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7D4" w:rsidRPr="0056522E" w:rsidRDefault="00B607D4" w:rsidP="00B607D4">
      <w:pPr>
        <w:ind w:firstLine="720"/>
        <w:jc w:val="center"/>
        <w:rPr>
          <w:rFonts w:ascii="Arial" w:hAnsi="Arial" w:cs="Arial"/>
        </w:rPr>
      </w:pPr>
    </w:p>
    <w:p w:rsidR="00B607D4" w:rsidRPr="0056522E" w:rsidRDefault="00B607D4" w:rsidP="00B607D4">
      <w:pPr>
        <w:ind w:firstLine="720"/>
        <w:jc w:val="center"/>
        <w:rPr>
          <w:rFonts w:ascii="Arial" w:hAnsi="Arial" w:cs="Arial"/>
        </w:rPr>
      </w:pPr>
    </w:p>
    <w:p w:rsidR="00B607D4" w:rsidRPr="0056522E" w:rsidRDefault="00B607D4" w:rsidP="00B607D4">
      <w:pPr>
        <w:pStyle w:val="Header"/>
        <w:jc w:val="center"/>
        <w:rPr>
          <w:rFonts w:ascii="Arial" w:hAnsi="Arial" w:cs="Arial"/>
          <w:b/>
          <w:sz w:val="36"/>
          <w:szCs w:val="30"/>
        </w:rPr>
      </w:pPr>
    </w:p>
    <w:p w:rsidR="00B607D4" w:rsidRPr="0056522E" w:rsidRDefault="00B607D4" w:rsidP="00B607D4">
      <w:pPr>
        <w:pStyle w:val="Header"/>
        <w:jc w:val="center"/>
        <w:rPr>
          <w:rFonts w:ascii="Arial" w:hAnsi="Arial" w:cs="Arial"/>
          <w:b/>
          <w:sz w:val="36"/>
          <w:szCs w:val="30"/>
        </w:rPr>
      </w:pPr>
    </w:p>
    <w:p w:rsidR="00B607D4" w:rsidRPr="0056522E" w:rsidRDefault="00B607D4" w:rsidP="00B607D4">
      <w:pPr>
        <w:pStyle w:val="Header"/>
        <w:jc w:val="center"/>
        <w:rPr>
          <w:rFonts w:ascii="Arial" w:hAnsi="Arial" w:cs="Arial"/>
          <w:b/>
          <w:sz w:val="36"/>
          <w:szCs w:val="30"/>
        </w:rPr>
      </w:pPr>
    </w:p>
    <w:p w:rsidR="00B607D4" w:rsidRPr="0056522E" w:rsidRDefault="00B607D4" w:rsidP="00B607D4">
      <w:pPr>
        <w:pStyle w:val="Header"/>
        <w:jc w:val="center"/>
        <w:rPr>
          <w:rFonts w:ascii="Arial" w:hAnsi="Arial" w:cs="Arial"/>
          <w:b/>
          <w:sz w:val="36"/>
          <w:szCs w:val="30"/>
        </w:rPr>
      </w:pPr>
    </w:p>
    <w:p w:rsidR="00B607D4" w:rsidRPr="0056522E" w:rsidRDefault="00B607D4" w:rsidP="00B607D4">
      <w:pPr>
        <w:pStyle w:val="Header"/>
        <w:jc w:val="center"/>
        <w:rPr>
          <w:rFonts w:ascii="Arial" w:hAnsi="Arial" w:cs="Arial"/>
          <w:b/>
          <w:sz w:val="36"/>
          <w:szCs w:val="30"/>
        </w:rPr>
      </w:pPr>
    </w:p>
    <w:p w:rsidR="00B607D4" w:rsidRPr="0056522E" w:rsidRDefault="00B607D4" w:rsidP="00B607D4">
      <w:pPr>
        <w:pStyle w:val="Header"/>
        <w:jc w:val="center"/>
        <w:rPr>
          <w:rFonts w:ascii="Arial" w:hAnsi="Arial" w:cs="Arial"/>
          <w:b/>
          <w:sz w:val="36"/>
          <w:szCs w:val="30"/>
        </w:rPr>
      </w:pPr>
    </w:p>
    <w:p w:rsidR="00B607D4" w:rsidRPr="0056522E" w:rsidRDefault="00B607D4" w:rsidP="00B607D4">
      <w:pPr>
        <w:pStyle w:val="Header"/>
        <w:jc w:val="center"/>
        <w:rPr>
          <w:rFonts w:ascii="Arial" w:hAnsi="Arial" w:cs="Arial"/>
          <w:b/>
          <w:sz w:val="36"/>
          <w:szCs w:val="30"/>
        </w:rPr>
      </w:pPr>
    </w:p>
    <w:p w:rsidR="00B607D4" w:rsidRPr="0056522E" w:rsidRDefault="00B66791" w:rsidP="00B607D4">
      <w:pPr>
        <w:pStyle w:val="Header"/>
        <w:jc w:val="center"/>
        <w:rPr>
          <w:rFonts w:ascii="Arial" w:hAnsi="Arial" w:cs="Arial"/>
          <w:b/>
          <w:sz w:val="36"/>
          <w:szCs w:val="30"/>
        </w:rPr>
      </w:pPr>
      <w:r>
        <w:rPr>
          <w:rFonts w:ascii="Arial" w:hAnsi="Arial" w:cs="Arial"/>
          <w:b/>
          <w:noProof/>
          <w:sz w:val="36"/>
          <w:szCs w:val="30"/>
        </w:rPr>
        <w:pict>
          <v:shapetype id="_x0000_t202" coordsize="21600,21600" o:spt="202" path="m,l,21600r21600,l21600,xe">
            <v:stroke joinstyle="miter"/>
            <v:path gradientshapeok="t" o:connecttype="rect"/>
          </v:shapetype>
          <v:shape id="_x0000_s1028" type="#_x0000_t202" style="position:absolute;left:0;text-align:left;margin-left:98.25pt;margin-top:-176.75pt;width:309.95pt;height:220.2pt;z-index:251657216;mso-wrap-style:none" filled="f" stroked="f">
            <v:textbox style="mso-next-textbox:#_x0000_s1028;mso-fit-shape-to-text:t">
              <w:txbxContent>
                <w:p w:rsidR="00B66791" w:rsidRPr="00610BBD" w:rsidRDefault="00B66791" w:rsidP="00625D5F">
                  <w:pPr>
                    <w:ind w:left="900"/>
                    <w:jc w:val="center"/>
                  </w:pPr>
                  <w:r>
                    <w:rPr>
                      <w:noProof/>
                    </w:rPr>
                    <w:drawing>
                      <wp:inline distT="0" distB="0" distL="0" distR="0">
                        <wp:extent cx="3162300" cy="2705100"/>
                        <wp:effectExtent l="19050" t="0" r="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8"/>
                                <a:srcRect/>
                                <a:stretch>
                                  <a:fillRect/>
                                </a:stretch>
                              </pic:blipFill>
                              <pic:spPr bwMode="auto">
                                <a:xfrm>
                                  <a:off x="0" y="0"/>
                                  <a:ext cx="3162300" cy="2705100"/>
                                </a:xfrm>
                                <a:prstGeom prst="rect">
                                  <a:avLst/>
                                </a:prstGeom>
                                <a:noFill/>
                                <a:ln w="9525">
                                  <a:noFill/>
                                  <a:miter lim="800000"/>
                                  <a:headEnd/>
                                  <a:tailEnd/>
                                </a:ln>
                              </pic:spPr>
                            </pic:pic>
                          </a:graphicData>
                        </a:graphic>
                      </wp:inline>
                    </w:drawing>
                  </w:r>
                </w:p>
              </w:txbxContent>
            </v:textbox>
          </v:shape>
        </w:pict>
      </w:r>
    </w:p>
    <w:p w:rsidR="00C64E0B" w:rsidRPr="0056522E" w:rsidRDefault="00C64E0B" w:rsidP="00B607D4">
      <w:pPr>
        <w:pStyle w:val="Header"/>
        <w:jc w:val="center"/>
        <w:rPr>
          <w:rFonts w:ascii="Arial" w:hAnsi="Arial" w:cs="Arial"/>
          <w:b/>
          <w:sz w:val="44"/>
          <w:szCs w:val="44"/>
        </w:rPr>
      </w:pPr>
    </w:p>
    <w:p w:rsidR="007042E2" w:rsidRPr="0056522E" w:rsidRDefault="007042E2" w:rsidP="00B607D4">
      <w:pPr>
        <w:pStyle w:val="Header"/>
        <w:jc w:val="center"/>
        <w:rPr>
          <w:rFonts w:ascii="Arial" w:hAnsi="Arial" w:cs="Arial"/>
          <w:b/>
          <w:sz w:val="44"/>
          <w:szCs w:val="44"/>
        </w:rPr>
      </w:pPr>
    </w:p>
    <w:p w:rsidR="00B607D4" w:rsidRPr="0056522E" w:rsidRDefault="00B607D4" w:rsidP="00B607D4">
      <w:pPr>
        <w:pStyle w:val="Header"/>
        <w:jc w:val="center"/>
        <w:rPr>
          <w:rFonts w:ascii="Arial" w:hAnsi="Arial" w:cs="Arial"/>
          <w:b/>
          <w:sz w:val="44"/>
          <w:szCs w:val="44"/>
        </w:rPr>
      </w:pPr>
      <w:r w:rsidRPr="0056522E">
        <w:rPr>
          <w:rFonts w:ascii="Arial" w:hAnsi="Arial" w:cs="Arial"/>
          <w:b/>
          <w:sz w:val="44"/>
          <w:szCs w:val="44"/>
        </w:rPr>
        <w:t>JINNAH SINDH MEDICAL UNIVERSITY, KARACHI</w:t>
      </w:r>
    </w:p>
    <w:p w:rsidR="00B607D4" w:rsidRPr="0056522E" w:rsidRDefault="00B607D4" w:rsidP="00B607D4">
      <w:pPr>
        <w:pStyle w:val="Header"/>
        <w:jc w:val="center"/>
        <w:rPr>
          <w:rFonts w:ascii="Arial" w:hAnsi="Arial" w:cs="Arial"/>
          <w:b/>
          <w:sz w:val="30"/>
          <w:szCs w:val="30"/>
        </w:rPr>
      </w:pPr>
    </w:p>
    <w:p w:rsidR="00B607D4" w:rsidRPr="0056522E" w:rsidRDefault="00B607D4" w:rsidP="00B607D4">
      <w:pPr>
        <w:pStyle w:val="Header"/>
        <w:jc w:val="center"/>
        <w:rPr>
          <w:rFonts w:ascii="Arial" w:hAnsi="Arial" w:cs="Arial"/>
          <w:b/>
          <w:sz w:val="30"/>
          <w:szCs w:val="30"/>
        </w:rPr>
      </w:pPr>
    </w:p>
    <w:p w:rsidR="00B607D4" w:rsidRPr="0056522E" w:rsidRDefault="00B607D4" w:rsidP="00B607D4">
      <w:pPr>
        <w:pStyle w:val="Header"/>
        <w:jc w:val="center"/>
        <w:rPr>
          <w:rFonts w:ascii="Arial" w:hAnsi="Arial" w:cs="Arial"/>
          <w:b/>
          <w:sz w:val="30"/>
          <w:szCs w:val="30"/>
        </w:rPr>
      </w:pPr>
    </w:p>
    <w:p w:rsidR="00B607D4" w:rsidRPr="0056522E" w:rsidRDefault="00B607D4" w:rsidP="00B607D4">
      <w:pPr>
        <w:pStyle w:val="Header"/>
        <w:jc w:val="center"/>
        <w:rPr>
          <w:rFonts w:ascii="Arial" w:hAnsi="Arial" w:cs="Arial"/>
          <w:b/>
          <w:sz w:val="30"/>
          <w:szCs w:val="30"/>
        </w:rPr>
      </w:pPr>
    </w:p>
    <w:p w:rsidR="00B607D4" w:rsidRPr="0056522E" w:rsidRDefault="00B607D4" w:rsidP="00B607D4">
      <w:pPr>
        <w:pStyle w:val="Header"/>
        <w:rPr>
          <w:rFonts w:ascii="Arial" w:hAnsi="Arial" w:cs="Arial"/>
          <w:i/>
          <w:sz w:val="30"/>
          <w:szCs w:val="36"/>
        </w:rPr>
      </w:pPr>
    </w:p>
    <w:p w:rsidR="00F72FF5" w:rsidRPr="0056522E" w:rsidRDefault="00F72FF5" w:rsidP="003409FF">
      <w:pPr>
        <w:pStyle w:val="Header"/>
        <w:jc w:val="center"/>
        <w:rPr>
          <w:rFonts w:ascii="Arial" w:hAnsi="Arial" w:cs="Arial"/>
          <w:b/>
          <w:sz w:val="32"/>
          <w:szCs w:val="32"/>
        </w:rPr>
      </w:pPr>
      <w:r w:rsidRPr="0056522E">
        <w:rPr>
          <w:rFonts w:ascii="Arial" w:hAnsi="Arial" w:cs="Arial"/>
          <w:b/>
          <w:sz w:val="32"/>
          <w:szCs w:val="32"/>
        </w:rPr>
        <w:t xml:space="preserve">NATIONAL COMPETATIVE BIDDING </w:t>
      </w:r>
    </w:p>
    <w:p w:rsidR="00F72FF5" w:rsidRPr="0056522E" w:rsidRDefault="00F72FF5" w:rsidP="003409FF">
      <w:pPr>
        <w:pStyle w:val="Header"/>
        <w:jc w:val="center"/>
        <w:rPr>
          <w:rFonts w:ascii="Arial" w:hAnsi="Arial" w:cs="Arial"/>
          <w:b/>
          <w:sz w:val="32"/>
          <w:szCs w:val="32"/>
        </w:rPr>
      </w:pPr>
    </w:p>
    <w:p w:rsidR="00B607D4" w:rsidRPr="0056522E" w:rsidRDefault="00B607D4" w:rsidP="003409FF">
      <w:pPr>
        <w:pStyle w:val="Header"/>
        <w:jc w:val="center"/>
        <w:rPr>
          <w:rFonts w:ascii="Arial" w:hAnsi="Arial" w:cs="Arial"/>
          <w:b/>
          <w:sz w:val="32"/>
          <w:szCs w:val="32"/>
        </w:rPr>
      </w:pPr>
      <w:r w:rsidRPr="0056522E">
        <w:rPr>
          <w:rFonts w:ascii="Arial" w:hAnsi="Arial" w:cs="Arial"/>
          <w:b/>
          <w:sz w:val="32"/>
          <w:szCs w:val="32"/>
        </w:rPr>
        <w:t>FOR</w:t>
      </w:r>
    </w:p>
    <w:p w:rsidR="00B607D4" w:rsidRPr="0056522E" w:rsidRDefault="00B607D4" w:rsidP="003409FF">
      <w:pPr>
        <w:pStyle w:val="Header"/>
        <w:jc w:val="center"/>
        <w:rPr>
          <w:rFonts w:ascii="Arial" w:hAnsi="Arial" w:cs="Arial"/>
          <w:sz w:val="32"/>
          <w:szCs w:val="32"/>
        </w:rPr>
      </w:pPr>
    </w:p>
    <w:p w:rsidR="00B607D4" w:rsidRPr="00320F78" w:rsidRDefault="00320F78" w:rsidP="00C53EC4">
      <w:pPr>
        <w:pStyle w:val="Header"/>
        <w:ind w:right="450"/>
        <w:jc w:val="both"/>
        <w:rPr>
          <w:rFonts w:ascii="Arial" w:hAnsi="Arial" w:cs="Arial"/>
          <w:b/>
          <w:sz w:val="58"/>
          <w:szCs w:val="40"/>
        </w:rPr>
      </w:pPr>
      <w:r w:rsidRPr="00320F78">
        <w:rPr>
          <w:rFonts w:ascii="Arial" w:eastAsia="Cambria" w:hAnsi="Arial" w:cs="Arial"/>
          <w:b/>
          <w:sz w:val="48"/>
          <w:szCs w:val="20"/>
        </w:rPr>
        <w:t>TE</w:t>
      </w:r>
      <w:r w:rsidRPr="00320F78">
        <w:rPr>
          <w:rFonts w:ascii="Arial" w:eastAsia="Cambria" w:hAnsi="Arial" w:cs="Arial"/>
          <w:b/>
          <w:spacing w:val="-2"/>
          <w:sz w:val="48"/>
          <w:szCs w:val="20"/>
        </w:rPr>
        <w:t>N</w:t>
      </w:r>
      <w:r w:rsidRPr="00320F78">
        <w:rPr>
          <w:rFonts w:ascii="Arial" w:eastAsia="Cambria" w:hAnsi="Arial" w:cs="Arial"/>
          <w:b/>
          <w:sz w:val="48"/>
          <w:szCs w:val="20"/>
        </w:rPr>
        <w:t>DER</w:t>
      </w:r>
      <w:r w:rsidRPr="00320F78">
        <w:rPr>
          <w:rFonts w:ascii="Arial" w:eastAsia="Cambria" w:hAnsi="Arial" w:cs="Arial"/>
          <w:b/>
          <w:spacing w:val="-1"/>
          <w:sz w:val="48"/>
          <w:szCs w:val="20"/>
        </w:rPr>
        <w:t xml:space="preserve"> FOR </w:t>
      </w:r>
      <w:r w:rsidRPr="00320F78">
        <w:rPr>
          <w:rFonts w:ascii="Arial" w:eastAsia="Cambria" w:hAnsi="Arial" w:cs="Arial"/>
          <w:b/>
          <w:spacing w:val="1"/>
          <w:sz w:val="48"/>
          <w:szCs w:val="20"/>
        </w:rPr>
        <w:t>SUPPLY OF DENTAL MATERIAL,</w:t>
      </w:r>
      <w:r w:rsidR="00C53EC4">
        <w:rPr>
          <w:rFonts w:ascii="Arial" w:eastAsia="Cambria" w:hAnsi="Arial" w:cs="Arial"/>
          <w:b/>
          <w:spacing w:val="1"/>
          <w:sz w:val="48"/>
          <w:szCs w:val="20"/>
        </w:rPr>
        <w:t xml:space="preserve"> </w:t>
      </w:r>
      <w:r w:rsidRPr="00320F78">
        <w:rPr>
          <w:rFonts w:ascii="Arial" w:eastAsia="Cambria" w:hAnsi="Arial" w:cs="Arial"/>
          <w:b/>
          <w:spacing w:val="1"/>
          <w:sz w:val="48"/>
          <w:szCs w:val="20"/>
        </w:rPr>
        <w:t>EQUIPMENTS &amp; INSTURMENT PARTS AT JINNAH SINDH MEDICAL UNIVERSITY KARACHI</w:t>
      </w:r>
    </w:p>
    <w:p w:rsidR="00B607D4" w:rsidRPr="0056522E" w:rsidRDefault="00B607D4" w:rsidP="00F72FF5">
      <w:pPr>
        <w:pStyle w:val="Header"/>
        <w:jc w:val="both"/>
        <w:rPr>
          <w:rFonts w:ascii="Arial" w:hAnsi="Arial" w:cs="Arial"/>
          <w:sz w:val="28"/>
          <w:szCs w:val="36"/>
        </w:rPr>
      </w:pPr>
    </w:p>
    <w:p w:rsidR="00B607D4" w:rsidRPr="0056522E" w:rsidRDefault="00B607D4" w:rsidP="00F72FF5">
      <w:pPr>
        <w:pStyle w:val="Header"/>
        <w:jc w:val="both"/>
        <w:rPr>
          <w:rFonts w:ascii="Arial" w:hAnsi="Arial" w:cs="Arial"/>
          <w:sz w:val="28"/>
          <w:szCs w:val="36"/>
        </w:rPr>
      </w:pPr>
    </w:p>
    <w:p w:rsidR="00B607D4" w:rsidRPr="0005312D" w:rsidRDefault="00760121" w:rsidP="00B607D4">
      <w:pPr>
        <w:pStyle w:val="Header"/>
        <w:jc w:val="center"/>
        <w:rPr>
          <w:rFonts w:ascii="Algerian" w:hAnsi="Algerian" w:cs="Arial"/>
          <w:sz w:val="38"/>
          <w:szCs w:val="32"/>
        </w:rPr>
      </w:pPr>
      <w:r w:rsidRPr="0005312D">
        <w:rPr>
          <w:rFonts w:ascii="Algerian" w:hAnsi="Algerian" w:cs="Arial"/>
          <w:sz w:val="38"/>
          <w:szCs w:val="32"/>
        </w:rPr>
        <w:t>January</w:t>
      </w:r>
      <w:r w:rsidR="00B607D4" w:rsidRPr="0005312D">
        <w:rPr>
          <w:rFonts w:ascii="Algerian" w:hAnsi="Algerian" w:cs="Arial"/>
          <w:sz w:val="38"/>
          <w:szCs w:val="32"/>
        </w:rPr>
        <w:t xml:space="preserve"> 201</w:t>
      </w:r>
      <w:r w:rsidRPr="0005312D">
        <w:rPr>
          <w:rFonts w:ascii="Algerian" w:hAnsi="Algerian" w:cs="Arial"/>
          <w:sz w:val="38"/>
          <w:szCs w:val="32"/>
        </w:rPr>
        <w:t>8</w:t>
      </w:r>
    </w:p>
    <w:p w:rsidR="00B607D4" w:rsidRPr="0056522E" w:rsidRDefault="00B607D4" w:rsidP="00B607D4">
      <w:pPr>
        <w:pStyle w:val="Header"/>
        <w:jc w:val="center"/>
        <w:rPr>
          <w:rFonts w:ascii="Arial" w:hAnsi="Arial" w:cs="Arial"/>
          <w:sz w:val="36"/>
          <w:szCs w:val="36"/>
        </w:rPr>
      </w:pPr>
    </w:p>
    <w:p w:rsidR="00B607D4" w:rsidRPr="0056522E" w:rsidRDefault="00B607D4" w:rsidP="00B607D4">
      <w:pPr>
        <w:ind w:firstLine="720"/>
        <w:jc w:val="center"/>
        <w:rPr>
          <w:rFonts w:ascii="Arial" w:hAnsi="Arial" w:cs="Arial"/>
          <w:b/>
          <w:sz w:val="28"/>
          <w:szCs w:val="28"/>
        </w:rPr>
      </w:pPr>
    </w:p>
    <w:p w:rsidR="00B607D4" w:rsidRPr="0056522E" w:rsidRDefault="00B66791" w:rsidP="00B607D4">
      <w:pPr>
        <w:ind w:firstLine="720"/>
        <w:jc w:val="center"/>
        <w:rPr>
          <w:rFonts w:ascii="Arial" w:hAnsi="Arial" w:cs="Arial"/>
          <w:b/>
          <w:sz w:val="28"/>
          <w:szCs w:val="28"/>
        </w:rPr>
      </w:pPr>
      <w:r>
        <w:rPr>
          <w:rFonts w:ascii="Arial" w:hAnsi="Arial" w:cs="Arial"/>
          <w:b/>
          <w:noProof/>
          <w:sz w:val="28"/>
          <w:szCs w:val="28"/>
        </w:rPr>
        <w:pict>
          <v:line id="_x0000_s1027" style="position:absolute;left:0;text-align:left;z-index:251656192" from="-9pt,11.4pt" to="522pt,11.4pt" strokeweight="3pt">
            <v:stroke linestyle="thickThin"/>
          </v:line>
        </w:pict>
      </w:r>
    </w:p>
    <w:p w:rsidR="00B607D4" w:rsidRPr="0056522E" w:rsidRDefault="00B607D4" w:rsidP="00B607D4">
      <w:pPr>
        <w:ind w:firstLine="720"/>
        <w:jc w:val="center"/>
        <w:rPr>
          <w:rFonts w:ascii="Arial" w:hAnsi="Arial" w:cs="Arial"/>
          <w:b/>
          <w:sz w:val="28"/>
          <w:szCs w:val="28"/>
        </w:rPr>
      </w:pPr>
      <w:r w:rsidRPr="0056522E">
        <w:rPr>
          <w:rFonts w:ascii="Arial" w:hAnsi="Arial" w:cs="Arial"/>
          <w:b/>
          <w:sz w:val="28"/>
          <w:szCs w:val="28"/>
        </w:rPr>
        <w:t>Jinnah Sindh Medical University</w:t>
      </w:r>
    </w:p>
    <w:p w:rsidR="00B607D4" w:rsidRPr="0056522E" w:rsidRDefault="00B607D4" w:rsidP="00B607D4">
      <w:pPr>
        <w:ind w:firstLine="720"/>
        <w:jc w:val="center"/>
        <w:rPr>
          <w:rFonts w:ascii="Arial" w:hAnsi="Arial" w:cs="Arial"/>
        </w:rPr>
      </w:pPr>
      <w:smartTag w:uri="urn:schemas-microsoft-com:office:smarttags" w:element="address">
        <w:smartTag w:uri="urn:schemas-microsoft-com:office:smarttags" w:element="Street">
          <w:r w:rsidRPr="0056522E">
            <w:rPr>
              <w:rFonts w:ascii="Arial" w:hAnsi="Arial" w:cs="Arial"/>
            </w:rPr>
            <w:t>Rafiqui H.J. Shaheed Road</w:t>
          </w:r>
        </w:smartTag>
        <w:r w:rsidRPr="0056522E">
          <w:rPr>
            <w:rFonts w:ascii="Arial" w:hAnsi="Arial" w:cs="Arial"/>
          </w:rPr>
          <w:t xml:space="preserve">, </w:t>
        </w:r>
        <w:smartTag w:uri="urn:schemas-microsoft-com:office:smarttags" w:element="City">
          <w:r w:rsidRPr="0056522E">
            <w:rPr>
              <w:rFonts w:ascii="Arial" w:hAnsi="Arial" w:cs="Arial"/>
            </w:rPr>
            <w:t>Karachi</w:t>
          </w:r>
        </w:smartTag>
      </w:smartTag>
      <w:r w:rsidRPr="0056522E">
        <w:rPr>
          <w:rFonts w:ascii="Arial" w:hAnsi="Arial" w:cs="Arial"/>
        </w:rPr>
        <w:t>. Postal Code# 75510</w:t>
      </w:r>
    </w:p>
    <w:p w:rsidR="00B607D4" w:rsidRPr="0056522E" w:rsidRDefault="00B66791" w:rsidP="00B607D4">
      <w:pPr>
        <w:ind w:firstLine="720"/>
        <w:jc w:val="center"/>
        <w:rPr>
          <w:rFonts w:ascii="Arial" w:hAnsi="Arial" w:cs="Arial"/>
          <w:b/>
          <w:sz w:val="30"/>
          <w:szCs w:val="30"/>
        </w:rPr>
      </w:pPr>
      <w:hyperlink r:id="rId9" w:history="1">
        <w:r w:rsidR="00B607D4" w:rsidRPr="0056522E">
          <w:rPr>
            <w:rStyle w:val="Hyperlink"/>
            <w:rFonts w:ascii="Arial" w:hAnsi="Arial" w:cs="Arial"/>
          </w:rPr>
          <w:t>www.Jsmu.edu.pk</w:t>
        </w:r>
      </w:hyperlink>
      <w:r w:rsidR="00B607D4" w:rsidRPr="0056522E">
        <w:rPr>
          <w:rFonts w:ascii="Arial" w:hAnsi="Arial" w:cs="Arial"/>
        </w:rPr>
        <w:t xml:space="preserve"> Tel: 3522381</w:t>
      </w:r>
      <w:r w:rsidR="000F5E6D" w:rsidRPr="0056522E">
        <w:rPr>
          <w:rFonts w:ascii="Arial" w:hAnsi="Arial" w:cs="Arial"/>
        </w:rPr>
        <w:t>2</w:t>
      </w:r>
      <w:r w:rsidR="00B607D4" w:rsidRPr="0056522E">
        <w:rPr>
          <w:rFonts w:ascii="Arial" w:hAnsi="Arial" w:cs="Arial"/>
        </w:rPr>
        <w:t>-15 (Ext- 3</w:t>
      </w:r>
      <w:r w:rsidR="00752FF6" w:rsidRPr="0056522E">
        <w:rPr>
          <w:rFonts w:ascii="Arial" w:hAnsi="Arial" w:cs="Arial"/>
        </w:rPr>
        <w:t>50</w:t>
      </w:r>
      <w:r w:rsidR="00B607D4" w:rsidRPr="0056522E">
        <w:rPr>
          <w:rFonts w:ascii="Arial" w:hAnsi="Arial" w:cs="Arial"/>
        </w:rPr>
        <w:t>) Fax # 99</w:t>
      </w:r>
      <w:r w:rsidR="00D13674">
        <w:rPr>
          <w:rFonts w:ascii="Arial" w:hAnsi="Arial" w:cs="Arial"/>
        </w:rPr>
        <w:t>2017</w:t>
      </w:r>
      <w:r w:rsidR="00B607D4" w:rsidRPr="0056522E">
        <w:rPr>
          <w:rFonts w:ascii="Arial" w:hAnsi="Arial" w:cs="Arial"/>
        </w:rPr>
        <w:t>72</w:t>
      </w:r>
    </w:p>
    <w:p w:rsidR="00F80AD9" w:rsidRPr="0056522E" w:rsidRDefault="00F80AD9">
      <w:pPr>
        <w:rPr>
          <w:rFonts w:ascii="Arial" w:hAnsi="Arial" w:cs="Arial"/>
          <w:b/>
          <w:sz w:val="28"/>
          <w:u w:val="single"/>
        </w:rPr>
      </w:pPr>
    </w:p>
    <w:p w:rsidR="00CA0570" w:rsidRDefault="00CA0570">
      <w:pPr>
        <w:rPr>
          <w:rFonts w:ascii="Arial" w:hAnsi="Arial" w:cs="Arial"/>
          <w:b/>
          <w:sz w:val="28"/>
          <w:u w:val="single"/>
        </w:rPr>
      </w:pPr>
      <w:r>
        <w:rPr>
          <w:rFonts w:ascii="Arial" w:hAnsi="Arial" w:cs="Arial"/>
          <w:b/>
          <w:sz w:val="28"/>
          <w:u w:val="single"/>
        </w:rPr>
        <w:br w:type="page"/>
      </w:r>
    </w:p>
    <w:p w:rsidR="00B8789B" w:rsidRPr="0056522E" w:rsidRDefault="00210861" w:rsidP="00B8789B">
      <w:pPr>
        <w:jc w:val="center"/>
        <w:rPr>
          <w:rFonts w:ascii="Arial" w:hAnsi="Arial" w:cs="Arial"/>
          <w:b/>
          <w:u w:val="single"/>
        </w:rPr>
      </w:pPr>
      <w:r w:rsidRPr="0056522E">
        <w:rPr>
          <w:rFonts w:ascii="Arial" w:hAnsi="Arial" w:cs="Arial"/>
          <w:b/>
          <w:sz w:val="28"/>
          <w:u w:val="single"/>
        </w:rPr>
        <w:lastRenderedPageBreak/>
        <w:t>LIST OF CONTENTS</w:t>
      </w:r>
    </w:p>
    <w:p w:rsidR="00B8789B" w:rsidRPr="0056522E" w:rsidRDefault="00B8789B" w:rsidP="00B8789B">
      <w:pPr>
        <w:jc w:val="center"/>
        <w:rPr>
          <w:rFonts w:ascii="Arial" w:hAnsi="Arial" w:cs="Arial"/>
          <w:b/>
          <w:u w:val="single"/>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8"/>
        <w:gridCol w:w="4770"/>
      </w:tblGrid>
      <w:tr w:rsidR="00B8789B" w:rsidRPr="0056522E" w:rsidTr="007B535E">
        <w:trPr>
          <w:trHeight w:val="1101"/>
        </w:trPr>
        <w:tc>
          <w:tcPr>
            <w:tcW w:w="4158" w:type="dxa"/>
            <w:vAlign w:val="center"/>
          </w:tcPr>
          <w:p w:rsidR="00B8789B" w:rsidRPr="0056522E" w:rsidRDefault="000F0E02" w:rsidP="000F0E02">
            <w:pPr>
              <w:jc w:val="center"/>
              <w:rPr>
                <w:rFonts w:ascii="Arial" w:hAnsi="Arial" w:cs="Arial"/>
                <w:b/>
                <w:sz w:val="28"/>
                <w:szCs w:val="26"/>
              </w:rPr>
            </w:pPr>
            <w:r w:rsidRPr="0056522E">
              <w:rPr>
                <w:rFonts w:ascii="Arial" w:hAnsi="Arial" w:cs="Arial"/>
                <w:b/>
                <w:sz w:val="28"/>
                <w:szCs w:val="26"/>
              </w:rPr>
              <w:t>PART</w:t>
            </w:r>
          </w:p>
        </w:tc>
        <w:tc>
          <w:tcPr>
            <w:tcW w:w="4770" w:type="dxa"/>
            <w:vAlign w:val="center"/>
          </w:tcPr>
          <w:p w:rsidR="00B8789B" w:rsidRPr="0056522E" w:rsidRDefault="000F0E02" w:rsidP="000F0E02">
            <w:pPr>
              <w:jc w:val="center"/>
              <w:rPr>
                <w:rFonts w:ascii="Arial" w:hAnsi="Arial" w:cs="Arial"/>
                <w:b/>
                <w:sz w:val="28"/>
                <w:szCs w:val="26"/>
              </w:rPr>
            </w:pPr>
            <w:r w:rsidRPr="0056522E">
              <w:rPr>
                <w:rFonts w:ascii="Arial" w:hAnsi="Arial" w:cs="Arial"/>
                <w:b/>
                <w:sz w:val="28"/>
                <w:szCs w:val="26"/>
              </w:rPr>
              <w:t>DESCRIPTION</w:t>
            </w:r>
          </w:p>
        </w:tc>
      </w:tr>
      <w:tr w:rsidR="000F0E02" w:rsidRPr="0056522E" w:rsidTr="007B535E">
        <w:trPr>
          <w:trHeight w:val="1101"/>
        </w:trPr>
        <w:tc>
          <w:tcPr>
            <w:tcW w:w="4158" w:type="dxa"/>
            <w:vAlign w:val="center"/>
          </w:tcPr>
          <w:p w:rsidR="000F0E02" w:rsidRPr="0056522E" w:rsidRDefault="000F0E02" w:rsidP="00E92452">
            <w:pPr>
              <w:jc w:val="center"/>
              <w:rPr>
                <w:rFonts w:ascii="Arial" w:hAnsi="Arial" w:cs="Arial"/>
              </w:rPr>
            </w:pPr>
            <w:r w:rsidRPr="0056522E">
              <w:rPr>
                <w:rFonts w:ascii="Arial" w:hAnsi="Arial" w:cs="Arial"/>
              </w:rPr>
              <w:t>Part-I</w:t>
            </w:r>
          </w:p>
        </w:tc>
        <w:tc>
          <w:tcPr>
            <w:tcW w:w="4770" w:type="dxa"/>
            <w:vAlign w:val="center"/>
          </w:tcPr>
          <w:p w:rsidR="000F0E02" w:rsidRPr="0056522E" w:rsidRDefault="000F0E02" w:rsidP="00E92452">
            <w:pPr>
              <w:jc w:val="center"/>
              <w:rPr>
                <w:rFonts w:ascii="Arial" w:hAnsi="Arial" w:cs="Arial"/>
              </w:rPr>
            </w:pPr>
            <w:r w:rsidRPr="0056522E">
              <w:rPr>
                <w:rFonts w:ascii="Arial" w:hAnsi="Arial" w:cs="Arial"/>
              </w:rPr>
              <w:t>NOTICE INVITING TENDERS</w:t>
            </w:r>
          </w:p>
        </w:tc>
      </w:tr>
      <w:tr w:rsidR="000F0E02" w:rsidRPr="0056522E" w:rsidTr="007B535E">
        <w:trPr>
          <w:trHeight w:val="1101"/>
        </w:trPr>
        <w:tc>
          <w:tcPr>
            <w:tcW w:w="4158" w:type="dxa"/>
            <w:vAlign w:val="center"/>
          </w:tcPr>
          <w:p w:rsidR="000F0E02" w:rsidRPr="0056522E" w:rsidRDefault="000F0E02" w:rsidP="00E92452">
            <w:pPr>
              <w:jc w:val="center"/>
              <w:rPr>
                <w:rFonts w:ascii="Arial" w:hAnsi="Arial" w:cs="Arial"/>
              </w:rPr>
            </w:pPr>
            <w:r w:rsidRPr="0056522E">
              <w:rPr>
                <w:rFonts w:ascii="Arial" w:hAnsi="Arial" w:cs="Arial"/>
              </w:rPr>
              <w:t>Part-II</w:t>
            </w:r>
          </w:p>
        </w:tc>
        <w:tc>
          <w:tcPr>
            <w:tcW w:w="4770" w:type="dxa"/>
            <w:vAlign w:val="center"/>
          </w:tcPr>
          <w:p w:rsidR="000F0E02" w:rsidRPr="0056522E" w:rsidRDefault="000F0E02" w:rsidP="00E92452">
            <w:pPr>
              <w:jc w:val="center"/>
              <w:rPr>
                <w:rFonts w:ascii="Arial" w:hAnsi="Arial" w:cs="Arial"/>
              </w:rPr>
            </w:pPr>
            <w:r w:rsidRPr="0056522E">
              <w:rPr>
                <w:rFonts w:ascii="Arial" w:hAnsi="Arial" w:cs="Arial"/>
              </w:rPr>
              <w:t>INSTRUCTIONS TO BIDDERS</w:t>
            </w:r>
          </w:p>
        </w:tc>
      </w:tr>
      <w:tr w:rsidR="000F0E02" w:rsidRPr="0056522E" w:rsidTr="007B535E">
        <w:trPr>
          <w:trHeight w:val="1101"/>
        </w:trPr>
        <w:tc>
          <w:tcPr>
            <w:tcW w:w="4158" w:type="dxa"/>
            <w:vAlign w:val="center"/>
          </w:tcPr>
          <w:p w:rsidR="000F0E02" w:rsidRPr="0056522E" w:rsidRDefault="000F0E02" w:rsidP="00E92452">
            <w:pPr>
              <w:jc w:val="center"/>
              <w:rPr>
                <w:rFonts w:ascii="Arial" w:hAnsi="Arial" w:cs="Arial"/>
              </w:rPr>
            </w:pPr>
            <w:r w:rsidRPr="0056522E">
              <w:rPr>
                <w:rFonts w:ascii="Arial" w:hAnsi="Arial" w:cs="Arial"/>
              </w:rPr>
              <w:t>Part-III</w:t>
            </w:r>
          </w:p>
        </w:tc>
        <w:tc>
          <w:tcPr>
            <w:tcW w:w="4770" w:type="dxa"/>
            <w:vAlign w:val="center"/>
          </w:tcPr>
          <w:p w:rsidR="000F0E02" w:rsidRPr="0056522E" w:rsidRDefault="000F0E02" w:rsidP="00E92452">
            <w:pPr>
              <w:jc w:val="center"/>
              <w:rPr>
                <w:rFonts w:ascii="Arial" w:hAnsi="Arial" w:cs="Arial"/>
              </w:rPr>
            </w:pPr>
            <w:r w:rsidRPr="0056522E">
              <w:rPr>
                <w:rFonts w:ascii="Arial" w:hAnsi="Arial" w:cs="Arial"/>
              </w:rPr>
              <w:t>GENERAL CONDITIONS OF CONTRACT</w:t>
            </w:r>
          </w:p>
        </w:tc>
      </w:tr>
      <w:tr w:rsidR="000F0E02" w:rsidRPr="0056522E" w:rsidTr="007B535E">
        <w:trPr>
          <w:trHeight w:val="1101"/>
        </w:trPr>
        <w:tc>
          <w:tcPr>
            <w:tcW w:w="4158" w:type="dxa"/>
            <w:vAlign w:val="center"/>
          </w:tcPr>
          <w:p w:rsidR="000F0E02" w:rsidRPr="0056522E" w:rsidRDefault="000F0E02" w:rsidP="00E92452">
            <w:pPr>
              <w:jc w:val="center"/>
              <w:rPr>
                <w:rFonts w:ascii="Arial" w:hAnsi="Arial" w:cs="Arial"/>
              </w:rPr>
            </w:pPr>
            <w:r w:rsidRPr="0056522E">
              <w:rPr>
                <w:rFonts w:ascii="Arial" w:hAnsi="Arial" w:cs="Arial"/>
              </w:rPr>
              <w:t>Part-IV</w:t>
            </w:r>
          </w:p>
        </w:tc>
        <w:tc>
          <w:tcPr>
            <w:tcW w:w="4770" w:type="dxa"/>
            <w:vAlign w:val="center"/>
          </w:tcPr>
          <w:p w:rsidR="000F0E02" w:rsidRPr="0056522E" w:rsidRDefault="000F0E02" w:rsidP="00E92452">
            <w:pPr>
              <w:jc w:val="center"/>
              <w:rPr>
                <w:rFonts w:ascii="Arial" w:hAnsi="Arial" w:cs="Arial"/>
              </w:rPr>
            </w:pPr>
            <w:r w:rsidRPr="0056522E">
              <w:rPr>
                <w:rFonts w:ascii="Arial" w:hAnsi="Arial" w:cs="Arial"/>
              </w:rPr>
              <w:t>BID DATA SHEET</w:t>
            </w:r>
          </w:p>
        </w:tc>
      </w:tr>
      <w:tr w:rsidR="000F0E02" w:rsidRPr="0056522E" w:rsidTr="007B535E">
        <w:trPr>
          <w:trHeight w:val="1101"/>
        </w:trPr>
        <w:tc>
          <w:tcPr>
            <w:tcW w:w="4158" w:type="dxa"/>
            <w:vAlign w:val="center"/>
          </w:tcPr>
          <w:p w:rsidR="000F0E02" w:rsidRPr="0056522E" w:rsidRDefault="000F0E02" w:rsidP="00E92452">
            <w:pPr>
              <w:jc w:val="center"/>
              <w:rPr>
                <w:rFonts w:ascii="Arial" w:hAnsi="Arial" w:cs="Arial"/>
              </w:rPr>
            </w:pPr>
            <w:r w:rsidRPr="0056522E">
              <w:rPr>
                <w:rFonts w:ascii="Arial" w:hAnsi="Arial" w:cs="Arial"/>
              </w:rPr>
              <w:t>Part-V</w:t>
            </w:r>
          </w:p>
        </w:tc>
        <w:tc>
          <w:tcPr>
            <w:tcW w:w="4770" w:type="dxa"/>
            <w:vAlign w:val="center"/>
          </w:tcPr>
          <w:p w:rsidR="000F0E02" w:rsidRPr="0056522E" w:rsidRDefault="000F0E02" w:rsidP="00E92452">
            <w:pPr>
              <w:jc w:val="center"/>
              <w:rPr>
                <w:rFonts w:ascii="Arial" w:hAnsi="Arial" w:cs="Arial"/>
              </w:rPr>
            </w:pPr>
            <w:r w:rsidRPr="0056522E">
              <w:rPr>
                <w:rFonts w:ascii="Arial" w:hAnsi="Arial" w:cs="Arial"/>
              </w:rPr>
              <w:t>SPECIAL CONDITIONS OF CONTRACT</w:t>
            </w:r>
          </w:p>
        </w:tc>
      </w:tr>
      <w:tr w:rsidR="000F0E02" w:rsidRPr="0056522E" w:rsidTr="007B535E">
        <w:trPr>
          <w:trHeight w:val="1101"/>
        </w:trPr>
        <w:tc>
          <w:tcPr>
            <w:tcW w:w="4158" w:type="dxa"/>
            <w:vAlign w:val="center"/>
          </w:tcPr>
          <w:p w:rsidR="000F0E02" w:rsidRPr="0056522E" w:rsidRDefault="000F0E02" w:rsidP="00E92452">
            <w:pPr>
              <w:jc w:val="center"/>
              <w:rPr>
                <w:rFonts w:ascii="Arial" w:hAnsi="Arial" w:cs="Arial"/>
              </w:rPr>
            </w:pPr>
            <w:r w:rsidRPr="0056522E">
              <w:rPr>
                <w:rFonts w:ascii="Arial" w:hAnsi="Arial" w:cs="Arial"/>
              </w:rPr>
              <w:t>Part-VI</w:t>
            </w:r>
          </w:p>
        </w:tc>
        <w:tc>
          <w:tcPr>
            <w:tcW w:w="4770" w:type="dxa"/>
            <w:vAlign w:val="center"/>
          </w:tcPr>
          <w:p w:rsidR="000F0E02" w:rsidRPr="0056522E" w:rsidRDefault="000F0E02" w:rsidP="00E92452">
            <w:pPr>
              <w:jc w:val="center"/>
              <w:rPr>
                <w:rFonts w:ascii="Arial" w:hAnsi="Arial" w:cs="Arial"/>
              </w:rPr>
            </w:pPr>
            <w:r w:rsidRPr="0056522E">
              <w:rPr>
                <w:rFonts w:ascii="Arial" w:hAnsi="Arial" w:cs="Arial"/>
              </w:rPr>
              <w:t>SCHEDULE OF REQUIREMENT</w:t>
            </w:r>
          </w:p>
        </w:tc>
      </w:tr>
      <w:tr w:rsidR="000F0E02" w:rsidRPr="0056522E" w:rsidTr="007B535E">
        <w:trPr>
          <w:trHeight w:val="1101"/>
        </w:trPr>
        <w:tc>
          <w:tcPr>
            <w:tcW w:w="4158" w:type="dxa"/>
            <w:vAlign w:val="center"/>
          </w:tcPr>
          <w:p w:rsidR="000F0E02" w:rsidRPr="0056522E" w:rsidRDefault="000F0E02" w:rsidP="00E92452">
            <w:pPr>
              <w:jc w:val="center"/>
              <w:rPr>
                <w:rFonts w:ascii="Arial" w:hAnsi="Arial" w:cs="Arial"/>
              </w:rPr>
            </w:pPr>
            <w:r w:rsidRPr="0056522E">
              <w:rPr>
                <w:rFonts w:ascii="Arial" w:hAnsi="Arial" w:cs="Arial"/>
              </w:rPr>
              <w:t>Part-VII</w:t>
            </w:r>
          </w:p>
        </w:tc>
        <w:tc>
          <w:tcPr>
            <w:tcW w:w="4770" w:type="dxa"/>
            <w:vAlign w:val="center"/>
          </w:tcPr>
          <w:p w:rsidR="000F0E02" w:rsidRPr="0056522E" w:rsidRDefault="000F0E02" w:rsidP="00E92452">
            <w:pPr>
              <w:jc w:val="center"/>
              <w:rPr>
                <w:rFonts w:ascii="Arial" w:hAnsi="Arial" w:cs="Arial"/>
              </w:rPr>
            </w:pPr>
            <w:r w:rsidRPr="0056522E">
              <w:rPr>
                <w:rFonts w:ascii="Arial" w:hAnsi="Arial" w:cs="Arial"/>
              </w:rPr>
              <w:t>SAMPLE FORMS</w:t>
            </w:r>
          </w:p>
        </w:tc>
      </w:tr>
      <w:tr w:rsidR="000F0E02" w:rsidRPr="0056522E" w:rsidTr="007B535E">
        <w:trPr>
          <w:trHeight w:val="1101"/>
        </w:trPr>
        <w:tc>
          <w:tcPr>
            <w:tcW w:w="4158" w:type="dxa"/>
            <w:vAlign w:val="center"/>
          </w:tcPr>
          <w:p w:rsidR="000F0E02" w:rsidRPr="0056522E" w:rsidRDefault="000F0E02" w:rsidP="00E92452">
            <w:pPr>
              <w:jc w:val="center"/>
              <w:rPr>
                <w:rFonts w:ascii="Arial" w:hAnsi="Arial" w:cs="Arial"/>
              </w:rPr>
            </w:pPr>
            <w:r w:rsidRPr="0056522E">
              <w:rPr>
                <w:rFonts w:ascii="Arial" w:hAnsi="Arial" w:cs="Arial"/>
              </w:rPr>
              <w:t>Part-VIII</w:t>
            </w:r>
          </w:p>
        </w:tc>
        <w:tc>
          <w:tcPr>
            <w:tcW w:w="4770" w:type="dxa"/>
            <w:vAlign w:val="center"/>
          </w:tcPr>
          <w:p w:rsidR="000F0E02" w:rsidRPr="0056522E" w:rsidRDefault="000F0E02" w:rsidP="00E92452">
            <w:pPr>
              <w:jc w:val="center"/>
              <w:rPr>
                <w:rFonts w:ascii="Arial" w:hAnsi="Arial" w:cs="Arial"/>
              </w:rPr>
            </w:pPr>
            <w:r w:rsidRPr="0056522E">
              <w:rPr>
                <w:rFonts w:ascii="Arial" w:hAnsi="Arial" w:cs="Arial"/>
              </w:rPr>
              <w:t>TECHNICAL SPECIFICATION</w:t>
            </w:r>
          </w:p>
        </w:tc>
      </w:tr>
    </w:tbl>
    <w:p w:rsidR="00E617A9" w:rsidRDefault="00E617A9">
      <w:pPr>
        <w:rPr>
          <w:rFonts w:ascii="Arial" w:hAnsi="Arial" w:cs="Arial"/>
          <w:b/>
        </w:rPr>
      </w:pPr>
    </w:p>
    <w:p w:rsidR="00E617A9" w:rsidRDefault="00E617A9">
      <w:pPr>
        <w:rPr>
          <w:rFonts w:ascii="Arial" w:hAnsi="Arial" w:cs="Arial"/>
          <w:b/>
        </w:rPr>
      </w:pPr>
      <w:r>
        <w:rPr>
          <w:rFonts w:ascii="Arial" w:hAnsi="Arial" w:cs="Arial"/>
          <w:b/>
        </w:rPr>
        <w:br w:type="page"/>
      </w:r>
    </w:p>
    <w:p w:rsidR="00515874" w:rsidRDefault="001218A4">
      <w:pPr>
        <w:rPr>
          <w:rFonts w:ascii="Arial" w:hAnsi="Arial" w:cs="Arial"/>
          <w:b/>
        </w:rPr>
      </w:pPr>
      <w:r w:rsidRPr="001218A4">
        <w:rPr>
          <w:rFonts w:ascii="Arial" w:hAnsi="Arial" w:cs="Arial"/>
          <w:b/>
          <w:noProof/>
        </w:rPr>
        <w:lastRenderedPageBreak/>
        <w:drawing>
          <wp:inline distT="0" distB="0" distL="0" distR="0">
            <wp:extent cx="6504305" cy="8086725"/>
            <wp:effectExtent l="0" t="0" r="0" b="0"/>
            <wp:docPr id="2" name="Picture 2" descr="C:\Users\Tauqeer\Pictures\My Scans\2018-01 (Jan)\scan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uqeer\Pictures\My Scans\2018-01 (Jan)\scan002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04305" cy="8086725"/>
                    </a:xfrm>
                    <a:prstGeom prst="rect">
                      <a:avLst/>
                    </a:prstGeom>
                    <a:noFill/>
                    <a:ln>
                      <a:noFill/>
                    </a:ln>
                  </pic:spPr>
                </pic:pic>
              </a:graphicData>
            </a:graphic>
          </wp:inline>
        </w:drawing>
      </w:r>
    </w:p>
    <w:p w:rsidR="00F80AD9" w:rsidRPr="0056522E" w:rsidRDefault="00F80AD9">
      <w:pPr>
        <w:rPr>
          <w:rFonts w:ascii="Arial" w:hAnsi="Arial" w:cs="Arial"/>
          <w:b/>
        </w:rPr>
      </w:pPr>
      <w:r w:rsidRPr="0056522E">
        <w:rPr>
          <w:rFonts w:ascii="Arial" w:hAnsi="Arial" w:cs="Arial"/>
          <w:b/>
        </w:rPr>
        <w:br w:type="page"/>
      </w:r>
    </w:p>
    <w:p w:rsidR="00E92452" w:rsidRPr="0098401A" w:rsidRDefault="00A63EF1" w:rsidP="0098401A">
      <w:pPr>
        <w:jc w:val="right"/>
        <w:rPr>
          <w:rFonts w:ascii="Arial" w:hAnsi="Arial" w:cs="Arial"/>
          <w:b/>
          <w:sz w:val="18"/>
          <w:szCs w:val="18"/>
          <w:u w:val="single"/>
        </w:rPr>
      </w:pPr>
      <w:r w:rsidRPr="0098401A">
        <w:rPr>
          <w:rFonts w:ascii="Arial" w:hAnsi="Arial" w:cs="Arial"/>
          <w:b/>
          <w:sz w:val="18"/>
          <w:szCs w:val="18"/>
          <w:u w:val="single"/>
        </w:rPr>
        <w:lastRenderedPageBreak/>
        <w:t>Part-II</w:t>
      </w:r>
    </w:p>
    <w:p w:rsidR="00A63EF1" w:rsidRPr="0098401A" w:rsidRDefault="00B0137F" w:rsidP="00A63EF1">
      <w:pPr>
        <w:jc w:val="center"/>
        <w:rPr>
          <w:rFonts w:ascii="Arial" w:hAnsi="Arial" w:cs="Arial"/>
          <w:b/>
          <w:sz w:val="18"/>
          <w:szCs w:val="18"/>
          <w:u w:val="single"/>
        </w:rPr>
      </w:pPr>
      <w:r w:rsidRPr="0098401A">
        <w:rPr>
          <w:rFonts w:ascii="Arial" w:hAnsi="Arial" w:cs="Arial"/>
          <w:b/>
          <w:sz w:val="18"/>
          <w:szCs w:val="18"/>
          <w:u w:val="single"/>
        </w:rPr>
        <w:t>INSTRUCTION TO BIDDERS</w:t>
      </w:r>
    </w:p>
    <w:p w:rsidR="00A63EF1" w:rsidRPr="0098401A" w:rsidRDefault="00A63EF1" w:rsidP="00A63EF1">
      <w:pPr>
        <w:jc w:val="center"/>
        <w:rPr>
          <w:rFonts w:ascii="Arial" w:hAnsi="Arial" w:cs="Arial"/>
          <w:b/>
          <w:sz w:val="18"/>
          <w:szCs w:val="18"/>
          <w:u w:val="single"/>
        </w:rPr>
      </w:pPr>
    </w:p>
    <w:p w:rsidR="00A63EF1" w:rsidRPr="0098401A" w:rsidRDefault="00B0137F" w:rsidP="00A63EF1">
      <w:pPr>
        <w:jc w:val="center"/>
        <w:rPr>
          <w:rFonts w:ascii="Arial" w:hAnsi="Arial" w:cs="Arial"/>
          <w:b/>
          <w:sz w:val="18"/>
          <w:szCs w:val="18"/>
          <w:u w:val="single"/>
        </w:rPr>
      </w:pPr>
      <w:r w:rsidRPr="0098401A">
        <w:rPr>
          <w:rFonts w:ascii="Arial" w:hAnsi="Arial" w:cs="Arial"/>
          <w:b/>
          <w:sz w:val="18"/>
          <w:szCs w:val="18"/>
          <w:u w:val="single"/>
        </w:rPr>
        <w:t>PREPARATION OF BIDS</w:t>
      </w:r>
    </w:p>
    <w:p w:rsidR="00A63EF1" w:rsidRPr="0098401A" w:rsidRDefault="00A63EF1" w:rsidP="00A63EF1">
      <w:pPr>
        <w:jc w:val="center"/>
        <w:rPr>
          <w:rFonts w:ascii="Arial" w:hAnsi="Arial" w:cs="Arial"/>
          <w:b/>
          <w:sz w:val="18"/>
          <w:szCs w:val="18"/>
          <w:u w:val="single"/>
        </w:rPr>
      </w:pPr>
    </w:p>
    <w:tbl>
      <w:tblPr>
        <w:tblW w:w="11160" w:type="dxa"/>
        <w:tblInd w:w="-162" w:type="dxa"/>
        <w:tblLook w:val="04A0" w:firstRow="1" w:lastRow="0" w:firstColumn="1" w:lastColumn="0" w:noHBand="0" w:noVBand="1"/>
      </w:tblPr>
      <w:tblGrid>
        <w:gridCol w:w="796"/>
        <w:gridCol w:w="1430"/>
        <w:gridCol w:w="636"/>
        <w:gridCol w:w="8298"/>
      </w:tblGrid>
      <w:tr w:rsidR="00C87FEF" w:rsidRPr="0098401A" w:rsidTr="006847E4">
        <w:trPr>
          <w:trHeight w:val="1035"/>
        </w:trPr>
        <w:tc>
          <w:tcPr>
            <w:tcW w:w="796" w:type="dxa"/>
          </w:tcPr>
          <w:p w:rsidR="00C87FEF" w:rsidRPr="0098401A" w:rsidRDefault="00C87FEF" w:rsidP="00405C63">
            <w:pPr>
              <w:numPr>
                <w:ilvl w:val="0"/>
                <w:numId w:val="1"/>
              </w:numPr>
              <w:jc w:val="center"/>
              <w:rPr>
                <w:rFonts w:ascii="Arial" w:hAnsi="Arial" w:cs="Arial"/>
                <w:b/>
                <w:sz w:val="18"/>
                <w:szCs w:val="18"/>
                <w:u w:val="single"/>
              </w:rPr>
            </w:pPr>
          </w:p>
        </w:tc>
        <w:tc>
          <w:tcPr>
            <w:tcW w:w="1430" w:type="dxa"/>
          </w:tcPr>
          <w:p w:rsidR="00C87FEF" w:rsidRPr="0098401A" w:rsidRDefault="00C87FEF" w:rsidP="00371ABF">
            <w:pPr>
              <w:jc w:val="center"/>
              <w:rPr>
                <w:rFonts w:ascii="Arial" w:hAnsi="Arial" w:cs="Arial"/>
                <w:b/>
                <w:sz w:val="18"/>
                <w:szCs w:val="18"/>
                <w:u w:val="single"/>
              </w:rPr>
            </w:pPr>
            <w:r w:rsidRPr="0098401A">
              <w:rPr>
                <w:rFonts w:ascii="Arial" w:hAnsi="Arial" w:cs="Arial"/>
                <w:b/>
                <w:sz w:val="18"/>
                <w:szCs w:val="18"/>
              </w:rPr>
              <w:t>Scope</w:t>
            </w:r>
          </w:p>
        </w:tc>
        <w:tc>
          <w:tcPr>
            <w:tcW w:w="636" w:type="dxa"/>
          </w:tcPr>
          <w:p w:rsidR="00C87FEF" w:rsidRPr="0098401A" w:rsidRDefault="00C87FEF" w:rsidP="00371ABF">
            <w:pPr>
              <w:jc w:val="center"/>
              <w:rPr>
                <w:rFonts w:ascii="Arial" w:hAnsi="Arial" w:cs="Arial"/>
                <w:b/>
                <w:sz w:val="18"/>
                <w:szCs w:val="18"/>
                <w:u w:val="single"/>
              </w:rPr>
            </w:pPr>
            <w:r w:rsidRPr="0098401A">
              <w:rPr>
                <w:rFonts w:ascii="Arial" w:hAnsi="Arial" w:cs="Arial"/>
                <w:sz w:val="18"/>
                <w:szCs w:val="18"/>
              </w:rPr>
              <w:t>1.1</w:t>
            </w:r>
          </w:p>
        </w:tc>
        <w:tc>
          <w:tcPr>
            <w:tcW w:w="8298" w:type="dxa"/>
          </w:tcPr>
          <w:p w:rsidR="00C87FEF" w:rsidRPr="0098401A" w:rsidRDefault="00C87FEF" w:rsidP="00024FD7">
            <w:pPr>
              <w:pStyle w:val="Header"/>
              <w:jc w:val="both"/>
              <w:rPr>
                <w:rFonts w:ascii="Arial" w:hAnsi="Arial" w:cs="Arial"/>
                <w:sz w:val="18"/>
                <w:szCs w:val="18"/>
              </w:rPr>
            </w:pPr>
            <w:r w:rsidRPr="0098401A">
              <w:rPr>
                <w:rFonts w:ascii="Arial" w:hAnsi="Arial" w:cs="Arial"/>
                <w:sz w:val="18"/>
                <w:szCs w:val="18"/>
              </w:rPr>
              <w:t xml:space="preserve">The Jinnah Sindh Medical University, Karachi intend to Purchase </w:t>
            </w:r>
            <w:r w:rsidR="00024FD7" w:rsidRPr="00024FD7">
              <w:rPr>
                <w:rFonts w:ascii="Arial" w:eastAsia="Cambria" w:hAnsi="Arial" w:cs="Arial"/>
                <w:b/>
                <w:sz w:val="18"/>
                <w:szCs w:val="20"/>
              </w:rPr>
              <w:t>TE</w:t>
            </w:r>
            <w:r w:rsidR="00024FD7" w:rsidRPr="00024FD7">
              <w:rPr>
                <w:rFonts w:ascii="Arial" w:eastAsia="Cambria" w:hAnsi="Arial" w:cs="Arial"/>
                <w:b/>
                <w:spacing w:val="-2"/>
                <w:sz w:val="18"/>
                <w:szCs w:val="20"/>
              </w:rPr>
              <w:t>N</w:t>
            </w:r>
            <w:r w:rsidR="00024FD7" w:rsidRPr="00024FD7">
              <w:rPr>
                <w:rFonts w:ascii="Arial" w:eastAsia="Cambria" w:hAnsi="Arial" w:cs="Arial"/>
                <w:b/>
                <w:sz w:val="18"/>
                <w:szCs w:val="20"/>
              </w:rPr>
              <w:t>DER</w:t>
            </w:r>
            <w:r w:rsidR="00024FD7" w:rsidRPr="00024FD7">
              <w:rPr>
                <w:rFonts w:ascii="Arial" w:eastAsia="Cambria" w:hAnsi="Arial" w:cs="Arial"/>
                <w:b/>
                <w:spacing w:val="-1"/>
                <w:sz w:val="18"/>
                <w:szCs w:val="20"/>
              </w:rPr>
              <w:t xml:space="preserve"> FOR </w:t>
            </w:r>
            <w:r w:rsidR="00024FD7" w:rsidRPr="00024FD7">
              <w:rPr>
                <w:rFonts w:ascii="Arial" w:eastAsia="Cambria" w:hAnsi="Arial" w:cs="Arial"/>
                <w:b/>
                <w:spacing w:val="1"/>
                <w:sz w:val="18"/>
                <w:szCs w:val="20"/>
              </w:rPr>
              <w:t>SUPPLY OF DENTAL MATERIAL,EQUIPMENTS &amp; INSTURMENT PARTS AT JINNAH SINDH MEDICAL UNIVERSITY KARACHI</w:t>
            </w:r>
            <w:r w:rsidR="00D94FA9" w:rsidRPr="0098401A">
              <w:rPr>
                <w:rFonts w:ascii="Arial" w:hAnsi="Arial" w:cs="Arial"/>
                <w:b/>
                <w:sz w:val="18"/>
                <w:szCs w:val="18"/>
              </w:rPr>
              <w:t xml:space="preserve"> </w:t>
            </w:r>
            <w:r w:rsidR="005778B1" w:rsidRPr="0098401A">
              <w:rPr>
                <w:rFonts w:ascii="Arial" w:hAnsi="Arial" w:cs="Arial"/>
                <w:sz w:val="18"/>
                <w:szCs w:val="18"/>
              </w:rPr>
              <w:t>T</w:t>
            </w:r>
            <w:r w:rsidRPr="0098401A">
              <w:rPr>
                <w:rFonts w:ascii="Arial" w:hAnsi="Arial" w:cs="Arial"/>
                <w:sz w:val="18"/>
                <w:szCs w:val="18"/>
              </w:rPr>
              <w:t>h</w:t>
            </w:r>
            <w:r w:rsidR="00470AA6" w:rsidRPr="0098401A">
              <w:rPr>
                <w:rFonts w:ascii="Arial" w:hAnsi="Arial" w:cs="Arial"/>
                <w:sz w:val="18"/>
                <w:szCs w:val="18"/>
              </w:rPr>
              <w:t>r</w:t>
            </w:r>
            <w:r w:rsidRPr="0098401A">
              <w:rPr>
                <w:rFonts w:ascii="Arial" w:hAnsi="Arial" w:cs="Arial"/>
                <w:sz w:val="18"/>
                <w:szCs w:val="18"/>
              </w:rPr>
              <w:t>ough National Comp</w:t>
            </w:r>
            <w:r w:rsidR="00A96C9A" w:rsidRPr="0098401A">
              <w:rPr>
                <w:rFonts w:ascii="Arial" w:hAnsi="Arial" w:cs="Arial"/>
                <w:sz w:val="18"/>
                <w:szCs w:val="18"/>
              </w:rPr>
              <w:t xml:space="preserve">etitive Bidding Single Stage </w:t>
            </w:r>
            <w:r w:rsidR="00024FD7">
              <w:rPr>
                <w:rFonts w:ascii="Arial" w:hAnsi="Arial" w:cs="Arial"/>
                <w:sz w:val="18"/>
                <w:szCs w:val="18"/>
              </w:rPr>
              <w:t xml:space="preserve">Two </w:t>
            </w:r>
            <w:r w:rsidRPr="0098401A">
              <w:rPr>
                <w:rFonts w:ascii="Arial" w:hAnsi="Arial" w:cs="Arial"/>
                <w:sz w:val="18"/>
                <w:szCs w:val="18"/>
              </w:rPr>
              <w:t xml:space="preserve"> Envelope Procedure as per SPPRA Rules-2010 (Amended </w:t>
            </w:r>
            <w:r w:rsidR="00D13674">
              <w:rPr>
                <w:rFonts w:ascii="Arial" w:hAnsi="Arial" w:cs="Arial"/>
                <w:sz w:val="18"/>
                <w:szCs w:val="18"/>
              </w:rPr>
              <w:t>2017</w:t>
            </w:r>
            <w:r w:rsidRPr="0098401A">
              <w:rPr>
                <w:rFonts w:ascii="Arial" w:hAnsi="Arial" w:cs="Arial"/>
                <w:sz w:val="18"/>
                <w:szCs w:val="18"/>
              </w:rPr>
              <w:t>).</w:t>
            </w:r>
          </w:p>
        </w:tc>
      </w:tr>
      <w:tr w:rsidR="00C87FEF" w:rsidRPr="0098401A" w:rsidTr="006847E4">
        <w:trPr>
          <w:trHeight w:val="711"/>
        </w:trPr>
        <w:tc>
          <w:tcPr>
            <w:tcW w:w="796" w:type="dxa"/>
          </w:tcPr>
          <w:p w:rsidR="00C87FEF" w:rsidRPr="0098401A" w:rsidRDefault="00C87FEF" w:rsidP="00405C63">
            <w:pPr>
              <w:numPr>
                <w:ilvl w:val="0"/>
                <w:numId w:val="1"/>
              </w:numPr>
              <w:jc w:val="center"/>
              <w:rPr>
                <w:rFonts w:ascii="Arial" w:hAnsi="Arial" w:cs="Arial"/>
                <w:b/>
                <w:sz w:val="18"/>
                <w:szCs w:val="18"/>
                <w:u w:val="single"/>
              </w:rPr>
            </w:pPr>
          </w:p>
        </w:tc>
        <w:tc>
          <w:tcPr>
            <w:tcW w:w="1430" w:type="dxa"/>
          </w:tcPr>
          <w:p w:rsidR="00C87FEF" w:rsidRPr="0098401A" w:rsidRDefault="004E12FB" w:rsidP="004E12FB">
            <w:pPr>
              <w:rPr>
                <w:rFonts w:ascii="Arial" w:hAnsi="Arial" w:cs="Arial"/>
                <w:b/>
                <w:sz w:val="18"/>
                <w:szCs w:val="18"/>
              </w:rPr>
            </w:pPr>
            <w:r w:rsidRPr="0098401A">
              <w:rPr>
                <w:rFonts w:ascii="Arial" w:hAnsi="Arial" w:cs="Arial"/>
                <w:b/>
                <w:sz w:val="18"/>
                <w:szCs w:val="18"/>
              </w:rPr>
              <w:t>Language of Bid</w:t>
            </w:r>
          </w:p>
        </w:tc>
        <w:tc>
          <w:tcPr>
            <w:tcW w:w="636" w:type="dxa"/>
          </w:tcPr>
          <w:p w:rsidR="00C87FEF" w:rsidRPr="0098401A" w:rsidRDefault="004E12FB" w:rsidP="00371ABF">
            <w:pPr>
              <w:jc w:val="center"/>
              <w:rPr>
                <w:rFonts w:ascii="Arial" w:hAnsi="Arial" w:cs="Arial"/>
                <w:sz w:val="18"/>
                <w:szCs w:val="18"/>
              </w:rPr>
            </w:pPr>
            <w:r w:rsidRPr="0098401A">
              <w:rPr>
                <w:rFonts w:ascii="Arial" w:hAnsi="Arial" w:cs="Arial"/>
                <w:sz w:val="18"/>
                <w:szCs w:val="18"/>
              </w:rPr>
              <w:t>2.1</w:t>
            </w:r>
          </w:p>
        </w:tc>
        <w:tc>
          <w:tcPr>
            <w:tcW w:w="8298" w:type="dxa"/>
          </w:tcPr>
          <w:p w:rsidR="00C87FEF" w:rsidRPr="0098401A" w:rsidRDefault="004E12FB" w:rsidP="00371ABF">
            <w:pPr>
              <w:jc w:val="both"/>
              <w:rPr>
                <w:rFonts w:ascii="Arial" w:hAnsi="Arial" w:cs="Arial"/>
                <w:sz w:val="18"/>
                <w:szCs w:val="18"/>
              </w:rPr>
            </w:pPr>
            <w:r w:rsidRPr="0098401A">
              <w:rPr>
                <w:rFonts w:ascii="Arial" w:hAnsi="Arial" w:cs="Arial"/>
                <w:sz w:val="18"/>
                <w:szCs w:val="18"/>
              </w:rPr>
              <w:t>The bid prepared by the Bidder, as well as all correspondence and documents relating to the</w:t>
            </w:r>
            <w:r w:rsidR="00AE1F84" w:rsidRPr="0098401A">
              <w:rPr>
                <w:rFonts w:ascii="Arial" w:hAnsi="Arial" w:cs="Arial"/>
                <w:sz w:val="18"/>
                <w:szCs w:val="18"/>
              </w:rPr>
              <w:t xml:space="preserve"> bid exchanged by the Bidder and the Procuring agency shall be written in the English language.</w:t>
            </w:r>
          </w:p>
        </w:tc>
      </w:tr>
      <w:tr w:rsidR="00AE1F84" w:rsidRPr="0098401A" w:rsidTr="006847E4">
        <w:trPr>
          <w:trHeight w:val="900"/>
        </w:trPr>
        <w:tc>
          <w:tcPr>
            <w:tcW w:w="796" w:type="dxa"/>
          </w:tcPr>
          <w:p w:rsidR="00AE1F84" w:rsidRPr="0098401A" w:rsidRDefault="00AE1F84" w:rsidP="00405C63">
            <w:pPr>
              <w:numPr>
                <w:ilvl w:val="0"/>
                <w:numId w:val="1"/>
              </w:numPr>
              <w:jc w:val="center"/>
              <w:rPr>
                <w:rFonts w:ascii="Arial" w:hAnsi="Arial" w:cs="Arial"/>
                <w:b/>
                <w:sz w:val="18"/>
                <w:szCs w:val="18"/>
                <w:u w:val="single"/>
              </w:rPr>
            </w:pPr>
          </w:p>
        </w:tc>
        <w:tc>
          <w:tcPr>
            <w:tcW w:w="1430" w:type="dxa"/>
          </w:tcPr>
          <w:p w:rsidR="00AE1F84" w:rsidRPr="0098401A" w:rsidRDefault="00AE1F84" w:rsidP="004E12FB">
            <w:pPr>
              <w:rPr>
                <w:rFonts w:ascii="Arial" w:hAnsi="Arial" w:cs="Arial"/>
                <w:b/>
                <w:sz w:val="18"/>
                <w:szCs w:val="18"/>
              </w:rPr>
            </w:pPr>
            <w:r w:rsidRPr="0098401A">
              <w:rPr>
                <w:rFonts w:ascii="Arial" w:hAnsi="Arial" w:cs="Arial"/>
                <w:b/>
                <w:sz w:val="18"/>
                <w:szCs w:val="18"/>
              </w:rPr>
              <w:t>Documents Comprising the Bid</w:t>
            </w:r>
          </w:p>
        </w:tc>
        <w:tc>
          <w:tcPr>
            <w:tcW w:w="636" w:type="dxa"/>
          </w:tcPr>
          <w:p w:rsidR="00AE1F84" w:rsidRPr="0098401A" w:rsidRDefault="00AE1F84" w:rsidP="00371ABF">
            <w:pPr>
              <w:jc w:val="center"/>
              <w:rPr>
                <w:rFonts w:ascii="Arial" w:hAnsi="Arial" w:cs="Arial"/>
                <w:sz w:val="18"/>
                <w:szCs w:val="18"/>
              </w:rPr>
            </w:pPr>
            <w:r w:rsidRPr="0098401A">
              <w:rPr>
                <w:rFonts w:ascii="Arial" w:hAnsi="Arial" w:cs="Arial"/>
                <w:sz w:val="18"/>
                <w:szCs w:val="18"/>
              </w:rPr>
              <w:t>3.1</w:t>
            </w:r>
          </w:p>
        </w:tc>
        <w:tc>
          <w:tcPr>
            <w:tcW w:w="8298" w:type="dxa"/>
          </w:tcPr>
          <w:p w:rsidR="00AE1F84" w:rsidRPr="0098401A" w:rsidRDefault="00DC0AC5" w:rsidP="00371ABF">
            <w:pPr>
              <w:jc w:val="both"/>
              <w:rPr>
                <w:rFonts w:ascii="Arial" w:hAnsi="Arial" w:cs="Arial"/>
                <w:sz w:val="18"/>
                <w:szCs w:val="18"/>
              </w:rPr>
            </w:pPr>
            <w:r w:rsidRPr="0098401A">
              <w:rPr>
                <w:rFonts w:ascii="Arial" w:hAnsi="Arial" w:cs="Arial"/>
                <w:sz w:val="18"/>
                <w:szCs w:val="18"/>
              </w:rPr>
              <w:t>The bid prepared by the Bidder shall comprise the following components:</w:t>
            </w:r>
          </w:p>
          <w:p w:rsidR="00DC0AC5" w:rsidRPr="0098401A" w:rsidRDefault="00DC0AC5" w:rsidP="00405C63">
            <w:pPr>
              <w:numPr>
                <w:ilvl w:val="0"/>
                <w:numId w:val="2"/>
              </w:numPr>
              <w:jc w:val="both"/>
              <w:rPr>
                <w:rFonts w:ascii="Arial" w:hAnsi="Arial" w:cs="Arial"/>
                <w:sz w:val="18"/>
                <w:szCs w:val="18"/>
              </w:rPr>
            </w:pPr>
            <w:r w:rsidRPr="0098401A">
              <w:rPr>
                <w:rFonts w:ascii="Arial" w:hAnsi="Arial" w:cs="Arial"/>
                <w:sz w:val="18"/>
                <w:szCs w:val="18"/>
              </w:rPr>
              <w:t>Price Schedule completed in accordance with ITB Clauses 4, 5 and 6.</w:t>
            </w:r>
          </w:p>
          <w:p w:rsidR="00DC0AC5" w:rsidRPr="0098401A" w:rsidRDefault="00DC0AC5" w:rsidP="00405C63">
            <w:pPr>
              <w:numPr>
                <w:ilvl w:val="0"/>
                <w:numId w:val="2"/>
              </w:numPr>
              <w:jc w:val="both"/>
              <w:rPr>
                <w:rFonts w:ascii="Arial" w:hAnsi="Arial" w:cs="Arial"/>
                <w:sz w:val="18"/>
                <w:szCs w:val="18"/>
              </w:rPr>
            </w:pPr>
            <w:r w:rsidRPr="0098401A">
              <w:rPr>
                <w:rFonts w:ascii="Arial" w:hAnsi="Arial" w:cs="Arial"/>
                <w:sz w:val="18"/>
                <w:szCs w:val="18"/>
              </w:rPr>
              <w:t>bid security furnished in accordance with ITB Clause-9.</w:t>
            </w:r>
          </w:p>
        </w:tc>
      </w:tr>
      <w:tr w:rsidR="00DC0AC5" w:rsidRPr="0098401A" w:rsidTr="006847E4">
        <w:trPr>
          <w:trHeight w:val="549"/>
        </w:trPr>
        <w:tc>
          <w:tcPr>
            <w:tcW w:w="796" w:type="dxa"/>
          </w:tcPr>
          <w:p w:rsidR="00DC0AC5" w:rsidRPr="0098401A" w:rsidRDefault="00DC0AC5" w:rsidP="00405C63">
            <w:pPr>
              <w:numPr>
                <w:ilvl w:val="0"/>
                <w:numId w:val="1"/>
              </w:numPr>
              <w:jc w:val="center"/>
              <w:rPr>
                <w:rFonts w:ascii="Arial" w:hAnsi="Arial" w:cs="Arial"/>
                <w:b/>
                <w:sz w:val="18"/>
                <w:szCs w:val="18"/>
                <w:u w:val="single"/>
              </w:rPr>
            </w:pPr>
          </w:p>
        </w:tc>
        <w:tc>
          <w:tcPr>
            <w:tcW w:w="1430" w:type="dxa"/>
          </w:tcPr>
          <w:p w:rsidR="00DC0AC5" w:rsidRPr="0098401A" w:rsidRDefault="00DC0AC5" w:rsidP="004E12FB">
            <w:pPr>
              <w:rPr>
                <w:rFonts w:ascii="Arial" w:hAnsi="Arial" w:cs="Arial"/>
                <w:b/>
                <w:sz w:val="18"/>
                <w:szCs w:val="18"/>
              </w:rPr>
            </w:pPr>
            <w:r w:rsidRPr="0098401A">
              <w:rPr>
                <w:rFonts w:ascii="Arial" w:hAnsi="Arial" w:cs="Arial"/>
                <w:b/>
                <w:sz w:val="18"/>
                <w:szCs w:val="18"/>
              </w:rPr>
              <w:t>Bid Prices</w:t>
            </w:r>
          </w:p>
        </w:tc>
        <w:tc>
          <w:tcPr>
            <w:tcW w:w="636" w:type="dxa"/>
          </w:tcPr>
          <w:p w:rsidR="00DC0AC5" w:rsidRPr="0098401A" w:rsidRDefault="00DC0AC5" w:rsidP="00371ABF">
            <w:pPr>
              <w:jc w:val="center"/>
              <w:rPr>
                <w:rFonts w:ascii="Arial" w:hAnsi="Arial" w:cs="Arial"/>
                <w:sz w:val="18"/>
                <w:szCs w:val="18"/>
              </w:rPr>
            </w:pPr>
            <w:r w:rsidRPr="0098401A">
              <w:rPr>
                <w:rFonts w:ascii="Arial" w:hAnsi="Arial" w:cs="Arial"/>
                <w:sz w:val="18"/>
                <w:szCs w:val="18"/>
              </w:rPr>
              <w:t>4.1</w:t>
            </w:r>
          </w:p>
        </w:tc>
        <w:tc>
          <w:tcPr>
            <w:tcW w:w="8298" w:type="dxa"/>
          </w:tcPr>
          <w:p w:rsidR="00DC0AC5" w:rsidRPr="0098401A" w:rsidRDefault="00DC0AC5" w:rsidP="00371ABF">
            <w:pPr>
              <w:jc w:val="both"/>
              <w:rPr>
                <w:rFonts w:ascii="Arial" w:hAnsi="Arial" w:cs="Arial"/>
                <w:sz w:val="18"/>
                <w:szCs w:val="18"/>
              </w:rPr>
            </w:pPr>
            <w:r w:rsidRPr="0098401A">
              <w:rPr>
                <w:rFonts w:ascii="Arial" w:hAnsi="Arial" w:cs="Arial"/>
                <w:sz w:val="18"/>
                <w:szCs w:val="18"/>
              </w:rPr>
              <w:t>The Bidder shall indicate on the appro</w:t>
            </w:r>
            <w:r w:rsidR="00613DD7" w:rsidRPr="0098401A">
              <w:rPr>
                <w:rFonts w:ascii="Arial" w:hAnsi="Arial" w:cs="Arial"/>
                <w:sz w:val="18"/>
                <w:szCs w:val="18"/>
              </w:rPr>
              <w:t>priate Price Schedule the unit prices (where applicable) and total bid price of the goods it proposes to supply under the contract.</w:t>
            </w:r>
          </w:p>
        </w:tc>
      </w:tr>
      <w:tr w:rsidR="00613DD7" w:rsidRPr="0098401A" w:rsidTr="006847E4">
        <w:trPr>
          <w:trHeight w:val="891"/>
        </w:trPr>
        <w:tc>
          <w:tcPr>
            <w:tcW w:w="796" w:type="dxa"/>
          </w:tcPr>
          <w:p w:rsidR="00613DD7" w:rsidRPr="0098401A" w:rsidRDefault="00613DD7" w:rsidP="00371ABF">
            <w:pPr>
              <w:ind w:left="720"/>
              <w:rPr>
                <w:rFonts w:ascii="Arial" w:hAnsi="Arial" w:cs="Arial"/>
                <w:b/>
                <w:sz w:val="18"/>
                <w:szCs w:val="18"/>
                <w:u w:val="single"/>
              </w:rPr>
            </w:pPr>
          </w:p>
        </w:tc>
        <w:tc>
          <w:tcPr>
            <w:tcW w:w="1430" w:type="dxa"/>
          </w:tcPr>
          <w:p w:rsidR="00613DD7" w:rsidRPr="0098401A" w:rsidRDefault="00613DD7" w:rsidP="004E12FB">
            <w:pPr>
              <w:rPr>
                <w:rFonts w:ascii="Arial" w:hAnsi="Arial" w:cs="Arial"/>
                <w:b/>
                <w:sz w:val="18"/>
                <w:szCs w:val="18"/>
              </w:rPr>
            </w:pPr>
          </w:p>
        </w:tc>
        <w:tc>
          <w:tcPr>
            <w:tcW w:w="636" w:type="dxa"/>
          </w:tcPr>
          <w:p w:rsidR="00613DD7" w:rsidRPr="0098401A" w:rsidRDefault="00613DD7" w:rsidP="00371ABF">
            <w:pPr>
              <w:jc w:val="center"/>
              <w:rPr>
                <w:rFonts w:ascii="Arial" w:hAnsi="Arial" w:cs="Arial"/>
                <w:sz w:val="18"/>
                <w:szCs w:val="18"/>
              </w:rPr>
            </w:pPr>
            <w:r w:rsidRPr="0098401A">
              <w:rPr>
                <w:rFonts w:ascii="Arial" w:hAnsi="Arial" w:cs="Arial"/>
                <w:sz w:val="18"/>
                <w:szCs w:val="18"/>
              </w:rPr>
              <w:t>4.2</w:t>
            </w:r>
          </w:p>
        </w:tc>
        <w:tc>
          <w:tcPr>
            <w:tcW w:w="8298" w:type="dxa"/>
          </w:tcPr>
          <w:p w:rsidR="00613DD7" w:rsidRPr="0098401A" w:rsidRDefault="00613DD7" w:rsidP="00371ABF">
            <w:pPr>
              <w:jc w:val="both"/>
              <w:rPr>
                <w:rFonts w:ascii="Arial" w:hAnsi="Arial" w:cs="Arial"/>
                <w:sz w:val="18"/>
                <w:szCs w:val="18"/>
              </w:rPr>
            </w:pPr>
            <w:r w:rsidRPr="0098401A">
              <w:rPr>
                <w:rFonts w:ascii="Arial" w:hAnsi="Arial" w:cs="Arial"/>
                <w:sz w:val="18"/>
                <w:szCs w:val="18"/>
              </w:rPr>
              <w:t>The prices shall be quoted on delivery to consignee’s end inclusive of all taxes, stamps, duties, levies, fees and installation and integration charges imposed till the delivery location specified in the schedule of Requirements. No separate payment shall be made of the incidental services.</w:t>
            </w:r>
          </w:p>
        </w:tc>
      </w:tr>
      <w:tr w:rsidR="00613DD7" w:rsidRPr="0098401A" w:rsidTr="006847E4">
        <w:trPr>
          <w:trHeight w:val="639"/>
        </w:trPr>
        <w:tc>
          <w:tcPr>
            <w:tcW w:w="796" w:type="dxa"/>
          </w:tcPr>
          <w:p w:rsidR="00613DD7" w:rsidRPr="0098401A" w:rsidRDefault="00613DD7" w:rsidP="00371ABF">
            <w:pPr>
              <w:ind w:left="720"/>
              <w:rPr>
                <w:rFonts w:ascii="Arial" w:hAnsi="Arial" w:cs="Arial"/>
                <w:b/>
                <w:sz w:val="18"/>
                <w:szCs w:val="18"/>
                <w:u w:val="single"/>
              </w:rPr>
            </w:pPr>
          </w:p>
        </w:tc>
        <w:tc>
          <w:tcPr>
            <w:tcW w:w="1430" w:type="dxa"/>
          </w:tcPr>
          <w:p w:rsidR="00613DD7" w:rsidRPr="0098401A" w:rsidRDefault="00613DD7" w:rsidP="004E12FB">
            <w:pPr>
              <w:rPr>
                <w:rFonts w:ascii="Arial" w:hAnsi="Arial" w:cs="Arial"/>
                <w:b/>
                <w:sz w:val="18"/>
                <w:szCs w:val="18"/>
              </w:rPr>
            </w:pPr>
          </w:p>
        </w:tc>
        <w:tc>
          <w:tcPr>
            <w:tcW w:w="636" w:type="dxa"/>
          </w:tcPr>
          <w:p w:rsidR="00613DD7" w:rsidRPr="0098401A" w:rsidRDefault="00613DD7" w:rsidP="00371ABF">
            <w:pPr>
              <w:jc w:val="center"/>
              <w:rPr>
                <w:rFonts w:ascii="Arial" w:hAnsi="Arial" w:cs="Arial"/>
                <w:sz w:val="18"/>
                <w:szCs w:val="18"/>
              </w:rPr>
            </w:pPr>
            <w:r w:rsidRPr="0098401A">
              <w:rPr>
                <w:rFonts w:ascii="Arial" w:hAnsi="Arial" w:cs="Arial"/>
                <w:sz w:val="18"/>
                <w:szCs w:val="18"/>
              </w:rPr>
              <w:t>4.3</w:t>
            </w:r>
          </w:p>
        </w:tc>
        <w:tc>
          <w:tcPr>
            <w:tcW w:w="8298" w:type="dxa"/>
          </w:tcPr>
          <w:p w:rsidR="00613DD7" w:rsidRPr="0098401A" w:rsidRDefault="00613DD7" w:rsidP="00371ABF">
            <w:pPr>
              <w:jc w:val="both"/>
              <w:rPr>
                <w:rFonts w:ascii="Arial" w:hAnsi="Arial" w:cs="Arial"/>
                <w:sz w:val="18"/>
                <w:szCs w:val="18"/>
              </w:rPr>
            </w:pPr>
            <w:r w:rsidRPr="0098401A">
              <w:rPr>
                <w:rFonts w:ascii="Arial" w:hAnsi="Arial" w:cs="Arial"/>
                <w:sz w:val="18"/>
                <w:szCs w:val="18"/>
              </w:rPr>
              <w:t>Prices quoted by the by the Bidder</w:t>
            </w:r>
            <w:r w:rsidR="001B69CD" w:rsidRPr="0098401A">
              <w:rPr>
                <w:rFonts w:ascii="Arial" w:hAnsi="Arial" w:cs="Arial"/>
                <w:sz w:val="18"/>
                <w:szCs w:val="18"/>
              </w:rPr>
              <w:t xml:space="preserve"> shall be fixed during the Bidder’s performance of the contract and not subject to variation on any account, unless otherwise specified in the Bid Data Sheet.</w:t>
            </w:r>
          </w:p>
        </w:tc>
      </w:tr>
      <w:tr w:rsidR="00ED6278" w:rsidRPr="0098401A" w:rsidTr="006847E4">
        <w:trPr>
          <w:trHeight w:val="360"/>
        </w:trPr>
        <w:tc>
          <w:tcPr>
            <w:tcW w:w="796" w:type="dxa"/>
          </w:tcPr>
          <w:p w:rsidR="00ED6278" w:rsidRPr="0098401A" w:rsidRDefault="00ED6278" w:rsidP="00371ABF">
            <w:pPr>
              <w:ind w:left="720"/>
              <w:rPr>
                <w:rFonts w:ascii="Arial" w:hAnsi="Arial" w:cs="Arial"/>
                <w:b/>
                <w:sz w:val="18"/>
                <w:szCs w:val="18"/>
                <w:u w:val="single"/>
              </w:rPr>
            </w:pPr>
          </w:p>
        </w:tc>
        <w:tc>
          <w:tcPr>
            <w:tcW w:w="1430" w:type="dxa"/>
          </w:tcPr>
          <w:p w:rsidR="00ED6278" w:rsidRPr="0098401A" w:rsidRDefault="00ED6278" w:rsidP="004E12FB">
            <w:pPr>
              <w:rPr>
                <w:rFonts w:ascii="Arial" w:hAnsi="Arial" w:cs="Arial"/>
                <w:b/>
                <w:sz w:val="18"/>
                <w:szCs w:val="18"/>
              </w:rPr>
            </w:pPr>
          </w:p>
        </w:tc>
        <w:tc>
          <w:tcPr>
            <w:tcW w:w="636" w:type="dxa"/>
          </w:tcPr>
          <w:p w:rsidR="00ED6278" w:rsidRPr="0098401A" w:rsidRDefault="00ED6278" w:rsidP="00371ABF">
            <w:pPr>
              <w:jc w:val="center"/>
              <w:rPr>
                <w:rFonts w:ascii="Arial" w:hAnsi="Arial" w:cs="Arial"/>
                <w:sz w:val="18"/>
                <w:szCs w:val="18"/>
              </w:rPr>
            </w:pPr>
            <w:r w:rsidRPr="0098401A">
              <w:rPr>
                <w:rFonts w:ascii="Arial" w:hAnsi="Arial" w:cs="Arial"/>
                <w:sz w:val="18"/>
                <w:szCs w:val="18"/>
              </w:rPr>
              <w:t>4.4</w:t>
            </w:r>
          </w:p>
        </w:tc>
        <w:tc>
          <w:tcPr>
            <w:tcW w:w="8298" w:type="dxa"/>
          </w:tcPr>
          <w:p w:rsidR="00ED6278" w:rsidRPr="0098401A" w:rsidRDefault="00E466F4" w:rsidP="00371ABF">
            <w:pPr>
              <w:jc w:val="both"/>
              <w:rPr>
                <w:rFonts w:ascii="Arial" w:hAnsi="Arial" w:cs="Arial"/>
                <w:sz w:val="18"/>
                <w:szCs w:val="18"/>
              </w:rPr>
            </w:pPr>
            <w:r w:rsidRPr="0098401A">
              <w:rPr>
                <w:rFonts w:ascii="Arial" w:hAnsi="Arial" w:cs="Arial"/>
                <w:sz w:val="18"/>
                <w:szCs w:val="18"/>
              </w:rPr>
              <w:t>Prices shall be quoted in Pak Rupees unless otherwise specified in the Bid Data Sheet.</w:t>
            </w:r>
          </w:p>
        </w:tc>
      </w:tr>
      <w:tr w:rsidR="00E466F4" w:rsidRPr="0098401A" w:rsidTr="006847E4">
        <w:trPr>
          <w:trHeight w:val="1017"/>
        </w:trPr>
        <w:tc>
          <w:tcPr>
            <w:tcW w:w="796" w:type="dxa"/>
          </w:tcPr>
          <w:p w:rsidR="00E466F4" w:rsidRPr="0098401A" w:rsidRDefault="00E466F4" w:rsidP="00405C63">
            <w:pPr>
              <w:numPr>
                <w:ilvl w:val="0"/>
                <w:numId w:val="1"/>
              </w:numPr>
              <w:rPr>
                <w:rFonts w:ascii="Arial" w:hAnsi="Arial" w:cs="Arial"/>
                <w:b/>
                <w:sz w:val="18"/>
                <w:szCs w:val="18"/>
                <w:u w:val="single"/>
              </w:rPr>
            </w:pPr>
          </w:p>
        </w:tc>
        <w:tc>
          <w:tcPr>
            <w:tcW w:w="1430" w:type="dxa"/>
          </w:tcPr>
          <w:p w:rsidR="00E466F4" w:rsidRPr="0098401A" w:rsidRDefault="00E466F4" w:rsidP="004E12FB">
            <w:pPr>
              <w:rPr>
                <w:rFonts w:ascii="Arial" w:hAnsi="Arial" w:cs="Arial"/>
                <w:b/>
                <w:sz w:val="18"/>
                <w:szCs w:val="18"/>
              </w:rPr>
            </w:pPr>
            <w:r w:rsidRPr="0098401A">
              <w:rPr>
                <w:rFonts w:ascii="Arial" w:hAnsi="Arial" w:cs="Arial"/>
                <w:b/>
                <w:sz w:val="18"/>
                <w:szCs w:val="18"/>
              </w:rPr>
              <w:t>Bid Form</w:t>
            </w:r>
          </w:p>
        </w:tc>
        <w:tc>
          <w:tcPr>
            <w:tcW w:w="636" w:type="dxa"/>
          </w:tcPr>
          <w:p w:rsidR="00E466F4" w:rsidRPr="0098401A" w:rsidRDefault="00E466F4" w:rsidP="00371ABF">
            <w:pPr>
              <w:jc w:val="center"/>
              <w:rPr>
                <w:rFonts w:ascii="Arial" w:hAnsi="Arial" w:cs="Arial"/>
                <w:sz w:val="18"/>
                <w:szCs w:val="18"/>
              </w:rPr>
            </w:pPr>
            <w:r w:rsidRPr="0098401A">
              <w:rPr>
                <w:rFonts w:ascii="Arial" w:hAnsi="Arial" w:cs="Arial"/>
                <w:sz w:val="18"/>
                <w:szCs w:val="18"/>
              </w:rPr>
              <w:t>5.1</w:t>
            </w:r>
          </w:p>
        </w:tc>
        <w:tc>
          <w:tcPr>
            <w:tcW w:w="8298" w:type="dxa"/>
          </w:tcPr>
          <w:p w:rsidR="00E466F4" w:rsidRPr="0098401A" w:rsidRDefault="00E466F4" w:rsidP="00371ABF">
            <w:pPr>
              <w:jc w:val="both"/>
              <w:rPr>
                <w:rFonts w:ascii="Arial" w:hAnsi="Arial" w:cs="Arial"/>
                <w:sz w:val="18"/>
                <w:szCs w:val="18"/>
              </w:rPr>
            </w:pPr>
            <w:r w:rsidRPr="0098401A">
              <w:rPr>
                <w:rFonts w:ascii="Arial" w:hAnsi="Arial" w:cs="Arial"/>
                <w:sz w:val="18"/>
                <w:szCs w:val="18"/>
              </w:rPr>
              <w:t>The Bidder shal</w:t>
            </w:r>
            <w:r w:rsidR="007414F9" w:rsidRPr="0098401A">
              <w:rPr>
                <w:rFonts w:ascii="Arial" w:hAnsi="Arial" w:cs="Arial"/>
                <w:sz w:val="18"/>
                <w:szCs w:val="18"/>
              </w:rPr>
              <w:t xml:space="preserve">l complete the Bid Form and the appropriate Price Schedule furnished in the bidding documents, indicating the goods to be supplied, a </w:t>
            </w:r>
            <w:r w:rsidR="00D304D5" w:rsidRPr="0098401A">
              <w:rPr>
                <w:rFonts w:ascii="Arial" w:hAnsi="Arial" w:cs="Arial"/>
                <w:sz w:val="18"/>
                <w:szCs w:val="18"/>
              </w:rPr>
              <w:t>brief description of the goods, their country of origin, quantity, and prices.</w:t>
            </w:r>
          </w:p>
        </w:tc>
      </w:tr>
      <w:tr w:rsidR="00D86CEA" w:rsidRPr="0098401A" w:rsidTr="006847E4">
        <w:trPr>
          <w:trHeight w:val="423"/>
        </w:trPr>
        <w:tc>
          <w:tcPr>
            <w:tcW w:w="796" w:type="dxa"/>
          </w:tcPr>
          <w:p w:rsidR="00D86CEA" w:rsidRPr="0098401A" w:rsidRDefault="00D86CEA" w:rsidP="00405C63">
            <w:pPr>
              <w:numPr>
                <w:ilvl w:val="0"/>
                <w:numId w:val="1"/>
              </w:numPr>
              <w:rPr>
                <w:rFonts w:ascii="Arial" w:hAnsi="Arial" w:cs="Arial"/>
                <w:b/>
                <w:sz w:val="18"/>
                <w:szCs w:val="18"/>
                <w:u w:val="single"/>
              </w:rPr>
            </w:pPr>
          </w:p>
        </w:tc>
        <w:tc>
          <w:tcPr>
            <w:tcW w:w="1430" w:type="dxa"/>
          </w:tcPr>
          <w:p w:rsidR="00D86CEA" w:rsidRPr="0098401A" w:rsidRDefault="00D62BA1" w:rsidP="004E12FB">
            <w:pPr>
              <w:rPr>
                <w:rFonts w:ascii="Arial" w:hAnsi="Arial" w:cs="Arial"/>
                <w:b/>
                <w:sz w:val="18"/>
                <w:szCs w:val="18"/>
              </w:rPr>
            </w:pPr>
            <w:r w:rsidRPr="0098401A">
              <w:rPr>
                <w:rFonts w:ascii="Arial" w:hAnsi="Arial" w:cs="Arial"/>
                <w:b/>
                <w:sz w:val="18"/>
                <w:szCs w:val="18"/>
              </w:rPr>
              <w:t>Bid Currencies</w:t>
            </w:r>
          </w:p>
        </w:tc>
        <w:tc>
          <w:tcPr>
            <w:tcW w:w="636" w:type="dxa"/>
          </w:tcPr>
          <w:p w:rsidR="00D86CEA" w:rsidRPr="0098401A" w:rsidRDefault="00D62BA1" w:rsidP="00371ABF">
            <w:pPr>
              <w:jc w:val="center"/>
              <w:rPr>
                <w:rFonts w:ascii="Arial" w:hAnsi="Arial" w:cs="Arial"/>
                <w:sz w:val="18"/>
                <w:szCs w:val="18"/>
              </w:rPr>
            </w:pPr>
            <w:r w:rsidRPr="0098401A">
              <w:rPr>
                <w:rFonts w:ascii="Arial" w:hAnsi="Arial" w:cs="Arial"/>
                <w:sz w:val="18"/>
                <w:szCs w:val="18"/>
              </w:rPr>
              <w:t>6.1</w:t>
            </w:r>
          </w:p>
        </w:tc>
        <w:tc>
          <w:tcPr>
            <w:tcW w:w="8298" w:type="dxa"/>
          </w:tcPr>
          <w:p w:rsidR="00D86CEA" w:rsidRPr="0098401A" w:rsidRDefault="00D62BA1" w:rsidP="00371ABF">
            <w:pPr>
              <w:jc w:val="both"/>
              <w:rPr>
                <w:rFonts w:ascii="Arial" w:hAnsi="Arial" w:cs="Arial"/>
                <w:sz w:val="18"/>
                <w:szCs w:val="18"/>
              </w:rPr>
            </w:pPr>
            <w:r w:rsidRPr="0098401A">
              <w:rPr>
                <w:rFonts w:ascii="Arial" w:hAnsi="Arial" w:cs="Arial"/>
                <w:sz w:val="18"/>
                <w:szCs w:val="18"/>
              </w:rPr>
              <w:t>Prices Shall be quoted in Pak Rupees.</w:t>
            </w:r>
          </w:p>
        </w:tc>
      </w:tr>
      <w:tr w:rsidR="00D62BA1" w:rsidRPr="0098401A" w:rsidTr="006847E4">
        <w:tc>
          <w:tcPr>
            <w:tcW w:w="796" w:type="dxa"/>
          </w:tcPr>
          <w:p w:rsidR="00D62BA1" w:rsidRPr="0098401A" w:rsidRDefault="00D62BA1" w:rsidP="00405C63">
            <w:pPr>
              <w:numPr>
                <w:ilvl w:val="0"/>
                <w:numId w:val="1"/>
              </w:numPr>
              <w:rPr>
                <w:rFonts w:ascii="Arial" w:hAnsi="Arial" w:cs="Arial"/>
                <w:b/>
                <w:sz w:val="18"/>
                <w:szCs w:val="18"/>
                <w:u w:val="single"/>
              </w:rPr>
            </w:pPr>
          </w:p>
        </w:tc>
        <w:tc>
          <w:tcPr>
            <w:tcW w:w="1430" w:type="dxa"/>
          </w:tcPr>
          <w:p w:rsidR="00D62BA1" w:rsidRPr="0098401A" w:rsidRDefault="00840652" w:rsidP="004E12FB">
            <w:pPr>
              <w:rPr>
                <w:rFonts w:ascii="Arial" w:hAnsi="Arial" w:cs="Arial"/>
                <w:b/>
                <w:sz w:val="18"/>
                <w:szCs w:val="18"/>
              </w:rPr>
            </w:pPr>
            <w:r w:rsidRPr="0098401A">
              <w:rPr>
                <w:rFonts w:ascii="Arial" w:hAnsi="Arial" w:cs="Arial"/>
                <w:b/>
                <w:sz w:val="18"/>
                <w:szCs w:val="18"/>
              </w:rPr>
              <w:t>Documents Establishing Bidder’s Eligibility and Qualification</w:t>
            </w:r>
          </w:p>
        </w:tc>
        <w:tc>
          <w:tcPr>
            <w:tcW w:w="636" w:type="dxa"/>
          </w:tcPr>
          <w:p w:rsidR="00D62BA1" w:rsidRPr="0098401A" w:rsidRDefault="00840652" w:rsidP="00371ABF">
            <w:pPr>
              <w:jc w:val="center"/>
              <w:rPr>
                <w:rFonts w:ascii="Arial" w:hAnsi="Arial" w:cs="Arial"/>
                <w:sz w:val="18"/>
                <w:szCs w:val="18"/>
              </w:rPr>
            </w:pPr>
            <w:r w:rsidRPr="0098401A">
              <w:rPr>
                <w:rFonts w:ascii="Arial" w:hAnsi="Arial" w:cs="Arial"/>
                <w:sz w:val="18"/>
                <w:szCs w:val="18"/>
              </w:rPr>
              <w:t>7.1</w:t>
            </w:r>
          </w:p>
        </w:tc>
        <w:tc>
          <w:tcPr>
            <w:tcW w:w="8298" w:type="dxa"/>
          </w:tcPr>
          <w:p w:rsidR="00D62BA1" w:rsidRPr="0098401A" w:rsidRDefault="00840652" w:rsidP="00371ABF">
            <w:pPr>
              <w:jc w:val="both"/>
              <w:rPr>
                <w:rFonts w:ascii="Arial" w:hAnsi="Arial" w:cs="Arial"/>
                <w:sz w:val="18"/>
                <w:szCs w:val="18"/>
              </w:rPr>
            </w:pPr>
            <w:r w:rsidRPr="0098401A">
              <w:rPr>
                <w:rFonts w:ascii="Arial" w:hAnsi="Arial" w:cs="Arial"/>
                <w:sz w:val="18"/>
                <w:szCs w:val="18"/>
              </w:rPr>
              <w:t>The Bidder shall furnish, as part of its bid, documents establishing the Bidder’s eligibility to bid and its qualifications to perform the contract if its bid is accepted.</w:t>
            </w:r>
          </w:p>
          <w:p w:rsidR="008A7FF6" w:rsidRPr="0098401A" w:rsidRDefault="008A7FF6" w:rsidP="00371ABF">
            <w:pPr>
              <w:jc w:val="both"/>
              <w:rPr>
                <w:rFonts w:ascii="Arial" w:hAnsi="Arial" w:cs="Arial"/>
                <w:sz w:val="18"/>
                <w:szCs w:val="18"/>
              </w:rPr>
            </w:pPr>
          </w:p>
          <w:p w:rsidR="008A7FF6" w:rsidRPr="0098401A" w:rsidRDefault="008A7FF6" w:rsidP="00405C63">
            <w:pPr>
              <w:numPr>
                <w:ilvl w:val="0"/>
                <w:numId w:val="3"/>
              </w:numPr>
              <w:jc w:val="both"/>
              <w:rPr>
                <w:rFonts w:ascii="Arial" w:hAnsi="Arial" w:cs="Arial"/>
                <w:sz w:val="18"/>
                <w:szCs w:val="18"/>
              </w:rPr>
            </w:pPr>
            <w:r w:rsidRPr="0098401A">
              <w:rPr>
                <w:rFonts w:ascii="Arial" w:hAnsi="Arial" w:cs="Arial"/>
                <w:sz w:val="18"/>
                <w:szCs w:val="18"/>
              </w:rPr>
              <w:t>that</w:t>
            </w:r>
            <w:r w:rsidR="002B073E" w:rsidRPr="0098401A">
              <w:rPr>
                <w:rFonts w:ascii="Arial" w:hAnsi="Arial" w:cs="Arial"/>
                <w:sz w:val="18"/>
                <w:szCs w:val="18"/>
              </w:rPr>
              <w:t>,</w:t>
            </w:r>
            <w:r w:rsidRPr="0098401A">
              <w:rPr>
                <w:rFonts w:ascii="Arial" w:hAnsi="Arial" w:cs="Arial"/>
                <w:sz w:val="18"/>
                <w:szCs w:val="18"/>
              </w:rPr>
              <w:t xml:space="preserve"> in the</w:t>
            </w:r>
            <w:r w:rsidR="002B073E" w:rsidRPr="0098401A">
              <w:rPr>
                <w:rFonts w:ascii="Arial" w:hAnsi="Arial" w:cs="Arial"/>
                <w:sz w:val="18"/>
                <w:szCs w:val="18"/>
              </w:rPr>
              <w:t xml:space="preserve"> case of a Bidder offering to supply goods under the</w:t>
            </w:r>
            <w:r w:rsidR="00633BA1" w:rsidRPr="0098401A">
              <w:rPr>
                <w:rFonts w:ascii="Arial" w:hAnsi="Arial" w:cs="Arial"/>
                <w:sz w:val="18"/>
                <w:szCs w:val="18"/>
              </w:rPr>
              <w:t xml:space="preserve"> contract which the bidder did not manufacture or otherwise produce, the bidder has been duly authorized by the good Manufacture or producer to supply the goods in the Islamic Republic of Pakistan.</w:t>
            </w:r>
          </w:p>
          <w:p w:rsidR="007C41FA" w:rsidRPr="0098401A" w:rsidRDefault="004C088E" w:rsidP="00405C63">
            <w:pPr>
              <w:numPr>
                <w:ilvl w:val="0"/>
                <w:numId w:val="3"/>
              </w:numPr>
              <w:jc w:val="both"/>
              <w:rPr>
                <w:rFonts w:ascii="Arial" w:hAnsi="Arial" w:cs="Arial"/>
                <w:sz w:val="18"/>
                <w:szCs w:val="18"/>
              </w:rPr>
            </w:pPr>
            <w:r w:rsidRPr="0098401A">
              <w:rPr>
                <w:rFonts w:ascii="Arial" w:hAnsi="Arial" w:cs="Arial"/>
                <w:sz w:val="18"/>
                <w:szCs w:val="18"/>
              </w:rPr>
              <w:t>that the Bidder has the financial ,technical ,and production capability necessary to perform the contract;</w:t>
            </w:r>
          </w:p>
          <w:p w:rsidR="004C088E" w:rsidRPr="0098401A" w:rsidRDefault="007C41FA" w:rsidP="00405C63">
            <w:pPr>
              <w:numPr>
                <w:ilvl w:val="0"/>
                <w:numId w:val="3"/>
              </w:numPr>
              <w:jc w:val="both"/>
              <w:rPr>
                <w:rFonts w:ascii="Arial" w:hAnsi="Arial" w:cs="Arial"/>
                <w:sz w:val="18"/>
                <w:szCs w:val="18"/>
              </w:rPr>
            </w:pPr>
            <w:r w:rsidRPr="0098401A">
              <w:rPr>
                <w:rFonts w:ascii="Arial" w:hAnsi="Arial" w:cs="Arial"/>
                <w:sz w:val="18"/>
                <w:szCs w:val="18"/>
              </w:rPr>
              <w:t>that the Bidders meets the qualification criteria listed in the Bid Data Sheet.</w:t>
            </w:r>
            <w:r w:rsidR="004C088E" w:rsidRPr="0098401A">
              <w:rPr>
                <w:rFonts w:ascii="Arial" w:hAnsi="Arial" w:cs="Arial"/>
                <w:sz w:val="18"/>
                <w:szCs w:val="18"/>
              </w:rPr>
              <w:t xml:space="preserve"> </w:t>
            </w:r>
          </w:p>
        </w:tc>
      </w:tr>
      <w:tr w:rsidR="00840652" w:rsidRPr="0098401A" w:rsidTr="006847E4">
        <w:trPr>
          <w:trHeight w:val="2700"/>
        </w:trPr>
        <w:tc>
          <w:tcPr>
            <w:tcW w:w="796" w:type="dxa"/>
          </w:tcPr>
          <w:p w:rsidR="00840652" w:rsidRPr="0098401A" w:rsidRDefault="00840652" w:rsidP="00405C63">
            <w:pPr>
              <w:numPr>
                <w:ilvl w:val="0"/>
                <w:numId w:val="1"/>
              </w:numPr>
              <w:rPr>
                <w:rFonts w:ascii="Arial" w:hAnsi="Arial" w:cs="Arial"/>
                <w:b/>
                <w:sz w:val="18"/>
                <w:szCs w:val="18"/>
                <w:u w:val="single"/>
              </w:rPr>
            </w:pPr>
          </w:p>
        </w:tc>
        <w:tc>
          <w:tcPr>
            <w:tcW w:w="1430" w:type="dxa"/>
          </w:tcPr>
          <w:p w:rsidR="00840652" w:rsidRPr="0098401A" w:rsidRDefault="00A1617F" w:rsidP="004E12FB">
            <w:pPr>
              <w:rPr>
                <w:rFonts w:ascii="Arial" w:hAnsi="Arial" w:cs="Arial"/>
                <w:b/>
                <w:sz w:val="18"/>
                <w:szCs w:val="18"/>
              </w:rPr>
            </w:pPr>
            <w:r w:rsidRPr="0098401A">
              <w:rPr>
                <w:rFonts w:ascii="Arial" w:hAnsi="Arial" w:cs="Arial"/>
                <w:b/>
                <w:sz w:val="18"/>
                <w:szCs w:val="18"/>
              </w:rPr>
              <w:t>Documents Establishing Goods’ Eligibility and Conformity to Bidding Documents</w:t>
            </w:r>
          </w:p>
        </w:tc>
        <w:tc>
          <w:tcPr>
            <w:tcW w:w="636" w:type="dxa"/>
          </w:tcPr>
          <w:p w:rsidR="00840652" w:rsidRPr="0098401A" w:rsidRDefault="00A1617F" w:rsidP="00371ABF">
            <w:pPr>
              <w:jc w:val="center"/>
              <w:rPr>
                <w:rFonts w:ascii="Arial" w:hAnsi="Arial" w:cs="Arial"/>
                <w:sz w:val="18"/>
                <w:szCs w:val="18"/>
              </w:rPr>
            </w:pPr>
            <w:r w:rsidRPr="0098401A">
              <w:rPr>
                <w:rFonts w:ascii="Arial" w:hAnsi="Arial" w:cs="Arial"/>
                <w:sz w:val="18"/>
                <w:szCs w:val="18"/>
              </w:rPr>
              <w:t>8.1</w:t>
            </w:r>
          </w:p>
        </w:tc>
        <w:tc>
          <w:tcPr>
            <w:tcW w:w="8298" w:type="dxa"/>
          </w:tcPr>
          <w:p w:rsidR="00840652" w:rsidRPr="0098401A" w:rsidRDefault="00A1617F" w:rsidP="00371ABF">
            <w:pPr>
              <w:jc w:val="both"/>
              <w:rPr>
                <w:rFonts w:ascii="Arial" w:hAnsi="Arial" w:cs="Arial"/>
                <w:sz w:val="18"/>
                <w:szCs w:val="18"/>
              </w:rPr>
            </w:pPr>
            <w:r w:rsidRPr="0098401A">
              <w:rPr>
                <w:rFonts w:ascii="Arial" w:hAnsi="Arial" w:cs="Arial"/>
                <w:sz w:val="18"/>
                <w:szCs w:val="18"/>
              </w:rPr>
              <w:t xml:space="preserve">The documents evidence of conformity of the goods and services to the bidding documents may be in the form of literature, </w:t>
            </w:r>
            <w:r w:rsidR="009F5FB6" w:rsidRPr="0098401A">
              <w:rPr>
                <w:rFonts w:ascii="Arial" w:hAnsi="Arial" w:cs="Arial"/>
                <w:sz w:val="18"/>
                <w:szCs w:val="18"/>
              </w:rPr>
              <w:t>drawings, and Data, and shall consist of:</w:t>
            </w:r>
          </w:p>
          <w:p w:rsidR="00235C7A" w:rsidRPr="0098401A" w:rsidRDefault="00235C7A" w:rsidP="004C74BB">
            <w:pPr>
              <w:jc w:val="both"/>
              <w:rPr>
                <w:rFonts w:ascii="Arial" w:hAnsi="Arial" w:cs="Arial"/>
                <w:sz w:val="18"/>
                <w:szCs w:val="18"/>
              </w:rPr>
            </w:pPr>
          </w:p>
          <w:p w:rsidR="00235C7A" w:rsidRPr="0098401A" w:rsidRDefault="00235C7A" w:rsidP="00405C63">
            <w:pPr>
              <w:numPr>
                <w:ilvl w:val="0"/>
                <w:numId w:val="4"/>
              </w:numPr>
              <w:jc w:val="both"/>
              <w:rPr>
                <w:rFonts w:ascii="Arial" w:hAnsi="Arial" w:cs="Arial"/>
                <w:sz w:val="18"/>
                <w:szCs w:val="18"/>
              </w:rPr>
            </w:pPr>
            <w:r w:rsidRPr="0098401A">
              <w:rPr>
                <w:rFonts w:ascii="Arial" w:hAnsi="Arial" w:cs="Arial"/>
                <w:sz w:val="18"/>
                <w:szCs w:val="18"/>
              </w:rPr>
              <w:t>a detailed description of the essential technical and performance characteristics of the goods;</w:t>
            </w:r>
          </w:p>
          <w:p w:rsidR="00235C7A" w:rsidRPr="0098401A" w:rsidRDefault="00235C7A" w:rsidP="00405C63">
            <w:pPr>
              <w:numPr>
                <w:ilvl w:val="0"/>
                <w:numId w:val="4"/>
              </w:numPr>
              <w:jc w:val="both"/>
              <w:rPr>
                <w:rFonts w:ascii="Arial" w:hAnsi="Arial" w:cs="Arial"/>
                <w:sz w:val="18"/>
                <w:szCs w:val="18"/>
              </w:rPr>
            </w:pPr>
            <w:r w:rsidRPr="0098401A">
              <w:rPr>
                <w:rFonts w:ascii="Arial" w:hAnsi="Arial" w:cs="Arial"/>
                <w:sz w:val="18"/>
                <w:szCs w:val="18"/>
              </w:rPr>
              <w:t xml:space="preserve">the Bidder shall note that standards for workmanship, material ,and equipment, as well as references to brand names </w:t>
            </w:r>
            <w:r w:rsidR="00371ABF" w:rsidRPr="0098401A">
              <w:rPr>
                <w:rFonts w:ascii="Arial" w:hAnsi="Arial" w:cs="Arial"/>
                <w:sz w:val="18"/>
                <w:szCs w:val="18"/>
              </w:rPr>
              <w:t xml:space="preserve">or catalogue numbers designated by the Procuring agency in its Technical Specification are intended to be descriptive only and not restrictive :till stated otherwise in Technical Specifications or Bid Data Sheet .The Bidder may substitute alternative standards, brand names , and /or catalogue numbers in its bid , provided that </w:t>
            </w:r>
            <w:r w:rsidR="003C5FEC" w:rsidRPr="0098401A">
              <w:rPr>
                <w:rFonts w:ascii="Arial" w:hAnsi="Arial" w:cs="Arial"/>
                <w:sz w:val="18"/>
                <w:szCs w:val="18"/>
              </w:rPr>
              <w:t xml:space="preserve">demonstrates to the Procuring agency’s satisfaction that the substitutions </w:t>
            </w:r>
            <w:r w:rsidR="00E414CF" w:rsidRPr="0098401A">
              <w:rPr>
                <w:rFonts w:ascii="Arial" w:hAnsi="Arial" w:cs="Arial"/>
                <w:sz w:val="18"/>
                <w:szCs w:val="18"/>
              </w:rPr>
              <w:t>ensure substantial equivalence to those designated in the in the Technical Specifications</w:t>
            </w:r>
          </w:p>
        </w:tc>
      </w:tr>
      <w:tr w:rsidR="00E414CF" w:rsidRPr="0098401A" w:rsidTr="006847E4">
        <w:trPr>
          <w:trHeight w:val="1899"/>
        </w:trPr>
        <w:tc>
          <w:tcPr>
            <w:tcW w:w="796" w:type="dxa"/>
          </w:tcPr>
          <w:p w:rsidR="00E414CF" w:rsidRPr="0098401A" w:rsidRDefault="00E414CF" w:rsidP="00405C63">
            <w:pPr>
              <w:numPr>
                <w:ilvl w:val="0"/>
                <w:numId w:val="1"/>
              </w:numPr>
              <w:rPr>
                <w:rFonts w:ascii="Arial" w:hAnsi="Arial" w:cs="Arial"/>
                <w:b/>
                <w:sz w:val="18"/>
                <w:szCs w:val="18"/>
                <w:u w:val="single"/>
              </w:rPr>
            </w:pPr>
          </w:p>
        </w:tc>
        <w:tc>
          <w:tcPr>
            <w:tcW w:w="1430" w:type="dxa"/>
          </w:tcPr>
          <w:p w:rsidR="00E414CF" w:rsidRPr="0098401A" w:rsidRDefault="00E414CF" w:rsidP="004E12FB">
            <w:pPr>
              <w:rPr>
                <w:rFonts w:ascii="Arial" w:hAnsi="Arial" w:cs="Arial"/>
                <w:b/>
                <w:sz w:val="18"/>
                <w:szCs w:val="18"/>
              </w:rPr>
            </w:pPr>
            <w:r w:rsidRPr="0098401A">
              <w:rPr>
                <w:rFonts w:ascii="Arial" w:hAnsi="Arial" w:cs="Arial"/>
                <w:b/>
                <w:sz w:val="18"/>
                <w:szCs w:val="18"/>
              </w:rPr>
              <w:t>Bid Security</w:t>
            </w:r>
          </w:p>
        </w:tc>
        <w:tc>
          <w:tcPr>
            <w:tcW w:w="636" w:type="dxa"/>
          </w:tcPr>
          <w:p w:rsidR="00E414CF" w:rsidRPr="0098401A" w:rsidRDefault="00E414CF" w:rsidP="00371ABF">
            <w:pPr>
              <w:jc w:val="center"/>
              <w:rPr>
                <w:rFonts w:ascii="Arial" w:hAnsi="Arial" w:cs="Arial"/>
                <w:sz w:val="18"/>
                <w:szCs w:val="18"/>
              </w:rPr>
            </w:pPr>
            <w:r w:rsidRPr="0098401A">
              <w:rPr>
                <w:rFonts w:ascii="Arial" w:hAnsi="Arial" w:cs="Arial"/>
                <w:sz w:val="18"/>
                <w:szCs w:val="18"/>
              </w:rPr>
              <w:t>9.1</w:t>
            </w:r>
          </w:p>
        </w:tc>
        <w:tc>
          <w:tcPr>
            <w:tcW w:w="8298" w:type="dxa"/>
          </w:tcPr>
          <w:p w:rsidR="00E414CF" w:rsidRPr="0098401A" w:rsidRDefault="00E414CF" w:rsidP="00E414CF">
            <w:pPr>
              <w:jc w:val="both"/>
              <w:rPr>
                <w:rFonts w:ascii="Arial" w:hAnsi="Arial" w:cs="Arial"/>
                <w:sz w:val="18"/>
                <w:szCs w:val="18"/>
              </w:rPr>
            </w:pPr>
            <w:r w:rsidRPr="0098401A">
              <w:rPr>
                <w:rFonts w:ascii="Arial" w:hAnsi="Arial" w:cs="Arial"/>
                <w:sz w:val="18"/>
                <w:szCs w:val="18"/>
              </w:rPr>
              <w:t>The bid security is required to protect the Procuring agency against the risk of Bidder’s conduct, which would warrant the security’s forfeiture The bid security shall be denominated in the currency of the of the bid:</w:t>
            </w:r>
          </w:p>
          <w:p w:rsidR="00E414CF" w:rsidRPr="0098401A" w:rsidRDefault="00E414CF" w:rsidP="00E414CF">
            <w:pPr>
              <w:jc w:val="both"/>
              <w:rPr>
                <w:rFonts w:ascii="Arial" w:hAnsi="Arial" w:cs="Arial"/>
                <w:sz w:val="18"/>
                <w:szCs w:val="18"/>
              </w:rPr>
            </w:pPr>
          </w:p>
          <w:p w:rsidR="00E414CF" w:rsidRPr="0098401A" w:rsidRDefault="00E414CF" w:rsidP="00405C63">
            <w:pPr>
              <w:numPr>
                <w:ilvl w:val="0"/>
                <w:numId w:val="5"/>
              </w:numPr>
              <w:jc w:val="both"/>
              <w:rPr>
                <w:rFonts w:ascii="Arial" w:hAnsi="Arial" w:cs="Arial"/>
                <w:sz w:val="18"/>
                <w:szCs w:val="18"/>
              </w:rPr>
            </w:pPr>
            <w:r w:rsidRPr="0098401A">
              <w:rPr>
                <w:rFonts w:ascii="Arial" w:hAnsi="Arial" w:cs="Arial"/>
                <w:sz w:val="18"/>
                <w:szCs w:val="18"/>
              </w:rPr>
              <w:t xml:space="preserve">at the Bidder’s option, be in the form of either demand draft/call deposit </w:t>
            </w:r>
            <w:r w:rsidR="00CA509B" w:rsidRPr="0098401A">
              <w:rPr>
                <w:rFonts w:ascii="Arial" w:hAnsi="Arial" w:cs="Arial"/>
                <w:sz w:val="18"/>
                <w:szCs w:val="18"/>
              </w:rPr>
              <w:t>or an unconditional bank guarantee from a reputable Bank:</w:t>
            </w:r>
          </w:p>
          <w:p w:rsidR="00CA509B" w:rsidRPr="0098401A" w:rsidRDefault="00CA509B" w:rsidP="00405C63">
            <w:pPr>
              <w:numPr>
                <w:ilvl w:val="0"/>
                <w:numId w:val="5"/>
              </w:numPr>
              <w:jc w:val="both"/>
              <w:rPr>
                <w:rFonts w:ascii="Arial" w:hAnsi="Arial" w:cs="Arial"/>
                <w:sz w:val="18"/>
                <w:szCs w:val="18"/>
              </w:rPr>
            </w:pPr>
            <w:r w:rsidRPr="0098401A">
              <w:rPr>
                <w:rFonts w:ascii="Arial" w:hAnsi="Arial" w:cs="Arial"/>
                <w:sz w:val="18"/>
                <w:szCs w:val="18"/>
              </w:rPr>
              <w:t>b</w:t>
            </w:r>
            <w:r w:rsidR="004C74BB" w:rsidRPr="0098401A">
              <w:rPr>
                <w:rFonts w:ascii="Arial" w:hAnsi="Arial" w:cs="Arial"/>
                <w:sz w:val="18"/>
                <w:szCs w:val="18"/>
              </w:rPr>
              <w:t xml:space="preserve">id </w:t>
            </w:r>
            <w:r w:rsidRPr="0098401A">
              <w:rPr>
                <w:rFonts w:ascii="Arial" w:hAnsi="Arial" w:cs="Arial"/>
                <w:sz w:val="18"/>
                <w:szCs w:val="18"/>
              </w:rPr>
              <w:t>submitted in its original form: copies will not be accepted;</w:t>
            </w:r>
          </w:p>
          <w:p w:rsidR="00CA509B" w:rsidRPr="0098401A" w:rsidRDefault="004A2679" w:rsidP="00405C63">
            <w:pPr>
              <w:numPr>
                <w:ilvl w:val="0"/>
                <w:numId w:val="5"/>
              </w:numPr>
              <w:jc w:val="both"/>
              <w:rPr>
                <w:rFonts w:ascii="Arial" w:hAnsi="Arial" w:cs="Arial"/>
                <w:sz w:val="18"/>
                <w:szCs w:val="18"/>
              </w:rPr>
            </w:pPr>
            <w:r w:rsidRPr="0098401A">
              <w:rPr>
                <w:rFonts w:ascii="Arial" w:hAnsi="Arial" w:cs="Arial"/>
                <w:sz w:val="18"/>
                <w:szCs w:val="18"/>
              </w:rPr>
              <w:t>Remain</w:t>
            </w:r>
            <w:r w:rsidR="00CA509B" w:rsidRPr="0098401A">
              <w:rPr>
                <w:rFonts w:ascii="Arial" w:hAnsi="Arial" w:cs="Arial"/>
                <w:sz w:val="18"/>
                <w:szCs w:val="18"/>
              </w:rPr>
              <w:t xml:space="preserve"> valid for a period of at least 14 days beyond the original validity </w:t>
            </w:r>
            <w:r w:rsidR="004501D7" w:rsidRPr="0098401A">
              <w:rPr>
                <w:rFonts w:ascii="Arial" w:hAnsi="Arial" w:cs="Arial"/>
                <w:sz w:val="18"/>
                <w:szCs w:val="18"/>
              </w:rPr>
              <w:t>period of bids, or at least 14 days beyond any extended period of bid validity.</w:t>
            </w:r>
          </w:p>
        </w:tc>
      </w:tr>
      <w:tr w:rsidR="00E55CFA" w:rsidRPr="0098401A" w:rsidTr="006847E4">
        <w:trPr>
          <w:trHeight w:val="810"/>
        </w:trPr>
        <w:tc>
          <w:tcPr>
            <w:tcW w:w="796" w:type="dxa"/>
          </w:tcPr>
          <w:p w:rsidR="00E55CFA" w:rsidRPr="0098401A" w:rsidRDefault="00E55CFA" w:rsidP="00D105D1">
            <w:pPr>
              <w:ind w:left="720"/>
              <w:rPr>
                <w:rFonts w:ascii="Arial" w:hAnsi="Arial" w:cs="Arial"/>
                <w:b/>
                <w:sz w:val="18"/>
                <w:szCs w:val="18"/>
                <w:u w:val="single"/>
              </w:rPr>
            </w:pPr>
          </w:p>
        </w:tc>
        <w:tc>
          <w:tcPr>
            <w:tcW w:w="1430" w:type="dxa"/>
          </w:tcPr>
          <w:p w:rsidR="00E55CFA" w:rsidRPr="0098401A" w:rsidRDefault="00E55CFA" w:rsidP="004E12FB">
            <w:pPr>
              <w:rPr>
                <w:rFonts w:ascii="Arial" w:hAnsi="Arial" w:cs="Arial"/>
                <w:b/>
                <w:sz w:val="18"/>
                <w:szCs w:val="18"/>
              </w:rPr>
            </w:pPr>
          </w:p>
        </w:tc>
        <w:tc>
          <w:tcPr>
            <w:tcW w:w="636" w:type="dxa"/>
          </w:tcPr>
          <w:p w:rsidR="00E55CFA" w:rsidRPr="0098401A" w:rsidRDefault="00D105D1" w:rsidP="00371ABF">
            <w:pPr>
              <w:jc w:val="center"/>
              <w:rPr>
                <w:rFonts w:ascii="Arial" w:hAnsi="Arial" w:cs="Arial"/>
                <w:sz w:val="18"/>
                <w:szCs w:val="18"/>
              </w:rPr>
            </w:pPr>
            <w:r w:rsidRPr="0098401A">
              <w:rPr>
                <w:rFonts w:ascii="Arial" w:hAnsi="Arial" w:cs="Arial"/>
                <w:sz w:val="18"/>
                <w:szCs w:val="18"/>
              </w:rPr>
              <w:t>9.2</w:t>
            </w:r>
          </w:p>
        </w:tc>
        <w:tc>
          <w:tcPr>
            <w:tcW w:w="8298" w:type="dxa"/>
          </w:tcPr>
          <w:p w:rsidR="00235779" w:rsidRPr="0098401A" w:rsidRDefault="00E3476D" w:rsidP="00E414CF">
            <w:pPr>
              <w:jc w:val="both"/>
              <w:rPr>
                <w:rFonts w:ascii="Arial" w:hAnsi="Arial" w:cs="Arial"/>
                <w:sz w:val="18"/>
                <w:szCs w:val="18"/>
              </w:rPr>
            </w:pPr>
            <w:r w:rsidRPr="0098401A">
              <w:rPr>
                <w:rFonts w:ascii="Arial" w:hAnsi="Arial" w:cs="Arial"/>
                <w:sz w:val="18"/>
                <w:szCs w:val="18"/>
              </w:rPr>
              <w:t>Bid</w:t>
            </w:r>
            <w:r w:rsidR="00D105D1" w:rsidRPr="0098401A">
              <w:rPr>
                <w:rFonts w:ascii="Arial" w:hAnsi="Arial" w:cs="Arial"/>
                <w:sz w:val="18"/>
                <w:szCs w:val="18"/>
              </w:rPr>
              <w:t xml:space="preserve"> security shall </w:t>
            </w:r>
            <w:r w:rsidR="00F06B3E" w:rsidRPr="0098401A">
              <w:rPr>
                <w:rFonts w:ascii="Arial" w:hAnsi="Arial" w:cs="Arial"/>
                <w:sz w:val="18"/>
                <w:szCs w:val="18"/>
              </w:rPr>
              <w:t>release</w:t>
            </w:r>
            <w:r w:rsidR="00D105D1" w:rsidRPr="0098401A">
              <w:rPr>
                <w:rFonts w:ascii="Arial" w:hAnsi="Arial" w:cs="Arial"/>
                <w:sz w:val="18"/>
                <w:szCs w:val="18"/>
              </w:rPr>
              <w:t xml:space="preserve"> to the unsuccessful bidders once the contract has been signed with the successful bidder or the validity period has expired.</w:t>
            </w:r>
          </w:p>
        </w:tc>
      </w:tr>
      <w:tr w:rsidR="00D105D1" w:rsidRPr="0098401A" w:rsidTr="006847E4">
        <w:trPr>
          <w:trHeight w:val="540"/>
        </w:trPr>
        <w:tc>
          <w:tcPr>
            <w:tcW w:w="796" w:type="dxa"/>
          </w:tcPr>
          <w:p w:rsidR="00D105D1" w:rsidRPr="0098401A" w:rsidRDefault="00D105D1" w:rsidP="00D105D1">
            <w:pPr>
              <w:ind w:left="720"/>
              <w:rPr>
                <w:rFonts w:ascii="Arial" w:hAnsi="Arial" w:cs="Arial"/>
                <w:b/>
                <w:sz w:val="18"/>
                <w:szCs w:val="18"/>
                <w:u w:val="single"/>
              </w:rPr>
            </w:pPr>
          </w:p>
        </w:tc>
        <w:tc>
          <w:tcPr>
            <w:tcW w:w="1430" w:type="dxa"/>
          </w:tcPr>
          <w:p w:rsidR="00D105D1" w:rsidRPr="0098401A" w:rsidRDefault="00D105D1" w:rsidP="004E12FB">
            <w:pPr>
              <w:rPr>
                <w:rFonts w:ascii="Arial" w:hAnsi="Arial" w:cs="Arial"/>
                <w:b/>
                <w:sz w:val="18"/>
                <w:szCs w:val="18"/>
              </w:rPr>
            </w:pPr>
          </w:p>
        </w:tc>
        <w:tc>
          <w:tcPr>
            <w:tcW w:w="636" w:type="dxa"/>
          </w:tcPr>
          <w:p w:rsidR="00D105D1" w:rsidRPr="0098401A" w:rsidRDefault="00D105D1" w:rsidP="00371ABF">
            <w:pPr>
              <w:jc w:val="center"/>
              <w:rPr>
                <w:rFonts w:ascii="Arial" w:hAnsi="Arial" w:cs="Arial"/>
                <w:sz w:val="18"/>
                <w:szCs w:val="18"/>
              </w:rPr>
            </w:pPr>
            <w:r w:rsidRPr="0098401A">
              <w:rPr>
                <w:rFonts w:ascii="Arial" w:hAnsi="Arial" w:cs="Arial"/>
                <w:sz w:val="18"/>
                <w:szCs w:val="18"/>
              </w:rPr>
              <w:t>9.3</w:t>
            </w:r>
          </w:p>
        </w:tc>
        <w:tc>
          <w:tcPr>
            <w:tcW w:w="8298" w:type="dxa"/>
          </w:tcPr>
          <w:p w:rsidR="00D105D1" w:rsidRPr="0098401A" w:rsidRDefault="00D105D1" w:rsidP="00E414CF">
            <w:pPr>
              <w:jc w:val="both"/>
              <w:rPr>
                <w:rFonts w:ascii="Arial" w:hAnsi="Arial" w:cs="Arial"/>
                <w:sz w:val="18"/>
                <w:szCs w:val="18"/>
              </w:rPr>
            </w:pPr>
            <w:r w:rsidRPr="0098401A">
              <w:rPr>
                <w:rFonts w:ascii="Arial" w:hAnsi="Arial" w:cs="Arial"/>
                <w:sz w:val="18"/>
                <w:szCs w:val="18"/>
              </w:rPr>
              <w:t>The successful Bidder’s bid security shall be discharged upon the Bidder signing the contract, and furnishing the performance security.</w:t>
            </w:r>
          </w:p>
        </w:tc>
      </w:tr>
      <w:tr w:rsidR="00D105D1" w:rsidRPr="0098401A" w:rsidTr="006847E4">
        <w:trPr>
          <w:trHeight w:val="1350"/>
        </w:trPr>
        <w:tc>
          <w:tcPr>
            <w:tcW w:w="796" w:type="dxa"/>
          </w:tcPr>
          <w:p w:rsidR="00D105D1" w:rsidRPr="0098401A" w:rsidRDefault="00D105D1" w:rsidP="00D105D1">
            <w:pPr>
              <w:ind w:left="720"/>
              <w:rPr>
                <w:rFonts w:ascii="Arial" w:hAnsi="Arial" w:cs="Arial"/>
                <w:b/>
                <w:sz w:val="18"/>
                <w:szCs w:val="18"/>
                <w:u w:val="single"/>
              </w:rPr>
            </w:pPr>
          </w:p>
        </w:tc>
        <w:tc>
          <w:tcPr>
            <w:tcW w:w="1430" w:type="dxa"/>
          </w:tcPr>
          <w:p w:rsidR="00D105D1" w:rsidRPr="0098401A" w:rsidRDefault="00D105D1" w:rsidP="004E12FB">
            <w:pPr>
              <w:rPr>
                <w:rFonts w:ascii="Arial" w:hAnsi="Arial" w:cs="Arial"/>
                <w:b/>
                <w:sz w:val="18"/>
                <w:szCs w:val="18"/>
              </w:rPr>
            </w:pPr>
          </w:p>
        </w:tc>
        <w:tc>
          <w:tcPr>
            <w:tcW w:w="636" w:type="dxa"/>
          </w:tcPr>
          <w:p w:rsidR="00D105D1" w:rsidRPr="0098401A" w:rsidRDefault="00D105D1" w:rsidP="00371ABF">
            <w:pPr>
              <w:jc w:val="center"/>
              <w:rPr>
                <w:rFonts w:ascii="Arial" w:hAnsi="Arial" w:cs="Arial"/>
                <w:sz w:val="18"/>
                <w:szCs w:val="18"/>
              </w:rPr>
            </w:pPr>
            <w:r w:rsidRPr="0098401A">
              <w:rPr>
                <w:rFonts w:ascii="Arial" w:hAnsi="Arial" w:cs="Arial"/>
                <w:sz w:val="18"/>
                <w:szCs w:val="18"/>
              </w:rPr>
              <w:t>9.4</w:t>
            </w:r>
          </w:p>
        </w:tc>
        <w:tc>
          <w:tcPr>
            <w:tcW w:w="8298" w:type="dxa"/>
          </w:tcPr>
          <w:p w:rsidR="00D105D1" w:rsidRPr="0098401A" w:rsidRDefault="00D105D1" w:rsidP="00E414CF">
            <w:pPr>
              <w:jc w:val="both"/>
              <w:rPr>
                <w:rFonts w:ascii="Arial" w:hAnsi="Arial" w:cs="Arial"/>
                <w:sz w:val="18"/>
                <w:szCs w:val="18"/>
              </w:rPr>
            </w:pPr>
            <w:r w:rsidRPr="0098401A">
              <w:rPr>
                <w:rFonts w:ascii="Arial" w:hAnsi="Arial" w:cs="Arial"/>
                <w:sz w:val="18"/>
                <w:szCs w:val="18"/>
              </w:rPr>
              <w:t>The bid security may be forfeited:</w:t>
            </w:r>
          </w:p>
          <w:p w:rsidR="00D105D1" w:rsidRPr="0098401A" w:rsidRDefault="00D105D1" w:rsidP="00405C63">
            <w:pPr>
              <w:numPr>
                <w:ilvl w:val="0"/>
                <w:numId w:val="6"/>
              </w:numPr>
              <w:jc w:val="both"/>
              <w:rPr>
                <w:rFonts w:ascii="Arial" w:hAnsi="Arial" w:cs="Arial"/>
                <w:sz w:val="18"/>
                <w:szCs w:val="18"/>
              </w:rPr>
            </w:pPr>
            <w:r w:rsidRPr="0098401A">
              <w:rPr>
                <w:rFonts w:ascii="Arial" w:hAnsi="Arial" w:cs="Arial"/>
                <w:sz w:val="18"/>
                <w:szCs w:val="18"/>
              </w:rPr>
              <w:t xml:space="preserve">if a Bidder </w:t>
            </w:r>
            <w:r w:rsidR="005F3B5B" w:rsidRPr="0098401A">
              <w:rPr>
                <w:rFonts w:ascii="Arial" w:hAnsi="Arial" w:cs="Arial"/>
                <w:sz w:val="18"/>
                <w:szCs w:val="18"/>
              </w:rPr>
              <w:t xml:space="preserve">withdraws its bid during </w:t>
            </w:r>
            <w:r w:rsidR="00205F6B" w:rsidRPr="0098401A">
              <w:rPr>
                <w:rFonts w:ascii="Arial" w:hAnsi="Arial" w:cs="Arial"/>
                <w:sz w:val="18"/>
                <w:szCs w:val="18"/>
              </w:rPr>
              <w:t>the period of bid validity or</w:t>
            </w:r>
          </w:p>
          <w:p w:rsidR="00205F6B" w:rsidRPr="0098401A" w:rsidRDefault="00205F6B" w:rsidP="00405C63">
            <w:pPr>
              <w:numPr>
                <w:ilvl w:val="0"/>
                <w:numId w:val="6"/>
              </w:numPr>
              <w:jc w:val="both"/>
              <w:rPr>
                <w:rFonts w:ascii="Arial" w:hAnsi="Arial" w:cs="Arial"/>
                <w:sz w:val="18"/>
                <w:szCs w:val="18"/>
              </w:rPr>
            </w:pPr>
            <w:r w:rsidRPr="0098401A">
              <w:rPr>
                <w:rFonts w:ascii="Arial" w:hAnsi="Arial" w:cs="Arial"/>
                <w:sz w:val="18"/>
                <w:szCs w:val="18"/>
              </w:rPr>
              <w:t>in the case of a successful Bidder, if the bidder fails:</w:t>
            </w:r>
          </w:p>
          <w:p w:rsidR="00205F6B" w:rsidRPr="0098401A" w:rsidRDefault="00205F6B" w:rsidP="00405C63">
            <w:pPr>
              <w:numPr>
                <w:ilvl w:val="0"/>
                <w:numId w:val="7"/>
              </w:numPr>
              <w:jc w:val="both"/>
              <w:rPr>
                <w:rFonts w:ascii="Arial" w:hAnsi="Arial" w:cs="Arial"/>
                <w:sz w:val="18"/>
                <w:szCs w:val="18"/>
              </w:rPr>
            </w:pPr>
            <w:r w:rsidRPr="0098401A">
              <w:rPr>
                <w:rFonts w:ascii="Arial" w:hAnsi="Arial" w:cs="Arial"/>
                <w:sz w:val="18"/>
                <w:szCs w:val="18"/>
              </w:rPr>
              <w:t>to sign the contract in accordance or</w:t>
            </w:r>
          </w:p>
          <w:p w:rsidR="00205F6B" w:rsidRPr="0098401A" w:rsidRDefault="00205F6B" w:rsidP="00405C63">
            <w:pPr>
              <w:numPr>
                <w:ilvl w:val="0"/>
                <w:numId w:val="7"/>
              </w:numPr>
              <w:jc w:val="both"/>
              <w:rPr>
                <w:rFonts w:ascii="Arial" w:hAnsi="Arial" w:cs="Arial"/>
                <w:sz w:val="18"/>
                <w:szCs w:val="18"/>
              </w:rPr>
            </w:pPr>
            <w:r w:rsidRPr="0098401A">
              <w:rPr>
                <w:rFonts w:ascii="Arial" w:hAnsi="Arial" w:cs="Arial"/>
                <w:sz w:val="18"/>
                <w:szCs w:val="18"/>
              </w:rPr>
              <w:t xml:space="preserve">to furnish performance security </w:t>
            </w:r>
          </w:p>
        </w:tc>
      </w:tr>
      <w:tr w:rsidR="00205F6B" w:rsidRPr="0098401A" w:rsidTr="006847E4">
        <w:trPr>
          <w:trHeight w:val="963"/>
        </w:trPr>
        <w:tc>
          <w:tcPr>
            <w:tcW w:w="796" w:type="dxa"/>
            <w:vAlign w:val="center"/>
          </w:tcPr>
          <w:p w:rsidR="00205F6B" w:rsidRPr="0098401A" w:rsidRDefault="00205F6B" w:rsidP="00205F6B">
            <w:pPr>
              <w:rPr>
                <w:rFonts w:ascii="Arial" w:hAnsi="Arial" w:cs="Arial"/>
                <w:b/>
                <w:sz w:val="18"/>
                <w:szCs w:val="18"/>
              </w:rPr>
            </w:pPr>
            <w:r w:rsidRPr="0098401A">
              <w:rPr>
                <w:rFonts w:ascii="Arial" w:hAnsi="Arial" w:cs="Arial"/>
                <w:b/>
                <w:sz w:val="18"/>
                <w:szCs w:val="18"/>
              </w:rPr>
              <w:t>10</w:t>
            </w:r>
            <w:r w:rsidR="00703188" w:rsidRPr="0098401A">
              <w:rPr>
                <w:rFonts w:ascii="Arial" w:hAnsi="Arial" w:cs="Arial"/>
                <w:b/>
                <w:sz w:val="18"/>
                <w:szCs w:val="18"/>
              </w:rPr>
              <w:t>.</w:t>
            </w:r>
          </w:p>
        </w:tc>
        <w:tc>
          <w:tcPr>
            <w:tcW w:w="1430" w:type="dxa"/>
          </w:tcPr>
          <w:p w:rsidR="00205F6B" w:rsidRPr="0098401A" w:rsidRDefault="00703188" w:rsidP="004E12FB">
            <w:pPr>
              <w:rPr>
                <w:rFonts w:ascii="Arial" w:hAnsi="Arial" w:cs="Arial"/>
                <w:b/>
                <w:sz w:val="18"/>
                <w:szCs w:val="18"/>
              </w:rPr>
            </w:pPr>
            <w:r w:rsidRPr="0098401A">
              <w:rPr>
                <w:rFonts w:ascii="Arial" w:hAnsi="Arial" w:cs="Arial"/>
                <w:b/>
                <w:sz w:val="18"/>
                <w:szCs w:val="18"/>
              </w:rPr>
              <w:t>Period of Validity of Bids</w:t>
            </w:r>
          </w:p>
        </w:tc>
        <w:tc>
          <w:tcPr>
            <w:tcW w:w="636" w:type="dxa"/>
          </w:tcPr>
          <w:p w:rsidR="00205F6B" w:rsidRPr="0098401A" w:rsidRDefault="00703188" w:rsidP="00371ABF">
            <w:pPr>
              <w:jc w:val="center"/>
              <w:rPr>
                <w:rFonts w:ascii="Arial" w:hAnsi="Arial" w:cs="Arial"/>
                <w:sz w:val="18"/>
                <w:szCs w:val="18"/>
              </w:rPr>
            </w:pPr>
            <w:r w:rsidRPr="0098401A">
              <w:rPr>
                <w:rFonts w:ascii="Arial" w:hAnsi="Arial" w:cs="Arial"/>
                <w:sz w:val="18"/>
                <w:szCs w:val="18"/>
              </w:rPr>
              <w:t>10.1</w:t>
            </w:r>
          </w:p>
        </w:tc>
        <w:tc>
          <w:tcPr>
            <w:tcW w:w="8298" w:type="dxa"/>
          </w:tcPr>
          <w:p w:rsidR="00205F6B" w:rsidRPr="0098401A" w:rsidRDefault="00703188" w:rsidP="00E414CF">
            <w:pPr>
              <w:jc w:val="both"/>
              <w:rPr>
                <w:rFonts w:ascii="Arial" w:hAnsi="Arial" w:cs="Arial"/>
                <w:sz w:val="18"/>
                <w:szCs w:val="18"/>
              </w:rPr>
            </w:pPr>
            <w:r w:rsidRPr="0098401A">
              <w:rPr>
                <w:rFonts w:ascii="Arial" w:hAnsi="Arial" w:cs="Arial"/>
                <w:sz w:val="18"/>
                <w:szCs w:val="18"/>
              </w:rPr>
              <w:t xml:space="preserve">Bids shall remain valid </w:t>
            </w:r>
            <w:r w:rsidR="00AE46A7" w:rsidRPr="0098401A">
              <w:rPr>
                <w:rFonts w:ascii="Arial" w:hAnsi="Arial" w:cs="Arial"/>
                <w:sz w:val="18"/>
                <w:szCs w:val="18"/>
              </w:rPr>
              <w:t xml:space="preserve">for the period specified in the Bid Data Sheet after </w:t>
            </w:r>
            <w:r w:rsidR="00EF2C6A" w:rsidRPr="0098401A">
              <w:rPr>
                <w:rFonts w:ascii="Arial" w:hAnsi="Arial" w:cs="Arial"/>
                <w:sz w:val="18"/>
                <w:szCs w:val="18"/>
              </w:rPr>
              <w:t>the date of bid opening prescribed by the Procuring</w:t>
            </w:r>
            <w:r w:rsidR="00811021" w:rsidRPr="0098401A">
              <w:rPr>
                <w:rFonts w:ascii="Arial" w:hAnsi="Arial" w:cs="Arial"/>
                <w:sz w:val="18"/>
                <w:szCs w:val="18"/>
              </w:rPr>
              <w:t xml:space="preserve"> agency. A bid valid for a shorter period shall be rejected by the Procuring agency as non responsive.</w:t>
            </w:r>
          </w:p>
        </w:tc>
      </w:tr>
      <w:tr w:rsidR="00811021" w:rsidRPr="0098401A" w:rsidTr="006847E4">
        <w:trPr>
          <w:trHeight w:val="1116"/>
        </w:trPr>
        <w:tc>
          <w:tcPr>
            <w:tcW w:w="796" w:type="dxa"/>
            <w:vAlign w:val="center"/>
          </w:tcPr>
          <w:p w:rsidR="00811021" w:rsidRPr="0098401A" w:rsidRDefault="00811021" w:rsidP="00205F6B">
            <w:pPr>
              <w:rPr>
                <w:rFonts w:ascii="Arial" w:hAnsi="Arial" w:cs="Arial"/>
                <w:b/>
                <w:sz w:val="18"/>
                <w:szCs w:val="18"/>
              </w:rPr>
            </w:pPr>
          </w:p>
        </w:tc>
        <w:tc>
          <w:tcPr>
            <w:tcW w:w="1430" w:type="dxa"/>
          </w:tcPr>
          <w:p w:rsidR="00811021" w:rsidRPr="0098401A" w:rsidRDefault="00811021" w:rsidP="004E12FB">
            <w:pPr>
              <w:rPr>
                <w:rFonts w:ascii="Arial" w:hAnsi="Arial" w:cs="Arial"/>
                <w:b/>
                <w:sz w:val="18"/>
                <w:szCs w:val="18"/>
              </w:rPr>
            </w:pPr>
          </w:p>
        </w:tc>
        <w:tc>
          <w:tcPr>
            <w:tcW w:w="636" w:type="dxa"/>
          </w:tcPr>
          <w:p w:rsidR="00811021" w:rsidRPr="0098401A" w:rsidRDefault="00811021" w:rsidP="00371ABF">
            <w:pPr>
              <w:jc w:val="center"/>
              <w:rPr>
                <w:rFonts w:ascii="Arial" w:hAnsi="Arial" w:cs="Arial"/>
                <w:sz w:val="18"/>
                <w:szCs w:val="18"/>
              </w:rPr>
            </w:pPr>
            <w:r w:rsidRPr="0098401A">
              <w:rPr>
                <w:rFonts w:ascii="Arial" w:hAnsi="Arial" w:cs="Arial"/>
                <w:sz w:val="18"/>
                <w:szCs w:val="18"/>
              </w:rPr>
              <w:t>10.2</w:t>
            </w:r>
          </w:p>
        </w:tc>
        <w:tc>
          <w:tcPr>
            <w:tcW w:w="8298" w:type="dxa"/>
          </w:tcPr>
          <w:p w:rsidR="00811021" w:rsidRPr="0098401A" w:rsidRDefault="00811021" w:rsidP="00E414CF">
            <w:pPr>
              <w:jc w:val="both"/>
              <w:rPr>
                <w:rFonts w:ascii="Arial" w:hAnsi="Arial" w:cs="Arial"/>
                <w:sz w:val="18"/>
                <w:szCs w:val="18"/>
              </w:rPr>
            </w:pPr>
            <w:r w:rsidRPr="0098401A">
              <w:rPr>
                <w:rFonts w:ascii="Arial" w:hAnsi="Arial" w:cs="Arial"/>
                <w:sz w:val="18"/>
                <w:szCs w:val="18"/>
              </w:rPr>
              <w:t>In exceptional circumstances, the Procuring</w:t>
            </w:r>
            <w:r w:rsidR="00AE45DC" w:rsidRPr="0098401A">
              <w:rPr>
                <w:rFonts w:ascii="Arial" w:hAnsi="Arial" w:cs="Arial"/>
                <w:sz w:val="18"/>
                <w:szCs w:val="18"/>
              </w:rPr>
              <w:t xml:space="preserve"> agency may solicit the Bidder’s consent to an extension of the period of validity. The </w:t>
            </w:r>
            <w:r w:rsidR="00B602D0" w:rsidRPr="0098401A">
              <w:rPr>
                <w:rFonts w:ascii="Arial" w:hAnsi="Arial" w:cs="Arial"/>
                <w:sz w:val="18"/>
                <w:szCs w:val="18"/>
              </w:rPr>
              <w:t>request and the responses thereto shall be made in writing. Th</w:t>
            </w:r>
            <w:r w:rsidR="00B925C1" w:rsidRPr="0098401A">
              <w:rPr>
                <w:rFonts w:ascii="Arial" w:hAnsi="Arial" w:cs="Arial"/>
                <w:sz w:val="18"/>
                <w:szCs w:val="18"/>
              </w:rPr>
              <w:t xml:space="preserve">e bid security shall also be suitable extended. A </w:t>
            </w:r>
            <w:r w:rsidR="00CD0772" w:rsidRPr="0098401A">
              <w:rPr>
                <w:rFonts w:ascii="Arial" w:hAnsi="Arial" w:cs="Arial"/>
                <w:sz w:val="18"/>
                <w:szCs w:val="18"/>
              </w:rPr>
              <w:t xml:space="preserve">Bidder may refuse the request without forfeiting its bid security. A Bidder granting the request will not </w:t>
            </w:r>
            <w:r w:rsidR="00443FA9" w:rsidRPr="0098401A">
              <w:rPr>
                <w:rFonts w:ascii="Arial" w:hAnsi="Arial" w:cs="Arial"/>
                <w:sz w:val="18"/>
                <w:szCs w:val="18"/>
              </w:rPr>
              <w:t xml:space="preserve">be </w:t>
            </w:r>
            <w:r w:rsidR="00CD0772" w:rsidRPr="0098401A">
              <w:rPr>
                <w:rFonts w:ascii="Arial" w:hAnsi="Arial" w:cs="Arial"/>
                <w:sz w:val="18"/>
                <w:szCs w:val="18"/>
              </w:rPr>
              <w:t>require</w:t>
            </w:r>
            <w:r w:rsidR="00443FA9" w:rsidRPr="0098401A">
              <w:rPr>
                <w:rFonts w:ascii="Arial" w:hAnsi="Arial" w:cs="Arial"/>
                <w:sz w:val="18"/>
                <w:szCs w:val="18"/>
              </w:rPr>
              <w:t>d not be required nor per mitted to modify its bid.</w:t>
            </w:r>
          </w:p>
        </w:tc>
      </w:tr>
      <w:tr w:rsidR="00713C90" w:rsidRPr="0098401A" w:rsidTr="006847E4">
        <w:trPr>
          <w:trHeight w:val="891"/>
        </w:trPr>
        <w:tc>
          <w:tcPr>
            <w:tcW w:w="796" w:type="dxa"/>
            <w:vAlign w:val="center"/>
          </w:tcPr>
          <w:p w:rsidR="00713C90" w:rsidRPr="0098401A" w:rsidRDefault="00713C90" w:rsidP="00205F6B">
            <w:pPr>
              <w:rPr>
                <w:rFonts w:ascii="Arial" w:hAnsi="Arial" w:cs="Arial"/>
                <w:b/>
                <w:sz w:val="18"/>
                <w:szCs w:val="18"/>
              </w:rPr>
            </w:pPr>
            <w:r w:rsidRPr="0098401A">
              <w:rPr>
                <w:rFonts w:ascii="Arial" w:hAnsi="Arial" w:cs="Arial"/>
                <w:b/>
                <w:sz w:val="18"/>
                <w:szCs w:val="18"/>
              </w:rPr>
              <w:t>11.</w:t>
            </w:r>
          </w:p>
        </w:tc>
        <w:tc>
          <w:tcPr>
            <w:tcW w:w="1430" w:type="dxa"/>
          </w:tcPr>
          <w:p w:rsidR="00713C90" w:rsidRPr="0098401A" w:rsidRDefault="00713C90" w:rsidP="004E12FB">
            <w:pPr>
              <w:rPr>
                <w:rFonts w:ascii="Arial" w:hAnsi="Arial" w:cs="Arial"/>
                <w:b/>
                <w:sz w:val="18"/>
                <w:szCs w:val="18"/>
              </w:rPr>
            </w:pPr>
            <w:r w:rsidRPr="0098401A">
              <w:rPr>
                <w:rFonts w:ascii="Arial" w:hAnsi="Arial" w:cs="Arial"/>
                <w:b/>
                <w:sz w:val="18"/>
                <w:szCs w:val="18"/>
              </w:rPr>
              <w:t>Format and Signing of Bid</w:t>
            </w:r>
          </w:p>
        </w:tc>
        <w:tc>
          <w:tcPr>
            <w:tcW w:w="636" w:type="dxa"/>
          </w:tcPr>
          <w:p w:rsidR="00713C90" w:rsidRPr="0098401A" w:rsidRDefault="00713C90" w:rsidP="00371ABF">
            <w:pPr>
              <w:jc w:val="center"/>
              <w:rPr>
                <w:rFonts w:ascii="Arial" w:hAnsi="Arial" w:cs="Arial"/>
                <w:sz w:val="18"/>
                <w:szCs w:val="18"/>
              </w:rPr>
            </w:pPr>
            <w:r w:rsidRPr="0098401A">
              <w:rPr>
                <w:rFonts w:ascii="Arial" w:hAnsi="Arial" w:cs="Arial"/>
                <w:sz w:val="18"/>
                <w:szCs w:val="18"/>
              </w:rPr>
              <w:t>11.1</w:t>
            </w:r>
          </w:p>
        </w:tc>
        <w:tc>
          <w:tcPr>
            <w:tcW w:w="8298" w:type="dxa"/>
          </w:tcPr>
          <w:p w:rsidR="00713C90" w:rsidRPr="0098401A" w:rsidRDefault="00383DFC" w:rsidP="006847E4">
            <w:pPr>
              <w:jc w:val="both"/>
              <w:rPr>
                <w:rFonts w:ascii="Arial" w:hAnsi="Arial" w:cs="Arial"/>
                <w:sz w:val="18"/>
                <w:szCs w:val="18"/>
              </w:rPr>
            </w:pPr>
            <w:r w:rsidRPr="0098401A">
              <w:rPr>
                <w:rFonts w:ascii="Arial" w:hAnsi="Arial" w:cs="Arial"/>
                <w:sz w:val="18"/>
                <w:szCs w:val="18"/>
              </w:rPr>
              <w:t xml:space="preserve">The Bidder shall prepared an original and the number of copies of the bid indicated in the Bid Data Sheet, clearly marking each </w:t>
            </w:r>
            <w:r w:rsidRPr="0098401A">
              <w:rPr>
                <w:rFonts w:ascii="Arial" w:hAnsi="Arial" w:cs="Arial"/>
                <w:b/>
                <w:sz w:val="18"/>
                <w:szCs w:val="18"/>
              </w:rPr>
              <w:t>“ORIGINAL BID”</w:t>
            </w:r>
            <w:r w:rsidRPr="0098401A">
              <w:rPr>
                <w:rFonts w:ascii="Arial" w:hAnsi="Arial" w:cs="Arial"/>
                <w:sz w:val="18"/>
                <w:szCs w:val="18"/>
              </w:rPr>
              <w:t xml:space="preserve"> as appropriate. In the event of any discrepancy between them, the original shall govern.</w:t>
            </w:r>
          </w:p>
        </w:tc>
      </w:tr>
      <w:tr w:rsidR="00383DFC" w:rsidRPr="0098401A" w:rsidTr="006847E4">
        <w:trPr>
          <w:trHeight w:val="1170"/>
        </w:trPr>
        <w:tc>
          <w:tcPr>
            <w:tcW w:w="796" w:type="dxa"/>
            <w:vAlign w:val="center"/>
          </w:tcPr>
          <w:p w:rsidR="00383DFC" w:rsidRPr="0098401A" w:rsidRDefault="00383DFC" w:rsidP="00205F6B">
            <w:pPr>
              <w:rPr>
                <w:rFonts w:ascii="Arial" w:hAnsi="Arial" w:cs="Arial"/>
                <w:b/>
                <w:sz w:val="18"/>
                <w:szCs w:val="18"/>
              </w:rPr>
            </w:pPr>
          </w:p>
        </w:tc>
        <w:tc>
          <w:tcPr>
            <w:tcW w:w="1430" w:type="dxa"/>
          </w:tcPr>
          <w:p w:rsidR="00383DFC" w:rsidRPr="0098401A" w:rsidRDefault="00383DFC" w:rsidP="004E12FB">
            <w:pPr>
              <w:rPr>
                <w:rFonts w:ascii="Arial" w:hAnsi="Arial" w:cs="Arial"/>
                <w:b/>
                <w:sz w:val="18"/>
                <w:szCs w:val="18"/>
              </w:rPr>
            </w:pPr>
          </w:p>
        </w:tc>
        <w:tc>
          <w:tcPr>
            <w:tcW w:w="636" w:type="dxa"/>
          </w:tcPr>
          <w:p w:rsidR="00383DFC" w:rsidRPr="0098401A" w:rsidRDefault="00383DFC" w:rsidP="00371ABF">
            <w:pPr>
              <w:jc w:val="center"/>
              <w:rPr>
                <w:rFonts w:ascii="Arial" w:hAnsi="Arial" w:cs="Arial"/>
                <w:sz w:val="18"/>
                <w:szCs w:val="18"/>
              </w:rPr>
            </w:pPr>
            <w:r w:rsidRPr="0098401A">
              <w:rPr>
                <w:rFonts w:ascii="Arial" w:hAnsi="Arial" w:cs="Arial"/>
                <w:sz w:val="18"/>
                <w:szCs w:val="18"/>
              </w:rPr>
              <w:t>11.2</w:t>
            </w:r>
          </w:p>
        </w:tc>
        <w:tc>
          <w:tcPr>
            <w:tcW w:w="8298" w:type="dxa"/>
          </w:tcPr>
          <w:p w:rsidR="00383DFC" w:rsidRPr="0098401A" w:rsidRDefault="00383DFC" w:rsidP="001C43D2">
            <w:pPr>
              <w:jc w:val="both"/>
              <w:rPr>
                <w:rFonts w:ascii="Arial" w:hAnsi="Arial" w:cs="Arial"/>
                <w:sz w:val="18"/>
                <w:szCs w:val="18"/>
              </w:rPr>
            </w:pPr>
            <w:r w:rsidRPr="0098401A">
              <w:rPr>
                <w:rFonts w:ascii="Arial" w:hAnsi="Arial" w:cs="Arial"/>
                <w:sz w:val="18"/>
                <w:szCs w:val="18"/>
              </w:rPr>
              <w:t>The original and the copy or copies of the bid shall be typed or written in indelible ink and shall be</w:t>
            </w:r>
            <w:r w:rsidR="001C43D2" w:rsidRPr="0098401A">
              <w:rPr>
                <w:rFonts w:ascii="Arial" w:hAnsi="Arial" w:cs="Arial"/>
                <w:sz w:val="18"/>
                <w:szCs w:val="18"/>
              </w:rPr>
              <w:t xml:space="preserve"> signed by</w:t>
            </w:r>
            <w:r w:rsidR="00601629" w:rsidRPr="0098401A">
              <w:rPr>
                <w:rFonts w:ascii="Arial" w:hAnsi="Arial" w:cs="Arial"/>
                <w:sz w:val="18"/>
                <w:szCs w:val="18"/>
              </w:rPr>
              <w:t xml:space="preserve"> </w:t>
            </w:r>
            <w:r w:rsidR="00BD2D82" w:rsidRPr="0098401A">
              <w:rPr>
                <w:rFonts w:ascii="Arial" w:hAnsi="Arial" w:cs="Arial"/>
                <w:sz w:val="18"/>
                <w:szCs w:val="18"/>
              </w:rPr>
              <w:t xml:space="preserve">the Bidder or a person or persons duly authorized to bind the Bidder to the contract. All pages </w:t>
            </w:r>
            <w:r w:rsidR="00E14613" w:rsidRPr="0098401A">
              <w:rPr>
                <w:rFonts w:ascii="Arial" w:hAnsi="Arial" w:cs="Arial"/>
                <w:sz w:val="18"/>
                <w:szCs w:val="18"/>
              </w:rPr>
              <w:t>of the bid, except for un</w:t>
            </w:r>
            <w:r w:rsidR="00B03989" w:rsidRPr="0098401A">
              <w:rPr>
                <w:rFonts w:ascii="Arial" w:hAnsi="Arial" w:cs="Arial"/>
                <w:sz w:val="18"/>
                <w:szCs w:val="18"/>
              </w:rPr>
              <w:t>-</w:t>
            </w:r>
            <w:r w:rsidR="00E14613" w:rsidRPr="0098401A">
              <w:rPr>
                <w:rFonts w:ascii="Arial" w:hAnsi="Arial" w:cs="Arial"/>
                <w:sz w:val="18"/>
                <w:szCs w:val="18"/>
              </w:rPr>
              <w:t>amended printed literature, shall be initialed by the person or persons signing the bid.</w:t>
            </w:r>
          </w:p>
        </w:tc>
      </w:tr>
      <w:tr w:rsidR="00E14613" w:rsidRPr="0098401A" w:rsidTr="006847E4">
        <w:tc>
          <w:tcPr>
            <w:tcW w:w="796" w:type="dxa"/>
            <w:vAlign w:val="center"/>
          </w:tcPr>
          <w:p w:rsidR="00E14613" w:rsidRPr="0098401A" w:rsidRDefault="00E14613" w:rsidP="00205F6B">
            <w:pPr>
              <w:rPr>
                <w:rFonts w:ascii="Arial" w:hAnsi="Arial" w:cs="Arial"/>
                <w:b/>
                <w:sz w:val="18"/>
                <w:szCs w:val="18"/>
              </w:rPr>
            </w:pPr>
          </w:p>
        </w:tc>
        <w:tc>
          <w:tcPr>
            <w:tcW w:w="1430" w:type="dxa"/>
          </w:tcPr>
          <w:p w:rsidR="00E14613" w:rsidRPr="0098401A" w:rsidRDefault="00E14613" w:rsidP="004E12FB">
            <w:pPr>
              <w:rPr>
                <w:rFonts w:ascii="Arial" w:hAnsi="Arial" w:cs="Arial"/>
                <w:b/>
                <w:sz w:val="18"/>
                <w:szCs w:val="18"/>
              </w:rPr>
            </w:pPr>
          </w:p>
        </w:tc>
        <w:tc>
          <w:tcPr>
            <w:tcW w:w="636" w:type="dxa"/>
          </w:tcPr>
          <w:p w:rsidR="00E14613" w:rsidRPr="0098401A" w:rsidRDefault="00E14613" w:rsidP="00371ABF">
            <w:pPr>
              <w:jc w:val="center"/>
              <w:rPr>
                <w:rFonts w:ascii="Arial" w:hAnsi="Arial" w:cs="Arial"/>
                <w:sz w:val="18"/>
                <w:szCs w:val="18"/>
              </w:rPr>
            </w:pPr>
            <w:r w:rsidRPr="0098401A">
              <w:rPr>
                <w:rFonts w:ascii="Arial" w:hAnsi="Arial" w:cs="Arial"/>
                <w:sz w:val="18"/>
                <w:szCs w:val="18"/>
              </w:rPr>
              <w:t>11.3</w:t>
            </w:r>
          </w:p>
        </w:tc>
        <w:tc>
          <w:tcPr>
            <w:tcW w:w="8298" w:type="dxa"/>
          </w:tcPr>
          <w:p w:rsidR="00E14613" w:rsidRPr="0098401A" w:rsidRDefault="00E14613" w:rsidP="001C43D2">
            <w:pPr>
              <w:jc w:val="both"/>
              <w:rPr>
                <w:rFonts w:ascii="Arial" w:hAnsi="Arial" w:cs="Arial"/>
                <w:sz w:val="18"/>
                <w:szCs w:val="18"/>
              </w:rPr>
            </w:pPr>
            <w:r w:rsidRPr="0098401A">
              <w:rPr>
                <w:rFonts w:ascii="Arial" w:hAnsi="Arial" w:cs="Arial"/>
                <w:sz w:val="18"/>
                <w:szCs w:val="18"/>
              </w:rPr>
              <w:t xml:space="preserve">Any interlineations, erasures, or overwriting shall be valid only if they are initialed </w:t>
            </w:r>
            <w:r w:rsidR="00A5214D" w:rsidRPr="0098401A">
              <w:rPr>
                <w:rFonts w:ascii="Arial" w:hAnsi="Arial" w:cs="Arial"/>
                <w:sz w:val="18"/>
                <w:szCs w:val="18"/>
              </w:rPr>
              <w:t>by the person or persons signing the bid.</w:t>
            </w:r>
          </w:p>
        </w:tc>
      </w:tr>
    </w:tbl>
    <w:p w:rsidR="00F80AD9" w:rsidRPr="0098401A" w:rsidRDefault="00F80AD9">
      <w:pPr>
        <w:rPr>
          <w:rFonts w:ascii="Arial" w:hAnsi="Arial" w:cs="Arial"/>
          <w:b/>
          <w:sz w:val="18"/>
          <w:szCs w:val="18"/>
          <w:u w:val="single"/>
        </w:rPr>
      </w:pPr>
      <w:r w:rsidRPr="0098401A">
        <w:rPr>
          <w:rFonts w:ascii="Arial" w:hAnsi="Arial" w:cs="Arial"/>
          <w:b/>
          <w:sz w:val="18"/>
          <w:szCs w:val="18"/>
          <w:u w:val="single"/>
        </w:rPr>
        <w:br w:type="page"/>
      </w:r>
    </w:p>
    <w:p w:rsidR="00326EE9" w:rsidRPr="0098401A" w:rsidRDefault="00326EE9" w:rsidP="00086B66">
      <w:pPr>
        <w:jc w:val="center"/>
        <w:rPr>
          <w:rFonts w:ascii="Arial" w:hAnsi="Arial" w:cs="Arial"/>
          <w:b/>
          <w:sz w:val="18"/>
          <w:szCs w:val="18"/>
          <w:u w:val="single"/>
        </w:rPr>
      </w:pPr>
    </w:p>
    <w:p w:rsidR="00086B66" w:rsidRPr="0098401A" w:rsidRDefault="005F77F1" w:rsidP="00086B66">
      <w:pPr>
        <w:jc w:val="center"/>
        <w:rPr>
          <w:rFonts w:ascii="Arial" w:hAnsi="Arial" w:cs="Arial"/>
          <w:b/>
          <w:sz w:val="18"/>
          <w:szCs w:val="18"/>
          <w:u w:val="single"/>
        </w:rPr>
      </w:pPr>
      <w:r w:rsidRPr="0098401A">
        <w:rPr>
          <w:rFonts w:ascii="Arial" w:hAnsi="Arial" w:cs="Arial"/>
          <w:b/>
          <w:sz w:val="18"/>
          <w:szCs w:val="18"/>
          <w:u w:val="single"/>
        </w:rPr>
        <w:t>SUBMISSION OF BIDS</w:t>
      </w:r>
    </w:p>
    <w:p w:rsidR="00086B66" w:rsidRPr="0098401A" w:rsidRDefault="00086B66" w:rsidP="00086B66">
      <w:pPr>
        <w:jc w:val="center"/>
        <w:rPr>
          <w:rFonts w:ascii="Arial" w:hAnsi="Arial" w:cs="Arial"/>
          <w:b/>
          <w:sz w:val="18"/>
          <w:szCs w:val="18"/>
          <w:u w:val="single"/>
        </w:rPr>
      </w:pPr>
    </w:p>
    <w:tbl>
      <w:tblPr>
        <w:tblW w:w="10908" w:type="dxa"/>
        <w:tblLook w:val="04A0" w:firstRow="1" w:lastRow="0" w:firstColumn="1" w:lastColumn="0" w:noHBand="0" w:noVBand="1"/>
      </w:tblPr>
      <w:tblGrid>
        <w:gridCol w:w="811"/>
        <w:gridCol w:w="1536"/>
        <w:gridCol w:w="636"/>
        <w:gridCol w:w="7925"/>
      </w:tblGrid>
      <w:tr w:rsidR="00086B66" w:rsidRPr="0098401A" w:rsidTr="006847E4">
        <w:trPr>
          <w:trHeight w:val="1269"/>
        </w:trPr>
        <w:tc>
          <w:tcPr>
            <w:tcW w:w="811" w:type="dxa"/>
          </w:tcPr>
          <w:p w:rsidR="00086B66" w:rsidRPr="0098401A" w:rsidRDefault="00086B66" w:rsidP="00086B66">
            <w:pPr>
              <w:rPr>
                <w:rFonts w:ascii="Arial" w:hAnsi="Arial" w:cs="Arial"/>
                <w:b/>
                <w:sz w:val="18"/>
                <w:szCs w:val="18"/>
              </w:rPr>
            </w:pPr>
            <w:r w:rsidRPr="0098401A">
              <w:rPr>
                <w:rFonts w:ascii="Arial" w:hAnsi="Arial" w:cs="Arial"/>
                <w:b/>
                <w:sz w:val="18"/>
                <w:szCs w:val="18"/>
              </w:rPr>
              <w:t>12.</w:t>
            </w:r>
          </w:p>
        </w:tc>
        <w:tc>
          <w:tcPr>
            <w:tcW w:w="1536" w:type="dxa"/>
          </w:tcPr>
          <w:p w:rsidR="00086B66" w:rsidRPr="0098401A" w:rsidRDefault="00086B66" w:rsidP="00086B66">
            <w:pPr>
              <w:rPr>
                <w:rFonts w:ascii="Arial" w:hAnsi="Arial" w:cs="Arial"/>
                <w:b/>
                <w:sz w:val="18"/>
                <w:szCs w:val="18"/>
                <w:u w:val="single"/>
              </w:rPr>
            </w:pPr>
            <w:r w:rsidRPr="0098401A">
              <w:rPr>
                <w:rFonts w:ascii="Arial" w:hAnsi="Arial" w:cs="Arial"/>
                <w:b/>
                <w:sz w:val="18"/>
                <w:szCs w:val="18"/>
              </w:rPr>
              <w:t>Sealing and Marking of Bids</w:t>
            </w:r>
          </w:p>
        </w:tc>
        <w:tc>
          <w:tcPr>
            <w:tcW w:w="636" w:type="dxa"/>
          </w:tcPr>
          <w:p w:rsidR="00086B66" w:rsidRPr="0098401A" w:rsidRDefault="00086B66" w:rsidP="00086B66">
            <w:pPr>
              <w:jc w:val="center"/>
              <w:rPr>
                <w:rFonts w:ascii="Arial" w:hAnsi="Arial" w:cs="Arial"/>
                <w:b/>
                <w:sz w:val="18"/>
                <w:szCs w:val="18"/>
                <w:u w:val="single"/>
              </w:rPr>
            </w:pPr>
            <w:r w:rsidRPr="0098401A">
              <w:rPr>
                <w:rFonts w:ascii="Arial" w:hAnsi="Arial" w:cs="Arial"/>
                <w:sz w:val="18"/>
                <w:szCs w:val="18"/>
              </w:rPr>
              <w:t>12.1</w:t>
            </w:r>
          </w:p>
        </w:tc>
        <w:tc>
          <w:tcPr>
            <w:tcW w:w="7925" w:type="dxa"/>
          </w:tcPr>
          <w:p w:rsidR="00086B66" w:rsidRPr="0098401A" w:rsidRDefault="00086B66" w:rsidP="000B1105">
            <w:pPr>
              <w:jc w:val="both"/>
              <w:rPr>
                <w:rFonts w:ascii="Arial" w:hAnsi="Arial" w:cs="Arial"/>
                <w:b/>
                <w:i/>
                <w:sz w:val="18"/>
                <w:szCs w:val="18"/>
                <w:u w:val="single"/>
              </w:rPr>
            </w:pPr>
            <w:r w:rsidRPr="0098401A">
              <w:rPr>
                <w:rFonts w:ascii="Arial" w:hAnsi="Arial" w:cs="Arial"/>
                <w:sz w:val="18"/>
                <w:szCs w:val="18"/>
              </w:rPr>
              <w:t>The Bidder shall seal</w:t>
            </w:r>
            <w:r w:rsidR="00454FFC" w:rsidRPr="0098401A">
              <w:rPr>
                <w:rFonts w:ascii="Arial" w:hAnsi="Arial" w:cs="Arial"/>
                <w:sz w:val="18"/>
                <w:szCs w:val="18"/>
              </w:rPr>
              <w:t xml:space="preserve"> the original and each copy of the bid in separate envelopes, duly marking the </w:t>
            </w:r>
            <w:r w:rsidR="009E38BC" w:rsidRPr="0098401A">
              <w:rPr>
                <w:rFonts w:ascii="Arial" w:hAnsi="Arial" w:cs="Arial"/>
                <w:sz w:val="18"/>
                <w:szCs w:val="18"/>
              </w:rPr>
              <w:t xml:space="preserve">envelopes as </w:t>
            </w:r>
            <w:r w:rsidR="009E38BC" w:rsidRPr="0098401A">
              <w:rPr>
                <w:rFonts w:ascii="Arial" w:hAnsi="Arial" w:cs="Arial"/>
                <w:b/>
                <w:sz w:val="18"/>
                <w:szCs w:val="18"/>
              </w:rPr>
              <w:t>“ORIGINAL</w:t>
            </w:r>
            <w:r w:rsidR="009E38BC" w:rsidRPr="0098401A">
              <w:rPr>
                <w:rFonts w:ascii="Arial" w:hAnsi="Arial" w:cs="Arial"/>
                <w:sz w:val="18"/>
                <w:szCs w:val="18"/>
              </w:rPr>
              <w:t xml:space="preserve"> </w:t>
            </w:r>
            <w:r w:rsidR="009E38BC" w:rsidRPr="0098401A">
              <w:rPr>
                <w:rFonts w:ascii="Arial" w:hAnsi="Arial" w:cs="Arial"/>
                <w:b/>
                <w:sz w:val="18"/>
                <w:szCs w:val="18"/>
              </w:rPr>
              <w:t xml:space="preserve">BID”. </w:t>
            </w:r>
            <w:r w:rsidR="00A96C9A" w:rsidRPr="0098401A">
              <w:rPr>
                <w:rFonts w:ascii="Arial" w:hAnsi="Arial" w:cs="Arial"/>
                <w:sz w:val="18"/>
                <w:szCs w:val="18"/>
              </w:rPr>
              <w:t>The envelopes</w:t>
            </w:r>
            <w:r w:rsidR="009E38BC" w:rsidRPr="0098401A">
              <w:rPr>
                <w:rFonts w:ascii="Arial" w:hAnsi="Arial" w:cs="Arial"/>
                <w:sz w:val="18"/>
                <w:szCs w:val="18"/>
              </w:rPr>
              <w:t xml:space="preserve"> shall then be sealed in an outer envelope. The inner and outer envelopes shall be addressed to the Procuring agency at the address given in the BDS, and carry statement </w:t>
            </w:r>
            <w:r w:rsidR="005F77F1" w:rsidRPr="0098401A">
              <w:rPr>
                <w:rFonts w:ascii="Arial" w:hAnsi="Arial" w:cs="Arial"/>
                <w:b/>
                <w:i/>
                <w:sz w:val="18"/>
                <w:szCs w:val="18"/>
                <w:u w:val="single"/>
              </w:rPr>
              <w:t>“DO NOT OPEN BEFORE</w:t>
            </w:r>
            <w:r w:rsidR="009E38BC" w:rsidRPr="0098401A">
              <w:rPr>
                <w:rFonts w:ascii="Arial" w:hAnsi="Arial" w:cs="Arial"/>
                <w:b/>
                <w:i/>
                <w:sz w:val="18"/>
                <w:szCs w:val="18"/>
                <w:u w:val="single"/>
              </w:rPr>
              <w:t>.</w:t>
            </w:r>
            <w:r w:rsidR="00963D1D" w:rsidRPr="0098401A">
              <w:rPr>
                <w:rFonts w:ascii="Arial" w:hAnsi="Arial" w:cs="Arial"/>
                <w:b/>
                <w:i/>
                <w:sz w:val="18"/>
                <w:szCs w:val="18"/>
                <w:u w:val="single"/>
              </w:rPr>
              <w:t xml:space="preserve"> </w:t>
            </w:r>
            <w:r w:rsidR="009B3254">
              <w:rPr>
                <w:rFonts w:ascii="Arial" w:hAnsi="Arial" w:cs="Arial"/>
                <w:b/>
                <w:i/>
                <w:sz w:val="18"/>
                <w:szCs w:val="18"/>
                <w:u w:val="single"/>
              </w:rPr>
              <w:t>08-02-2018</w:t>
            </w:r>
            <w:r w:rsidR="00FA6724">
              <w:rPr>
                <w:rFonts w:ascii="Arial" w:hAnsi="Arial" w:cs="Arial"/>
                <w:b/>
                <w:i/>
                <w:sz w:val="18"/>
                <w:szCs w:val="18"/>
                <w:u w:val="single"/>
              </w:rPr>
              <w:t xml:space="preserve"> </w:t>
            </w:r>
            <w:r w:rsidR="00E12F0E">
              <w:rPr>
                <w:rFonts w:ascii="Arial" w:hAnsi="Arial" w:cs="Arial"/>
                <w:b/>
                <w:i/>
                <w:sz w:val="18"/>
                <w:szCs w:val="18"/>
                <w:u w:val="single"/>
              </w:rPr>
              <w:t>AT 11:00 A.M</w:t>
            </w:r>
            <w:r w:rsidR="009E38BC" w:rsidRPr="0098401A">
              <w:rPr>
                <w:rFonts w:ascii="Arial" w:hAnsi="Arial" w:cs="Arial"/>
                <w:b/>
                <w:sz w:val="18"/>
                <w:szCs w:val="18"/>
              </w:rPr>
              <w:t>”</w:t>
            </w:r>
          </w:p>
          <w:p w:rsidR="00235779" w:rsidRPr="0098401A" w:rsidRDefault="00235779" w:rsidP="000B1105">
            <w:pPr>
              <w:jc w:val="both"/>
              <w:rPr>
                <w:rFonts w:ascii="Arial" w:hAnsi="Arial" w:cs="Arial"/>
                <w:b/>
                <w:sz w:val="18"/>
                <w:szCs w:val="18"/>
                <w:u w:val="single"/>
              </w:rPr>
            </w:pPr>
          </w:p>
        </w:tc>
      </w:tr>
      <w:tr w:rsidR="009E38BC" w:rsidRPr="0098401A" w:rsidTr="006847E4">
        <w:trPr>
          <w:trHeight w:val="927"/>
        </w:trPr>
        <w:tc>
          <w:tcPr>
            <w:tcW w:w="811" w:type="dxa"/>
          </w:tcPr>
          <w:p w:rsidR="009E38BC" w:rsidRPr="0098401A" w:rsidRDefault="009E38BC" w:rsidP="00086B66">
            <w:pPr>
              <w:rPr>
                <w:rFonts w:ascii="Arial" w:hAnsi="Arial" w:cs="Arial"/>
                <w:sz w:val="18"/>
                <w:szCs w:val="18"/>
              </w:rPr>
            </w:pPr>
          </w:p>
        </w:tc>
        <w:tc>
          <w:tcPr>
            <w:tcW w:w="1536" w:type="dxa"/>
          </w:tcPr>
          <w:p w:rsidR="009E38BC" w:rsidRPr="0098401A" w:rsidRDefault="009E38BC" w:rsidP="00086B66">
            <w:pPr>
              <w:rPr>
                <w:rFonts w:ascii="Arial" w:hAnsi="Arial" w:cs="Arial"/>
                <w:b/>
                <w:sz w:val="18"/>
                <w:szCs w:val="18"/>
              </w:rPr>
            </w:pPr>
          </w:p>
        </w:tc>
        <w:tc>
          <w:tcPr>
            <w:tcW w:w="636" w:type="dxa"/>
          </w:tcPr>
          <w:p w:rsidR="009E38BC" w:rsidRPr="0098401A" w:rsidRDefault="009E38BC" w:rsidP="00086B66">
            <w:pPr>
              <w:jc w:val="center"/>
              <w:rPr>
                <w:rFonts w:ascii="Arial" w:hAnsi="Arial" w:cs="Arial"/>
                <w:sz w:val="18"/>
                <w:szCs w:val="18"/>
              </w:rPr>
            </w:pPr>
            <w:r w:rsidRPr="0098401A">
              <w:rPr>
                <w:rFonts w:ascii="Arial" w:hAnsi="Arial" w:cs="Arial"/>
                <w:sz w:val="18"/>
                <w:szCs w:val="18"/>
              </w:rPr>
              <w:t>12.2</w:t>
            </w:r>
          </w:p>
        </w:tc>
        <w:tc>
          <w:tcPr>
            <w:tcW w:w="7925" w:type="dxa"/>
          </w:tcPr>
          <w:p w:rsidR="009E38BC" w:rsidRPr="0098401A" w:rsidRDefault="009E38BC" w:rsidP="00086B66">
            <w:pPr>
              <w:jc w:val="both"/>
              <w:rPr>
                <w:rFonts w:ascii="Arial" w:hAnsi="Arial" w:cs="Arial"/>
                <w:sz w:val="18"/>
                <w:szCs w:val="18"/>
              </w:rPr>
            </w:pPr>
            <w:r w:rsidRPr="0098401A">
              <w:rPr>
                <w:rFonts w:ascii="Arial" w:hAnsi="Arial" w:cs="Arial"/>
                <w:sz w:val="18"/>
                <w:szCs w:val="18"/>
              </w:rPr>
              <w:t>If the outer envelope is not sealed and marked as required, the Procuring agency shall assume no responsibility for the bid’s misplacement or premature opening.</w:t>
            </w:r>
          </w:p>
        </w:tc>
      </w:tr>
      <w:tr w:rsidR="009E38BC" w:rsidRPr="0098401A" w:rsidTr="006847E4">
        <w:trPr>
          <w:trHeight w:val="900"/>
        </w:trPr>
        <w:tc>
          <w:tcPr>
            <w:tcW w:w="811" w:type="dxa"/>
          </w:tcPr>
          <w:p w:rsidR="009E38BC" w:rsidRPr="0098401A" w:rsidRDefault="009E38BC" w:rsidP="00086B66">
            <w:pPr>
              <w:rPr>
                <w:rFonts w:ascii="Arial" w:hAnsi="Arial" w:cs="Arial"/>
                <w:b/>
                <w:sz w:val="18"/>
                <w:szCs w:val="18"/>
              </w:rPr>
            </w:pPr>
            <w:r w:rsidRPr="0098401A">
              <w:rPr>
                <w:rFonts w:ascii="Arial" w:hAnsi="Arial" w:cs="Arial"/>
                <w:b/>
                <w:sz w:val="18"/>
                <w:szCs w:val="18"/>
              </w:rPr>
              <w:t>13.</w:t>
            </w:r>
          </w:p>
        </w:tc>
        <w:tc>
          <w:tcPr>
            <w:tcW w:w="1536" w:type="dxa"/>
          </w:tcPr>
          <w:p w:rsidR="009E38BC" w:rsidRPr="0098401A" w:rsidRDefault="009E38BC" w:rsidP="00086B66">
            <w:pPr>
              <w:rPr>
                <w:rFonts w:ascii="Arial" w:hAnsi="Arial" w:cs="Arial"/>
                <w:b/>
                <w:sz w:val="18"/>
                <w:szCs w:val="18"/>
              </w:rPr>
            </w:pPr>
            <w:r w:rsidRPr="0098401A">
              <w:rPr>
                <w:rFonts w:ascii="Arial" w:hAnsi="Arial" w:cs="Arial"/>
                <w:b/>
                <w:sz w:val="18"/>
                <w:szCs w:val="18"/>
              </w:rPr>
              <w:t>Deadline for Submission of Bids</w:t>
            </w:r>
          </w:p>
        </w:tc>
        <w:tc>
          <w:tcPr>
            <w:tcW w:w="636" w:type="dxa"/>
          </w:tcPr>
          <w:p w:rsidR="009E38BC" w:rsidRPr="0098401A" w:rsidRDefault="009E38BC" w:rsidP="00086B66">
            <w:pPr>
              <w:jc w:val="center"/>
              <w:rPr>
                <w:rFonts w:ascii="Arial" w:hAnsi="Arial" w:cs="Arial"/>
                <w:sz w:val="18"/>
                <w:szCs w:val="18"/>
              </w:rPr>
            </w:pPr>
            <w:r w:rsidRPr="0098401A">
              <w:rPr>
                <w:rFonts w:ascii="Arial" w:hAnsi="Arial" w:cs="Arial"/>
                <w:sz w:val="18"/>
                <w:szCs w:val="18"/>
              </w:rPr>
              <w:t>13.1</w:t>
            </w:r>
          </w:p>
        </w:tc>
        <w:tc>
          <w:tcPr>
            <w:tcW w:w="7925" w:type="dxa"/>
          </w:tcPr>
          <w:p w:rsidR="009E38BC" w:rsidRPr="0098401A" w:rsidRDefault="00131D35" w:rsidP="00086B66">
            <w:pPr>
              <w:jc w:val="both"/>
              <w:rPr>
                <w:rFonts w:ascii="Arial" w:hAnsi="Arial" w:cs="Arial"/>
                <w:sz w:val="18"/>
                <w:szCs w:val="18"/>
              </w:rPr>
            </w:pPr>
            <w:r w:rsidRPr="0098401A">
              <w:rPr>
                <w:rFonts w:ascii="Arial" w:hAnsi="Arial" w:cs="Arial"/>
                <w:sz w:val="18"/>
                <w:szCs w:val="18"/>
              </w:rPr>
              <w:t xml:space="preserve">Bids must be received by the Procuring agency at the address specified in BDS, not later </w:t>
            </w:r>
            <w:r w:rsidR="00001780" w:rsidRPr="0098401A">
              <w:rPr>
                <w:rFonts w:ascii="Arial" w:hAnsi="Arial" w:cs="Arial"/>
                <w:sz w:val="18"/>
                <w:szCs w:val="18"/>
              </w:rPr>
              <w:t>than the time and date specified in Bid Data Sheet.</w:t>
            </w:r>
          </w:p>
        </w:tc>
      </w:tr>
      <w:tr w:rsidR="00001780" w:rsidRPr="0098401A" w:rsidTr="006847E4">
        <w:trPr>
          <w:trHeight w:val="1179"/>
        </w:trPr>
        <w:tc>
          <w:tcPr>
            <w:tcW w:w="811" w:type="dxa"/>
          </w:tcPr>
          <w:p w:rsidR="00001780" w:rsidRPr="0098401A" w:rsidRDefault="00001780" w:rsidP="00086B66">
            <w:pPr>
              <w:rPr>
                <w:rFonts w:ascii="Arial" w:hAnsi="Arial" w:cs="Arial"/>
                <w:b/>
                <w:sz w:val="18"/>
                <w:szCs w:val="18"/>
              </w:rPr>
            </w:pPr>
          </w:p>
        </w:tc>
        <w:tc>
          <w:tcPr>
            <w:tcW w:w="1536" w:type="dxa"/>
          </w:tcPr>
          <w:p w:rsidR="00001780" w:rsidRPr="0098401A" w:rsidRDefault="00001780" w:rsidP="00086B66">
            <w:pPr>
              <w:rPr>
                <w:rFonts w:ascii="Arial" w:hAnsi="Arial" w:cs="Arial"/>
                <w:b/>
                <w:sz w:val="18"/>
                <w:szCs w:val="18"/>
              </w:rPr>
            </w:pPr>
          </w:p>
        </w:tc>
        <w:tc>
          <w:tcPr>
            <w:tcW w:w="636" w:type="dxa"/>
          </w:tcPr>
          <w:p w:rsidR="00001780" w:rsidRPr="0098401A" w:rsidRDefault="00001780" w:rsidP="00086B66">
            <w:pPr>
              <w:jc w:val="center"/>
              <w:rPr>
                <w:rFonts w:ascii="Arial" w:hAnsi="Arial" w:cs="Arial"/>
                <w:sz w:val="18"/>
                <w:szCs w:val="18"/>
              </w:rPr>
            </w:pPr>
            <w:r w:rsidRPr="0098401A">
              <w:rPr>
                <w:rFonts w:ascii="Arial" w:hAnsi="Arial" w:cs="Arial"/>
                <w:sz w:val="18"/>
                <w:szCs w:val="18"/>
              </w:rPr>
              <w:t>13.2</w:t>
            </w:r>
          </w:p>
        </w:tc>
        <w:tc>
          <w:tcPr>
            <w:tcW w:w="7925" w:type="dxa"/>
          </w:tcPr>
          <w:p w:rsidR="00001780" w:rsidRPr="0098401A" w:rsidRDefault="00001780" w:rsidP="00086B66">
            <w:pPr>
              <w:jc w:val="both"/>
              <w:rPr>
                <w:rFonts w:ascii="Arial" w:hAnsi="Arial" w:cs="Arial"/>
                <w:sz w:val="18"/>
                <w:szCs w:val="18"/>
              </w:rPr>
            </w:pPr>
            <w:r w:rsidRPr="0098401A">
              <w:rPr>
                <w:rFonts w:ascii="Arial" w:hAnsi="Arial" w:cs="Arial"/>
                <w:sz w:val="18"/>
                <w:szCs w:val="18"/>
              </w:rPr>
              <w:t>The Procuring agency may, at its discretion, extend this deadline for th</w:t>
            </w:r>
            <w:r w:rsidR="008B132E" w:rsidRPr="0098401A">
              <w:rPr>
                <w:rFonts w:ascii="Arial" w:hAnsi="Arial" w:cs="Arial"/>
                <w:sz w:val="18"/>
                <w:szCs w:val="18"/>
              </w:rPr>
              <w:t>e</w:t>
            </w:r>
            <w:r w:rsidR="00FF7540" w:rsidRPr="0098401A">
              <w:rPr>
                <w:rFonts w:ascii="Arial" w:hAnsi="Arial" w:cs="Arial"/>
                <w:sz w:val="18"/>
                <w:szCs w:val="18"/>
              </w:rPr>
              <w:t xml:space="preserve"> submission of bids by amending the bidding documents, in such case all rights and obligations of the Procuring agency and bidders previously subject to the deadline will thereafter be subject to the deadline.</w:t>
            </w:r>
          </w:p>
        </w:tc>
      </w:tr>
      <w:tr w:rsidR="00CC7F17" w:rsidRPr="0098401A" w:rsidTr="006847E4">
        <w:trPr>
          <w:trHeight w:val="989"/>
        </w:trPr>
        <w:tc>
          <w:tcPr>
            <w:tcW w:w="811" w:type="dxa"/>
          </w:tcPr>
          <w:p w:rsidR="00CC7F17" w:rsidRPr="0098401A" w:rsidRDefault="00CC7F17" w:rsidP="00086B66">
            <w:pPr>
              <w:rPr>
                <w:rFonts w:ascii="Arial" w:hAnsi="Arial" w:cs="Arial"/>
                <w:b/>
                <w:sz w:val="18"/>
                <w:szCs w:val="18"/>
              </w:rPr>
            </w:pPr>
            <w:r w:rsidRPr="0098401A">
              <w:rPr>
                <w:rFonts w:ascii="Arial" w:hAnsi="Arial" w:cs="Arial"/>
                <w:b/>
                <w:sz w:val="18"/>
                <w:szCs w:val="18"/>
              </w:rPr>
              <w:t>14.</w:t>
            </w:r>
          </w:p>
        </w:tc>
        <w:tc>
          <w:tcPr>
            <w:tcW w:w="1536" w:type="dxa"/>
          </w:tcPr>
          <w:p w:rsidR="00CC7F17" w:rsidRPr="0098401A" w:rsidRDefault="00CC7F17" w:rsidP="00086B66">
            <w:pPr>
              <w:rPr>
                <w:rFonts w:ascii="Arial" w:hAnsi="Arial" w:cs="Arial"/>
                <w:b/>
                <w:sz w:val="18"/>
                <w:szCs w:val="18"/>
              </w:rPr>
            </w:pPr>
            <w:r w:rsidRPr="0098401A">
              <w:rPr>
                <w:rFonts w:ascii="Arial" w:hAnsi="Arial" w:cs="Arial"/>
                <w:b/>
                <w:sz w:val="18"/>
                <w:szCs w:val="18"/>
              </w:rPr>
              <w:t>Late</w:t>
            </w:r>
            <w:r w:rsidR="00BF61FF" w:rsidRPr="0098401A">
              <w:rPr>
                <w:rFonts w:ascii="Arial" w:hAnsi="Arial" w:cs="Arial"/>
                <w:b/>
                <w:sz w:val="18"/>
                <w:szCs w:val="18"/>
              </w:rPr>
              <w:t xml:space="preserve"> Bids</w:t>
            </w:r>
          </w:p>
        </w:tc>
        <w:tc>
          <w:tcPr>
            <w:tcW w:w="636" w:type="dxa"/>
          </w:tcPr>
          <w:p w:rsidR="00CC7F17" w:rsidRPr="0098401A" w:rsidRDefault="00BF61FF" w:rsidP="00086B66">
            <w:pPr>
              <w:jc w:val="center"/>
              <w:rPr>
                <w:rFonts w:ascii="Arial" w:hAnsi="Arial" w:cs="Arial"/>
                <w:sz w:val="18"/>
                <w:szCs w:val="18"/>
              </w:rPr>
            </w:pPr>
            <w:r w:rsidRPr="0098401A">
              <w:rPr>
                <w:rFonts w:ascii="Arial" w:hAnsi="Arial" w:cs="Arial"/>
                <w:sz w:val="18"/>
                <w:szCs w:val="18"/>
              </w:rPr>
              <w:t>14.1</w:t>
            </w:r>
          </w:p>
        </w:tc>
        <w:tc>
          <w:tcPr>
            <w:tcW w:w="7925" w:type="dxa"/>
          </w:tcPr>
          <w:p w:rsidR="00CC7F17" w:rsidRPr="0098401A" w:rsidRDefault="00BF61FF" w:rsidP="00086B66">
            <w:pPr>
              <w:jc w:val="both"/>
              <w:rPr>
                <w:rFonts w:ascii="Arial" w:hAnsi="Arial" w:cs="Arial"/>
                <w:sz w:val="18"/>
                <w:szCs w:val="18"/>
              </w:rPr>
            </w:pPr>
            <w:r w:rsidRPr="0098401A">
              <w:rPr>
                <w:rFonts w:ascii="Arial" w:hAnsi="Arial" w:cs="Arial"/>
                <w:sz w:val="18"/>
                <w:szCs w:val="18"/>
              </w:rPr>
              <w:t>Any bid received by the Procuring agency after the deadline for submission of bids prescribes by the Procuring agency shall be rejected and returned unopened to the Bidder.</w:t>
            </w:r>
          </w:p>
        </w:tc>
      </w:tr>
      <w:tr w:rsidR="00BF61FF" w:rsidRPr="0098401A" w:rsidTr="006847E4">
        <w:trPr>
          <w:trHeight w:val="1547"/>
        </w:trPr>
        <w:tc>
          <w:tcPr>
            <w:tcW w:w="811" w:type="dxa"/>
          </w:tcPr>
          <w:p w:rsidR="00BF61FF" w:rsidRPr="0098401A" w:rsidRDefault="00BF61FF" w:rsidP="00086B66">
            <w:pPr>
              <w:rPr>
                <w:rFonts w:ascii="Arial" w:hAnsi="Arial" w:cs="Arial"/>
                <w:b/>
                <w:sz w:val="18"/>
                <w:szCs w:val="18"/>
              </w:rPr>
            </w:pPr>
            <w:r w:rsidRPr="0098401A">
              <w:rPr>
                <w:rFonts w:ascii="Arial" w:hAnsi="Arial" w:cs="Arial"/>
                <w:b/>
                <w:sz w:val="18"/>
                <w:szCs w:val="18"/>
              </w:rPr>
              <w:t>15.</w:t>
            </w:r>
          </w:p>
        </w:tc>
        <w:tc>
          <w:tcPr>
            <w:tcW w:w="1536" w:type="dxa"/>
          </w:tcPr>
          <w:p w:rsidR="00BF61FF" w:rsidRPr="0098401A" w:rsidRDefault="00BF61FF" w:rsidP="00086B66">
            <w:pPr>
              <w:rPr>
                <w:rFonts w:ascii="Arial" w:hAnsi="Arial" w:cs="Arial"/>
                <w:b/>
                <w:sz w:val="18"/>
                <w:szCs w:val="18"/>
              </w:rPr>
            </w:pPr>
            <w:r w:rsidRPr="0098401A">
              <w:rPr>
                <w:rFonts w:ascii="Arial" w:hAnsi="Arial" w:cs="Arial"/>
                <w:b/>
                <w:sz w:val="18"/>
                <w:szCs w:val="18"/>
              </w:rPr>
              <w:t>Modification and Withdrawal of Bids</w:t>
            </w:r>
          </w:p>
        </w:tc>
        <w:tc>
          <w:tcPr>
            <w:tcW w:w="636" w:type="dxa"/>
          </w:tcPr>
          <w:p w:rsidR="00BF61FF" w:rsidRPr="0098401A" w:rsidRDefault="00BF61FF" w:rsidP="00BF61FF">
            <w:pPr>
              <w:jc w:val="center"/>
              <w:rPr>
                <w:rFonts w:ascii="Arial" w:hAnsi="Arial" w:cs="Arial"/>
                <w:sz w:val="18"/>
                <w:szCs w:val="18"/>
              </w:rPr>
            </w:pPr>
            <w:r w:rsidRPr="0098401A">
              <w:rPr>
                <w:rFonts w:ascii="Arial" w:hAnsi="Arial" w:cs="Arial"/>
                <w:sz w:val="18"/>
                <w:szCs w:val="18"/>
              </w:rPr>
              <w:t>15.1</w:t>
            </w:r>
          </w:p>
        </w:tc>
        <w:tc>
          <w:tcPr>
            <w:tcW w:w="7925" w:type="dxa"/>
          </w:tcPr>
          <w:p w:rsidR="00BF61FF" w:rsidRPr="0098401A" w:rsidRDefault="00BF61FF" w:rsidP="00086B66">
            <w:pPr>
              <w:jc w:val="both"/>
              <w:rPr>
                <w:rFonts w:ascii="Arial" w:hAnsi="Arial" w:cs="Arial"/>
                <w:sz w:val="18"/>
                <w:szCs w:val="18"/>
              </w:rPr>
            </w:pPr>
            <w:r w:rsidRPr="0098401A">
              <w:rPr>
                <w:rFonts w:ascii="Arial" w:hAnsi="Arial" w:cs="Arial"/>
                <w:sz w:val="18"/>
                <w:szCs w:val="18"/>
              </w:rPr>
              <w:t xml:space="preserve">The Bidder may modify </w:t>
            </w:r>
            <w:r w:rsidR="00A558B7" w:rsidRPr="0098401A">
              <w:rPr>
                <w:rFonts w:ascii="Arial" w:hAnsi="Arial" w:cs="Arial"/>
                <w:sz w:val="18"/>
                <w:szCs w:val="18"/>
              </w:rPr>
              <w:t>or withdraw its bid after the bid’s submission, provided that written notice of the modification, including substitution or withdrawal of the bids, is received by the Procuring agency prior to the deadline prescribed for submission of bids.</w:t>
            </w:r>
          </w:p>
        </w:tc>
      </w:tr>
      <w:tr w:rsidR="00A558B7" w:rsidRPr="0098401A" w:rsidTr="006847E4">
        <w:trPr>
          <w:trHeight w:val="441"/>
        </w:trPr>
        <w:tc>
          <w:tcPr>
            <w:tcW w:w="811" w:type="dxa"/>
          </w:tcPr>
          <w:p w:rsidR="00A558B7" w:rsidRPr="0098401A" w:rsidRDefault="00A558B7" w:rsidP="00086B66">
            <w:pPr>
              <w:rPr>
                <w:rFonts w:ascii="Arial" w:hAnsi="Arial" w:cs="Arial"/>
                <w:b/>
                <w:sz w:val="18"/>
                <w:szCs w:val="18"/>
              </w:rPr>
            </w:pPr>
          </w:p>
        </w:tc>
        <w:tc>
          <w:tcPr>
            <w:tcW w:w="1536" w:type="dxa"/>
          </w:tcPr>
          <w:p w:rsidR="00A558B7" w:rsidRPr="0098401A" w:rsidRDefault="00A558B7" w:rsidP="00086B66">
            <w:pPr>
              <w:rPr>
                <w:rFonts w:ascii="Arial" w:hAnsi="Arial" w:cs="Arial"/>
                <w:b/>
                <w:sz w:val="18"/>
                <w:szCs w:val="18"/>
              </w:rPr>
            </w:pPr>
          </w:p>
        </w:tc>
        <w:tc>
          <w:tcPr>
            <w:tcW w:w="636" w:type="dxa"/>
          </w:tcPr>
          <w:p w:rsidR="00A558B7" w:rsidRPr="0098401A" w:rsidRDefault="00A558B7" w:rsidP="00BF61FF">
            <w:pPr>
              <w:jc w:val="center"/>
              <w:rPr>
                <w:rFonts w:ascii="Arial" w:hAnsi="Arial" w:cs="Arial"/>
                <w:sz w:val="18"/>
                <w:szCs w:val="18"/>
              </w:rPr>
            </w:pPr>
            <w:r w:rsidRPr="0098401A">
              <w:rPr>
                <w:rFonts w:ascii="Arial" w:hAnsi="Arial" w:cs="Arial"/>
                <w:sz w:val="18"/>
                <w:szCs w:val="18"/>
              </w:rPr>
              <w:t>15.2</w:t>
            </w:r>
          </w:p>
        </w:tc>
        <w:tc>
          <w:tcPr>
            <w:tcW w:w="7925" w:type="dxa"/>
          </w:tcPr>
          <w:p w:rsidR="00A558B7" w:rsidRPr="0098401A" w:rsidRDefault="00A558B7" w:rsidP="00086B66">
            <w:pPr>
              <w:jc w:val="both"/>
              <w:rPr>
                <w:rFonts w:ascii="Arial" w:hAnsi="Arial" w:cs="Arial"/>
                <w:sz w:val="18"/>
                <w:szCs w:val="18"/>
              </w:rPr>
            </w:pPr>
            <w:r w:rsidRPr="0098401A">
              <w:rPr>
                <w:rFonts w:ascii="Arial" w:hAnsi="Arial" w:cs="Arial"/>
                <w:sz w:val="18"/>
                <w:szCs w:val="18"/>
              </w:rPr>
              <w:t>No bid may be modified after the deadline for submission of bids.</w:t>
            </w:r>
          </w:p>
        </w:tc>
      </w:tr>
      <w:tr w:rsidR="00A558B7" w:rsidRPr="0098401A" w:rsidTr="006847E4">
        <w:trPr>
          <w:trHeight w:val="989"/>
        </w:trPr>
        <w:tc>
          <w:tcPr>
            <w:tcW w:w="811" w:type="dxa"/>
          </w:tcPr>
          <w:p w:rsidR="00A558B7" w:rsidRPr="0098401A" w:rsidRDefault="00A558B7" w:rsidP="00086B66">
            <w:pPr>
              <w:rPr>
                <w:rFonts w:ascii="Arial" w:hAnsi="Arial" w:cs="Arial"/>
                <w:b/>
                <w:sz w:val="18"/>
                <w:szCs w:val="18"/>
              </w:rPr>
            </w:pPr>
          </w:p>
        </w:tc>
        <w:tc>
          <w:tcPr>
            <w:tcW w:w="1536" w:type="dxa"/>
          </w:tcPr>
          <w:p w:rsidR="00A558B7" w:rsidRPr="0098401A" w:rsidRDefault="00A558B7" w:rsidP="00086B66">
            <w:pPr>
              <w:rPr>
                <w:rFonts w:ascii="Arial" w:hAnsi="Arial" w:cs="Arial"/>
                <w:b/>
                <w:sz w:val="18"/>
                <w:szCs w:val="18"/>
              </w:rPr>
            </w:pPr>
          </w:p>
        </w:tc>
        <w:tc>
          <w:tcPr>
            <w:tcW w:w="636" w:type="dxa"/>
          </w:tcPr>
          <w:p w:rsidR="00A558B7" w:rsidRPr="0098401A" w:rsidRDefault="00A558B7" w:rsidP="00BF61FF">
            <w:pPr>
              <w:jc w:val="center"/>
              <w:rPr>
                <w:rFonts w:ascii="Arial" w:hAnsi="Arial" w:cs="Arial"/>
                <w:sz w:val="18"/>
                <w:szCs w:val="18"/>
              </w:rPr>
            </w:pPr>
            <w:r w:rsidRPr="0098401A">
              <w:rPr>
                <w:rFonts w:ascii="Arial" w:hAnsi="Arial" w:cs="Arial"/>
                <w:sz w:val="18"/>
                <w:szCs w:val="18"/>
              </w:rPr>
              <w:t>15.3</w:t>
            </w:r>
          </w:p>
        </w:tc>
        <w:tc>
          <w:tcPr>
            <w:tcW w:w="7925" w:type="dxa"/>
          </w:tcPr>
          <w:p w:rsidR="00A558B7" w:rsidRPr="0098401A" w:rsidRDefault="00A558B7" w:rsidP="00086B66">
            <w:pPr>
              <w:jc w:val="both"/>
              <w:rPr>
                <w:rFonts w:ascii="Arial" w:hAnsi="Arial" w:cs="Arial"/>
                <w:sz w:val="18"/>
                <w:szCs w:val="18"/>
              </w:rPr>
            </w:pPr>
            <w:r w:rsidRPr="0098401A">
              <w:rPr>
                <w:rFonts w:ascii="Arial" w:hAnsi="Arial" w:cs="Arial"/>
                <w:sz w:val="18"/>
                <w:szCs w:val="18"/>
              </w:rPr>
              <w:t xml:space="preserve">No bid may be withdrawn in the interval between the deadline for submission of bids </w:t>
            </w:r>
            <w:r w:rsidR="00F70C4E" w:rsidRPr="0098401A">
              <w:rPr>
                <w:rFonts w:ascii="Arial" w:hAnsi="Arial" w:cs="Arial"/>
                <w:sz w:val="18"/>
                <w:szCs w:val="18"/>
              </w:rPr>
              <w:t>and the expiry of the period of bid validity withdrawal of a bid during this interval may result in the Bidder’s forfeiture of its bid security.</w:t>
            </w:r>
          </w:p>
        </w:tc>
      </w:tr>
    </w:tbl>
    <w:p w:rsidR="00F80AD9" w:rsidRPr="0098401A" w:rsidRDefault="00F80AD9">
      <w:pPr>
        <w:rPr>
          <w:rFonts w:ascii="Arial" w:hAnsi="Arial" w:cs="Arial"/>
          <w:b/>
          <w:sz w:val="18"/>
          <w:szCs w:val="18"/>
          <w:u w:val="single"/>
        </w:rPr>
      </w:pPr>
      <w:r w:rsidRPr="0098401A">
        <w:rPr>
          <w:rFonts w:ascii="Arial" w:hAnsi="Arial" w:cs="Arial"/>
          <w:b/>
          <w:sz w:val="18"/>
          <w:szCs w:val="18"/>
          <w:u w:val="single"/>
        </w:rPr>
        <w:br w:type="page"/>
      </w:r>
    </w:p>
    <w:p w:rsidR="00326EE9" w:rsidRPr="0098401A" w:rsidRDefault="00326EE9" w:rsidP="004B7347">
      <w:pPr>
        <w:jc w:val="center"/>
        <w:rPr>
          <w:rFonts w:ascii="Arial" w:hAnsi="Arial" w:cs="Arial"/>
          <w:b/>
          <w:sz w:val="18"/>
          <w:szCs w:val="18"/>
          <w:u w:val="single"/>
        </w:rPr>
      </w:pPr>
    </w:p>
    <w:p w:rsidR="004B7347" w:rsidRPr="0098401A" w:rsidRDefault="00B4487E" w:rsidP="004B7347">
      <w:pPr>
        <w:jc w:val="center"/>
        <w:rPr>
          <w:rFonts w:ascii="Arial" w:hAnsi="Arial" w:cs="Arial"/>
          <w:b/>
          <w:sz w:val="18"/>
          <w:szCs w:val="18"/>
          <w:u w:val="single"/>
        </w:rPr>
      </w:pPr>
      <w:r w:rsidRPr="0098401A">
        <w:rPr>
          <w:rFonts w:ascii="Arial" w:hAnsi="Arial" w:cs="Arial"/>
          <w:b/>
          <w:sz w:val="18"/>
          <w:szCs w:val="18"/>
          <w:u w:val="single"/>
        </w:rPr>
        <w:t>OPENING AND EVALUATION OF BIDS</w:t>
      </w:r>
    </w:p>
    <w:p w:rsidR="004B7347" w:rsidRPr="0098401A" w:rsidRDefault="004B7347" w:rsidP="004B7347">
      <w:pPr>
        <w:jc w:val="center"/>
        <w:rPr>
          <w:rFonts w:ascii="Arial" w:hAnsi="Arial" w:cs="Arial"/>
          <w:b/>
          <w:sz w:val="18"/>
          <w:szCs w:val="18"/>
          <w:u w:val="single"/>
        </w:rPr>
      </w:pPr>
    </w:p>
    <w:tbl>
      <w:tblPr>
        <w:tblW w:w="10998" w:type="dxa"/>
        <w:tblLook w:val="04A0" w:firstRow="1" w:lastRow="0" w:firstColumn="1" w:lastColumn="0" w:noHBand="0" w:noVBand="1"/>
      </w:tblPr>
      <w:tblGrid>
        <w:gridCol w:w="810"/>
        <w:gridCol w:w="1537"/>
        <w:gridCol w:w="636"/>
        <w:gridCol w:w="8015"/>
      </w:tblGrid>
      <w:tr w:rsidR="004B7347" w:rsidRPr="0098401A" w:rsidTr="006847E4">
        <w:trPr>
          <w:trHeight w:val="999"/>
        </w:trPr>
        <w:tc>
          <w:tcPr>
            <w:tcW w:w="810" w:type="dxa"/>
          </w:tcPr>
          <w:p w:rsidR="004B7347" w:rsidRPr="0098401A" w:rsidRDefault="004B7347" w:rsidP="004B7347">
            <w:pPr>
              <w:rPr>
                <w:rFonts w:ascii="Arial" w:hAnsi="Arial" w:cs="Arial"/>
                <w:b/>
                <w:sz w:val="18"/>
                <w:szCs w:val="18"/>
              </w:rPr>
            </w:pPr>
            <w:r w:rsidRPr="0098401A">
              <w:rPr>
                <w:rFonts w:ascii="Arial" w:hAnsi="Arial" w:cs="Arial"/>
                <w:b/>
                <w:sz w:val="18"/>
                <w:szCs w:val="18"/>
              </w:rPr>
              <w:t>16.</w:t>
            </w:r>
          </w:p>
        </w:tc>
        <w:tc>
          <w:tcPr>
            <w:tcW w:w="1537" w:type="dxa"/>
          </w:tcPr>
          <w:p w:rsidR="004B7347" w:rsidRPr="0098401A" w:rsidRDefault="004B7347" w:rsidP="0088318A">
            <w:pPr>
              <w:rPr>
                <w:rFonts w:ascii="Arial" w:hAnsi="Arial" w:cs="Arial"/>
                <w:b/>
                <w:sz w:val="18"/>
                <w:szCs w:val="18"/>
                <w:u w:val="single"/>
              </w:rPr>
            </w:pPr>
            <w:r w:rsidRPr="0098401A">
              <w:rPr>
                <w:rFonts w:ascii="Arial" w:hAnsi="Arial" w:cs="Arial"/>
                <w:b/>
                <w:sz w:val="18"/>
                <w:szCs w:val="18"/>
              </w:rPr>
              <w:t>Opening of Bids by the Procuring agency</w:t>
            </w:r>
          </w:p>
        </w:tc>
        <w:tc>
          <w:tcPr>
            <w:tcW w:w="636" w:type="dxa"/>
          </w:tcPr>
          <w:p w:rsidR="004B7347" w:rsidRPr="0098401A" w:rsidRDefault="004B7347" w:rsidP="0088318A">
            <w:pPr>
              <w:jc w:val="center"/>
              <w:rPr>
                <w:rFonts w:ascii="Arial" w:hAnsi="Arial" w:cs="Arial"/>
                <w:b/>
                <w:sz w:val="18"/>
                <w:szCs w:val="18"/>
                <w:u w:val="single"/>
              </w:rPr>
            </w:pPr>
            <w:r w:rsidRPr="0098401A">
              <w:rPr>
                <w:rFonts w:ascii="Arial" w:hAnsi="Arial" w:cs="Arial"/>
                <w:sz w:val="18"/>
                <w:szCs w:val="18"/>
              </w:rPr>
              <w:t>16.1</w:t>
            </w:r>
          </w:p>
        </w:tc>
        <w:tc>
          <w:tcPr>
            <w:tcW w:w="8015" w:type="dxa"/>
          </w:tcPr>
          <w:p w:rsidR="004B7347" w:rsidRPr="0098401A" w:rsidRDefault="004B7347" w:rsidP="0088318A">
            <w:pPr>
              <w:jc w:val="both"/>
              <w:rPr>
                <w:rFonts w:ascii="Arial" w:hAnsi="Arial" w:cs="Arial"/>
                <w:b/>
                <w:sz w:val="18"/>
                <w:szCs w:val="18"/>
                <w:u w:val="single"/>
              </w:rPr>
            </w:pPr>
            <w:r w:rsidRPr="0098401A">
              <w:rPr>
                <w:rFonts w:ascii="Arial" w:hAnsi="Arial" w:cs="Arial"/>
                <w:sz w:val="18"/>
                <w:szCs w:val="18"/>
              </w:rPr>
              <w:t xml:space="preserve">The Procuring agency shall open all bids in the presence of bidder’s </w:t>
            </w:r>
            <w:r w:rsidR="005B6680" w:rsidRPr="0098401A">
              <w:rPr>
                <w:rFonts w:ascii="Arial" w:hAnsi="Arial" w:cs="Arial"/>
                <w:sz w:val="18"/>
                <w:szCs w:val="18"/>
              </w:rPr>
              <w:t>representatives who choose to attend, at the time</w:t>
            </w:r>
            <w:r w:rsidR="00ED6C4F" w:rsidRPr="0098401A">
              <w:rPr>
                <w:rFonts w:ascii="Arial" w:hAnsi="Arial" w:cs="Arial"/>
                <w:sz w:val="18"/>
                <w:szCs w:val="18"/>
              </w:rPr>
              <w:t>, on the date, and at the place specified in the Bid Data Sheet. The bidders’ representatives who are present shall sign a register/attendance sheet evidencing their attendance.</w:t>
            </w:r>
          </w:p>
        </w:tc>
      </w:tr>
      <w:tr w:rsidR="00ED6C4F" w:rsidRPr="0098401A" w:rsidTr="006847E4">
        <w:trPr>
          <w:trHeight w:val="720"/>
        </w:trPr>
        <w:tc>
          <w:tcPr>
            <w:tcW w:w="810" w:type="dxa"/>
          </w:tcPr>
          <w:p w:rsidR="00ED6C4F" w:rsidRPr="0098401A" w:rsidRDefault="00ED6C4F" w:rsidP="004B7347">
            <w:pPr>
              <w:rPr>
                <w:rFonts w:ascii="Arial" w:hAnsi="Arial" w:cs="Arial"/>
                <w:b/>
                <w:sz w:val="18"/>
                <w:szCs w:val="18"/>
              </w:rPr>
            </w:pPr>
          </w:p>
        </w:tc>
        <w:tc>
          <w:tcPr>
            <w:tcW w:w="1537" w:type="dxa"/>
          </w:tcPr>
          <w:p w:rsidR="00ED6C4F" w:rsidRPr="0098401A" w:rsidRDefault="00ED6C4F" w:rsidP="0088318A">
            <w:pPr>
              <w:rPr>
                <w:rFonts w:ascii="Arial" w:hAnsi="Arial" w:cs="Arial"/>
                <w:b/>
                <w:sz w:val="18"/>
                <w:szCs w:val="18"/>
              </w:rPr>
            </w:pPr>
          </w:p>
        </w:tc>
        <w:tc>
          <w:tcPr>
            <w:tcW w:w="636" w:type="dxa"/>
          </w:tcPr>
          <w:p w:rsidR="00ED6C4F" w:rsidRPr="0098401A" w:rsidRDefault="00ED6C4F" w:rsidP="0088318A">
            <w:pPr>
              <w:jc w:val="center"/>
              <w:rPr>
                <w:rFonts w:ascii="Arial" w:hAnsi="Arial" w:cs="Arial"/>
                <w:sz w:val="18"/>
                <w:szCs w:val="18"/>
              </w:rPr>
            </w:pPr>
            <w:r w:rsidRPr="0098401A">
              <w:rPr>
                <w:rFonts w:ascii="Arial" w:hAnsi="Arial" w:cs="Arial"/>
                <w:sz w:val="18"/>
                <w:szCs w:val="18"/>
              </w:rPr>
              <w:t>16.2</w:t>
            </w:r>
          </w:p>
        </w:tc>
        <w:tc>
          <w:tcPr>
            <w:tcW w:w="8015" w:type="dxa"/>
          </w:tcPr>
          <w:p w:rsidR="00ED6C4F" w:rsidRPr="0098401A" w:rsidRDefault="00ED6C4F" w:rsidP="00F659B1">
            <w:pPr>
              <w:jc w:val="both"/>
              <w:rPr>
                <w:rFonts w:ascii="Arial" w:hAnsi="Arial" w:cs="Arial"/>
                <w:sz w:val="18"/>
                <w:szCs w:val="18"/>
              </w:rPr>
            </w:pPr>
            <w:r w:rsidRPr="0098401A">
              <w:rPr>
                <w:rFonts w:ascii="Arial" w:hAnsi="Arial" w:cs="Arial"/>
                <w:sz w:val="18"/>
                <w:szCs w:val="18"/>
              </w:rPr>
              <w:t>The bidders’ names, bid modifications or withdrawals, bid prices, discounts</w:t>
            </w:r>
            <w:r w:rsidR="00E9416D" w:rsidRPr="0098401A">
              <w:rPr>
                <w:rFonts w:ascii="Arial" w:hAnsi="Arial" w:cs="Arial"/>
                <w:sz w:val="18"/>
                <w:szCs w:val="18"/>
              </w:rPr>
              <w:t>, and the presences or absence of re</w:t>
            </w:r>
            <w:r w:rsidR="00564D43" w:rsidRPr="0098401A">
              <w:rPr>
                <w:rFonts w:ascii="Arial" w:hAnsi="Arial" w:cs="Arial"/>
                <w:sz w:val="18"/>
                <w:szCs w:val="18"/>
              </w:rPr>
              <w:t>quisite</w:t>
            </w:r>
            <w:r w:rsidR="00201CA2" w:rsidRPr="0098401A">
              <w:rPr>
                <w:rFonts w:ascii="Arial" w:hAnsi="Arial" w:cs="Arial"/>
                <w:sz w:val="18"/>
                <w:szCs w:val="18"/>
              </w:rPr>
              <w:t xml:space="preserve"> bid security and such </w:t>
            </w:r>
            <w:r w:rsidR="008F7843" w:rsidRPr="0098401A">
              <w:rPr>
                <w:rFonts w:ascii="Arial" w:hAnsi="Arial" w:cs="Arial"/>
                <w:sz w:val="18"/>
                <w:szCs w:val="18"/>
              </w:rPr>
              <w:t xml:space="preserve">other details </w:t>
            </w:r>
            <w:r w:rsidR="00E7124F" w:rsidRPr="0098401A">
              <w:rPr>
                <w:rFonts w:ascii="Arial" w:hAnsi="Arial" w:cs="Arial"/>
                <w:sz w:val="18"/>
                <w:szCs w:val="18"/>
              </w:rPr>
              <w:t>as the Procuring</w:t>
            </w:r>
            <w:r w:rsidR="00F659B1" w:rsidRPr="0098401A">
              <w:rPr>
                <w:rFonts w:ascii="Arial" w:hAnsi="Arial" w:cs="Arial"/>
                <w:sz w:val="18"/>
                <w:szCs w:val="18"/>
              </w:rPr>
              <w:t xml:space="preserve"> agency, at its discretion, may consider appropriate, will be announced at the opening.</w:t>
            </w:r>
          </w:p>
        </w:tc>
      </w:tr>
      <w:tr w:rsidR="00F659B1" w:rsidRPr="0098401A" w:rsidTr="006847E4">
        <w:trPr>
          <w:trHeight w:val="810"/>
        </w:trPr>
        <w:tc>
          <w:tcPr>
            <w:tcW w:w="810" w:type="dxa"/>
          </w:tcPr>
          <w:p w:rsidR="00F659B1" w:rsidRPr="0098401A" w:rsidRDefault="00F659B1" w:rsidP="004B7347">
            <w:pPr>
              <w:rPr>
                <w:rFonts w:ascii="Arial" w:hAnsi="Arial" w:cs="Arial"/>
                <w:b/>
                <w:sz w:val="18"/>
                <w:szCs w:val="18"/>
              </w:rPr>
            </w:pPr>
            <w:r w:rsidRPr="0098401A">
              <w:rPr>
                <w:rFonts w:ascii="Arial" w:hAnsi="Arial" w:cs="Arial"/>
                <w:b/>
                <w:sz w:val="18"/>
                <w:szCs w:val="18"/>
              </w:rPr>
              <w:t>17.</w:t>
            </w:r>
          </w:p>
        </w:tc>
        <w:tc>
          <w:tcPr>
            <w:tcW w:w="1537" w:type="dxa"/>
          </w:tcPr>
          <w:p w:rsidR="00F659B1" w:rsidRPr="0098401A" w:rsidRDefault="00F659B1" w:rsidP="0088318A">
            <w:pPr>
              <w:rPr>
                <w:rFonts w:ascii="Arial" w:hAnsi="Arial" w:cs="Arial"/>
                <w:b/>
                <w:sz w:val="18"/>
                <w:szCs w:val="18"/>
              </w:rPr>
            </w:pPr>
            <w:r w:rsidRPr="0098401A">
              <w:rPr>
                <w:rFonts w:ascii="Arial" w:hAnsi="Arial" w:cs="Arial"/>
                <w:b/>
                <w:sz w:val="18"/>
                <w:szCs w:val="18"/>
              </w:rPr>
              <w:t>Clarification of Bids</w:t>
            </w:r>
          </w:p>
        </w:tc>
        <w:tc>
          <w:tcPr>
            <w:tcW w:w="636" w:type="dxa"/>
          </w:tcPr>
          <w:p w:rsidR="00F659B1" w:rsidRPr="0098401A" w:rsidRDefault="00F659B1" w:rsidP="0088318A">
            <w:pPr>
              <w:jc w:val="center"/>
              <w:rPr>
                <w:rFonts w:ascii="Arial" w:hAnsi="Arial" w:cs="Arial"/>
                <w:sz w:val="18"/>
                <w:szCs w:val="18"/>
              </w:rPr>
            </w:pPr>
            <w:r w:rsidRPr="0098401A">
              <w:rPr>
                <w:rFonts w:ascii="Arial" w:hAnsi="Arial" w:cs="Arial"/>
                <w:sz w:val="18"/>
                <w:szCs w:val="18"/>
              </w:rPr>
              <w:t>17.1</w:t>
            </w:r>
          </w:p>
        </w:tc>
        <w:tc>
          <w:tcPr>
            <w:tcW w:w="8015" w:type="dxa"/>
          </w:tcPr>
          <w:p w:rsidR="00A80C71" w:rsidRPr="0098401A" w:rsidRDefault="00F659B1" w:rsidP="00F659B1">
            <w:pPr>
              <w:jc w:val="both"/>
              <w:rPr>
                <w:rFonts w:ascii="Arial" w:hAnsi="Arial" w:cs="Arial"/>
                <w:sz w:val="18"/>
                <w:szCs w:val="18"/>
              </w:rPr>
            </w:pPr>
            <w:r w:rsidRPr="0098401A">
              <w:rPr>
                <w:rFonts w:ascii="Arial" w:hAnsi="Arial" w:cs="Arial"/>
                <w:sz w:val="18"/>
                <w:szCs w:val="18"/>
              </w:rPr>
              <w:t xml:space="preserve">During </w:t>
            </w:r>
            <w:r w:rsidR="00A80C71" w:rsidRPr="0098401A">
              <w:rPr>
                <w:rFonts w:ascii="Arial" w:hAnsi="Arial" w:cs="Arial"/>
                <w:sz w:val="18"/>
                <w:szCs w:val="18"/>
              </w:rPr>
              <w:t xml:space="preserve">evaluation of the bids, the Procuring agency may, at its discretion, ask the Bidder for a clarification of its bid. The request for clarification and the response shall be in writing, and no change in the prices or substance of the bid shall be </w:t>
            </w:r>
            <w:r w:rsidR="008C038A" w:rsidRPr="0098401A">
              <w:rPr>
                <w:rFonts w:ascii="Arial" w:hAnsi="Arial" w:cs="Arial"/>
                <w:sz w:val="18"/>
                <w:szCs w:val="18"/>
              </w:rPr>
              <w:t>sought</w:t>
            </w:r>
            <w:r w:rsidR="00E347E6" w:rsidRPr="0098401A">
              <w:rPr>
                <w:rFonts w:ascii="Arial" w:hAnsi="Arial" w:cs="Arial"/>
                <w:sz w:val="18"/>
                <w:szCs w:val="18"/>
              </w:rPr>
              <w:t>, offered, or permitted.</w:t>
            </w:r>
          </w:p>
        </w:tc>
      </w:tr>
      <w:tr w:rsidR="00E347E6" w:rsidRPr="0098401A" w:rsidTr="006847E4">
        <w:trPr>
          <w:trHeight w:val="900"/>
        </w:trPr>
        <w:tc>
          <w:tcPr>
            <w:tcW w:w="810" w:type="dxa"/>
          </w:tcPr>
          <w:p w:rsidR="00E347E6" w:rsidRPr="0098401A" w:rsidRDefault="00E347E6" w:rsidP="004B7347">
            <w:pPr>
              <w:rPr>
                <w:rFonts w:ascii="Arial" w:hAnsi="Arial" w:cs="Arial"/>
                <w:b/>
                <w:sz w:val="18"/>
                <w:szCs w:val="18"/>
              </w:rPr>
            </w:pPr>
            <w:r w:rsidRPr="0098401A">
              <w:rPr>
                <w:rFonts w:ascii="Arial" w:hAnsi="Arial" w:cs="Arial"/>
                <w:b/>
                <w:sz w:val="18"/>
                <w:szCs w:val="18"/>
              </w:rPr>
              <w:t>18.</w:t>
            </w:r>
          </w:p>
        </w:tc>
        <w:tc>
          <w:tcPr>
            <w:tcW w:w="1537" w:type="dxa"/>
          </w:tcPr>
          <w:p w:rsidR="00E347E6" w:rsidRPr="0098401A" w:rsidRDefault="00E347E6" w:rsidP="0088318A">
            <w:pPr>
              <w:rPr>
                <w:rFonts w:ascii="Arial" w:hAnsi="Arial" w:cs="Arial"/>
                <w:b/>
                <w:sz w:val="18"/>
                <w:szCs w:val="18"/>
              </w:rPr>
            </w:pPr>
            <w:r w:rsidRPr="0098401A">
              <w:rPr>
                <w:rFonts w:ascii="Arial" w:hAnsi="Arial" w:cs="Arial"/>
                <w:b/>
                <w:sz w:val="18"/>
                <w:szCs w:val="18"/>
              </w:rPr>
              <w:t>Preliminary Examination</w:t>
            </w:r>
          </w:p>
        </w:tc>
        <w:tc>
          <w:tcPr>
            <w:tcW w:w="636" w:type="dxa"/>
          </w:tcPr>
          <w:p w:rsidR="00E347E6" w:rsidRPr="0098401A" w:rsidRDefault="00E347E6" w:rsidP="0088318A">
            <w:pPr>
              <w:jc w:val="center"/>
              <w:rPr>
                <w:rFonts w:ascii="Arial" w:hAnsi="Arial" w:cs="Arial"/>
                <w:sz w:val="18"/>
                <w:szCs w:val="18"/>
              </w:rPr>
            </w:pPr>
            <w:r w:rsidRPr="0098401A">
              <w:rPr>
                <w:rFonts w:ascii="Arial" w:hAnsi="Arial" w:cs="Arial"/>
                <w:sz w:val="18"/>
                <w:szCs w:val="18"/>
              </w:rPr>
              <w:t>18.1</w:t>
            </w:r>
          </w:p>
        </w:tc>
        <w:tc>
          <w:tcPr>
            <w:tcW w:w="8015" w:type="dxa"/>
          </w:tcPr>
          <w:p w:rsidR="00E347E6" w:rsidRPr="0098401A" w:rsidRDefault="00E347E6" w:rsidP="00F659B1">
            <w:pPr>
              <w:jc w:val="both"/>
              <w:rPr>
                <w:rFonts w:ascii="Arial" w:hAnsi="Arial" w:cs="Arial"/>
                <w:sz w:val="18"/>
                <w:szCs w:val="18"/>
              </w:rPr>
            </w:pPr>
            <w:r w:rsidRPr="0098401A">
              <w:rPr>
                <w:rFonts w:ascii="Arial" w:hAnsi="Arial" w:cs="Arial"/>
                <w:sz w:val="18"/>
                <w:szCs w:val="18"/>
              </w:rPr>
              <w:t>The Procuring agency shall examine the bids to determine whe</w:t>
            </w:r>
            <w:r w:rsidR="00313D33" w:rsidRPr="0098401A">
              <w:rPr>
                <w:rFonts w:ascii="Arial" w:hAnsi="Arial" w:cs="Arial"/>
                <w:sz w:val="18"/>
                <w:szCs w:val="18"/>
              </w:rPr>
              <w:t>ther they are complete, whether</w:t>
            </w:r>
            <w:r w:rsidR="00C83090" w:rsidRPr="0098401A">
              <w:rPr>
                <w:rFonts w:ascii="Arial" w:hAnsi="Arial" w:cs="Arial"/>
                <w:sz w:val="18"/>
                <w:szCs w:val="18"/>
              </w:rPr>
              <w:t xml:space="preserve"> any computational errors have been made, whether required sureties have been furnished</w:t>
            </w:r>
            <w:r w:rsidR="00FA66C4" w:rsidRPr="0098401A">
              <w:rPr>
                <w:rFonts w:ascii="Arial" w:hAnsi="Arial" w:cs="Arial"/>
                <w:sz w:val="18"/>
                <w:szCs w:val="18"/>
              </w:rPr>
              <w:t>, whether the documents have been properly signed, and whether the bids are generally in order.</w:t>
            </w:r>
          </w:p>
        </w:tc>
      </w:tr>
      <w:tr w:rsidR="00FA66C4" w:rsidRPr="0098401A" w:rsidTr="006847E4">
        <w:trPr>
          <w:trHeight w:val="1080"/>
        </w:trPr>
        <w:tc>
          <w:tcPr>
            <w:tcW w:w="810" w:type="dxa"/>
          </w:tcPr>
          <w:p w:rsidR="00FA66C4" w:rsidRPr="0098401A" w:rsidRDefault="00FA66C4" w:rsidP="004B7347">
            <w:pPr>
              <w:rPr>
                <w:rFonts w:ascii="Arial" w:hAnsi="Arial" w:cs="Arial"/>
                <w:b/>
                <w:sz w:val="18"/>
                <w:szCs w:val="18"/>
              </w:rPr>
            </w:pPr>
          </w:p>
        </w:tc>
        <w:tc>
          <w:tcPr>
            <w:tcW w:w="1537" w:type="dxa"/>
          </w:tcPr>
          <w:p w:rsidR="00FA66C4" w:rsidRPr="0098401A" w:rsidRDefault="00FA66C4" w:rsidP="0088318A">
            <w:pPr>
              <w:rPr>
                <w:rFonts w:ascii="Arial" w:hAnsi="Arial" w:cs="Arial"/>
                <w:b/>
                <w:sz w:val="18"/>
                <w:szCs w:val="18"/>
              </w:rPr>
            </w:pPr>
          </w:p>
        </w:tc>
        <w:tc>
          <w:tcPr>
            <w:tcW w:w="636" w:type="dxa"/>
          </w:tcPr>
          <w:p w:rsidR="00FA66C4" w:rsidRPr="0098401A" w:rsidRDefault="00FA66C4" w:rsidP="0088318A">
            <w:pPr>
              <w:jc w:val="center"/>
              <w:rPr>
                <w:rFonts w:ascii="Arial" w:hAnsi="Arial" w:cs="Arial"/>
                <w:sz w:val="18"/>
                <w:szCs w:val="18"/>
              </w:rPr>
            </w:pPr>
            <w:r w:rsidRPr="0098401A">
              <w:rPr>
                <w:rFonts w:ascii="Arial" w:hAnsi="Arial" w:cs="Arial"/>
                <w:sz w:val="18"/>
                <w:szCs w:val="18"/>
              </w:rPr>
              <w:t>18.2</w:t>
            </w:r>
          </w:p>
        </w:tc>
        <w:tc>
          <w:tcPr>
            <w:tcW w:w="8015" w:type="dxa"/>
          </w:tcPr>
          <w:p w:rsidR="00FA66C4" w:rsidRPr="0098401A" w:rsidRDefault="00FA66C4" w:rsidP="00F659B1">
            <w:pPr>
              <w:jc w:val="both"/>
              <w:rPr>
                <w:rFonts w:ascii="Arial" w:hAnsi="Arial" w:cs="Arial"/>
                <w:sz w:val="18"/>
                <w:szCs w:val="18"/>
              </w:rPr>
            </w:pPr>
            <w:r w:rsidRPr="0098401A">
              <w:rPr>
                <w:rFonts w:ascii="Arial" w:hAnsi="Arial" w:cs="Arial"/>
                <w:sz w:val="18"/>
                <w:szCs w:val="18"/>
              </w:rPr>
              <w:t xml:space="preserve">Arithmetical errors will be rectified on the following basis. If there is a discrepancy </w:t>
            </w:r>
            <w:r w:rsidR="00A20C6E" w:rsidRPr="0098401A">
              <w:rPr>
                <w:rFonts w:ascii="Arial" w:hAnsi="Arial" w:cs="Arial"/>
                <w:sz w:val="18"/>
                <w:szCs w:val="18"/>
              </w:rPr>
              <w:t>between the unit price and the total price that is obtained by multiplying the unit price and quantity, the unit price shall prevail, and the correction of the errors, its bid will be rejected, and its bid security may be forfeited. If there is a discrepancy between words and figures, the amount in words will prevail.</w:t>
            </w:r>
          </w:p>
        </w:tc>
      </w:tr>
      <w:tr w:rsidR="00A20C6E" w:rsidRPr="0098401A" w:rsidTr="006847E4">
        <w:trPr>
          <w:trHeight w:val="909"/>
        </w:trPr>
        <w:tc>
          <w:tcPr>
            <w:tcW w:w="810" w:type="dxa"/>
          </w:tcPr>
          <w:p w:rsidR="00A20C6E" w:rsidRPr="0098401A" w:rsidRDefault="00A20C6E" w:rsidP="004B7347">
            <w:pPr>
              <w:rPr>
                <w:rFonts w:ascii="Arial" w:hAnsi="Arial" w:cs="Arial"/>
                <w:b/>
                <w:sz w:val="18"/>
                <w:szCs w:val="18"/>
              </w:rPr>
            </w:pPr>
          </w:p>
        </w:tc>
        <w:tc>
          <w:tcPr>
            <w:tcW w:w="1537" w:type="dxa"/>
          </w:tcPr>
          <w:p w:rsidR="00A20C6E" w:rsidRPr="0098401A" w:rsidRDefault="00A20C6E" w:rsidP="0088318A">
            <w:pPr>
              <w:rPr>
                <w:rFonts w:ascii="Arial" w:hAnsi="Arial" w:cs="Arial"/>
                <w:b/>
                <w:sz w:val="18"/>
                <w:szCs w:val="18"/>
              </w:rPr>
            </w:pPr>
          </w:p>
        </w:tc>
        <w:tc>
          <w:tcPr>
            <w:tcW w:w="636" w:type="dxa"/>
          </w:tcPr>
          <w:p w:rsidR="00A20C6E" w:rsidRPr="0098401A" w:rsidRDefault="00A20C6E" w:rsidP="0088318A">
            <w:pPr>
              <w:jc w:val="center"/>
              <w:rPr>
                <w:rFonts w:ascii="Arial" w:hAnsi="Arial" w:cs="Arial"/>
                <w:sz w:val="18"/>
                <w:szCs w:val="18"/>
              </w:rPr>
            </w:pPr>
            <w:r w:rsidRPr="0098401A">
              <w:rPr>
                <w:rFonts w:ascii="Arial" w:hAnsi="Arial" w:cs="Arial"/>
                <w:sz w:val="18"/>
                <w:szCs w:val="18"/>
              </w:rPr>
              <w:t>18.3</w:t>
            </w:r>
          </w:p>
        </w:tc>
        <w:tc>
          <w:tcPr>
            <w:tcW w:w="8015" w:type="dxa"/>
          </w:tcPr>
          <w:p w:rsidR="00A20C6E" w:rsidRPr="0098401A" w:rsidRDefault="00A20C6E" w:rsidP="00F659B1">
            <w:pPr>
              <w:jc w:val="both"/>
              <w:rPr>
                <w:rFonts w:ascii="Arial" w:hAnsi="Arial" w:cs="Arial"/>
                <w:sz w:val="18"/>
                <w:szCs w:val="18"/>
              </w:rPr>
            </w:pPr>
            <w:r w:rsidRPr="0098401A">
              <w:rPr>
                <w:rFonts w:ascii="Arial" w:hAnsi="Arial" w:cs="Arial"/>
                <w:sz w:val="18"/>
                <w:szCs w:val="18"/>
              </w:rPr>
              <w:t>Prior to the detailed evaluation, the Procuring</w:t>
            </w:r>
            <w:r w:rsidR="002E5992" w:rsidRPr="0098401A">
              <w:rPr>
                <w:rFonts w:ascii="Arial" w:hAnsi="Arial" w:cs="Arial"/>
                <w:sz w:val="18"/>
                <w:szCs w:val="18"/>
              </w:rPr>
              <w:t xml:space="preserve"> </w:t>
            </w:r>
            <w:r w:rsidR="002A415F" w:rsidRPr="0098401A">
              <w:rPr>
                <w:rFonts w:ascii="Arial" w:hAnsi="Arial" w:cs="Arial"/>
                <w:sz w:val="18"/>
                <w:szCs w:val="18"/>
              </w:rPr>
              <w:t xml:space="preserve">agency will determine the substantially responsive bid is one which </w:t>
            </w:r>
            <w:r w:rsidR="00FD73B2" w:rsidRPr="0098401A">
              <w:rPr>
                <w:rFonts w:ascii="Arial" w:hAnsi="Arial" w:cs="Arial"/>
                <w:sz w:val="18"/>
                <w:szCs w:val="18"/>
              </w:rPr>
              <w:t xml:space="preserve">conforms to all the terms and conditions of the bidding </w:t>
            </w:r>
            <w:r w:rsidR="00E726D0" w:rsidRPr="0098401A">
              <w:rPr>
                <w:rFonts w:ascii="Arial" w:hAnsi="Arial" w:cs="Arial"/>
                <w:sz w:val="18"/>
                <w:szCs w:val="18"/>
              </w:rPr>
              <w:t>documents without material deviations. Procuring agency’s determination of a bid’s responsiveness is to be based on the contents of the bid itself.</w:t>
            </w:r>
          </w:p>
        </w:tc>
      </w:tr>
      <w:tr w:rsidR="00E726D0" w:rsidRPr="0098401A" w:rsidTr="006847E4">
        <w:trPr>
          <w:trHeight w:val="711"/>
        </w:trPr>
        <w:tc>
          <w:tcPr>
            <w:tcW w:w="810" w:type="dxa"/>
          </w:tcPr>
          <w:p w:rsidR="00E726D0" w:rsidRPr="0098401A" w:rsidRDefault="00E726D0" w:rsidP="004B7347">
            <w:pPr>
              <w:rPr>
                <w:rFonts w:ascii="Arial" w:hAnsi="Arial" w:cs="Arial"/>
                <w:b/>
                <w:sz w:val="18"/>
                <w:szCs w:val="18"/>
              </w:rPr>
            </w:pPr>
          </w:p>
        </w:tc>
        <w:tc>
          <w:tcPr>
            <w:tcW w:w="1537" w:type="dxa"/>
          </w:tcPr>
          <w:p w:rsidR="00E726D0" w:rsidRPr="0098401A" w:rsidRDefault="00E726D0" w:rsidP="0088318A">
            <w:pPr>
              <w:rPr>
                <w:rFonts w:ascii="Arial" w:hAnsi="Arial" w:cs="Arial"/>
                <w:b/>
                <w:sz w:val="18"/>
                <w:szCs w:val="18"/>
              </w:rPr>
            </w:pPr>
          </w:p>
        </w:tc>
        <w:tc>
          <w:tcPr>
            <w:tcW w:w="636" w:type="dxa"/>
          </w:tcPr>
          <w:p w:rsidR="00E726D0" w:rsidRPr="0098401A" w:rsidRDefault="00E726D0" w:rsidP="0088318A">
            <w:pPr>
              <w:jc w:val="center"/>
              <w:rPr>
                <w:rFonts w:ascii="Arial" w:hAnsi="Arial" w:cs="Arial"/>
                <w:sz w:val="18"/>
                <w:szCs w:val="18"/>
              </w:rPr>
            </w:pPr>
            <w:r w:rsidRPr="0098401A">
              <w:rPr>
                <w:rFonts w:ascii="Arial" w:hAnsi="Arial" w:cs="Arial"/>
                <w:sz w:val="18"/>
                <w:szCs w:val="18"/>
              </w:rPr>
              <w:t>18.4</w:t>
            </w:r>
          </w:p>
        </w:tc>
        <w:tc>
          <w:tcPr>
            <w:tcW w:w="8015" w:type="dxa"/>
          </w:tcPr>
          <w:p w:rsidR="00E726D0" w:rsidRPr="0098401A" w:rsidRDefault="00E726D0" w:rsidP="00CC2D93">
            <w:pPr>
              <w:jc w:val="both"/>
              <w:rPr>
                <w:rFonts w:ascii="Arial" w:hAnsi="Arial" w:cs="Arial"/>
                <w:sz w:val="18"/>
                <w:szCs w:val="18"/>
              </w:rPr>
            </w:pPr>
            <w:r w:rsidRPr="0098401A">
              <w:rPr>
                <w:rFonts w:ascii="Arial" w:hAnsi="Arial" w:cs="Arial"/>
                <w:sz w:val="18"/>
                <w:szCs w:val="18"/>
              </w:rPr>
              <w:t>If a bid is not substantially</w:t>
            </w:r>
            <w:r w:rsidR="0080529F" w:rsidRPr="0098401A">
              <w:rPr>
                <w:rFonts w:ascii="Arial" w:hAnsi="Arial" w:cs="Arial"/>
                <w:sz w:val="18"/>
                <w:szCs w:val="18"/>
              </w:rPr>
              <w:t xml:space="preserve"> responsive, it will be rejected by the</w:t>
            </w:r>
            <w:r w:rsidR="00CC2D93" w:rsidRPr="0098401A">
              <w:rPr>
                <w:rFonts w:ascii="Arial" w:hAnsi="Arial" w:cs="Arial"/>
                <w:sz w:val="18"/>
                <w:szCs w:val="18"/>
              </w:rPr>
              <w:t xml:space="preserve"> Procuring agency and may not subsequently be made responsive by the Bidder by correction of the nonconformity.</w:t>
            </w:r>
          </w:p>
        </w:tc>
      </w:tr>
      <w:tr w:rsidR="00CC2D93" w:rsidRPr="0098401A" w:rsidTr="006847E4">
        <w:trPr>
          <w:trHeight w:val="585"/>
        </w:trPr>
        <w:tc>
          <w:tcPr>
            <w:tcW w:w="810" w:type="dxa"/>
          </w:tcPr>
          <w:p w:rsidR="00CC2D93" w:rsidRPr="0098401A" w:rsidRDefault="00CC2D93" w:rsidP="004B7347">
            <w:pPr>
              <w:rPr>
                <w:rFonts w:ascii="Arial" w:hAnsi="Arial" w:cs="Arial"/>
                <w:b/>
                <w:sz w:val="18"/>
                <w:szCs w:val="18"/>
              </w:rPr>
            </w:pPr>
            <w:r w:rsidRPr="0098401A">
              <w:rPr>
                <w:rFonts w:ascii="Arial" w:hAnsi="Arial" w:cs="Arial"/>
                <w:b/>
                <w:sz w:val="18"/>
                <w:szCs w:val="18"/>
              </w:rPr>
              <w:t>19.</w:t>
            </w:r>
          </w:p>
        </w:tc>
        <w:tc>
          <w:tcPr>
            <w:tcW w:w="1537" w:type="dxa"/>
          </w:tcPr>
          <w:p w:rsidR="00CC2D93" w:rsidRPr="0098401A" w:rsidRDefault="00CC2D93" w:rsidP="0088318A">
            <w:pPr>
              <w:rPr>
                <w:rFonts w:ascii="Arial" w:hAnsi="Arial" w:cs="Arial"/>
                <w:b/>
                <w:sz w:val="18"/>
                <w:szCs w:val="18"/>
              </w:rPr>
            </w:pPr>
            <w:r w:rsidRPr="0098401A">
              <w:rPr>
                <w:rFonts w:ascii="Arial" w:hAnsi="Arial" w:cs="Arial"/>
                <w:b/>
                <w:sz w:val="18"/>
                <w:szCs w:val="18"/>
              </w:rPr>
              <w:t>Evaluation and Comparison of Bids</w:t>
            </w:r>
          </w:p>
        </w:tc>
        <w:tc>
          <w:tcPr>
            <w:tcW w:w="636" w:type="dxa"/>
          </w:tcPr>
          <w:p w:rsidR="00CC2D93" w:rsidRPr="0098401A" w:rsidRDefault="00CC2D93" w:rsidP="0088318A">
            <w:pPr>
              <w:jc w:val="center"/>
              <w:rPr>
                <w:rFonts w:ascii="Arial" w:hAnsi="Arial" w:cs="Arial"/>
                <w:sz w:val="18"/>
                <w:szCs w:val="18"/>
              </w:rPr>
            </w:pPr>
            <w:r w:rsidRPr="0098401A">
              <w:rPr>
                <w:rFonts w:ascii="Arial" w:hAnsi="Arial" w:cs="Arial"/>
                <w:sz w:val="18"/>
                <w:szCs w:val="18"/>
              </w:rPr>
              <w:t>19.1</w:t>
            </w:r>
          </w:p>
        </w:tc>
        <w:tc>
          <w:tcPr>
            <w:tcW w:w="8015" w:type="dxa"/>
          </w:tcPr>
          <w:p w:rsidR="00CC2D93" w:rsidRPr="0098401A" w:rsidRDefault="00CC2D93" w:rsidP="00CC2D93">
            <w:pPr>
              <w:jc w:val="both"/>
              <w:rPr>
                <w:rFonts w:ascii="Arial" w:hAnsi="Arial" w:cs="Arial"/>
                <w:sz w:val="18"/>
                <w:szCs w:val="18"/>
              </w:rPr>
            </w:pPr>
            <w:r w:rsidRPr="0098401A">
              <w:rPr>
                <w:rFonts w:ascii="Arial" w:hAnsi="Arial" w:cs="Arial"/>
                <w:sz w:val="18"/>
                <w:szCs w:val="18"/>
              </w:rPr>
              <w:t>The Procuring agency will evaluate and compare the bids which have been determined to be substantially responsive.</w:t>
            </w:r>
          </w:p>
        </w:tc>
      </w:tr>
      <w:tr w:rsidR="00CC2D93" w:rsidRPr="0098401A" w:rsidTr="006847E4">
        <w:trPr>
          <w:trHeight w:val="864"/>
        </w:trPr>
        <w:tc>
          <w:tcPr>
            <w:tcW w:w="810" w:type="dxa"/>
          </w:tcPr>
          <w:p w:rsidR="00CC2D93" w:rsidRPr="0098401A" w:rsidRDefault="00CC2D93" w:rsidP="004B7347">
            <w:pPr>
              <w:rPr>
                <w:rFonts w:ascii="Arial" w:hAnsi="Arial" w:cs="Arial"/>
                <w:b/>
                <w:sz w:val="18"/>
                <w:szCs w:val="18"/>
              </w:rPr>
            </w:pPr>
          </w:p>
        </w:tc>
        <w:tc>
          <w:tcPr>
            <w:tcW w:w="1537" w:type="dxa"/>
          </w:tcPr>
          <w:p w:rsidR="00CC2D93" w:rsidRPr="0098401A" w:rsidRDefault="00CC2D93" w:rsidP="0088318A">
            <w:pPr>
              <w:rPr>
                <w:rFonts w:ascii="Arial" w:hAnsi="Arial" w:cs="Arial"/>
                <w:b/>
                <w:sz w:val="18"/>
                <w:szCs w:val="18"/>
              </w:rPr>
            </w:pPr>
          </w:p>
        </w:tc>
        <w:tc>
          <w:tcPr>
            <w:tcW w:w="636" w:type="dxa"/>
          </w:tcPr>
          <w:p w:rsidR="00CC2D93" w:rsidRPr="0098401A" w:rsidRDefault="00CC2D93" w:rsidP="0088318A">
            <w:pPr>
              <w:jc w:val="center"/>
              <w:rPr>
                <w:rFonts w:ascii="Arial" w:hAnsi="Arial" w:cs="Arial"/>
                <w:sz w:val="18"/>
                <w:szCs w:val="18"/>
              </w:rPr>
            </w:pPr>
            <w:r w:rsidRPr="0098401A">
              <w:rPr>
                <w:rFonts w:ascii="Arial" w:hAnsi="Arial" w:cs="Arial"/>
                <w:sz w:val="18"/>
                <w:szCs w:val="18"/>
              </w:rPr>
              <w:t>19.2</w:t>
            </w:r>
          </w:p>
        </w:tc>
        <w:tc>
          <w:tcPr>
            <w:tcW w:w="8015" w:type="dxa"/>
          </w:tcPr>
          <w:p w:rsidR="00CC2D93" w:rsidRPr="0098401A" w:rsidRDefault="00F70DFD" w:rsidP="00CC2D93">
            <w:pPr>
              <w:jc w:val="both"/>
              <w:rPr>
                <w:rFonts w:ascii="Arial" w:hAnsi="Arial" w:cs="Arial"/>
                <w:sz w:val="18"/>
                <w:szCs w:val="18"/>
              </w:rPr>
            </w:pPr>
            <w:r w:rsidRPr="0098401A">
              <w:rPr>
                <w:rFonts w:ascii="Arial" w:hAnsi="Arial" w:cs="Arial"/>
                <w:sz w:val="18"/>
                <w:szCs w:val="18"/>
              </w:rPr>
              <w:t>The Procuring agency’s evaluation of a bid will be on delivery to consignee’s end inclusive of all taxes,</w:t>
            </w:r>
            <w:r w:rsidR="002F6A27" w:rsidRPr="0098401A">
              <w:rPr>
                <w:rFonts w:ascii="Arial" w:hAnsi="Arial" w:cs="Arial"/>
                <w:sz w:val="18"/>
                <w:szCs w:val="18"/>
              </w:rPr>
              <w:t xml:space="preserve"> stamps, duties, levies, fees and installation and integration charges imposed till the delivery</w:t>
            </w:r>
            <w:r w:rsidR="002979A3" w:rsidRPr="0098401A">
              <w:rPr>
                <w:rFonts w:ascii="Arial" w:hAnsi="Arial" w:cs="Arial"/>
                <w:sz w:val="18"/>
                <w:szCs w:val="18"/>
              </w:rPr>
              <w:t xml:space="preserve"> location and shall exclude any allowance for price adjustment during the period of execution of the contract. </w:t>
            </w:r>
          </w:p>
        </w:tc>
      </w:tr>
      <w:tr w:rsidR="002979A3" w:rsidRPr="0098401A" w:rsidTr="006847E4">
        <w:trPr>
          <w:trHeight w:val="711"/>
        </w:trPr>
        <w:tc>
          <w:tcPr>
            <w:tcW w:w="810" w:type="dxa"/>
          </w:tcPr>
          <w:p w:rsidR="002979A3" w:rsidRPr="0098401A" w:rsidRDefault="002979A3" w:rsidP="004B7347">
            <w:pPr>
              <w:rPr>
                <w:rFonts w:ascii="Arial" w:hAnsi="Arial" w:cs="Arial"/>
                <w:b/>
                <w:sz w:val="18"/>
                <w:szCs w:val="18"/>
              </w:rPr>
            </w:pPr>
            <w:r w:rsidRPr="0098401A">
              <w:rPr>
                <w:rFonts w:ascii="Arial" w:hAnsi="Arial" w:cs="Arial"/>
                <w:b/>
                <w:sz w:val="18"/>
                <w:szCs w:val="18"/>
              </w:rPr>
              <w:t>20.</w:t>
            </w:r>
          </w:p>
        </w:tc>
        <w:tc>
          <w:tcPr>
            <w:tcW w:w="1537" w:type="dxa"/>
          </w:tcPr>
          <w:p w:rsidR="002979A3" w:rsidRPr="0098401A" w:rsidRDefault="002979A3" w:rsidP="0088318A">
            <w:pPr>
              <w:rPr>
                <w:rFonts w:ascii="Arial" w:hAnsi="Arial" w:cs="Arial"/>
                <w:b/>
                <w:sz w:val="18"/>
                <w:szCs w:val="18"/>
              </w:rPr>
            </w:pPr>
            <w:r w:rsidRPr="0098401A">
              <w:rPr>
                <w:rFonts w:ascii="Arial" w:hAnsi="Arial" w:cs="Arial"/>
                <w:b/>
                <w:sz w:val="18"/>
                <w:szCs w:val="18"/>
              </w:rPr>
              <w:t>Contacting the procuring agency</w:t>
            </w:r>
          </w:p>
        </w:tc>
        <w:tc>
          <w:tcPr>
            <w:tcW w:w="636" w:type="dxa"/>
          </w:tcPr>
          <w:p w:rsidR="002979A3" w:rsidRPr="0098401A" w:rsidRDefault="002979A3" w:rsidP="0088318A">
            <w:pPr>
              <w:jc w:val="center"/>
              <w:rPr>
                <w:rFonts w:ascii="Arial" w:hAnsi="Arial" w:cs="Arial"/>
                <w:sz w:val="18"/>
                <w:szCs w:val="18"/>
              </w:rPr>
            </w:pPr>
            <w:r w:rsidRPr="0098401A">
              <w:rPr>
                <w:rFonts w:ascii="Arial" w:hAnsi="Arial" w:cs="Arial"/>
                <w:sz w:val="18"/>
                <w:szCs w:val="18"/>
              </w:rPr>
              <w:t>20.1</w:t>
            </w:r>
          </w:p>
        </w:tc>
        <w:tc>
          <w:tcPr>
            <w:tcW w:w="8015" w:type="dxa"/>
          </w:tcPr>
          <w:p w:rsidR="002979A3" w:rsidRPr="0098401A" w:rsidRDefault="002979A3" w:rsidP="00CC2D93">
            <w:pPr>
              <w:jc w:val="both"/>
              <w:rPr>
                <w:rFonts w:ascii="Arial" w:hAnsi="Arial" w:cs="Arial"/>
                <w:sz w:val="18"/>
                <w:szCs w:val="18"/>
              </w:rPr>
            </w:pPr>
            <w:r w:rsidRPr="0098401A">
              <w:rPr>
                <w:rFonts w:ascii="Arial" w:hAnsi="Arial" w:cs="Arial"/>
                <w:sz w:val="18"/>
                <w:szCs w:val="18"/>
              </w:rPr>
              <w:t xml:space="preserve">No Bidder shall contact the procuring agency on any matter relating to its bid, from the time of bid opening to the time the announcement of Bid Evaluation Report. If the Bidder wishes to bring additional information to the notice of the procuring agency, it should do so in writing.     </w:t>
            </w:r>
          </w:p>
        </w:tc>
      </w:tr>
      <w:tr w:rsidR="002979A3" w:rsidRPr="0098401A" w:rsidTr="006847E4">
        <w:trPr>
          <w:trHeight w:val="459"/>
        </w:trPr>
        <w:tc>
          <w:tcPr>
            <w:tcW w:w="810" w:type="dxa"/>
          </w:tcPr>
          <w:p w:rsidR="002979A3" w:rsidRPr="0098401A" w:rsidRDefault="002979A3" w:rsidP="004B7347">
            <w:pPr>
              <w:rPr>
                <w:rFonts w:ascii="Arial" w:hAnsi="Arial" w:cs="Arial"/>
                <w:b/>
                <w:sz w:val="18"/>
                <w:szCs w:val="18"/>
              </w:rPr>
            </w:pPr>
          </w:p>
        </w:tc>
        <w:tc>
          <w:tcPr>
            <w:tcW w:w="1537" w:type="dxa"/>
          </w:tcPr>
          <w:p w:rsidR="002979A3" w:rsidRPr="0098401A" w:rsidRDefault="002979A3" w:rsidP="0088318A">
            <w:pPr>
              <w:rPr>
                <w:rFonts w:ascii="Arial" w:hAnsi="Arial" w:cs="Arial"/>
                <w:b/>
                <w:sz w:val="18"/>
                <w:szCs w:val="18"/>
              </w:rPr>
            </w:pPr>
          </w:p>
        </w:tc>
        <w:tc>
          <w:tcPr>
            <w:tcW w:w="636" w:type="dxa"/>
          </w:tcPr>
          <w:p w:rsidR="002979A3" w:rsidRPr="0098401A" w:rsidRDefault="002979A3" w:rsidP="0088318A">
            <w:pPr>
              <w:jc w:val="center"/>
              <w:rPr>
                <w:rFonts w:ascii="Arial" w:hAnsi="Arial" w:cs="Arial"/>
                <w:sz w:val="18"/>
                <w:szCs w:val="18"/>
              </w:rPr>
            </w:pPr>
            <w:r w:rsidRPr="0098401A">
              <w:rPr>
                <w:rFonts w:ascii="Arial" w:hAnsi="Arial" w:cs="Arial"/>
                <w:sz w:val="18"/>
                <w:szCs w:val="18"/>
              </w:rPr>
              <w:t>20.2</w:t>
            </w:r>
          </w:p>
        </w:tc>
        <w:tc>
          <w:tcPr>
            <w:tcW w:w="8015" w:type="dxa"/>
          </w:tcPr>
          <w:p w:rsidR="002979A3" w:rsidRPr="0098401A" w:rsidRDefault="002979A3" w:rsidP="00CC2D93">
            <w:pPr>
              <w:jc w:val="both"/>
              <w:rPr>
                <w:rFonts w:ascii="Arial" w:hAnsi="Arial" w:cs="Arial"/>
                <w:sz w:val="18"/>
                <w:szCs w:val="18"/>
              </w:rPr>
            </w:pPr>
            <w:r w:rsidRPr="0098401A">
              <w:rPr>
                <w:rFonts w:ascii="Arial" w:hAnsi="Arial" w:cs="Arial"/>
                <w:sz w:val="18"/>
                <w:szCs w:val="18"/>
              </w:rPr>
              <w:t xml:space="preserve">Any effort by a Bidder to influence the Procuring agency in its decision on bid evaluation, bid comparison, or contract award may result in the rejection of the Bidder’s bid. </w:t>
            </w:r>
          </w:p>
        </w:tc>
      </w:tr>
    </w:tbl>
    <w:p w:rsidR="00F80AD9" w:rsidRPr="0098401A" w:rsidRDefault="00F80AD9">
      <w:pPr>
        <w:rPr>
          <w:rFonts w:ascii="Arial" w:hAnsi="Arial" w:cs="Arial"/>
          <w:b/>
          <w:sz w:val="18"/>
          <w:szCs w:val="18"/>
          <w:u w:val="single"/>
        </w:rPr>
      </w:pPr>
      <w:r w:rsidRPr="0098401A">
        <w:rPr>
          <w:rFonts w:ascii="Arial" w:hAnsi="Arial" w:cs="Arial"/>
          <w:b/>
          <w:sz w:val="18"/>
          <w:szCs w:val="18"/>
          <w:u w:val="single"/>
        </w:rPr>
        <w:br w:type="page"/>
      </w:r>
    </w:p>
    <w:p w:rsidR="002979A3" w:rsidRPr="0098401A" w:rsidRDefault="009E7D35" w:rsidP="00C87FEF">
      <w:pPr>
        <w:jc w:val="center"/>
        <w:rPr>
          <w:rFonts w:ascii="Arial" w:hAnsi="Arial" w:cs="Arial"/>
          <w:b/>
          <w:sz w:val="18"/>
          <w:szCs w:val="18"/>
          <w:u w:val="single"/>
        </w:rPr>
      </w:pPr>
      <w:r w:rsidRPr="0098401A">
        <w:rPr>
          <w:rFonts w:ascii="Arial" w:hAnsi="Arial" w:cs="Arial"/>
          <w:b/>
          <w:sz w:val="18"/>
          <w:szCs w:val="18"/>
          <w:u w:val="single"/>
        </w:rPr>
        <w:lastRenderedPageBreak/>
        <w:t>AWARD OF CONTRACT</w:t>
      </w:r>
    </w:p>
    <w:p w:rsidR="002979A3" w:rsidRPr="0098401A" w:rsidRDefault="002979A3" w:rsidP="00C87FEF">
      <w:pPr>
        <w:jc w:val="center"/>
        <w:rPr>
          <w:rFonts w:ascii="Arial" w:hAnsi="Arial" w:cs="Arial"/>
          <w:b/>
          <w:sz w:val="18"/>
          <w:szCs w:val="18"/>
          <w:u w:val="single"/>
        </w:rPr>
      </w:pPr>
    </w:p>
    <w:tbl>
      <w:tblPr>
        <w:tblW w:w="11088" w:type="dxa"/>
        <w:tblLook w:val="04A0" w:firstRow="1" w:lastRow="0" w:firstColumn="1" w:lastColumn="0" w:noHBand="0" w:noVBand="1"/>
      </w:tblPr>
      <w:tblGrid>
        <w:gridCol w:w="739"/>
        <w:gridCol w:w="1563"/>
        <w:gridCol w:w="636"/>
        <w:gridCol w:w="8150"/>
      </w:tblGrid>
      <w:tr w:rsidR="002979A3" w:rsidRPr="0098401A" w:rsidTr="006847E4">
        <w:trPr>
          <w:trHeight w:val="891"/>
        </w:trPr>
        <w:tc>
          <w:tcPr>
            <w:tcW w:w="739" w:type="dxa"/>
          </w:tcPr>
          <w:p w:rsidR="002979A3" w:rsidRPr="0098401A" w:rsidRDefault="002979A3" w:rsidP="0088318A">
            <w:pPr>
              <w:rPr>
                <w:rFonts w:ascii="Arial" w:hAnsi="Arial" w:cs="Arial"/>
                <w:b/>
                <w:sz w:val="18"/>
                <w:szCs w:val="18"/>
              </w:rPr>
            </w:pPr>
            <w:r w:rsidRPr="0098401A">
              <w:rPr>
                <w:rFonts w:ascii="Arial" w:hAnsi="Arial" w:cs="Arial"/>
                <w:b/>
                <w:sz w:val="18"/>
                <w:szCs w:val="18"/>
              </w:rPr>
              <w:t>21.</w:t>
            </w:r>
          </w:p>
        </w:tc>
        <w:tc>
          <w:tcPr>
            <w:tcW w:w="1563" w:type="dxa"/>
          </w:tcPr>
          <w:p w:rsidR="002979A3" w:rsidRPr="0098401A" w:rsidRDefault="002979A3" w:rsidP="0088318A">
            <w:pPr>
              <w:rPr>
                <w:rFonts w:ascii="Arial" w:hAnsi="Arial" w:cs="Arial"/>
                <w:b/>
                <w:sz w:val="18"/>
                <w:szCs w:val="18"/>
              </w:rPr>
            </w:pPr>
            <w:r w:rsidRPr="0098401A">
              <w:rPr>
                <w:rFonts w:ascii="Arial" w:hAnsi="Arial" w:cs="Arial"/>
                <w:b/>
                <w:sz w:val="18"/>
                <w:szCs w:val="18"/>
              </w:rPr>
              <w:t xml:space="preserve">Post </w:t>
            </w:r>
            <w:r w:rsidR="001C0BA2" w:rsidRPr="0098401A">
              <w:rPr>
                <w:rFonts w:ascii="Arial" w:hAnsi="Arial" w:cs="Arial"/>
                <w:b/>
                <w:sz w:val="18"/>
                <w:szCs w:val="18"/>
              </w:rPr>
              <w:t>–Qualification</w:t>
            </w:r>
          </w:p>
        </w:tc>
        <w:tc>
          <w:tcPr>
            <w:tcW w:w="636" w:type="dxa"/>
          </w:tcPr>
          <w:p w:rsidR="002979A3" w:rsidRPr="0098401A" w:rsidRDefault="001C0BA2" w:rsidP="0088318A">
            <w:pPr>
              <w:jc w:val="center"/>
              <w:rPr>
                <w:rFonts w:ascii="Arial" w:hAnsi="Arial" w:cs="Arial"/>
                <w:sz w:val="18"/>
                <w:szCs w:val="18"/>
              </w:rPr>
            </w:pPr>
            <w:r w:rsidRPr="0098401A">
              <w:rPr>
                <w:rFonts w:ascii="Arial" w:hAnsi="Arial" w:cs="Arial"/>
                <w:sz w:val="18"/>
                <w:szCs w:val="18"/>
              </w:rPr>
              <w:t>21.1</w:t>
            </w:r>
          </w:p>
        </w:tc>
        <w:tc>
          <w:tcPr>
            <w:tcW w:w="8150" w:type="dxa"/>
          </w:tcPr>
          <w:p w:rsidR="002979A3" w:rsidRPr="0098401A" w:rsidRDefault="001C0BA2" w:rsidP="0088318A">
            <w:pPr>
              <w:jc w:val="both"/>
              <w:rPr>
                <w:rFonts w:ascii="Arial" w:hAnsi="Arial" w:cs="Arial"/>
                <w:sz w:val="18"/>
                <w:szCs w:val="18"/>
              </w:rPr>
            </w:pPr>
            <w:r w:rsidRPr="0098401A">
              <w:rPr>
                <w:rFonts w:ascii="Arial" w:hAnsi="Arial" w:cs="Arial"/>
                <w:sz w:val="18"/>
                <w:szCs w:val="18"/>
              </w:rPr>
              <w:t xml:space="preserve">In the absence of prequalification, the procuring agency may determine to its satisfaction whether that selected Bidder having submitted the lowest evaluation responsive bid is qualified to perform the contract satisfactorily. </w:t>
            </w:r>
          </w:p>
        </w:tc>
      </w:tr>
      <w:tr w:rsidR="001C0BA2" w:rsidRPr="0098401A" w:rsidTr="006847E4">
        <w:trPr>
          <w:trHeight w:val="1035"/>
        </w:trPr>
        <w:tc>
          <w:tcPr>
            <w:tcW w:w="739" w:type="dxa"/>
          </w:tcPr>
          <w:p w:rsidR="001C0BA2" w:rsidRPr="0098401A" w:rsidRDefault="001C0BA2" w:rsidP="0088318A">
            <w:pPr>
              <w:rPr>
                <w:rFonts w:ascii="Arial" w:hAnsi="Arial" w:cs="Arial"/>
                <w:b/>
                <w:sz w:val="18"/>
                <w:szCs w:val="18"/>
              </w:rPr>
            </w:pPr>
          </w:p>
        </w:tc>
        <w:tc>
          <w:tcPr>
            <w:tcW w:w="1563" w:type="dxa"/>
          </w:tcPr>
          <w:p w:rsidR="001C0BA2" w:rsidRPr="0098401A" w:rsidRDefault="001C0BA2" w:rsidP="0088318A">
            <w:pPr>
              <w:rPr>
                <w:rFonts w:ascii="Arial" w:hAnsi="Arial" w:cs="Arial"/>
                <w:b/>
                <w:sz w:val="18"/>
                <w:szCs w:val="18"/>
              </w:rPr>
            </w:pPr>
          </w:p>
        </w:tc>
        <w:tc>
          <w:tcPr>
            <w:tcW w:w="636" w:type="dxa"/>
          </w:tcPr>
          <w:p w:rsidR="001C0BA2" w:rsidRPr="0098401A" w:rsidRDefault="001C0BA2" w:rsidP="0088318A">
            <w:pPr>
              <w:jc w:val="center"/>
              <w:rPr>
                <w:rFonts w:ascii="Arial" w:hAnsi="Arial" w:cs="Arial"/>
                <w:sz w:val="18"/>
                <w:szCs w:val="18"/>
              </w:rPr>
            </w:pPr>
            <w:r w:rsidRPr="0098401A">
              <w:rPr>
                <w:rFonts w:ascii="Arial" w:hAnsi="Arial" w:cs="Arial"/>
                <w:sz w:val="18"/>
                <w:szCs w:val="18"/>
              </w:rPr>
              <w:t>21.2</w:t>
            </w:r>
          </w:p>
        </w:tc>
        <w:tc>
          <w:tcPr>
            <w:tcW w:w="8150" w:type="dxa"/>
          </w:tcPr>
          <w:p w:rsidR="001C0BA2" w:rsidRPr="0098401A" w:rsidRDefault="001C0BA2" w:rsidP="00637F87">
            <w:pPr>
              <w:jc w:val="both"/>
              <w:rPr>
                <w:rFonts w:ascii="Arial" w:hAnsi="Arial" w:cs="Arial"/>
                <w:sz w:val="18"/>
                <w:szCs w:val="18"/>
              </w:rPr>
            </w:pPr>
            <w:r w:rsidRPr="0098401A">
              <w:rPr>
                <w:rFonts w:ascii="Arial" w:hAnsi="Arial" w:cs="Arial"/>
                <w:sz w:val="18"/>
                <w:szCs w:val="18"/>
              </w:rPr>
              <w:t>The determination will take into account the Bidder’s financial, technical, and production capabilities. It will be based upon an examination of the documentary evidence of the Bidder’</w:t>
            </w:r>
            <w:r w:rsidR="00895326" w:rsidRPr="0098401A">
              <w:rPr>
                <w:rFonts w:ascii="Arial" w:hAnsi="Arial" w:cs="Arial"/>
                <w:sz w:val="18"/>
                <w:szCs w:val="18"/>
              </w:rPr>
              <w:t>s qualification</w:t>
            </w:r>
            <w:r w:rsidR="008F07F2" w:rsidRPr="0098401A">
              <w:rPr>
                <w:rFonts w:ascii="Arial" w:hAnsi="Arial" w:cs="Arial"/>
                <w:sz w:val="18"/>
                <w:szCs w:val="18"/>
              </w:rPr>
              <w:t>s submitted by the documentary evidence of the Bidder</w:t>
            </w:r>
            <w:r w:rsidR="00D603F1" w:rsidRPr="0098401A">
              <w:rPr>
                <w:rFonts w:ascii="Arial" w:hAnsi="Arial" w:cs="Arial"/>
                <w:sz w:val="18"/>
                <w:szCs w:val="18"/>
              </w:rPr>
              <w:t xml:space="preserve">’s qualifications submitted </w:t>
            </w:r>
            <w:r w:rsidR="00597CFB" w:rsidRPr="0098401A">
              <w:rPr>
                <w:rFonts w:ascii="Arial" w:hAnsi="Arial" w:cs="Arial"/>
                <w:sz w:val="18"/>
                <w:szCs w:val="18"/>
              </w:rPr>
              <w:t xml:space="preserve">by the Bidder, pursuant to ITB Claus-7 as well </w:t>
            </w:r>
            <w:r w:rsidR="0025616E" w:rsidRPr="0098401A">
              <w:rPr>
                <w:rFonts w:ascii="Arial" w:hAnsi="Arial" w:cs="Arial"/>
                <w:sz w:val="18"/>
                <w:szCs w:val="18"/>
              </w:rPr>
              <w:t>as such other information as the Procuring agency deems necessary and appropriate.</w:t>
            </w:r>
            <w:r w:rsidRPr="0098401A">
              <w:rPr>
                <w:rFonts w:ascii="Arial" w:hAnsi="Arial" w:cs="Arial"/>
                <w:sz w:val="18"/>
                <w:szCs w:val="18"/>
              </w:rPr>
              <w:t xml:space="preserve">    </w:t>
            </w:r>
          </w:p>
        </w:tc>
      </w:tr>
      <w:tr w:rsidR="0025616E" w:rsidRPr="0098401A" w:rsidTr="006847E4">
        <w:trPr>
          <w:trHeight w:val="720"/>
        </w:trPr>
        <w:tc>
          <w:tcPr>
            <w:tcW w:w="739" w:type="dxa"/>
          </w:tcPr>
          <w:p w:rsidR="0025616E" w:rsidRPr="0098401A" w:rsidRDefault="0025616E" w:rsidP="0088318A">
            <w:pPr>
              <w:rPr>
                <w:rFonts w:ascii="Arial" w:hAnsi="Arial" w:cs="Arial"/>
                <w:b/>
                <w:sz w:val="18"/>
                <w:szCs w:val="18"/>
              </w:rPr>
            </w:pPr>
          </w:p>
        </w:tc>
        <w:tc>
          <w:tcPr>
            <w:tcW w:w="1563" w:type="dxa"/>
          </w:tcPr>
          <w:p w:rsidR="0025616E" w:rsidRPr="0098401A" w:rsidRDefault="0025616E" w:rsidP="0088318A">
            <w:pPr>
              <w:rPr>
                <w:rFonts w:ascii="Arial" w:hAnsi="Arial" w:cs="Arial"/>
                <w:b/>
                <w:sz w:val="18"/>
                <w:szCs w:val="18"/>
              </w:rPr>
            </w:pPr>
          </w:p>
        </w:tc>
        <w:tc>
          <w:tcPr>
            <w:tcW w:w="636" w:type="dxa"/>
          </w:tcPr>
          <w:p w:rsidR="0025616E" w:rsidRPr="0098401A" w:rsidRDefault="0088318A" w:rsidP="0088318A">
            <w:pPr>
              <w:jc w:val="center"/>
              <w:rPr>
                <w:rFonts w:ascii="Arial" w:hAnsi="Arial" w:cs="Arial"/>
                <w:sz w:val="18"/>
                <w:szCs w:val="18"/>
              </w:rPr>
            </w:pPr>
            <w:r w:rsidRPr="0098401A">
              <w:rPr>
                <w:rFonts w:ascii="Arial" w:hAnsi="Arial" w:cs="Arial"/>
                <w:sz w:val="18"/>
                <w:szCs w:val="18"/>
              </w:rPr>
              <w:t>21.3</w:t>
            </w:r>
          </w:p>
        </w:tc>
        <w:tc>
          <w:tcPr>
            <w:tcW w:w="8150" w:type="dxa"/>
          </w:tcPr>
          <w:p w:rsidR="0025616E" w:rsidRPr="0098401A" w:rsidRDefault="0088318A" w:rsidP="00637F87">
            <w:pPr>
              <w:jc w:val="both"/>
              <w:rPr>
                <w:rFonts w:ascii="Arial" w:hAnsi="Arial" w:cs="Arial"/>
                <w:sz w:val="18"/>
                <w:szCs w:val="18"/>
              </w:rPr>
            </w:pPr>
            <w:r w:rsidRPr="0098401A">
              <w:rPr>
                <w:rFonts w:ascii="Arial" w:hAnsi="Arial" w:cs="Arial"/>
                <w:sz w:val="18"/>
                <w:szCs w:val="18"/>
              </w:rPr>
              <w:t>An affirmative determination will be a prerequisite for award of the contract to the Bidder. A negative determination will result in rejection of the Bidder’s bid, in which event the Procuring agency will proceed to the next lowest evaluated bid to perform satisfactorily.</w:t>
            </w:r>
          </w:p>
        </w:tc>
      </w:tr>
      <w:tr w:rsidR="0088318A" w:rsidRPr="0098401A" w:rsidTr="006847E4">
        <w:trPr>
          <w:trHeight w:val="900"/>
        </w:trPr>
        <w:tc>
          <w:tcPr>
            <w:tcW w:w="739" w:type="dxa"/>
          </w:tcPr>
          <w:p w:rsidR="0088318A" w:rsidRPr="0098401A" w:rsidRDefault="00631275" w:rsidP="0088318A">
            <w:pPr>
              <w:rPr>
                <w:rFonts w:ascii="Arial" w:hAnsi="Arial" w:cs="Arial"/>
                <w:b/>
                <w:sz w:val="18"/>
                <w:szCs w:val="18"/>
              </w:rPr>
            </w:pPr>
            <w:r w:rsidRPr="0098401A">
              <w:rPr>
                <w:rFonts w:ascii="Arial" w:hAnsi="Arial" w:cs="Arial"/>
                <w:b/>
                <w:sz w:val="18"/>
                <w:szCs w:val="18"/>
              </w:rPr>
              <w:t>22.</w:t>
            </w:r>
          </w:p>
        </w:tc>
        <w:tc>
          <w:tcPr>
            <w:tcW w:w="1563" w:type="dxa"/>
          </w:tcPr>
          <w:p w:rsidR="0088318A" w:rsidRPr="0098401A" w:rsidRDefault="00631275" w:rsidP="0088318A">
            <w:pPr>
              <w:rPr>
                <w:rFonts w:ascii="Arial" w:hAnsi="Arial" w:cs="Arial"/>
                <w:b/>
                <w:sz w:val="18"/>
                <w:szCs w:val="18"/>
              </w:rPr>
            </w:pPr>
            <w:r w:rsidRPr="0098401A">
              <w:rPr>
                <w:rFonts w:ascii="Arial" w:hAnsi="Arial" w:cs="Arial"/>
                <w:b/>
                <w:sz w:val="18"/>
                <w:szCs w:val="18"/>
              </w:rPr>
              <w:t>Award Criteria</w:t>
            </w:r>
          </w:p>
        </w:tc>
        <w:tc>
          <w:tcPr>
            <w:tcW w:w="636" w:type="dxa"/>
          </w:tcPr>
          <w:p w:rsidR="0088318A" w:rsidRPr="0098401A" w:rsidRDefault="00631275" w:rsidP="0088318A">
            <w:pPr>
              <w:jc w:val="center"/>
              <w:rPr>
                <w:rFonts w:ascii="Arial" w:hAnsi="Arial" w:cs="Arial"/>
                <w:sz w:val="18"/>
                <w:szCs w:val="18"/>
              </w:rPr>
            </w:pPr>
            <w:r w:rsidRPr="0098401A">
              <w:rPr>
                <w:rFonts w:ascii="Arial" w:hAnsi="Arial" w:cs="Arial"/>
                <w:sz w:val="18"/>
                <w:szCs w:val="18"/>
              </w:rPr>
              <w:t>22.1</w:t>
            </w:r>
          </w:p>
        </w:tc>
        <w:tc>
          <w:tcPr>
            <w:tcW w:w="8150" w:type="dxa"/>
          </w:tcPr>
          <w:p w:rsidR="0088318A" w:rsidRPr="0098401A" w:rsidRDefault="00631275" w:rsidP="00637F87">
            <w:pPr>
              <w:jc w:val="both"/>
              <w:rPr>
                <w:rFonts w:ascii="Arial" w:hAnsi="Arial" w:cs="Arial"/>
                <w:sz w:val="18"/>
                <w:szCs w:val="18"/>
              </w:rPr>
            </w:pPr>
            <w:r w:rsidRPr="0098401A">
              <w:rPr>
                <w:rFonts w:ascii="Arial" w:hAnsi="Arial" w:cs="Arial"/>
                <w:sz w:val="18"/>
                <w:szCs w:val="18"/>
              </w:rPr>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tc>
      </w:tr>
      <w:tr w:rsidR="00631275" w:rsidRPr="0098401A" w:rsidTr="006847E4">
        <w:trPr>
          <w:trHeight w:val="1359"/>
        </w:trPr>
        <w:tc>
          <w:tcPr>
            <w:tcW w:w="739" w:type="dxa"/>
          </w:tcPr>
          <w:p w:rsidR="00631275" w:rsidRPr="0098401A" w:rsidRDefault="00631275" w:rsidP="0088318A">
            <w:pPr>
              <w:rPr>
                <w:rFonts w:ascii="Arial" w:hAnsi="Arial" w:cs="Arial"/>
                <w:b/>
                <w:sz w:val="18"/>
                <w:szCs w:val="18"/>
              </w:rPr>
            </w:pPr>
            <w:r w:rsidRPr="0098401A">
              <w:rPr>
                <w:rFonts w:ascii="Arial" w:hAnsi="Arial" w:cs="Arial"/>
                <w:b/>
                <w:sz w:val="18"/>
                <w:szCs w:val="18"/>
              </w:rPr>
              <w:t>23.</w:t>
            </w:r>
          </w:p>
        </w:tc>
        <w:tc>
          <w:tcPr>
            <w:tcW w:w="1563" w:type="dxa"/>
          </w:tcPr>
          <w:p w:rsidR="00631275" w:rsidRPr="0098401A" w:rsidRDefault="00631275" w:rsidP="0088318A">
            <w:pPr>
              <w:rPr>
                <w:rFonts w:ascii="Arial" w:hAnsi="Arial" w:cs="Arial"/>
                <w:b/>
                <w:sz w:val="18"/>
                <w:szCs w:val="18"/>
              </w:rPr>
            </w:pPr>
            <w:r w:rsidRPr="0098401A">
              <w:rPr>
                <w:rFonts w:ascii="Arial" w:hAnsi="Arial" w:cs="Arial"/>
                <w:b/>
                <w:sz w:val="18"/>
                <w:szCs w:val="18"/>
              </w:rPr>
              <w:t>Procuring agency’s Right to Accept any Bid and to Reject any or All Bids</w:t>
            </w:r>
          </w:p>
        </w:tc>
        <w:tc>
          <w:tcPr>
            <w:tcW w:w="636" w:type="dxa"/>
          </w:tcPr>
          <w:p w:rsidR="00631275" w:rsidRPr="0098401A" w:rsidRDefault="00631275" w:rsidP="0088318A">
            <w:pPr>
              <w:jc w:val="center"/>
              <w:rPr>
                <w:rFonts w:ascii="Arial" w:hAnsi="Arial" w:cs="Arial"/>
                <w:sz w:val="18"/>
                <w:szCs w:val="18"/>
              </w:rPr>
            </w:pPr>
            <w:r w:rsidRPr="0098401A">
              <w:rPr>
                <w:rFonts w:ascii="Arial" w:hAnsi="Arial" w:cs="Arial"/>
                <w:sz w:val="18"/>
                <w:szCs w:val="18"/>
              </w:rPr>
              <w:t>23.1</w:t>
            </w:r>
          </w:p>
        </w:tc>
        <w:tc>
          <w:tcPr>
            <w:tcW w:w="8150" w:type="dxa"/>
          </w:tcPr>
          <w:p w:rsidR="00631275" w:rsidRPr="0098401A" w:rsidRDefault="00430DFB" w:rsidP="00637F87">
            <w:pPr>
              <w:jc w:val="both"/>
              <w:rPr>
                <w:rFonts w:ascii="Arial" w:hAnsi="Arial" w:cs="Arial"/>
                <w:sz w:val="18"/>
                <w:szCs w:val="18"/>
              </w:rPr>
            </w:pPr>
            <w:r w:rsidRPr="0098401A">
              <w:rPr>
                <w:rFonts w:ascii="Arial" w:hAnsi="Arial" w:cs="Arial"/>
                <w:sz w:val="18"/>
                <w:szCs w:val="18"/>
              </w:rPr>
              <w:t xml:space="preserve">Subject to relevant provisions of SPP Rules 2010 (Amended </w:t>
            </w:r>
            <w:r w:rsidR="00D13674">
              <w:rPr>
                <w:rFonts w:ascii="Arial" w:hAnsi="Arial" w:cs="Arial"/>
                <w:sz w:val="18"/>
                <w:szCs w:val="18"/>
              </w:rPr>
              <w:t>2017</w:t>
            </w:r>
            <w:r w:rsidRPr="0098401A">
              <w:rPr>
                <w:rFonts w:ascii="Arial" w:hAnsi="Arial" w:cs="Arial"/>
                <w:sz w:val="18"/>
                <w:szCs w:val="18"/>
              </w:rPr>
              <w:t>), the Procuring agency reserves the right to accept or reject any bid, and to annul the bidding process and reject all bids at any time prior to contract award.</w:t>
            </w:r>
          </w:p>
        </w:tc>
      </w:tr>
      <w:tr w:rsidR="00B521BC" w:rsidRPr="0098401A" w:rsidTr="006847E4">
        <w:trPr>
          <w:trHeight w:val="864"/>
        </w:trPr>
        <w:tc>
          <w:tcPr>
            <w:tcW w:w="739" w:type="dxa"/>
          </w:tcPr>
          <w:p w:rsidR="00B521BC" w:rsidRPr="0098401A" w:rsidRDefault="00B521BC" w:rsidP="0088318A">
            <w:pPr>
              <w:rPr>
                <w:rFonts w:ascii="Arial" w:hAnsi="Arial" w:cs="Arial"/>
                <w:b/>
                <w:sz w:val="18"/>
                <w:szCs w:val="18"/>
              </w:rPr>
            </w:pPr>
          </w:p>
        </w:tc>
        <w:tc>
          <w:tcPr>
            <w:tcW w:w="1563" w:type="dxa"/>
          </w:tcPr>
          <w:p w:rsidR="00B521BC" w:rsidRPr="0098401A" w:rsidRDefault="00B521BC" w:rsidP="0088318A">
            <w:pPr>
              <w:rPr>
                <w:rFonts w:ascii="Arial" w:hAnsi="Arial" w:cs="Arial"/>
                <w:b/>
                <w:sz w:val="18"/>
                <w:szCs w:val="18"/>
              </w:rPr>
            </w:pPr>
          </w:p>
        </w:tc>
        <w:tc>
          <w:tcPr>
            <w:tcW w:w="636" w:type="dxa"/>
          </w:tcPr>
          <w:p w:rsidR="00B521BC" w:rsidRPr="0098401A" w:rsidRDefault="00B521BC" w:rsidP="0088318A">
            <w:pPr>
              <w:jc w:val="center"/>
              <w:rPr>
                <w:rFonts w:ascii="Arial" w:hAnsi="Arial" w:cs="Arial"/>
                <w:sz w:val="18"/>
                <w:szCs w:val="18"/>
              </w:rPr>
            </w:pPr>
            <w:r w:rsidRPr="0098401A">
              <w:rPr>
                <w:rFonts w:ascii="Arial" w:hAnsi="Arial" w:cs="Arial"/>
                <w:sz w:val="18"/>
                <w:szCs w:val="18"/>
              </w:rPr>
              <w:t>23.2</w:t>
            </w:r>
          </w:p>
        </w:tc>
        <w:tc>
          <w:tcPr>
            <w:tcW w:w="8150" w:type="dxa"/>
          </w:tcPr>
          <w:p w:rsidR="00B521BC" w:rsidRPr="0098401A" w:rsidRDefault="00B521BC" w:rsidP="00637F87">
            <w:pPr>
              <w:jc w:val="both"/>
              <w:rPr>
                <w:rFonts w:ascii="Arial" w:hAnsi="Arial" w:cs="Arial"/>
                <w:sz w:val="18"/>
                <w:szCs w:val="18"/>
              </w:rPr>
            </w:pPr>
            <w:r w:rsidRPr="0098401A">
              <w:rPr>
                <w:rFonts w:ascii="Arial" w:hAnsi="Arial" w:cs="Arial"/>
                <w:sz w:val="18"/>
                <w:szCs w:val="18"/>
              </w:rPr>
              <w:t xml:space="preserve">Pursuant to Rule 45 of SPP Rules 2010 (Amended </w:t>
            </w:r>
            <w:r w:rsidR="00D13674">
              <w:rPr>
                <w:rFonts w:ascii="Arial" w:hAnsi="Arial" w:cs="Arial"/>
                <w:sz w:val="18"/>
                <w:szCs w:val="18"/>
              </w:rPr>
              <w:t>2017</w:t>
            </w:r>
            <w:r w:rsidRPr="0098401A">
              <w:rPr>
                <w:rFonts w:ascii="Arial" w:hAnsi="Arial" w:cs="Arial"/>
                <w:sz w:val="18"/>
                <w:szCs w:val="18"/>
              </w:rPr>
              <w:t>), Procuring agency shall hoist the evaluation report on Authority’s web site, and intimate to all the bidders seven days prior to notify the award of contract.</w:t>
            </w:r>
          </w:p>
        </w:tc>
      </w:tr>
      <w:tr w:rsidR="00B521BC" w:rsidRPr="0098401A" w:rsidTr="006847E4">
        <w:trPr>
          <w:trHeight w:val="711"/>
        </w:trPr>
        <w:tc>
          <w:tcPr>
            <w:tcW w:w="739" w:type="dxa"/>
          </w:tcPr>
          <w:p w:rsidR="00B521BC" w:rsidRPr="0098401A" w:rsidRDefault="00B521BC" w:rsidP="0088318A">
            <w:pPr>
              <w:rPr>
                <w:rFonts w:ascii="Arial" w:hAnsi="Arial" w:cs="Arial"/>
                <w:b/>
                <w:sz w:val="18"/>
                <w:szCs w:val="18"/>
              </w:rPr>
            </w:pPr>
            <w:r w:rsidRPr="0098401A">
              <w:rPr>
                <w:rFonts w:ascii="Arial" w:hAnsi="Arial" w:cs="Arial"/>
                <w:b/>
                <w:sz w:val="18"/>
                <w:szCs w:val="18"/>
              </w:rPr>
              <w:t>24.</w:t>
            </w:r>
          </w:p>
        </w:tc>
        <w:tc>
          <w:tcPr>
            <w:tcW w:w="1563" w:type="dxa"/>
          </w:tcPr>
          <w:p w:rsidR="00B521BC" w:rsidRPr="0098401A" w:rsidRDefault="00B521BC" w:rsidP="0088318A">
            <w:pPr>
              <w:rPr>
                <w:rFonts w:ascii="Arial" w:hAnsi="Arial" w:cs="Arial"/>
                <w:b/>
                <w:sz w:val="18"/>
                <w:szCs w:val="18"/>
              </w:rPr>
            </w:pPr>
            <w:r w:rsidRPr="0098401A">
              <w:rPr>
                <w:rFonts w:ascii="Arial" w:hAnsi="Arial" w:cs="Arial"/>
                <w:b/>
                <w:sz w:val="18"/>
                <w:szCs w:val="18"/>
              </w:rPr>
              <w:t>Notification of Award</w:t>
            </w:r>
          </w:p>
        </w:tc>
        <w:tc>
          <w:tcPr>
            <w:tcW w:w="636" w:type="dxa"/>
          </w:tcPr>
          <w:p w:rsidR="00B521BC" w:rsidRPr="0098401A" w:rsidRDefault="00B521BC" w:rsidP="0088318A">
            <w:pPr>
              <w:jc w:val="center"/>
              <w:rPr>
                <w:rFonts w:ascii="Arial" w:hAnsi="Arial" w:cs="Arial"/>
                <w:sz w:val="18"/>
                <w:szCs w:val="18"/>
              </w:rPr>
            </w:pPr>
            <w:r w:rsidRPr="0098401A">
              <w:rPr>
                <w:rFonts w:ascii="Arial" w:hAnsi="Arial" w:cs="Arial"/>
                <w:sz w:val="18"/>
                <w:szCs w:val="18"/>
              </w:rPr>
              <w:t>24.1</w:t>
            </w:r>
          </w:p>
        </w:tc>
        <w:tc>
          <w:tcPr>
            <w:tcW w:w="8150" w:type="dxa"/>
          </w:tcPr>
          <w:p w:rsidR="00B521BC" w:rsidRPr="0098401A" w:rsidRDefault="00B521BC" w:rsidP="00637F87">
            <w:pPr>
              <w:jc w:val="both"/>
              <w:rPr>
                <w:rFonts w:ascii="Arial" w:hAnsi="Arial" w:cs="Arial"/>
                <w:sz w:val="18"/>
                <w:szCs w:val="18"/>
              </w:rPr>
            </w:pPr>
            <w:r w:rsidRPr="0098401A">
              <w:rPr>
                <w:rFonts w:ascii="Arial" w:hAnsi="Arial" w:cs="Arial"/>
                <w:sz w:val="18"/>
                <w:szCs w:val="18"/>
              </w:rPr>
              <w:t>Prior to the expiration of the period of bid validity, the Procuring agency shall notify the successful Bidder in writing, that its bid has been accepted.</w:t>
            </w:r>
          </w:p>
        </w:tc>
      </w:tr>
      <w:tr w:rsidR="00B521BC" w:rsidRPr="0098401A" w:rsidTr="006847E4">
        <w:trPr>
          <w:trHeight w:val="684"/>
        </w:trPr>
        <w:tc>
          <w:tcPr>
            <w:tcW w:w="739" w:type="dxa"/>
          </w:tcPr>
          <w:p w:rsidR="00B521BC" w:rsidRPr="0098401A" w:rsidRDefault="00B521BC" w:rsidP="0088318A">
            <w:pPr>
              <w:rPr>
                <w:rFonts w:ascii="Arial" w:hAnsi="Arial" w:cs="Arial"/>
                <w:b/>
                <w:sz w:val="18"/>
                <w:szCs w:val="18"/>
              </w:rPr>
            </w:pPr>
          </w:p>
        </w:tc>
        <w:tc>
          <w:tcPr>
            <w:tcW w:w="1563" w:type="dxa"/>
          </w:tcPr>
          <w:p w:rsidR="00B521BC" w:rsidRPr="0098401A" w:rsidRDefault="00B521BC" w:rsidP="0088318A">
            <w:pPr>
              <w:rPr>
                <w:rFonts w:ascii="Arial" w:hAnsi="Arial" w:cs="Arial"/>
                <w:b/>
                <w:sz w:val="18"/>
                <w:szCs w:val="18"/>
              </w:rPr>
            </w:pPr>
          </w:p>
        </w:tc>
        <w:tc>
          <w:tcPr>
            <w:tcW w:w="636" w:type="dxa"/>
          </w:tcPr>
          <w:p w:rsidR="00B521BC" w:rsidRPr="0098401A" w:rsidRDefault="00011741" w:rsidP="0088318A">
            <w:pPr>
              <w:jc w:val="center"/>
              <w:rPr>
                <w:rFonts w:ascii="Arial" w:hAnsi="Arial" w:cs="Arial"/>
                <w:sz w:val="18"/>
                <w:szCs w:val="18"/>
              </w:rPr>
            </w:pPr>
            <w:r w:rsidRPr="0098401A">
              <w:rPr>
                <w:rFonts w:ascii="Arial" w:hAnsi="Arial" w:cs="Arial"/>
                <w:sz w:val="18"/>
                <w:szCs w:val="18"/>
              </w:rPr>
              <w:t>24.2</w:t>
            </w:r>
          </w:p>
        </w:tc>
        <w:tc>
          <w:tcPr>
            <w:tcW w:w="8150" w:type="dxa"/>
          </w:tcPr>
          <w:p w:rsidR="00B521BC" w:rsidRPr="0098401A" w:rsidRDefault="00011741" w:rsidP="00637F87">
            <w:pPr>
              <w:jc w:val="both"/>
              <w:rPr>
                <w:rFonts w:ascii="Arial" w:hAnsi="Arial" w:cs="Arial"/>
                <w:sz w:val="18"/>
                <w:szCs w:val="18"/>
              </w:rPr>
            </w:pPr>
            <w:r w:rsidRPr="0098401A">
              <w:rPr>
                <w:rFonts w:ascii="Arial" w:hAnsi="Arial" w:cs="Arial"/>
                <w:sz w:val="18"/>
                <w:szCs w:val="18"/>
              </w:rPr>
              <w:t>Upon the successful Bidder’s furnishing of the performance security pursuant to ITB Clause 26, the Procuring agency will promptly notify each unsuccessful Bidder and will discharge its bid security.</w:t>
            </w:r>
          </w:p>
        </w:tc>
      </w:tr>
      <w:tr w:rsidR="00011741" w:rsidRPr="0098401A" w:rsidTr="006847E4">
        <w:trPr>
          <w:trHeight w:val="711"/>
        </w:trPr>
        <w:tc>
          <w:tcPr>
            <w:tcW w:w="739" w:type="dxa"/>
          </w:tcPr>
          <w:p w:rsidR="00011741" w:rsidRPr="0098401A" w:rsidRDefault="00011741" w:rsidP="0088318A">
            <w:pPr>
              <w:rPr>
                <w:rFonts w:ascii="Arial" w:hAnsi="Arial" w:cs="Arial"/>
                <w:b/>
                <w:sz w:val="18"/>
                <w:szCs w:val="18"/>
              </w:rPr>
            </w:pPr>
            <w:r w:rsidRPr="0098401A">
              <w:rPr>
                <w:rFonts w:ascii="Arial" w:hAnsi="Arial" w:cs="Arial"/>
                <w:b/>
                <w:sz w:val="18"/>
                <w:szCs w:val="18"/>
              </w:rPr>
              <w:t>25.</w:t>
            </w:r>
          </w:p>
          <w:p w:rsidR="00011741" w:rsidRPr="0098401A" w:rsidRDefault="00011741" w:rsidP="0088318A">
            <w:pPr>
              <w:rPr>
                <w:rFonts w:ascii="Arial" w:hAnsi="Arial" w:cs="Arial"/>
                <w:b/>
                <w:sz w:val="18"/>
                <w:szCs w:val="18"/>
              </w:rPr>
            </w:pPr>
          </w:p>
        </w:tc>
        <w:tc>
          <w:tcPr>
            <w:tcW w:w="1563" w:type="dxa"/>
          </w:tcPr>
          <w:p w:rsidR="00011741" w:rsidRPr="0098401A" w:rsidRDefault="001D1741" w:rsidP="0088318A">
            <w:pPr>
              <w:rPr>
                <w:rFonts w:ascii="Arial" w:hAnsi="Arial" w:cs="Arial"/>
                <w:b/>
                <w:sz w:val="18"/>
                <w:szCs w:val="18"/>
              </w:rPr>
            </w:pPr>
            <w:r w:rsidRPr="0098401A">
              <w:rPr>
                <w:rFonts w:ascii="Arial" w:hAnsi="Arial" w:cs="Arial"/>
                <w:b/>
                <w:sz w:val="18"/>
                <w:szCs w:val="18"/>
              </w:rPr>
              <w:t>Signing of Contract</w:t>
            </w:r>
          </w:p>
        </w:tc>
        <w:tc>
          <w:tcPr>
            <w:tcW w:w="636" w:type="dxa"/>
          </w:tcPr>
          <w:p w:rsidR="00011741" w:rsidRPr="0098401A" w:rsidRDefault="00011741" w:rsidP="00011741">
            <w:pPr>
              <w:jc w:val="center"/>
              <w:rPr>
                <w:rFonts w:ascii="Arial" w:hAnsi="Arial" w:cs="Arial"/>
                <w:sz w:val="18"/>
                <w:szCs w:val="18"/>
              </w:rPr>
            </w:pPr>
            <w:r w:rsidRPr="0098401A">
              <w:rPr>
                <w:rFonts w:ascii="Arial" w:hAnsi="Arial" w:cs="Arial"/>
                <w:sz w:val="18"/>
                <w:szCs w:val="18"/>
              </w:rPr>
              <w:t>25.1</w:t>
            </w:r>
          </w:p>
        </w:tc>
        <w:tc>
          <w:tcPr>
            <w:tcW w:w="8150" w:type="dxa"/>
          </w:tcPr>
          <w:p w:rsidR="00011741" w:rsidRPr="0098401A" w:rsidRDefault="00011741" w:rsidP="00637F87">
            <w:pPr>
              <w:jc w:val="both"/>
              <w:rPr>
                <w:rFonts w:ascii="Arial" w:hAnsi="Arial" w:cs="Arial"/>
                <w:sz w:val="18"/>
                <w:szCs w:val="18"/>
              </w:rPr>
            </w:pPr>
            <w:r w:rsidRPr="0098401A">
              <w:rPr>
                <w:rFonts w:ascii="Arial" w:hAnsi="Arial" w:cs="Arial"/>
                <w:sz w:val="18"/>
                <w:szCs w:val="18"/>
              </w:rPr>
              <w:t>At the same time as the Procuring agency notifies the successful Bidder that its bid has been accepted, the Procuring agency will send the Bidder the Contract Form provided in the bidding documents, incorporating all agreements between the parties.</w:t>
            </w:r>
          </w:p>
        </w:tc>
      </w:tr>
      <w:tr w:rsidR="00011741" w:rsidRPr="0098401A" w:rsidTr="006847E4">
        <w:trPr>
          <w:trHeight w:val="729"/>
        </w:trPr>
        <w:tc>
          <w:tcPr>
            <w:tcW w:w="739" w:type="dxa"/>
          </w:tcPr>
          <w:p w:rsidR="00011741" w:rsidRPr="0098401A" w:rsidRDefault="00011741" w:rsidP="0088318A">
            <w:pPr>
              <w:rPr>
                <w:rFonts w:ascii="Arial" w:hAnsi="Arial" w:cs="Arial"/>
                <w:b/>
                <w:sz w:val="18"/>
                <w:szCs w:val="18"/>
              </w:rPr>
            </w:pPr>
          </w:p>
        </w:tc>
        <w:tc>
          <w:tcPr>
            <w:tcW w:w="1563" w:type="dxa"/>
          </w:tcPr>
          <w:p w:rsidR="00011741" w:rsidRPr="0098401A" w:rsidRDefault="00011741" w:rsidP="0088318A">
            <w:pPr>
              <w:rPr>
                <w:rFonts w:ascii="Arial" w:hAnsi="Arial" w:cs="Arial"/>
                <w:b/>
                <w:sz w:val="18"/>
                <w:szCs w:val="18"/>
              </w:rPr>
            </w:pPr>
          </w:p>
        </w:tc>
        <w:tc>
          <w:tcPr>
            <w:tcW w:w="636" w:type="dxa"/>
          </w:tcPr>
          <w:p w:rsidR="00011741" w:rsidRPr="0098401A" w:rsidRDefault="00011741" w:rsidP="00011741">
            <w:pPr>
              <w:jc w:val="center"/>
              <w:rPr>
                <w:rFonts w:ascii="Arial" w:hAnsi="Arial" w:cs="Arial"/>
                <w:sz w:val="18"/>
                <w:szCs w:val="18"/>
              </w:rPr>
            </w:pPr>
            <w:r w:rsidRPr="0098401A">
              <w:rPr>
                <w:rFonts w:ascii="Arial" w:hAnsi="Arial" w:cs="Arial"/>
                <w:sz w:val="18"/>
                <w:szCs w:val="18"/>
              </w:rPr>
              <w:t>25.2</w:t>
            </w:r>
          </w:p>
        </w:tc>
        <w:tc>
          <w:tcPr>
            <w:tcW w:w="8150" w:type="dxa"/>
          </w:tcPr>
          <w:p w:rsidR="00011741" w:rsidRPr="0098401A" w:rsidRDefault="00686AB3" w:rsidP="00637F87">
            <w:pPr>
              <w:jc w:val="both"/>
              <w:rPr>
                <w:rFonts w:ascii="Arial" w:hAnsi="Arial" w:cs="Arial"/>
                <w:sz w:val="18"/>
                <w:szCs w:val="18"/>
              </w:rPr>
            </w:pPr>
            <w:r w:rsidRPr="0098401A">
              <w:rPr>
                <w:rFonts w:ascii="Arial" w:hAnsi="Arial" w:cs="Arial"/>
                <w:sz w:val="18"/>
                <w:szCs w:val="18"/>
              </w:rPr>
              <w:t>Within fourteen (14) days, or any other period specified in BDS, of receipt of the Contract Form, the successful Bidder shall sign and date the contract and return it to the Procuring agency.</w:t>
            </w:r>
          </w:p>
        </w:tc>
      </w:tr>
      <w:tr w:rsidR="00686AB3" w:rsidRPr="0098401A" w:rsidTr="006847E4">
        <w:trPr>
          <w:trHeight w:val="981"/>
        </w:trPr>
        <w:tc>
          <w:tcPr>
            <w:tcW w:w="739" w:type="dxa"/>
          </w:tcPr>
          <w:p w:rsidR="00686AB3" w:rsidRPr="0098401A" w:rsidRDefault="00686AB3" w:rsidP="0088318A">
            <w:pPr>
              <w:rPr>
                <w:rFonts w:ascii="Arial" w:hAnsi="Arial" w:cs="Arial"/>
                <w:b/>
                <w:sz w:val="18"/>
                <w:szCs w:val="18"/>
              </w:rPr>
            </w:pPr>
            <w:r w:rsidRPr="0098401A">
              <w:rPr>
                <w:rFonts w:ascii="Arial" w:hAnsi="Arial" w:cs="Arial"/>
                <w:b/>
                <w:sz w:val="18"/>
                <w:szCs w:val="18"/>
              </w:rPr>
              <w:t>26.</w:t>
            </w:r>
          </w:p>
        </w:tc>
        <w:tc>
          <w:tcPr>
            <w:tcW w:w="1563" w:type="dxa"/>
          </w:tcPr>
          <w:p w:rsidR="00686AB3" w:rsidRPr="0098401A" w:rsidRDefault="00686AB3" w:rsidP="0088318A">
            <w:pPr>
              <w:rPr>
                <w:rFonts w:ascii="Arial" w:hAnsi="Arial" w:cs="Arial"/>
                <w:b/>
                <w:sz w:val="18"/>
                <w:szCs w:val="18"/>
              </w:rPr>
            </w:pPr>
            <w:r w:rsidRPr="0098401A">
              <w:rPr>
                <w:rFonts w:ascii="Arial" w:hAnsi="Arial" w:cs="Arial"/>
                <w:b/>
                <w:sz w:val="18"/>
                <w:szCs w:val="18"/>
              </w:rPr>
              <w:t>Performance Security</w:t>
            </w:r>
          </w:p>
        </w:tc>
        <w:tc>
          <w:tcPr>
            <w:tcW w:w="636" w:type="dxa"/>
          </w:tcPr>
          <w:p w:rsidR="00686AB3" w:rsidRPr="0098401A" w:rsidRDefault="00686AB3" w:rsidP="00011741">
            <w:pPr>
              <w:jc w:val="center"/>
              <w:rPr>
                <w:rFonts w:ascii="Arial" w:hAnsi="Arial" w:cs="Arial"/>
                <w:sz w:val="18"/>
                <w:szCs w:val="18"/>
              </w:rPr>
            </w:pPr>
            <w:r w:rsidRPr="0098401A">
              <w:rPr>
                <w:rFonts w:ascii="Arial" w:hAnsi="Arial" w:cs="Arial"/>
                <w:sz w:val="18"/>
                <w:szCs w:val="18"/>
              </w:rPr>
              <w:t>26.1</w:t>
            </w:r>
          </w:p>
        </w:tc>
        <w:tc>
          <w:tcPr>
            <w:tcW w:w="8150" w:type="dxa"/>
          </w:tcPr>
          <w:p w:rsidR="00686AB3" w:rsidRPr="0098401A" w:rsidRDefault="00A44818" w:rsidP="00637F87">
            <w:pPr>
              <w:jc w:val="both"/>
              <w:rPr>
                <w:rFonts w:ascii="Arial" w:hAnsi="Arial" w:cs="Arial"/>
                <w:sz w:val="18"/>
                <w:szCs w:val="18"/>
              </w:rPr>
            </w:pPr>
            <w:r w:rsidRPr="0098401A">
              <w:rPr>
                <w:rFonts w:ascii="Arial" w:hAnsi="Arial" w:cs="Arial"/>
                <w:sz w:val="18"/>
                <w:szCs w:val="18"/>
              </w:rPr>
              <w:t>Within seven (07) days, or any other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tc>
      </w:tr>
      <w:tr w:rsidR="00A44818" w:rsidRPr="0098401A" w:rsidTr="006847E4">
        <w:trPr>
          <w:trHeight w:val="909"/>
        </w:trPr>
        <w:tc>
          <w:tcPr>
            <w:tcW w:w="739" w:type="dxa"/>
          </w:tcPr>
          <w:p w:rsidR="00A44818" w:rsidRPr="0098401A" w:rsidRDefault="00A44818" w:rsidP="0088318A">
            <w:pPr>
              <w:rPr>
                <w:rFonts w:ascii="Arial" w:hAnsi="Arial" w:cs="Arial"/>
                <w:b/>
                <w:sz w:val="18"/>
                <w:szCs w:val="18"/>
              </w:rPr>
            </w:pPr>
          </w:p>
        </w:tc>
        <w:tc>
          <w:tcPr>
            <w:tcW w:w="1563" w:type="dxa"/>
          </w:tcPr>
          <w:p w:rsidR="00A44818" w:rsidRPr="0098401A" w:rsidRDefault="00A44818" w:rsidP="0088318A">
            <w:pPr>
              <w:rPr>
                <w:rFonts w:ascii="Arial" w:hAnsi="Arial" w:cs="Arial"/>
                <w:b/>
                <w:sz w:val="18"/>
                <w:szCs w:val="18"/>
              </w:rPr>
            </w:pPr>
          </w:p>
        </w:tc>
        <w:tc>
          <w:tcPr>
            <w:tcW w:w="636" w:type="dxa"/>
          </w:tcPr>
          <w:p w:rsidR="00A44818" w:rsidRPr="0098401A" w:rsidRDefault="00A44818" w:rsidP="00011741">
            <w:pPr>
              <w:jc w:val="center"/>
              <w:rPr>
                <w:rFonts w:ascii="Arial" w:hAnsi="Arial" w:cs="Arial"/>
                <w:sz w:val="18"/>
                <w:szCs w:val="18"/>
              </w:rPr>
            </w:pPr>
            <w:r w:rsidRPr="0098401A">
              <w:rPr>
                <w:rFonts w:ascii="Arial" w:hAnsi="Arial" w:cs="Arial"/>
                <w:sz w:val="18"/>
                <w:szCs w:val="18"/>
              </w:rPr>
              <w:t>26.2</w:t>
            </w:r>
          </w:p>
        </w:tc>
        <w:tc>
          <w:tcPr>
            <w:tcW w:w="8150" w:type="dxa"/>
          </w:tcPr>
          <w:p w:rsidR="00A44818" w:rsidRPr="0098401A" w:rsidRDefault="0005495A" w:rsidP="00637F87">
            <w:pPr>
              <w:jc w:val="both"/>
              <w:rPr>
                <w:rFonts w:ascii="Arial" w:hAnsi="Arial" w:cs="Arial"/>
                <w:sz w:val="18"/>
                <w:szCs w:val="18"/>
              </w:rPr>
            </w:pPr>
            <w:r w:rsidRPr="0098401A">
              <w:rPr>
                <w:rFonts w:ascii="Arial" w:hAnsi="Arial" w:cs="Arial"/>
                <w:sz w:val="18"/>
                <w:szCs w:val="18"/>
              </w:rPr>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tc>
      </w:tr>
      <w:tr w:rsidR="0005495A" w:rsidRPr="0098401A" w:rsidTr="006847E4">
        <w:trPr>
          <w:trHeight w:val="1880"/>
        </w:trPr>
        <w:tc>
          <w:tcPr>
            <w:tcW w:w="739" w:type="dxa"/>
          </w:tcPr>
          <w:p w:rsidR="0005495A" w:rsidRPr="0098401A" w:rsidRDefault="008B2F6B" w:rsidP="0088318A">
            <w:pPr>
              <w:rPr>
                <w:rFonts w:ascii="Arial" w:hAnsi="Arial" w:cs="Arial"/>
                <w:b/>
                <w:sz w:val="18"/>
                <w:szCs w:val="18"/>
              </w:rPr>
            </w:pPr>
            <w:r w:rsidRPr="0098401A">
              <w:rPr>
                <w:rFonts w:ascii="Arial" w:hAnsi="Arial" w:cs="Arial"/>
                <w:b/>
                <w:sz w:val="18"/>
                <w:szCs w:val="18"/>
              </w:rPr>
              <w:t>27.</w:t>
            </w:r>
          </w:p>
        </w:tc>
        <w:tc>
          <w:tcPr>
            <w:tcW w:w="1563" w:type="dxa"/>
          </w:tcPr>
          <w:p w:rsidR="0005495A" w:rsidRPr="0098401A" w:rsidRDefault="008B2F6B" w:rsidP="0088318A">
            <w:pPr>
              <w:rPr>
                <w:rFonts w:ascii="Arial" w:hAnsi="Arial" w:cs="Arial"/>
                <w:b/>
                <w:sz w:val="18"/>
                <w:szCs w:val="18"/>
              </w:rPr>
            </w:pPr>
            <w:r w:rsidRPr="0098401A">
              <w:rPr>
                <w:rFonts w:ascii="Arial" w:hAnsi="Arial" w:cs="Arial"/>
                <w:b/>
                <w:sz w:val="18"/>
                <w:szCs w:val="18"/>
              </w:rPr>
              <w:t>Corrupt or Fraudulent Practices</w:t>
            </w:r>
          </w:p>
        </w:tc>
        <w:tc>
          <w:tcPr>
            <w:tcW w:w="636" w:type="dxa"/>
          </w:tcPr>
          <w:p w:rsidR="0005495A" w:rsidRPr="0098401A" w:rsidRDefault="008B2F6B" w:rsidP="00011741">
            <w:pPr>
              <w:jc w:val="center"/>
              <w:rPr>
                <w:rFonts w:ascii="Arial" w:hAnsi="Arial" w:cs="Arial"/>
                <w:sz w:val="18"/>
                <w:szCs w:val="18"/>
              </w:rPr>
            </w:pPr>
            <w:r w:rsidRPr="0098401A">
              <w:rPr>
                <w:rFonts w:ascii="Arial" w:hAnsi="Arial" w:cs="Arial"/>
                <w:sz w:val="18"/>
                <w:szCs w:val="18"/>
              </w:rPr>
              <w:t>27.1</w:t>
            </w:r>
          </w:p>
        </w:tc>
        <w:tc>
          <w:tcPr>
            <w:tcW w:w="8150" w:type="dxa"/>
          </w:tcPr>
          <w:p w:rsidR="0005495A" w:rsidRPr="0098401A" w:rsidRDefault="00F52E46" w:rsidP="00637F87">
            <w:pPr>
              <w:jc w:val="both"/>
              <w:rPr>
                <w:rFonts w:ascii="Arial" w:hAnsi="Arial" w:cs="Arial"/>
                <w:sz w:val="18"/>
                <w:szCs w:val="18"/>
              </w:rPr>
            </w:pPr>
            <w:r w:rsidRPr="0098401A">
              <w:rPr>
                <w:rFonts w:ascii="Arial" w:hAnsi="Arial" w:cs="Arial"/>
                <w:sz w:val="18"/>
                <w:szCs w:val="18"/>
              </w:rPr>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w:t>
            </w:r>
            <w:r w:rsidR="004F43B4" w:rsidRPr="0098401A">
              <w:rPr>
                <w:rFonts w:ascii="Arial" w:hAnsi="Arial" w:cs="Arial"/>
                <w:sz w:val="18"/>
                <w:szCs w:val="18"/>
              </w:rPr>
              <w:t xml:space="preserve"> </w:t>
            </w:r>
            <w:r w:rsidRPr="0098401A">
              <w:rPr>
                <w:rFonts w:ascii="Arial" w:hAnsi="Arial" w:cs="Arial"/>
                <w:sz w:val="18"/>
                <w:szCs w:val="18"/>
              </w:rPr>
              <w:t>under:</w:t>
            </w:r>
          </w:p>
          <w:p w:rsidR="00F52E46" w:rsidRPr="0098401A" w:rsidRDefault="00F52E46" w:rsidP="00637F87">
            <w:pPr>
              <w:jc w:val="both"/>
              <w:rPr>
                <w:rFonts w:ascii="Arial" w:hAnsi="Arial" w:cs="Arial"/>
                <w:sz w:val="18"/>
                <w:szCs w:val="18"/>
              </w:rPr>
            </w:pPr>
          </w:p>
          <w:p w:rsidR="00F52E46" w:rsidRPr="0098401A" w:rsidRDefault="00F52E46" w:rsidP="0098401A">
            <w:pPr>
              <w:numPr>
                <w:ilvl w:val="0"/>
                <w:numId w:val="8"/>
              </w:numPr>
              <w:tabs>
                <w:tab w:val="clear" w:pos="2070"/>
                <w:tab w:val="num" w:pos="842"/>
              </w:tabs>
              <w:autoSpaceDE w:val="0"/>
              <w:autoSpaceDN w:val="0"/>
              <w:adjustRightInd w:val="0"/>
              <w:ind w:left="662" w:hanging="598"/>
              <w:jc w:val="both"/>
              <w:rPr>
                <w:rFonts w:ascii="Arial" w:hAnsi="Arial" w:cs="Arial"/>
                <w:sz w:val="18"/>
                <w:szCs w:val="18"/>
              </w:rPr>
            </w:pPr>
            <w:r w:rsidRPr="0098401A">
              <w:rPr>
                <w:rFonts w:ascii="Arial" w:hAnsi="Arial" w:cs="Arial"/>
                <w:b/>
                <w:sz w:val="18"/>
                <w:szCs w:val="18"/>
              </w:rPr>
              <w:t>“Corrupt and Fraudulent Practices”</w:t>
            </w:r>
            <w:r w:rsidRPr="0098401A">
              <w:rPr>
                <w:rFonts w:ascii="Arial" w:hAnsi="Arial" w:cs="Arial"/>
                <w:sz w:val="18"/>
                <w:szCs w:val="18"/>
              </w:rPr>
              <w:t xml:space="preserve"> means either one or any combination of the practices given below;</w:t>
            </w:r>
          </w:p>
          <w:p w:rsidR="00F52E46" w:rsidRPr="0098401A" w:rsidRDefault="00F52E46" w:rsidP="0098401A">
            <w:pPr>
              <w:pStyle w:val="ListParagraph"/>
              <w:ind w:left="662" w:hanging="598"/>
              <w:jc w:val="both"/>
              <w:rPr>
                <w:rFonts w:ascii="Arial" w:hAnsi="Arial" w:cs="Arial"/>
                <w:sz w:val="18"/>
                <w:szCs w:val="18"/>
              </w:rPr>
            </w:pPr>
          </w:p>
          <w:p w:rsidR="00F52E46" w:rsidRPr="0098401A" w:rsidRDefault="00F52E46" w:rsidP="0098401A">
            <w:pPr>
              <w:numPr>
                <w:ilvl w:val="2"/>
                <w:numId w:val="8"/>
              </w:numPr>
              <w:autoSpaceDE w:val="0"/>
              <w:autoSpaceDN w:val="0"/>
              <w:adjustRightInd w:val="0"/>
              <w:spacing w:after="200"/>
              <w:ind w:left="662" w:hanging="598"/>
              <w:jc w:val="both"/>
              <w:rPr>
                <w:rFonts w:ascii="Arial" w:hAnsi="Arial" w:cs="Arial"/>
                <w:bCs/>
                <w:sz w:val="18"/>
                <w:szCs w:val="18"/>
              </w:rPr>
            </w:pPr>
            <w:r w:rsidRPr="0098401A">
              <w:rPr>
                <w:rFonts w:ascii="Arial" w:hAnsi="Arial" w:cs="Arial"/>
                <w:sz w:val="18"/>
                <w:szCs w:val="18"/>
              </w:rPr>
              <w:t>“</w:t>
            </w:r>
            <w:r w:rsidRPr="0098401A">
              <w:rPr>
                <w:rFonts w:ascii="Arial" w:hAnsi="Arial" w:cs="Arial"/>
                <w:b/>
                <w:sz w:val="18"/>
                <w:szCs w:val="18"/>
              </w:rPr>
              <w:t>Coercive Practice</w:t>
            </w:r>
            <w:r w:rsidRPr="0098401A">
              <w:rPr>
                <w:rFonts w:ascii="Arial" w:hAnsi="Arial" w:cs="Arial"/>
                <w:sz w:val="18"/>
                <w:szCs w:val="18"/>
              </w:rPr>
              <w:t xml:space="preserve">” means any impairing or harming, or threatening to impair or harm, directly or indirectly, any party or the property of the party to influence </w:t>
            </w:r>
            <w:r w:rsidRPr="0098401A">
              <w:rPr>
                <w:rFonts w:ascii="Arial" w:hAnsi="Arial" w:cs="Arial"/>
                <w:b/>
                <w:i/>
                <w:sz w:val="18"/>
                <w:szCs w:val="18"/>
              </w:rPr>
              <w:t xml:space="preserve"> </w:t>
            </w:r>
            <w:r w:rsidRPr="0098401A">
              <w:rPr>
                <w:rFonts w:ascii="Arial" w:hAnsi="Arial" w:cs="Arial"/>
                <w:sz w:val="18"/>
                <w:szCs w:val="18"/>
              </w:rPr>
              <w:t>the actions of a party to achieve a wrongful gain or to cause a wrongful loss to another party;</w:t>
            </w:r>
          </w:p>
          <w:p w:rsidR="00F52E46" w:rsidRPr="0098401A" w:rsidRDefault="00F52E46" w:rsidP="0098401A">
            <w:pPr>
              <w:numPr>
                <w:ilvl w:val="2"/>
                <w:numId w:val="8"/>
              </w:numPr>
              <w:autoSpaceDE w:val="0"/>
              <w:autoSpaceDN w:val="0"/>
              <w:adjustRightInd w:val="0"/>
              <w:ind w:left="662" w:hanging="598"/>
              <w:jc w:val="both"/>
              <w:rPr>
                <w:rFonts w:ascii="Arial" w:hAnsi="Arial" w:cs="Arial"/>
                <w:sz w:val="18"/>
                <w:szCs w:val="18"/>
              </w:rPr>
            </w:pPr>
            <w:r w:rsidRPr="0098401A">
              <w:rPr>
                <w:rFonts w:ascii="Arial" w:hAnsi="Arial" w:cs="Arial"/>
                <w:sz w:val="18"/>
                <w:szCs w:val="18"/>
              </w:rPr>
              <w:t>“</w:t>
            </w:r>
            <w:r w:rsidRPr="0098401A">
              <w:rPr>
                <w:rFonts w:ascii="Arial" w:hAnsi="Arial" w:cs="Arial"/>
                <w:b/>
                <w:sz w:val="18"/>
                <w:szCs w:val="18"/>
              </w:rPr>
              <w:t>Collusive Practice</w:t>
            </w:r>
            <w:r w:rsidRPr="0098401A">
              <w:rPr>
                <w:rFonts w:ascii="Arial" w:hAnsi="Arial" w:cs="Arial"/>
                <w:sz w:val="18"/>
                <w:szCs w:val="18"/>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52E46" w:rsidRPr="0098401A" w:rsidRDefault="00F52E46" w:rsidP="0098401A">
            <w:pPr>
              <w:autoSpaceDE w:val="0"/>
              <w:autoSpaceDN w:val="0"/>
              <w:adjustRightInd w:val="0"/>
              <w:ind w:left="662" w:hanging="598"/>
              <w:jc w:val="both"/>
              <w:rPr>
                <w:rFonts w:ascii="Arial" w:hAnsi="Arial" w:cs="Arial"/>
                <w:sz w:val="18"/>
                <w:szCs w:val="18"/>
              </w:rPr>
            </w:pPr>
          </w:p>
          <w:p w:rsidR="00F52E46" w:rsidRPr="0098401A" w:rsidRDefault="00F52E46" w:rsidP="0098401A">
            <w:pPr>
              <w:numPr>
                <w:ilvl w:val="2"/>
                <w:numId w:val="8"/>
              </w:numPr>
              <w:autoSpaceDE w:val="0"/>
              <w:autoSpaceDN w:val="0"/>
              <w:adjustRightInd w:val="0"/>
              <w:ind w:left="662" w:hanging="598"/>
              <w:jc w:val="both"/>
              <w:rPr>
                <w:rFonts w:ascii="Arial" w:hAnsi="Arial" w:cs="Arial"/>
                <w:sz w:val="18"/>
                <w:szCs w:val="18"/>
              </w:rPr>
            </w:pPr>
            <w:r w:rsidRPr="0098401A">
              <w:rPr>
                <w:rFonts w:ascii="Arial" w:hAnsi="Arial" w:cs="Arial"/>
                <w:b/>
                <w:sz w:val="18"/>
                <w:szCs w:val="18"/>
              </w:rPr>
              <w:lastRenderedPageBreak/>
              <w:t>“Corrupt Practice”</w:t>
            </w:r>
            <w:r w:rsidRPr="0098401A">
              <w:rPr>
                <w:rFonts w:ascii="Arial" w:hAnsi="Arial" w:cs="Arial"/>
                <w:sz w:val="18"/>
                <w:szCs w:val="18"/>
              </w:rPr>
              <w:t xml:space="preserve"> means the offering, giving, receiving or soliciting, directly or indirectly, of anything of value to influence the acts of another party for wrongful gain;</w:t>
            </w:r>
          </w:p>
          <w:p w:rsidR="00F52E46" w:rsidRPr="0098401A" w:rsidRDefault="00F52E46" w:rsidP="0098401A">
            <w:pPr>
              <w:pStyle w:val="ListParagraph"/>
              <w:ind w:left="662" w:hanging="598"/>
              <w:rPr>
                <w:rFonts w:ascii="Arial" w:hAnsi="Arial" w:cs="Arial"/>
                <w:sz w:val="18"/>
                <w:szCs w:val="18"/>
              </w:rPr>
            </w:pPr>
          </w:p>
          <w:p w:rsidR="00F52E46" w:rsidRPr="0098401A" w:rsidRDefault="00F52E46" w:rsidP="0098401A">
            <w:pPr>
              <w:numPr>
                <w:ilvl w:val="2"/>
                <w:numId w:val="8"/>
              </w:numPr>
              <w:autoSpaceDE w:val="0"/>
              <w:autoSpaceDN w:val="0"/>
              <w:adjustRightInd w:val="0"/>
              <w:ind w:left="662" w:hanging="598"/>
              <w:jc w:val="both"/>
              <w:rPr>
                <w:rFonts w:ascii="Arial" w:hAnsi="Arial" w:cs="Arial"/>
                <w:sz w:val="18"/>
                <w:szCs w:val="18"/>
              </w:rPr>
            </w:pPr>
            <w:r w:rsidRPr="0098401A">
              <w:rPr>
                <w:rFonts w:ascii="Arial" w:hAnsi="Arial" w:cs="Arial"/>
                <w:sz w:val="18"/>
                <w:szCs w:val="18"/>
              </w:rPr>
              <w:t>“</w:t>
            </w:r>
            <w:r w:rsidRPr="0098401A">
              <w:rPr>
                <w:rFonts w:ascii="Arial" w:hAnsi="Arial" w:cs="Arial"/>
                <w:b/>
                <w:sz w:val="18"/>
                <w:szCs w:val="18"/>
              </w:rPr>
              <w:t>Fraudulent Practice”</w:t>
            </w:r>
            <w:r w:rsidRPr="0098401A">
              <w:rPr>
                <w:rFonts w:ascii="Arial" w:hAnsi="Arial" w:cs="Arial"/>
                <w:sz w:val="18"/>
                <w:szCs w:val="18"/>
              </w:rPr>
              <w:t xml:space="preserve"> means any act or omission, including a misrepresentation, that knowingly or recklessly misleads, or attempts to mislead, a party to obtain a financial or other benefit or to avoid an obligation;</w:t>
            </w:r>
          </w:p>
          <w:p w:rsidR="00F52E46" w:rsidRPr="0098401A" w:rsidRDefault="00F52E46" w:rsidP="0098401A">
            <w:pPr>
              <w:pStyle w:val="ListParagraph"/>
              <w:ind w:left="662"/>
              <w:rPr>
                <w:rFonts w:ascii="Arial" w:hAnsi="Arial" w:cs="Arial"/>
                <w:sz w:val="18"/>
                <w:szCs w:val="18"/>
              </w:rPr>
            </w:pPr>
          </w:p>
          <w:p w:rsidR="00F52E46" w:rsidRPr="0098401A" w:rsidRDefault="00F52E46" w:rsidP="0098401A">
            <w:pPr>
              <w:autoSpaceDE w:val="0"/>
              <w:autoSpaceDN w:val="0"/>
              <w:adjustRightInd w:val="0"/>
              <w:ind w:left="662"/>
              <w:jc w:val="both"/>
              <w:rPr>
                <w:rFonts w:ascii="Arial" w:hAnsi="Arial" w:cs="Arial"/>
                <w:sz w:val="18"/>
                <w:szCs w:val="18"/>
              </w:rPr>
            </w:pPr>
            <w:r w:rsidRPr="0098401A">
              <w:rPr>
                <w:rFonts w:ascii="Arial" w:hAnsi="Arial" w:cs="Arial"/>
                <w:bCs/>
                <w:sz w:val="18"/>
                <w:szCs w:val="18"/>
              </w:rPr>
              <w:t>b)</w:t>
            </w:r>
            <w:r w:rsidRPr="0098401A">
              <w:rPr>
                <w:rFonts w:ascii="Arial" w:hAnsi="Arial" w:cs="Arial"/>
                <w:b/>
                <w:bCs/>
                <w:sz w:val="18"/>
                <w:szCs w:val="18"/>
              </w:rPr>
              <w:t>“Obstructive Practice”</w:t>
            </w:r>
            <w:r w:rsidRPr="0098401A">
              <w:rPr>
                <w:rFonts w:ascii="Arial" w:hAnsi="Arial" w:cs="Arial"/>
                <w:bCs/>
                <w:sz w:val="18"/>
                <w:szCs w:val="18"/>
              </w:rPr>
              <w:t xml:space="preserve"> </w:t>
            </w:r>
            <w:r w:rsidRPr="0098401A">
              <w:rPr>
                <w:rFonts w:ascii="Arial" w:hAnsi="Arial" w:cs="Arial"/>
                <w:sz w:val="18"/>
                <w:szCs w:val="18"/>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sidRPr="0098401A">
              <w:rPr>
                <w:rFonts w:ascii="Arial" w:hAnsi="Arial" w:cs="Arial"/>
                <w:bCs/>
                <w:sz w:val="18"/>
                <w:szCs w:val="18"/>
              </w:rPr>
              <w:t>acts intended to materially impede the exercise of inspection and audit rights provided for under the Rules.</w:t>
            </w:r>
          </w:p>
        </w:tc>
      </w:tr>
    </w:tbl>
    <w:p w:rsidR="00F80AD9" w:rsidRPr="0098401A" w:rsidRDefault="00F80AD9" w:rsidP="002979A3">
      <w:pPr>
        <w:rPr>
          <w:rFonts w:ascii="Arial" w:hAnsi="Arial" w:cs="Arial"/>
          <w:b/>
          <w:sz w:val="18"/>
          <w:szCs w:val="18"/>
          <w:u w:val="single"/>
        </w:rPr>
      </w:pPr>
    </w:p>
    <w:p w:rsidR="00F80AD9" w:rsidRPr="0098401A" w:rsidRDefault="00F80AD9">
      <w:pPr>
        <w:rPr>
          <w:rFonts w:ascii="Arial" w:hAnsi="Arial" w:cs="Arial"/>
          <w:b/>
          <w:sz w:val="18"/>
          <w:szCs w:val="18"/>
          <w:u w:val="single"/>
        </w:rPr>
      </w:pPr>
      <w:r w:rsidRPr="0098401A">
        <w:rPr>
          <w:rFonts w:ascii="Arial" w:hAnsi="Arial" w:cs="Arial"/>
          <w:b/>
          <w:sz w:val="18"/>
          <w:szCs w:val="18"/>
          <w:u w:val="single"/>
        </w:rPr>
        <w:br w:type="page"/>
      </w:r>
    </w:p>
    <w:p w:rsidR="002979A3" w:rsidRPr="0098401A" w:rsidRDefault="002979A3" w:rsidP="002979A3">
      <w:pPr>
        <w:rPr>
          <w:rFonts w:ascii="Arial" w:hAnsi="Arial" w:cs="Arial"/>
          <w:b/>
          <w:sz w:val="18"/>
          <w:szCs w:val="18"/>
          <w:u w:val="single"/>
        </w:rPr>
      </w:pPr>
    </w:p>
    <w:p w:rsidR="00F52E46" w:rsidRPr="0098401A" w:rsidRDefault="00F52E46" w:rsidP="00F52E46">
      <w:pPr>
        <w:jc w:val="center"/>
        <w:rPr>
          <w:rFonts w:ascii="Arial" w:hAnsi="Arial" w:cs="Arial"/>
          <w:b/>
          <w:sz w:val="18"/>
          <w:szCs w:val="18"/>
          <w:u w:val="single"/>
        </w:rPr>
      </w:pPr>
      <w:r w:rsidRPr="0098401A">
        <w:rPr>
          <w:rFonts w:ascii="Arial" w:hAnsi="Arial" w:cs="Arial"/>
          <w:b/>
          <w:sz w:val="18"/>
          <w:szCs w:val="18"/>
          <w:u w:val="single"/>
        </w:rPr>
        <w:t>Part – III</w:t>
      </w:r>
    </w:p>
    <w:p w:rsidR="00F52E46" w:rsidRPr="0098401A" w:rsidRDefault="00F52E46" w:rsidP="00F52E46">
      <w:pPr>
        <w:jc w:val="center"/>
        <w:rPr>
          <w:rFonts w:ascii="Arial" w:hAnsi="Arial" w:cs="Arial"/>
          <w:b/>
          <w:sz w:val="18"/>
          <w:szCs w:val="18"/>
          <w:u w:val="single"/>
        </w:rPr>
      </w:pPr>
      <w:r w:rsidRPr="0098401A">
        <w:rPr>
          <w:rFonts w:ascii="Arial" w:hAnsi="Arial" w:cs="Arial"/>
          <w:b/>
          <w:sz w:val="18"/>
          <w:szCs w:val="18"/>
          <w:u w:val="single"/>
        </w:rPr>
        <w:t>General Conditions of Contract</w:t>
      </w:r>
    </w:p>
    <w:p w:rsidR="00F52E46" w:rsidRPr="0098401A" w:rsidRDefault="00F52E46" w:rsidP="00F52E46">
      <w:pPr>
        <w:rPr>
          <w:rFonts w:ascii="Arial" w:hAnsi="Arial" w:cs="Arial"/>
          <w:b/>
          <w:sz w:val="18"/>
          <w:szCs w:val="18"/>
        </w:rPr>
      </w:pPr>
    </w:p>
    <w:p w:rsidR="00F52E46" w:rsidRPr="0098401A" w:rsidRDefault="00F52E46" w:rsidP="00F52E46">
      <w:pPr>
        <w:rPr>
          <w:rFonts w:ascii="Arial" w:hAnsi="Arial" w:cs="Arial"/>
          <w:b/>
          <w:sz w:val="18"/>
          <w:szCs w:val="18"/>
        </w:rPr>
      </w:pPr>
    </w:p>
    <w:tbl>
      <w:tblPr>
        <w:tblW w:w="0" w:type="auto"/>
        <w:tblLayout w:type="fixed"/>
        <w:tblLook w:val="0000" w:firstRow="0" w:lastRow="0" w:firstColumn="0" w:lastColumn="0" w:noHBand="0" w:noVBand="0"/>
      </w:tblPr>
      <w:tblGrid>
        <w:gridCol w:w="2160"/>
        <w:gridCol w:w="8838"/>
      </w:tblGrid>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0" w:name="_Toc135017405"/>
            <w:r w:rsidRPr="0098401A">
              <w:rPr>
                <w:rFonts w:ascii="Arial" w:hAnsi="Arial" w:cs="Arial"/>
                <w:sz w:val="18"/>
                <w:szCs w:val="18"/>
              </w:rPr>
              <w:t>1.</w:t>
            </w:r>
            <w:r w:rsidRPr="0098401A">
              <w:rPr>
                <w:rFonts w:ascii="Arial" w:hAnsi="Arial" w:cs="Arial"/>
                <w:sz w:val="18"/>
                <w:szCs w:val="18"/>
              </w:rPr>
              <w:tab/>
              <w:t>Definitions</w:t>
            </w:r>
            <w:bookmarkEnd w:id="0"/>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1.1</w:t>
            </w:r>
            <w:r w:rsidRPr="0098401A">
              <w:rPr>
                <w:rFonts w:ascii="Arial" w:hAnsi="Arial" w:cs="Arial"/>
                <w:sz w:val="18"/>
                <w:szCs w:val="18"/>
              </w:rPr>
              <w:tab/>
              <w:t>In this Contract, the following terms shall be interpreted as indicated:</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(a)</w:t>
            </w:r>
            <w:r w:rsidRPr="0098401A">
              <w:rPr>
                <w:rFonts w:ascii="Arial" w:hAnsi="Arial" w:cs="Arial"/>
                <w:sz w:val="18"/>
                <w:szCs w:val="18"/>
              </w:rPr>
              <w:tab/>
            </w:r>
            <w:r w:rsidRPr="0098401A">
              <w:rPr>
                <w:rFonts w:ascii="Arial" w:hAnsi="Arial" w:cs="Arial"/>
                <w:b/>
                <w:sz w:val="18"/>
                <w:szCs w:val="18"/>
              </w:rPr>
              <w:t>“The Contract”</w:t>
            </w:r>
            <w:r w:rsidRPr="0098401A">
              <w:rPr>
                <w:rFonts w:ascii="Arial" w:hAnsi="Arial" w:cs="Arial"/>
                <w:sz w:val="18"/>
                <w:szCs w:val="18"/>
              </w:rPr>
              <w:t xml:space="preserve"> means the agreement entered into between the Procuring agency and the Supplier, as recorded in the Contract Form signed by the parties, including all attachments and appendices thereto and all documents incorporated by reference therein.</w:t>
            </w:r>
          </w:p>
          <w:p w:rsidR="00F52E46" w:rsidRPr="0098401A" w:rsidRDefault="00F52E46" w:rsidP="0025212B">
            <w:pPr>
              <w:suppressAutoHyphens/>
              <w:ind w:left="72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(b)</w:t>
            </w:r>
            <w:r w:rsidRPr="0098401A">
              <w:rPr>
                <w:rFonts w:ascii="Arial" w:hAnsi="Arial" w:cs="Arial"/>
                <w:sz w:val="18"/>
                <w:szCs w:val="18"/>
              </w:rPr>
              <w:tab/>
            </w:r>
            <w:r w:rsidRPr="0098401A">
              <w:rPr>
                <w:rFonts w:ascii="Arial" w:hAnsi="Arial" w:cs="Arial"/>
                <w:b/>
                <w:sz w:val="18"/>
                <w:szCs w:val="18"/>
              </w:rPr>
              <w:t>“The Contract Price”</w:t>
            </w:r>
            <w:r w:rsidRPr="0098401A">
              <w:rPr>
                <w:rFonts w:ascii="Arial" w:hAnsi="Arial" w:cs="Arial"/>
                <w:sz w:val="18"/>
                <w:szCs w:val="18"/>
              </w:rPr>
              <w:t xml:space="preserve"> means the price payable to the Supplier under the Contract for the full and proper performance of its contractual obligations.</w:t>
            </w:r>
          </w:p>
          <w:p w:rsidR="00F52E46" w:rsidRPr="0098401A" w:rsidRDefault="00F52E46" w:rsidP="0025212B">
            <w:pPr>
              <w:suppressAutoHyphens/>
              <w:ind w:left="72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(c)</w:t>
            </w:r>
            <w:r w:rsidRPr="0098401A">
              <w:rPr>
                <w:rFonts w:ascii="Arial" w:hAnsi="Arial" w:cs="Arial"/>
                <w:sz w:val="18"/>
                <w:szCs w:val="18"/>
              </w:rPr>
              <w:tab/>
            </w:r>
            <w:r w:rsidRPr="0098401A">
              <w:rPr>
                <w:rFonts w:ascii="Arial" w:hAnsi="Arial" w:cs="Arial"/>
                <w:b/>
                <w:sz w:val="18"/>
                <w:szCs w:val="18"/>
              </w:rPr>
              <w:t>“The Goods”</w:t>
            </w:r>
            <w:r w:rsidRPr="0098401A">
              <w:rPr>
                <w:rFonts w:ascii="Arial" w:hAnsi="Arial" w:cs="Arial"/>
                <w:sz w:val="18"/>
                <w:szCs w:val="18"/>
              </w:rPr>
              <w:t xml:space="preserve"> means all of the equipment, machinery, and/or other materials, which the Supplier is required to supply to the Procuring agency under the Contract.</w:t>
            </w:r>
          </w:p>
          <w:p w:rsidR="00F52E46" w:rsidRPr="0098401A" w:rsidRDefault="00F52E46" w:rsidP="0025212B">
            <w:pPr>
              <w:suppressAutoHyphens/>
              <w:ind w:left="72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(d)</w:t>
            </w:r>
            <w:r w:rsidRPr="0098401A">
              <w:rPr>
                <w:rFonts w:ascii="Arial" w:hAnsi="Arial" w:cs="Arial"/>
                <w:sz w:val="18"/>
                <w:szCs w:val="18"/>
              </w:rPr>
              <w:tab/>
            </w:r>
            <w:r w:rsidRPr="0098401A">
              <w:rPr>
                <w:rFonts w:ascii="Arial" w:hAnsi="Arial" w:cs="Arial"/>
                <w:b/>
                <w:sz w:val="18"/>
                <w:szCs w:val="18"/>
              </w:rPr>
              <w:t>“The Services”</w:t>
            </w:r>
            <w:r w:rsidRPr="0098401A">
              <w:rPr>
                <w:rFonts w:ascii="Arial" w:hAnsi="Arial" w:cs="Arial"/>
                <w:sz w:val="18"/>
                <w:szCs w:val="18"/>
              </w:rPr>
              <w:t xml:space="preserve">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F52E46" w:rsidRPr="0098401A" w:rsidRDefault="00F52E46" w:rsidP="0025212B">
            <w:pPr>
              <w:suppressAutoHyphens/>
              <w:ind w:left="72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(e)</w:t>
            </w:r>
            <w:r w:rsidRPr="0098401A">
              <w:rPr>
                <w:rFonts w:ascii="Arial" w:hAnsi="Arial" w:cs="Arial"/>
                <w:sz w:val="18"/>
                <w:szCs w:val="18"/>
              </w:rPr>
              <w:tab/>
            </w:r>
            <w:r w:rsidRPr="0098401A">
              <w:rPr>
                <w:rFonts w:ascii="Arial" w:hAnsi="Arial" w:cs="Arial"/>
                <w:b/>
                <w:sz w:val="18"/>
                <w:szCs w:val="18"/>
              </w:rPr>
              <w:t>“GCC”</w:t>
            </w:r>
            <w:r w:rsidRPr="0098401A">
              <w:rPr>
                <w:rFonts w:ascii="Arial" w:hAnsi="Arial" w:cs="Arial"/>
                <w:sz w:val="18"/>
                <w:szCs w:val="18"/>
              </w:rPr>
              <w:t xml:space="preserve"> means the General Conditions of Contract contained in this section.</w:t>
            </w:r>
          </w:p>
          <w:p w:rsidR="00F52E46" w:rsidRPr="0098401A" w:rsidRDefault="00F52E46" w:rsidP="0025212B">
            <w:pPr>
              <w:suppressAutoHyphens/>
              <w:ind w:left="72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(f)</w:t>
            </w:r>
            <w:r w:rsidRPr="0098401A">
              <w:rPr>
                <w:rFonts w:ascii="Arial" w:hAnsi="Arial" w:cs="Arial"/>
                <w:sz w:val="18"/>
                <w:szCs w:val="18"/>
              </w:rPr>
              <w:tab/>
            </w:r>
            <w:r w:rsidRPr="0098401A">
              <w:rPr>
                <w:rFonts w:ascii="Arial" w:hAnsi="Arial" w:cs="Arial"/>
                <w:b/>
                <w:sz w:val="18"/>
                <w:szCs w:val="18"/>
              </w:rPr>
              <w:t>“SCC”</w:t>
            </w:r>
            <w:r w:rsidRPr="0098401A">
              <w:rPr>
                <w:rFonts w:ascii="Arial" w:hAnsi="Arial" w:cs="Arial"/>
                <w:sz w:val="18"/>
                <w:szCs w:val="18"/>
              </w:rPr>
              <w:t xml:space="preserve"> means the Special Conditions of Contract.</w:t>
            </w:r>
          </w:p>
          <w:p w:rsidR="00F52E46" w:rsidRPr="0098401A" w:rsidRDefault="00F52E46" w:rsidP="0025212B">
            <w:pPr>
              <w:suppressAutoHyphens/>
              <w:ind w:left="72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(g)</w:t>
            </w:r>
            <w:r w:rsidRPr="0098401A">
              <w:rPr>
                <w:rFonts w:ascii="Arial" w:hAnsi="Arial" w:cs="Arial"/>
                <w:sz w:val="18"/>
                <w:szCs w:val="18"/>
              </w:rPr>
              <w:tab/>
            </w:r>
            <w:r w:rsidRPr="0098401A">
              <w:rPr>
                <w:rFonts w:ascii="Arial" w:hAnsi="Arial" w:cs="Arial"/>
                <w:b/>
                <w:sz w:val="18"/>
                <w:szCs w:val="18"/>
              </w:rPr>
              <w:t>“The Procuring agency”</w:t>
            </w:r>
            <w:r w:rsidRPr="0098401A">
              <w:rPr>
                <w:rFonts w:ascii="Arial" w:hAnsi="Arial" w:cs="Arial"/>
                <w:sz w:val="18"/>
                <w:szCs w:val="18"/>
              </w:rPr>
              <w:t xml:space="preserve"> means the Sindh Public Procurement Regulatory Authority (SPPRA), Government of Sindh.</w:t>
            </w: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 xml:space="preserve"> </w:t>
            </w: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(h)</w:t>
            </w:r>
            <w:r w:rsidRPr="0098401A">
              <w:rPr>
                <w:rFonts w:ascii="Arial" w:hAnsi="Arial" w:cs="Arial"/>
                <w:sz w:val="18"/>
                <w:szCs w:val="18"/>
              </w:rPr>
              <w:tab/>
            </w:r>
            <w:r w:rsidRPr="0098401A">
              <w:rPr>
                <w:rFonts w:ascii="Arial" w:hAnsi="Arial" w:cs="Arial"/>
                <w:b/>
                <w:sz w:val="18"/>
                <w:szCs w:val="18"/>
              </w:rPr>
              <w:t>“The Supplier”</w:t>
            </w:r>
            <w:r w:rsidRPr="0098401A">
              <w:rPr>
                <w:rFonts w:ascii="Arial" w:hAnsi="Arial" w:cs="Arial"/>
                <w:sz w:val="18"/>
                <w:szCs w:val="18"/>
              </w:rPr>
              <w:t xml:space="preserve"> means the individual or firm supplying the Goods and Services under this Contract.</w:t>
            </w:r>
          </w:p>
          <w:p w:rsidR="00F52E46" w:rsidRPr="0098401A" w:rsidRDefault="00F52E46" w:rsidP="0025212B">
            <w:pPr>
              <w:suppressAutoHyphens/>
              <w:ind w:left="72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(i)</w:t>
            </w:r>
            <w:r w:rsidRPr="0098401A">
              <w:rPr>
                <w:rFonts w:ascii="Arial" w:hAnsi="Arial" w:cs="Arial"/>
                <w:sz w:val="18"/>
                <w:szCs w:val="18"/>
              </w:rPr>
              <w:tab/>
            </w:r>
            <w:r w:rsidRPr="0098401A">
              <w:rPr>
                <w:rFonts w:ascii="Arial" w:hAnsi="Arial" w:cs="Arial"/>
                <w:b/>
                <w:sz w:val="18"/>
                <w:szCs w:val="18"/>
              </w:rPr>
              <w:t>“SPP Rules 2010”</w:t>
            </w:r>
            <w:r w:rsidRPr="0098401A">
              <w:rPr>
                <w:rFonts w:ascii="Arial" w:hAnsi="Arial" w:cs="Arial"/>
                <w:sz w:val="18"/>
                <w:szCs w:val="18"/>
              </w:rPr>
              <w:t xml:space="preserve"> means the Sindh Public Procurement Rules 2010 (Amended </w:t>
            </w:r>
            <w:r w:rsidR="00D13674">
              <w:rPr>
                <w:rFonts w:ascii="Arial" w:hAnsi="Arial" w:cs="Arial"/>
                <w:sz w:val="18"/>
                <w:szCs w:val="18"/>
              </w:rPr>
              <w:t>2017</w:t>
            </w:r>
            <w:r w:rsidRPr="0098401A">
              <w:rPr>
                <w:rFonts w:ascii="Arial" w:hAnsi="Arial" w:cs="Arial"/>
                <w:sz w:val="18"/>
                <w:szCs w:val="18"/>
              </w:rPr>
              <w:t>).</w:t>
            </w:r>
          </w:p>
          <w:p w:rsidR="00F52E46" w:rsidRPr="0098401A" w:rsidRDefault="00F52E46" w:rsidP="0025212B">
            <w:pPr>
              <w:suppressAutoHyphens/>
              <w:ind w:left="720" w:right="-72" w:hanging="540"/>
              <w:jc w:val="both"/>
              <w:rPr>
                <w:rFonts w:ascii="Arial" w:hAnsi="Arial" w:cs="Arial"/>
                <w:sz w:val="18"/>
                <w:szCs w:val="18"/>
              </w:rPr>
            </w:pPr>
          </w:p>
          <w:p w:rsidR="00F52E46" w:rsidRPr="0098401A" w:rsidRDefault="00F52E46" w:rsidP="0025212B">
            <w:pPr>
              <w:suppressAutoHyphens/>
              <w:ind w:left="720" w:right="-72" w:hanging="540"/>
              <w:jc w:val="both"/>
              <w:rPr>
                <w:rFonts w:ascii="Arial" w:hAnsi="Arial" w:cs="Arial"/>
                <w:sz w:val="18"/>
                <w:szCs w:val="18"/>
              </w:rPr>
            </w:pPr>
            <w:r w:rsidRPr="0098401A">
              <w:rPr>
                <w:rFonts w:ascii="Arial" w:hAnsi="Arial" w:cs="Arial"/>
                <w:sz w:val="18"/>
                <w:szCs w:val="18"/>
              </w:rPr>
              <w:t>(j)</w:t>
            </w:r>
            <w:r w:rsidRPr="0098401A">
              <w:rPr>
                <w:rFonts w:ascii="Arial" w:hAnsi="Arial" w:cs="Arial"/>
                <w:sz w:val="18"/>
                <w:szCs w:val="18"/>
              </w:rPr>
              <w:tab/>
            </w:r>
            <w:r w:rsidRPr="0098401A">
              <w:rPr>
                <w:rFonts w:ascii="Arial" w:hAnsi="Arial" w:cs="Arial"/>
                <w:b/>
                <w:sz w:val="18"/>
                <w:szCs w:val="18"/>
              </w:rPr>
              <w:t>“Day”</w:t>
            </w:r>
            <w:r w:rsidRPr="0098401A">
              <w:rPr>
                <w:rFonts w:ascii="Arial" w:hAnsi="Arial" w:cs="Arial"/>
                <w:sz w:val="18"/>
                <w:szCs w:val="18"/>
              </w:rPr>
              <w:t xml:space="preserve"> means calendar day.</w:t>
            </w:r>
          </w:p>
          <w:p w:rsidR="00F52E46" w:rsidRPr="0098401A" w:rsidRDefault="00F52E46" w:rsidP="00ED5633">
            <w:pPr>
              <w:tabs>
                <w:tab w:val="left" w:pos="1080"/>
              </w:tabs>
              <w:suppressAutoHyphens/>
              <w:ind w:left="108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 w:name="_Toc135017408"/>
            <w:r w:rsidRPr="0098401A">
              <w:rPr>
                <w:rFonts w:ascii="Arial" w:hAnsi="Arial" w:cs="Arial"/>
                <w:sz w:val="18"/>
                <w:szCs w:val="18"/>
              </w:rPr>
              <w:t>2.</w:t>
            </w:r>
            <w:r w:rsidRPr="0098401A">
              <w:rPr>
                <w:rFonts w:ascii="Arial" w:hAnsi="Arial" w:cs="Arial"/>
                <w:sz w:val="18"/>
                <w:szCs w:val="18"/>
              </w:rPr>
              <w:tab/>
              <w:t>Standards</w:t>
            </w:r>
            <w:bookmarkEnd w:id="1"/>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2" w:name="_Toc135017410"/>
            <w:r w:rsidRPr="0098401A">
              <w:rPr>
                <w:rFonts w:ascii="Arial" w:hAnsi="Arial" w:cs="Arial"/>
                <w:sz w:val="18"/>
                <w:szCs w:val="18"/>
              </w:rPr>
              <w:t>3.</w:t>
            </w:r>
            <w:r w:rsidRPr="0098401A">
              <w:rPr>
                <w:rFonts w:ascii="Arial" w:hAnsi="Arial" w:cs="Arial"/>
                <w:sz w:val="18"/>
                <w:szCs w:val="18"/>
              </w:rPr>
              <w:tab/>
              <w:t>Patent Rights</w:t>
            </w:r>
            <w:bookmarkEnd w:id="2"/>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ab/>
              <w:t>The Supplier shall indemnify the Procuring agency against all third</w:t>
            </w:r>
            <w:r w:rsidRPr="0098401A">
              <w:rPr>
                <w:rFonts w:ascii="Arial" w:hAnsi="Arial" w:cs="Arial"/>
                <w:sz w:val="18"/>
                <w:szCs w:val="18"/>
              </w:rPr>
              <w:noBreakHyphen/>
            </w:r>
            <w:r w:rsidR="004F43B4" w:rsidRPr="0098401A">
              <w:rPr>
                <w:rFonts w:ascii="Arial" w:hAnsi="Arial" w:cs="Arial"/>
                <w:sz w:val="18"/>
                <w:szCs w:val="18"/>
              </w:rPr>
              <w:t xml:space="preserve"> </w:t>
            </w:r>
            <w:r w:rsidRPr="0098401A">
              <w:rPr>
                <w:rFonts w:ascii="Arial" w:hAnsi="Arial" w:cs="Arial"/>
                <w:sz w:val="18"/>
                <w:szCs w:val="18"/>
              </w:rPr>
              <w:t>party claims of infringement of patent, trademark, or industrial design rights arising from use of the Goods or any part thereof in the Islamic Republic of Pakistan.</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3" w:name="_Toc135017411"/>
            <w:r w:rsidRPr="0098401A">
              <w:rPr>
                <w:rFonts w:ascii="Arial" w:hAnsi="Arial" w:cs="Arial"/>
                <w:sz w:val="18"/>
                <w:szCs w:val="18"/>
              </w:rPr>
              <w:t>4.</w:t>
            </w:r>
            <w:r w:rsidRPr="0098401A">
              <w:rPr>
                <w:rFonts w:ascii="Arial" w:hAnsi="Arial" w:cs="Arial"/>
                <w:sz w:val="18"/>
                <w:szCs w:val="18"/>
              </w:rPr>
              <w:tab/>
              <w:t>Performance Security</w:t>
            </w:r>
            <w:bookmarkEnd w:id="3"/>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4.1</w:t>
            </w:r>
            <w:r w:rsidRPr="0098401A">
              <w:rPr>
                <w:rFonts w:ascii="Arial" w:hAnsi="Arial" w:cs="Arial"/>
                <w:sz w:val="18"/>
                <w:szCs w:val="18"/>
              </w:rPr>
              <w:tab/>
              <w:t>Within seven (07) days, or any other duration as specified in SCC, of receipt of the notification of Contract award, the successful Bidder shall furnish to the Procuring agency the performance security in the amount specified in SCC.</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4.2</w:t>
            </w:r>
            <w:r w:rsidRPr="0098401A">
              <w:rPr>
                <w:rFonts w:ascii="Arial" w:hAnsi="Arial" w:cs="Arial"/>
                <w:sz w:val="18"/>
                <w:szCs w:val="18"/>
              </w:rPr>
              <w:tab/>
              <w:t>The proceeds of the performance security shall be payable to the Procuring agency as compensation for any loss resulting from the Supplier’s failure to complete its obligations under the Contract.</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4.3</w:t>
            </w:r>
            <w:r w:rsidRPr="0098401A">
              <w:rPr>
                <w:rFonts w:ascii="Arial" w:hAnsi="Arial" w:cs="Arial"/>
                <w:sz w:val="18"/>
                <w:szCs w:val="18"/>
              </w:rPr>
              <w:tab/>
              <w:t xml:space="preserve">The performance security shall be denominated in the Pak rupees and shall be an unconditional bank guarantee, pay order, call deposit as, provided in the bidding documents or another form acceptable to the Procuring agency; </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4.4</w:t>
            </w:r>
            <w:r w:rsidRPr="0098401A">
              <w:rPr>
                <w:rFonts w:ascii="Arial" w:hAnsi="Arial" w:cs="Arial"/>
                <w:sz w:val="18"/>
                <w:szCs w:val="18"/>
              </w:rPr>
              <w:tab/>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 SCC.</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4" w:name="_Toc135017412"/>
            <w:r w:rsidRPr="0098401A">
              <w:rPr>
                <w:rFonts w:ascii="Arial" w:hAnsi="Arial" w:cs="Arial"/>
                <w:sz w:val="18"/>
                <w:szCs w:val="18"/>
              </w:rPr>
              <w:t>5</w:t>
            </w:r>
            <w:r w:rsidRPr="0098401A">
              <w:rPr>
                <w:rFonts w:ascii="Arial" w:hAnsi="Arial" w:cs="Arial"/>
                <w:sz w:val="18"/>
                <w:szCs w:val="18"/>
              </w:rPr>
              <w:tab/>
              <w:t>Inspections and Tests</w:t>
            </w:r>
            <w:bookmarkEnd w:id="4"/>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5.1</w:t>
            </w:r>
            <w:r w:rsidRPr="0098401A">
              <w:rPr>
                <w:rFonts w:ascii="Arial" w:hAnsi="Arial" w:cs="Arial"/>
                <w:sz w:val="18"/>
                <w:szCs w:val="18"/>
              </w:rPr>
              <w:tab/>
              <w:t>The Procuring agency or its representative shall have the right to inspect and/or to test the Goods to confirm their conformity to the Contract specifications at no extra cost to the Procuring agency. The Procuring agency shall notify the Supplier in writing, in a timely manner, of the identity of any representatives retained for these purposes.</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5.2</w:t>
            </w:r>
            <w:r w:rsidRPr="0098401A">
              <w:rPr>
                <w:rFonts w:ascii="Arial" w:hAnsi="Arial" w:cs="Arial"/>
                <w:sz w:val="18"/>
                <w:szCs w:val="18"/>
              </w:rPr>
              <w:tab/>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5.4</w:t>
            </w:r>
            <w:r w:rsidRPr="0098401A">
              <w:rPr>
                <w:rFonts w:ascii="Arial" w:hAnsi="Arial" w:cs="Arial"/>
                <w:sz w:val="18"/>
                <w:szCs w:val="18"/>
              </w:rPr>
              <w:tab/>
              <w:t>The Procuring agency’s right to inspect, test and, where necessary, reject the Goods after the Goods’ arrival shall in no way be limited or waived by reason of the Goods having previously been inspected, tested, and passed by the Manufacturer.</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5.5</w:t>
            </w:r>
            <w:r w:rsidRPr="0098401A">
              <w:rPr>
                <w:rFonts w:ascii="Arial" w:hAnsi="Arial" w:cs="Arial"/>
                <w:sz w:val="18"/>
                <w:szCs w:val="18"/>
              </w:rPr>
              <w:tab/>
              <w:t>Nothing in GCC Clause 5 shall in any way release the Supplier from any warranty or other obligations under this Contract.</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5" w:name="_Toc135017413"/>
            <w:r w:rsidRPr="0098401A">
              <w:rPr>
                <w:rFonts w:ascii="Arial" w:hAnsi="Arial" w:cs="Arial"/>
                <w:sz w:val="18"/>
                <w:szCs w:val="18"/>
              </w:rPr>
              <w:lastRenderedPageBreak/>
              <w:t>6.</w:t>
            </w:r>
            <w:r w:rsidRPr="0098401A">
              <w:rPr>
                <w:rFonts w:ascii="Arial" w:hAnsi="Arial" w:cs="Arial"/>
                <w:sz w:val="18"/>
                <w:szCs w:val="18"/>
              </w:rPr>
              <w:tab/>
              <w:t>Packing</w:t>
            </w:r>
            <w:bookmarkEnd w:id="5"/>
          </w:p>
        </w:tc>
        <w:tc>
          <w:tcPr>
            <w:tcW w:w="8838" w:type="dxa"/>
          </w:tcPr>
          <w:p w:rsidR="00F52E46" w:rsidRPr="0098401A" w:rsidRDefault="00F52E46" w:rsidP="00ED5633">
            <w:pPr>
              <w:tabs>
                <w:tab w:val="left" w:pos="540"/>
              </w:tabs>
              <w:suppressAutoHyphens/>
              <w:ind w:left="540" w:right="-72"/>
              <w:jc w:val="both"/>
              <w:rPr>
                <w:rFonts w:ascii="Arial" w:hAnsi="Arial" w:cs="Arial"/>
                <w:sz w:val="18"/>
                <w:szCs w:val="18"/>
              </w:rPr>
            </w:pPr>
            <w:r w:rsidRPr="0098401A">
              <w:rPr>
                <w:rFonts w:ascii="Arial" w:hAnsi="Arial" w:cs="Arial"/>
                <w:sz w:val="18"/>
                <w:szCs w:val="18"/>
              </w:rPr>
              <w:t xml:space="preserve">The Supplier shall provide such packing of the Goods as is required to prevent their damage or deterioration during transit to their final destination. The packing shall be sufficient to withstand, without limitation, rough handling during transit and exposure to extreme temperatures, salt and precipitation during transit, and open storage. </w:t>
            </w:r>
          </w:p>
          <w:p w:rsidR="00F52E46" w:rsidRPr="0098401A" w:rsidRDefault="00F52E46" w:rsidP="00ED5633">
            <w:pPr>
              <w:tabs>
                <w:tab w:val="left" w:pos="540"/>
              </w:tabs>
              <w:suppressAutoHyphens/>
              <w:ind w:left="540" w:right="-72"/>
              <w:jc w:val="both"/>
              <w:rPr>
                <w:rFonts w:ascii="Arial" w:hAnsi="Arial" w:cs="Arial"/>
                <w:sz w:val="18"/>
                <w:szCs w:val="18"/>
              </w:rPr>
            </w:pPr>
            <w:r w:rsidRPr="0098401A">
              <w:rPr>
                <w:rFonts w:ascii="Arial" w:hAnsi="Arial" w:cs="Arial"/>
                <w:sz w:val="18"/>
                <w:szCs w:val="18"/>
              </w:rPr>
              <w:t xml:space="preserve"> .</w:t>
            </w: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6" w:name="_Toc391100343"/>
            <w:bookmarkStart w:id="7" w:name="_Toc135017414"/>
            <w:r w:rsidRPr="0098401A">
              <w:rPr>
                <w:rFonts w:ascii="Arial" w:hAnsi="Arial" w:cs="Arial"/>
                <w:sz w:val="18"/>
                <w:szCs w:val="18"/>
              </w:rPr>
              <w:t>7.</w:t>
            </w:r>
            <w:r w:rsidRPr="0098401A">
              <w:rPr>
                <w:rFonts w:ascii="Arial" w:hAnsi="Arial" w:cs="Arial"/>
                <w:sz w:val="18"/>
                <w:szCs w:val="18"/>
              </w:rPr>
              <w:tab/>
              <w:t>Delivery and Documents</w:t>
            </w:r>
            <w:bookmarkEnd w:id="6"/>
            <w:bookmarkEnd w:id="7"/>
          </w:p>
        </w:tc>
        <w:tc>
          <w:tcPr>
            <w:tcW w:w="8838" w:type="dxa"/>
          </w:tcPr>
          <w:p w:rsidR="00F52E46" w:rsidRPr="0098401A" w:rsidRDefault="00F52E46" w:rsidP="00ED5633">
            <w:pPr>
              <w:tabs>
                <w:tab w:val="left" w:pos="540"/>
              </w:tabs>
              <w:suppressAutoHyphens/>
              <w:ind w:left="540" w:right="-72"/>
              <w:jc w:val="both"/>
              <w:rPr>
                <w:rFonts w:ascii="Arial" w:hAnsi="Arial" w:cs="Arial"/>
                <w:sz w:val="18"/>
                <w:szCs w:val="18"/>
              </w:rPr>
            </w:pPr>
            <w:r w:rsidRPr="0098401A">
              <w:rPr>
                <w:rFonts w:ascii="Arial" w:hAnsi="Arial" w:cs="Arial"/>
                <w:sz w:val="18"/>
                <w:szCs w:val="18"/>
              </w:rPr>
              <w:t>Delivery of the Goods shall be made by the Supplier in accordance with the terms specified in the Schedule of Requirements.  The details of shipping/ transportation and/or other documents to be furnished by the Supplier are specified in SCC.</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8" w:name="_Toc135017415"/>
            <w:r w:rsidRPr="0098401A">
              <w:rPr>
                <w:rFonts w:ascii="Arial" w:hAnsi="Arial" w:cs="Arial"/>
                <w:sz w:val="18"/>
                <w:szCs w:val="18"/>
              </w:rPr>
              <w:t>8.</w:t>
            </w:r>
            <w:r w:rsidRPr="0098401A">
              <w:rPr>
                <w:rFonts w:ascii="Arial" w:hAnsi="Arial" w:cs="Arial"/>
                <w:sz w:val="18"/>
                <w:szCs w:val="18"/>
              </w:rPr>
              <w:tab/>
              <w:t>Insurance</w:t>
            </w:r>
            <w:bookmarkEnd w:id="8"/>
            <w:r w:rsidRPr="0098401A">
              <w:rPr>
                <w:rFonts w:ascii="Arial" w:hAnsi="Arial" w:cs="Arial"/>
                <w:sz w:val="18"/>
                <w:szCs w:val="18"/>
              </w:rPr>
              <w:t xml:space="preserve"> </w:t>
            </w:r>
          </w:p>
        </w:tc>
        <w:tc>
          <w:tcPr>
            <w:tcW w:w="8838" w:type="dxa"/>
          </w:tcPr>
          <w:p w:rsidR="00F52E46" w:rsidRPr="0098401A" w:rsidRDefault="00F52E46" w:rsidP="00ED5633">
            <w:pPr>
              <w:tabs>
                <w:tab w:val="left" w:pos="540"/>
              </w:tabs>
              <w:suppressAutoHyphens/>
              <w:ind w:left="540" w:right="-72"/>
              <w:jc w:val="both"/>
              <w:rPr>
                <w:rFonts w:ascii="Arial" w:hAnsi="Arial" w:cs="Arial"/>
                <w:sz w:val="18"/>
                <w:szCs w:val="18"/>
              </w:rPr>
            </w:pPr>
            <w:r w:rsidRPr="0098401A">
              <w:rPr>
                <w:rFonts w:ascii="Arial" w:hAnsi="Arial" w:cs="Arial"/>
                <w:sz w:val="18"/>
                <w:szCs w:val="18"/>
              </w:rPr>
              <w:t>The Goods supplied under the Contract shall be delivered consignee’s end under which risk is transferred to the Procuring agency after having been delivered; hence insurance coverage is Supplier’s responsibility.</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9" w:name="_Toc135017416"/>
            <w:r w:rsidRPr="0098401A">
              <w:rPr>
                <w:rFonts w:ascii="Arial" w:hAnsi="Arial" w:cs="Arial"/>
                <w:sz w:val="18"/>
                <w:szCs w:val="18"/>
              </w:rPr>
              <w:t>9.</w:t>
            </w:r>
            <w:r w:rsidRPr="0098401A">
              <w:rPr>
                <w:rFonts w:ascii="Arial" w:hAnsi="Arial" w:cs="Arial"/>
                <w:sz w:val="18"/>
                <w:szCs w:val="18"/>
              </w:rPr>
              <w:tab/>
              <w:t>Transportation</w:t>
            </w:r>
            <w:bookmarkEnd w:id="9"/>
          </w:p>
        </w:tc>
        <w:tc>
          <w:tcPr>
            <w:tcW w:w="8838" w:type="dxa"/>
          </w:tcPr>
          <w:p w:rsidR="00F52E46" w:rsidRPr="0098401A" w:rsidRDefault="00F52E46" w:rsidP="00ED5633">
            <w:pPr>
              <w:tabs>
                <w:tab w:val="left" w:pos="540"/>
              </w:tabs>
              <w:suppressAutoHyphens/>
              <w:ind w:left="540" w:right="-72"/>
              <w:jc w:val="both"/>
              <w:rPr>
                <w:rFonts w:ascii="Arial" w:hAnsi="Arial" w:cs="Arial"/>
                <w:sz w:val="18"/>
                <w:szCs w:val="18"/>
              </w:rPr>
            </w:pPr>
            <w:r w:rsidRPr="0098401A">
              <w:rPr>
                <w:rFonts w:ascii="Arial" w:hAnsi="Arial" w:cs="Arial"/>
                <w:sz w:val="18"/>
                <w:szCs w:val="18"/>
              </w:rPr>
              <w:t>The Supplier is required under the Contact to transport the Goods to a specified place of destination and shall be arranged by the Supplier, and related costs shall be deemed to have been included in the Contract Price.</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0" w:name="_Toc135017417"/>
            <w:r w:rsidRPr="0098401A">
              <w:rPr>
                <w:rFonts w:ascii="Arial" w:hAnsi="Arial" w:cs="Arial"/>
                <w:sz w:val="18"/>
                <w:szCs w:val="18"/>
              </w:rPr>
              <w:t>10.</w:t>
            </w:r>
            <w:r w:rsidRPr="0098401A">
              <w:rPr>
                <w:rFonts w:ascii="Arial" w:hAnsi="Arial" w:cs="Arial"/>
                <w:sz w:val="18"/>
                <w:szCs w:val="18"/>
              </w:rPr>
              <w:tab/>
              <w:t>Incidental Services</w:t>
            </w:r>
            <w:bookmarkEnd w:id="10"/>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10.1</w:t>
            </w:r>
            <w:r w:rsidRPr="0098401A">
              <w:rPr>
                <w:rFonts w:ascii="Arial" w:hAnsi="Arial" w:cs="Arial"/>
                <w:sz w:val="18"/>
                <w:szCs w:val="18"/>
              </w:rPr>
              <w:tab/>
              <w:t>The Supplier may be required to provide any or all of the following services, including additional services, if any, specified in SCC:</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(a)</w:t>
            </w:r>
            <w:r w:rsidRPr="0098401A">
              <w:rPr>
                <w:rFonts w:ascii="Arial" w:hAnsi="Arial" w:cs="Arial"/>
                <w:sz w:val="18"/>
                <w:szCs w:val="18"/>
              </w:rPr>
              <w:tab/>
              <w:t>performance or supervision of on-site assembly and/or start</w:t>
            </w:r>
            <w:r w:rsidRPr="0098401A">
              <w:rPr>
                <w:rFonts w:ascii="Arial" w:hAnsi="Arial" w:cs="Arial"/>
                <w:sz w:val="18"/>
                <w:szCs w:val="18"/>
              </w:rPr>
              <w:noBreakHyphen/>
              <w:t>up of the supplied Goods;</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(b)</w:t>
            </w:r>
            <w:r w:rsidRPr="0098401A">
              <w:rPr>
                <w:rFonts w:ascii="Arial" w:hAnsi="Arial" w:cs="Arial"/>
                <w:sz w:val="18"/>
                <w:szCs w:val="18"/>
              </w:rPr>
              <w:tab/>
              <w:t>furnishing of tools required for assembly and/or maintenance of the supplied Goods;</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(c)</w:t>
            </w:r>
            <w:r w:rsidRPr="0098401A">
              <w:rPr>
                <w:rFonts w:ascii="Arial" w:hAnsi="Arial" w:cs="Arial"/>
                <w:sz w:val="18"/>
                <w:szCs w:val="18"/>
              </w:rPr>
              <w:tab/>
              <w:t>furnishing of a detailed operations and maintenance manual for each appropriate unit of the supplied Goods;</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(d)</w:t>
            </w:r>
            <w:r w:rsidRPr="0098401A">
              <w:rPr>
                <w:rFonts w:ascii="Arial" w:hAnsi="Arial" w:cs="Arial"/>
                <w:sz w:val="18"/>
                <w:szCs w:val="18"/>
              </w:rPr>
              <w:tab/>
              <w:t xml:space="preserve">performance or supervision or maintenance and/or repair of the supplied Goods, for a period of time agreed by the parties, provided that this service shall not relieve the Supplier of any warranty obligations under this Contract; </w:t>
            </w:r>
          </w:p>
          <w:p w:rsidR="00F52E46" w:rsidRPr="0098401A" w:rsidRDefault="00F52E46" w:rsidP="00ED5633">
            <w:pPr>
              <w:tabs>
                <w:tab w:val="left" w:pos="540"/>
              </w:tabs>
              <w:suppressAutoHyphens/>
              <w:ind w:right="-72"/>
              <w:jc w:val="both"/>
              <w:rPr>
                <w:rFonts w:ascii="Arial" w:hAnsi="Arial" w:cs="Arial"/>
                <w:sz w:val="18"/>
                <w:szCs w:val="18"/>
              </w:rPr>
            </w:pPr>
            <w:r w:rsidRPr="0098401A">
              <w:rPr>
                <w:rFonts w:ascii="Arial" w:hAnsi="Arial" w:cs="Arial"/>
                <w:sz w:val="18"/>
                <w:szCs w:val="18"/>
              </w:rPr>
              <w:t xml:space="preserve"> </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1" w:name="_Toc135017418"/>
            <w:r w:rsidRPr="0098401A">
              <w:rPr>
                <w:rFonts w:ascii="Arial" w:hAnsi="Arial" w:cs="Arial"/>
                <w:sz w:val="18"/>
                <w:szCs w:val="18"/>
              </w:rPr>
              <w:t>11.</w:t>
            </w:r>
            <w:r w:rsidRPr="0098401A">
              <w:rPr>
                <w:rFonts w:ascii="Arial" w:hAnsi="Arial" w:cs="Arial"/>
                <w:sz w:val="18"/>
                <w:szCs w:val="18"/>
              </w:rPr>
              <w:tab/>
              <w:t>Spare Parts</w:t>
            </w:r>
            <w:bookmarkEnd w:id="11"/>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11.1</w:t>
            </w:r>
            <w:r w:rsidRPr="0098401A">
              <w:rPr>
                <w:rFonts w:ascii="Arial" w:hAnsi="Arial" w:cs="Arial"/>
                <w:sz w:val="18"/>
                <w:szCs w:val="18"/>
              </w:rPr>
              <w:tab/>
              <w:t>The Supplier should provide any or all of the  notifications, and information pertaining to spare parts manufactured or distributed by the Supplier:</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(a)</w:t>
            </w:r>
            <w:r w:rsidRPr="0098401A">
              <w:rPr>
                <w:rFonts w:ascii="Arial" w:hAnsi="Arial" w:cs="Arial"/>
                <w:sz w:val="18"/>
                <w:szCs w:val="18"/>
              </w:rPr>
              <w:tab/>
              <w:t>such spare parts as the Procuring agency may elect to purchase from the Supplier, provided that this election shall not relieve the Supplier of any warranty obligations under the Contract; and</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(b)</w:t>
            </w:r>
            <w:r w:rsidRPr="0098401A">
              <w:rPr>
                <w:rFonts w:ascii="Arial" w:hAnsi="Arial" w:cs="Arial"/>
                <w:sz w:val="18"/>
                <w:szCs w:val="18"/>
              </w:rPr>
              <w:tab/>
              <w:t>in the event of termination of production of the spare parts:</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(i)</w:t>
            </w:r>
            <w:r w:rsidRPr="0098401A">
              <w:rPr>
                <w:rFonts w:ascii="Arial" w:hAnsi="Arial" w:cs="Arial"/>
                <w:sz w:val="18"/>
                <w:szCs w:val="18"/>
              </w:rPr>
              <w:tab/>
              <w:t>advance notification to the Procuring agency of the pending termination, in sufficient time to permit the Procuring agency to procure needed requirements; and</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(ii)</w:t>
            </w:r>
            <w:r w:rsidRPr="0098401A">
              <w:rPr>
                <w:rFonts w:ascii="Arial" w:hAnsi="Arial" w:cs="Arial"/>
                <w:sz w:val="18"/>
                <w:szCs w:val="18"/>
              </w:rPr>
              <w:tab/>
            </w:r>
            <w:r w:rsidR="00C41A8A" w:rsidRPr="0098401A">
              <w:rPr>
                <w:rFonts w:ascii="Arial" w:hAnsi="Arial" w:cs="Arial"/>
                <w:sz w:val="18"/>
                <w:szCs w:val="18"/>
              </w:rPr>
              <w:t>Following</w:t>
            </w:r>
            <w:r w:rsidRPr="0098401A">
              <w:rPr>
                <w:rFonts w:ascii="Arial" w:hAnsi="Arial" w:cs="Arial"/>
                <w:sz w:val="18"/>
                <w:szCs w:val="18"/>
              </w:rPr>
              <w:t xml:space="preserve"> such termination, furnishing at no cost to the Procuring agency, the blueprints, drawings, and specifications of the spare parts, if requested.</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2" w:name="_Toc135017419"/>
            <w:r w:rsidRPr="0098401A">
              <w:rPr>
                <w:rFonts w:ascii="Arial" w:hAnsi="Arial" w:cs="Arial"/>
                <w:sz w:val="18"/>
                <w:szCs w:val="18"/>
              </w:rPr>
              <w:t>12.</w:t>
            </w:r>
            <w:r w:rsidRPr="0098401A">
              <w:rPr>
                <w:rFonts w:ascii="Arial" w:hAnsi="Arial" w:cs="Arial"/>
                <w:sz w:val="18"/>
                <w:szCs w:val="18"/>
              </w:rPr>
              <w:tab/>
              <w:t>Warranty</w:t>
            </w:r>
            <w:bookmarkEnd w:id="12"/>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12.1</w:t>
            </w:r>
            <w:r w:rsidRPr="0098401A">
              <w:rPr>
                <w:rFonts w:ascii="Arial" w:hAnsi="Arial" w:cs="Arial"/>
                <w:sz w:val="18"/>
                <w:szCs w:val="18"/>
              </w:rPr>
              <w:tab/>
              <w:t>The Supplier warrants that the Goods supplied under the Contract are new, unused, of desired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506B07" w:rsidP="00405C63">
            <w:pPr>
              <w:numPr>
                <w:ilvl w:val="1"/>
                <w:numId w:val="9"/>
              </w:numPr>
              <w:tabs>
                <w:tab w:val="left" w:pos="540"/>
              </w:tabs>
              <w:suppressAutoHyphens/>
              <w:ind w:right="-72"/>
              <w:jc w:val="both"/>
              <w:rPr>
                <w:rFonts w:ascii="Arial" w:hAnsi="Arial" w:cs="Arial"/>
                <w:sz w:val="18"/>
                <w:szCs w:val="18"/>
              </w:rPr>
            </w:pPr>
            <w:r w:rsidRPr="0098401A">
              <w:rPr>
                <w:rFonts w:ascii="Arial" w:hAnsi="Arial" w:cs="Arial"/>
                <w:sz w:val="18"/>
                <w:szCs w:val="18"/>
              </w:rPr>
              <w:t xml:space="preserve"> </w:t>
            </w:r>
            <w:r w:rsidR="00F52E46" w:rsidRPr="0098401A">
              <w:rPr>
                <w:rFonts w:ascii="Arial" w:hAnsi="Arial" w:cs="Arial"/>
                <w:sz w:val="18"/>
                <w:szCs w:val="18"/>
              </w:rPr>
              <w:t xml:space="preserve">This warranty shall remain valid </w:t>
            </w:r>
            <w:r w:rsidR="00536BC2" w:rsidRPr="0098401A">
              <w:rPr>
                <w:rFonts w:ascii="Arial" w:hAnsi="Arial" w:cs="Arial"/>
                <w:sz w:val="18"/>
                <w:szCs w:val="18"/>
              </w:rPr>
              <w:t xml:space="preserve">as per BOQ (03 Years and 01 Year wherever </w:t>
            </w:r>
            <w:r w:rsidRPr="0098401A">
              <w:rPr>
                <w:rFonts w:ascii="Arial" w:hAnsi="Arial" w:cs="Arial"/>
                <w:sz w:val="18"/>
                <w:szCs w:val="18"/>
              </w:rPr>
              <w:t xml:space="preserve">   </w:t>
            </w:r>
            <w:r w:rsidR="00536BC2" w:rsidRPr="0098401A">
              <w:rPr>
                <w:rFonts w:ascii="Arial" w:hAnsi="Arial" w:cs="Arial"/>
                <w:sz w:val="18"/>
                <w:szCs w:val="18"/>
              </w:rPr>
              <w:t xml:space="preserve">applicable) </w:t>
            </w:r>
            <w:r w:rsidR="00F52E46" w:rsidRPr="0098401A">
              <w:rPr>
                <w:rFonts w:ascii="Arial" w:hAnsi="Arial" w:cs="Arial"/>
                <w:sz w:val="18"/>
                <w:szCs w:val="18"/>
              </w:rPr>
              <w:t>after the Goods, or any portion thereof as the case may be, have been delivered to and accepted at the final destination indicated in the Contract</w:t>
            </w:r>
            <w:r w:rsidR="00317787" w:rsidRPr="0098401A">
              <w:rPr>
                <w:rFonts w:ascii="Arial" w:hAnsi="Arial" w:cs="Arial"/>
                <w:sz w:val="18"/>
                <w:szCs w:val="18"/>
              </w:rPr>
              <w:t>.</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12.3</w:t>
            </w:r>
            <w:r w:rsidRPr="0098401A">
              <w:rPr>
                <w:rFonts w:ascii="Arial" w:hAnsi="Arial" w:cs="Arial"/>
                <w:sz w:val="18"/>
                <w:szCs w:val="18"/>
              </w:rPr>
              <w:tab/>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3" w:name="_Toc135017420"/>
            <w:r w:rsidRPr="0098401A">
              <w:rPr>
                <w:rFonts w:ascii="Arial" w:hAnsi="Arial" w:cs="Arial"/>
                <w:sz w:val="18"/>
                <w:szCs w:val="18"/>
              </w:rPr>
              <w:t>13.</w:t>
            </w:r>
            <w:r w:rsidRPr="0098401A">
              <w:rPr>
                <w:rFonts w:ascii="Arial" w:hAnsi="Arial" w:cs="Arial"/>
                <w:sz w:val="18"/>
                <w:szCs w:val="18"/>
              </w:rPr>
              <w:tab/>
              <w:t>Payment</w:t>
            </w:r>
            <w:bookmarkEnd w:id="13"/>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13.1</w:t>
            </w:r>
            <w:r w:rsidRPr="0098401A">
              <w:rPr>
                <w:rFonts w:ascii="Arial" w:hAnsi="Arial" w:cs="Arial"/>
                <w:sz w:val="18"/>
                <w:szCs w:val="18"/>
              </w:rPr>
              <w:tab/>
              <w:t>The method and conditions of payment to be made to the Supplier under this Contract shall be specified in SCC.</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13.2</w:t>
            </w:r>
            <w:r w:rsidRPr="0098401A">
              <w:rPr>
                <w:rFonts w:ascii="Arial" w:hAnsi="Arial" w:cs="Arial"/>
                <w:sz w:val="18"/>
                <w:szCs w:val="18"/>
              </w:rPr>
              <w:tab/>
              <w:t xml:space="preserve">The Supplier’s request(s) for payment shall be made to the Procuring agency in writing, accompanied </w:t>
            </w:r>
            <w:r w:rsidRPr="0098401A">
              <w:rPr>
                <w:rFonts w:ascii="Arial" w:hAnsi="Arial" w:cs="Arial"/>
                <w:sz w:val="18"/>
                <w:szCs w:val="18"/>
              </w:rPr>
              <w:lastRenderedPageBreak/>
              <w:t>by an invoice describing, as appropriate, the Goods delivered and Services performed, and upon fulfillment of other obligations stipulated in the Contract.</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13.3</w:t>
            </w:r>
            <w:r w:rsidRPr="0098401A">
              <w:rPr>
                <w:rFonts w:ascii="Arial" w:hAnsi="Arial" w:cs="Arial"/>
                <w:sz w:val="18"/>
                <w:szCs w:val="18"/>
              </w:rPr>
              <w:tab/>
              <w:t>Payments shall be made promptly by the Procuring agency, but in no case later than thirty (30) days after submission of an invoice or claim by the Supplier.</w:t>
            </w: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13.4</w:t>
            </w:r>
            <w:r w:rsidRPr="0098401A">
              <w:rPr>
                <w:rFonts w:ascii="Arial" w:hAnsi="Arial" w:cs="Arial"/>
                <w:sz w:val="18"/>
                <w:szCs w:val="18"/>
              </w:rPr>
              <w:tab/>
              <w:t>The currency of payment is Pak. Rupees.</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4" w:name="_Toc135017421"/>
            <w:r w:rsidRPr="0098401A">
              <w:rPr>
                <w:rFonts w:ascii="Arial" w:hAnsi="Arial" w:cs="Arial"/>
                <w:sz w:val="18"/>
                <w:szCs w:val="18"/>
              </w:rPr>
              <w:lastRenderedPageBreak/>
              <w:t>14.</w:t>
            </w:r>
            <w:r w:rsidRPr="0098401A">
              <w:rPr>
                <w:rFonts w:ascii="Arial" w:hAnsi="Arial" w:cs="Arial"/>
                <w:sz w:val="18"/>
                <w:szCs w:val="18"/>
              </w:rPr>
              <w:tab/>
              <w:t>Prices</w:t>
            </w:r>
            <w:bookmarkEnd w:id="14"/>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 xml:space="preserve">        Prices charged by the Supplier for Goods delivered and Services performed under the Contract shall not vary from the prices quoted by the Supplier in its bid,</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5" w:name="_Toc135017423"/>
            <w:r w:rsidRPr="0098401A">
              <w:rPr>
                <w:rFonts w:ascii="Arial" w:hAnsi="Arial" w:cs="Arial"/>
                <w:sz w:val="18"/>
                <w:szCs w:val="18"/>
              </w:rPr>
              <w:t>15.</w:t>
            </w:r>
            <w:r w:rsidRPr="0098401A">
              <w:rPr>
                <w:rFonts w:ascii="Arial" w:hAnsi="Arial" w:cs="Arial"/>
                <w:sz w:val="18"/>
                <w:szCs w:val="18"/>
              </w:rPr>
              <w:tab/>
              <w:t>Contract Amendments</w:t>
            </w:r>
            <w:bookmarkEnd w:id="15"/>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 xml:space="preserve">        No variation in or modification of the terms of the Contract shall be made except by written amendment signed by the parties.</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6" w:name="_Toc135017426"/>
            <w:r w:rsidRPr="0098401A">
              <w:rPr>
                <w:rFonts w:ascii="Arial" w:hAnsi="Arial" w:cs="Arial"/>
                <w:sz w:val="18"/>
                <w:szCs w:val="18"/>
              </w:rPr>
              <w:t>16.</w:t>
            </w:r>
            <w:r w:rsidRPr="0098401A">
              <w:rPr>
                <w:rFonts w:ascii="Arial" w:hAnsi="Arial" w:cs="Arial"/>
                <w:sz w:val="18"/>
                <w:szCs w:val="18"/>
              </w:rPr>
              <w:tab/>
              <w:t>Delays in the Supplier’s Performance</w:t>
            </w:r>
            <w:bookmarkEnd w:id="16"/>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16.1</w:t>
            </w:r>
            <w:r w:rsidRPr="0098401A">
              <w:rPr>
                <w:rFonts w:ascii="Arial" w:hAnsi="Arial" w:cs="Arial"/>
                <w:sz w:val="18"/>
                <w:szCs w:val="18"/>
              </w:rPr>
              <w:tab/>
              <w:t>Delivery of the Goods and performance of Services shall be made by the Supplier in accordance with the time schedule prescribed by the Procuring agency in the Schedule of Requirements.</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16.2</w:t>
            </w:r>
            <w:r w:rsidRPr="0098401A">
              <w:rPr>
                <w:rFonts w:ascii="Arial" w:hAnsi="Arial" w:cs="Arial"/>
                <w:sz w:val="18"/>
                <w:szCs w:val="18"/>
              </w:rPr>
              <w:tab/>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506B07" w:rsidP="00405C63">
            <w:pPr>
              <w:numPr>
                <w:ilvl w:val="1"/>
                <w:numId w:val="10"/>
              </w:numPr>
              <w:tabs>
                <w:tab w:val="left" w:pos="540"/>
              </w:tabs>
              <w:suppressAutoHyphens/>
              <w:ind w:right="-72"/>
              <w:jc w:val="both"/>
              <w:rPr>
                <w:rFonts w:ascii="Arial" w:hAnsi="Arial" w:cs="Arial"/>
                <w:sz w:val="18"/>
                <w:szCs w:val="18"/>
              </w:rPr>
            </w:pPr>
            <w:r w:rsidRPr="0098401A">
              <w:rPr>
                <w:rFonts w:ascii="Arial" w:hAnsi="Arial" w:cs="Arial"/>
                <w:sz w:val="18"/>
                <w:szCs w:val="18"/>
              </w:rPr>
              <w:t xml:space="preserve"> </w:t>
            </w:r>
            <w:r w:rsidR="00F52E46" w:rsidRPr="0098401A">
              <w:rPr>
                <w:rFonts w:ascii="Arial" w:hAnsi="Arial" w:cs="Arial"/>
                <w:sz w:val="18"/>
                <w:szCs w:val="18"/>
              </w:rPr>
              <w:t>Except as provided under GCC Clause 17 a delay by the Supplier in the performance of its delivery obligations shall render the Supplier liable to the imposition of liquidated damages unless an extension of time is agreed upon pursuant to GCC Clause 16.2 without the application of liquidated damages.</w:t>
            </w:r>
          </w:p>
          <w:p w:rsidR="00F52E46" w:rsidRPr="0098401A" w:rsidRDefault="00F52E46" w:rsidP="00ED5633">
            <w:pPr>
              <w:tabs>
                <w:tab w:val="left" w:pos="540"/>
              </w:tabs>
              <w:suppressAutoHyphens/>
              <w:ind w:left="420" w:right="-72"/>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7" w:name="_Toc135017427"/>
            <w:r w:rsidRPr="0098401A">
              <w:rPr>
                <w:rFonts w:ascii="Arial" w:hAnsi="Arial" w:cs="Arial"/>
                <w:sz w:val="18"/>
                <w:szCs w:val="18"/>
              </w:rPr>
              <w:t>17.</w:t>
            </w:r>
            <w:r w:rsidRPr="0098401A">
              <w:rPr>
                <w:rFonts w:ascii="Arial" w:hAnsi="Arial" w:cs="Arial"/>
                <w:sz w:val="18"/>
                <w:szCs w:val="18"/>
              </w:rPr>
              <w:tab/>
              <w:t>Liquidated Damages</w:t>
            </w:r>
            <w:bookmarkEnd w:id="17"/>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 xml:space="preserve">       Subject to GCC Clause 20,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18.</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8" w:name="_Toc135017428"/>
            <w:r w:rsidRPr="0098401A">
              <w:rPr>
                <w:rFonts w:ascii="Arial" w:hAnsi="Arial" w:cs="Arial"/>
                <w:sz w:val="18"/>
                <w:szCs w:val="18"/>
              </w:rPr>
              <w:t>18.</w:t>
            </w:r>
            <w:r w:rsidRPr="0098401A">
              <w:rPr>
                <w:rFonts w:ascii="Arial" w:hAnsi="Arial" w:cs="Arial"/>
                <w:sz w:val="18"/>
                <w:szCs w:val="18"/>
              </w:rPr>
              <w:tab/>
              <w:t>Termination for Default</w:t>
            </w:r>
            <w:bookmarkEnd w:id="18"/>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18.1</w:t>
            </w:r>
            <w:r w:rsidRPr="0098401A">
              <w:rPr>
                <w:rFonts w:ascii="Arial" w:hAnsi="Arial" w:cs="Arial"/>
                <w:sz w:val="18"/>
                <w:szCs w:val="18"/>
              </w:rPr>
              <w:tab/>
              <w:t>The Procuring agency, without prejudice to any other remedy for breach of Contract, by written notice of default sent to the Supplier, may terminate this Contract in whole or in part:</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(a)</w:t>
            </w:r>
            <w:r w:rsidRPr="0098401A">
              <w:rPr>
                <w:rFonts w:ascii="Arial" w:hAnsi="Arial" w:cs="Arial"/>
                <w:sz w:val="18"/>
                <w:szCs w:val="18"/>
              </w:rPr>
              <w:tab/>
              <w:t>if the Supplier fails to deliver any or all of the Goods within the period(s) specified in the Contract, or within any extension thereof granted by the Procuring agency pursuant to GCC Clause 16; or</w:t>
            </w: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(b)</w:t>
            </w:r>
            <w:r w:rsidRPr="0098401A">
              <w:rPr>
                <w:rFonts w:ascii="Arial" w:hAnsi="Arial" w:cs="Arial"/>
                <w:sz w:val="18"/>
                <w:szCs w:val="18"/>
              </w:rPr>
              <w:tab/>
              <w:t>if the Supplier fails to perform any other obligation(s) under the Contract.</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(c)</w:t>
            </w:r>
            <w:r w:rsidRPr="0098401A">
              <w:rPr>
                <w:rFonts w:ascii="Arial" w:hAnsi="Arial" w:cs="Arial"/>
                <w:sz w:val="18"/>
                <w:szCs w:val="18"/>
              </w:rPr>
              <w:tab/>
              <w:t>if the Supplier, in the judgment of the Procuring agency has engaged in corrupt or fraudulent practices in competing for or in executing the Contract.</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r w:rsidRPr="0098401A">
              <w:rPr>
                <w:rFonts w:ascii="Arial" w:hAnsi="Arial" w:cs="Arial"/>
                <w:sz w:val="18"/>
                <w:szCs w:val="18"/>
              </w:rPr>
              <w:t>19.</w:t>
            </w:r>
            <w:r w:rsidRPr="0098401A">
              <w:rPr>
                <w:rFonts w:ascii="Arial" w:hAnsi="Arial" w:cs="Arial"/>
                <w:sz w:val="18"/>
                <w:szCs w:val="18"/>
              </w:rPr>
              <w:tab/>
              <w:t>Force Majeure</w:t>
            </w:r>
          </w:p>
        </w:tc>
        <w:tc>
          <w:tcPr>
            <w:tcW w:w="8838" w:type="dxa"/>
          </w:tcPr>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19.1</w:t>
            </w:r>
            <w:r w:rsidRPr="0098401A">
              <w:rPr>
                <w:rFonts w:ascii="Arial" w:hAnsi="Arial" w:cs="Arial"/>
                <w:sz w:val="18"/>
                <w:szCs w:val="18"/>
              </w:rPr>
              <w:tab/>
              <w:t>Notwithstanding the provisions of GCC Clauses 16, 17 and 18, 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19.2</w:t>
            </w:r>
            <w:r w:rsidRPr="0098401A">
              <w:rPr>
                <w:rFonts w:ascii="Arial" w:hAnsi="Arial" w:cs="Arial"/>
                <w:sz w:val="18"/>
                <w:szCs w:val="18"/>
              </w:rPr>
              <w:tab/>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p w:rsidR="00F52E46" w:rsidRPr="0098401A" w:rsidRDefault="00F52E46" w:rsidP="00ED5633">
            <w:pPr>
              <w:tabs>
                <w:tab w:val="left" w:pos="540"/>
              </w:tabs>
              <w:suppressAutoHyphens/>
              <w:ind w:left="540" w:right="-72" w:hanging="540"/>
              <w:jc w:val="both"/>
              <w:rPr>
                <w:rFonts w:ascii="Arial" w:hAnsi="Arial" w:cs="Arial"/>
                <w:sz w:val="18"/>
                <w:szCs w:val="18"/>
              </w:rPr>
            </w:pPr>
          </w:p>
          <w:p w:rsidR="00F52E46" w:rsidRPr="0098401A" w:rsidRDefault="00F52E46" w:rsidP="00ED5633">
            <w:pPr>
              <w:tabs>
                <w:tab w:val="left" w:pos="540"/>
              </w:tabs>
              <w:suppressAutoHyphens/>
              <w:ind w:left="540" w:right="-72" w:hanging="540"/>
              <w:jc w:val="both"/>
              <w:rPr>
                <w:rFonts w:ascii="Arial" w:hAnsi="Arial" w:cs="Arial"/>
                <w:sz w:val="18"/>
                <w:szCs w:val="18"/>
              </w:rPr>
            </w:pPr>
            <w:r w:rsidRPr="0098401A">
              <w:rPr>
                <w:rFonts w:ascii="Arial" w:hAnsi="Arial" w:cs="Arial"/>
                <w:sz w:val="18"/>
                <w:szCs w:val="18"/>
              </w:rPr>
              <w:t>19.3</w:t>
            </w:r>
            <w:r w:rsidRPr="0098401A">
              <w:rPr>
                <w:rFonts w:ascii="Arial" w:hAnsi="Arial" w:cs="Arial"/>
                <w:sz w:val="18"/>
                <w:szCs w:val="18"/>
              </w:rPr>
              <w:tab/>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19" w:name="_Toc135017431"/>
            <w:r w:rsidRPr="0098401A">
              <w:rPr>
                <w:rFonts w:ascii="Arial" w:hAnsi="Arial" w:cs="Arial"/>
                <w:sz w:val="18"/>
                <w:szCs w:val="18"/>
              </w:rPr>
              <w:t>20.</w:t>
            </w:r>
            <w:r w:rsidRPr="0098401A">
              <w:rPr>
                <w:rFonts w:ascii="Arial" w:hAnsi="Arial" w:cs="Arial"/>
                <w:sz w:val="18"/>
                <w:szCs w:val="18"/>
              </w:rPr>
              <w:tab/>
              <w:t>Resolution of Disputes</w:t>
            </w:r>
            <w:bookmarkEnd w:id="19"/>
          </w:p>
        </w:tc>
        <w:tc>
          <w:tcPr>
            <w:tcW w:w="8838" w:type="dxa"/>
          </w:tcPr>
          <w:p w:rsidR="00F52E46" w:rsidRPr="0098401A" w:rsidRDefault="00F52E46" w:rsidP="00ED5633">
            <w:pPr>
              <w:suppressAutoHyphens/>
              <w:ind w:right="-72"/>
              <w:jc w:val="both"/>
              <w:rPr>
                <w:rFonts w:ascii="Arial" w:hAnsi="Arial" w:cs="Arial"/>
                <w:sz w:val="18"/>
                <w:szCs w:val="18"/>
              </w:rPr>
            </w:pPr>
            <w:r w:rsidRPr="0098401A">
              <w:rPr>
                <w:rFonts w:ascii="Arial" w:hAnsi="Arial" w:cs="Arial"/>
                <w:sz w:val="18"/>
                <w:szCs w:val="18"/>
              </w:rPr>
              <w:t>Resolution of dispute shall be through Mechanism for Redressal of Grievances as provided in the rules or through Arbitration Act 1942.</w:t>
            </w:r>
          </w:p>
          <w:p w:rsidR="00F52E46" w:rsidRPr="0098401A" w:rsidRDefault="00F52E46" w:rsidP="00ED5633">
            <w:pPr>
              <w:tabs>
                <w:tab w:val="left" w:pos="540"/>
              </w:tabs>
              <w:suppressAutoHyphens/>
              <w:ind w:left="540" w:right="-72" w:hanging="540"/>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20" w:name="_Toc135017432"/>
            <w:r w:rsidRPr="0098401A">
              <w:rPr>
                <w:rFonts w:ascii="Arial" w:hAnsi="Arial" w:cs="Arial"/>
                <w:sz w:val="18"/>
                <w:szCs w:val="18"/>
              </w:rPr>
              <w:t>21.</w:t>
            </w:r>
            <w:r w:rsidRPr="0098401A">
              <w:rPr>
                <w:rFonts w:ascii="Arial" w:hAnsi="Arial" w:cs="Arial"/>
                <w:sz w:val="18"/>
                <w:szCs w:val="18"/>
              </w:rPr>
              <w:tab/>
              <w:t>Governing Language</w:t>
            </w:r>
            <w:bookmarkEnd w:id="20"/>
          </w:p>
        </w:tc>
        <w:tc>
          <w:tcPr>
            <w:tcW w:w="8838" w:type="dxa"/>
          </w:tcPr>
          <w:p w:rsidR="00F52E46" w:rsidRPr="0098401A" w:rsidRDefault="00F52E46" w:rsidP="00ED5633">
            <w:pPr>
              <w:suppressAutoHyphens/>
              <w:ind w:right="-72"/>
              <w:jc w:val="both"/>
              <w:rPr>
                <w:rFonts w:ascii="Arial" w:hAnsi="Arial" w:cs="Arial"/>
                <w:sz w:val="18"/>
                <w:szCs w:val="18"/>
              </w:rPr>
            </w:pPr>
            <w:r w:rsidRPr="0098401A">
              <w:rPr>
                <w:rFonts w:ascii="Arial" w:hAnsi="Arial" w:cs="Arial"/>
                <w:sz w:val="18"/>
                <w:szCs w:val="18"/>
              </w:rPr>
              <w:t>The Contract shall be written in English language all     correspondence and other documents pertaining to the Contract which are exchanged by the parties shall be written in the same language.</w:t>
            </w:r>
          </w:p>
          <w:p w:rsidR="00F52E46" w:rsidRPr="0098401A" w:rsidRDefault="00F52E46" w:rsidP="00ED5633">
            <w:pPr>
              <w:suppressAutoHyphens/>
              <w:ind w:right="-72"/>
              <w:jc w:val="both"/>
              <w:rPr>
                <w:rFonts w:ascii="Arial" w:hAnsi="Arial" w:cs="Arial"/>
                <w:b/>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21" w:name="_Toc135017433"/>
            <w:r w:rsidRPr="0098401A">
              <w:rPr>
                <w:rFonts w:ascii="Arial" w:hAnsi="Arial" w:cs="Arial"/>
                <w:sz w:val="18"/>
                <w:szCs w:val="18"/>
              </w:rPr>
              <w:t>22.</w:t>
            </w:r>
            <w:r w:rsidRPr="0098401A">
              <w:rPr>
                <w:rFonts w:ascii="Arial" w:hAnsi="Arial" w:cs="Arial"/>
                <w:sz w:val="18"/>
                <w:szCs w:val="18"/>
              </w:rPr>
              <w:tab/>
              <w:t>Applicable Law</w:t>
            </w:r>
            <w:bookmarkEnd w:id="21"/>
          </w:p>
        </w:tc>
        <w:tc>
          <w:tcPr>
            <w:tcW w:w="8838" w:type="dxa"/>
          </w:tcPr>
          <w:p w:rsidR="00F52E46" w:rsidRPr="0098401A" w:rsidRDefault="00F52E46" w:rsidP="00ED5633">
            <w:pPr>
              <w:tabs>
                <w:tab w:val="left" w:pos="540"/>
              </w:tabs>
              <w:suppressAutoHyphens/>
              <w:ind w:right="-72"/>
              <w:jc w:val="both"/>
              <w:rPr>
                <w:rFonts w:ascii="Arial" w:hAnsi="Arial" w:cs="Arial"/>
                <w:sz w:val="18"/>
                <w:szCs w:val="18"/>
              </w:rPr>
            </w:pPr>
            <w:r w:rsidRPr="0098401A">
              <w:rPr>
                <w:rFonts w:ascii="Arial" w:hAnsi="Arial" w:cs="Arial"/>
                <w:sz w:val="18"/>
                <w:szCs w:val="18"/>
              </w:rPr>
              <w:t xml:space="preserve">The Contract shall be interpreted in accordance with the SPP Rules 2010 (amended </w:t>
            </w:r>
            <w:r w:rsidR="00D13674">
              <w:rPr>
                <w:rFonts w:ascii="Arial" w:hAnsi="Arial" w:cs="Arial"/>
                <w:sz w:val="18"/>
                <w:szCs w:val="18"/>
              </w:rPr>
              <w:t>2017</w:t>
            </w:r>
            <w:r w:rsidRPr="0098401A">
              <w:rPr>
                <w:rFonts w:ascii="Arial" w:hAnsi="Arial" w:cs="Arial"/>
                <w:sz w:val="18"/>
                <w:szCs w:val="18"/>
              </w:rPr>
              <w:t xml:space="preserve">). </w:t>
            </w:r>
          </w:p>
          <w:p w:rsidR="00F52E46" w:rsidRPr="0098401A" w:rsidRDefault="00F52E46" w:rsidP="00ED5633">
            <w:pPr>
              <w:tabs>
                <w:tab w:val="left" w:pos="540"/>
              </w:tabs>
              <w:suppressAutoHyphens/>
              <w:ind w:left="540" w:right="-72" w:hanging="540"/>
              <w:jc w:val="both"/>
              <w:rPr>
                <w:rFonts w:ascii="Arial" w:hAnsi="Arial" w:cs="Arial"/>
                <w:b/>
                <w:sz w:val="18"/>
                <w:szCs w:val="18"/>
              </w:rPr>
            </w:pPr>
          </w:p>
        </w:tc>
      </w:tr>
      <w:tr w:rsidR="00F52E46" w:rsidRPr="0098401A" w:rsidTr="006847E4">
        <w:trPr>
          <w:trHeight w:val="900"/>
        </w:trPr>
        <w:tc>
          <w:tcPr>
            <w:tcW w:w="2160" w:type="dxa"/>
          </w:tcPr>
          <w:p w:rsidR="00F52E46" w:rsidRPr="0098401A" w:rsidRDefault="00F52E46" w:rsidP="00ED5633">
            <w:pPr>
              <w:pStyle w:val="Head42"/>
              <w:rPr>
                <w:rFonts w:ascii="Arial" w:hAnsi="Arial" w:cs="Arial"/>
                <w:sz w:val="18"/>
                <w:szCs w:val="18"/>
              </w:rPr>
            </w:pPr>
            <w:bookmarkStart w:id="22" w:name="_Toc135017435"/>
            <w:r w:rsidRPr="0098401A">
              <w:rPr>
                <w:rFonts w:ascii="Arial" w:hAnsi="Arial" w:cs="Arial"/>
                <w:sz w:val="18"/>
                <w:szCs w:val="18"/>
              </w:rPr>
              <w:lastRenderedPageBreak/>
              <w:t>24.</w:t>
            </w:r>
            <w:r w:rsidRPr="0098401A">
              <w:rPr>
                <w:rFonts w:ascii="Arial" w:hAnsi="Arial" w:cs="Arial"/>
                <w:sz w:val="18"/>
                <w:szCs w:val="18"/>
              </w:rPr>
              <w:tab/>
              <w:t>Taxes and Duties</w:t>
            </w:r>
            <w:bookmarkEnd w:id="22"/>
          </w:p>
        </w:tc>
        <w:tc>
          <w:tcPr>
            <w:tcW w:w="8838" w:type="dxa"/>
          </w:tcPr>
          <w:p w:rsidR="00F52E46" w:rsidRPr="0098401A" w:rsidRDefault="00F52E46" w:rsidP="00ED5633">
            <w:pPr>
              <w:suppressAutoHyphens/>
              <w:ind w:right="-72"/>
              <w:jc w:val="both"/>
              <w:rPr>
                <w:rFonts w:ascii="Arial" w:hAnsi="Arial" w:cs="Arial"/>
                <w:sz w:val="18"/>
                <w:szCs w:val="18"/>
              </w:rPr>
            </w:pPr>
            <w:r w:rsidRPr="0098401A">
              <w:rPr>
                <w:rFonts w:ascii="Arial" w:hAnsi="Arial" w:cs="Arial"/>
                <w:sz w:val="18"/>
                <w:szCs w:val="18"/>
              </w:rPr>
              <w:t>Supplier shall be entirely responsible for all taxes, duties (including stamp duty), license fees, etc., incurred until delivery of the contracted Goods to the Procuring agency.</w:t>
            </w:r>
          </w:p>
          <w:p w:rsidR="00F52E46" w:rsidRPr="0098401A" w:rsidRDefault="00F52E46" w:rsidP="00ED5633">
            <w:pPr>
              <w:tabs>
                <w:tab w:val="left" w:pos="540"/>
              </w:tabs>
              <w:suppressAutoHyphens/>
              <w:ind w:right="-72"/>
              <w:jc w:val="both"/>
              <w:rPr>
                <w:rFonts w:ascii="Arial" w:hAnsi="Arial" w:cs="Arial"/>
                <w:sz w:val="18"/>
                <w:szCs w:val="18"/>
              </w:rPr>
            </w:pPr>
          </w:p>
        </w:tc>
      </w:tr>
      <w:tr w:rsidR="00F52E46" w:rsidRPr="0098401A" w:rsidTr="006847E4">
        <w:tc>
          <w:tcPr>
            <w:tcW w:w="2160" w:type="dxa"/>
          </w:tcPr>
          <w:p w:rsidR="00F52E46" w:rsidRPr="0098401A" w:rsidRDefault="00F52E46" w:rsidP="00ED5633">
            <w:pPr>
              <w:pStyle w:val="Head42"/>
              <w:rPr>
                <w:rFonts w:ascii="Arial" w:hAnsi="Arial" w:cs="Arial"/>
                <w:sz w:val="18"/>
                <w:szCs w:val="18"/>
              </w:rPr>
            </w:pPr>
            <w:bookmarkStart w:id="23" w:name="_Toc135017436"/>
            <w:r w:rsidRPr="0098401A">
              <w:rPr>
                <w:rFonts w:ascii="Arial" w:hAnsi="Arial" w:cs="Arial"/>
                <w:sz w:val="18"/>
                <w:szCs w:val="18"/>
              </w:rPr>
              <w:t>25. Overriding effect of Sindh Public Procurement Rules 20</w:t>
            </w:r>
            <w:bookmarkEnd w:id="23"/>
            <w:r w:rsidRPr="0098401A">
              <w:rPr>
                <w:rFonts w:ascii="Arial" w:hAnsi="Arial" w:cs="Arial"/>
                <w:sz w:val="18"/>
                <w:szCs w:val="18"/>
              </w:rPr>
              <w:t xml:space="preserve">10 (Amended </w:t>
            </w:r>
            <w:r w:rsidR="00D13674">
              <w:rPr>
                <w:rFonts w:ascii="Arial" w:hAnsi="Arial" w:cs="Arial"/>
                <w:sz w:val="18"/>
                <w:szCs w:val="18"/>
              </w:rPr>
              <w:t>2017</w:t>
            </w:r>
            <w:r w:rsidRPr="0098401A">
              <w:rPr>
                <w:rFonts w:ascii="Arial" w:hAnsi="Arial" w:cs="Arial"/>
                <w:sz w:val="18"/>
                <w:szCs w:val="18"/>
              </w:rPr>
              <w:t xml:space="preserve">) </w:t>
            </w:r>
          </w:p>
        </w:tc>
        <w:tc>
          <w:tcPr>
            <w:tcW w:w="8838" w:type="dxa"/>
          </w:tcPr>
          <w:p w:rsidR="00F52E46" w:rsidRPr="0098401A" w:rsidRDefault="00F52E46" w:rsidP="00ED5633">
            <w:pPr>
              <w:suppressAutoHyphens/>
              <w:ind w:right="-72"/>
              <w:jc w:val="both"/>
              <w:rPr>
                <w:rFonts w:ascii="Arial" w:hAnsi="Arial" w:cs="Arial"/>
                <w:sz w:val="18"/>
                <w:szCs w:val="18"/>
              </w:rPr>
            </w:pPr>
            <w:r w:rsidRPr="0098401A">
              <w:rPr>
                <w:rFonts w:ascii="Arial" w:hAnsi="Arial" w:cs="Arial"/>
                <w:sz w:val="18"/>
                <w:szCs w:val="18"/>
              </w:rPr>
              <w:t xml:space="preserve">In case of conflict or primacy of interpretation the provisions of SPP Rules 2010 (amended </w:t>
            </w:r>
            <w:r w:rsidR="00D13674">
              <w:rPr>
                <w:rFonts w:ascii="Arial" w:hAnsi="Arial" w:cs="Arial"/>
                <w:sz w:val="18"/>
                <w:szCs w:val="18"/>
              </w:rPr>
              <w:t>2017</w:t>
            </w:r>
            <w:r w:rsidRPr="0098401A">
              <w:rPr>
                <w:rFonts w:ascii="Arial" w:hAnsi="Arial" w:cs="Arial"/>
                <w:sz w:val="18"/>
                <w:szCs w:val="18"/>
              </w:rPr>
              <w:t xml:space="preserve">) shall have an overriding effect notwithstanding anything to the contrary contained in these bidding documents </w:t>
            </w:r>
          </w:p>
        </w:tc>
      </w:tr>
    </w:tbl>
    <w:p w:rsidR="00880910" w:rsidRPr="0098401A" w:rsidRDefault="00880910">
      <w:pPr>
        <w:rPr>
          <w:rFonts w:ascii="Arial" w:hAnsi="Arial" w:cs="Arial"/>
          <w:b/>
          <w:sz w:val="18"/>
          <w:szCs w:val="18"/>
          <w:u w:val="single"/>
        </w:rPr>
      </w:pPr>
      <w:r w:rsidRPr="0098401A">
        <w:rPr>
          <w:rFonts w:ascii="Arial" w:hAnsi="Arial" w:cs="Arial"/>
          <w:b/>
          <w:sz w:val="18"/>
          <w:szCs w:val="18"/>
          <w:u w:val="single"/>
        </w:rPr>
        <w:br w:type="page"/>
      </w:r>
    </w:p>
    <w:p w:rsidR="00F52E46" w:rsidRPr="00D32379" w:rsidRDefault="00BF386A" w:rsidP="00F52E46">
      <w:pPr>
        <w:jc w:val="center"/>
        <w:rPr>
          <w:rFonts w:ascii="Arial" w:hAnsi="Arial" w:cs="Arial"/>
          <w:b/>
          <w:sz w:val="18"/>
          <w:szCs w:val="18"/>
          <w:u w:val="single"/>
        </w:rPr>
      </w:pPr>
      <w:r w:rsidRPr="00D32379">
        <w:rPr>
          <w:rFonts w:ascii="Arial" w:hAnsi="Arial" w:cs="Arial"/>
          <w:b/>
          <w:sz w:val="18"/>
          <w:szCs w:val="18"/>
          <w:u w:val="single"/>
        </w:rPr>
        <w:lastRenderedPageBreak/>
        <w:t>PART-IV</w:t>
      </w:r>
    </w:p>
    <w:p w:rsidR="00F52E46" w:rsidRPr="00D32379" w:rsidRDefault="00F52E46" w:rsidP="00F52E46">
      <w:pPr>
        <w:pStyle w:val="Heading1"/>
        <w:rPr>
          <w:rFonts w:ascii="Arial" w:hAnsi="Arial" w:cs="Arial"/>
          <w:sz w:val="18"/>
          <w:szCs w:val="18"/>
          <w:u w:val="single"/>
        </w:rPr>
      </w:pPr>
      <w:bookmarkStart w:id="24" w:name="_Toc340548639"/>
      <w:bookmarkStart w:id="25" w:name="_Toc136835511"/>
    </w:p>
    <w:p w:rsidR="00F52E46" w:rsidRPr="00D32379" w:rsidRDefault="00BF386A" w:rsidP="00F52E46">
      <w:pPr>
        <w:pStyle w:val="Heading1"/>
        <w:rPr>
          <w:rFonts w:ascii="Arial" w:hAnsi="Arial" w:cs="Arial"/>
          <w:sz w:val="18"/>
          <w:szCs w:val="18"/>
          <w:u w:val="single"/>
        </w:rPr>
      </w:pPr>
      <w:r w:rsidRPr="00D32379">
        <w:rPr>
          <w:rFonts w:ascii="Arial" w:hAnsi="Arial" w:cs="Arial"/>
          <w:sz w:val="18"/>
          <w:szCs w:val="18"/>
          <w:u w:val="single"/>
        </w:rPr>
        <w:t>BID DATA SHEET</w:t>
      </w:r>
      <w:bookmarkEnd w:id="24"/>
      <w:bookmarkEnd w:id="25"/>
    </w:p>
    <w:p w:rsidR="00F52E46" w:rsidRPr="00D32379" w:rsidRDefault="00F52E46" w:rsidP="00F52E46">
      <w:pPr>
        <w:suppressAutoHyphens/>
        <w:jc w:val="both"/>
        <w:rPr>
          <w:rFonts w:ascii="Arial" w:hAnsi="Arial" w:cs="Arial"/>
          <w:sz w:val="18"/>
          <w:szCs w:val="18"/>
        </w:rPr>
      </w:pPr>
    </w:p>
    <w:p w:rsidR="00F52E46" w:rsidRPr="00D32379" w:rsidRDefault="00F52E46" w:rsidP="006847E4">
      <w:pPr>
        <w:pStyle w:val="Header"/>
        <w:jc w:val="both"/>
        <w:rPr>
          <w:rFonts w:ascii="Arial" w:hAnsi="Arial" w:cs="Arial"/>
          <w:sz w:val="18"/>
          <w:szCs w:val="18"/>
        </w:rPr>
      </w:pPr>
      <w:r w:rsidRPr="00D32379">
        <w:rPr>
          <w:rFonts w:ascii="Arial" w:hAnsi="Arial" w:cs="Arial"/>
          <w:sz w:val="18"/>
          <w:szCs w:val="18"/>
        </w:rPr>
        <w:t xml:space="preserve">The following specific data for </w:t>
      </w:r>
      <w:r w:rsidR="00A31C77" w:rsidRPr="00D32379">
        <w:rPr>
          <w:rFonts w:ascii="Arial" w:hAnsi="Arial" w:cs="Arial"/>
          <w:b/>
          <w:sz w:val="18"/>
          <w:szCs w:val="18"/>
        </w:rPr>
        <w:t>“</w:t>
      </w:r>
      <w:r w:rsidR="006847E4" w:rsidRPr="006847E4">
        <w:rPr>
          <w:rFonts w:ascii="Arial" w:eastAsia="Cambria" w:hAnsi="Arial" w:cs="Arial"/>
          <w:b/>
          <w:sz w:val="20"/>
          <w:szCs w:val="20"/>
        </w:rPr>
        <w:t>TE</w:t>
      </w:r>
      <w:r w:rsidR="006847E4" w:rsidRPr="006847E4">
        <w:rPr>
          <w:rFonts w:ascii="Arial" w:eastAsia="Cambria" w:hAnsi="Arial" w:cs="Arial"/>
          <w:b/>
          <w:spacing w:val="-2"/>
          <w:sz w:val="20"/>
          <w:szCs w:val="20"/>
        </w:rPr>
        <w:t>N</w:t>
      </w:r>
      <w:r w:rsidR="006847E4" w:rsidRPr="006847E4">
        <w:rPr>
          <w:rFonts w:ascii="Arial" w:eastAsia="Cambria" w:hAnsi="Arial" w:cs="Arial"/>
          <w:b/>
          <w:sz w:val="20"/>
          <w:szCs w:val="20"/>
        </w:rPr>
        <w:t>DER</w:t>
      </w:r>
      <w:r w:rsidR="006847E4" w:rsidRPr="006847E4">
        <w:rPr>
          <w:rFonts w:ascii="Arial" w:eastAsia="Cambria" w:hAnsi="Arial" w:cs="Arial"/>
          <w:b/>
          <w:spacing w:val="-1"/>
          <w:sz w:val="20"/>
          <w:szCs w:val="20"/>
        </w:rPr>
        <w:t xml:space="preserve"> FOR </w:t>
      </w:r>
      <w:r w:rsidR="006847E4" w:rsidRPr="006847E4">
        <w:rPr>
          <w:rFonts w:ascii="Arial" w:eastAsia="Cambria" w:hAnsi="Arial" w:cs="Arial"/>
          <w:b/>
          <w:spacing w:val="1"/>
          <w:sz w:val="20"/>
          <w:szCs w:val="20"/>
        </w:rPr>
        <w:t>SUPPLY OF DENTAL MATERIAL,</w:t>
      </w:r>
      <w:r w:rsidR="006847E4" w:rsidRPr="006847E4">
        <w:rPr>
          <w:rFonts w:ascii="Arial" w:eastAsia="Cambria" w:hAnsi="Arial" w:cs="Arial"/>
          <w:b/>
          <w:spacing w:val="1"/>
          <w:sz w:val="20"/>
          <w:szCs w:val="20"/>
        </w:rPr>
        <w:br/>
        <w:t>EQUIPMENTS &amp; INSTURMENT PARTS AT JINNAH SINDH MEDICAL UNIVERSITY KARACHI</w:t>
      </w:r>
      <w:r w:rsidR="00A31C77" w:rsidRPr="00D32379">
        <w:rPr>
          <w:rFonts w:ascii="Arial" w:hAnsi="Arial" w:cs="Arial"/>
          <w:b/>
          <w:i/>
          <w:iCs/>
          <w:sz w:val="18"/>
          <w:szCs w:val="18"/>
        </w:rPr>
        <w:t>”</w:t>
      </w:r>
      <w:r w:rsidRPr="00D32379">
        <w:rPr>
          <w:rFonts w:ascii="Arial" w:hAnsi="Arial" w:cs="Arial"/>
          <w:sz w:val="18"/>
          <w:szCs w:val="18"/>
        </w:rPr>
        <w:t xml:space="preserve"> to be procured shall complement, supplement, or amend the provisions in the Instructions to Bidders (ITB) Part One.  Whenever there is a conflict, the provisions herein shall prevail over those in ITB.</w:t>
      </w:r>
    </w:p>
    <w:p w:rsidR="0020764D" w:rsidRPr="00D32379" w:rsidRDefault="0020764D" w:rsidP="00F52E46">
      <w:pPr>
        <w:suppressAutoHyphens/>
        <w:jc w:val="both"/>
        <w:rPr>
          <w:rFonts w:ascii="Arial" w:hAnsi="Arial" w:cs="Arial"/>
          <w:sz w:val="18"/>
          <w:szCs w:val="18"/>
        </w:rPr>
      </w:pPr>
    </w:p>
    <w:tbl>
      <w:tblPr>
        <w:tblW w:w="10973" w:type="dxa"/>
        <w:tblInd w:w="115" w:type="dxa"/>
        <w:tblBorders>
          <w:insideH w:val="single" w:sz="6" w:space="0" w:color="auto"/>
          <w:insideV w:val="single" w:sz="6" w:space="0" w:color="auto"/>
        </w:tblBorders>
        <w:tblLayout w:type="fixed"/>
        <w:tblLook w:val="0000" w:firstRow="0" w:lastRow="0" w:firstColumn="0" w:lastColumn="0" w:noHBand="0" w:noVBand="0"/>
      </w:tblPr>
      <w:tblGrid>
        <w:gridCol w:w="893"/>
        <w:gridCol w:w="1980"/>
        <w:gridCol w:w="8100"/>
      </w:tblGrid>
      <w:tr w:rsidR="00F52E46" w:rsidRPr="00D32379" w:rsidTr="008B6E56">
        <w:tc>
          <w:tcPr>
            <w:tcW w:w="10973" w:type="dxa"/>
            <w:gridSpan w:val="3"/>
            <w:tcBorders>
              <w:top w:val="double" w:sz="6" w:space="0" w:color="auto"/>
              <w:left w:val="double" w:sz="6" w:space="0" w:color="auto"/>
              <w:right w:val="double" w:sz="6" w:space="0" w:color="auto"/>
            </w:tcBorders>
          </w:tcPr>
          <w:p w:rsidR="00F52E46" w:rsidRPr="00D32379" w:rsidRDefault="00F52E46" w:rsidP="00ED5633">
            <w:pPr>
              <w:suppressAutoHyphens/>
              <w:spacing w:before="60" w:after="60"/>
              <w:jc w:val="center"/>
              <w:rPr>
                <w:rFonts w:ascii="Arial" w:hAnsi="Arial" w:cs="Arial"/>
                <w:sz w:val="18"/>
                <w:szCs w:val="18"/>
              </w:rPr>
            </w:pPr>
            <w:r w:rsidRPr="00D32379">
              <w:rPr>
                <w:rFonts w:ascii="Arial" w:hAnsi="Arial" w:cs="Arial"/>
                <w:b/>
                <w:bCs/>
                <w:sz w:val="18"/>
                <w:szCs w:val="18"/>
              </w:rPr>
              <w:t>Introduction</w:t>
            </w:r>
          </w:p>
        </w:tc>
      </w:tr>
      <w:tr w:rsidR="00AD3FE4" w:rsidRPr="00D32379" w:rsidTr="00AD3FE4">
        <w:tc>
          <w:tcPr>
            <w:tcW w:w="893" w:type="dxa"/>
            <w:tcBorders>
              <w:left w:val="double" w:sz="6" w:space="0" w:color="auto"/>
            </w:tcBorders>
          </w:tcPr>
          <w:p w:rsidR="00AD3FE4" w:rsidRPr="00D32379" w:rsidRDefault="00AD3FE4" w:rsidP="00ED5633">
            <w:pPr>
              <w:suppressAutoHyphens/>
              <w:rPr>
                <w:rFonts w:ascii="Arial" w:hAnsi="Arial" w:cs="Arial"/>
                <w:sz w:val="18"/>
                <w:szCs w:val="18"/>
              </w:rPr>
            </w:pPr>
            <w:r w:rsidRPr="00D32379">
              <w:rPr>
                <w:rFonts w:ascii="Arial" w:hAnsi="Arial" w:cs="Arial"/>
                <w:b/>
                <w:bCs/>
                <w:sz w:val="18"/>
                <w:szCs w:val="18"/>
              </w:rPr>
              <w:t>ITB 1</w:t>
            </w:r>
          </w:p>
        </w:tc>
        <w:tc>
          <w:tcPr>
            <w:tcW w:w="1980" w:type="dxa"/>
            <w:tcBorders>
              <w:right w:val="double" w:sz="6" w:space="0" w:color="auto"/>
            </w:tcBorders>
          </w:tcPr>
          <w:p w:rsidR="00AD3FE4" w:rsidRPr="00D32379" w:rsidRDefault="00AD3FE4" w:rsidP="00AD3FE4">
            <w:pPr>
              <w:suppressAutoHyphens/>
              <w:jc w:val="both"/>
              <w:rPr>
                <w:rFonts w:ascii="Arial" w:hAnsi="Arial" w:cs="Arial"/>
                <w:sz w:val="18"/>
                <w:szCs w:val="18"/>
              </w:rPr>
            </w:pPr>
            <w:r w:rsidRPr="00D32379">
              <w:rPr>
                <w:rFonts w:ascii="Arial" w:hAnsi="Arial" w:cs="Arial"/>
                <w:b/>
                <w:bCs/>
                <w:sz w:val="18"/>
                <w:szCs w:val="18"/>
              </w:rPr>
              <w:t>Name of Procuring Agency:</w:t>
            </w:r>
            <w:r w:rsidRPr="00D32379">
              <w:rPr>
                <w:rFonts w:ascii="Arial" w:hAnsi="Arial" w:cs="Arial"/>
                <w:sz w:val="18"/>
                <w:szCs w:val="18"/>
              </w:rPr>
              <w:tab/>
            </w:r>
          </w:p>
        </w:tc>
        <w:tc>
          <w:tcPr>
            <w:tcW w:w="8100" w:type="dxa"/>
            <w:tcBorders>
              <w:right w:val="double" w:sz="6" w:space="0" w:color="auto"/>
            </w:tcBorders>
          </w:tcPr>
          <w:p w:rsidR="00AD3FE4" w:rsidRPr="00D32379" w:rsidRDefault="00AD3FE4" w:rsidP="00540BD2">
            <w:pPr>
              <w:suppressAutoHyphens/>
              <w:rPr>
                <w:rFonts w:ascii="Arial" w:hAnsi="Arial" w:cs="Arial"/>
                <w:sz w:val="18"/>
                <w:szCs w:val="18"/>
              </w:rPr>
            </w:pPr>
            <w:r w:rsidRPr="00D32379">
              <w:rPr>
                <w:rFonts w:ascii="Arial" w:hAnsi="Arial" w:cs="Arial"/>
                <w:sz w:val="18"/>
                <w:szCs w:val="18"/>
              </w:rPr>
              <w:t>P&amp;D/Procurement Department, Jinnah Sindh Medical University, Karachi.</w:t>
            </w:r>
            <w:r>
              <w:rPr>
                <w:rFonts w:ascii="Arial" w:hAnsi="Arial" w:cs="Arial"/>
                <w:sz w:val="18"/>
                <w:szCs w:val="18"/>
              </w:rPr>
              <w:br/>
            </w:r>
            <w:r w:rsidRPr="00D32379">
              <w:rPr>
                <w:rFonts w:ascii="Arial" w:hAnsi="Arial" w:cs="Arial"/>
                <w:sz w:val="18"/>
                <w:szCs w:val="18"/>
              </w:rPr>
              <w:t>Telephone No. 021-35223812-, Fax 021-99</w:t>
            </w:r>
            <w:r>
              <w:rPr>
                <w:rFonts w:ascii="Arial" w:hAnsi="Arial" w:cs="Arial"/>
                <w:sz w:val="18"/>
                <w:szCs w:val="18"/>
              </w:rPr>
              <w:t>2017</w:t>
            </w:r>
            <w:r w:rsidRPr="00D32379">
              <w:rPr>
                <w:rFonts w:ascii="Arial" w:hAnsi="Arial" w:cs="Arial"/>
                <w:sz w:val="18"/>
                <w:szCs w:val="18"/>
              </w:rPr>
              <w:t>72.</w:t>
            </w:r>
          </w:p>
        </w:tc>
      </w:tr>
      <w:tr w:rsidR="00AD3FE4" w:rsidRPr="00D32379" w:rsidTr="00AD3FE4">
        <w:tc>
          <w:tcPr>
            <w:tcW w:w="893" w:type="dxa"/>
            <w:tcBorders>
              <w:left w:val="double" w:sz="6" w:space="0" w:color="auto"/>
            </w:tcBorders>
          </w:tcPr>
          <w:p w:rsidR="00AD3FE4" w:rsidRPr="00D32379" w:rsidRDefault="00AD3FE4" w:rsidP="003F59EF">
            <w:pPr>
              <w:suppressAutoHyphens/>
              <w:rPr>
                <w:rFonts w:ascii="Arial" w:hAnsi="Arial" w:cs="Arial"/>
                <w:sz w:val="18"/>
                <w:szCs w:val="18"/>
              </w:rPr>
            </w:pPr>
            <w:r w:rsidRPr="00D32379">
              <w:rPr>
                <w:rFonts w:ascii="Arial" w:hAnsi="Arial" w:cs="Arial"/>
                <w:b/>
                <w:bCs/>
                <w:sz w:val="18"/>
                <w:szCs w:val="18"/>
              </w:rPr>
              <w:t>ITB 2</w:t>
            </w:r>
          </w:p>
        </w:tc>
        <w:tc>
          <w:tcPr>
            <w:tcW w:w="1980" w:type="dxa"/>
            <w:tcBorders>
              <w:right w:val="double" w:sz="6" w:space="0" w:color="auto"/>
            </w:tcBorders>
          </w:tcPr>
          <w:p w:rsidR="00AD3FE4" w:rsidRPr="006847E4" w:rsidRDefault="00AD3FE4" w:rsidP="00AD3FE4">
            <w:pPr>
              <w:jc w:val="both"/>
              <w:rPr>
                <w:rFonts w:ascii="Arial" w:hAnsi="Arial" w:cs="Arial"/>
                <w:sz w:val="40"/>
                <w:szCs w:val="40"/>
              </w:rPr>
            </w:pPr>
            <w:r w:rsidRPr="00D32379">
              <w:rPr>
                <w:rFonts w:ascii="Arial" w:hAnsi="Arial" w:cs="Arial"/>
                <w:b/>
                <w:bCs/>
                <w:sz w:val="18"/>
                <w:szCs w:val="18"/>
              </w:rPr>
              <w:t>Name of Contract</w:t>
            </w:r>
            <w:r w:rsidR="003A7A9F">
              <w:rPr>
                <w:rFonts w:ascii="Arial" w:hAnsi="Arial" w:cs="Arial"/>
                <w:b/>
                <w:bCs/>
                <w:sz w:val="18"/>
                <w:szCs w:val="18"/>
              </w:rPr>
              <w:t>.</w:t>
            </w:r>
          </w:p>
        </w:tc>
        <w:tc>
          <w:tcPr>
            <w:tcW w:w="8100" w:type="dxa"/>
            <w:tcBorders>
              <w:right w:val="double" w:sz="6" w:space="0" w:color="auto"/>
            </w:tcBorders>
          </w:tcPr>
          <w:p w:rsidR="00AD3FE4" w:rsidRPr="00D32379" w:rsidRDefault="00AD3FE4" w:rsidP="00540BD2">
            <w:pPr>
              <w:suppressAutoHyphens/>
              <w:ind w:left="-18"/>
              <w:jc w:val="both"/>
              <w:rPr>
                <w:rFonts w:ascii="Arial" w:hAnsi="Arial" w:cs="Arial"/>
                <w:i/>
                <w:iCs/>
                <w:sz w:val="18"/>
                <w:szCs w:val="18"/>
              </w:rPr>
            </w:pPr>
            <w:r w:rsidRPr="006847E4">
              <w:rPr>
                <w:rFonts w:ascii="Arial" w:eastAsia="Cambria" w:hAnsi="Arial" w:cs="Arial"/>
                <w:sz w:val="20"/>
                <w:szCs w:val="20"/>
              </w:rPr>
              <w:t>TE</w:t>
            </w:r>
            <w:r w:rsidRPr="006847E4">
              <w:rPr>
                <w:rFonts w:ascii="Arial" w:eastAsia="Cambria" w:hAnsi="Arial" w:cs="Arial"/>
                <w:spacing w:val="-2"/>
                <w:sz w:val="20"/>
                <w:szCs w:val="20"/>
              </w:rPr>
              <w:t>N</w:t>
            </w:r>
            <w:r w:rsidRPr="006847E4">
              <w:rPr>
                <w:rFonts w:ascii="Arial" w:eastAsia="Cambria" w:hAnsi="Arial" w:cs="Arial"/>
                <w:sz w:val="20"/>
                <w:szCs w:val="20"/>
              </w:rPr>
              <w:t>DER</w:t>
            </w:r>
            <w:r w:rsidRPr="006847E4">
              <w:rPr>
                <w:rFonts w:ascii="Arial" w:eastAsia="Cambria" w:hAnsi="Arial" w:cs="Arial"/>
                <w:spacing w:val="-1"/>
                <w:sz w:val="20"/>
                <w:szCs w:val="20"/>
              </w:rPr>
              <w:t xml:space="preserve"> FOR </w:t>
            </w:r>
            <w:r w:rsidRPr="006847E4">
              <w:rPr>
                <w:rFonts w:ascii="Arial" w:eastAsia="Cambria" w:hAnsi="Arial" w:cs="Arial"/>
                <w:spacing w:val="1"/>
                <w:sz w:val="20"/>
                <w:szCs w:val="20"/>
              </w:rPr>
              <w:t>SUPPLY OF DENTAL MATERIAL,</w:t>
            </w:r>
            <w:r w:rsidR="00540BD2">
              <w:rPr>
                <w:rFonts w:ascii="Arial" w:eastAsia="Cambria" w:hAnsi="Arial" w:cs="Arial"/>
                <w:spacing w:val="1"/>
                <w:sz w:val="20"/>
                <w:szCs w:val="20"/>
              </w:rPr>
              <w:t xml:space="preserve"> </w:t>
            </w:r>
            <w:r w:rsidRPr="006847E4">
              <w:rPr>
                <w:rFonts w:ascii="Arial" w:eastAsia="Cambria" w:hAnsi="Arial" w:cs="Arial"/>
                <w:spacing w:val="1"/>
                <w:sz w:val="20"/>
                <w:szCs w:val="20"/>
              </w:rPr>
              <w:t>EQUIPMENTS &amp; INSTURMENT PARTS AT JSMU</w:t>
            </w:r>
            <w:r>
              <w:rPr>
                <w:rFonts w:ascii="Arial" w:eastAsia="Cambria" w:hAnsi="Arial" w:cs="Arial"/>
                <w:spacing w:val="1"/>
                <w:sz w:val="20"/>
                <w:szCs w:val="20"/>
              </w:rPr>
              <w:t xml:space="preserve"> Karachi</w:t>
            </w:r>
            <w:r w:rsidRPr="006847E4">
              <w:rPr>
                <w:rFonts w:ascii="Arial" w:eastAsia="Cambria" w:hAnsi="Arial" w:cs="Arial"/>
                <w:spacing w:val="1"/>
                <w:sz w:val="20"/>
                <w:szCs w:val="20"/>
              </w:rPr>
              <w:t xml:space="preserve"> </w:t>
            </w:r>
          </w:p>
        </w:tc>
      </w:tr>
      <w:tr w:rsidR="00F52E46" w:rsidRPr="00D32379" w:rsidTr="008B6E56">
        <w:tblPrEx>
          <w:tblBorders>
            <w:top w:val="double" w:sz="6" w:space="0" w:color="auto"/>
            <w:left w:val="double" w:sz="6" w:space="0" w:color="auto"/>
            <w:bottom w:val="double" w:sz="6" w:space="0" w:color="auto"/>
            <w:right w:val="double" w:sz="6" w:space="0" w:color="auto"/>
          </w:tblBorders>
        </w:tblPrEx>
        <w:tc>
          <w:tcPr>
            <w:tcW w:w="10973" w:type="dxa"/>
            <w:gridSpan w:val="3"/>
            <w:tcBorders>
              <w:top w:val="double" w:sz="6" w:space="0" w:color="auto"/>
            </w:tcBorders>
          </w:tcPr>
          <w:p w:rsidR="00F52E46" w:rsidRPr="00D32379" w:rsidRDefault="00F52E46" w:rsidP="00ED5633">
            <w:pPr>
              <w:suppressAutoHyphens/>
              <w:spacing w:before="60" w:after="60"/>
              <w:jc w:val="center"/>
              <w:rPr>
                <w:rFonts w:ascii="Arial" w:hAnsi="Arial" w:cs="Arial"/>
                <w:b/>
                <w:bCs/>
                <w:sz w:val="18"/>
                <w:szCs w:val="18"/>
              </w:rPr>
            </w:pPr>
            <w:r w:rsidRPr="00D32379">
              <w:rPr>
                <w:rFonts w:ascii="Arial" w:hAnsi="Arial" w:cs="Arial"/>
                <w:b/>
                <w:bCs/>
                <w:sz w:val="18"/>
                <w:szCs w:val="18"/>
              </w:rPr>
              <w:t>Bid Price and Currency</w:t>
            </w:r>
          </w:p>
        </w:tc>
      </w:tr>
      <w:tr w:rsidR="00F52E46" w:rsidRPr="00D32379" w:rsidTr="008B6E56">
        <w:tblPrEx>
          <w:tblBorders>
            <w:top w:val="double" w:sz="6" w:space="0" w:color="auto"/>
            <w:left w:val="double" w:sz="6" w:space="0" w:color="auto"/>
            <w:bottom w:val="double" w:sz="6" w:space="0" w:color="auto"/>
            <w:right w:val="double" w:sz="6" w:space="0" w:color="auto"/>
          </w:tblBorders>
        </w:tblPrEx>
        <w:tc>
          <w:tcPr>
            <w:tcW w:w="893" w:type="dxa"/>
            <w:tcBorders>
              <w:bottom w:val="double" w:sz="6" w:space="0" w:color="auto"/>
            </w:tcBorders>
          </w:tcPr>
          <w:p w:rsidR="00F52E46" w:rsidRPr="00D32379" w:rsidRDefault="00F52E46" w:rsidP="003F59EF">
            <w:pPr>
              <w:suppressAutoHyphens/>
              <w:rPr>
                <w:rFonts w:ascii="Arial" w:hAnsi="Arial" w:cs="Arial"/>
                <w:sz w:val="18"/>
                <w:szCs w:val="18"/>
              </w:rPr>
            </w:pPr>
            <w:r w:rsidRPr="00D32379">
              <w:rPr>
                <w:rFonts w:ascii="Arial" w:hAnsi="Arial" w:cs="Arial"/>
                <w:b/>
                <w:bCs/>
                <w:sz w:val="18"/>
                <w:szCs w:val="18"/>
              </w:rPr>
              <w:t xml:space="preserve">ITB </w:t>
            </w:r>
            <w:r w:rsidR="003F59EF" w:rsidRPr="00D32379">
              <w:rPr>
                <w:rFonts w:ascii="Arial" w:hAnsi="Arial" w:cs="Arial"/>
                <w:b/>
                <w:bCs/>
                <w:sz w:val="18"/>
                <w:szCs w:val="18"/>
              </w:rPr>
              <w:t>3</w:t>
            </w:r>
          </w:p>
        </w:tc>
        <w:tc>
          <w:tcPr>
            <w:tcW w:w="10080" w:type="dxa"/>
            <w:gridSpan w:val="2"/>
            <w:tcBorders>
              <w:bottom w:val="double" w:sz="6" w:space="0" w:color="auto"/>
            </w:tcBorders>
          </w:tcPr>
          <w:p w:rsidR="00F52E46" w:rsidRPr="00D32379" w:rsidRDefault="00F52E46" w:rsidP="00ED5633">
            <w:pPr>
              <w:pStyle w:val="explanatoryclause"/>
              <w:ind w:left="734" w:hanging="734"/>
              <w:rPr>
                <w:sz w:val="18"/>
                <w:szCs w:val="18"/>
              </w:rPr>
            </w:pPr>
            <w:r w:rsidRPr="00D32379">
              <w:rPr>
                <w:sz w:val="18"/>
                <w:szCs w:val="18"/>
              </w:rPr>
              <w:t xml:space="preserve">Prices quoted by the Bidder shall be </w:t>
            </w:r>
            <w:r w:rsidR="0018040F" w:rsidRPr="00D32379">
              <w:rPr>
                <w:rStyle w:val="preparersnote"/>
                <w:sz w:val="18"/>
                <w:szCs w:val="18"/>
              </w:rPr>
              <w:t xml:space="preserve"> “fixed” </w:t>
            </w:r>
            <w:r w:rsidRPr="00D32379">
              <w:rPr>
                <w:rStyle w:val="preparersnote"/>
                <w:sz w:val="18"/>
                <w:szCs w:val="18"/>
              </w:rPr>
              <w:t>and in” Pak Rupees”</w:t>
            </w:r>
          </w:p>
        </w:tc>
      </w:tr>
      <w:tr w:rsidR="00F52E46" w:rsidRPr="00D32379" w:rsidTr="008B6E56">
        <w:tc>
          <w:tcPr>
            <w:tcW w:w="10973" w:type="dxa"/>
            <w:gridSpan w:val="3"/>
            <w:tcBorders>
              <w:top w:val="double" w:sz="6" w:space="0" w:color="auto"/>
              <w:left w:val="double" w:sz="6" w:space="0" w:color="auto"/>
              <w:right w:val="double" w:sz="6" w:space="0" w:color="auto"/>
            </w:tcBorders>
          </w:tcPr>
          <w:p w:rsidR="00F52E46" w:rsidRPr="00D32379" w:rsidRDefault="00F52E46" w:rsidP="00ED5633">
            <w:pPr>
              <w:suppressAutoHyphens/>
              <w:spacing w:before="60" w:after="60"/>
              <w:jc w:val="center"/>
              <w:rPr>
                <w:rFonts w:ascii="Arial" w:hAnsi="Arial" w:cs="Arial"/>
                <w:sz w:val="18"/>
                <w:szCs w:val="18"/>
              </w:rPr>
            </w:pPr>
            <w:r w:rsidRPr="00D32379">
              <w:rPr>
                <w:rFonts w:ascii="Arial" w:hAnsi="Arial" w:cs="Arial"/>
                <w:b/>
                <w:bCs/>
                <w:sz w:val="18"/>
                <w:szCs w:val="18"/>
              </w:rPr>
              <w:t>Preparation and Submission of Bids</w:t>
            </w:r>
          </w:p>
        </w:tc>
      </w:tr>
      <w:tr w:rsidR="00F52E46" w:rsidRPr="00D32379" w:rsidTr="008B6E56">
        <w:trPr>
          <w:trHeight w:val="5250"/>
        </w:trPr>
        <w:tc>
          <w:tcPr>
            <w:tcW w:w="893" w:type="dxa"/>
            <w:tcBorders>
              <w:left w:val="double" w:sz="6" w:space="0" w:color="auto"/>
            </w:tcBorders>
          </w:tcPr>
          <w:p w:rsidR="00F52E46" w:rsidRPr="00D32379" w:rsidRDefault="00F52E46" w:rsidP="003F59EF">
            <w:pPr>
              <w:suppressAutoHyphens/>
              <w:rPr>
                <w:rFonts w:ascii="Arial" w:hAnsi="Arial" w:cs="Arial"/>
                <w:sz w:val="18"/>
                <w:szCs w:val="18"/>
              </w:rPr>
            </w:pPr>
            <w:r w:rsidRPr="00D32379">
              <w:rPr>
                <w:rFonts w:ascii="Arial" w:hAnsi="Arial" w:cs="Arial"/>
                <w:b/>
                <w:bCs/>
                <w:sz w:val="18"/>
                <w:szCs w:val="18"/>
              </w:rPr>
              <w:t xml:space="preserve">ITB </w:t>
            </w:r>
            <w:r w:rsidR="003F59EF" w:rsidRPr="00D32379">
              <w:rPr>
                <w:rFonts w:ascii="Arial" w:hAnsi="Arial" w:cs="Arial"/>
                <w:b/>
                <w:bCs/>
                <w:sz w:val="18"/>
                <w:szCs w:val="18"/>
              </w:rPr>
              <w:t>4</w:t>
            </w:r>
          </w:p>
        </w:tc>
        <w:tc>
          <w:tcPr>
            <w:tcW w:w="10080" w:type="dxa"/>
            <w:gridSpan w:val="2"/>
            <w:tcBorders>
              <w:right w:val="double" w:sz="6" w:space="0" w:color="auto"/>
            </w:tcBorders>
            <w:vAlign w:val="center"/>
          </w:tcPr>
          <w:p w:rsidR="00035E32" w:rsidRPr="00035E32" w:rsidRDefault="00035E32" w:rsidP="00035E32">
            <w:pPr>
              <w:pStyle w:val="NoSpacing"/>
              <w:rPr>
                <w:rFonts w:ascii="Arial" w:hAnsi="Arial" w:cs="Arial"/>
                <w:i/>
                <w:sz w:val="16"/>
                <w:szCs w:val="16"/>
              </w:rPr>
            </w:pPr>
            <w:r w:rsidRPr="00035E32">
              <w:rPr>
                <w:rFonts w:ascii="Arial" w:hAnsi="Arial" w:cs="Arial"/>
                <w:i/>
                <w:sz w:val="16"/>
                <w:szCs w:val="16"/>
              </w:rPr>
              <w:t>Selection Criteria / Responsiveness Criteria:</w:t>
            </w:r>
          </w:p>
          <w:p w:rsidR="00035E32" w:rsidRDefault="00035E32" w:rsidP="00413B7F">
            <w:pPr>
              <w:autoSpaceDE w:val="0"/>
              <w:autoSpaceDN w:val="0"/>
              <w:adjustRightInd w:val="0"/>
              <w:rPr>
                <w:rFonts w:ascii="Arial" w:hAnsi="Arial" w:cs="Arial"/>
                <w:i/>
                <w:sz w:val="16"/>
                <w:szCs w:val="16"/>
              </w:rPr>
            </w:pPr>
          </w:p>
          <w:p w:rsidR="00413B7F" w:rsidRPr="00A276DA" w:rsidRDefault="00413B7F" w:rsidP="00413B7F">
            <w:pPr>
              <w:autoSpaceDE w:val="0"/>
              <w:autoSpaceDN w:val="0"/>
              <w:adjustRightInd w:val="0"/>
              <w:rPr>
                <w:rFonts w:ascii="Arial" w:hAnsi="Arial" w:cs="Arial"/>
                <w:b/>
                <w:i/>
                <w:sz w:val="16"/>
                <w:szCs w:val="16"/>
                <w:u w:val="single"/>
              </w:rPr>
            </w:pPr>
            <w:r w:rsidRPr="00A276DA">
              <w:rPr>
                <w:rFonts w:ascii="Arial" w:hAnsi="Arial" w:cs="Arial"/>
                <w:b/>
                <w:i/>
                <w:sz w:val="16"/>
                <w:szCs w:val="16"/>
                <w:u w:val="single"/>
              </w:rPr>
              <w:t>Package 01</w:t>
            </w:r>
          </w:p>
          <w:p w:rsidR="00413B7F" w:rsidRDefault="00413B7F" w:rsidP="00413B7F">
            <w:pPr>
              <w:autoSpaceDE w:val="0"/>
              <w:autoSpaceDN w:val="0"/>
              <w:adjustRightInd w:val="0"/>
              <w:rPr>
                <w:rFonts w:ascii="Arial" w:hAnsi="Arial" w:cs="Arial"/>
                <w:i/>
                <w:sz w:val="16"/>
                <w:szCs w:val="16"/>
              </w:rPr>
            </w:pPr>
          </w:p>
          <w:p w:rsidR="00413B7F" w:rsidRDefault="00413B7F" w:rsidP="00413B7F">
            <w:pPr>
              <w:autoSpaceDE w:val="0"/>
              <w:autoSpaceDN w:val="0"/>
              <w:adjustRightInd w:val="0"/>
              <w:rPr>
                <w:rFonts w:ascii="Arial" w:hAnsi="Arial" w:cs="Arial"/>
                <w:i/>
                <w:sz w:val="16"/>
                <w:szCs w:val="16"/>
              </w:rPr>
            </w:pPr>
            <w:r w:rsidRPr="00035E32">
              <w:rPr>
                <w:rFonts w:ascii="Arial" w:hAnsi="Arial" w:cs="Arial"/>
                <w:i/>
                <w:sz w:val="16"/>
                <w:szCs w:val="16"/>
              </w:rPr>
              <w:t>The Bidder should not have been barred by any of Provincial or Federal Govt. Deptt., Agency, Organization or autonomous body or Private sector organization anywhere in Pakistan. (Submission of undertaking on 100/- legal stamp paper).</w:t>
            </w:r>
          </w:p>
          <w:p w:rsidR="00413B7F" w:rsidRDefault="00413B7F" w:rsidP="00413B7F">
            <w:pPr>
              <w:autoSpaceDE w:val="0"/>
              <w:autoSpaceDN w:val="0"/>
              <w:adjustRightInd w:val="0"/>
              <w:rPr>
                <w:rFonts w:ascii="Arial" w:hAnsi="Arial" w:cs="Arial"/>
                <w:i/>
                <w:sz w:val="16"/>
                <w:szCs w:val="16"/>
              </w:rPr>
            </w:pPr>
          </w:p>
          <w:p w:rsidR="00413B7F" w:rsidRPr="00035E32" w:rsidRDefault="00413B7F" w:rsidP="00413B7F">
            <w:pPr>
              <w:suppressAutoHyphens/>
              <w:jc w:val="both"/>
              <w:rPr>
                <w:rFonts w:ascii="Arial" w:hAnsi="Arial" w:cs="Arial"/>
                <w:i/>
                <w:sz w:val="16"/>
                <w:szCs w:val="16"/>
              </w:rPr>
            </w:pPr>
            <w:r w:rsidRPr="00035E32">
              <w:rPr>
                <w:rFonts w:ascii="Arial" w:hAnsi="Arial" w:cs="Arial"/>
                <w:i/>
                <w:sz w:val="16"/>
                <w:szCs w:val="16"/>
              </w:rPr>
              <w:t xml:space="preserve">Latest Income Tax Certificate (NTN), Valid GST </w:t>
            </w:r>
            <w:r>
              <w:rPr>
                <w:rFonts w:ascii="Arial" w:hAnsi="Arial" w:cs="Arial"/>
                <w:i/>
                <w:sz w:val="16"/>
                <w:szCs w:val="16"/>
              </w:rPr>
              <w:t xml:space="preserve">&amp; SRB </w:t>
            </w:r>
            <w:r w:rsidRPr="00035E32">
              <w:rPr>
                <w:rFonts w:ascii="Arial" w:hAnsi="Arial" w:cs="Arial"/>
                <w:i/>
                <w:sz w:val="16"/>
                <w:szCs w:val="16"/>
              </w:rPr>
              <w:t>Registration Certificate.</w:t>
            </w:r>
            <w:r>
              <w:rPr>
                <w:rFonts w:ascii="Arial" w:hAnsi="Arial" w:cs="Arial"/>
                <w:i/>
                <w:sz w:val="16"/>
                <w:szCs w:val="16"/>
              </w:rPr>
              <w:t xml:space="preserve"> (wherever Applicable)</w:t>
            </w:r>
          </w:p>
          <w:p w:rsidR="00413B7F" w:rsidRPr="00035E32" w:rsidRDefault="00413B7F" w:rsidP="00413B7F">
            <w:pPr>
              <w:suppressAutoHyphens/>
              <w:jc w:val="both"/>
              <w:rPr>
                <w:rFonts w:ascii="Arial" w:hAnsi="Arial" w:cs="Arial"/>
                <w:i/>
                <w:sz w:val="16"/>
                <w:szCs w:val="16"/>
              </w:rPr>
            </w:pPr>
          </w:p>
          <w:p w:rsidR="00413B7F" w:rsidRDefault="00413B7F" w:rsidP="00413B7F">
            <w:pPr>
              <w:autoSpaceDE w:val="0"/>
              <w:autoSpaceDN w:val="0"/>
              <w:adjustRightInd w:val="0"/>
              <w:rPr>
                <w:rFonts w:ascii="Arial" w:hAnsi="Arial" w:cs="Arial"/>
                <w:i/>
                <w:sz w:val="16"/>
                <w:szCs w:val="16"/>
              </w:rPr>
            </w:pPr>
            <w:r w:rsidRPr="00035E32">
              <w:rPr>
                <w:rFonts w:ascii="Arial" w:hAnsi="Arial" w:cs="Arial"/>
                <w:i/>
                <w:sz w:val="16"/>
                <w:szCs w:val="16"/>
              </w:rPr>
              <w:t xml:space="preserve">Price offered for the partial quantity </w:t>
            </w:r>
            <w:r w:rsidR="00386BFE">
              <w:rPr>
                <w:rFonts w:ascii="Arial" w:hAnsi="Arial" w:cs="Arial"/>
                <w:i/>
                <w:sz w:val="16"/>
                <w:szCs w:val="16"/>
              </w:rPr>
              <w:t>will be accepted.</w:t>
            </w:r>
            <w:r w:rsidR="005D2851">
              <w:rPr>
                <w:rFonts w:ascii="Arial" w:hAnsi="Arial" w:cs="Arial"/>
                <w:i/>
                <w:sz w:val="16"/>
                <w:szCs w:val="16"/>
              </w:rPr>
              <w:t>(</w:t>
            </w:r>
            <w:r w:rsidR="00BE51EB">
              <w:rPr>
                <w:rFonts w:ascii="Arial" w:hAnsi="Arial" w:cs="Arial"/>
                <w:i/>
                <w:sz w:val="16"/>
                <w:szCs w:val="16"/>
              </w:rPr>
              <w:t>S</w:t>
            </w:r>
            <w:r w:rsidR="005D2851">
              <w:rPr>
                <w:rFonts w:ascii="Arial" w:hAnsi="Arial" w:cs="Arial"/>
                <w:i/>
                <w:sz w:val="16"/>
                <w:szCs w:val="16"/>
              </w:rPr>
              <w:t>ample</w:t>
            </w:r>
            <w:r w:rsidR="00BE51EB">
              <w:rPr>
                <w:rFonts w:ascii="Arial" w:hAnsi="Arial" w:cs="Arial"/>
                <w:i/>
                <w:sz w:val="16"/>
                <w:szCs w:val="16"/>
              </w:rPr>
              <w:t xml:space="preserve">s may be </w:t>
            </w:r>
            <w:r w:rsidR="008B35E1">
              <w:rPr>
                <w:rFonts w:ascii="Arial" w:hAnsi="Arial" w:cs="Arial"/>
                <w:i/>
                <w:sz w:val="16"/>
                <w:szCs w:val="16"/>
              </w:rPr>
              <w:t>called on demand</w:t>
            </w:r>
            <w:r w:rsidR="00BE51EB">
              <w:rPr>
                <w:rFonts w:ascii="Arial" w:hAnsi="Arial" w:cs="Arial"/>
                <w:i/>
                <w:sz w:val="16"/>
                <w:szCs w:val="16"/>
              </w:rPr>
              <w:t>)</w:t>
            </w:r>
          </w:p>
          <w:p w:rsidR="00386BFE" w:rsidRDefault="00386BFE" w:rsidP="00413B7F">
            <w:pPr>
              <w:autoSpaceDE w:val="0"/>
              <w:autoSpaceDN w:val="0"/>
              <w:adjustRightInd w:val="0"/>
              <w:rPr>
                <w:rFonts w:ascii="Arial" w:hAnsi="Arial" w:cs="Arial"/>
                <w:i/>
                <w:sz w:val="16"/>
                <w:szCs w:val="16"/>
              </w:rPr>
            </w:pPr>
          </w:p>
          <w:p w:rsidR="00413B7F" w:rsidRDefault="00413B7F" w:rsidP="00413B7F">
            <w:pPr>
              <w:autoSpaceDE w:val="0"/>
              <w:autoSpaceDN w:val="0"/>
              <w:adjustRightInd w:val="0"/>
              <w:rPr>
                <w:rFonts w:ascii="Arial" w:hAnsi="Arial" w:cs="Arial"/>
                <w:i/>
                <w:sz w:val="16"/>
                <w:szCs w:val="16"/>
              </w:rPr>
            </w:pPr>
            <w:r w:rsidRPr="00035E32">
              <w:rPr>
                <w:rFonts w:ascii="Arial" w:hAnsi="Arial" w:cs="Arial"/>
                <w:i/>
                <w:sz w:val="16"/>
                <w:szCs w:val="16"/>
              </w:rPr>
              <w:t xml:space="preserve">The bidder must have done at least </w:t>
            </w:r>
            <w:r w:rsidR="00386BFE">
              <w:rPr>
                <w:rFonts w:ascii="Arial" w:hAnsi="Arial" w:cs="Arial"/>
                <w:i/>
                <w:sz w:val="16"/>
                <w:szCs w:val="16"/>
              </w:rPr>
              <w:t xml:space="preserve">three </w:t>
            </w:r>
            <w:r w:rsidRPr="00035E32">
              <w:rPr>
                <w:rFonts w:ascii="Arial" w:hAnsi="Arial" w:cs="Arial"/>
                <w:i/>
                <w:sz w:val="16"/>
                <w:szCs w:val="16"/>
              </w:rPr>
              <w:t>(0</w:t>
            </w:r>
            <w:r w:rsidR="00386BFE">
              <w:rPr>
                <w:rFonts w:ascii="Arial" w:hAnsi="Arial" w:cs="Arial"/>
                <w:i/>
                <w:sz w:val="16"/>
                <w:szCs w:val="16"/>
              </w:rPr>
              <w:t>3</w:t>
            </w:r>
            <w:r w:rsidRPr="00035E32">
              <w:rPr>
                <w:rFonts w:ascii="Arial" w:hAnsi="Arial" w:cs="Arial"/>
                <w:i/>
                <w:sz w:val="16"/>
                <w:szCs w:val="16"/>
              </w:rPr>
              <w:t xml:space="preserve">) Contacts of similar nature. “Similar nature means Supply of </w:t>
            </w:r>
            <w:r>
              <w:rPr>
                <w:rFonts w:ascii="Arial" w:hAnsi="Arial" w:cs="Arial"/>
                <w:i/>
                <w:sz w:val="16"/>
                <w:szCs w:val="16"/>
              </w:rPr>
              <w:t>Dental Material / Equipment</w:t>
            </w:r>
            <w:r w:rsidRPr="00035E32">
              <w:rPr>
                <w:rFonts w:ascii="Arial" w:hAnsi="Arial" w:cs="Arial"/>
                <w:i/>
                <w:sz w:val="16"/>
                <w:szCs w:val="16"/>
              </w:rPr>
              <w:t>” (Please submit copy of PO/Contract Agreement/Notification of Award).</w:t>
            </w:r>
          </w:p>
          <w:p w:rsidR="00413B7F" w:rsidRDefault="00413B7F" w:rsidP="00413B7F">
            <w:pPr>
              <w:autoSpaceDE w:val="0"/>
              <w:autoSpaceDN w:val="0"/>
              <w:adjustRightInd w:val="0"/>
              <w:rPr>
                <w:rFonts w:ascii="Arial" w:hAnsi="Arial" w:cs="Arial"/>
                <w:i/>
                <w:sz w:val="16"/>
                <w:szCs w:val="16"/>
              </w:rPr>
            </w:pPr>
          </w:p>
          <w:p w:rsidR="00413B7F" w:rsidRDefault="00E22A53" w:rsidP="00413B7F">
            <w:pPr>
              <w:autoSpaceDE w:val="0"/>
              <w:autoSpaceDN w:val="0"/>
              <w:adjustRightInd w:val="0"/>
              <w:rPr>
                <w:rFonts w:ascii="Arial" w:hAnsi="Arial" w:cs="Arial"/>
                <w:i/>
                <w:sz w:val="16"/>
                <w:szCs w:val="16"/>
              </w:rPr>
            </w:pPr>
            <w:r w:rsidRPr="00035E32">
              <w:rPr>
                <w:rFonts w:ascii="Arial" w:hAnsi="Arial" w:cs="Arial"/>
                <w:i/>
                <w:sz w:val="16"/>
                <w:szCs w:val="16"/>
              </w:rPr>
              <w:t xml:space="preserve">The bidder must have turnover/sales exceeding </w:t>
            </w:r>
            <w:r>
              <w:rPr>
                <w:rFonts w:ascii="Arial" w:hAnsi="Arial" w:cs="Arial"/>
                <w:i/>
                <w:sz w:val="16"/>
                <w:szCs w:val="16"/>
              </w:rPr>
              <w:t>5</w:t>
            </w:r>
            <w:r w:rsidRPr="00035E32">
              <w:rPr>
                <w:rFonts w:ascii="Arial" w:hAnsi="Arial" w:cs="Arial"/>
                <w:i/>
                <w:sz w:val="16"/>
                <w:szCs w:val="16"/>
              </w:rPr>
              <w:t xml:space="preserve"> Million in PKR annually in any of last three years. (Submission of Audited Annual Reports or Bank</w:t>
            </w:r>
            <w:r>
              <w:rPr>
                <w:rFonts w:ascii="Arial" w:hAnsi="Arial" w:cs="Arial"/>
                <w:i/>
                <w:sz w:val="16"/>
                <w:szCs w:val="16"/>
              </w:rPr>
              <w:t xml:space="preserve"> </w:t>
            </w:r>
            <w:r w:rsidRPr="00035E32">
              <w:rPr>
                <w:rFonts w:ascii="Arial" w:hAnsi="Arial" w:cs="Arial"/>
                <w:i/>
                <w:sz w:val="16"/>
                <w:szCs w:val="16"/>
              </w:rPr>
              <w:t>statement</w:t>
            </w:r>
          </w:p>
          <w:p w:rsidR="00413B7F" w:rsidRDefault="00413B7F" w:rsidP="00413B7F">
            <w:pPr>
              <w:autoSpaceDE w:val="0"/>
              <w:autoSpaceDN w:val="0"/>
              <w:adjustRightInd w:val="0"/>
              <w:rPr>
                <w:rFonts w:ascii="Arial" w:hAnsi="Arial" w:cs="Arial"/>
                <w:i/>
                <w:sz w:val="16"/>
                <w:szCs w:val="16"/>
              </w:rPr>
            </w:pPr>
          </w:p>
          <w:p w:rsidR="00233F0B" w:rsidRDefault="00233F0B" w:rsidP="00413B7F">
            <w:pPr>
              <w:autoSpaceDE w:val="0"/>
              <w:autoSpaceDN w:val="0"/>
              <w:adjustRightInd w:val="0"/>
              <w:rPr>
                <w:rFonts w:ascii="Arial" w:hAnsi="Arial" w:cs="Arial"/>
                <w:i/>
                <w:sz w:val="16"/>
                <w:szCs w:val="16"/>
              </w:rPr>
            </w:pPr>
            <w:r w:rsidRPr="00035E32">
              <w:rPr>
                <w:rFonts w:ascii="Arial" w:hAnsi="Arial" w:cs="Arial"/>
                <w:bCs/>
                <w:i/>
                <w:sz w:val="16"/>
                <w:szCs w:val="16"/>
              </w:rPr>
              <w:t>All the proposed products should be well known, well reputed brands and widely used for its quality, performance and reliability.</w:t>
            </w:r>
          </w:p>
          <w:p w:rsidR="00233F0B" w:rsidRDefault="00233F0B" w:rsidP="00413B7F">
            <w:pPr>
              <w:autoSpaceDE w:val="0"/>
              <w:autoSpaceDN w:val="0"/>
              <w:adjustRightInd w:val="0"/>
              <w:rPr>
                <w:rFonts w:ascii="Arial" w:hAnsi="Arial" w:cs="Arial"/>
                <w:i/>
                <w:sz w:val="16"/>
                <w:szCs w:val="16"/>
              </w:rPr>
            </w:pPr>
          </w:p>
          <w:p w:rsidR="00233F0B" w:rsidRDefault="00D75DE6" w:rsidP="00413B7F">
            <w:pPr>
              <w:autoSpaceDE w:val="0"/>
              <w:autoSpaceDN w:val="0"/>
              <w:adjustRightInd w:val="0"/>
              <w:rPr>
                <w:rFonts w:ascii="Arial" w:hAnsi="Arial" w:cs="Arial"/>
                <w:bCs/>
                <w:i/>
                <w:sz w:val="16"/>
                <w:szCs w:val="16"/>
              </w:rPr>
            </w:pPr>
            <w:r w:rsidRPr="00035E32">
              <w:rPr>
                <w:rFonts w:ascii="Arial" w:hAnsi="Arial" w:cs="Arial"/>
                <w:bCs/>
                <w:i/>
                <w:sz w:val="16"/>
                <w:szCs w:val="16"/>
              </w:rPr>
              <w:t>All proposed items must hav</w:t>
            </w:r>
            <w:r>
              <w:rPr>
                <w:rFonts w:ascii="Arial" w:hAnsi="Arial" w:cs="Arial"/>
                <w:bCs/>
                <w:i/>
                <w:sz w:val="16"/>
                <w:szCs w:val="16"/>
              </w:rPr>
              <w:t>e at least one year warranty (If applicable).</w:t>
            </w:r>
          </w:p>
          <w:p w:rsidR="00D75DE6" w:rsidRDefault="00D75DE6" w:rsidP="00413B7F">
            <w:pPr>
              <w:autoSpaceDE w:val="0"/>
              <w:autoSpaceDN w:val="0"/>
              <w:adjustRightInd w:val="0"/>
              <w:rPr>
                <w:rFonts w:ascii="Arial" w:hAnsi="Arial" w:cs="Arial"/>
                <w:bCs/>
                <w:i/>
                <w:sz w:val="16"/>
                <w:szCs w:val="16"/>
              </w:rPr>
            </w:pPr>
          </w:p>
          <w:p w:rsidR="00D75DE6" w:rsidRPr="0081707E" w:rsidRDefault="0081707E" w:rsidP="00413B7F">
            <w:pPr>
              <w:autoSpaceDE w:val="0"/>
              <w:autoSpaceDN w:val="0"/>
              <w:adjustRightInd w:val="0"/>
              <w:rPr>
                <w:rFonts w:ascii="Arial" w:hAnsi="Arial" w:cs="Arial"/>
                <w:b/>
                <w:i/>
                <w:sz w:val="16"/>
                <w:szCs w:val="16"/>
                <w:u w:val="single"/>
              </w:rPr>
            </w:pPr>
            <w:r w:rsidRPr="0081707E">
              <w:rPr>
                <w:rFonts w:ascii="Arial" w:hAnsi="Arial" w:cs="Arial"/>
                <w:b/>
                <w:i/>
                <w:sz w:val="16"/>
                <w:szCs w:val="16"/>
                <w:u w:val="single"/>
              </w:rPr>
              <w:t>Package 02 &amp; 03</w:t>
            </w:r>
          </w:p>
          <w:p w:rsidR="00413B7F" w:rsidRPr="00035E32" w:rsidRDefault="00413B7F" w:rsidP="00413B7F">
            <w:pPr>
              <w:autoSpaceDE w:val="0"/>
              <w:autoSpaceDN w:val="0"/>
              <w:adjustRightInd w:val="0"/>
              <w:rPr>
                <w:rFonts w:ascii="Arial" w:hAnsi="Arial" w:cs="Arial"/>
                <w:i/>
                <w:sz w:val="16"/>
                <w:szCs w:val="16"/>
              </w:rPr>
            </w:pPr>
          </w:p>
          <w:p w:rsidR="00035E32" w:rsidRPr="00035E32" w:rsidRDefault="00035E32" w:rsidP="00035E32">
            <w:pPr>
              <w:autoSpaceDE w:val="0"/>
              <w:autoSpaceDN w:val="0"/>
              <w:adjustRightInd w:val="0"/>
              <w:jc w:val="both"/>
              <w:rPr>
                <w:rFonts w:ascii="Arial" w:hAnsi="Arial" w:cs="Arial"/>
                <w:i/>
                <w:sz w:val="16"/>
                <w:szCs w:val="16"/>
              </w:rPr>
            </w:pPr>
            <w:r w:rsidRPr="00035E32">
              <w:rPr>
                <w:rFonts w:ascii="Arial" w:hAnsi="Arial" w:cs="Arial"/>
                <w:i/>
                <w:sz w:val="16"/>
                <w:szCs w:val="16"/>
              </w:rPr>
              <w:t>1.     The bidder sho</w:t>
            </w:r>
            <w:r w:rsidR="00363BEF">
              <w:rPr>
                <w:rFonts w:ascii="Arial" w:hAnsi="Arial" w:cs="Arial"/>
                <w:i/>
                <w:sz w:val="16"/>
                <w:szCs w:val="16"/>
              </w:rPr>
              <w:t xml:space="preserve">uld be either </w:t>
            </w:r>
            <w:r w:rsidRPr="00035E32">
              <w:rPr>
                <w:rFonts w:ascii="Arial" w:hAnsi="Arial" w:cs="Arial"/>
                <w:i/>
                <w:sz w:val="16"/>
                <w:szCs w:val="16"/>
              </w:rPr>
              <w:t xml:space="preserve">OEM for </w:t>
            </w:r>
            <w:r>
              <w:rPr>
                <w:rFonts w:ascii="Arial" w:hAnsi="Arial" w:cs="Arial"/>
                <w:i/>
                <w:sz w:val="16"/>
                <w:szCs w:val="16"/>
              </w:rPr>
              <w:t xml:space="preserve">Dental equipment / material </w:t>
            </w:r>
            <w:r w:rsidRPr="00035E32">
              <w:rPr>
                <w:rFonts w:ascii="Arial" w:hAnsi="Arial" w:cs="Arial"/>
                <w:i/>
                <w:sz w:val="16"/>
                <w:szCs w:val="16"/>
              </w:rPr>
              <w:t>or its authorized dealers or partners. The authorized dealer will be required to submit manufacturer’s authorization letter, on the OEM’s letter head.</w:t>
            </w:r>
          </w:p>
          <w:p w:rsidR="00035E32" w:rsidRPr="00035E32" w:rsidRDefault="00035E32" w:rsidP="00035E32">
            <w:pPr>
              <w:suppressAutoHyphens/>
              <w:ind w:left="720"/>
              <w:jc w:val="both"/>
              <w:rPr>
                <w:rFonts w:ascii="Arial" w:hAnsi="Arial" w:cs="Arial"/>
                <w:i/>
                <w:sz w:val="16"/>
                <w:szCs w:val="16"/>
              </w:rPr>
            </w:pPr>
          </w:p>
          <w:p w:rsidR="00035E32" w:rsidRPr="00035E32" w:rsidRDefault="00035E32" w:rsidP="00035E32">
            <w:pPr>
              <w:suppressAutoHyphens/>
              <w:jc w:val="both"/>
              <w:rPr>
                <w:rFonts w:ascii="Arial" w:hAnsi="Arial" w:cs="Arial"/>
                <w:i/>
                <w:sz w:val="16"/>
                <w:szCs w:val="16"/>
              </w:rPr>
            </w:pPr>
            <w:r w:rsidRPr="00035E32">
              <w:rPr>
                <w:rFonts w:ascii="Arial" w:hAnsi="Arial" w:cs="Arial"/>
                <w:i/>
                <w:sz w:val="16"/>
                <w:szCs w:val="16"/>
              </w:rPr>
              <w:t xml:space="preserve">2.     The bidder must have done at least Five (05) Contacts of similar nature. “Similar nature means Supply of </w:t>
            </w:r>
            <w:r>
              <w:rPr>
                <w:rFonts w:ascii="Arial" w:hAnsi="Arial" w:cs="Arial"/>
                <w:i/>
                <w:sz w:val="16"/>
                <w:szCs w:val="16"/>
              </w:rPr>
              <w:t>Dental Material / Equipment</w:t>
            </w:r>
            <w:r w:rsidRPr="00035E32">
              <w:rPr>
                <w:rFonts w:ascii="Arial" w:hAnsi="Arial" w:cs="Arial"/>
                <w:i/>
                <w:sz w:val="16"/>
                <w:szCs w:val="16"/>
              </w:rPr>
              <w:t>” (Please submit copy of PO/Contract Agreement/Notification of Award).</w:t>
            </w:r>
          </w:p>
          <w:p w:rsidR="00035E32" w:rsidRPr="00035E32" w:rsidRDefault="00035E32" w:rsidP="00035E32">
            <w:pPr>
              <w:autoSpaceDE w:val="0"/>
              <w:autoSpaceDN w:val="0"/>
              <w:adjustRightInd w:val="0"/>
              <w:ind w:left="720"/>
              <w:jc w:val="both"/>
              <w:rPr>
                <w:rFonts w:ascii="Arial" w:hAnsi="Arial" w:cs="Arial"/>
                <w:i/>
                <w:sz w:val="16"/>
                <w:szCs w:val="16"/>
              </w:rPr>
            </w:pPr>
          </w:p>
          <w:p w:rsidR="00035E32" w:rsidRPr="00035E32" w:rsidRDefault="00035E32" w:rsidP="00035E32">
            <w:pPr>
              <w:suppressAutoHyphens/>
              <w:jc w:val="both"/>
              <w:rPr>
                <w:rFonts w:ascii="Arial" w:hAnsi="Arial" w:cs="Arial"/>
                <w:i/>
                <w:sz w:val="16"/>
                <w:szCs w:val="16"/>
              </w:rPr>
            </w:pPr>
            <w:r w:rsidRPr="00035E32">
              <w:rPr>
                <w:rFonts w:ascii="Arial" w:hAnsi="Arial" w:cs="Arial"/>
                <w:i/>
                <w:sz w:val="16"/>
                <w:szCs w:val="16"/>
              </w:rPr>
              <w:t>3.      The Bidder should not have been barred by any of Provincial or Federal Govt. Deptt., Agency, Organization or autonomous body or Private sector organization anywhere in Pakistan. (Submission of undertaking on 100/- legal stamp paper).</w:t>
            </w:r>
          </w:p>
          <w:p w:rsidR="00035E32" w:rsidRPr="00035E32" w:rsidRDefault="00035E32" w:rsidP="00035E32">
            <w:pPr>
              <w:autoSpaceDE w:val="0"/>
              <w:autoSpaceDN w:val="0"/>
              <w:adjustRightInd w:val="0"/>
              <w:ind w:left="720"/>
              <w:jc w:val="both"/>
              <w:rPr>
                <w:rFonts w:ascii="Arial" w:hAnsi="Arial" w:cs="Arial"/>
                <w:i/>
                <w:sz w:val="16"/>
                <w:szCs w:val="16"/>
              </w:rPr>
            </w:pPr>
          </w:p>
          <w:p w:rsidR="00035E32" w:rsidRPr="00035E32" w:rsidRDefault="00035E32" w:rsidP="00035E32">
            <w:pPr>
              <w:suppressAutoHyphens/>
              <w:jc w:val="both"/>
              <w:rPr>
                <w:rFonts w:ascii="Arial" w:hAnsi="Arial" w:cs="Arial"/>
                <w:i/>
                <w:sz w:val="16"/>
                <w:szCs w:val="16"/>
              </w:rPr>
            </w:pPr>
            <w:r w:rsidRPr="00035E32">
              <w:rPr>
                <w:rFonts w:ascii="Arial" w:hAnsi="Arial" w:cs="Arial"/>
                <w:i/>
                <w:sz w:val="16"/>
                <w:szCs w:val="16"/>
              </w:rPr>
              <w:t xml:space="preserve">4.      The bidder must have turnover/sales exceeding </w:t>
            </w:r>
            <w:r w:rsidR="006847E4">
              <w:rPr>
                <w:rFonts w:ascii="Arial" w:hAnsi="Arial" w:cs="Arial"/>
                <w:i/>
                <w:sz w:val="16"/>
                <w:szCs w:val="16"/>
              </w:rPr>
              <w:t>15</w:t>
            </w:r>
            <w:r w:rsidRPr="00035E32">
              <w:rPr>
                <w:rFonts w:ascii="Arial" w:hAnsi="Arial" w:cs="Arial"/>
                <w:i/>
                <w:sz w:val="16"/>
                <w:szCs w:val="16"/>
              </w:rPr>
              <w:t xml:space="preserve"> Million in PKR annually in any of last three years. (Submission of Audited Annual Reports or </w:t>
            </w:r>
            <w:r w:rsidR="002375C2" w:rsidRPr="00035E32">
              <w:rPr>
                <w:rFonts w:ascii="Arial" w:hAnsi="Arial" w:cs="Arial"/>
                <w:i/>
                <w:sz w:val="16"/>
                <w:szCs w:val="16"/>
              </w:rPr>
              <w:t>Bank</w:t>
            </w:r>
            <w:r w:rsidR="002375C2">
              <w:rPr>
                <w:rFonts w:ascii="Arial" w:hAnsi="Arial" w:cs="Arial"/>
                <w:i/>
                <w:sz w:val="16"/>
                <w:szCs w:val="16"/>
              </w:rPr>
              <w:t xml:space="preserve"> </w:t>
            </w:r>
            <w:r w:rsidRPr="00035E32">
              <w:rPr>
                <w:rFonts w:ascii="Arial" w:hAnsi="Arial" w:cs="Arial"/>
                <w:i/>
                <w:sz w:val="16"/>
                <w:szCs w:val="16"/>
              </w:rPr>
              <w:t>statement</w:t>
            </w:r>
            <w:r w:rsidR="002375C2">
              <w:rPr>
                <w:rFonts w:ascii="Arial" w:hAnsi="Arial" w:cs="Arial"/>
                <w:i/>
                <w:sz w:val="16"/>
                <w:szCs w:val="16"/>
              </w:rPr>
              <w:t>.</w:t>
            </w:r>
          </w:p>
          <w:p w:rsidR="00035E32" w:rsidRPr="00035E32" w:rsidRDefault="00035E32" w:rsidP="00035E32">
            <w:pPr>
              <w:suppressAutoHyphens/>
              <w:ind w:left="720"/>
              <w:jc w:val="both"/>
              <w:rPr>
                <w:rFonts w:ascii="Arial" w:hAnsi="Arial" w:cs="Arial"/>
                <w:i/>
                <w:sz w:val="16"/>
                <w:szCs w:val="16"/>
              </w:rPr>
            </w:pPr>
          </w:p>
          <w:p w:rsidR="00035E32" w:rsidRPr="00035E32" w:rsidRDefault="00035E32" w:rsidP="00035E32">
            <w:pPr>
              <w:suppressAutoHyphens/>
              <w:jc w:val="both"/>
              <w:rPr>
                <w:rFonts w:ascii="Arial" w:hAnsi="Arial" w:cs="Arial"/>
                <w:bCs/>
                <w:i/>
                <w:sz w:val="16"/>
                <w:szCs w:val="16"/>
              </w:rPr>
            </w:pPr>
            <w:r w:rsidRPr="00035E32">
              <w:rPr>
                <w:rFonts w:ascii="Arial" w:hAnsi="Arial" w:cs="Arial"/>
                <w:bCs/>
                <w:i/>
                <w:sz w:val="16"/>
                <w:szCs w:val="16"/>
              </w:rPr>
              <w:t>5.     All the proposed products should be well known, well reputed brands and widely used for its quality, performance and reliability.</w:t>
            </w:r>
          </w:p>
          <w:p w:rsidR="00035E32" w:rsidRPr="00035E32" w:rsidRDefault="00035E32" w:rsidP="00035E32">
            <w:pPr>
              <w:suppressAutoHyphens/>
              <w:ind w:left="720"/>
              <w:jc w:val="both"/>
              <w:rPr>
                <w:rFonts w:ascii="Arial" w:hAnsi="Arial" w:cs="Arial"/>
                <w:bCs/>
                <w:i/>
                <w:sz w:val="16"/>
                <w:szCs w:val="16"/>
              </w:rPr>
            </w:pPr>
          </w:p>
          <w:p w:rsidR="00035E32" w:rsidRPr="00035E32" w:rsidRDefault="00035E32" w:rsidP="00035E32">
            <w:pPr>
              <w:suppressAutoHyphens/>
              <w:jc w:val="both"/>
              <w:rPr>
                <w:rFonts w:ascii="Arial" w:hAnsi="Arial" w:cs="Arial"/>
                <w:bCs/>
                <w:i/>
                <w:sz w:val="16"/>
                <w:szCs w:val="16"/>
              </w:rPr>
            </w:pPr>
            <w:r w:rsidRPr="00035E32">
              <w:rPr>
                <w:rFonts w:ascii="Arial" w:hAnsi="Arial" w:cs="Arial"/>
                <w:bCs/>
                <w:i/>
                <w:sz w:val="16"/>
                <w:szCs w:val="16"/>
              </w:rPr>
              <w:t>6.    Repair and maintenance of the proposed products/items should be easily possible from the market without any dependency to any specific vendor or supplier.</w:t>
            </w:r>
          </w:p>
          <w:p w:rsidR="00035E32" w:rsidRPr="00035E32" w:rsidRDefault="00035E32" w:rsidP="00035E32">
            <w:pPr>
              <w:suppressAutoHyphens/>
              <w:ind w:left="720"/>
              <w:jc w:val="both"/>
              <w:rPr>
                <w:rFonts w:ascii="Arial" w:hAnsi="Arial" w:cs="Arial"/>
                <w:bCs/>
                <w:i/>
                <w:sz w:val="16"/>
                <w:szCs w:val="16"/>
              </w:rPr>
            </w:pPr>
          </w:p>
          <w:p w:rsidR="00035E32" w:rsidRPr="00035E32" w:rsidRDefault="00035E32" w:rsidP="00035E32">
            <w:pPr>
              <w:suppressAutoHyphens/>
              <w:jc w:val="both"/>
              <w:rPr>
                <w:rFonts w:ascii="Arial" w:hAnsi="Arial" w:cs="Arial"/>
                <w:bCs/>
                <w:i/>
                <w:sz w:val="16"/>
                <w:szCs w:val="16"/>
              </w:rPr>
            </w:pPr>
            <w:r w:rsidRPr="00035E32">
              <w:rPr>
                <w:rFonts w:ascii="Arial" w:hAnsi="Arial" w:cs="Arial"/>
                <w:bCs/>
                <w:i/>
                <w:sz w:val="16"/>
                <w:szCs w:val="16"/>
              </w:rPr>
              <w:t>7.      All proposed items must have at least one year warranty.</w:t>
            </w:r>
          </w:p>
          <w:p w:rsidR="00035E32" w:rsidRPr="00035E32" w:rsidRDefault="00035E32" w:rsidP="00035E32">
            <w:pPr>
              <w:suppressAutoHyphens/>
              <w:jc w:val="both"/>
              <w:rPr>
                <w:rFonts w:ascii="Arial" w:hAnsi="Arial" w:cs="Arial"/>
                <w:bCs/>
                <w:i/>
                <w:sz w:val="16"/>
                <w:szCs w:val="16"/>
              </w:rPr>
            </w:pPr>
          </w:p>
          <w:p w:rsidR="00035E32" w:rsidRPr="00035E32" w:rsidRDefault="00035E32" w:rsidP="00035E32">
            <w:pPr>
              <w:suppressAutoHyphens/>
              <w:jc w:val="both"/>
              <w:rPr>
                <w:rFonts w:ascii="Arial" w:hAnsi="Arial" w:cs="Arial"/>
                <w:i/>
                <w:sz w:val="16"/>
                <w:szCs w:val="16"/>
              </w:rPr>
            </w:pPr>
            <w:r w:rsidRPr="00035E32">
              <w:rPr>
                <w:rFonts w:ascii="Arial" w:hAnsi="Arial" w:cs="Arial"/>
                <w:i/>
                <w:sz w:val="16"/>
                <w:szCs w:val="16"/>
              </w:rPr>
              <w:t>8.     Latest Income Tax Certificate (NTN), Valid GST Registration Certificate.</w:t>
            </w:r>
          </w:p>
          <w:p w:rsidR="00035E32" w:rsidRPr="00035E32" w:rsidRDefault="00035E32" w:rsidP="00035E32">
            <w:pPr>
              <w:suppressAutoHyphens/>
              <w:jc w:val="both"/>
              <w:rPr>
                <w:rFonts w:ascii="Arial" w:hAnsi="Arial" w:cs="Arial"/>
                <w:i/>
                <w:sz w:val="16"/>
                <w:szCs w:val="16"/>
              </w:rPr>
            </w:pPr>
          </w:p>
          <w:p w:rsidR="00035E32" w:rsidRDefault="00035E32" w:rsidP="00035E32">
            <w:pPr>
              <w:suppressAutoHyphens/>
              <w:jc w:val="both"/>
              <w:rPr>
                <w:rFonts w:ascii="Arial" w:hAnsi="Arial" w:cs="Arial"/>
                <w:i/>
                <w:sz w:val="16"/>
                <w:szCs w:val="16"/>
              </w:rPr>
            </w:pPr>
            <w:r w:rsidRPr="00035E32">
              <w:rPr>
                <w:rFonts w:ascii="Arial" w:hAnsi="Arial" w:cs="Arial"/>
                <w:i/>
                <w:sz w:val="16"/>
                <w:szCs w:val="16"/>
              </w:rPr>
              <w:t xml:space="preserve">9.    </w:t>
            </w:r>
            <w:r w:rsidR="00985D71">
              <w:rPr>
                <w:rFonts w:ascii="Arial" w:hAnsi="Arial" w:cs="Arial"/>
                <w:i/>
                <w:sz w:val="16"/>
                <w:szCs w:val="16"/>
              </w:rPr>
              <w:t xml:space="preserve"> </w:t>
            </w:r>
            <w:r w:rsidRPr="00035E32">
              <w:rPr>
                <w:rFonts w:ascii="Arial" w:hAnsi="Arial" w:cs="Arial"/>
                <w:i/>
                <w:sz w:val="16"/>
                <w:szCs w:val="16"/>
              </w:rPr>
              <w:t>Price offered for any item should be for the entire quantity demanded, partial quantity offers shall straight way be rejected.</w:t>
            </w:r>
          </w:p>
          <w:p w:rsidR="004032C7" w:rsidRDefault="004032C7" w:rsidP="00035E32">
            <w:pPr>
              <w:suppressAutoHyphens/>
              <w:jc w:val="both"/>
              <w:rPr>
                <w:rFonts w:ascii="Arial" w:hAnsi="Arial" w:cs="Arial"/>
                <w:i/>
                <w:sz w:val="16"/>
                <w:szCs w:val="16"/>
              </w:rPr>
            </w:pPr>
          </w:p>
          <w:p w:rsidR="004032C7" w:rsidRPr="00035E32" w:rsidRDefault="003B47BF" w:rsidP="00035E32">
            <w:pPr>
              <w:suppressAutoHyphens/>
              <w:jc w:val="both"/>
              <w:rPr>
                <w:rFonts w:ascii="Arial" w:hAnsi="Arial" w:cs="Arial"/>
                <w:i/>
                <w:sz w:val="16"/>
                <w:szCs w:val="16"/>
              </w:rPr>
            </w:pPr>
            <w:r>
              <w:rPr>
                <w:rFonts w:ascii="Arial" w:hAnsi="Arial" w:cs="Arial"/>
                <w:i/>
                <w:sz w:val="16"/>
                <w:szCs w:val="16"/>
              </w:rPr>
              <w:t xml:space="preserve">10.   </w:t>
            </w:r>
            <w:r w:rsidR="004032C7">
              <w:rPr>
                <w:rFonts w:ascii="Arial" w:hAnsi="Arial" w:cs="Arial"/>
                <w:i/>
                <w:sz w:val="16"/>
                <w:szCs w:val="16"/>
              </w:rPr>
              <w:t xml:space="preserve">Bidder </w:t>
            </w:r>
            <w:r w:rsidR="008C2E5F">
              <w:rPr>
                <w:rFonts w:ascii="Arial" w:hAnsi="Arial" w:cs="Arial"/>
                <w:i/>
                <w:sz w:val="16"/>
                <w:szCs w:val="16"/>
              </w:rPr>
              <w:t xml:space="preserve">can </w:t>
            </w:r>
            <w:r w:rsidR="004032C7">
              <w:rPr>
                <w:rFonts w:ascii="Arial" w:hAnsi="Arial" w:cs="Arial"/>
                <w:i/>
                <w:sz w:val="16"/>
                <w:szCs w:val="16"/>
              </w:rPr>
              <w:t>participate in each package separately.</w:t>
            </w:r>
          </w:p>
          <w:p w:rsidR="00035E32" w:rsidRPr="00035E32" w:rsidRDefault="00035E32" w:rsidP="00035E32">
            <w:pPr>
              <w:suppressAutoHyphens/>
              <w:rPr>
                <w:rFonts w:ascii="Arial" w:hAnsi="Arial" w:cs="Arial"/>
                <w:i/>
                <w:sz w:val="16"/>
                <w:szCs w:val="16"/>
              </w:rPr>
            </w:pPr>
          </w:p>
          <w:p w:rsidR="00BA463A" w:rsidRPr="00035E32" w:rsidRDefault="00035E32" w:rsidP="00035E32">
            <w:pPr>
              <w:suppressAutoHyphens/>
              <w:rPr>
                <w:rFonts w:ascii="Arial" w:hAnsi="Arial" w:cs="Arial"/>
                <w:i/>
                <w:sz w:val="16"/>
                <w:szCs w:val="16"/>
              </w:rPr>
            </w:pPr>
            <w:r w:rsidRPr="00035E32">
              <w:rPr>
                <w:rFonts w:ascii="Arial" w:hAnsi="Arial" w:cs="Arial"/>
                <w:bCs/>
                <w:sz w:val="16"/>
                <w:szCs w:val="16"/>
              </w:rPr>
              <w:t xml:space="preserve">Note: </w:t>
            </w:r>
            <w:r w:rsidRPr="00035E32">
              <w:rPr>
                <w:rFonts w:ascii="Arial" w:hAnsi="Arial" w:cs="Arial"/>
                <w:color w:val="000000"/>
                <w:sz w:val="16"/>
                <w:szCs w:val="16"/>
              </w:rPr>
              <w:t>Bidder must provide necessary supporting documents as proof in respect of the selection criteria mentioned above.</w:t>
            </w:r>
          </w:p>
        </w:tc>
      </w:tr>
      <w:tr w:rsidR="00F52E46" w:rsidRPr="00D32379" w:rsidTr="00FC1C74">
        <w:trPr>
          <w:trHeight w:val="336"/>
        </w:trPr>
        <w:tc>
          <w:tcPr>
            <w:tcW w:w="893" w:type="dxa"/>
            <w:tcBorders>
              <w:left w:val="double" w:sz="6" w:space="0" w:color="auto"/>
              <w:bottom w:val="single" w:sz="4" w:space="0" w:color="auto"/>
            </w:tcBorders>
          </w:tcPr>
          <w:p w:rsidR="00F52E46" w:rsidRPr="00D32379" w:rsidRDefault="00F52E46" w:rsidP="003F59EF">
            <w:pPr>
              <w:suppressAutoHyphens/>
              <w:rPr>
                <w:rFonts w:ascii="Arial" w:hAnsi="Arial" w:cs="Arial"/>
                <w:sz w:val="18"/>
                <w:szCs w:val="18"/>
              </w:rPr>
            </w:pPr>
            <w:r w:rsidRPr="00D32379">
              <w:rPr>
                <w:rFonts w:ascii="Arial" w:hAnsi="Arial" w:cs="Arial"/>
                <w:b/>
                <w:bCs/>
                <w:sz w:val="18"/>
                <w:szCs w:val="18"/>
              </w:rPr>
              <w:t xml:space="preserve">ITB </w:t>
            </w:r>
            <w:r w:rsidR="003F59EF" w:rsidRPr="00D32379">
              <w:rPr>
                <w:rFonts w:ascii="Arial" w:hAnsi="Arial" w:cs="Arial"/>
                <w:b/>
                <w:bCs/>
                <w:sz w:val="18"/>
                <w:szCs w:val="18"/>
              </w:rPr>
              <w:t>5</w:t>
            </w:r>
          </w:p>
        </w:tc>
        <w:tc>
          <w:tcPr>
            <w:tcW w:w="10080" w:type="dxa"/>
            <w:gridSpan w:val="2"/>
            <w:tcBorders>
              <w:bottom w:val="single" w:sz="4" w:space="0" w:color="auto"/>
              <w:right w:val="double" w:sz="6" w:space="0" w:color="auto"/>
            </w:tcBorders>
            <w:vAlign w:val="center"/>
          </w:tcPr>
          <w:p w:rsidR="00F52E46" w:rsidRPr="00D32379" w:rsidRDefault="00F52E46" w:rsidP="00AA4F64">
            <w:pPr>
              <w:suppressAutoHyphens/>
              <w:rPr>
                <w:rFonts w:ascii="Arial" w:hAnsi="Arial" w:cs="Arial"/>
                <w:sz w:val="18"/>
                <w:szCs w:val="18"/>
              </w:rPr>
            </w:pPr>
            <w:r w:rsidRPr="00D32379">
              <w:rPr>
                <w:rFonts w:ascii="Arial" w:hAnsi="Arial" w:cs="Arial"/>
                <w:b/>
                <w:bCs/>
                <w:sz w:val="18"/>
                <w:szCs w:val="18"/>
              </w:rPr>
              <w:t>Amount of bid security.</w:t>
            </w:r>
            <w:r w:rsidRPr="00D32379">
              <w:rPr>
                <w:rFonts w:ascii="Arial" w:hAnsi="Arial" w:cs="Arial"/>
                <w:sz w:val="18"/>
                <w:szCs w:val="18"/>
              </w:rPr>
              <w:t xml:space="preserve">    </w:t>
            </w:r>
            <w:r w:rsidR="00967669" w:rsidRPr="00D32379">
              <w:rPr>
                <w:rFonts w:ascii="Arial" w:hAnsi="Arial" w:cs="Arial"/>
                <w:sz w:val="18"/>
                <w:szCs w:val="18"/>
              </w:rPr>
              <w:t>2</w:t>
            </w:r>
            <w:r w:rsidRPr="00D32379">
              <w:rPr>
                <w:rFonts w:ascii="Arial" w:hAnsi="Arial" w:cs="Arial"/>
                <w:sz w:val="18"/>
                <w:szCs w:val="18"/>
              </w:rPr>
              <w:t>% of Bid</w:t>
            </w:r>
            <w:r w:rsidRPr="00D32379">
              <w:rPr>
                <w:rFonts w:ascii="Arial" w:hAnsi="Arial" w:cs="Arial"/>
                <w:i/>
                <w:iCs/>
                <w:sz w:val="18"/>
                <w:szCs w:val="18"/>
              </w:rPr>
              <w:t xml:space="preserve"> </w:t>
            </w:r>
            <w:r w:rsidR="00B53703">
              <w:rPr>
                <w:rFonts w:ascii="Arial" w:hAnsi="Arial" w:cs="Arial"/>
                <w:i/>
                <w:iCs/>
                <w:sz w:val="18"/>
                <w:szCs w:val="18"/>
              </w:rPr>
              <w:t>bidding amount</w:t>
            </w:r>
          </w:p>
        </w:tc>
      </w:tr>
      <w:tr w:rsidR="00B53703" w:rsidRPr="00D32379" w:rsidTr="00FC1C74">
        <w:trPr>
          <w:trHeight w:val="336"/>
        </w:trPr>
        <w:tc>
          <w:tcPr>
            <w:tcW w:w="893" w:type="dxa"/>
            <w:tcBorders>
              <w:top w:val="single" w:sz="4" w:space="0" w:color="auto"/>
              <w:left w:val="single" w:sz="4" w:space="0" w:color="auto"/>
              <w:bottom w:val="single" w:sz="4" w:space="0" w:color="auto"/>
              <w:right w:val="single" w:sz="4" w:space="0" w:color="auto"/>
            </w:tcBorders>
          </w:tcPr>
          <w:p w:rsidR="00B53703" w:rsidRPr="00D32379" w:rsidRDefault="00B53703" w:rsidP="003F59EF">
            <w:pPr>
              <w:suppressAutoHyphens/>
              <w:rPr>
                <w:rFonts w:ascii="Arial" w:hAnsi="Arial" w:cs="Arial"/>
                <w:b/>
                <w:bCs/>
                <w:sz w:val="18"/>
                <w:szCs w:val="18"/>
              </w:rPr>
            </w:pPr>
            <w:r w:rsidRPr="00D32379">
              <w:rPr>
                <w:rFonts w:ascii="Arial" w:hAnsi="Arial" w:cs="Arial"/>
                <w:b/>
                <w:bCs/>
                <w:sz w:val="18"/>
                <w:szCs w:val="18"/>
              </w:rPr>
              <w:t>ITB 5</w:t>
            </w:r>
            <w:r>
              <w:rPr>
                <w:rFonts w:ascii="Arial" w:hAnsi="Arial" w:cs="Arial"/>
                <w:b/>
                <w:bCs/>
                <w:sz w:val="18"/>
                <w:szCs w:val="18"/>
              </w:rPr>
              <w:t>.1</w:t>
            </w:r>
          </w:p>
        </w:tc>
        <w:tc>
          <w:tcPr>
            <w:tcW w:w="10080" w:type="dxa"/>
            <w:gridSpan w:val="2"/>
            <w:tcBorders>
              <w:top w:val="single" w:sz="4" w:space="0" w:color="auto"/>
              <w:left w:val="single" w:sz="4" w:space="0" w:color="auto"/>
              <w:bottom w:val="single" w:sz="4" w:space="0" w:color="auto"/>
              <w:right w:val="single" w:sz="4" w:space="0" w:color="auto"/>
            </w:tcBorders>
            <w:vAlign w:val="center"/>
          </w:tcPr>
          <w:p w:rsidR="00B53703" w:rsidRPr="00C4344B" w:rsidRDefault="00B43F63" w:rsidP="00AA4F64">
            <w:pPr>
              <w:suppressAutoHyphens/>
              <w:rPr>
                <w:rFonts w:ascii="Arial" w:hAnsi="Arial" w:cs="Arial"/>
                <w:bCs/>
                <w:sz w:val="18"/>
                <w:szCs w:val="18"/>
              </w:rPr>
            </w:pPr>
            <w:r w:rsidRPr="00C4344B">
              <w:rPr>
                <w:rFonts w:ascii="Arial" w:hAnsi="Arial" w:cs="Arial"/>
                <w:bCs/>
                <w:sz w:val="20"/>
                <w:szCs w:val="20"/>
              </w:rPr>
              <w:t>Stamp duty 0.35% or notify by the Govt of Sindh shall be paid by successful bidder as stamp duty</w:t>
            </w:r>
          </w:p>
        </w:tc>
      </w:tr>
    </w:tbl>
    <w:p w:rsidR="00FC1C74" w:rsidRDefault="00FC1C74">
      <w:r>
        <w:br w:type="page"/>
      </w:r>
    </w:p>
    <w:tbl>
      <w:tblPr>
        <w:tblW w:w="10973" w:type="dxa"/>
        <w:tblInd w:w="115" w:type="dxa"/>
        <w:tblBorders>
          <w:insideH w:val="single" w:sz="6" w:space="0" w:color="auto"/>
          <w:insideV w:val="single" w:sz="6" w:space="0" w:color="auto"/>
        </w:tblBorders>
        <w:tblLayout w:type="fixed"/>
        <w:tblLook w:val="0000" w:firstRow="0" w:lastRow="0" w:firstColumn="0" w:lastColumn="0" w:noHBand="0" w:noVBand="0"/>
      </w:tblPr>
      <w:tblGrid>
        <w:gridCol w:w="893"/>
        <w:gridCol w:w="10080"/>
      </w:tblGrid>
      <w:tr w:rsidR="0091211C" w:rsidRPr="00D32379" w:rsidTr="00FC1C74">
        <w:trPr>
          <w:trHeight w:val="363"/>
        </w:trPr>
        <w:tc>
          <w:tcPr>
            <w:tcW w:w="893" w:type="dxa"/>
            <w:tcBorders>
              <w:top w:val="single" w:sz="4" w:space="0" w:color="auto"/>
              <w:left w:val="single" w:sz="4" w:space="0" w:color="auto"/>
              <w:bottom w:val="single" w:sz="4" w:space="0" w:color="auto"/>
              <w:right w:val="single" w:sz="4" w:space="0" w:color="auto"/>
            </w:tcBorders>
          </w:tcPr>
          <w:p w:rsidR="0091211C" w:rsidRPr="00D32379" w:rsidRDefault="00C62856" w:rsidP="003F59EF">
            <w:pPr>
              <w:suppressAutoHyphens/>
              <w:rPr>
                <w:rFonts w:ascii="Arial" w:hAnsi="Arial" w:cs="Arial"/>
                <w:b/>
                <w:bCs/>
                <w:sz w:val="18"/>
                <w:szCs w:val="18"/>
              </w:rPr>
            </w:pPr>
            <w:r w:rsidRPr="00D32379">
              <w:rPr>
                <w:rFonts w:ascii="Arial" w:hAnsi="Arial" w:cs="Arial"/>
                <w:b/>
                <w:bCs/>
                <w:sz w:val="18"/>
                <w:szCs w:val="18"/>
              </w:rPr>
              <w:lastRenderedPageBreak/>
              <w:t>ITB 6</w:t>
            </w:r>
          </w:p>
        </w:tc>
        <w:tc>
          <w:tcPr>
            <w:tcW w:w="10080" w:type="dxa"/>
            <w:tcBorders>
              <w:top w:val="single" w:sz="4" w:space="0" w:color="auto"/>
              <w:left w:val="single" w:sz="4" w:space="0" w:color="auto"/>
              <w:bottom w:val="single" w:sz="4" w:space="0" w:color="auto"/>
              <w:right w:val="single" w:sz="4" w:space="0" w:color="auto"/>
            </w:tcBorders>
            <w:vAlign w:val="center"/>
          </w:tcPr>
          <w:p w:rsidR="0091211C" w:rsidRPr="00D32379" w:rsidRDefault="00C62856" w:rsidP="00AA4F64">
            <w:pPr>
              <w:suppressAutoHyphens/>
              <w:rPr>
                <w:rFonts w:ascii="Arial" w:hAnsi="Arial" w:cs="Arial"/>
                <w:b/>
                <w:bCs/>
                <w:sz w:val="18"/>
                <w:szCs w:val="18"/>
              </w:rPr>
            </w:pPr>
            <w:r w:rsidRPr="00D32379">
              <w:rPr>
                <w:rFonts w:ascii="Arial" w:hAnsi="Arial" w:cs="Arial"/>
                <w:b/>
                <w:bCs/>
                <w:sz w:val="18"/>
                <w:szCs w:val="18"/>
              </w:rPr>
              <w:t>Bid validity period</w:t>
            </w:r>
            <w:r w:rsidRPr="00D32379">
              <w:rPr>
                <w:rFonts w:ascii="Arial" w:hAnsi="Arial" w:cs="Arial"/>
                <w:sz w:val="18"/>
                <w:szCs w:val="18"/>
              </w:rPr>
              <w:t xml:space="preserve">.     </w:t>
            </w:r>
            <w:r w:rsidR="009D5D44" w:rsidRPr="00D32379">
              <w:rPr>
                <w:rFonts w:ascii="Arial" w:hAnsi="Arial" w:cs="Arial"/>
                <w:sz w:val="18"/>
                <w:szCs w:val="18"/>
              </w:rPr>
              <w:t xml:space="preserve">    </w:t>
            </w:r>
            <w:r w:rsidR="001B38E6" w:rsidRPr="00D32379">
              <w:rPr>
                <w:rFonts w:ascii="Arial" w:hAnsi="Arial" w:cs="Arial"/>
                <w:sz w:val="18"/>
                <w:szCs w:val="18"/>
              </w:rPr>
              <w:t xml:space="preserve"> </w:t>
            </w:r>
            <w:r w:rsidRPr="00D32379">
              <w:rPr>
                <w:rFonts w:ascii="Arial" w:hAnsi="Arial" w:cs="Arial"/>
                <w:sz w:val="18"/>
                <w:szCs w:val="18"/>
              </w:rPr>
              <w:t xml:space="preserve"> 90 days</w:t>
            </w:r>
          </w:p>
        </w:tc>
      </w:tr>
      <w:tr w:rsidR="00F52E46" w:rsidRPr="00D32379" w:rsidTr="00FC1C74">
        <w:trPr>
          <w:trHeight w:val="804"/>
        </w:trPr>
        <w:tc>
          <w:tcPr>
            <w:tcW w:w="893" w:type="dxa"/>
            <w:tcBorders>
              <w:top w:val="single" w:sz="4" w:space="0" w:color="auto"/>
              <w:left w:val="double" w:sz="6" w:space="0" w:color="auto"/>
            </w:tcBorders>
          </w:tcPr>
          <w:p w:rsidR="00F52E46" w:rsidRPr="00D32379" w:rsidRDefault="00F52E46" w:rsidP="003F59EF">
            <w:pPr>
              <w:suppressAutoHyphens/>
              <w:rPr>
                <w:rFonts w:ascii="Arial" w:hAnsi="Arial" w:cs="Arial"/>
                <w:sz w:val="18"/>
                <w:szCs w:val="18"/>
              </w:rPr>
            </w:pPr>
            <w:r w:rsidRPr="00D32379">
              <w:rPr>
                <w:rFonts w:ascii="Arial" w:hAnsi="Arial" w:cs="Arial"/>
                <w:b/>
                <w:bCs/>
                <w:sz w:val="18"/>
                <w:szCs w:val="18"/>
              </w:rPr>
              <w:t xml:space="preserve">ITB </w:t>
            </w:r>
            <w:r w:rsidR="003F59EF" w:rsidRPr="00D32379">
              <w:rPr>
                <w:rFonts w:ascii="Arial" w:hAnsi="Arial" w:cs="Arial"/>
                <w:b/>
                <w:bCs/>
                <w:sz w:val="18"/>
                <w:szCs w:val="18"/>
              </w:rPr>
              <w:t>6</w:t>
            </w:r>
            <w:r w:rsidR="00C62856" w:rsidRPr="00D32379">
              <w:rPr>
                <w:rFonts w:ascii="Arial" w:hAnsi="Arial" w:cs="Arial"/>
                <w:b/>
                <w:bCs/>
                <w:sz w:val="18"/>
                <w:szCs w:val="18"/>
              </w:rPr>
              <w:t>.1</w:t>
            </w:r>
          </w:p>
        </w:tc>
        <w:tc>
          <w:tcPr>
            <w:tcW w:w="10080" w:type="dxa"/>
            <w:tcBorders>
              <w:top w:val="single" w:sz="4" w:space="0" w:color="auto"/>
              <w:right w:val="double" w:sz="6" w:space="0" w:color="auto"/>
            </w:tcBorders>
            <w:vAlign w:val="center"/>
          </w:tcPr>
          <w:p w:rsidR="00C62856" w:rsidRPr="00D32379" w:rsidRDefault="00F52E46" w:rsidP="00F3038C">
            <w:pPr>
              <w:tabs>
                <w:tab w:val="right" w:pos="7254"/>
              </w:tabs>
              <w:spacing w:line="276" w:lineRule="auto"/>
              <w:rPr>
                <w:rFonts w:ascii="Arial" w:hAnsi="Arial" w:cs="Arial"/>
                <w:sz w:val="18"/>
                <w:szCs w:val="18"/>
              </w:rPr>
            </w:pPr>
            <w:r w:rsidRPr="00D32379">
              <w:rPr>
                <w:rFonts w:ascii="Arial" w:hAnsi="Arial" w:cs="Arial"/>
                <w:b/>
                <w:bCs/>
                <w:sz w:val="18"/>
                <w:szCs w:val="18"/>
              </w:rPr>
              <w:t xml:space="preserve">Bid validity </w:t>
            </w:r>
            <w:r w:rsidR="00C62856" w:rsidRPr="00D32379">
              <w:rPr>
                <w:rFonts w:ascii="Arial" w:hAnsi="Arial" w:cs="Arial"/>
                <w:sz w:val="18"/>
                <w:szCs w:val="18"/>
              </w:rPr>
              <w:t xml:space="preserve">Clarification may be requested not later than </w:t>
            </w:r>
            <w:r w:rsidR="00C62856" w:rsidRPr="00D32379">
              <w:rPr>
                <w:rFonts w:ascii="Arial" w:hAnsi="Arial" w:cs="Arial"/>
                <w:b/>
                <w:bCs/>
                <w:sz w:val="18"/>
                <w:szCs w:val="18"/>
                <w:u w:val="single"/>
              </w:rPr>
              <w:t>07 days</w:t>
            </w:r>
            <w:r w:rsidR="00C62856" w:rsidRPr="00D32379">
              <w:rPr>
                <w:rFonts w:ascii="Arial" w:hAnsi="Arial" w:cs="Arial"/>
                <w:sz w:val="18"/>
                <w:szCs w:val="18"/>
              </w:rPr>
              <w:t xml:space="preserve"> before the submission date</w:t>
            </w:r>
            <w:r w:rsidR="004E2B83" w:rsidRPr="00D32379">
              <w:rPr>
                <w:rFonts w:ascii="Arial" w:hAnsi="Arial" w:cs="Arial"/>
                <w:sz w:val="18"/>
                <w:szCs w:val="18"/>
              </w:rPr>
              <w:t xml:space="preserve"> </w:t>
            </w:r>
            <w:r w:rsidR="00C62856" w:rsidRPr="00D32379">
              <w:rPr>
                <w:rFonts w:ascii="Arial" w:hAnsi="Arial" w:cs="Arial"/>
                <w:sz w:val="18"/>
                <w:szCs w:val="18"/>
              </w:rPr>
              <w:t xml:space="preserve">For </w:t>
            </w:r>
            <w:r w:rsidR="00C62856" w:rsidRPr="00D32379">
              <w:rPr>
                <w:rFonts w:ascii="Arial" w:hAnsi="Arial" w:cs="Arial"/>
                <w:b/>
                <w:bCs/>
                <w:sz w:val="18"/>
                <w:szCs w:val="18"/>
                <w:u w:val="single"/>
              </w:rPr>
              <w:t>C</w:t>
            </w:r>
            <w:r w:rsidR="00C62856" w:rsidRPr="00D32379">
              <w:rPr>
                <w:rFonts w:ascii="Arial" w:hAnsi="Arial" w:cs="Arial"/>
                <w:b/>
                <w:sz w:val="18"/>
                <w:szCs w:val="18"/>
                <w:u w:val="single"/>
              </w:rPr>
              <w:t>larification of bid purposes</w:t>
            </w:r>
            <w:r w:rsidR="00C62856" w:rsidRPr="00D32379">
              <w:rPr>
                <w:rFonts w:ascii="Arial" w:hAnsi="Arial" w:cs="Arial"/>
                <w:sz w:val="18"/>
                <w:szCs w:val="18"/>
              </w:rPr>
              <w:t xml:space="preserve"> only, the Purchaser’s address is:</w:t>
            </w:r>
          </w:p>
          <w:p w:rsidR="00F52E46" w:rsidRPr="00D32379" w:rsidRDefault="00C62856" w:rsidP="006847E4">
            <w:pPr>
              <w:tabs>
                <w:tab w:val="right" w:pos="7254"/>
              </w:tabs>
              <w:spacing w:line="276" w:lineRule="auto"/>
              <w:rPr>
                <w:rFonts w:ascii="Arial" w:hAnsi="Arial" w:cs="Arial"/>
                <w:b/>
                <w:i/>
                <w:sz w:val="18"/>
                <w:szCs w:val="18"/>
              </w:rPr>
            </w:pPr>
            <w:r w:rsidRPr="00D32379">
              <w:rPr>
                <w:rFonts w:ascii="Arial" w:hAnsi="Arial" w:cs="Arial"/>
                <w:sz w:val="18"/>
                <w:szCs w:val="18"/>
              </w:rPr>
              <w:t xml:space="preserve">Attention: </w:t>
            </w:r>
            <w:r w:rsidR="00D32379">
              <w:rPr>
                <w:rFonts w:ascii="Arial" w:hAnsi="Arial" w:cs="Arial"/>
                <w:b/>
                <w:i/>
                <w:sz w:val="18"/>
                <w:szCs w:val="18"/>
              </w:rPr>
              <w:t>(Procurement Officer)</w:t>
            </w:r>
            <w:r w:rsidR="006847E4">
              <w:rPr>
                <w:rFonts w:ascii="Arial" w:hAnsi="Arial" w:cs="Arial"/>
                <w:b/>
                <w:i/>
                <w:sz w:val="18"/>
                <w:szCs w:val="18"/>
              </w:rPr>
              <w:t xml:space="preserve">                                  </w:t>
            </w:r>
            <w:r w:rsidRPr="00D32379">
              <w:rPr>
                <w:rFonts w:ascii="Arial" w:hAnsi="Arial" w:cs="Arial"/>
                <w:sz w:val="18"/>
                <w:szCs w:val="18"/>
              </w:rPr>
              <w:t>Address:</w:t>
            </w:r>
            <w:r w:rsidR="006C5B84" w:rsidRPr="00D32379">
              <w:rPr>
                <w:rFonts w:ascii="Arial" w:hAnsi="Arial" w:cs="Arial"/>
                <w:sz w:val="18"/>
                <w:szCs w:val="18"/>
              </w:rPr>
              <w:t xml:space="preserve"> </w:t>
            </w:r>
            <w:r w:rsidR="006847E4">
              <w:rPr>
                <w:rFonts w:ascii="Arial" w:hAnsi="Arial" w:cs="Arial"/>
                <w:sz w:val="18"/>
                <w:szCs w:val="18"/>
              </w:rPr>
              <w:t xml:space="preserve">JSMU </w:t>
            </w:r>
            <w:r w:rsidR="006C5B84" w:rsidRPr="00D32379">
              <w:rPr>
                <w:rFonts w:ascii="Arial" w:hAnsi="Arial" w:cs="Arial"/>
                <w:sz w:val="18"/>
                <w:szCs w:val="18"/>
              </w:rPr>
              <w:t>Rafiqui H.J. Shaheed Road, Karachi.</w:t>
            </w:r>
            <w:r w:rsidRPr="00D32379">
              <w:rPr>
                <w:rFonts w:ascii="Arial" w:eastAsia="GungsuhChe" w:hAnsi="Arial" w:cs="Arial"/>
                <w:noProof/>
                <w:sz w:val="18"/>
                <w:szCs w:val="18"/>
                <w:lang w:val="en-GB"/>
              </w:rPr>
              <w:t xml:space="preserve"> </w:t>
            </w:r>
          </w:p>
        </w:tc>
      </w:tr>
      <w:tr w:rsidR="00F52E46" w:rsidRPr="00D32379" w:rsidTr="008B6E56">
        <w:trPr>
          <w:trHeight w:val="354"/>
        </w:trPr>
        <w:tc>
          <w:tcPr>
            <w:tcW w:w="893" w:type="dxa"/>
            <w:tcBorders>
              <w:left w:val="double" w:sz="6" w:space="0" w:color="auto"/>
            </w:tcBorders>
          </w:tcPr>
          <w:p w:rsidR="00F52E46" w:rsidRPr="00D32379" w:rsidRDefault="00F52E46" w:rsidP="003F59EF">
            <w:pPr>
              <w:suppressAutoHyphens/>
              <w:rPr>
                <w:rFonts w:ascii="Arial" w:hAnsi="Arial" w:cs="Arial"/>
                <w:sz w:val="18"/>
                <w:szCs w:val="18"/>
              </w:rPr>
            </w:pPr>
            <w:r w:rsidRPr="00D32379">
              <w:rPr>
                <w:rFonts w:ascii="Arial" w:hAnsi="Arial" w:cs="Arial"/>
                <w:b/>
                <w:bCs/>
                <w:sz w:val="18"/>
                <w:szCs w:val="18"/>
              </w:rPr>
              <w:t xml:space="preserve">ITB </w:t>
            </w:r>
            <w:r w:rsidR="003F59EF" w:rsidRPr="00D32379">
              <w:rPr>
                <w:rFonts w:ascii="Arial" w:hAnsi="Arial" w:cs="Arial"/>
                <w:b/>
                <w:bCs/>
                <w:sz w:val="18"/>
                <w:szCs w:val="18"/>
              </w:rPr>
              <w:t>7</w:t>
            </w:r>
          </w:p>
        </w:tc>
        <w:tc>
          <w:tcPr>
            <w:tcW w:w="10080" w:type="dxa"/>
            <w:tcBorders>
              <w:right w:val="double" w:sz="6" w:space="0" w:color="auto"/>
            </w:tcBorders>
            <w:vAlign w:val="center"/>
          </w:tcPr>
          <w:p w:rsidR="00F52E46" w:rsidRPr="00D32379" w:rsidRDefault="00F52E46" w:rsidP="006640A3">
            <w:pPr>
              <w:suppressAutoHyphens/>
              <w:rPr>
                <w:rFonts w:ascii="Arial" w:hAnsi="Arial" w:cs="Arial"/>
                <w:sz w:val="18"/>
                <w:szCs w:val="18"/>
              </w:rPr>
            </w:pPr>
            <w:r w:rsidRPr="00D32379">
              <w:rPr>
                <w:rFonts w:ascii="Arial" w:hAnsi="Arial" w:cs="Arial"/>
                <w:b/>
                <w:bCs/>
                <w:sz w:val="18"/>
                <w:szCs w:val="18"/>
              </w:rPr>
              <w:t>Number of copies.</w:t>
            </w:r>
            <w:r w:rsidRPr="00D32379">
              <w:rPr>
                <w:rFonts w:ascii="Arial" w:hAnsi="Arial" w:cs="Arial"/>
                <w:sz w:val="18"/>
                <w:szCs w:val="18"/>
              </w:rPr>
              <w:tab/>
              <w:t xml:space="preserve">One original </w:t>
            </w:r>
          </w:p>
        </w:tc>
      </w:tr>
      <w:tr w:rsidR="00191F12" w:rsidRPr="00D32379" w:rsidTr="008B6E56">
        <w:trPr>
          <w:trHeight w:val="426"/>
        </w:trPr>
        <w:tc>
          <w:tcPr>
            <w:tcW w:w="893" w:type="dxa"/>
            <w:tcBorders>
              <w:left w:val="double" w:sz="6" w:space="0" w:color="auto"/>
            </w:tcBorders>
          </w:tcPr>
          <w:p w:rsidR="00191F12" w:rsidRPr="00D32379" w:rsidRDefault="00191F12" w:rsidP="003F59EF">
            <w:pPr>
              <w:suppressAutoHyphens/>
              <w:rPr>
                <w:rFonts w:ascii="Arial" w:hAnsi="Arial" w:cs="Arial"/>
                <w:sz w:val="18"/>
                <w:szCs w:val="18"/>
              </w:rPr>
            </w:pPr>
            <w:r w:rsidRPr="00D32379">
              <w:rPr>
                <w:rFonts w:ascii="Arial" w:hAnsi="Arial" w:cs="Arial"/>
                <w:b/>
                <w:bCs/>
                <w:sz w:val="18"/>
                <w:szCs w:val="18"/>
              </w:rPr>
              <w:t xml:space="preserve">ITB </w:t>
            </w:r>
            <w:r w:rsidR="003F59EF" w:rsidRPr="00D32379">
              <w:rPr>
                <w:rFonts w:ascii="Arial" w:hAnsi="Arial" w:cs="Arial"/>
                <w:b/>
                <w:bCs/>
                <w:sz w:val="18"/>
                <w:szCs w:val="18"/>
              </w:rPr>
              <w:t>8</w:t>
            </w:r>
          </w:p>
        </w:tc>
        <w:tc>
          <w:tcPr>
            <w:tcW w:w="10080" w:type="dxa"/>
            <w:tcBorders>
              <w:right w:val="double" w:sz="6" w:space="0" w:color="auto"/>
            </w:tcBorders>
            <w:vAlign w:val="center"/>
          </w:tcPr>
          <w:p w:rsidR="00191F12" w:rsidRPr="00D32379" w:rsidRDefault="00191F12" w:rsidP="00263DB8">
            <w:pPr>
              <w:suppressAutoHyphens/>
              <w:rPr>
                <w:rFonts w:ascii="Arial" w:hAnsi="Arial" w:cs="Arial"/>
                <w:sz w:val="18"/>
                <w:szCs w:val="18"/>
              </w:rPr>
            </w:pPr>
            <w:r w:rsidRPr="006640A3">
              <w:rPr>
                <w:rFonts w:ascii="Arial" w:hAnsi="Arial" w:cs="Arial"/>
                <w:bCs/>
                <w:sz w:val="18"/>
                <w:szCs w:val="18"/>
              </w:rPr>
              <w:t>Amount of Performance Guarantee of</w:t>
            </w:r>
            <w:r w:rsidR="00DB1FAC" w:rsidRPr="00D32379">
              <w:rPr>
                <w:rFonts w:ascii="Arial" w:hAnsi="Arial" w:cs="Arial"/>
                <w:b/>
                <w:bCs/>
                <w:sz w:val="18"/>
                <w:szCs w:val="18"/>
              </w:rPr>
              <w:t xml:space="preserve"> </w:t>
            </w:r>
            <w:r w:rsidR="00DB1FAC" w:rsidRPr="006640A3">
              <w:rPr>
                <w:rFonts w:ascii="Arial" w:hAnsi="Arial" w:cs="Arial"/>
                <w:bCs/>
                <w:sz w:val="18"/>
                <w:szCs w:val="18"/>
              </w:rPr>
              <w:t>@</w:t>
            </w:r>
            <w:r w:rsidR="00DB1FAC" w:rsidRPr="00D32379">
              <w:rPr>
                <w:rFonts w:ascii="Arial" w:hAnsi="Arial" w:cs="Arial"/>
                <w:b/>
                <w:bCs/>
                <w:sz w:val="18"/>
                <w:szCs w:val="18"/>
              </w:rPr>
              <w:t xml:space="preserve"> </w:t>
            </w:r>
            <w:r w:rsidR="004D7960" w:rsidRPr="006640A3">
              <w:rPr>
                <w:rFonts w:ascii="Arial" w:hAnsi="Arial" w:cs="Arial"/>
                <w:b/>
                <w:bCs/>
                <w:sz w:val="18"/>
                <w:szCs w:val="18"/>
              </w:rPr>
              <w:t>5</w:t>
            </w:r>
            <w:r w:rsidRPr="006640A3">
              <w:rPr>
                <w:rFonts w:ascii="Arial" w:hAnsi="Arial" w:cs="Arial"/>
                <w:b/>
                <w:bCs/>
                <w:sz w:val="18"/>
                <w:szCs w:val="18"/>
              </w:rPr>
              <w:t>%</w:t>
            </w:r>
            <w:r w:rsidRPr="00D32379">
              <w:rPr>
                <w:rFonts w:ascii="Arial" w:hAnsi="Arial" w:cs="Arial"/>
                <w:bCs/>
                <w:sz w:val="18"/>
                <w:szCs w:val="18"/>
              </w:rPr>
              <w:t xml:space="preserve"> </w:t>
            </w:r>
            <w:r w:rsidR="00263DB8">
              <w:rPr>
                <w:rFonts w:ascii="Arial" w:hAnsi="Arial" w:cs="Arial"/>
                <w:bCs/>
                <w:sz w:val="18"/>
                <w:szCs w:val="18"/>
              </w:rPr>
              <w:t>of the bidding amount for the whole agreement period</w:t>
            </w:r>
          </w:p>
        </w:tc>
      </w:tr>
      <w:tr w:rsidR="00F52E46" w:rsidRPr="00D32379" w:rsidTr="008B6E56">
        <w:trPr>
          <w:trHeight w:val="345"/>
        </w:trPr>
        <w:tc>
          <w:tcPr>
            <w:tcW w:w="893" w:type="dxa"/>
            <w:tcBorders>
              <w:top w:val="single" w:sz="6" w:space="0" w:color="auto"/>
              <w:left w:val="double" w:sz="6" w:space="0" w:color="auto"/>
              <w:bottom w:val="single" w:sz="4" w:space="0" w:color="auto"/>
            </w:tcBorders>
          </w:tcPr>
          <w:p w:rsidR="00F52E46" w:rsidRPr="00D32379" w:rsidRDefault="00F52E46" w:rsidP="003F59EF">
            <w:pPr>
              <w:suppressAutoHyphens/>
              <w:rPr>
                <w:rFonts w:ascii="Arial" w:hAnsi="Arial" w:cs="Arial"/>
                <w:sz w:val="18"/>
                <w:szCs w:val="18"/>
              </w:rPr>
            </w:pPr>
            <w:r w:rsidRPr="00D32379">
              <w:rPr>
                <w:rFonts w:ascii="Arial" w:hAnsi="Arial" w:cs="Arial"/>
                <w:b/>
                <w:bCs/>
                <w:sz w:val="18"/>
                <w:szCs w:val="18"/>
              </w:rPr>
              <w:t xml:space="preserve">ITB </w:t>
            </w:r>
            <w:r w:rsidR="003F59EF" w:rsidRPr="00D32379">
              <w:rPr>
                <w:rFonts w:ascii="Arial" w:hAnsi="Arial" w:cs="Arial"/>
                <w:b/>
                <w:bCs/>
                <w:sz w:val="18"/>
                <w:szCs w:val="18"/>
              </w:rPr>
              <w:t>9</w:t>
            </w:r>
          </w:p>
        </w:tc>
        <w:tc>
          <w:tcPr>
            <w:tcW w:w="10080" w:type="dxa"/>
            <w:tcBorders>
              <w:top w:val="single" w:sz="6" w:space="0" w:color="auto"/>
              <w:bottom w:val="single" w:sz="4" w:space="0" w:color="auto"/>
              <w:right w:val="double" w:sz="6" w:space="0" w:color="auto"/>
            </w:tcBorders>
            <w:vAlign w:val="center"/>
          </w:tcPr>
          <w:p w:rsidR="00F52E46" w:rsidRPr="00D32379" w:rsidRDefault="00F52E46" w:rsidP="0076644D">
            <w:pPr>
              <w:suppressAutoHyphens/>
              <w:rPr>
                <w:rFonts w:ascii="Arial" w:hAnsi="Arial" w:cs="Arial"/>
                <w:sz w:val="18"/>
                <w:szCs w:val="18"/>
              </w:rPr>
            </w:pPr>
            <w:r w:rsidRPr="00D32379">
              <w:rPr>
                <w:rFonts w:ascii="Arial" w:hAnsi="Arial" w:cs="Arial"/>
                <w:b/>
                <w:bCs/>
                <w:sz w:val="18"/>
                <w:szCs w:val="18"/>
              </w:rPr>
              <w:t>Deadline for bid submission</w:t>
            </w:r>
            <w:r w:rsidR="000302BA">
              <w:rPr>
                <w:rFonts w:ascii="Arial" w:hAnsi="Arial" w:cs="Arial"/>
                <w:b/>
                <w:bCs/>
                <w:sz w:val="18"/>
                <w:szCs w:val="18"/>
              </w:rPr>
              <w:t xml:space="preserve"> </w:t>
            </w:r>
            <w:r w:rsidR="009B3254">
              <w:rPr>
                <w:rFonts w:ascii="Arial" w:hAnsi="Arial" w:cs="Arial"/>
                <w:b/>
                <w:i/>
                <w:sz w:val="18"/>
                <w:szCs w:val="18"/>
                <w:u w:val="single"/>
              </w:rPr>
              <w:t xml:space="preserve">08-02-2018 </w:t>
            </w:r>
            <w:r w:rsidRPr="00D32379">
              <w:rPr>
                <w:rFonts w:ascii="Arial" w:hAnsi="Arial" w:cs="Arial"/>
                <w:sz w:val="18"/>
                <w:szCs w:val="18"/>
              </w:rPr>
              <w:t xml:space="preserve">at </w:t>
            </w:r>
            <w:r w:rsidR="00407B03" w:rsidRPr="00D32379">
              <w:rPr>
                <w:rFonts w:ascii="Arial" w:hAnsi="Arial" w:cs="Arial"/>
                <w:sz w:val="18"/>
                <w:szCs w:val="18"/>
              </w:rPr>
              <w:t>11</w:t>
            </w:r>
            <w:r w:rsidRPr="00D32379">
              <w:rPr>
                <w:rFonts w:ascii="Arial" w:hAnsi="Arial" w:cs="Arial"/>
                <w:sz w:val="18"/>
                <w:szCs w:val="18"/>
              </w:rPr>
              <w:t xml:space="preserve">.00 </w:t>
            </w:r>
            <w:r w:rsidR="00407B03" w:rsidRPr="00D32379">
              <w:rPr>
                <w:rFonts w:ascii="Arial" w:hAnsi="Arial" w:cs="Arial"/>
                <w:sz w:val="18"/>
                <w:szCs w:val="18"/>
              </w:rPr>
              <w:t>AM</w:t>
            </w:r>
          </w:p>
        </w:tc>
      </w:tr>
      <w:tr w:rsidR="00F52E46" w:rsidRPr="00D32379" w:rsidTr="008B6E56">
        <w:tblPrEx>
          <w:tblBorders>
            <w:top w:val="double" w:sz="6" w:space="0" w:color="auto"/>
            <w:left w:val="double" w:sz="6" w:space="0" w:color="auto"/>
            <w:bottom w:val="double" w:sz="6" w:space="0" w:color="auto"/>
            <w:right w:val="double" w:sz="6" w:space="0" w:color="auto"/>
          </w:tblBorders>
        </w:tblPrEx>
        <w:trPr>
          <w:trHeight w:val="444"/>
        </w:trPr>
        <w:tc>
          <w:tcPr>
            <w:tcW w:w="893" w:type="dxa"/>
          </w:tcPr>
          <w:p w:rsidR="00F52E46" w:rsidRPr="00D32379" w:rsidRDefault="00F52E46" w:rsidP="003F59EF">
            <w:pPr>
              <w:suppressAutoHyphens/>
              <w:rPr>
                <w:rFonts w:ascii="Arial" w:hAnsi="Arial" w:cs="Arial"/>
                <w:sz w:val="18"/>
                <w:szCs w:val="18"/>
              </w:rPr>
            </w:pPr>
            <w:r w:rsidRPr="00D32379">
              <w:rPr>
                <w:rFonts w:ascii="Arial" w:hAnsi="Arial" w:cs="Arial"/>
                <w:b/>
                <w:bCs/>
                <w:sz w:val="18"/>
                <w:szCs w:val="18"/>
              </w:rPr>
              <w:t xml:space="preserve">ITB </w:t>
            </w:r>
            <w:r w:rsidR="003F59EF" w:rsidRPr="00D32379">
              <w:rPr>
                <w:rFonts w:ascii="Arial" w:hAnsi="Arial" w:cs="Arial"/>
                <w:b/>
                <w:bCs/>
                <w:sz w:val="18"/>
                <w:szCs w:val="18"/>
              </w:rPr>
              <w:t>10</w:t>
            </w:r>
          </w:p>
        </w:tc>
        <w:tc>
          <w:tcPr>
            <w:tcW w:w="10080" w:type="dxa"/>
            <w:vAlign w:val="center"/>
          </w:tcPr>
          <w:p w:rsidR="00F52E46" w:rsidRPr="00D32379" w:rsidRDefault="00F52E46" w:rsidP="00AA4F64">
            <w:pPr>
              <w:tabs>
                <w:tab w:val="left" w:pos="1080"/>
              </w:tabs>
              <w:suppressAutoHyphens/>
              <w:ind w:right="-72"/>
              <w:rPr>
                <w:rFonts w:ascii="Arial" w:hAnsi="Arial" w:cs="Arial"/>
                <w:sz w:val="18"/>
                <w:szCs w:val="18"/>
              </w:rPr>
            </w:pPr>
            <w:r w:rsidRPr="00D32379">
              <w:rPr>
                <w:rFonts w:ascii="Arial" w:hAnsi="Arial" w:cs="Arial"/>
                <w:b/>
                <w:bCs/>
                <w:sz w:val="18"/>
                <w:szCs w:val="18"/>
              </w:rPr>
              <w:t xml:space="preserve">Bid Evaluation: </w:t>
            </w:r>
            <w:r w:rsidRPr="00D32379">
              <w:rPr>
                <w:rFonts w:ascii="Arial" w:hAnsi="Arial" w:cs="Arial"/>
                <w:sz w:val="18"/>
                <w:szCs w:val="18"/>
              </w:rPr>
              <w:t xml:space="preserve"> Lowest evaluated bid</w:t>
            </w:r>
          </w:p>
        </w:tc>
      </w:tr>
    </w:tbl>
    <w:p w:rsidR="004E3C31" w:rsidRPr="0056522E" w:rsidRDefault="004E3C31">
      <w:pPr>
        <w:rPr>
          <w:rFonts w:ascii="Arial" w:hAnsi="Arial" w:cs="Arial"/>
          <w:b/>
          <w:sz w:val="28"/>
          <w:u w:val="single"/>
        </w:rPr>
      </w:pPr>
      <w:r w:rsidRPr="0056522E">
        <w:rPr>
          <w:rFonts w:ascii="Arial" w:hAnsi="Arial" w:cs="Arial"/>
          <w:b/>
          <w:sz w:val="28"/>
          <w:u w:val="single"/>
        </w:rPr>
        <w:br w:type="page"/>
      </w:r>
    </w:p>
    <w:p w:rsidR="00F52E46" w:rsidRPr="007C23D2" w:rsidRDefault="00F52E46" w:rsidP="00F52E46">
      <w:pPr>
        <w:jc w:val="center"/>
        <w:rPr>
          <w:rFonts w:ascii="Arial" w:hAnsi="Arial" w:cs="Arial"/>
          <w:b/>
          <w:sz w:val="20"/>
          <w:szCs w:val="20"/>
          <w:u w:val="single"/>
        </w:rPr>
      </w:pPr>
      <w:r w:rsidRPr="007C23D2">
        <w:rPr>
          <w:rFonts w:ascii="Arial" w:hAnsi="Arial" w:cs="Arial"/>
          <w:b/>
          <w:sz w:val="20"/>
          <w:szCs w:val="20"/>
          <w:u w:val="single"/>
        </w:rPr>
        <w:lastRenderedPageBreak/>
        <w:t>Part-V</w:t>
      </w:r>
    </w:p>
    <w:p w:rsidR="00F52E46" w:rsidRPr="007C23D2" w:rsidRDefault="00F52E46" w:rsidP="00F52E46">
      <w:pPr>
        <w:pStyle w:val="Heading1"/>
        <w:rPr>
          <w:rFonts w:ascii="Arial" w:hAnsi="Arial" w:cs="Arial"/>
          <w:sz w:val="20"/>
          <w:u w:val="single"/>
        </w:rPr>
      </w:pPr>
    </w:p>
    <w:p w:rsidR="00F52E46" w:rsidRPr="007C23D2" w:rsidRDefault="00F52E46" w:rsidP="00F52E46">
      <w:pPr>
        <w:pStyle w:val="Heading1"/>
        <w:rPr>
          <w:rFonts w:ascii="Arial" w:hAnsi="Arial" w:cs="Arial"/>
          <w:sz w:val="20"/>
          <w:u w:val="single"/>
        </w:rPr>
      </w:pPr>
      <w:r w:rsidRPr="007C23D2">
        <w:rPr>
          <w:rFonts w:ascii="Arial" w:hAnsi="Arial" w:cs="Arial"/>
          <w:sz w:val="20"/>
          <w:u w:val="single"/>
        </w:rPr>
        <w:t>Special Conditions of Contract</w:t>
      </w:r>
    </w:p>
    <w:p w:rsidR="00F52E46" w:rsidRPr="007C23D2" w:rsidRDefault="00F52E46" w:rsidP="00F52E46">
      <w:pPr>
        <w:suppressAutoHyphens/>
        <w:jc w:val="both"/>
        <w:rPr>
          <w:rFonts w:ascii="Arial" w:hAnsi="Arial" w:cs="Arial"/>
          <w:sz w:val="20"/>
          <w:szCs w:val="20"/>
        </w:rPr>
      </w:pPr>
    </w:p>
    <w:p w:rsidR="00F52E46" w:rsidRPr="007C23D2" w:rsidRDefault="00F52E46" w:rsidP="00F52E46">
      <w:pPr>
        <w:suppressAutoHyphens/>
        <w:jc w:val="both"/>
        <w:rPr>
          <w:rFonts w:ascii="Arial" w:hAnsi="Arial" w:cs="Arial"/>
          <w:sz w:val="20"/>
          <w:szCs w:val="20"/>
        </w:rPr>
      </w:pPr>
      <w:r w:rsidRPr="007C23D2">
        <w:rPr>
          <w:rFonts w:ascii="Arial" w:hAnsi="Arial" w:cs="Arial"/>
          <w:sz w:val="20"/>
          <w:szCs w:val="20"/>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F52E46" w:rsidRPr="007C23D2" w:rsidRDefault="00F52E46" w:rsidP="00F52E46">
      <w:pPr>
        <w:suppressAutoHyphens/>
        <w:jc w:val="both"/>
        <w:rPr>
          <w:rFonts w:ascii="Arial" w:hAnsi="Arial" w:cs="Arial"/>
          <w:sz w:val="20"/>
          <w:szCs w:val="20"/>
        </w:rPr>
      </w:pPr>
    </w:p>
    <w:p w:rsidR="00F52E46" w:rsidRPr="007C23D2" w:rsidRDefault="00F52E46" w:rsidP="00F16F91">
      <w:pPr>
        <w:pStyle w:val="Head52"/>
        <w:rPr>
          <w:rFonts w:ascii="Arial" w:hAnsi="Arial" w:cs="Arial"/>
          <w:sz w:val="20"/>
          <w:szCs w:val="20"/>
        </w:rPr>
      </w:pPr>
      <w:bookmarkStart w:id="26" w:name="_Toc340549333"/>
      <w:bookmarkStart w:id="27" w:name="_Toc135040922"/>
      <w:r w:rsidRPr="007C23D2">
        <w:rPr>
          <w:rFonts w:ascii="Arial" w:hAnsi="Arial" w:cs="Arial"/>
          <w:sz w:val="20"/>
          <w:szCs w:val="20"/>
        </w:rPr>
        <w:t>1.</w:t>
      </w:r>
      <w:r w:rsidRPr="007C23D2">
        <w:rPr>
          <w:rFonts w:ascii="Arial" w:hAnsi="Arial" w:cs="Arial"/>
          <w:sz w:val="20"/>
          <w:szCs w:val="20"/>
        </w:rPr>
        <w:tab/>
        <w:t>Definitions (GCC Clause 1)</w:t>
      </w:r>
      <w:bookmarkEnd w:id="26"/>
      <w:bookmarkEnd w:id="27"/>
    </w:p>
    <w:p w:rsidR="00F52E46" w:rsidRPr="007C23D2" w:rsidRDefault="00F52E46" w:rsidP="00F52E46">
      <w:pPr>
        <w:suppressAutoHyphens/>
        <w:ind w:left="533" w:firstLine="7"/>
        <w:jc w:val="both"/>
        <w:rPr>
          <w:rFonts w:ascii="Arial" w:hAnsi="Arial" w:cs="Arial"/>
          <w:sz w:val="20"/>
          <w:szCs w:val="20"/>
          <w:lang w:val="en-GB"/>
        </w:rPr>
      </w:pPr>
      <w:r w:rsidRPr="007C23D2">
        <w:rPr>
          <w:rFonts w:ascii="Arial" w:hAnsi="Arial" w:cs="Arial"/>
          <w:sz w:val="20"/>
          <w:szCs w:val="20"/>
        </w:rPr>
        <w:t>GCC 1 (g)—The Procuring Agency is:</w:t>
      </w:r>
      <w:r w:rsidR="0085664A" w:rsidRPr="007C23D2">
        <w:rPr>
          <w:rFonts w:ascii="Arial" w:hAnsi="Arial" w:cs="Arial"/>
          <w:sz w:val="20"/>
          <w:szCs w:val="20"/>
        </w:rPr>
        <w:t xml:space="preserve"> </w:t>
      </w:r>
      <w:r w:rsidR="008B326D" w:rsidRPr="007C23D2">
        <w:rPr>
          <w:rFonts w:ascii="Arial" w:hAnsi="Arial" w:cs="Arial"/>
          <w:sz w:val="20"/>
          <w:szCs w:val="20"/>
        </w:rPr>
        <w:t>Offi</w:t>
      </w:r>
      <w:r w:rsidR="005605F4" w:rsidRPr="007C23D2">
        <w:rPr>
          <w:rFonts w:ascii="Arial" w:hAnsi="Arial" w:cs="Arial"/>
          <w:sz w:val="20"/>
          <w:szCs w:val="20"/>
        </w:rPr>
        <w:t>ce of the P&amp;D/Procurement</w:t>
      </w:r>
      <w:r w:rsidR="008B326D" w:rsidRPr="007C23D2">
        <w:rPr>
          <w:rFonts w:ascii="Arial" w:hAnsi="Arial" w:cs="Arial"/>
          <w:sz w:val="20"/>
          <w:szCs w:val="20"/>
        </w:rPr>
        <w:t xml:space="preserve"> Department Jinnah Sindh Medical University, Karachi</w:t>
      </w:r>
      <w:r w:rsidRPr="007C23D2">
        <w:rPr>
          <w:rFonts w:ascii="Arial" w:hAnsi="Arial" w:cs="Arial"/>
          <w:sz w:val="20"/>
          <w:szCs w:val="20"/>
          <w:lang w:val="en-GB"/>
        </w:rPr>
        <w:t>.</w:t>
      </w:r>
    </w:p>
    <w:p w:rsidR="00F52E46" w:rsidRPr="007C23D2" w:rsidRDefault="00F52E46" w:rsidP="00F16F91">
      <w:pPr>
        <w:suppressAutoHyphens/>
        <w:jc w:val="both"/>
        <w:rPr>
          <w:rFonts w:ascii="Arial" w:hAnsi="Arial" w:cs="Arial"/>
          <w:sz w:val="20"/>
          <w:szCs w:val="20"/>
        </w:rPr>
      </w:pPr>
    </w:p>
    <w:p w:rsidR="00F52E46" w:rsidRPr="007C23D2" w:rsidRDefault="00F52E46" w:rsidP="00F16F91">
      <w:pPr>
        <w:pStyle w:val="Head52"/>
        <w:rPr>
          <w:rFonts w:ascii="Arial" w:hAnsi="Arial" w:cs="Arial"/>
          <w:sz w:val="20"/>
          <w:szCs w:val="20"/>
        </w:rPr>
      </w:pPr>
      <w:bookmarkStart w:id="28" w:name="_Toc340549335"/>
      <w:bookmarkStart w:id="29" w:name="_Toc135040923"/>
      <w:r w:rsidRPr="007C23D2">
        <w:rPr>
          <w:rFonts w:ascii="Arial" w:hAnsi="Arial" w:cs="Arial"/>
          <w:sz w:val="20"/>
          <w:szCs w:val="20"/>
        </w:rPr>
        <w:t>2.</w:t>
      </w:r>
      <w:r w:rsidRPr="007C23D2">
        <w:rPr>
          <w:rFonts w:ascii="Arial" w:hAnsi="Arial" w:cs="Arial"/>
          <w:sz w:val="20"/>
          <w:szCs w:val="20"/>
        </w:rPr>
        <w:tab/>
        <w:t>Performance Security (GCC Clause 4)</w:t>
      </w:r>
      <w:bookmarkEnd w:id="28"/>
      <w:bookmarkEnd w:id="29"/>
    </w:p>
    <w:p w:rsidR="00F52E46" w:rsidRPr="007C23D2" w:rsidRDefault="00F52E46" w:rsidP="00F52E46">
      <w:pPr>
        <w:suppressAutoHyphens/>
        <w:ind w:left="540" w:firstLine="7"/>
        <w:jc w:val="both"/>
        <w:rPr>
          <w:rFonts w:ascii="Arial" w:hAnsi="Arial" w:cs="Arial"/>
          <w:sz w:val="20"/>
          <w:szCs w:val="20"/>
        </w:rPr>
      </w:pPr>
      <w:r w:rsidRPr="007C23D2">
        <w:rPr>
          <w:rFonts w:ascii="Arial" w:hAnsi="Arial" w:cs="Arial"/>
          <w:sz w:val="20"/>
          <w:szCs w:val="20"/>
        </w:rPr>
        <w:t>GCC</w:t>
      </w:r>
      <w:r w:rsidRPr="007C23D2">
        <w:rPr>
          <w:rFonts w:ascii="Arial" w:hAnsi="Arial" w:cs="Arial"/>
          <w:color w:val="FF0000"/>
          <w:sz w:val="20"/>
          <w:szCs w:val="20"/>
        </w:rPr>
        <w:t xml:space="preserve"> </w:t>
      </w:r>
      <w:r w:rsidRPr="007C23D2">
        <w:rPr>
          <w:rFonts w:ascii="Arial" w:hAnsi="Arial" w:cs="Arial"/>
          <w:sz w:val="20"/>
          <w:szCs w:val="20"/>
        </w:rPr>
        <w:t>4—The amount of performance security, as a percentage of t</w:t>
      </w:r>
      <w:r w:rsidR="00AA621E" w:rsidRPr="007C23D2">
        <w:rPr>
          <w:rFonts w:ascii="Arial" w:hAnsi="Arial" w:cs="Arial"/>
          <w:sz w:val="20"/>
          <w:szCs w:val="20"/>
        </w:rPr>
        <w:t>he Contract Price, shall be:  5</w:t>
      </w:r>
      <w:r w:rsidRPr="007C23D2">
        <w:rPr>
          <w:rFonts w:ascii="Arial" w:hAnsi="Arial" w:cs="Arial"/>
          <w:sz w:val="20"/>
          <w:szCs w:val="20"/>
        </w:rPr>
        <w:t xml:space="preserve">%. </w:t>
      </w:r>
    </w:p>
    <w:p w:rsidR="00F52E46" w:rsidRPr="007C23D2" w:rsidRDefault="00F52E46" w:rsidP="00F52E46">
      <w:pPr>
        <w:suppressAutoHyphens/>
        <w:ind w:left="540" w:firstLine="7"/>
        <w:jc w:val="both"/>
        <w:rPr>
          <w:rFonts w:ascii="Arial" w:hAnsi="Arial" w:cs="Arial"/>
          <w:sz w:val="20"/>
          <w:szCs w:val="20"/>
        </w:rPr>
      </w:pPr>
    </w:p>
    <w:p w:rsidR="00F52E46" w:rsidRPr="007C23D2" w:rsidRDefault="00F52E46" w:rsidP="00F16F91">
      <w:pPr>
        <w:pStyle w:val="Head52"/>
        <w:rPr>
          <w:rFonts w:ascii="Arial" w:hAnsi="Arial" w:cs="Arial"/>
          <w:sz w:val="20"/>
          <w:szCs w:val="20"/>
        </w:rPr>
      </w:pPr>
      <w:r w:rsidRPr="007C23D2">
        <w:rPr>
          <w:rFonts w:ascii="Arial" w:hAnsi="Arial" w:cs="Arial"/>
          <w:sz w:val="20"/>
          <w:szCs w:val="20"/>
        </w:rPr>
        <w:t>3.</w:t>
      </w:r>
      <w:r w:rsidRPr="007C23D2">
        <w:rPr>
          <w:rFonts w:ascii="Arial" w:hAnsi="Arial" w:cs="Arial"/>
          <w:sz w:val="20"/>
          <w:szCs w:val="20"/>
        </w:rPr>
        <w:tab/>
      </w:r>
      <w:bookmarkStart w:id="30" w:name="_Toc340549336"/>
      <w:bookmarkStart w:id="31" w:name="_Toc135040924"/>
      <w:r w:rsidRPr="007C23D2">
        <w:rPr>
          <w:rFonts w:ascii="Arial" w:hAnsi="Arial" w:cs="Arial"/>
          <w:sz w:val="20"/>
          <w:szCs w:val="20"/>
        </w:rPr>
        <w:t>Inspections and Tests (GCC Clause 5)</w:t>
      </w:r>
      <w:bookmarkEnd w:id="30"/>
      <w:bookmarkEnd w:id="31"/>
    </w:p>
    <w:p w:rsidR="00F52E46" w:rsidRPr="007C23D2" w:rsidRDefault="00F52E46" w:rsidP="00F52E46">
      <w:pPr>
        <w:pStyle w:val="Head52"/>
        <w:ind w:firstLine="0"/>
        <w:rPr>
          <w:rFonts w:ascii="Arial" w:hAnsi="Arial" w:cs="Arial"/>
          <w:b w:val="0"/>
          <w:sz w:val="20"/>
          <w:szCs w:val="20"/>
        </w:rPr>
      </w:pPr>
      <w:r w:rsidRPr="007C23D2">
        <w:rPr>
          <w:rFonts w:ascii="Arial" w:hAnsi="Arial" w:cs="Arial"/>
          <w:b w:val="0"/>
          <w:sz w:val="20"/>
          <w:szCs w:val="20"/>
        </w:rPr>
        <w:t>Representative of Procuring Agency or his nominee shall inspect the procured good and ensure that it meets the tender specifications before its acceptance</w:t>
      </w:r>
    </w:p>
    <w:p w:rsidR="00F52E46" w:rsidRPr="007C23D2" w:rsidRDefault="00F52E46" w:rsidP="00F16F91">
      <w:pPr>
        <w:suppressAutoHyphens/>
        <w:jc w:val="both"/>
        <w:rPr>
          <w:rFonts w:ascii="Arial" w:hAnsi="Arial" w:cs="Arial"/>
          <w:sz w:val="20"/>
          <w:szCs w:val="20"/>
        </w:rPr>
      </w:pPr>
      <w:r w:rsidRPr="007C23D2">
        <w:rPr>
          <w:rFonts w:ascii="Arial" w:hAnsi="Arial" w:cs="Arial"/>
          <w:sz w:val="20"/>
          <w:szCs w:val="20"/>
        </w:rPr>
        <w:t xml:space="preserve"> </w:t>
      </w:r>
    </w:p>
    <w:p w:rsidR="00F52E46" w:rsidRPr="007C23D2" w:rsidRDefault="00F52E46" w:rsidP="00F16F91">
      <w:pPr>
        <w:pStyle w:val="Head52"/>
        <w:rPr>
          <w:rFonts w:ascii="Arial" w:hAnsi="Arial" w:cs="Arial"/>
          <w:sz w:val="20"/>
          <w:szCs w:val="20"/>
        </w:rPr>
      </w:pPr>
      <w:bookmarkStart w:id="32" w:name="_Toc340549338"/>
      <w:bookmarkStart w:id="33" w:name="_Toc135040925"/>
      <w:r w:rsidRPr="007C23D2">
        <w:rPr>
          <w:rFonts w:ascii="Arial" w:hAnsi="Arial" w:cs="Arial"/>
          <w:sz w:val="20"/>
          <w:szCs w:val="20"/>
        </w:rPr>
        <w:t>4.</w:t>
      </w:r>
      <w:r w:rsidRPr="007C23D2">
        <w:rPr>
          <w:rFonts w:ascii="Arial" w:hAnsi="Arial" w:cs="Arial"/>
          <w:sz w:val="20"/>
          <w:szCs w:val="20"/>
        </w:rPr>
        <w:tab/>
        <w:t>Delivery and Documents (GCC Clause 7)</w:t>
      </w:r>
      <w:bookmarkEnd w:id="32"/>
      <w:bookmarkEnd w:id="33"/>
    </w:p>
    <w:p w:rsidR="00F52E46" w:rsidRPr="007C23D2" w:rsidRDefault="00F52E46" w:rsidP="00F52E46">
      <w:pPr>
        <w:suppressAutoHyphens/>
        <w:ind w:left="533" w:firstLine="7"/>
        <w:jc w:val="both"/>
        <w:rPr>
          <w:rFonts w:ascii="Arial" w:hAnsi="Arial" w:cs="Arial"/>
          <w:sz w:val="20"/>
          <w:szCs w:val="20"/>
        </w:rPr>
      </w:pPr>
      <w:r w:rsidRPr="007C23D2">
        <w:rPr>
          <w:rFonts w:ascii="Arial" w:hAnsi="Arial" w:cs="Arial"/>
          <w:sz w:val="20"/>
          <w:szCs w:val="20"/>
        </w:rPr>
        <w:t xml:space="preserve">GCC 10—Supplier shall supply and install the good within </w:t>
      </w:r>
      <w:r w:rsidR="00004B9B" w:rsidRPr="007C23D2">
        <w:rPr>
          <w:rFonts w:ascii="Arial" w:hAnsi="Arial" w:cs="Arial"/>
          <w:sz w:val="20"/>
          <w:szCs w:val="20"/>
          <w:highlight w:val="lightGray"/>
        </w:rPr>
        <w:t>30</w:t>
      </w:r>
      <w:r w:rsidR="00F21329" w:rsidRPr="007C23D2">
        <w:rPr>
          <w:rFonts w:ascii="Arial" w:hAnsi="Arial" w:cs="Arial"/>
          <w:sz w:val="20"/>
          <w:szCs w:val="20"/>
          <w:highlight w:val="lightGray"/>
        </w:rPr>
        <w:t xml:space="preserve"> Days</w:t>
      </w:r>
      <w:r w:rsidR="00F21329" w:rsidRPr="007C23D2">
        <w:rPr>
          <w:rFonts w:ascii="Arial" w:hAnsi="Arial" w:cs="Arial"/>
          <w:sz w:val="20"/>
          <w:szCs w:val="20"/>
        </w:rPr>
        <w:t xml:space="preserve"> </w:t>
      </w:r>
      <w:r w:rsidRPr="007C23D2">
        <w:rPr>
          <w:rFonts w:ascii="Arial" w:hAnsi="Arial" w:cs="Arial"/>
          <w:sz w:val="20"/>
          <w:szCs w:val="20"/>
        </w:rPr>
        <w:t>after signing the contract and shall submit the following.</w:t>
      </w:r>
    </w:p>
    <w:p w:rsidR="00F52E46" w:rsidRPr="007C23D2" w:rsidRDefault="00F52E46" w:rsidP="00F52E46">
      <w:pPr>
        <w:suppressAutoHyphens/>
        <w:ind w:left="540"/>
        <w:jc w:val="both"/>
        <w:rPr>
          <w:rFonts w:ascii="Arial" w:hAnsi="Arial" w:cs="Arial"/>
          <w:sz w:val="20"/>
          <w:szCs w:val="20"/>
        </w:rPr>
      </w:pPr>
    </w:p>
    <w:p w:rsidR="00F52E46" w:rsidRPr="007C23D2" w:rsidRDefault="00F52E46" w:rsidP="00405C63">
      <w:pPr>
        <w:numPr>
          <w:ilvl w:val="0"/>
          <w:numId w:val="11"/>
        </w:numPr>
        <w:suppressAutoHyphens/>
        <w:jc w:val="both"/>
        <w:rPr>
          <w:rFonts w:ascii="Arial" w:hAnsi="Arial" w:cs="Arial"/>
          <w:sz w:val="20"/>
          <w:szCs w:val="20"/>
        </w:rPr>
      </w:pPr>
      <w:r w:rsidRPr="007C23D2">
        <w:rPr>
          <w:rFonts w:ascii="Arial" w:hAnsi="Arial" w:cs="Arial"/>
          <w:sz w:val="20"/>
          <w:szCs w:val="20"/>
        </w:rPr>
        <w:t>Supplier's invoice showing Goods' description, quantity, unit price, and total amount;</w:t>
      </w:r>
    </w:p>
    <w:p w:rsidR="00F52E46" w:rsidRPr="007C23D2" w:rsidRDefault="00F52E46" w:rsidP="00405C63">
      <w:pPr>
        <w:numPr>
          <w:ilvl w:val="0"/>
          <w:numId w:val="11"/>
        </w:numPr>
        <w:suppressAutoHyphens/>
        <w:jc w:val="both"/>
        <w:rPr>
          <w:rFonts w:ascii="Arial" w:hAnsi="Arial" w:cs="Arial"/>
          <w:sz w:val="20"/>
          <w:szCs w:val="20"/>
        </w:rPr>
      </w:pPr>
      <w:r w:rsidRPr="007C23D2">
        <w:rPr>
          <w:rFonts w:ascii="Arial" w:hAnsi="Arial" w:cs="Arial"/>
          <w:sz w:val="20"/>
          <w:szCs w:val="20"/>
        </w:rPr>
        <w:t>Packing List identifying the contents of Supply;</w:t>
      </w:r>
    </w:p>
    <w:p w:rsidR="00F52E46" w:rsidRPr="007C23D2" w:rsidRDefault="00F52E46" w:rsidP="00405C63">
      <w:pPr>
        <w:numPr>
          <w:ilvl w:val="0"/>
          <w:numId w:val="11"/>
        </w:numPr>
        <w:suppressAutoHyphens/>
        <w:jc w:val="both"/>
        <w:rPr>
          <w:rFonts w:ascii="Arial" w:hAnsi="Arial" w:cs="Arial"/>
          <w:sz w:val="20"/>
          <w:szCs w:val="20"/>
        </w:rPr>
      </w:pPr>
      <w:r w:rsidRPr="007C23D2">
        <w:rPr>
          <w:rFonts w:ascii="Arial" w:hAnsi="Arial" w:cs="Arial"/>
          <w:sz w:val="20"/>
          <w:szCs w:val="20"/>
        </w:rPr>
        <w:t>Delivery note.</w:t>
      </w:r>
    </w:p>
    <w:p w:rsidR="00F52E46" w:rsidRPr="007C23D2" w:rsidRDefault="00F52E46" w:rsidP="00405C63">
      <w:pPr>
        <w:numPr>
          <w:ilvl w:val="0"/>
          <w:numId w:val="11"/>
        </w:numPr>
        <w:suppressAutoHyphens/>
        <w:jc w:val="both"/>
        <w:rPr>
          <w:rFonts w:ascii="Arial" w:hAnsi="Arial" w:cs="Arial"/>
          <w:sz w:val="20"/>
          <w:szCs w:val="20"/>
        </w:rPr>
      </w:pPr>
      <w:r w:rsidRPr="007C23D2">
        <w:rPr>
          <w:rFonts w:ascii="Arial" w:hAnsi="Arial" w:cs="Arial"/>
          <w:sz w:val="20"/>
          <w:szCs w:val="20"/>
        </w:rPr>
        <w:t>Warranty and guarantee certificate;</w:t>
      </w:r>
    </w:p>
    <w:p w:rsidR="00F52E46" w:rsidRPr="007C23D2" w:rsidRDefault="00F52E46" w:rsidP="00F52E46">
      <w:pPr>
        <w:suppressAutoHyphens/>
        <w:ind w:left="1980"/>
        <w:jc w:val="both"/>
        <w:rPr>
          <w:rFonts w:ascii="Arial" w:hAnsi="Arial" w:cs="Arial"/>
          <w:sz w:val="20"/>
          <w:szCs w:val="20"/>
        </w:rPr>
      </w:pPr>
    </w:p>
    <w:p w:rsidR="00F52E46" w:rsidRPr="007C23D2" w:rsidRDefault="00317787" w:rsidP="00F16F91">
      <w:pPr>
        <w:pStyle w:val="Head52"/>
        <w:rPr>
          <w:rFonts w:ascii="Arial" w:hAnsi="Arial" w:cs="Arial"/>
          <w:sz w:val="20"/>
          <w:szCs w:val="20"/>
        </w:rPr>
      </w:pPr>
      <w:r w:rsidRPr="007C23D2">
        <w:rPr>
          <w:rFonts w:ascii="Arial" w:hAnsi="Arial" w:cs="Arial"/>
          <w:sz w:val="20"/>
          <w:szCs w:val="20"/>
        </w:rPr>
        <w:t>5</w:t>
      </w:r>
      <w:r w:rsidR="00F52E46" w:rsidRPr="007C23D2">
        <w:rPr>
          <w:rFonts w:ascii="Arial" w:hAnsi="Arial" w:cs="Arial"/>
          <w:sz w:val="20"/>
          <w:szCs w:val="20"/>
        </w:rPr>
        <w:t>.</w:t>
      </w:r>
      <w:r w:rsidR="00F52E46" w:rsidRPr="007C23D2">
        <w:rPr>
          <w:rFonts w:ascii="Arial" w:hAnsi="Arial" w:cs="Arial"/>
          <w:sz w:val="20"/>
          <w:szCs w:val="20"/>
        </w:rPr>
        <w:tab/>
        <w:t>Warranty (GCC Clause 12)</w:t>
      </w:r>
    </w:p>
    <w:p w:rsidR="00F52E46" w:rsidRPr="007C23D2" w:rsidRDefault="00F52E46" w:rsidP="00F52E46">
      <w:pPr>
        <w:suppressAutoHyphens/>
        <w:ind w:left="540" w:firstLine="7"/>
        <w:jc w:val="both"/>
        <w:rPr>
          <w:rFonts w:ascii="Arial" w:hAnsi="Arial" w:cs="Arial"/>
          <w:sz w:val="20"/>
          <w:szCs w:val="20"/>
        </w:rPr>
      </w:pPr>
      <w:r w:rsidRPr="007C23D2">
        <w:rPr>
          <w:rFonts w:ascii="Arial" w:hAnsi="Arial" w:cs="Arial"/>
          <w:sz w:val="20"/>
          <w:szCs w:val="20"/>
        </w:rPr>
        <w:t xml:space="preserve">The equipment shall bear Standard warranty (with free parts &amp; labor) from the date of installation / acceptance. Upon expiration of warranty, Purchaser at its option may enter into a Service Level Maintenance Agreement upon expiry of the warranty period in accordance with terms embodied in Appendix-A hereto    </w:t>
      </w:r>
    </w:p>
    <w:p w:rsidR="00F52E46" w:rsidRPr="007C23D2" w:rsidRDefault="00F52E46" w:rsidP="00F52E46">
      <w:pPr>
        <w:pStyle w:val="Head52"/>
        <w:rPr>
          <w:rFonts w:ascii="Arial" w:hAnsi="Arial" w:cs="Arial"/>
          <w:sz w:val="20"/>
          <w:szCs w:val="20"/>
        </w:rPr>
      </w:pPr>
      <w:bookmarkStart w:id="34" w:name="_Toc340549343"/>
      <w:bookmarkStart w:id="35" w:name="_Toc135040927"/>
    </w:p>
    <w:p w:rsidR="00F52E46" w:rsidRPr="007C23D2" w:rsidRDefault="00317787" w:rsidP="00F52E46">
      <w:pPr>
        <w:pStyle w:val="Head52"/>
        <w:rPr>
          <w:rFonts w:ascii="Arial" w:hAnsi="Arial" w:cs="Arial"/>
          <w:sz w:val="20"/>
          <w:szCs w:val="20"/>
        </w:rPr>
      </w:pPr>
      <w:r w:rsidRPr="007C23D2">
        <w:rPr>
          <w:rFonts w:ascii="Arial" w:hAnsi="Arial" w:cs="Arial"/>
          <w:sz w:val="20"/>
          <w:szCs w:val="20"/>
        </w:rPr>
        <w:t>6</w:t>
      </w:r>
      <w:r w:rsidR="00F52E46" w:rsidRPr="007C23D2">
        <w:rPr>
          <w:rFonts w:ascii="Arial" w:hAnsi="Arial" w:cs="Arial"/>
          <w:sz w:val="20"/>
          <w:szCs w:val="20"/>
        </w:rPr>
        <w:t>.</w:t>
      </w:r>
      <w:r w:rsidR="00F52E46" w:rsidRPr="007C23D2">
        <w:rPr>
          <w:rFonts w:ascii="Arial" w:hAnsi="Arial" w:cs="Arial"/>
          <w:sz w:val="20"/>
          <w:szCs w:val="20"/>
        </w:rPr>
        <w:tab/>
        <w:t xml:space="preserve">Payment (GCC Clause </w:t>
      </w:r>
      <w:bookmarkEnd w:id="34"/>
      <w:bookmarkEnd w:id="35"/>
      <w:r w:rsidR="00F52E46" w:rsidRPr="007C23D2">
        <w:rPr>
          <w:rFonts w:ascii="Arial" w:hAnsi="Arial" w:cs="Arial"/>
          <w:sz w:val="20"/>
          <w:szCs w:val="20"/>
        </w:rPr>
        <w:t>13)</w:t>
      </w:r>
    </w:p>
    <w:p w:rsidR="00F52E46" w:rsidRPr="007C23D2" w:rsidRDefault="00F52E46" w:rsidP="00F52E46">
      <w:pPr>
        <w:tabs>
          <w:tab w:val="left" w:pos="1080"/>
        </w:tabs>
        <w:suppressAutoHyphens/>
        <w:ind w:left="540"/>
        <w:jc w:val="both"/>
        <w:rPr>
          <w:rFonts w:ascii="Arial" w:hAnsi="Arial" w:cs="Arial"/>
          <w:sz w:val="20"/>
          <w:szCs w:val="20"/>
        </w:rPr>
      </w:pPr>
      <w:r w:rsidRPr="007C23D2">
        <w:rPr>
          <w:rFonts w:ascii="Arial" w:hAnsi="Arial" w:cs="Arial"/>
          <w:sz w:val="20"/>
          <w:szCs w:val="20"/>
        </w:rPr>
        <w:t xml:space="preserve">Hundred percent (100%) of the Contract Price shall be paid upon delivery, and satisfactory Installation, integration and testing of the products at the Project site (s), subject to the production of installation and Operational Acceptance certificates duly signed by authorized Representative/nominee of the SPPRA. </w:t>
      </w:r>
    </w:p>
    <w:p w:rsidR="00F52E46" w:rsidRPr="007C23D2" w:rsidRDefault="00F52E46" w:rsidP="00F52E46">
      <w:pPr>
        <w:suppressAutoHyphens/>
        <w:jc w:val="both"/>
        <w:rPr>
          <w:rFonts w:ascii="Arial" w:hAnsi="Arial" w:cs="Arial"/>
          <w:sz w:val="20"/>
          <w:szCs w:val="20"/>
        </w:rPr>
      </w:pPr>
    </w:p>
    <w:p w:rsidR="00F52E46" w:rsidRPr="007C23D2" w:rsidRDefault="00317787" w:rsidP="00F16F91">
      <w:pPr>
        <w:pStyle w:val="Head52"/>
        <w:rPr>
          <w:rFonts w:ascii="Arial" w:hAnsi="Arial" w:cs="Arial"/>
          <w:sz w:val="20"/>
          <w:szCs w:val="20"/>
        </w:rPr>
      </w:pPr>
      <w:bookmarkStart w:id="36" w:name="_Toc340549345"/>
      <w:bookmarkStart w:id="37" w:name="_Toc135040929"/>
      <w:r w:rsidRPr="007C23D2">
        <w:rPr>
          <w:rFonts w:ascii="Arial" w:hAnsi="Arial" w:cs="Arial"/>
          <w:sz w:val="20"/>
          <w:szCs w:val="20"/>
        </w:rPr>
        <w:t>7</w:t>
      </w:r>
      <w:r w:rsidR="00F52E46" w:rsidRPr="007C23D2">
        <w:rPr>
          <w:rFonts w:ascii="Arial" w:hAnsi="Arial" w:cs="Arial"/>
          <w:sz w:val="20"/>
          <w:szCs w:val="20"/>
        </w:rPr>
        <w:t>.</w:t>
      </w:r>
      <w:r w:rsidR="00F52E46" w:rsidRPr="007C23D2">
        <w:rPr>
          <w:rFonts w:ascii="Arial" w:hAnsi="Arial" w:cs="Arial"/>
          <w:sz w:val="20"/>
          <w:szCs w:val="20"/>
        </w:rPr>
        <w:tab/>
        <w:t>Liquidated Damages (GCC Clause 18)</w:t>
      </w:r>
      <w:bookmarkEnd w:id="36"/>
      <w:bookmarkEnd w:id="37"/>
    </w:p>
    <w:p w:rsidR="00F52E46" w:rsidRPr="007C23D2" w:rsidRDefault="00F52E46" w:rsidP="00F52E46">
      <w:pPr>
        <w:suppressAutoHyphens/>
        <w:ind w:left="533" w:firstLine="7"/>
        <w:jc w:val="both"/>
        <w:rPr>
          <w:rFonts w:ascii="Arial" w:hAnsi="Arial" w:cs="Arial"/>
          <w:sz w:val="20"/>
          <w:szCs w:val="20"/>
        </w:rPr>
      </w:pPr>
      <w:r w:rsidRPr="007C23D2">
        <w:rPr>
          <w:rFonts w:ascii="Arial" w:hAnsi="Arial" w:cs="Arial"/>
          <w:sz w:val="20"/>
          <w:szCs w:val="20"/>
        </w:rPr>
        <w:t>If the Supplier fails to deliver the goods or perform the services within the time period(s) specified in the contract, the Purchaser shall, without prejudice to its other remedies under the contract deduct from the Contract Price, as liquidated damages, a sum equivalent to 0.07 percent of the Contract Price for each day of delay until actual delivery or performance, up to a maximum deduction of 10% of the Contract Price. Once the maximum is reached, the purchaser may consider termination of the contract.</w:t>
      </w:r>
    </w:p>
    <w:p w:rsidR="00F52E46" w:rsidRPr="007C23D2" w:rsidRDefault="00F52E46" w:rsidP="00F52E46">
      <w:pPr>
        <w:suppressAutoHyphens/>
        <w:ind w:left="533" w:firstLine="7"/>
        <w:jc w:val="both"/>
        <w:rPr>
          <w:rFonts w:ascii="Arial" w:hAnsi="Arial" w:cs="Arial"/>
          <w:sz w:val="20"/>
          <w:szCs w:val="20"/>
        </w:rPr>
      </w:pPr>
    </w:p>
    <w:p w:rsidR="00F52E46" w:rsidRPr="007C23D2" w:rsidRDefault="00317787" w:rsidP="00F16F91">
      <w:pPr>
        <w:pStyle w:val="Head52"/>
        <w:rPr>
          <w:rFonts w:ascii="Arial" w:hAnsi="Arial" w:cs="Arial"/>
          <w:sz w:val="20"/>
          <w:szCs w:val="20"/>
        </w:rPr>
      </w:pPr>
      <w:bookmarkStart w:id="38" w:name="_Toc340549346"/>
      <w:bookmarkStart w:id="39" w:name="_Toc135040930"/>
      <w:r w:rsidRPr="007C23D2">
        <w:rPr>
          <w:rFonts w:ascii="Arial" w:hAnsi="Arial" w:cs="Arial"/>
          <w:sz w:val="20"/>
          <w:szCs w:val="20"/>
        </w:rPr>
        <w:t>8</w:t>
      </w:r>
      <w:r w:rsidR="00F52E46" w:rsidRPr="007C23D2">
        <w:rPr>
          <w:rFonts w:ascii="Arial" w:hAnsi="Arial" w:cs="Arial"/>
          <w:sz w:val="20"/>
          <w:szCs w:val="20"/>
        </w:rPr>
        <w:t>.</w:t>
      </w:r>
      <w:r w:rsidR="00F52E46" w:rsidRPr="007C23D2">
        <w:rPr>
          <w:rFonts w:ascii="Arial" w:hAnsi="Arial" w:cs="Arial"/>
          <w:sz w:val="20"/>
          <w:szCs w:val="20"/>
        </w:rPr>
        <w:tab/>
        <w:t>Resolution of Disputes (GCC Clause 21)</w:t>
      </w:r>
      <w:bookmarkEnd w:id="38"/>
      <w:bookmarkEnd w:id="39"/>
    </w:p>
    <w:p w:rsidR="00F52E46" w:rsidRPr="007C23D2" w:rsidRDefault="00F52E46" w:rsidP="00F52E46">
      <w:pPr>
        <w:suppressAutoHyphens/>
        <w:ind w:left="533" w:firstLine="7"/>
        <w:jc w:val="both"/>
        <w:rPr>
          <w:rFonts w:ascii="Arial" w:hAnsi="Arial" w:cs="Arial"/>
          <w:sz w:val="20"/>
          <w:szCs w:val="20"/>
        </w:rPr>
      </w:pPr>
      <w:r w:rsidRPr="007C23D2">
        <w:rPr>
          <w:rFonts w:ascii="Arial" w:hAnsi="Arial" w:cs="Arial"/>
          <w:sz w:val="20"/>
          <w:szCs w:val="20"/>
        </w:rPr>
        <w:t xml:space="preserve">In the case of a dispute between the Procuring agency and the Supplier, the dispute shall be referred to the dispute resolution mechanism as defined in rule 31, 32  and 34 of the </w:t>
      </w:r>
      <w:r w:rsidR="00366B57" w:rsidRPr="007C23D2">
        <w:rPr>
          <w:rFonts w:ascii="Arial" w:hAnsi="Arial" w:cs="Arial"/>
          <w:sz w:val="20"/>
          <w:szCs w:val="20"/>
        </w:rPr>
        <w:t>(</w:t>
      </w:r>
      <w:r w:rsidRPr="007C23D2">
        <w:rPr>
          <w:rFonts w:ascii="Arial" w:hAnsi="Arial" w:cs="Arial"/>
          <w:sz w:val="20"/>
          <w:szCs w:val="20"/>
        </w:rPr>
        <w:t>SPPR 2010</w:t>
      </w:r>
      <w:r w:rsidR="00366B57" w:rsidRPr="007C23D2">
        <w:rPr>
          <w:rFonts w:ascii="Arial" w:hAnsi="Arial" w:cs="Arial"/>
          <w:sz w:val="20"/>
          <w:szCs w:val="20"/>
        </w:rPr>
        <w:t xml:space="preserve">) Amended </w:t>
      </w:r>
      <w:r w:rsidR="00D13674">
        <w:rPr>
          <w:rFonts w:ascii="Arial" w:hAnsi="Arial" w:cs="Arial"/>
          <w:sz w:val="20"/>
          <w:szCs w:val="20"/>
        </w:rPr>
        <w:t>2017</w:t>
      </w:r>
    </w:p>
    <w:p w:rsidR="00F52E46" w:rsidRPr="007C23D2" w:rsidRDefault="00F52E46" w:rsidP="00F52E46">
      <w:pPr>
        <w:suppressAutoHyphens/>
        <w:ind w:left="533" w:firstLine="7"/>
        <w:jc w:val="both"/>
        <w:rPr>
          <w:rFonts w:ascii="Arial" w:hAnsi="Arial" w:cs="Arial"/>
          <w:sz w:val="20"/>
          <w:szCs w:val="20"/>
        </w:rPr>
      </w:pPr>
    </w:p>
    <w:p w:rsidR="00F52E46" w:rsidRPr="007C23D2" w:rsidRDefault="00317787" w:rsidP="00F16F91">
      <w:pPr>
        <w:suppressAutoHyphens/>
        <w:ind w:left="533" w:hanging="533"/>
        <w:jc w:val="both"/>
        <w:rPr>
          <w:rFonts w:ascii="Arial" w:hAnsi="Arial" w:cs="Arial"/>
          <w:b/>
          <w:bCs/>
          <w:sz w:val="20"/>
          <w:szCs w:val="20"/>
        </w:rPr>
      </w:pPr>
      <w:r w:rsidRPr="007C23D2">
        <w:rPr>
          <w:rFonts w:ascii="Arial" w:hAnsi="Arial" w:cs="Arial"/>
          <w:b/>
          <w:bCs/>
          <w:sz w:val="20"/>
          <w:szCs w:val="20"/>
        </w:rPr>
        <w:t>9</w:t>
      </w:r>
      <w:r w:rsidR="00F52E46" w:rsidRPr="007C23D2">
        <w:rPr>
          <w:rFonts w:ascii="Arial" w:hAnsi="Arial" w:cs="Arial"/>
          <w:b/>
          <w:bCs/>
          <w:sz w:val="20"/>
          <w:szCs w:val="20"/>
        </w:rPr>
        <w:t>.</w:t>
      </w:r>
      <w:r w:rsidR="00F52E46" w:rsidRPr="007C23D2">
        <w:rPr>
          <w:rFonts w:ascii="Arial" w:hAnsi="Arial" w:cs="Arial"/>
          <w:b/>
          <w:bCs/>
          <w:sz w:val="20"/>
          <w:szCs w:val="20"/>
        </w:rPr>
        <w:tab/>
        <w:t>Applicable Law (GCC Clause 23)</w:t>
      </w:r>
    </w:p>
    <w:p w:rsidR="00F52E46" w:rsidRPr="007C23D2" w:rsidRDefault="00F52E46" w:rsidP="00F52E46">
      <w:pPr>
        <w:suppressAutoHyphens/>
        <w:ind w:left="533" w:firstLine="7"/>
        <w:jc w:val="both"/>
        <w:rPr>
          <w:rFonts w:ascii="Arial" w:hAnsi="Arial" w:cs="Arial"/>
          <w:b/>
          <w:bCs/>
          <w:sz w:val="20"/>
          <w:szCs w:val="20"/>
        </w:rPr>
      </w:pPr>
      <w:r w:rsidRPr="007C23D2">
        <w:rPr>
          <w:rFonts w:ascii="Arial" w:hAnsi="Arial" w:cs="Arial"/>
          <w:sz w:val="20"/>
          <w:szCs w:val="20"/>
        </w:rPr>
        <w:t>GCC 29.1 Contract shall be interpreted in accordance with the Sindh Public Procurement law of Sindh.</w:t>
      </w:r>
    </w:p>
    <w:p w:rsidR="00F52E46" w:rsidRPr="007C23D2" w:rsidRDefault="00F52E46" w:rsidP="00F52E46">
      <w:pPr>
        <w:suppressAutoHyphens/>
        <w:ind w:left="533" w:firstLine="7"/>
        <w:jc w:val="both"/>
        <w:rPr>
          <w:rFonts w:ascii="Arial" w:hAnsi="Arial" w:cs="Arial"/>
          <w:sz w:val="20"/>
          <w:szCs w:val="20"/>
        </w:rPr>
      </w:pPr>
    </w:p>
    <w:p w:rsidR="00F80AD9" w:rsidRPr="0056522E" w:rsidRDefault="00F80AD9">
      <w:pPr>
        <w:rPr>
          <w:rFonts w:ascii="Arial" w:hAnsi="Arial" w:cs="Arial"/>
          <w:b/>
          <w:sz w:val="28"/>
          <w:u w:val="single"/>
        </w:rPr>
      </w:pPr>
      <w:r w:rsidRPr="0056522E">
        <w:rPr>
          <w:rFonts w:ascii="Arial" w:hAnsi="Arial" w:cs="Arial"/>
          <w:b/>
          <w:sz w:val="28"/>
          <w:u w:val="single"/>
        </w:rPr>
        <w:br w:type="page"/>
      </w:r>
    </w:p>
    <w:p w:rsidR="00D65701" w:rsidRPr="0056522E" w:rsidRDefault="00D65701" w:rsidP="00F52E46">
      <w:pPr>
        <w:jc w:val="center"/>
        <w:rPr>
          <w:rFonts w:ascii="Arial" w:hAnsi="Arial" w:cs="Arial"/>
          <w:b/>
          <w:sz w:val="28"/>
          <w:u w:val="single"/>
        </w:rPr>
      </w:pPr>
    </w:p>
    <w:p w:rsidR="00F52E46" w:rsidRPr="0056522E" w:rsidRDefault="00F52E46" w:rsidP="00F52E46">
      <w:pPr>
        <w:jc w:val="center"/>
        <w:rPr>
          <w:rFonts w:ascii="Arial" w:hAnsi="Arial" w:cs="Arial"/>
          <w:b/>
          <w:sz w:val="28"/>
          <w:u w:val="single"/>
        </w:rPr>
      </w:pPr>
      <w:r w:rsidRPr="0056522E">
        <w:rPr>
          <w:rFonts w:ascii="Arial" w:hAnsi="Arial" w:cs="Arial"/>
          <w:b/>
          <w:sz w:val="28"/>
          <w:u w:val="single"/>
        </w:rPr>
        <w:t>Part-VI</w:t>
      </w:r>
    </w:p>
    <w:p w:rsidR="00F52E46" w:rsidRPr="0056522E" w:rsidRDefault="00F52E46" w:rsidP="00F52E46">
      <w:pPr>
        <w:suppressAutoHyphens/>
        <w:jc w:val="center"/>
        <w:rPr>
          <w:rFonts w:ascii="Arial" w:hAnsi="Arial" w:cs="Arial"/>
          <w:b/>
          <w:bCs/>
          <w:sz w:val="28"/>
          <w:szCs w:val="28"/>
        </w:rPr>
      </w:pPr>
    </w:p>
    <w:p w:rsidR="00F52E46" w:rsidRPr="0056522E" w:rsidRDefault="00F52E46" w:rsidP="00F52E46">
      <w:pPr>
        <w:jc w:val="center"/>
        <w:rPr>
          <w:rFonts w:ascii="Arial" w:hAnsi="Arial" w:cs="Arial"/>
          <w:b/>
          <w:sz w:val="28"/>
          <w:u w:val="single"/>
        </w:rPr>
      </w:pPr>
      <w:r w:rsidRPr="0056522E">
        <w:rPr>
          <w:rFonts w:ascii="Arial" w:hAnsi="Arial" w:cs="Arial"/>
          <w:b/>
          <w:sz w:val="28"/>
          <w:u w:val="single"/>
        </w:rPr>
        <w:t>SCHEDULE OF REQUIREMENTS</w:t>
      </w:r>
    </w:p>
    <w:p w:rsidR="00F52E46" w:rsidRPr="0056522E" w:rsidRDefault="00F52E46" w:rsidP="00F52E46">
      <w:pPr>
        <w:rPr>
          <w:rFonts w:ascii="Arial" w:hAnsi="Arial" w:cs="Arial"/>
        </w:rPr>
      </w:pPr>
    </w:p>
    <w:p w:rsidR="00F52E46" w:rsidRPr="0056522E" w:rsidRDefault="00F52E46" w:rsidP="00294571">
      <w:pPr>
        <w:jc w:val="center"/>
        <w:rPr>
          <w:rFonts w:ascii="Arial" w:hAnsi="Arial" w:cs="Arial"/>
        </w:rPr>
      </w:pPr>
      <w:r w:rsidRPr="0056522E">
        <w:rPr>
          <w:rFonts w:ascii="Arial" w:hAnsi="Arial" w:cs="Arial"/>
        </w:rPr>
        <w:t>The delivery schedule hereafter expressed the date of delivery required.</w:t>
      </w:r>
    </w:p>
    <w:p w:rsidR="00B54BF7" w:rsidRPr="0056522E" w:rsidRDefault="00B54BF7" w:rsidP="00B54BF7">
      <w:pPr>
        <w:jc w:val="center"/>
        <w:rPr>
          <w:rFonts w:ascii="Arial" w:hAnsi="Arial" w:cs="Arial"/>
          <w:b/>
          <w:u w:val="single"/>
        </w:rPr>
      </w:pPr>
    </w:p>
    <w:p w:rsidR="00B54BF7" w:rsidRPr="0056522E" w:rsidRDefault="00B54BF7" w:rsidP="00B54BF7">
      <w:pPr>
        <w:jc w:val="center"/>
        <w:rPr>
          <w:rFonts w:ascii="Arial" w:hAnsi="Arial" w:cs="Arial"/>
          <w:b/>
          <w:u w:val="single"/>
        </w:rPr>
      </w:pPr>
    </w:p>
    <w:tbl>
      <w:tblPr>
        <w:tblW w:w="11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4230"/>
        <w:gridCol w:w="1260"/>
        <w:gridCol w:w="3420"/>
        <w:gridCol w:w="1368"/>
      </w:tblGrid>
      <w:tr w:rsidR="00F52E46" w:rsidRPr="0056522E" w:rsidTr="006640A3">
        <w:tc>
          <w:tcPr>
            <w:tcW w:w="918" w:type="dxa"/>
            <w:vAlign w:val="center"/>
          </w:tcPr>
          <w:p w:rsidR="00F52E46" w:rsidRPr="0056522E" w:rsidRDefault="00F52E46" w:rsidP="00D5114A">
            <w:pPr>
              <w:jc w:val="center"/>
              <w:rPr>
                <w:rFonts w:ascii="Arial" w:hAnsi="Arial" w:cs="Arial"/>
                <w:b/>
              </w:rPr>
            </w:pPr>
            <w:r w:rsidRPr="0056522E">
              <w:rPr>
                <w:rFonts w:ascii="Arial" w:hAnsi="Arial" w:cs="Arial"/>
                <w:b/>
              </w:rPr>
              <w:t>S</w:t>
            </w:r>
            <w:r w:rsidR="00D5114A">
              <w:rPr>
                <w:rFonts w:ascii="Arial" w:hAnsi="Arial" w:cs="Arial"/>
                <w:b/>
              </w:rPr>
              <w:t>/</w:t>
            </w:r>
            <w:r w:rsidRPr="0056522E">
              <w:rPr>
                <w:rFonts w:ascii="Arial" w:hAnsi="Arial" w:cs="Arial"/>
                <w:b/>
              </w:rPr>
              <w:t>N</w:t>
            </w:r>
          </w:p>
        </w:tc>
        <w:tc>
          <w:tcPr>
            <w:tcW w:w="4230" w:type="dxa"/>
            <w:vAlign w:val="center"/>
          </w:tcPr>
          <w:p w:rsidR="00F52E46" w:rsidRPr="0056522E" w:rsidRDefault="00F52E46" w:rsidP="00825DE9">
            <w:pPr>
              <w:jc w:val="center"/>
              <w:rPr>
                <w:rFonts w:ascii="Arial" w:hAnsi="Arial" w:cs="Arial"/>
                <w:b/>
              </w:rPr>
            </w:pPr>
            <w:r w:rsidRPr="0056522E">
              <w:rPr>
                <w:rFonts w:ascii="Arial" w:hAnsi="Arial" w:cs="Arial"/>
                <w:b/>
              </w:rPr>
              <w:t>Product</w:t>
            </w:r>
          </w:p>
        </w:tc>
        <w:tc>
          <w:tcPr>
            <w:tcW w:w="1260" w:type="dxa"/>
            <w:vAlign w:val="center"/>
          </w:tcPr>
          <w:p w:rsidR="00F52E46" w:rsidRPr="0056522E" w:rsidRDefault="00F52E46" w:rsidP="00825DE9">
            <w:pPr>
              <w:jc w:val="center"/>
              <w:rPr>
                <w:rFonts w:ascii="Arial" w:hAnsi="Arial" w:cs="Arial"/>
                <w:b/>
              </w:rPr>
            </w:pPr>
            <w:r w:rsidRPr="0056522E">
              <w:rPr>
                <w:rFonts w:ascii="Arial" w:hAnsi="Arial" w:cs="Arial"/>
                <w:b/>
              </w:rPr>
              <w:t>Quantity</w:t>
            </w:r>
          </w:p>
        </w:tc>
        <w:tc>
          <w:tcPr>
            <w:tcW w:w="3420" w:type="dxa"/>
            <w:vAlign w:val="center"/>
          </w:tcPr>
          <w:p w:rsidR="00F52E46" w:rsidRPr="0056522E" w:rsidRDefault="00F52E46" w:rsidP="00825DE9">
            <w:pPr>
              <w:jc w:val="center"/>
              <w:rPr>
                <w:rFonts w:ascii="Arial" w:hAnsi="Arial" w:cs="Arial"/>
                <w:b/>
              </w:rPr>
            </w:pPr>
            <w:r w:rsidRPr="0056522E">
              <w:rPr>
                <w:rFonts w:ascii="Arial" w:hAnsi="Arial" w:cs="Arial"/>
                <w:b/>
              </w:rPr>
              <w:t>Required Delivery Schedule from the Date of Contract Award</w:t>
            </w:r>
          </w:p>
        </w:tc>
        <w:tc>
          <w:tcPr>
            <w:tcW w:w="1368" w:type="dxa"/>
            <w:vAlign w:val="center"/>
          </w:tcPr>
          <w:p w:rsidR="00F52E46" w:rsidRPr="0056522E" w:rsidRDefault="00F52E46" w:rsidP="00825DE9">
            <w:pPr>
              <w:jc w:val="center"/>
              <w:rPr>
                <w:rFonts w:ascii="Arial" w:hAnsi="Arial" w:cs="Arial"/>
                <w:b/>
              </w:rPr>
            </w:pPr>
            <w:r w:rsidRPr="0056522E">
              <w:rPr>
                <w:rFonts w:ascii="Arial" w:hAnsi="Arial" w:cs="Arial"/>
                <w:b/>
              </w:rPr>
              <w:t>Location</w:t>
            </w:r>
          </w:p>
        </w:tc>
      </w:tr>
      <w:tr w:rsidR="0092434A" w:rsidRPr="0056522E" w:rsidTr="006640A3">
        <w:trPr>
          <w:trHeight w:val="953"/>
        </w:trPr>
        <w:tc>
          <w:tcPr>
            <w:tcW w:w="918" w:type="dxa"/>
            <w:vAlign w:val="center"/>
          </w:tcPr>
          <w:p w:rsidR="0092434A" w:rsidRPr="0056522E" w:rsidRDefault="0092434A" w:rsidP="00405C63">
            <w:pPr>
              <w:numPr>
                <w:ilvl w:val="0"/>
                <w:numId w:val="13"/>
              </w:numPr>
              <w:jc w:val="center"/>
              <w:rPr>
                <w:rFonts w:ascii="Arial" w:hAnsi="Arial" w:cs="Arial"/>
                <w:sz w:val="20"/>
                <w:szCs w:val="20"/>
              </w:rPr>
            </w:pPr>
          </w:p>
        </w:tc>
        <w:tc>
          <w:tcPr>
            <w:tcW w:w="4230" w:type="dxa"/>
            <w:vAlign w:val="center"/>
          </w:tcPr>
          <w:p w:rsidR="0092434A" w:rsidRPr="006E6241" w:rsidRDefault="006E6241" w:rsidP="00051DB8">
            <w:pPr>
              <w:spacing w:line="360" w:lineRule="auto"/>
              <w:jc w:val="both"/>
              <w:rPr>
                <w:rFonts w:ascii="Arial" w:hAnsi="Arial" w:cs="Arial"/>
                <w:sz w:val="20"/>
                <w:szCs w:val="20"/>
              </w:rPr>
            </w:pPr>
            <w:r w:rsidRPr="006E6241">
              <w:rPr>
                <w:rFonts w:ascii="Arial" w:hAnsi="Arial" w:cs="Arial"/>
                <w:b/>
                <w:sz w:val="20"/>
                <w:szCs w:val="20"/>
              </w:rPr>
              <w:t>TENDER FOR SUPPLY OF EQUIPMENT FOR OPERATIVE DENTISTRY DEPARTMENT JINNAH SINDH MEDICAL UNIVERSITY KARACHI</w:t>
            </w:r>
          </w:p>
        </w:tc>
        <w:tc>
          <w:tcPr>
            <w:tcW w:w="1260" w:type="dxa"/>
            <w:vAlign w:val="center"/>
          </w:tcPr>
          <w:p w:rsidR="0092434A" w:rsidRPr="0056522E" w:rsidRDefault="0092434A" w:rsidP="00F21329">
            <w:pPr>
              <w:jc w:val="center"/>
              <w:rPr>
                <w:rFonts w:ascii="Arial" w:hAnsi="Arial" w:cs="Arial"/>
                <w:sz w:val="20"/>
                <w:szCs w:val="20"/>
              </w:rPr>
            </w:pPr>
          </w:p>
        </w:tc>
        <w:tc>
          <w:tcPr>
            <w:tcW w:w="3420" w:type="dxa"/>
            <w:vAlign w:val="center"/>
          </w:tcPr>
          <w:p w:rsidR="0092434A" w:rsidRPr="0056522E" w:rsidRDefault="0092434A" w:rsidP="00B13BC3">
            <w:pPr>
              <w:jc w:val="center"/>
              <w:rPr>
                <w:rFonts w:ascii="Arial" w:hAnsi="Arial" w:cs="Arial"/>
                <w:sz w:val="20"/>
                <w:szCs w:val="20"/>
              </w:rPr>
            </w:pPr>
            <w:r w:rsidRPr="0056522E">
              <w:rPr>
                <w:rFonts w:ascii="Arial" w:hAnsi="Arial" w:cs="Arial"/>
                <w:sz w:val="20"/>
                <w:szCs w:val="20"/>
              </w:rPr>
              <w:t>D</w:t>
            </w:r>
            <w:r w:rsidR="00825DE9" w:rsidRPr="0056522E">
              <w:rPr>
                <w:rFonts w:ascii="Arial" w:hAnsi="Arial" w:cs="Arial"/>
                <w:sz w:val="20"/>
                <w:szCs w:val="20"/>
              </w:rPr>
              <w:t xml:space="preserve">elivery </w:t>
            </w:r>
            <w:r w:rsidRPr="0056522E">
              <w:rPr>
                <w:rFonts w:ascii="Arial" w:hAnsi="Arial" w:cs="Arial"/>
                <w:sz w:val="20"/>
                <w:szCs w:val="20"/>
              </w:rPr>
              <w:t xml:space="preserve">within </w:t>
            </w:r>
            <w:r w:rsidR="00B13BC3">
              <w:rPr>
                <w:rFonts w:ascii="Arial" w:hAnsi="Arial" w:cs="Arial"/>
                <w:sz w:val="20"/>
                <w:szCs w:val="20"/>
              </w:rPr>
              <w:t>08-10 weeks</w:t>
            </w:r>
          </w:p>
        </w:tc>
        <w:tc>
          <w:tcPr>
            <w:tcW w:w="1368" w:type="dxa"/>
            <w:vAlign w:val="center"/>
          </w:tcPr>
          <w:p w:rsidR="0092434A" w:rsidRPr="0056522E" w:rsidRDefault="0092434A" w:rsidP="00825DE9">
            <w:pPr>
              <w:jc w:val="center"/>
              <w:rPr>
                <w:rFonts w:ascii="Arial" w:hAnsi="Arial" w:cs="Arial"/>
                <w:sz w:val="20"/>
                <w:szCs w:val="20"/>
              </w:rPr>
            </w:pPr>
            <w:r w:rsidRPr="0056522E">
              <w:rPr>
                <w:rFonts w:ascii="Arial" w:hAnsi="Arial" w:cs="Arial"/>
                <w:sz w:val="20"/>
                <w:szCs w:val="20"/>
              </w:rPr>
              <w:t>Store Section, JSMU.</w:t>
            </w:r>
          </w:p>
        </w:tc>
      </w:tr>
    </w:tbl>
    <w:p w:rsidR="00B54BF7" w:rsidRPr="0056522E" w:rsidRDefault="00B54BF7" w:rsidP="00F52E46">
      <w:pPr>
        <w:rPr>
          <w:rFonts w:ascii="Arial" w:hAnsi="Arial" w:cs="Arial"/>
        </w:rPr>
      </w:pPr>
    </w:p>
    <w:p w:rsidR="00F21329" w:rsidRPr="0056522E" w:rsidRDefault="00F21329" w:rsidP="00F21329">
      <w:pPr>
        <w:rPr>
          <w:rFonts w:ascii="Arial" w:hAnsi="Arial" w:cs="Arial"/>
        </w:rPr>
      </w:pPr>
      <w:bookmarkStart w:id="40" w:name="_Toc340548651"/>
      <w:bookmarkStart w:id="41" w:name="_Toc136835516"/>
      <w:r w:rsidRPr="0056522E">
        <w:rPr>
          <w:rFonts w:ascii="Arial" w:hAnsi="Arial" w:cs="Arial"/>
          <w:b/>
        </w:rPr>
        <w:t>Note:</w:t>
      </w:r>
      <w:r w:rsidRPr="0056522E">
        <w:rPr>
          <w:rFonts w:ascii="Arial" w:hAnsi="Arial" w:cs="Arial"/>
          <w:b/>
        </w:rPr>
        <w:tab/>
      </w:r>
      <w:r w:rsidRPr="0056522E">
        <w:rPr>
          <w:rFonts w:ascii="Arial" w:hAnsi="Arial" w:cs="Arial"/>
        </w:rPr>
        <w:t>Specifications of above items are attached</w:t>
      </w:r>
      <w:r w:rsidR="00F454B4" w:rsidRPr="0056522E">
        <w:rPr>
          <w:rFonts w:ascii="Arial" w:hAnsi="Arial" w:cs="Arial"/>
        </w:rPr>
        <w:t xml:space="preserve"> below</w:t>
      </w:r>
      <w:r w:rsidRPr="0056522E">
        <w:rPr>
          <w:rFonts w:ascii="Arial" w:hAnsi="Arial" w:cs="Arial"/>
        </w:rPr>
        <w:t>.</w:t>
      </w:r>
    </w:p>
    <w:p w:rsidR="00A9795D" w:rsidRDefault="00A9795D">
      <w:pPr>
        <w:rPr>
          <w:rFonts w:ascii="Arial" w:hAnsi="Arial" w:cs="Arial"/>
        </w:rPr>
      </w:pPr>
      <w:r>
        <w:rPr>
          <w:rFonts w:ascii="Arial" w:hAnsi="Arial" w:cs="Arial"/>
        </w:rPr>
        <w:br w:type="page"/>
      </w:r>
    </w:p>
    <w:p w:rsidR="00A9795D" w:rsidRDefault="00A9795D" w:rsidP="00A9795D">
      <w:pPr>
        <w:jc w:val="center"/>
        <w:rPr>
          <w:rFonts w:ascii="Arial" w:hAnsi="Arial" w:cs="Arial"/>
          <w:b/>
          <w:sz w:val="16"/>
          <w:szCs w:val="16"/>
          <w:u w:val="single"/>
        </w:rPr>
      </w:pPr>
      <w:r>
        <w:rPr>
          <w:rFonts w:ascii="Arial" w:hAnsi="Arial" w:cs="Arial"/>
          <w:b/>
          <w:sz w:val="16"/>
          <w:szCs w:val="16"/>
          <w:u w:val="single"/>
        </w:rPr>
        <w:lastRenderedPageBreak/>
        <w:t>(</w:t>
      </w:r>
      <w:r w:rsidRPr="00F938F9">
        <w:rPr>
          <w:rFonts w:ascii="Arial" w:hAnsi="Arial" w:cs="Arial"/>
          <w:b/>
          <w:sz w:val="16"/>
          <w:szCs w:val="16"/>
          <w:u w:val="single"/>
        </w:rPr>
        <w:t>PACKAGE 0</w:t>
      </w:r>
      <w:r w:rsidR="00950C7A">
        <w:rPr>
          <w:rFonts w:ascii="Arial" w:hAnsi="Arial" w:cs="Arial"/>
          <w:b/>
          <w:sz w:val="16"/>
          <w:szCs w:val="16"/>
          <w:u w:val="single"/>
        </w:rPr>
        <w:t>1</w:t>
      </w:r>
      <w:r>
        <w:rPr>
          <w:rFonts w:ascii="Arial" w:hAnsi="Arial" w:cs="Arial"/>
          <w:b/>
          <w:sz w:val="16"/>
          <w:szCs w:val="16"/>
          <w:u w:val="single"/>
        </w:rPr>
        <w:t>)</w:t>
      </w:r>
    </w:p>
    <w:p w:rsidR="00A9795D" w:rsidRDefault="00A9795D" w:rsidP="00A9795D">
      <w:pPr>
        <w:jc w:val="center"/>
        <w:rPr>
          <w:rFonts w:ascii="Arial" w:hAnsi="Arial" w:cs="Arial"/>
          <w:b/>
          <w:sz w:val="16"/>
          <w:szCs w:val="16"/>
          <w:u w:val="single"/>
        </w:rPr>
      </w:pPr>
      <w:r>
        <w:rPr>
          <w:rFonts w:ascii="Arial" w:hAnsi="Arial" w:cs="Arial"/>
          <w:b/>
          <w:sz w:val="16"/>
          <w:szCs w:val="16"/>
          <w:u w:val="single"/>
        </w:rPr>
        <w:t xml:space="preserve">DENTAL MATERIAL </w:t>
      </w:r>
    </w:p>
    <w:p w:rsidR="00A9795D" w:rsidRPr="001517C4" w:rsidRDefault="00A9795D" w:rsidP="00A9795D">
      <w:pPr>
        <w:rPr>
          <w:rFonts w:ascii="Arial" w:hAnsi="Arial" w:cs="Arial"/>
          <w:sz w:val="16"/>
        </w:rPr>
      </w:pPr>
    </w:p>
    <w:tbl>
      <w:tblPr>
        <w:tblStyle w:val="TableGrid"/>
        <w:tblW w:w="11368" w:type="dxa"/>
        <w:tblLayout w:type="fixed"/>
        <w:tblLook w:val="04A0" w:firstRow="1" w:lastRow="0" w:firstColumn="1" w:lastColumn="0" w:noHBand="0" w:noVBand="1"/>
      </w:tblPr>
      <w:tblGrid>
        <w:gridCol w:w="558"/>
        <w:gridCol w:w="3754"/>
        <w:gridCol w:w="6"/>
        <w:gridCol w:w="1002"/>
        <w:gridCol w:w="1710"/>
        <w:gridCol w:w="9"/>
        <w:gridCol w:w="9"/>
        <w:gridCol w:w="783"/>
        <w:gridCol w:w="9"/>
        <w:gridCol w:w="1170"/>
        <w:gridCol w:w="18"/>
        <w:gridCol w:w="1233"/>
        <w:gridCol w:w="9"/>
        <w:gridCol w:w="1089"/>
        <w:gridCol w:w="9"/>
      </w:tblGrid>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S</w:t>
            </w:r>
            <w:r>
              <w:rPr>
                <w:rFonts w:ascii="Arial" w:hAnsi="Arial" w:cs="Arial"/>
                <w:sz w:val="16"/>
                <w:szCs w:val="16"/>
              </w:rPr>
              <w:t>/</w:t>
            </w:r>
            <w:r w:rsidRPr="004F11EB">
              <w:rPr>
                <w:rFonts w:ascii="Arial" w:hAnsi="Arial" w:cs="Arial"/>
                <w:sz w:val="16"/>
                <w:szCs w:val="16"/>
              </w:rPr>
              <w:t>N</w:t>
            </w:r>
          </w:p>
        </w:tc>
        <w:tc>
          <w:tcPr>
            <w:tcW w:w="3760"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Description</w:t>
            </w:r>
          </w:p>
        </w:tc>
        <w:tc>
          <w:tcPr>
            <w:tcW w:w="1002"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Country of Origin</w:t>
            </w: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Packing</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Qty</w:t>
            </w:r>
          </w:p>
        </w:tc>
        <w:tc>
          <w:tcPr>
            <w:tcW w:w="117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Unit Price</w:t>
            </w:r>
          </w:p>
        </w:tc>
        <w:tc>
          <w:tcPr>
            <w:tcW w:w="1260"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Total</w:t>
            </w:r>
          </w:p>
        </w:tc>
        <w:tc>
          <w:tcPr>
            <w:tcW w:w="1098"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Remarks</w:t>
            </w:r>
          </w:p>
          <w:p w:rsidR="00A9795D" w:rsidRPr="004F11EB" w:rsidRDefault="00A9795D" w:rsidP="00A9795D">
            <w:pPr>
              <w:jc w:val="center"/>
              <w:rPr>
                <w:rFonts w:ascii="Arial" w:hAnsi="Arial" w:cs="Arial"/>
                <w:sz w:val="16"/>
                <w:szCs w:val="16"/>
              </w:rPr>
            </w:pPr>
            <w:r w:rsidRPr="004F11EB">
              <w:rPr>
                <w:rFonts w:ascii="Arial" w:hAnsi="Arial" w:cs="Arial"/>
                <w:sz w:val="16"/>
                <w:szCs w:val="16"/>
              </w:rPr>
              <w:t>(If Any)</w:t>
            </w: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IVORY RETAINER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12</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AUTO-MATRIX</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Kit</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SECTIONAL MATRIX</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Kit</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SEPARATED INSTRUMENT REMOVAL KIT</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Kit</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NEONATAL FLEXIBLE IMPRESSION TRAYS</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HEAT CURE POWDER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Kg</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15</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HEAT CURE LIQUID</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Liter</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32</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SELF CURE POWDER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Kg</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15</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SELF CURE LIQUID</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Liter</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32</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INVESTMENT MATERIAL WITH LIQUID</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Kg</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40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SCRAPERS 6"</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06</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SOFT BASE MATERIAL</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Pack</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SOFT BASE FINISHING KIT</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Kit</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06</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AGAR AGAR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Kg</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15</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PREFABRICATED WAX</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16</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DUPLICATING FLASK</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Metal &amp; Rubber Pair</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03 Each</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17</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LASER THIN DISCS</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18</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GREEN STONE PENCIL BUR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30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19</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GREEN RUBBER BUR (CONE SHAPE)</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CLUTCH PENCIL 0.5MM</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12</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21</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DIAMOND DISCS</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40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22</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SUCTION TIP 1 ½ MM (Metal)</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23</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SUCTION TIP 2 MM(Metal)</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24</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SUCTION TIP 3 MM(Metal)</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25</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SUCTION TIP 3 ½ MM(Metal)</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26</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SUCTION TIP CLEANING BRUSH</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27</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SUCTION TIP CLEANER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trHeight w:val="287"/>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28</w:t>
            </w:r>
          </w:p>
        </w:tc>
        <w:tc>
          <w:tcPr>
            <w:tcW w:w="3760" w:type="dxa"/>
            <w:gridSpan w:val="2"/>
            <w:vAlign w:val="center"/>
          </w:tcPr>
          <w:p w:rsidR="00A9795D" w:rsidRPr="004F11EB" w:rsidRDefault="00A9795D" w:rsidP="00A9795D">
            <w:pPr>
              <w:rPr>
                <w:rFonts w:ascii="Arial" w:hAnsi="Arial" w:cs="Arial"/>
                <w:sz w:val="16"/>
                <w:szCs w:val="16"/>
              </w:rPr>
            </w:pPr>
            <w:r w:rsidRPr="004F11EB">
              <w:rPr>
                <w:rFonts w:ascii="Arial" w:hAnsi="Arial" w:cs="Arial"/>
                <w:sz w:val="16"/>
                <w:szCs w:val="16"/>
              </w:rPr>
              <w:t>YANKAUER THROAT SUCTION TIP</w:t>
            </w: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29</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FRAZIER SUCTION TIP</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30</w:t>
            </w:r>
          </w:p>
        </w:tc>
        <w:tc>
          <w:tcPr>
            <w:tcW w:w="3760" w:type="dxa"/>
            <w:gridSpan w:val="2"/>
            <w:vAlign w:val="center"/>
          </w:tcPr>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p>
        </w:tc>
        <w:tc>
          <w:tcPr>
            <w:tcW w:w="810" w:type="dxa"/>
            <w:gridSpan w:val="4"/>
          </w:tcPr>
          <w:p w:rsidR="00A9795D" w:rsidRPr="004F11EB" w:rsidRDefault="00A9795D" w:rsidP="00A9795D">
            <w:pPr>
              <w:jc w:val="center"/>
              <w:rPr>
                <w:rFonts w:ascii="Arial" w:hAnsi="Arial" w:cs="Arial"/>
                <w:sz w:val="16"/>
                <w:szCs w:val="16"/>
              </w:rPr>
            </w:pP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31</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MONOJECT ULTRA SHORT NEEDLE</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32</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SYRINGE DESTROYER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33</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GAS STOVE</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No’s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34</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BLOWER / AIR DRYER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No’s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35</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GYPSUM MODEL CUTTING SAW</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No’s</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36</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DISPOSABLE SYRINGES 1CC</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15</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37</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DISPOSABLE SYRINGES 5CC</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30</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lastRenderedPageBreak/>
              <w:t>38</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DISPOSABLE SYRINGES 10CC</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0"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1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15</w:t>
            </w:r>
          </w:p>
        </w:tc>
        <w:tc>
          <w:tcPr>
            <w:tcW w:w="1170" w:type="dxa"/>
          </w:tcPr>
          <w:p w:rsidR="00A9795D" w:rsidRPr="004F11EB" w:rsidRDefault="00A9795D" w:rsidP="00A9795D">
            <w:pPr>
              <w:jc w:val="center"/>
              <w:rPr>
                <w:rFonts w:ascii="Arial" w:hAnsi="Arial" w:cs="Arial"/>
                <w:sz w:val="16"/>
                <w:szCs w:val="16"/>
              </w:rPr>
            </w:pPr>
          </w:p>
        </w:tc>
        <w:tc>
          <w:tcPr>
            <w:tcW w:w="1260" w:type="dxa"/>
            <w:gridSpan w:val="3"/>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39</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MEPIVACAIN L/A CARTRIDGES</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40</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EMLA ANESTHETIC GEL</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41</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MINERAL TRIOXIDE AGGREGATE CEMENT</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42</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BONE SPONGE</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43</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OXIDIZE CELLULOSE HEMOSTAT</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44</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EPINEPHRINE 1:1000 INJ</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45</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NITROGLYCERIN SPRAY</w:t>
            </w:r>
          </w:p>
          <w:p w:rsidR="00A9795D" w:rsidRDefault="00A9795D" w:rsidP="00A9795D">
            <w:pPr>
              <w:rPr>
                <w:rFonts w:ascii="Arial" w:hAnsi="Arial" w:cs="Arial"/>
                <w:sz w:val="16"/>
                <w:szCs w:val="16"/>
              </w:rPr>
            </w:pP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Bottle</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46</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ANTI-HISTAMINE INJ</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47</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BRONCHODILATOR INHALER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48</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ASPIRIN</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49</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STEROID INJ</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GLUCOSE</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51</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VOREN INJ</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52</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DIAZEPAM INJ</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53</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TRANSAMINE CAPSULES</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54</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TRANSAMINE INJ</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55</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ZINC OXIDE ADHESIVE PLASTER</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56</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SANIPLAST</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57</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TOURNIQUET</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58</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AMMONIA AMPOULES</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59</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CANOLA</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Each Box</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60</w:t>
            </w:r>
          </w:p>
        </w:tc>
        <w:tc>
          <w:tcPr>
            <w:tcW w:w="3760" w:type="dxa"/>
            <w:gridSpan w:val="2"/>
            <w:vAlign w:val="center"/>
          </w:tcPr>
          <w:p w:rsidR="00A9795D" w:rsidRDefault="00A9795D" w:rsidP="00A9795D">
            <w:pPr>
              <w:rPr>
                <w:rFonts w:ascii="Arial" w:hAnsi="Arial" w:cs="Arial"/>
                <w:sz w:val="16"/>
                <w:szCs w:val="16"/>
              </w:rPr>
            </w:pPr>
            <w:r w:rsidRPr="004F11EB">
              <w:rPr>
                <w:rFonts w:ascii="Arial" w:hAnsi="Arial" w:cs="Arial"/>
                <w:sz w:val="16"/>
                <w:szCs w:val="16"/>
              </w:rPr>
              <w:t>DRIP SET</w:t>
            </w:r>
          </w:p>
          <w:p w:rsidR="00A9795D" w:rsidRPr="004F11EB" w:rsidRDefault="00A9795D" w:rsidP="00A9795D">
            <w:pPr>
              <w:rPr>
                <w:rFonts w:ascii="Arial" w:hAnsi="Arial" w:cs="Arial"/>
                <w:sz w:val="16"/>
                <w:szCs w:val="16"/>
              </w:rPr>
            </w:pPr>
          </w:p>
        </w:tc>
        <w:tc>
          <w:tcPr>
            <w:tcW w:w="1002" w:type="dxa"/>
          </w:tcPr>
          <w:p w:rsidR="00A9795D" w:rsidRPr="004F11EB" w:rsidRDefault="00A9795D" w:rsidP="00A9795D">
            <w:pPr>
              <w:jc w:val="center"/>
              <w:rPr>
                <w:rFonts w:ascii="Arial" w:hAnsi="Arial" w:cs="Arial"/>
                <w:sz w:val="16"/>
                <w:szCs w:val="16"/>
              </w:rPr>
            </w:pPr>
          </w:p>
        </w:tc>
        <w:tc>
          <w:tcPr>
            <w:tcW w:w="1719" w:type="dxa"/>
            <w:gridSpan w:val="2"/>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80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1188" w:type="dxa"/>
            <w:gridSpan w:val="2"/>
          </w:tcPr>
          <w:p w:rsidR="00A9795D" w:rsidRPr="004F11EB" w:rsidRDefault="00A9795D" w:rsidP="00A9795D">
            <w:pPr>
              <w:jc w:val="center"/>
              <w:rPr>
                <w:rFonts w:ascii="Arial" w:hAnsi="Arial" w:cs="Arial"/>
                <w:sz w:val="16"/>
                <w:szCs w:val="16"/>
              </w:rPr>
            </w:pPr>
          </w:p>
        </w:tc>
        <w:tc>
          <w:tcPr>
            <w:tcW w:w="1242"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61</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OROPHARYNGEAL AIRWAY</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62</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OXYGEN CYLINDER WITH KEY</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63</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SPHYGMOMANOMETER WITH STETHOSCOPE</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64</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Q-TIPS</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08</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65</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DISPOSIBLE NEEDLE (25G)</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48</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66</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CORD PACKER</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24</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67</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PRISMA GLOSS COMPOSITE POLISHING</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68</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T-BAND MATRIX BAND</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08</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69</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INTERNAL (NON VITAL) BLEACHING KIT</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08</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70</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FLUORIDE VARNISH</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05</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71</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HYPOCHLORITE (1 LARGE BLEACH)</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Bottle</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90</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72</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MTA PLUGER</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r w:rsidR="00A9795D" w:rsidRPr="004F11EB" w:rsidTr="00DD4D49">
        <w:trPr>
          <w:gridAfter w:val="1"/>
          <w:wAfter w:w="9" w:type="dxa"/>
        </w:trPr>
        <w:tc>
          <w:tcPr>
            <w:tcW w:w="558"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73</w:t>
            </w:r>
          </w:p>
        </w:tc>
        <w:tc>
          <w:tcPr>
            <w:tcW w:w="3754" w:type="dxa"/>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RETRACTORS FOR PERI-APICAL SURGERY (HER-1, ER-2, ER-1)</w:t>
            </w:r>
          </w:p>
        </w:tc>
        <w:tc>
          <w:tcPr>
            <w:tcW w:w="1008" w:type="dxa"/>
            <w:gridSpan w:val="2"/>
          </w:tcPr>
          <w:p w:rsidR="00A9795D" w:rsidRPr="004F11EB" w:rsidRDefault="00A9795D" w:rsidP="00A9795D">
            <w:pPr>
              <w:jc w:val="center"/>
              <w:rPr>
                <w:rFonts w:ascii="Arial" w:hAnsi="Arial" w:cs="Arial"/>
                <w:sz w:val="16"/>
                <w:szCs w:val="16"/>
              </w:rPr>
            </w:pPr>
          </w:p>
        </w:tc>
        <w:tc>
          <w:tcPr>
            <w:tcW w:w="1728"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783"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1179" w:type="dxa"/>
            <w:gridSpan w:val="2"/>
          </w:tcPr>
          <w:p w:rsidR="00A9795D" w:rsidRPr="004F11EB" w:rsidRDefault="00A9795D" w:rsidP="00A9795D">
            <w:pPr>
              <w:jc w:val="center"/>
              <w:rPr>
                <w:rFonts w:ascii="Arial" w:hAnsi="Arial" w:cs="Arial"/>
                <w:sz w:val="16"/>
                <w:szCs w:val="16"/>
              </w:rPr>
            </w:pPr>
          </w:p>
        </w:tc>
        <w:tc>
          <w:tcPr>
            <w:tcW w:w="1251" w:type="dxa"/>
            <w:gridSpan w:val="2"/>
          </w:tcPr>
          <w:p w:rsidR="00A9795D" w:rsidRPr="004F11EB" w:rsidRDefault="00A9795D" w:rsidP="00A9795D">
            <w:pPr>
              <w:jc w:val="center"/>
              <w:rPr>
                <w:rFonts w:ascii="Arial" w:hAnsi="Arial" w:cs="Arial"/>
                <w:sz w:val="16"/>
                <w:szCs w:val="16"/>
              </w:rPr>
            </w:pPr>
          </w:p>
        </w:tc>
        <w:tc>
          <w:tcPr>
            <w:tcW w:w="1098" w:type="dxa"/>
            <w:gridSpan w:val="2"/>
          </w:tcPr>
          <w:p w:rsidR="00A9795D" w:rsidRPr="004F11EB" w:rsidRDefault="00A9795D" w:rsidP="00A9795D">
            <w:pPr>
              <w:jc w:val="center"/>
              <w:rPr>
                <w:rFonts w:ascii="Arial" w:hAnsi="Arial" w:cs="Arial"/>
                <w:sz w:val="16"/>
                <w:szCs w:val="16"/>
              </w:rPr>
            </w:pPr>
          </w:p>
        </w:tc>
      </w:tr>
    </w:tbl>
    <w:p w:rsidR="00A9795D" w:rsidRDefault="00A9795D" w:rsidP="00A9795D">
      <w:r>
        <w:br w:type="page"/>
      </w:r>
    </w:p>
    <w:tbl>
      <w:tblPr>
        <w:tblStyle w:val="TableGrid"/>
        <w:tblW w:w="11191" w:type="dxa"/>
        <w:tblLayout w:type="fixed"/>
        <w:tblLook w:val="04A0" w:firstRow="1" w:lastRow="0" w:firstColumn="1" w:lastColumn="0" w:noHBand="0" w:noVBand="1"/>
      </w:tblPr>
      <w:tblGrid>
        <w:gridCol w:w="626"/>
        <w:gridCol w:w="3320"/>
        <w:gridCol w:w="175"/>
        <w:gridCol w:w="19"/>
        <w:gridCol w:w="854"/>
        <w:gridCol w:w="195"/>
        <w:gridCol w:w="11"/>
        <w:gridCol w:w="1453"/>
        <w:gridCol w:w="11"/>
        <w:gridCol w:w="6"/>
        <w:gridCol w:w="148"/>
        <w:gridCol w:w="27"/>
        <w:gridCol w:w="790"/>
        <w:gridCol w:w="7"/>
        <w:gridCol w:w="165"/>
        <w:gridCol w:w="27"/>
        <w:gridCol w:w="797"/>
        <w:gridCol w:w="165"/>
        <w:gridCol w:w="27"/>
        <w:gridCol w:w="1066"/>
        <w:gridCol w:w="10"/>
        <w:gridCol w:w="156"/>
        <w:gridCol w:w="27"/>
        <w:gridCol w:w="922"/>
        <w:gridCol w:w="148"/>
        <w:gridCol w:w="39"/>
      </w:tblGrid>
      <w:tr w:rsidR="00A9795D" w:rsidRPr="004F11EB" w:rsidTr="00F80625">
        <w:trPr>
          <w:gridAfter w:val="1"/>
          <w:wAfter w:w="2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lastRenderedPageBreak/>
              <w:t>74</w:t>
            </w:r>
          </w:p>
        </w:tc>
        <w:tc>
          <w:tcPr>
            <w:tcW w:w="3499" w:type="dxa"/>
            <w:gridSpan w:val="2"/>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MTA REMOVAL KIT</w:t>
            </w:r>
          </w:p>
        </w:tc>
        <w:tc>
          <w:tcPr>
            <w:tcW w:w="1080" w:type="dxa"/>
            <w:gridSpan w:val="4"/>
          </w:tcPr>
          <w:p w:rsidR="00A9795D" w:rsidRPr="004F11EB" w:rsidRDefault="00A9795D" w:rsidP="00A9795D">
            <w:pPr>
              <w:jc w:val="center"/>
              <w:rPr>
                <w:rFonts w:ascii="Arial" w:hAnsi="Arial" w:cs="Arial"/>
                <w:sz w:val="16"/>
                <w:szCs w:val="16"/>
              </w:rPr>
            </w:pPr>
          </w:p>
        </w:tc>
        <w:tc>
          <w:tcPr>
            <w:tcW w:w="162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Kit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p w:rsidR="00A9795D" w:rsidRPr="004F11EB" w:rsidRDefault="00A9795D" w:rsidP="00A9795D">
            <w:pPr>
              <w:jc w:val="center"/>
              <w:rPr>
                <w:rFonts w:ascii="Arial" w:hAnsi="Arial" w:cs="Arial"/>
                <w:sz w:val="16"/>
                <w:szCs w:val="16"/>
              </w:rPr>
            </w:pP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75</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GP PELLETS FOR THERMOPLASTIC OBTURATION (ENQ MASTER)</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76</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TIPS FOR THERMOPLASTIC OBTURATION (ENQ MASTER)</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77</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BIOACTIVE MINERAL ROOT CANAL SEALER</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78</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ENDO ICE</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Bottle</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79</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TOOTH SLOOTH</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80</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GP STICKS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08</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81</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LIGNOCAIN WITHOUT EPINEPHRINE</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08</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82</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ALCOHOL (ISOPROPYL ALCOHOL- 99%)</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Liter</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08</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83</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CROWN FORMERS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84</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SHARPS BIN</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85</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DPX Solution</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Bottle</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86</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Glass Slides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87</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Cover slips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88</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OPG Films (8x10)</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Cassettes</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24</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89</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Radiation Protection Glasses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90</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Haz Tablete</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91</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Hand gloves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100</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92</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MAESTRO BUCCAL TUBES (MBT &amp; ROTH PRESCRIPTIONS FOR MAXILLA &amp;  MANDIBLE )</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Roth</w:t>
            </w:r>
          </w:p>
          <w:p w:rsidR="00A9795D" w:rsidRPr="004F11EB" w:rsidRDefault="00A9795D" w:rsidP="00A9795D">
            <w:pPr>
              <w:jc w:val="center"/>
              <w:rPr>
                <w:rFonts w:ascii="Arial" w:hAnsi="Arial" w:cs="Arial"/>
                <w:sz w:val="16"/>
                <w:szCs w:val="16"/>
              </w:rPr>
            </w:pPr>
            <w:r w:rsidRPr="004F11EB">
              <w:rPr>
                <w:rFonts w:ascii="Arial" w:hAnsi="Arial" w:cs="Arial"/>
                <w:sz w:val="16"/>
                <w:szCs w:val="16"/>
              </w:rPr>
              <w:t>MBT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200</w:t>
            </w:r>
          </w:p>
          <w:p w:rsidR="00A9795D" w:rsidRPr="004F11EB" w:rsidRDefault="00A9795D" w:rsidP="00A9795D">
            <w:pPr>
              <w:jc w:val="center"/>
              <w:rPr>
                <w:rFonts w:ascii="Arial" w:hAnsi="Arial" w:cs="Arial"/>
                <w:sz w:val="16"/>
                <w:szCs w:val="16"/>
              </w:rPr>
            </w:pPr>
            <w:r w:rsidRPr="004F11EB">
              <w:rPr>
                <w:rFonts w:ascii="Arial" w:hAnsi="Arial" w:cs="Arial"/>
                <w:sz w:val="16"/>
                <w:szCs w:val="16"/>
              </w:rPr>
              <w:t>200</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93</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bCs/>
                <w:sz w:val="16"/>
                <w:szCs w:val="16"/>
              </w:rPr>
              <w:t>ELITE Convertible Molar Buccal Tubes</w:t>
            </w:r>
            <w:r w:rsidRPr="004F11EB">
              <w:rPr>
                <w:rFonts w:ascii="Arial" w:hAnsi="Arial" w:cs="Arial"/>
                <w:sz w:val="16"/>
                <w:szCs w:val="16"/>
              </w:rPr>
              <w:t xml:space="preserve"> (MBT &amp; Roth prescription for maxilla &amp;  mandible)</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Roth</w:t>
            </w:r>
          </w:p>
          <w:p w:rsidR="00A9795D" w:rsidRPr="004F11EB" w:rsidRDefault="00A9795D" w:rsidP="00A9795D">
            <w:pPr>
              <w:jc w:val="center"/>
              <w:rPr>
                <w:rFonts w:ascii="Arial" w:hAnsi="Arial" w:cs="Arial"/>
                <w:sz w:val="16"/>
                <w:szCs w:val="16"/>
              </w:rPr>
            </w:pPr>
            <w:r w:rsidRPr="004F11EB">
              <w:rPr>
                <w:rFonts w:ascii="Arial" w:hAnsi="Arial" w:cs="Arial"/>
                <w:sz w:val="16"/>
                <w:szCs w:val="16"/>
              </w:rPr>
              <w:t>MBT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94</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ELITE 2ND MOLAR BUCCAL TUBES</w:t>
            </w:r>
          </w:p>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(MBT &amp; ROTH PRESCRIPTION FOR MAXILLA &amp;  MANDIBLE)</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p>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p>
          <w:p w:rsidR="00A9795D" w:rsidRPr="004F11EB" w:rsidRDefault="00A9795D" w:rsidP="00A9795D">
            <w:pPr>
              <w:jc w:val="center"/>
              <w:rPr>
                <w:rFonts w:ascii="Arial" w:hAnsi="Arial" w:cs="Arial"/>
                <w:sz w:val="16"/>
                <w:szCs w:val="16"/>
              </w:rPr>
            </w:pPr>
            <w:r w:rsidRPr="004F11EB">
              <w:rPr>
                <w:rFonts w:ascii="Arial" w:hAnsi="Arial" w:cs="Arial"/>
                <w:sz w:val="16"/>
                <w:szCs w:val="16"/>
              </w:rPr>
              <w:t>400</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95</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LINGUAL BUTTON (FLAT)</w:t>
            </w:r>
          </w:p>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BONDED</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96</w:t>
            </w:r>
          </w:p>
        </w:tc>
        <w:tc>
          <w:tcPr>
            <w:tcW w:w="3518" w:type="dxa"/>
            <w:gridSpan w:val="3"/>
          </w:tcPr>
          <w:p w:rsidR="00A9795D" w:rsidRPr="004F11EB" w:rsidRDefault="00A9795D" w:rsidP="00A9795D">
            <w:pPr>
              <w:spacing w:line="360" w:lineRule="auto"/>
              <w:rPr>
                <w:rFonts w:ascii="Arial" w:hAnsi="Arial" w:cs="Arial"/>
                <w:sz w:val="16"/>
                <w:szCs w:val="16"/>
              </w:rPr>
            </w:pPr>
          </w:p>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LINGUAL BUTTON (CURVED)</w:t>
            </w:r>
          </w:p>
          <w:p w:rsidR="00A9795D" w:rsidRPr="004F11EB" w:rsidRDefault="00A9795D" w:rsidP="00A9795D">
            <w:pPr>
              <w:spacing w:line="360" w:lineRule="auto"/>
              <w:rPr>
                <w:rFonts w:ascii="Arial" w:hAnsi="Arial" w:cs="Arial"/>
                <w:sz w:val="16"/>
                <w:szCs w:val="16"/>
              </w:rPr>
            </w:pPr>
            <w:r w:rsidRPr="004F11EB">
              <w:rPr>
                <w:rFonts w:ascii="Arial" w:hAnsi="Arial" w:cs="Arial"/>
                <w:sz w:val="16"/>
                <w:szCs w:val="16"/>
              </w:rPr>
              <w:t>BONDED</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p>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p>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97</w:t>
            </w:r>
          </w:p>
        </w:tc>
        <w:tc>
          <w:tcPr>
            <w:tcW w:w="3518" w:type="dxa"/>
            <w:gridSpan w:val="3"/>
          </w:tcPr>
          <w:p w:rsidR="00A9795D" w:rsidRPr="004F11EB" w:rsidRDefault="00A9795D" w:rsidP="00A9795D">
            <w:pPr>
              <w:spacing w:line="360" w:lineRule="auto"/>
              <w:rPr>
                <w:rFonts w:ascii="Arial" w:hAnsi="Arial" w:cs="Arial"/>
                <w:sz w:val="16"/>
                <w:szCs w:val="16"/>
              </w:rPr>
            </w:pPr>
            <w:r w:rsidRPr="004F11EB">
              <w:rPr>
                <w:rFonts w:ascii="Arial" w:hAnsi="Arial" w:cs="Arial"/>
                <w:bCs/>
                <w:color w:val="000000"/>
                <w:sz w:val="16"/>
                <w:szCs w:val="16"/>
              </w:rPr>
              <w:t>LINGUAL SHEATH</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25</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98</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SLIDING BRACKET TRAYS AND RACK</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99</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BAND STORAGE CABINET</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100</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SILVER CAROUSEL BRACKET TRAYS</w:t>
            </w:r>
          </w:p>
          <w:p w:rsidR="00A9795D" w:rsidRPr="004F11EB" w:rsidRDefault="00A9795D" w:rsidP="00A9795D">
            <w:pPr>
              <w:spacing w:line="360" w:lineRule="auto"/>
              <w:rPr>
                <w:rFonts w:ascii="Arial" w:hAnsi="Arial" w:cs="Arial"/>
                <w:bCs/>
                <w:color w:val="000000"/>
                <w:sz w:val="16"/>
                <w:szCs w:val="16"/>
              </w:rPr>
            </w:pP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101</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DIRECT BOND EYELETS WITH CHAIN (ERUPTION APPLIANCES)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102</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sz w:val="16"/>
                <w:szCs w:val="16"/>
              </w:rPr>
              <w:t xml:space="preserve">GOLD ERUPTION APPLIANCE </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p w:rsidR="00A9795D" w:rsidRPr="004F11EB" w:rsidRDefault="00A9795D" w:rsidP="00A9795D">
            <w:pPr>
              <w:jc w:val="center"/>
              <w:rPr>
                <w:rFonts w:ascii="Arial" w:hAnsi="Arial" w:cs="Arial"/>
                <w:sz w:val="16"/>
                <w:szCs w:val="16"/>
              </w:rPr>
            </w:pPr>
            <w:r w:rsidRPr="004F11EB">
              <w:rPr>
                <w:rFonts w:ascii="Arial" w:hAnsi="Arial" w:cs="Arial"/>
                <w:sz w:val="16"/>
                <w:szCs w:val="16"/>
              </w:rPr>
              <w:t>(1x10)</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103</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OPTI-MIM DIRECT BOND BUTTON</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25</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104</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Style w:val="A63"/>
                <w:rFonts w:ascii="Arial" w:hAnsi="Arial" w:cs="Arial"/>
                <w:b w:val="0"/>
                <w:sz w:val="16"/>
                <w:szCs w:val="16"/>
              </w:rPr>
              <w:t xml:space="preserve">OPTI-MIM BITE GUIDES </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40</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105</w:t>
            </w:r>
          </w:p>
        </w:tc>
        <w:tc>
          <w:tcPr>
            <w:tcW w:w="3518" w:type="dxa"/>
            <w:gridSpan w:val="3"/>
          </w:tcPr>
          <w:p w:rsidR="00A9795D" w:rsidRPr="004F11EB" w:rsidRDefault="00A9795D" w:rsidP="00A9795D">
            <w:pPr>
              <w:spacing w:line="360" w:lineRule="auto"/>
              <w:rPr>
                <w:rStyle w:val="A63"/>
                <w:rFonts w:ascii="Arial" w:hAnsi="Arial" w:cs="Arial"/>
                <w:b w:val="0"/>
                <w:sz w:val="16"/>
                <w:szCs w:val="16"/>
              </w:rPr>
            </w:pPr>
            <w:r w:rsidRPr="004F11EB">
              <w:rPr>
                <w:rFonts w:ascii="Arial" w:hAnsi="Arial" w:cs="Arial"/>
                <w:bCs/>
                <w:color w:val="000000"/>
                <w:sz w:val="16"/>
                <w:szCs w:val="16"/>
              </w:rPr>
              <w:t>BONDABLE RETAINERS LOWER CUSPID-TO-CUSPID</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Upper)</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Lower)</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106</w:t>
            </w:r>
          </w:p>
        </w:tc>
        <w:tc>
          <w:tcPr>
            <w:tcW w:w="3518" w:type="dxa"/>
            <w:gridSpan w:val="3"/>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ADJUSTABLE CHEEK RETRACTORS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p w:rsidR="00A9795D" w:rsidRPr="004F11EB" w:rsidRDefault="00A9795D" w:rsidP="00A9795D">
            <w:pPr>
              <w:jc w:val="center"/>
              <w:rPr>
                <w:rFonts w:ascii="Arial" w:hAnsi="Arial" w:cs="Arial"/>
                <w:sz w:val="16"/>
                <w:szCs w:val="16"/>
              </w:rPr>
            </w:pPr>
            <w:r w:rsidRPr="004F11EB">
              <w:rPr>
                <w:rFonts w:ascii="Arial" w:hAnsi="Arial" w:cs="Arial"/>
                <w:sz w:val="16"/>
                <w:szCs w:val="16"/>
              </w:rPr>
              <w:t>Small, Medium &amp; Large</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107</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LIP RETRACTORS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108</w:t>
            </w:r>
          </w:p>
        </w:tc>
        <w:tc>
          <w:tcPr>
            <w:tcW w:w="3518" w:type="dxa"/>
            <w:gridSpan w:val="3"/>
          </w:tcPr>
          <w:p w:rsidR="00A9795D" w:rsidRPr="004F11EB" w:rsidRDefault="00A9795D" w:rsidP="00A9795D">
            <w:pPr>
              <w:spacing w:line="360" w:lineRule="auto"/>
              <w:rPr>
                <w:rFonts w:ascii="Arial" w:hAnsi="Arial" w:cs="Arial"/>
                <w:bCs/>
                <w:color w:val="000000"/>
                <w:sz w:val="16"/>
                <w:szCs w:val="16"/>
              </w:rPr>
            </w:pPr>
            <w:r w:rsidRPr="004F11EB">
              <w:rPr>
                <w:rFonts w:ascii="Arial" w:hAnsi="Arial" w:cs="Arial"/>
                <w:bCs/>
                <w:color w:val="000000"/>
                <w:sz w:val="16"/>
                <w:szCs w:val="16"/>
              </w:rPr>
              <w:t xml:space="preserve">TONGUE SHIELD </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Upper)</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Lower)</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lastRenderedPageBreak/>
              <w:t>109</w:t>
            </w:r>
          </w:p>
        </w:tc>
        <w:tc>
          <w:tcPr>
            <w:tcW w:w="3518" w:type="dxa"/>
            <w:gridSpan w:val="3"/>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CU NITANIUM ARCHWIRES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Upper)</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Lower)</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110</w:t>
            </w:r>
          </w:p>
        </w:tc>
        <w:tc>
          <w:tcPr>
            <w:tcW w:w="3518" w:type="dxa"/>
            <w:gridSpan w:val="3"/>
          </w:tcPr>
          <w:p w:rsidR="00A9795D" w:rsidRPr="004F11EB" w:rsidRDefault="00A9795D" w:rsidP="00A9795D">
            <w:pPr>
              <w:rPr>
                <w:rFonts w:ascii="Arial" w:hAnsi="Arial" w:cs="Arial"/>
                <w:bCs/>
                <w:color w:val="000000"/>
                <w:sz w:val="16"/>
                <w:szCs w:val="16"/>
              </w:rPr>
            </w:pPr>
            <w:r w:rsidRPr="004F11EB">
              <w:rPr>
                <w:rStyle w:val="A77"/>
                <w:rFonts w:ascii="Arial" w:hAnsi="Arial" w:cs="Arial"/>
                <w:b w:val="0"/>
                <w:sz w:val="16"/>
                <w:szCs w:val="16"/>
              </w:rPr>
              <w:t>STAINLESS STEEL COAXIAL ARCHWIRES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Upper)</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Lower)</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03</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111</w:t>
            </w:r>
          </w:p>
        </w:tc>
        <w:tc>
          <w:tcPr>
            <w:tcW w:w="3518" w:type="dxa"/>
            <w:gridSpan w:val="3"/>
          </w:tcPr>
          <w:p w:rsidR="00A9795D" w:rsidRPr="004F11EB" w:rsidRDefault="00A9795D" w:rsidP="00A9795D">
            <w:pPr>
              <w:rPr>
                <w:rStyle w:val="A77"/>
                <w:rFonts w:ascii="Arial" w:hAnsi="Arial" w:cs="Arial"/>
                <w:b w:val="0"/>
                <w:sz w:val="16"/>
                <w:szCs w:val="16"/>
              </w:rPr>
            </w:pPr>
            <w:r w:rsidRPr="004F11EB">
              <w:rPr>
                <w:rStyle w:val="A77"/>
                <w:rFonts w:ascii="Arial" w:hAnsi="Arial" w:cs="Arial"/>
                <w:b w:val="0"/>
                <w:sz w:val="16"/>
                <w:szCs w:val="16"/>
              </w:rPr>
              <w:t>CONNECTICUT INTRUSION ARCHWIRES (CIA)</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Upper)</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Lower)</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112</w:t>
            </w:r>
          </w:p>
        </w:tc>
        <w:tc>
          <w:tcPr>
            <w:tcW w:w="3518" w:type="dxa"/>
            <w:gridSpan w:val="3"/>
          </w:tcPr>
          <w:p w:rsidR="00A9795D" w:rsidRPr="004F11EB" w:rsidRDefault="00A9795D" w:rsidP="00A9795D">
            <w:pPr>
              <w:rPr>
                <w:rStyle w:val="A77"/>
                <w:rFonts w:ascii="Arial" w:hAnsi="Arial" w:cs="Arial"/>
                <w:b w:val="0"/>
                <w:sz w:val="16"/>
                <w:szCs w:val="16"/>
              </w:rPr>
            </w:pPr>
            <w:r w:rsidRPr="004F11EB">
              <w:rPr>
                <w:rStyle w:val="A77"/>
                <w:rFonts w:ascii="Arial" w:hAnsi="Arial" w:cs="Arial"/>
                <w:b w:val="0"/>
                <w:sz w:val="16"/>
                <w:szCs w:val="16"/>
              </w:rPr>
              <w:t>NITI WIRES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.012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.014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.016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.018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.020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.016x0.16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.016x.022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.016x.025  Universal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.017x.025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.018x.025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.019x.025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(Pack of 10 Pcs U&amp; L</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05 Pkt Each</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113</w:t>
            </w:r>
          </w:p>
        </w:tc>
        <w:tc>
          <w:tcPr>
            <w:tcW w:w="3518" w:type="dxa"/>
            <w:gridSpan w:val="3"/>
          </w:tcPr>
          <w:p w:rsidR="00A9795D" w:rsidRPr="004F11EB" w:rsidRDefault="00A9795D" w:rsidP="00A9795D">
            <w:pPr>
              <w:rPr>
                <w:rStyle w:val="A77"/>
                <w:rFonts w:ascii="Arial" w:hAnsi="Arial" w:cs="Arial"/>
                <w:b w:val="0"/>
                <w:sz w:val="16"/>
                <w:szCs w:val="16"/>
              </w:rPr>
            </w:pPr>
            <w:r w:rsidRPr="004F11EB">
              <w:rPr>
                <w:rStyle w:val="A77"/>
                <w:rFonts w:ascii="Arial" w:hAnsi="Arial" w:cs="Arial"/>
                <w:b w:val="0"/>
                <w:sz w:val="16"/>
                <w:szCs w:val="16"/>
              </w:rPr>
              <w:t>ADJUSTABLE UTILITY ARCHWIRES</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 (10 Pcs Upper)</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Lower)</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 Pkt</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114</w:t>
            </w:r>
          </w:p>
        </w:tc>
        <w:tc>
          <w:tcPr>
            <w:tcW w:w="3518" w:type="dxa"/>
            <w:gridSpan w:val="3"/>
          </w:tcPr>
          <w:p w:rsidR="00A9795D" w:rsidRPr="004F11EB" w:rsidRDefault="00A9795D" w:rsidP="00A9795D">
            <w:pPr>
              <w:rPr>
                <w:rStyle w:val="A77"/>
                <w:rFonts w:ascii="Arial" w:hAnsi="Arial" w:cs="Arial"/>
                <w:b w:val="0"/>
                <w:sz w:val="16"/>
                <w:szCs w:val="16"/>
              </w:rPr>
            </w:pPr>
            <w:r w:rsidRPr="004F11EB">
              <w:rPr>
                <w:rStyle w:val="A77"/>
                <w:rFonts w:ascii="Arial" w:hAnsi="Arial" w:cs="Arial"/>
                <w:b w:val="0"/>
                <w:sz w:val="16"/>
                <w:szCs w:val="16"/>
              </w:rPr>
              <w:t>MULTI-STRAND ARCHWIRES(CO-AXIAL)</w:t>
            </w:r>
          </w:p>
        </w:tc>
        <w:tc>
          <w:tcPr>
            <w:tcW w:w="1050" w:type="dxa"/>
            <w:gridSpan w:val="2"/>
          </w:tcPr>
          <w:p w:rsidR="00A9795D" w:rsidRPr="004F11EB" w:rsidRDefault="00A9795D" w:rsidP="00A9795D">
            <w:pPr>
              <w:jc w:val="center"/>
              <w:rPr>
                <w:rFonts w:ascii="Arial" w:hAnsi="Arial" w:cs="Arial"/>
                <w:sz w:val="16"/>
                <w:szCs w:val="16"/>
              </w:rPr>
            </w:pPr>
          </w:p>
        </w:tc>
        <w:tc>
          <w:tcPr>
            <w:tcW w:w="1658"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(10 Pcs Upper)</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Lower)</w:t>
            </w:r>
          </w:p>
        </w:tc>
        <w:tc>
          <w:tcPr>
            <w:tcW w:w="990"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05Pkt Each</w:t>
            </w:r>
          </w:p>
        </w:tc>
        <w:tc>
          <w:tcPr>
            <w:tcW w:w="990" w:type="dxa"/>
            <w:gridSpan w:val="3"/>
          </w:tcPr>
          <w:p w:rsidR="00A9795D" w:rsidRPr="004F11EB" w:rsidRDefault="00A9795D" w:rsidP="00A9795D">
            <w:pPr>
              <w:jc w:val="center"/>
              <w:rPr>
                <w:rFonts w:ascii="Arial" w:hAnsi="Arial" w:cs="Arial"/>
                <w:sz w:val="16"/>
                <w:szCs w:val="16"/>
              </w:rPr>
            </w:pPr>
          </w:p>
        </w:tc>
        <w:tc>
          <w:tcPr>
            <w:tcW w:w="1260" w:type="dxa"/>
            <w:gridSpan w:val="4"/>
          </w:tcPr>
          <w:p w:rsidR="00A9795D" w:rsidRPr="004F11EB" w:rsidRDefault="00A9795D" w:rsidP="00A9795D">
            <w:pPr>
              <w:jc w:val="center"/>
              <w:rPr>
                <w:rFonts w:ascii="Arial" w:hAnsi="Arial" w:cs="Arial"/>
                <w:sz w:val="16"/>
                <w:szCs w:val="16"/>
              </w:rPr>
            </w:pPr>
          </w:p>
        </w:tc>
        <w:tc>
          <w:tcPr>
            <w:tcW w:w="1098"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115</w:t>
            </w:r>
          </w:p>
        </w:tc>
        <w:tc>
          <w:tcPr>
            <w:tcW w:w="3324" w:type="dxa"/>
          </w:tcPr>
          <w:p w:rsidR="00A9795D" w:rsidRPr="004F11EB" w:rsidRDefault="00A9795D" w:rsidP="00A9795D">
            <w:pPr>
              <w:rPr>
                <w:rStyle w:val="A77"/>
                <w:rFonts w:ascii="Arial" w:hAnsi="Arial" w:cs="Arial"/>
                <w:b w:val="0"/>
                <w:sz w:val="16"/>
                <w:szCs w:val="16"/>
              </w:rPr>
            </w:pPr>
            <w:r w:rsidRPr="004F11EB">
              <w:rPr>
                <w:rStyle w:val="A77"/>
                <w:rFonts w:ascii="Arial" w:hAnsi="Arial" w:cs="Arial"/>
                <w:b w:val="0"/>
                <w:sz w:val="16"/>
                <w:szCs w:val="16"/>
              </w:rPr>
              <w:t>STAINLESS STEEL ARCHWIRES</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rPr>
                <w:rFonts w:ascii="Arial" w:hAnsi="Arial" w:cs="Arial"/>
                <w:sz w:val="16"/>
                <w:szCs w:val="16"/>
              </w:rPr>
            </w:pPr>
            <w:r w:rsidRPr="004F11EB">
              <w:rPr>
                <w:rFonts w:ascii="Arial" w:hAnsi="Arial" w:cs="Arial"/>
                <w:sz w:val="16"/>
                <w:szCs w:val="16"/>
              </w:rPr>
              <w:t>.014 U&amp; L</w:t>
            </w:r>
          </w:p>
          <w:p w:rsidR="00A9795D" w:rsidRPr="004F11EB" w:rsidRDefault="00A9795D" w:rsidP="00A9795D">
            <w:pPr>
              <w:rPr>
                <w:rFonts w:ascii="Arial" w:hAnsi="Arial" w:cs="Arial"/>
                <w:sz w:val="16"/>
                <w:szCs w:val="16"/>
              </w:rPr>
            </w:pPr>
            <w:r w:rsidRPr="004F11EB">
              <w:rPr>
                <w:rFonts w:ascii="Arial" w:hAnsi="Arial" w:cs="Arial"/>
                <w:sz w:val="16"/>
                <w:szCs w:val="16"/>
              </w:rPr>
              <w:t xml:space="preserve">.016 U&amp; L </w:t>
            </w:r>
          </w:p>
          <w:p w:rsidR="00A9795D" w:rsidRPr="004F11EB" w:rsidRDefault="00A9795D" w:rsidP="00A9795D">
            <w:pPr>
              <w:rPr>
                <w:rFonts w:ascii="Arial" w:hAnsi="Arial" w:cs="Arial"/>
                <w:sz w:val="16"/>
                <w:szCs w:val="16"/>
              </w:rPr>
            </w:pPr>
            <w:r w:rsidRPr="004F11EB">
              <w:rPr>
                <w:rFonts w:ascii="Arial" w:hAnsi="Arial" w:cs="Arial"/>
                <w:sz w:val="16"/>
                <w:szCs w:val="16"/>
              </w:rPr>
              <w:t xml:space="preserve">.018 U&amp; L </w:t>
            </w:r>
          </w:p>
          <w:p w:rsidR="00A9795D" w:rsidRPr="004F11EB" w:rsidRDefault="00A9795D" w:rsidP="00A9795D">
            <w:pPr>
              <w:rPr>
                <w:rFonts w:ascii="Arial" w:hAnsi="Arial" w:cs="Arial"/>
                <w:sz w:val="16"/>
                <w:szCs w:val="16"/>
              </w:rPr>
            </w:pPr>
            <w:r w:rsidRPr="004F11EB">
              <w:rPr>
                <w:rFonts w:ascii="Arial" w:hAnsi="Arial" w:cs="Arial"/>
                <w:sz w:val="16"/>
                <w:szCs w:val="16"/>
              </w:rPr>
              <w:t xml:space="preserve">.020 U&amp; L </w:t>
            </w:r>
          </w:p>
          <w:p w:rsidR="00A9795D" w:rsidRPr="004F11EB" w:rsidRDefault="00A9795D" w:rsidP="00A9795D">
            <w:pPr>
              <w:rPr>
                <w:rFonts w:ascii="Arial" w:hAnsi="Arial" w:cs="Arial"/>
                <w:sz w:val="16"/>
                <w:szCs w:val="16"/>
              </w:rPr>
            </w:pPr>
            <w:r w:rsidRPr="004F11EB">
              <w:rPr>
                <w:rFonts w:ascii="Arial" w:hAnsi="Arial" w:cs="Arial"/>
                <w:sz w:val="16"/>
                <w:szCs w:val="16"/>
              </w:rPr>
              <w:t>.016x.016 U&amp; L</w:t>
            </w:r>
          </w:p>
          <w:p w:rsidR="00A9795D" w:rsidRPr="004F11EB" w:rsidRDefault="00A9795D" w:rsidP="00A9795D">
            <w:pPr>
              <w:rPr>
                <w:rFonts w:ascii="Arial" w:hAnsi="Arial" w:cs="Arial"/>
                <w:sz w:val="16"/>
                <w:szCs w:val="16"/>
              </w:rPr>
            </w:pPr>
            <w:r w:rsidRPr="004F11EB">
              <w:rPr>
                <w:rFonts w:ascii="Arial" w:hAnsi="Arial" w:cs="Arial"/>
                <w:sz w:val="16"/>
                <w:szCs w:val="16"/>
              </w:rPr>
              <w:t xml:space="preserve">.018x.018 U&amp; L </w:t>
            </w:r>
          </w:p>
          <w:p w:rsidR="00A9795D" w:rsidRPr="004F11EB" w:rsidRDefault="00A9795D" w:rsidP="00A9795D">
            <w:pPr>
              <w:rPr>
                <w:rFonts w:ascii="Arial" w:hAnsi="Arial" w:cs="Arial"/>
                <w:sz w:val="16"/>
                <w:szCs w:val="16"/>
              </w:rPr>
            </w:pPr>
            <w:r w:rsidRPr="004F11EB">
              <w:rPr>
                <w:rFonts w:ascii="Arial" w:hAnsi="Arial" w:cs="Arial"/>
                <w:sz w:val="16"/>
                <w:szCs w:val="16"/>
              </w:rPr>
              <w:t>.020x.020 U&amp; L</w:t>
            </w:r>
          </w:p>
          <w:p w:rsidR="00A9795D" w:rsidRPr="004F11EB" w:rsidRDefault="00A9795D" w:rsidP="00A9795D">
            <w:pPr>
              <w:rPr>
                <w:rFonts w:ascii="Arial" w:hAnsi="Arial" w:cs="Arial"/>
                <w:sz w:val="16"/>
                <w:szCs w:val="16"/>
              </w:rPr>
            </w:pPr>
            <w:r w:rsidRPr="004F11EB">
              <w:rPr>
                <w:rFonts w:ascii="Arial" w:hAnsi="Arial" w:cs="Arial"/>
                <w:sz w:val="16"/>
                <w:szCs w:val="16"/>
              </w:rPr>
              <w:t>.016x.022 U&amp; L</w:t>
            </w:r>
          </w:p>
          <w:p w:rsidR="00A9795D" w:rsidRPr="004F11EB" w:rsidRDefault="00A9795D" w:rsidP="00A9795D">
            <w:pPr>
              <w:rPr>
                <w:rFonts w:ascii="Arial" w:hAnsi="Arial" w:cs="Arial"/>
                <w:sz w:val="16"/>
                <w:szCs w:val="16"/>
              </w:rPr>
            </w:pPr>
            <w:r w:rsidRPr="004F11EB">
              <w:rPr>
                <w:rFonts w:ascii="Arial" w:hAnsi="Arial" w:cs="Arial"/>
                <w:sz w:val="16"/>
                <w:szCs w:val="16"/>
              </w:rPr>
              <w:t>.016x.025 U&amp; L</w:t>
            </w:r>
          </w:p>
          <w:p w:rsidR="00A9795D" w:rsidRPr="004F11EB" w:rsidRDefault="00A9795D" w:rsidP="00A9795D">
            <w:pPr>
              <w:rPr>
                <w:rFonts w:ascii="Arial" w:hAnsi="Arial" w:cs="Arial"/>
                <w:sz w:val="16"/>
                <w:szCs w:val="16"/>
              </w:rPr>
            </w:pPr>
            <w:r w:rsidRPr="004F11EB">
              <w:rPr>
                <w:rFonts w:ascii="Arial" w:hAnsi="Arial" w:cs="Arial"/>
                <w:sz w:val="16"/>
                <w:szCs w:val="16"/>
              </w:rPr>
              <w:t>.017x.025 U&amp; L</w:t>
            </w:r>
          </w:p>
          <w:p w:rsidR="00A9795D" w:rsidRPr="004F11EB" w:rsidRDefault="00A9795D" w:rsidP="00A9795D">
            <w:pPr>
              <w:rPr>
                <w:rFonts w:ascii="Arial" w:hAnsi="Arial" w:cs="Arial"/>
                <w:sz w:val="16"/>
                <w:szCs w:val="16"/>
              </w:rPr>
            </w:pPr>
            <w:r w:rsidRPr="004F11EB">
              <w:rPr>
                <w:rFonts w:ascii="Arial" w:hAnsi="Arial" w:cs="Arial"/>
                <w:sz w:val="16"/>
                <w:szCs w:val="16"/>
              </w:rPr>
              <w:t>.018x.025 U&amp; L</w:t>
            </w:r>
          </w:p>
          <w:p w:rsidR="00A9795D" w:rsidRPr="004F11EB" w:rsidRDefault="00A9795D" w:rsidP="00A9795D">
            <w:pPr>
              <w:rPr>
                <w:rFonts w:ascii="Arial" w:hAnsi="Arial" w:cs="Arial"/>
                <w:sz w:val="16"/>
                <w:szCs w:val="16"/>
              </w:rPr>
            </w:pPr>
            <w:r w:rsidRPr="004F11EB">
              <w:rPr>
                <w:rFonts w:ascii="Arial" w:hAnsi="Arial" w:cs="Arial"/>
                <w:sz w:val="16"/>
                <w:szCs w:val="16"/>
              </w:rPr>
              <w:t>.019X.025 U&amp; L</w:t>
            </w:r>
          </w:p>
          <w:p w:rsidR="00A9795D" w:rsidRPr="004F11EB" w:rsidRDefault="00A9795D" w:rsidP="00A9795D">
            <w:pPr>
              <w:rPr>
                <w:rFonts w:ascii="Arial" w:hAnsi="Arial" w:cs="Arial"/>
                <w:sz w:val="16"/>
                <w:szCs w:val="16"/>
              </w:rPr>
            </w:pPr>
            <w:r w:rsidRPr="004F11EB">
              <w:rPr>
                <w:rFonts w:ascii="Arial" w:hAnsi="Arial" w:cs="Arial"/>
                <w:sz w:val="16"/>
                <w:szCs w:val="16"/>
              </w:rPr>
              <w:t>.020x.025 U&amp; L</w:t>
            </w:r>
          </w:p>
          <w:p w:rsidR="00A9795D" w:rsidRPr="004F11EB" w:rsidRDefault="00A9795D" w:rsidP="00A9795D">
            <w:pPr>
              <w:rPr>
                <w:rFonts w:ascii="Arial" w:hAnsi="Arial" w:cs="Arial"/>
                <w:sz w:val="16"/>
                <w:szCs w:val="16"/>
              </w:rPr>
            </w:pPr>
            <w:r w:rsidRPr="004F11EB">
              <w:rPr>
                <w:rFonts w:ascii="Arial" w:hAnsi="Arial" w:cs="Arial"/>
                <w:sz w:val="16"/>
                <w:szCs w:val="16"/>
              </w:rPr>
              <w:t>(Pack of 10 Pcs Upper / Lower)</w:t>
            </w:r>
          </w:p>
          <w:p w:rsidR="00A9795D" w:rsidRPr="004F11EB" w:rsidRDefault="00A9795D" w:rsidP="00A9795D">
            <w:pPr>
              <w:rPr>
                <w:rFonts w:ascii="Arial" w:hAnsi="Arial" w:cs="Arial"/>
                <w:sz w:val="16"/>
                <w:szCs w:val="16"/>
              </w:rPr>
            </w:pPr>
          </w:p>
          <w:p w:rsidR="00A9795D" w:rsidRPr="004F11EB" w:rsidRDefault="00A9795D" w:rsidP="00A9795D">
            <w:pPr>
              <w:rPr>
                <w:rFonts w:ascii="Arial" w:hAnsi="Arial" w:cs="Arial"/>
                <w:sz w:val="16"/>
                <w:szCs w:val="16"/>
              </w:rPr>
            </w:pP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04 Pkt Each</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116</w:t>
            </w:r>
          </w:p>
        </w:tc>
        <w:tc>
          <w:tcPr>
            <w:tcW w:w="3324" w:type="dxa"/>
          </w:tcPr>
          <w:p w:rsidR="00A9795D" w:rsidRPr="004F11EB" w:rsidRDefault="00A9795D" w:rsidP="00A9795D">
            <w:pPr>
              <w:rPr>
                <w:rStyle w:val="A77"/>
                <w:rFonts w:ascii="Arial" w:hAnsi="Arial" w:cs="Arial"/>
                <w:b w:val="0"/>
                <w:sz w:val="16"/>
                <w:szCs w:val="16"/>
              </w:rPr>
            </w:pPr>
            <w:r w:rsidRPr="004F11EB">
              <w:rPr>
                <w:rStyle w:val="A77"/>
                <w:rFonts w:ascii="Arial" w:hAnsi="Arial" w:cs="Arial"/>
                <w:b w:val="0"/>
                <w:sz w:val="16"/>
                <w:szCs w:val="16"/>
              </w:rPr>
              <w:t>SPECIALTY ARCHWIRES</w:t>
            </w:r>
          </w:p>
          <w:p w:rsidR="00A9795D" w:rsidRPr="004F11EB" w:rsidRDefault="00A9795D" w:rsidP="00A9795D">
            <w:pPr>
              <w:pStyle w:val="ListParagraph"/>
              <w:rPr>
                <w:rStyle w:val="A77"/>
                <w:rFonts w:ascii="Arial" w:hAnsi="Arial" w:cs="Arial"/>
                <w:b w:val="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 (10 Pcs Upper)</w:t>
            </w:r>
          </w:p>
          <w:p w:rsidR="00A9795D" w:rsidRPr="004F11EB" w:rsidRDefault="00A9795D" w:rsidP="00A9795D">
            <w:pPr>
              <w:jc w:val="center"/>
              <w:rPr>
                <w:rFonts w:ascii="Arial" w:hAnsi="Arial" w:cs="Arial"/>
                <w:sz w:val="16"/>
                <w:szCs w:val="16"/>
              </w:rPr>
            </w:pPr>
            <w:r w:rsidRPr="004F11EB">
              <w:rPr>
                <w:rFonts w:ascii="Arial" w:hAnsi="Arial" w:cs="Arial"/>
                <w:sz w:val="16"/>
                <w:szCs w:val="16"/>
              </w:rPr>
              <w:t>(10 Pcs Lower)</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02Pkt</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117</w:t>
            </w:r>
          </w:p>
        </w:tc>
        <w:tc>
          <w:tcPr>
            <w:tcW w:w="3324" w:type="dxa"/>
          </w:tcPr>
          <w:p w:rsidR="00A9795D" w:rsidRDefault="00A9795D" w:rsidP="00A9795D">
            <w:pPr>
              <w:rPr>
                <w:rStyle w:val="A77"/>
                <w:rFonts w:ascii="Arial" w:hAnsi="Arial" w:cs="Arial"/>
                <w:b w:val="0"/>
                <w:sz w:val="16"/>
                <w:szCs w:val="16"/>
              </w:rPr>
            </w:pPr>
            <w:r w:rsidRPr="004F11EB">
              <w:rPr>
                <w:rStyle w:val="A77"/>
                <w:rFonts w:ascii="Arial" w:hAnsi="Arial" w:cs="Arial"/>
                <w:b w:val="0"/>
                <w:sz w:val="16"/>
                <w:szCs w:val="16"/>
              </w:rPr>
              <w:t>ARCHWIRE RACKS</w:t>
            </w:r>
          </w:p>
          <w:p w:rsidR="00A9795D" w:rsidRPr="004F11EB" w:rsidRDefault="00A9795D" w:rsidP="00A9795D">
            <w:pPr>
              <w:rPr>
                <w:rStyle w:val="A77"/>
                <w:rFonts w:ascii="Arial" w:hAnsi="Arial" w:cs="Arial"/>
                <w:b w:val="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Racks</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05</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118</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CRIMPABLE ARCHWIRE HOOKS</w:t>
            </w:r>
          </w:p>
          <w:p w:rsidR="00A9795D" w:rsidRPr="004F11EB" w:rsidRDefault="00A9795D" w:rsidP="00A9795D">
            <w:pPr>
              <w:rPr>
                <w:rStyle w:val="A77"/>
                <w:rFonts w:ascii="Arial" w:hAnsi="Arial" w:cs="Arial"/>
                <w:b w:val="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 (1X20)</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119</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CRIMPABLE ARCHWIRE TUBES WITH HOOKS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 (1X20)</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120</w:t>
            </w:r>
          </w:p>
        </w:tc>
        <w:tc>
          <w:tcPr>
            <w:tcW w:w="3324" w:type="dxa"/>
          </w:tcPr>
          <w:p w:rsidR="00A9795D" w:rsidRDefault="00A9795D" w:rsidP="00A9795D">
            <w:pPr>
              <w:rPr>
                <w:rStyle w:val="A77"/>
                <w:rFonts w:ascii="Arial" w:hAnsi="Arial" w:cs="Arial"/>
                <w:b w:val="0"/>
                <w:sz w:val="16"/>
                <w:szCs w:val="16"/>
              </w:rPr>
            </w:pPr>
            <w:r w:rsidRPr="004F11EB">
              <w:rPr>
                <w:rStyle w:val="A77"/>
                <w:rFonts w:ascii="Arial" w:hAnsi="Arial" w:cs="Arial"/>
                <w:b w:val="0"/>
                <w:sz w:val="16"/>
                <w:szCs w:val="16"/>
              </w:rPr>
              <w:t>SHORTY LIGATURE TWISTS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 (1x400)</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121</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NITANIUM CLOSED COIL SPRINGS</w:t>
            </w:r>
          </w:p>
          <w:p w:rsidR="00A9795D" w:rsidRPr="004F11EB" w:rsidRDefault="00A9795D" w:rsidP="00A9795D">
            <w:pPr>
              <w:rPr>
                <w:rStyle w:val="A77"/>
                <w:rFonts w:ascii="Arial" w:hAnsi="Arial" w:cs="Arial"/>
                <w:b w:val="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 (1x10)</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05</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122</w:t>
            </w:r>
          </w:p>
        </w:tc>
        <w:tc>
          <w:tcPr>
            <w:tcW w:w="3324" w:type="dxa"/>
          </w:tcPr>
          <w:p w:rsidR="00A9795D" w:rsidRPr="004F11EB" w:rsidRDefault="00A9795D" w:rsidP="00A9795D">
            <w:pPr>
              <w:rPr>
                <w:rFonts w:ascii="Arial" w:hAnsi="Arial" w:cs="Arial"/>
                <w:bCs/>
                <w:color w:val="000000"/>
                <w:sz w:val="16"/>
                <w:szCs w:val="16"/>
              </w:rPr>
            </w:pPr>
            <w:r w:rsidRPr="004F11EB">
              <w:rPr>
                <w:rStyle w:val="A77"/>
                <w:rFonts w:ascii="Arial" w:hAnsi="Arial" w:cs="Arial"/>
                <w:b w:val="0"/>
                <w:sz w:val="16"/>
                <w:szCs w:val="16"/>
              </w:rPr>
              <w:t>NITANIUM OPEN COIL SPRING</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0.9mm</w:t>
            </w:r>
          </w:p>
          <w:p w:rsidR="00A9795D" w:rsidRPr="004F11EB" w:rsidRDefault="00A9795D" w:rsidP="00A9795D">
            <w:pPr>
              <w:jc w:val="center"/>
              <w:rPr>
                <w:rFonts w:ascii="Arial" w:hAnsi="Arial" w:cs="Arial"/>
                <w:sz w:val="16"/>
                <w:szCs w:val="16"/>
              </w:rPr>
            </w:pPr>
            <w:r w:rsidRPr="004F11EB">
              <w:rPr>
                <w:rFonts w:ascii="Arial" w:hAnsi="Arial" w:cs="Arial"/>
                <w:sz w:val="16"/>
                <w:szCs w:val="16"/>
              </w:rPr>
              <w:t>0.7mm</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02 Spool Each</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123</w:t>
            </w:r>
          </w:p>
        </w:tc>
        <w:tc>
          <w:tcPr>
            <w:tcW w:w="3324" w:type="dxa"/>
          </w:tcPr>
          <w:p w:rsidR="00A9795D" w:rsidRDefault="00A9795D" w:rsidP="00A9795D">
            <w:pPr>
              <w:rPr>
                <w:rStyle w:val="A77"/>
                <w:rFonts w:ascii="Arial" w:hAnsi="Arial" w:cs="Arial"/>
                <w:b w:val="0"/>
                <w:sz w:val="16"/>
                <w:szCs w:val="16"/>
              </w:rPr>
            </w:pPr>
            <w:r w:rsidRPr="004F11EB">
              <w:rPr>
                <w:rStyle w:val="A77"/>
                <w:rFonts w:ascii="Arial" w:hAnsi="Arial" w:cs="Arial"/>
                <w:b w:val="0"/>
                <w:sz w:val="16"/>
                <w:szCs w:val="16"/>
              </w:rPr>
              <w:t>PREFORMED BRASS SEPARATING WIRE</w:t>
            </w:r>
          </w:p>
          <w:p w:rsidR="00A9795D" w:rsidRPr="004F11EB" w:rsidRDefault="00A9795D" w:rsidP="00A9795D">
            <w:pPr>
              <w:rPr>
                <w:rStyle w:val="A77"/>
                <w:rFonts w:ascii="Arial" w:hAnsi="Arial" w:cs="Arial"/>
                <w:b w:val="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 (1x200)</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124</w:t>
            </w:r>
          </w:p>
        </w:tc>
        <w:tc>
          <w:tcPr>
            <w:tcW w:w="3324" w:type="dxa"/>
          </w:tcPr>
          <w:p w:rsidR="00A9795D" w:rsidRDefault="00A9795D" w:rsidP="00A9795D">
            <w:pPr>
              <w:rPr>
                <w:rStyle w:val="A77"/>
                <w:rFonts w:ascii="Arial" w:hAnsi="Arial" w:cs="Arial"/>
                <w:b w:val="0"/>
                <w:sz w:val="16"/>
                <w:szCs w:val="16"/>
              </w:rPr>
            </w:pPr>
            <w:r w:rsidRPr="004F11EB">
              <w:rPr>
                <w:rStyle w:val="A77"/>
                <w:rFonts w:ascii="Arial" w:hAnsi="Arial" w:cs="Arial"/>
                <w:b w:val="0"/>
                <w:sz w:val="16"/>
                <w:szCs w:val="16"/>
              </w:rPr>
              <w:t>PRO FORM AND OVAL ARCH FORM GUIDE</w:t>
            </w:r>
          </w:p>
          <w:p w:rsidR="00A9795D" w:rsidRPr="004F11EB" w:rsidRDefault="00A9795D" w:rsidP="00A9795D">
            <w:pPr>
              <w:rPr>
                <w:rStyle w:val="A77"/>
                <w:rFonts w:ascii="Arial" w:hAnsi="Arial" w:cs="Arial"/>
                <w:b w:val="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125</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 xml:space="preserve">LIGATURE KIT </w:t>
            </w:r>
          </w:p>
          <w:p w:rsidR="00A9795D" w:rsidRPr="004F11EB" w:rsidRDefault="00A9795D" w:rsidP="00A9795D">
            <w:pPr>
              <w:rPr>
                <w:rStyle w:val="A77"/>
                <w:rFonts w:ascii="Arial" w:hAnsi="Arial" w:cs="Arial"/>
                <w:b w:val="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04</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126</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MAXI-TIE .150 LIGATURES</w:t>
            </w:r>
          </w:p>
          <w:p w:rsidR="00A9795D" w:rsidRPr="004F11EB" w:rsidRDefault="00A9795D" w:rsidP="00A9795D">
            <w:pPr>
              <w:rPr>
                <w:rStyle w:val="A77"/>
                <w:rFonts w:ascii="Arial" w:hAnsi="Arial" w:cs="Arial"/>
                <w:b w:val="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127</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ELASTIC THREAD</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Spool</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03</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128</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TISSUE GUARD</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Pkts</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129</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CHAIN ELASTIC</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Spool</w:t>
            </w:r>
          </w:p>
          <w:p w:rsidR="00A9795D" w:rsidRPr="004F11EB" w:rsidRDefault="00A9795D" w:rsidP="00A9795D">
            <w:pPr>
              <w:jc w:val="center"/>
              <w:rPr>
                <w:rFonts w:ascii="Arial" w:hAnsi="Arial" w:cs="Arial"/>
                <w:sz w:val="16"/>
                <w:szCs w:val="16"/>
              </w:rPr>
            </w:pPr>
            <w:r w:rsidRPr="004F11EB">
              <w:rPr>
                <w:rFonts w:ascii="Arial" w:hAnsi="Arial" w:cs="Arial"/>
                <w:sz w:val="16"/>
                <w:szCs w:val="16"/>
              </w:rPr>
              <w:t>Short, Long</w:t>
            </w:r>
          </w:p>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Continues </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03 Each</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130</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INTRAORAL ELASTICS</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04 Sizes</w:t>
            </w:r>
          </w:p>
          <w:p w:rsidR="00A9795D" w:rsidRPr="004F11EB" w:rsidRDefault="00A9795D" w:rsidP="00A9795D">
            <w:pPr>
              <w:jc w:val="center"/>
              <w:rPr>
                <w:rFonts w:ascii="Arial" w:hAnsi="Arial" w:cs="Arial"/>
                <w:sz w:val="16"/>
                <w:szCs w:val="16"/>
              </w:rPr>
            </w:pPr>
            <w:r w:rsidRPr="004F11EB">
              <w:rPr>
                <w:rFonts w:ascii="Arial" w:hAnsi="Arial" w:cs="Arial"/>
                <w:sz w:val="16"/>
                <w:szCs w:val="16"/>
              </w:rPr>
              <w:t>3/16, 5/16, 1/4, 1/8</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100 Pkt   Each</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lastRenderedPageBreak/>
              <w:t>131</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SINGLE SEPARATORS &amp; SAFE-T-SEPARATORS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25</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132</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iCs/>
                <w:color w:val="000000"/>
                <w:sz w:val="16"/>
                <w:szCs w:val="16"/>
              </w:rPr>
              <w:t xml:space="preserve">TWIN FORCE </w:t>
            </w:r>
            <w:r w:rsidRPr="004F11EB">
              <w:rPr>
                <w:rFonts w:ascii="Arial" w:hAnsi="Arial" w:cs="Arial"/>
                <w:bCs/>
                <w:color w:val="000000"/>
                <w:sz w:val="16"/>
                <w:szCs w:val="16"/>
              </w:rPr>
              <w:t>BITE CORRECTOR</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Kit (1x10 Pcs)</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133</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 xml:space="preserve">NITANIUM PALATAL EXPANDER </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Small &amp; large  Pcs </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05 Each</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134</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TEMPORARY ORTHODONTIC ANCHORAGE SYSTEM</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Implant With Kit</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30</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135</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ANCOR PRO ANCHORAGE SYSTEM</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10 Implant with Kit</w:t>
            </w:r>
          </w:p>
          <w:p w:rsidR="00A9795D" w:rsidRPr="004F11EB" w:rsidRDefault="00A9795D" w:rsidP="00A9795D">
            <w:pPr>
              <w:jc w:val="center"/>
              <w:rPr>
                <w:rFonts w:ascii="Arial" w:hAnsi="Arial" w:cs="Arial"/>
                <w:sz w:val="16"/>
                <w:szCs w:val="16"/>
              </w:rPr>
            </w:pP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136</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ENDURA</w:t>
            </w:r>
            <w:r w:rsidRPr="004F11EB">
              <w:rPr>
                <w:rStyle w:val="A114"/>
                <w:rFonts w:ascii="Arial" w:hAnsi="Arial" w:cs="Arial"/>
                <w:b w:val="0"/>
                <w:sz w:val="16"/>
                <w:szCs w:val="16"/>
              </w:rPr>
              <w:t xml:space="preserve">® </w:t>
            </w:r>
            <w:r w:rsidRPr="004F11EB">
              <w:rPr>
                <w:rFonts w:ascii="Arial" w:hAnsi="Arial" w:cs="Arial"/>
                <w:bCs/>
                <w:color w:val="000000"/>
                <w:sz w:val="16"/>
                <w:szCs w:val="16"/>
              </w:rPr>
              <w:t>PLUS</w:t>
            </w:r>
            <w:r w:rsidRPr="004F11EB">
              <w:rPr>
                <w:rStyle w:val="A114"/>
                <w:rFonts w:ascii="Arial" w:hAnsi="Arial" w:cs="Arial"/>
                <w:b w:val="0"/>
                <w:sz w:val="16"/>
                <w:szCs w:val="16"/>
              </w:rPr>
              <w:t xml:space="preserve">™ </w:t>
            </w:r>
            <w:r w:rsidRPr="004F11EB">
              <w:rPr>
                <w:rFonts w:ascii="Arial" w:hAnsi="Arial" w:cs="Arial"/>
                <w:bCs/>
                <w:color w:val="000000"/>
                <w:sz w:val="16"/>
                <w:szCs w:val="16"/>
              </w:rPr>
              <w:t>HOOK CRIMPING PLIERS</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137</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EXTRAORAL FACEBOW</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 (Large, Medium, Small)</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10 Each</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138</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SAFETY HIGH-PULL HEAD CAPS</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 (Large, Medium, Small)</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10 Each</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139</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CHIN CUP</w:t>
            </w:r>
          </w:p>
        </w:tc>
        <w:tc>
          <w:tcPr>
            <w:tcW w:w="1049" w:type="dxa"/>
            <w:gridSpan w:val="3"/>
          </w:tcPr>
          <w:p w:rsidR="00A9795D" w:rsidRPr="004F11EB" w:rsidRDefault="00A9795D" w:rsidP="00A9795D">
            <w:pPr>
              <w:jc w:val="center"/>
              <w:rPr>
                <w:rFonts w:ascii="Arial" w:hAnsi="Arial" w:cs="Arial"/>
                <w:sz w:val="16"/>
                <w:szCs w:val="16"/>
              </w:rPr>
            </w:pPr>
          </w:p>
        </w:tc>
        <w:tc>
          <w:tcPr>
            <w:tcW w:w="1661"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 (Large, Medium, Small)</w:t>
            </w:r>
          </w:p>
        </w:tc>
        <w:tc>
          <w:tcPr>
            <w:tcW w:w="990" w:type="dxa"/>
            <w:gridSpan w:val="6"/>
          </w:tcPr>
          <w:p w:rsidR="00A9795D" w:rsidRPr="004F11EB" w:rsidRDefault="00A9795D" w:rsidP="00A9795D">
            <w:pPr>
              <w:jc w:val="center"/>
              <w:rPr>
                <w:rFonts w:ascii="Arial" w:hAnsi="Arial" w:cs="Arial"/>
                <w:sz w:val="16"/>
                <w:szCs w:val="16"/>
              </w:rPr>
            </w:pPr>
            <w:r w:rsidRPr="004F11EB">
              <w:rPr>
                <w:rFonts w:ascii="Arial" w:hAnsi="Arial" w:cs="Arial"/>
                <w:sz w:val="16"/>
                <w:szCs w:val="16"/>
              </w:rPr>
              <w:t>10 Each</w:t>
            </w:r>
          </w:p>
        </w:tc>
        <w:tc>
          <w:tcPr>
            <w:tcW w:w="990" w:type="dxa"/>
            <w:gridSpan w:val="3"/>
          </w:tcPr>
          <w:p w:rsidR="00A9795D" w:rsidRPr="004F11EB" w:rsidRDefault="00A9795D" w:rsidP="00A9795D">
            <w:pPr>
              <w:jc w:val="center"/>
              <w:rPr>
                <w:rFonts w:ascii="Arial" w:hAnsi="Arial" w:cs="Arial"/>
                <w:sz w:val="16"/>
                <w:szCs w:val="16"/>
              </w:rPr>
            </w:pPr>
          </w:p>
        </w:tc>
        <w:tc>
          <w:tcPr>
            <w:tcW w:w="1262"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140</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EXTRAORAL ELASTICS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 Each</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141</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GRAM GAUGE (25-250 GRAMS)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Pkt (Small, Large)</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01 Each</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142</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 xml:space="preserve">VERNIER CALIPER </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Pcs (Small, Large)</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143</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COVERED PLIERS RACK</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Racks</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05</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144</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RHODIUM COATED INTRAORAL PHOTOGRAPHY MIRRORS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Set (1x4)</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145</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PHOTOGRAPHIC STAINLESS STEEL MIRRORS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Set (1x4)</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146</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 xml:space="preserve">CONTOURING KIT </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01</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147</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SEPARATING ABRASIVE STRIPS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148</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ARCH MEASUREMENT GUIDE</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Set</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149</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PROTRACTOR AND TEMPLATE</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Sets</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03</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150</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PATIENT CARE KITS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Kit</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151</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RETAINER CASES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Cases</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50</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152</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ULTRA-GUARD MOUTH GUARDS</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Pkt (Different Size)</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153</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CURING POT (PATILA)</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Pcs</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154</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GAS TORCH</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No’s</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02</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155</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 xml:space="preserve">LIGATURE WIRE </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Size (0.10 mm)Pkts</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05</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156</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O – RING PLANE</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Box </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15</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157</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O – RING COLOURED</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Box</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15</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158</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 xml:space="preserve">NIGHT GUARD SHEET FOR VACUUM FORMER </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159</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LIQUID FOR OPAQUE</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Bottle 50 ml</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06</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160</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LIQUID FOR DENTIN</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Bottle 250 ml</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06</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161</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LIQUID FOR INVESTMENT CPD</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Ltr</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162</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HYRAX EXPANDER SCREW</w:t>
            </w:r>
          </w:p>
          <w:p w:rsidR="00A9795D" w:rsidRPr="004F11EB" w:rsidRDefault="00A9795D"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Small &amp; large  Pcs</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20 Each</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163</w:t>
            </w:r>
          </w:p>
        </w:tc>
        <w:tc>
          <w:tcPr>
            <w:tcW w:w="3324" w:type="dxa"/>
          </w:tcPr>
          <w:p w:rsidR="00A9795D" w:rsidRDefault="00A9795D" w:rsidP="00A9795D">
            <w:pPr>
              <w:rPr>
                <w:rFonts w:ascii="Arial" w:hAnsi="Arial" w:cs="Arial"/>
                <w:bCs/>
                <w:color w:val="000000"/>
                <w:sz w:val="16"/>
                <w:szCs w:val="16"/>
              </w:rPr>
            </w:pPr>
            <w:r w:rsidRPr="004F11EB">
              <w:rPr>
                <w:rFonts w:ascii="Arial" w:hAnsi="Arial" w:cs="Arial"/>
                <w:bCs/>
                <w:color w:val="000000"/>
                <w:sz w:val="16"/>
                <w:szCs w:val="16"/>
              </w:rPr>
              <w:t>ELASTO MERIC –</w:t>
            </w:r>
            <w:r w:rsidR="008F0109">
              <w:rPr>
                <w:rFonts w:ascii="Arial" w:hAnsi="Arial" w:cs="Arial"/>
                <w:bCs/>
                <w:color w:val="000000"/>
                <w:sz w:val="16"/>
                <w:szCs w:val="16"/>
              </w:rPr>
              <w:t xml:space="preserve"> SEPERTOR &amp; REMOVABLE SEPERTOR </w:t>
            </w:r>
          </w:p>
          <w:p w:rsidR="008F0109" w:rsidRPr="004F11EB" w:rsidRDefault="008F0109" w:rsidP="00A9795D">
            <w:pPr>
              <w:rPr>
                <w:rFonts w:ascii="Arial" w:hAnsi="Arial" w:cs="Arial"/>
                <w:bCs/>
                <w:color w:val="000000"/>
                <w:sz w:val="16"/>
                <w:szCs w:val="16"/>
              </w:rPr>
            </w:pP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10 Each</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7"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t>164</w:t>
            </w:r>
          </w:p>
        </w:tc>
        <w:tc>
          <w:tcPr>
            <w:tcW w:w="3324" w:type="dxa"/>
          </w:tcPr>
          <w:p w:rsidR="00A9795D" w:rsidRPr="004F11EB" w:rsidRDefault="00A9795D" w:rsidP="00A9795D">
            <w:pPr>
              <w:rPr>
                <w:rFonts w:ascii="Arial" w:hAnsi="Arial" w:cs="Arial"/>
                <w:bCs/>
                <w:color w:val="000000"/>
                <w:sz w:val="16"/>
                <w:szCs w:val="16"/>
              </w:rPr>
            </w:pPr>
            <w:r w:rsidRPr="004F11EB">
              <w:rPr>
                <w:rFonts w:ascii="Arial" w:hAnsi="Arial" w:cs="Arial"/>
                <w:bCs/>
                <w:color w:val="000000"/>
                <w:sz w:val="16"/>
                <w:szCs w:val="16"/>
              </w:rPr>
              <w:t>REVERSE CURVE SPEE WIRE NITI</w:t>
            </w:r>
          </w:p>
        </w:tc>
        <w:tc>
          <w:tcPr>
            <w:tcW w:w="1049" w:type="dxa"/>
            <w:gridSpan w:val="3"/>
          </w:tcPr>
          <w:p w:rsidR="00A9795D" w:rsidRPr="004F11EB" w:rsidRDefault="00A9795D" w:rsidP="00A9795D">
            <w:pPr>
              <w:jc w:val="center"/>
              <w:rPr>
                <w:rFonts w:ascii="Arial" w:hAnsi="Arial" w:cs="Arial"/>
                <w:sz w:val="16"/>
                <w:szCs w:val="16"/>
              </w:rPr>
            </w:pPr>
          </w:p>
        </w:tc>
        <w:tc>
          <w:tcPr>
            <w:tcW w:w="16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t>0.018 Niti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0.020 Niti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16x16 Niti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lastRenderedPageBreak/>
              <w:t>18x18 Niti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16x22 Niti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17x25 Niti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19x25 Niti U&amp; L</w:t>
            </w:r>
          </w:p>
          <w:p w:rsidR="00A9795D" w:rsidRPr="004F11EB" w:rsidRDefault="00A9795D" w:rsidP="00A9795D">
            <w:pPr>
              <w:jc w:val="center"/>
              <w:rPr>
                <w:rFonts w:ascii="Arial" w:hAnsi="Arial" w:cs="Arial"/>
                <w:sz w:val="16"/>
                <w:szCs w:val="16"/>
              </w:rPr>
            </w:pPr>
            <w:r w:rsidRPr="004F11EB">
              <w:rPr>
                <w:rFonts w:ascii="Arial" w:hAnsi="Arial" w:cs="Arial"/>
                <w:sz w:val="16"/>
                <w:szCs w:val="16"/>
              </w:rPr>
              <w:t>.Pkt</w:t>
            </w:r>
          </w:p>
          <w:p w:rsidR="00A9795D" w:rsidRPr="004F11EB" w:rsidRDefault="00A9795D" w:rsidP="00A9795D">
            <w:pPr>
              <w:jc w:val="center"/>
              <w:rPr>
                <w:rFonts w:ascii="Arial" w:hAnsi="Arial" w:cs="Arial"/>
                <w:sz w:val="16"/>
                <w:szCs w:val="16"/>
              </w:rPr>
            </w:pPr>
          </w:p>
        </w:tc>
        <w:tc>
          <w:tcPr>
            <w:tcW w:w="972" w:type="dxa"/>
            <w:gridSpan w:val="4"/>
          </w:tcPr>
          <w:p w:rsidR="00A9795D" w:rsidRPr="004F11EB" w:rsidRDefault="00A9795D" w:rsidP="00A9795D">
            <w:pPr>
              <w:jc w:val="center"/>
              <w:rPr>
                <w:rFonts w:ascii="Arial" w:hAnsi="Arial" w:cs="Arial"/>
                <w:sz w:val="16"/>
                <w:szCs w:val="16"/>
              </w:rPr>
            </w:pPr>
            <w:r w:rsidRPr="004F11EB">
              <w:rPr>
                <w:rFonts w:ascii="Arial" w:hAnsi="Arial" w:cs="Arial"/>
                <w:sz w:val="16"/>
                <w:szCs w:val="16"/>
              </w:rPr>
              <w:lastRenderedPageBreak/>
              <w:t>02 Each</w:t>
            </w:r>
          </w:p>
        </w:tc>
        <w:tc>
          <w:tcPr>
            <w:tcW w:w="990" w:type="dxa"/>
            <w:gridSpan w:val="4"/>
          </w:tcPr>
          <w:p w:rsidR="00A9795D" w:rsidRPr="004F11EB" w:rsidRDefault="00A9795D" w:rsidP="00A9795D">
            <w:pPr>
              <w:jc w:val="center"/>
              <w:rPr>
                <w:rFonts w:ascii="Arial" w:hAnsi="Arial" w:cs="Arial"/>
                <w:sz w:val="16"/>
                <w:szCs w:val="16"/>
              </w:rPr>
            </w:pPr>
          </w:p>
        </w:tc>
        <w:tc>
          <w:tcPr>
            <w:tcW w:w="1269" w:type="dxa"/>
            <w:gridSpan w:val="4"/>
          </w:tcPr>
          <w:p w:rsidR="00A9795D" w:rsidRPr="004F11EB" w:rsidRDefault="00A9795D" w:rsidP="00A9795D">
            <w:pPr>
              <w:jc w:val="center"/>
              <w:rPr>
                <w:rFonts w:ascii="Arial" w:hAnsi="Arial" w:cs="Arial"/>
                <w:sz w:val="16"/>
                <w:szCs w:val="16"/>
              </w:rPr>
            </w:pPr>
          </w:p>
        </w:tc>
        <w:tc>
          <w:tcPr>
            <w:tcW w:w="1101" w:type="dxa"/>
            <w:gridSpan w:val="3"/>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A9795D" w:rsidP="00A9795D">
            <w:pPr>
              <w:jc w:val="center"/>
              <w:rPr>
                <w:rFonts w:ascii="Arial" w:hAnsi="Arial" w:cs="Arial"/>
                <w:sz w:val="16"/>
                <w:szCs w:val="16"/>
              </w:rPr>
            </w:pPr>
            <w:r w:rsidRPr="004F11EB">
              <w:rPr>
                <w:rFonts w:ascii="Arial" w:hAnsi="Arial" w:cs="Arial"/>
                <w:sz w:val="16"/>
                <w:szCs w:val="16"/>
              </w:rPr>
              <w:lastRenderedPageBreak/>
              <w:t>165</w:t>
            </w:r>
          </w:p>
        </w:tc>
        <w:tc>
          <w:tcPr>
            <w:tcW w:w="3324" w:type="dxa"/>
          </w:tcPr>
          <w:p w:rsidR="00A9795D" w:rsidRPr="001C1E2E" w:rsidRDefault="00A9795D" w:rsidP="001C1E2E">
            <w:pPr>
              <w:spacing w:line="360" w:lineRule="auto"/>
              <w:rPr>
                <w:rFonts w:ascii="Arial" w:hAnsi="Arial" w:cs="Arial"/>
                <w:bCs/>
                <w:caps/>
                <w:sz w:val="16"/>
                <w:szCs w:val="16"/>
              </w:rPr>
            </w:pPr>
            <w:r w:rsidRPr="004F11EB">
              <w:rPr>
                <w:rFonts w:ascii="Arial" w:hAnsi="Arial" w:cs="Arial"/>
                <w:bCs/>
                <w:caps/>
                <w:sz w:val="16"/>
                <w:szCs w:val="16"/>
              </w:rPr>
              <w:t>DENTAL MODELS and MOLDS</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sz w:val="16"/>
                <w:szCs w:val="16"/>
              </w:rPr>
            </w:pPr>
            <w:r w:rsidRPr="004F11EB">
              <w:rPr>
                <w:rFonts w:ascii="Arial" w:hAnsi="Arial" w:cs="Arial"/>
                <w:caps/>
                <w:sz w:val="16"/>
                <w:szCs w:val="16"/>
              </w:rPr>
              <w:t>Set</w:t>
            </w:r>
          </w:p>
        </w:tc>
        <w:tc>
          <w:tcPr>
            <w:tcW w:w="963" w:type="dxa"/>
            <w:gridSpan w:val="3"/>
          </w:tcPr>
          <w:p w:rsidR="00A9795D" w:rsidRPr="004F11EB" w:rsidRDefault="00A9795D" w:rsidP="00A9795D">
            <w:pPr>
              <w:jc w:val="center"/>
              <w:rPr>
                <w:rFonts w:ascii="Arial" w:hAnsi="Arial" w:cs="Arial"/>
                <w:sz w:val="16"/>
                <w:szCs w:val="16"/>
              </w:rPr>
            </w:pPr>
            <w:r w:rsidRPr="004F11EB">
              <w:rPr>
                <w:rFonts w:ascii="Arial" w:hAnsi="Arial" w:cs="Arial"/>
                <w:sz w:val="16"/>
                <w:szCs w:val="16"/>
              </w:rPr>
              <w:t xml:space="preserve">02 Each </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Height w:val="305"/>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166</w:t>
            </w:r>
          </w:p>
        </w:tc>
        <w:tc>
          <w:tcPr>
            <w:tcW w:w="3324" w:type="dxa"/>
          </w:tcPr>
          <w:p w:rsidR="00A9795D" w:rsidRPr="001C1E2E" w:rsidRDefault="00A9795D" w:rsidP="001C1E2E">
            <w:pPr>
              <w:spacing w:after="200" w:line="360" w:lineRule="auto"/>
              <w:rPr>
                <w:rFonts w:ascii="Arial" w:hAnsi="Arial" w:cs="Arial"/>
                <w:sz w:val="16"/>
                <w:szCs w:val="16"/>
              </w:rPr>
            </w:pPr>
            <w:r w:rsidRPr="001C1E2E">
              <w:rPr>
                <w:rFonts w:ascii="Arial" w:hAnsi="Arial" w:cs="Arial"/>
                <w:sz w:val="16"/>
                <w:szCs w:val="16"/>
              </w:rPr>
              <w:t>Lathe pumice Brush.</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E65B76" w:rsidP="00A9795D">
            <w:pPr>
              <w:jc w:val="center"/>
              <w:rPr>
                <w:rFonts w:ascii="Arial" w:hAnsi="Arial" w:cs="Arial"/>
                <w:caps/>
                <w:sz w:val="16"/>
                <w:szCs w:val="16"/>
              </w:rPr>
            </w:pPr>
            <w:r>
              <w:rPr>
                <w:rFonts w:ascii="Arial" w:hAnsi="Arial" w:cs="Arial"/>
                <w:caps/>
                <w:sz w:val="16"/>
                <w:szCs w:val="16"/>
              </w:rPr>
              <w:t>Peice</w:t>
            </w: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06</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167</w:t>
            </w:r>
          </w:p>
        </w:tc>
        <w:tc>
          <w:tcPr>
            <w:tcW w:w="3324" w:type="dxa"/>
          </w:tcPr>
          <w:p w:rsidR="00A9795D" w:rsidRPr="001C1E2E" w:rsidRDefault="00A9795D" w:rsidP="001C1E2E">
            <w:pPr>
              <w:spacing w:line="360" w:lineRule="auto"/>
              <w:rPr>
                <w:rFonts w:ascii="Arial" w:hAnsi="Arial" w:cs="Arial"/>
                <w:bCs/>
                <w:caps/>
                <w:sz w:val="16"/>
                <w:szCs w:val="16"/>
              </w:rPr>
            </w:pPr>
            <w:r w:rsidRPr="001C1E2E">
              <w:rPr>
                <w:rFonts w:ascii="Arial" w:hAnsi="Arial" w:cs="Arial"/>
                <w:sz w:val="16"/>
                <w:szCs w:val="16"/>
              </w:rPr>
              <w:t>Porcelain Buildup brush</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E65B76" w:rsidP="00A9795D">
            <w:pPr>
              <w:jc w:val="center"/>
              <w:rPr>
                <w:rFonts w:ascii="Arial" w:hAnsi="Arial" w:cs="Arial"/>
                <w:caps/>
                <w:sz w:val="16"/>
                <w:szCs w:val="16"/>
              </w:rPr>
            </w:pPr>
            <w:r>
              <w:rPr>
                <w:rFonts w:ascii="Arial" w:hAnsi="Arial" w:cs="Arial"/>
                <w:caps/>
                <w:sz w:val="16"/>
                <w:szCs w:val="16"/>
              </w:rPr>
              <w:t>piece</w:t>
            </w: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05</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168</w:t>
            </w:r>
          </w:p>
        </w:tc>
        <w:tc>
          <w:tcPr>
            <w:tcW w:w="3324" w:type="dxa"/>
          </w:tcPr>
          <w:p w:rsidR="00A9795D" w:rsidRPr="001C1E2E" w:rsidRDefault="001C1E2E" w:rsidP="001C1E2E">
            <w:pPr>
              <w:spacing w:line="360" w:lineRule="auto"/>
              <w:rPr>
                <w:rFonts w:ascii="Arial" w:hAnsi="Arial" w:cs="Arial"/>
                <w:sz w:val="16"/>
                <w:szCs w:val="16"/>
              </w:rPr>
            </w:pPr>
            <w:r w:rsidRPr="001C1E2E">
              <w:rPr>
                <w:rFonts w:ascii="Arial" w:hAnsi="Arial" w:cs="Arial"/>
                <w:sz w:val="16"/>
                <w:szCs w:val="16"/>
              </w:rPr>
              <w:t>Porcelain Opaque Liquid.</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250 ml</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169</w:t>
            </w:r>
          </w:p>
        </w:tc>
        <w:tc>
          <w:tcPr>
            <w:tcW w:w="3324" w:type="dxa"/>
          </w:tcPr>
          <w:p w:rsidR="00A9795D" w:rsidRPr="001C1E2E" w:rsidRDefault="001C1E2E" w:rsidP="001C1E2E">
            <w:pPr>
              <w:spacing w:line="360" w:lineRule="auto"/>
              <w:rPr>
                <w:rFonts w:ascii="Arial" w:hAnsi="Arial" w:cs="Arial"/>
                <w:sz w:val="16"/>
                <w:szCs w:val="16"/>
              </w:rPr>
            </w:pPr>
            <w:r w:rsidRPr="001C1E2E">
              <w:rPr>
                <w:rFonts w:ascii="Arial" w:hAnsi="Arial" w:cs="Arial"/>
                <w:sz w:val="16"/>
                <w:szCs w:val="16"/>
              </w:rPr>
              <w:t>Porcelain stain liquid.</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20 ml</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170</w:t>
            </w:r>
          </w:p>
        </w:tc>
        <w:tc>
          <w:tcPr>
            <w:tcW w:w="3324" w:type="dxa"/>
          </w:tcPr>
          <w:p w:rsidR="00A9795D" w:rsidRPr="001C1E2E" w:rsidRDefault="001C1E2E" w:rsidP="001C1E2E">
            <w:pPr>
              <w:spacing w:line="360" w:lineRule="auto"/>
              <w:rPr>
                <w:rFonts w:ascii="Arial" w:hAnsi="Arial" w:cs="Arial"/>
                <w:sz w:val="16"/>
                <w:szCs w:val="16"/>
              </w:rPr>
            </w:pPr>
            <w:r w:rsidRPr="001C1E2E">
              <w:rPr>
                <w:rFonts w:ascii="Arial" w:hAnsi="Arial" w:cs="Arial"/>
                <w:sz w:val="16"/>
                <w:szCs w:val="16"/>
              </w:rPr>
              <w:t>Porcelain shade A 2(Paste Form)</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1 tube</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950C7A">
            <w:pPr>
              <w:jc w:val="center"/>
              <w:rPr>
                <w:rFonts w:ascii="Arial" w:hAnsi="Arial" w:cs="Arial"/>
                <w:sz w:val="16"/>
                <w:szCs w:val="16"/>
              </w:rPr>
            </w:pPr>
            <w:r>
              <w:rPr>
                <w:rFonts w:ascii="Arial" w:hAnsi="Arial" w:cs="Arial"/>
                <w:sz w:val="16"/>
                <w:szCs w:val="16"/>
              </w:rPr>
              <w:t>171</w:t>
            </w:r>
          </w:p>
        </w:tc>
        <w:tc>
          <w:tcPr>
            <w:tcW w:w="3324" w:type="dxa"/>
          </w:tcPr>
          <w:p w:rsidR="00A9795D" w:rsidRPr="001C1E2E" w:rsidRDefault="00A9795D" w:rsidP="001C1E2E">
            <w:pPr>
              <w:spacing w:line="360" w:lineRule="auto"/>
              <w:rPr>
                <w:rFonts w:ascii="Arial" w:hAnsi="Arial" w:cs="Arial"/>
                <w:sz w:val="16"/>
                <w:szCs w:val="16"/>
              </w:rPr>
            </w:pPr>
            <w:r w:rsidRPr="001C1E2E">
              <w:rPr>
                <w:rFonts w:ascii="Arial" w:hAnsi="Arial" w:cs="Arial"/>
                <w:sz w:val="16"/>
                <w:szCs w:val="16"/>
              </w:rPr>
              <w:t>Porcelai</w:t>
            </w:r>
            <w:r w:rsidR="001C1E2E" w:rsidRPr="001C1E2E">
              <w:rPr>
                <w:rFonts w:ascii="Arial" w:hAnsi="Arial" w:cs="Arial"/>
                <w:sz w:val="16"/>
                <w:szCs w:val="16"/>
              </w:rPr>
              <w:t>n Shade A 3 (Paste Form)</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1 tube</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172</w:t>
            </w:r>
          </w:p>
        </w:tc>
        <w:tc>
          <w:tcPr>
            <w:tcW w:w="3324" w:type="dxa"/>
          </w:tcPr>
          <w:p w:rsidR="00A9795D" w:rsidRPr="001C1E2E" w:rsidRDefault="00A9795D" w:rsidP="001C1E2E">
            <w:pPr>
              <w:spacing w:line="360" w:lineRule="auto"/>
              <w:rPr>
                <w:rFonts w:ascii="Arial" w:hAnsi="Arial" w:cs="Arial"/>
                <w:sz w:val="16"/>
                <w:szCs w:val="16"/>
              </w:rPr>
            </w:pPr>
            <w:r w:rsidRPr="001C1E2E">
              <w:rPr>
                <w:rFonts w:ascii="Arial" w:hAnsi="Arial" w:cs="Arial"/>
                <w:sz w:val="16"/>
                <w:szCs w:val="16"/>
              </w:rPr>
              <w:t>Por</w:t>
            </w:r>
            <w:r w:rsidR="001C1E2E" w:rsidRPr="001C1E2E">
              <w:rPr>
                <w:rFonts w:ascii="Arial" w:hAnsi="Arial" w:cs="Arial"/>
                <w:sz w:val="16"/>
                <w:szCs w:val="16"/>
              </w:rPr>
              <w:t>celain Shade A 3.5 (Paste Form)</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1 tube</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173</w:t>
            </w:r>
          </w:p>
        </w:tc>
        <w:tc>
          <w:tcPr>
            <w:tcW w:w="3324" w:type="dxa"/>
          </w:tcPr>
          <w:p w:rsidR="00A9795D" w:rsidRPr="001C1E2E" w:rsidRDefault="00A9795D" w:rsidP="001C1E2E">
            <w:pPr>
              <w:spacing w:line="360" w:lineRule="auto"/>
              <w:rPr>
                <w:rFonts w:ascii="Arial" w:hAnsi="Arial" w:cs="Arial"/>
                <w:sz w:val="16"/>
                <w:szCs w:val="16"/>
              </w:rPr>
            </w:pPr>
            <w:r w:rsidRPr="001C1E2E">
              <w:rPr>
                <w:rFonts w:ascii="Arial" w:hAnsi="Arial" w:cs="Arial"/>
                <w:sz w:val="16"/>
                <w:szCs w:val="16"/>
              </w:rPr>
              <w:t>P</w:t>
            </w:r>
            <w:r w:rsidR="001C1E2E" w:rsidRPr="001C1E2E">
              <w:rPr>
                <w:rFonts w:ascii="Arial" w:hAnsi="Arial" w:cs="Arial"/>
                <w:sz w:val="16"/>
                <w:szCs w:val="16"/>
              </w:rPr>
              <w:t>orcelain Shade B 2 (Paste Form)</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1 tube</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174</w:t>
            </w:r>
          </w:p>
        </w:tc>
        <w:tc>
          <w:tcPr>
            <w:tcW w:w="3324" w:type="dxa"/>
          </w:tcPr>
          <w:p w:rsidR="00A9795D" w:rsidRPr="001C1E2E" w:rsidRDefault="00A9795D" w:rsidP="001C1E2E">
            <w:pPr>
              <w:spacing w:line="360" w:lineRule="auto"/>
              <w:rPr>
                <w:rFonts w:ascii="Arial" w:hAnsi="Arial" w:cs="Arial"/>
                <w:sz w:val="16"/>
                <w:szCs w:val="16"/>
              </w:rPr>
            </w:pPr>
            <w:r w:rsidRPr="001C1E2E">
              <w:rPr>
                <w:rFonts w:ascii="Arial" w:hAnsi="Arial" w:cs="Arial"/>
                <w:sz w:val="16"/>
                <w:szCs w:val="16"/>
              </w:rPr>
              <w:t>P</w:t>
            </w:r>
            <w:r w:rsidR="001C1E2E" w:rsidRPr="001C1E2E">
              <w:rPr>
                <w:rFonts w:ascii="Arial" w:hAnsi="Arial" w:cs="Arial"/>
                <w:sz w:val="16"/>
                <w:szCs w:val="16"/>
              </w:rPr>
              <w:t>orcelain Shade C 2 (Paste Form)</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1 tube</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175</w:t>
            </w:r>
          </w:p>
        </w:tc>
        <w:tc>
          <w:tcPr>
            <w:tcW w:w="3324" w:type="dxa"/>
          </w:tcPr>
          <w:p w:rsidR="00A9795D" w:rsidRPr="001C1E2E" w:rsidRDefault="001C1E2E" w:rsidP="001C1E2E">
            <w:pPr>
              <w:spacing w:line="360" w:lineRule="auto"/>
              <w:rPr>
                <w:rFonts w:ascii="Arial" w:hAnsi="Arial" w:cs="Arial"/>
                <w:sz w:val="16"/>
                <w:szCs w:val="16"/>
              </w:rPr>
            </w:pPr>
            <w:r w:rsidRPr="001C1E2E">
              <w:rPr>
                <w:rFonts w:ascii="Arial" w:hAnsi="Arial" w:cs="Arial"/>
                <w:sz w:val="16"/>
                <w:szCs w:val="16"/>
              </w:rPr>
              <w:t>Glaze tray.</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2 pieces</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176</w:t>
            </w:r>
          </w:p>
        </w:tc>
        <w:tc>
          <w:tcPr>
            <w:tcW w:w="3324" w:type="dxa"/>
          </w:tcPr>
          <w:p w:rsidR="00A9795D" w:rsidRPr="001C1E2E" w:rsidRDefault="001C1E2E" w:rsidP="001C1E2E">
            <w:pPr>
              <w:spacing w:line="360" w:lineRule="auto"/>
              <w:rPr>
                <w:rFonts w:ascii="Arial" w:hAnsi="Arial" w:cs="Arial"/>
                <w:sz w:val="16"/>
                <w:szCs w:val="16"/>
              </w:rPr>
            </w:pPr>
            <w:r w:rsidRPr="001C1E2E">
              <w:rPr>
                <w:rFonts w:ascii="Arial" w:hAnsi="Arial" w:cs="Arial"/>
                <w:sz w:val="16"/>
                <w:szCs w:val="16"/>
              </w:rPr>
              <w:t>Translucent Powder T1.</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E65B76" w:rsidP="00A9795D">
            <w:pPr>
              <w:jc w:val="center"/>
              <w:rPr>
                <w:rFonts w:ascii="Arial" w:hAnsi="Arial" w:cs="Arial"/>
                <w:sz w:val="16"/>
                <w:szCs w:val="16"/>
              </w:rPr>
            </w:pPr>
            <w:r>
              <w:rPr>
                <w:rFonts w:ascii="Arial" w:hAnsi="Arial" w:cs="Arial"/>
                <w:sz w:val="16"/>
                <w:szCs w:val="16"/>
              </w:rPr>
              <w:t>100 gm</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E65B76" w:rsidRPr="004F11EB" w:rsidTr="00F80625">
        <w:trPr>
          <w:gridAfter w:val="2"/>
          <w:wAfter w:w="181" w:type="dxa"/>
        </w:trPr>
        <w:tc>
          <w:tcPr>
            <w:tcW w:w="627" w:type="dxa"/>
          </w:tcPr>
          <w:p w:rsidR="00E65B76" w:rsidRPr="004F11EB" w:rsidRDefault="00950C7A" w:rsidP="00E65B76">
            <w:pPr>
              <w:jc w:val="center"/>
              <w:rPr>
                <w:rFonts w:ascii="Arial" w:hAnsi="Arial" w:cs="Arial"/>
                <w:sz w:val="16"/>
                <w:szCs w:val="16"/>
              </w:rPr>
            </w:pPr>
            <w:r>
              <w:rPr>
                <w:rFonts w:ascii="Arial" w:hAnsi="Arial" w:cs="Arial"/>
                <w:sz w:val="16"/>
                <w:szCs w:val="16"/>
              </w:rPr>
              <w:t>177</w:t>
            </w:r>
          </w:p>
        </w:tc>
        <w:tc>
          <w:tcPr>
            <w:tcW w:w="3324" w:type="dxa"/>
          </w:tcPr>
          <w:p w:rsidR="00E65B76" w:rsidRPr="001C1E2E" w:rsidRDefault="00E65B76" w:rsidP="00E65B76">
            <w:pPr>
              <w:spacing w:line="360" w:lineRule="auto"/>
              <w:rPr>
                <w:rFonts w:ascii="Arial" w:hAnsi="Arial" w:cs="Arial"/>
                <w:sz w:val="16"/>
                <w:szCs w:val="16"/>
              </w:rPr>
            </w:pPr>
            <w:r w:rsidRPr="001C1E2E">
              <w:rPr>
                <w:rFonts w:ascii="Arial" w:hAnsi="Arial" w:cs="Arial"/>
                <w:sz w:val="16"/>
                <w:szCs w:val="16"/>
              </w:rPr>
              <w:t>Translucent Powder T2.</w:t>
            </w:r>
          </w:p>
        </w:tc>
        <w:tc>
          <w:tcPr>
            <w:tcW w:w="1049" w:type="dxa"/>
            <w:gridSpan w:val="3"/>
          </w:tcPr>
          <w:p w:rsidR="00E65B76" w:rsidRPr="004F11EB" w:rsidRDefault="00E65B76" w:rsidP="00E65B76">
            <w:pPr>
              <w:jc w:val="center"/>
              <w:rPr>
                <w:rFonts w:ascii="Arial" w:hAnsi="Arial" w:cs="Arial"/>
                <w:sz w:val="16"/>
                <w:szCs w:val="16"/>
              </w:rPr>
            </w:pPr>
          </w:p>
        </w:tc>
        <w:tc>
          <w:tcPr>
            <w:tcW w:w="1678" w:type="dxa"/>
            <w:gridSpan w:val="5"/>
          </w:tcPr>
          <w:p w:rsidR="00E65B76" w:rsidRPr="004F11EB" w:rsidRDefault="00E65B76" w:rsidP="00E65B76">
            <w:pPr>
              <w:jc w:val="center"/>
              <w:rPr>
                <w:rFonts w:ascii="Arial" w:hAnsi="Arial" w:cs="Arial"/>
                <w:caps/>
                <w:sz w:val="16"/>
                <w:szCs w:val="16"/>
              </w:rPr>
            </w:pPr>
          </w:p>
        </w:tc>
        <w:tc>
          <w:tcPr>
            <w:tcW w:w="963" w:type="dxa"/>
            <w:gridSpan w:val="3"/>
          </w:tcPr>
          <w:p w:rsidR="00E65B76" w:rsidRDefault="00E65B76" w:rsidP="00E65B76">
            <w:r w:rsidRPr="00277C87">
              <w:rPr>
                <w:rFonts w:ascii="Arial" w:hAnsi="Arial" w:cs="Arial"/>
                <w:sz w:val="16"/>
                <w:szCs w:val="16"/>
              </w:rPr>
              <w:t>100 gm</w:t>
            </w:r>
          </w:p>
        </w:tc>
        <w:tc>
          <w:tcPr>
            <w:tcW w:w="994" w:type="dxa"/>
            <w:gridSpan w:val="4"/>
          </w:tcPr>
          <w:p w:rsidR="00E65B76" w:rsidRPr="004F11EB" w:rsidRDefault="00E65B76" w:rsidP="00E65B76">
            <w:pPr>
              <w:jc w:val="center"/>
              <w:rPr>
                <w:rFonts w:ascii="Arial" w:hAnsi="Arial" w:cs="Arial"/>
                <w:sz w:val="16"/>
                <w:szCs w:val="16"/>
              </w:rPr>
            </w:pPr>
          </w:p>
        </w:tc>
        <w:tc>
          <w:tcPr>
            <w:tcW w:w="1259" w:type="dxa"/>
            <w:gridSpan w:val="3"/>
          </w:tcPr>
          <w:p w:rsidR="00E65B76" w:rsidRPr="004F11EB" w:rsidRDefault="00E65B76" w:rsidP="00E65B76">
            <w:pPr>
              <w:jc w:val="center"/>
              <w:rPr>
                <w:rFonts w:ascii="Arial" w:hAnsi="Arial" w:cs="Arial"/>
                <w:sz w:val="16"/>
                <w:szCs w:val="16"/>
              </w:rPr>
            </w:pPr>
          </w:p>
        </w:tc>
        <w:tc>
          <w:tcPr>
            <w:tcW w:w="1116" w:type="dxa"/>
            <w:gridSpan w:val="4"/>
          </w:tcPr>
          <w:p w:rsidR="00E65B76" w:rsidRPr="004F11EB" w:rsidRDefault="00E65B76" w:rsidP="00E65B76">
            <w:pPr>
              <w:jc w:val="center"/>
              <w:rPr>
                <w:rFonts w:ascii="Arial" w:hAnsi="Arial" w:cs="Arial"/>
                <w:sz w:val="16"/>
                <w:szCs w:val="16"/>
              </w:rPr>
            </w:pPr>
          </w:p>
        </w:tc>
      </w:tr>
      <w:tr w:rsidR="00E65B76" w:rsidRPr="004F11EB" w:rsidTr="00F80625">
        <w:trPr>
          <w:gridAfter w:val="2"/>
          <w:wAfter w:w="181" w:type="dxa"/>
        </w:trPr>
        <w:tc>
          <w:tcPr>
            <w:tcW w:w="627" w:type="dxa"/>
          </w:tcPr>
          <w:p w:rsidR="00E65B76" w:rsidRPr="004F11EB" w:rsidRDefault="00950C7A" w:rsidP="00E65B76">
            <w:pPr>
              <w:jc w:val="center"/>
              <w:rPr>
                <w:rFonts w:ascii="Arial" w:hAnsi="Arial" w:cs="Arial"/>
                <w:sz w:val="16"/>
                <w:szCs w:val="16"/>
              </w:rPr>
            </w:pPr>
            <w:r>
              <w:rPr>
                <w:rFonts w:ascii="Arial" w:hAnsi="Arial" w:cs="Arial"/>
                <w:sz w:val="16"/>
                <w:szCs w:val="16"/>
              </w:rPr>
              <w:t>178</w:t>
            </w:r>
          </w:p>
        </w:tc>
        <w:tc>
          <w:tcPr>
            <w:tcW w:w="3324" w:type="dxa"/>
          </w:tcPr>
          <w:p w:rsidR="00E65B76" w:rsidRPr="001C1E2E" w:rsidRDefault="00E65B76" w:rsidP="00E65B76">
            <w:pPr>
              <w:spacing w:line="360" w:lineRule="auto"/>
              <w:rPr>
                <w:rFonts w:ascii="Arial" w:hAnsi="Arial" w:cs="Arial"/>
                <w:sz w:val="16"/>
                <w:szCs w:val="16"/>
              </w:rPr>
            </w:pPr>
            <w:r w:rsidRPr="001C1E2E">
              <w:rPr>
                <w:rFonts w:ascii="Arial" w:hAnsi="Arial" w:cs="Arial"/>
                <w:sz w:val="16"/>
                <w:szCs w:val="16"/>
              </w:rPr>
              <w:t>Translucent Powder T3.</w:t>
            </w:r>
          </w:p>
        </w:tc>
        <w:tc>
          <w:tcPr>
            <w:tcW w:w="1049" w:type="dxa"/>
            <w:gridSpan w:val="3"/>
          </w:tcPr>
          <w:p w:rsidR="00E65B76" w:rsidRPr="004F11EB" w:rsidRDefault="00E65B76" w:rsidP="00E65B76">
            <w:pPr>
              <w:jc w:val="center"/>
              <w:rPr>
                <w:rFonts w:ascii="Arial" w:hAnsi="Arial" w:cs="Arial"/>
                <w:sz w:val="16"/>
                <w:szCs w:val="16"/>
              </w:rPr>
            </w:pPr>
          </w:p>
        </w:tc>
        <w:tc>
          <w:tcPr>
            <w:tcW w:w="1678" w:type="dxa"/>
            <w:gridSpan w:val="5"/>
          </w:tcPr>
          <w:p w:rsidR="00E65B76" w:rsidRPr="004F11EB" w:rsidRDefault="00E65B76" w:rsidP="00E65B76">
            <w:pPr>
              <w:jc w:val="center"/>
              <w:rPr>
                <w:rFonts w:ascii="Arial" w:hAnsi="Arial" w:cs="Arial"/>
                <w:caps/>
                <w:sz w:val="16"/>
                <w:szCs w:val="16"/>
              </w:rPr>
            </w:pPr>
          </w:p>
        </w:tc>
        <w:tc>
          <w:tcPr>
            <w:tcW w:w="963" w:type="dxa"/>
            <w:gridSpan w:val="3"/>
          </w:tcPr>
          <w:p w:rsidR="00E65B76" w:rsidRDefault="00E65B76" w:rsidP="00E65B76">
            <w:r w:rsidRPr="00277C87">
              <w:rPr>
                <w:rFonts w:ascii="Arial" w:hAnsi="Arial" w:cs="Arial"/>
                <w:sz w:val="16"/>
                <w:szCs w:val="16"/>
              </w:rPr>
              <w:t>100 gm</w:t>
            </w:r>
          </w:p>
        </w:tc>
        <w:tc>
          <w:tcPr>
            <w:tcW w:w="994" w:type="dxa"/>
            <w:gridSpan w:val="4"/>
          </w:tcPr>
          <w:p w:rsidR="00E65B76" w:rsidRPr="004F11EB" w:rsidRDefault="00E65B76" w:rsidP="00E65B76">
            <w:pPr>
              <w:jc w:val="center"/>
              <w:rPr>
                <w:rFonts w:ascii="Arial" w:hAnsi="Arial" w:cs="Arial"/>
                <w:sz w:val="16"/>
                <w:szCs w:val="16"/>
              </w:rPr>
            </w:pPr>
          </w:p>
        </w:tc>
        <w:tc>
          <w:tcPr>
            <w:tcW w:w="1259" w:type="dxa"/>
            <w:gridSpan w:val="3"/>
          </w:tcPr>
          <w:p w:rsidR="00E65B76" w:rsidRPr="004F11EB" w:rsidRDefault="00E65B76" w:rsidP="00E65B76">
            <w:pPr>
              <w:jc w:val="center"/>
              <w:rPr>
                <w:rFonts w:ascii="Arial" w:hAnsi="Arial" w:cs="Arial"/>
                <w:sz w:val="16"/>
                <w:szCs w:val="16"/>
              </w:rPr>
            </w:pPr>
          </w:p>
        </w:tc>
        <w:tc>
          <w:tcPr>
            <w:tcW w:w="1116" w:type="dxa"/>
            <w:gridSpan w:val="4"/>
          </w:tcPr>
          <w:p w:rsidR="00E65B76" w:rsidRPr="004F11EB" w:rsidRDefault="00E65B76" w:rsidP="00E65B76">
            <w:pPr>
              <w:jc w:val="center"/>
              <w:rPr>
                <w:rFonts w:ascii="Arial" w:hAnsi="Arial" w:cs="Arial"/>
                <w:sz w:val="16"/>
                <w:szCs w:val="16"/>
              </w:rPr>
            </w:pPr>
          </w:p>
        </w:tc>
      </w:tr>
      <w:tr w:rsidR="00E65B76" w:rsidRPr="004F11EB" w:rsidTr="00F80625">
        <w:trPr>
          <w:gridAfter w:val="2"/>
          <w:wAfter w:w="181" w:type="dxa"/>
        </w:trPr>
        <w:tc>
          <w:tcPr>
            <w:tcW w:w="627" w:type="dxa"/>
          </w:tcPr>
          <w:p w:rsidR="00E65B76" w:rsidRPr="004F11EB" w:rsidRDefault="00950C7A" w:rsidP="00E65B76">
            <w:pPr>
              <w:jc w:val="center"/>
              <w:rPr>
                <w:rFonts w:ascii="Arial" w:hAnsi="Arial" w:cs="Arial"/>
                <w:sz w:val="16"/>
                <w:szCs w:val="16"/>
              </w:rPr>
            </w:pPr>
            <w:r>
              <w:rPr>
                <w:rFonts w:ascii="Arial" w:hAnsi="Arial" w:cs="Arial"/>
                <w:sz w:val="16"/>
                <w:szCs w:val="16"/>
              </w:rPr>
              <w:t>179</w:t>
            </w:r>
          </w:p>
        </w:tc>
        <w:tc>
          <w:tcPr>
            <w:tcW w:w="3324" w:type="dxa"/>
          </w:tcPr>
          <w:p w:rsidR="00E65B76" w:rsidRPr="001C1E2E" w:rsidRDefault="00E65B76" w:rsidP="00E65B76">
            <w:pPr>
              <w:spacing w:line="360" w:lineRule="auto"/>
              <w:rPr>
                <w:rFonts w:ascii="Arial" w:hAnsi="Arial" w:cs="Arial"/>
                <w:sz w:val="16"/>
                <w:szCs w:val="16"/>
              </w:rPr>
            </w:pPr>
            <w:r w:rsidRPr="001C1E2E">
              <w:rPr>
                <w:rFonts w:ascii="Arial" w:hAnsi="Arial" w:cs="Arial"/>
                <w:sz w:val="16"/>
                <w:szCs w:val="16"/>
              </w:rPr>
              <w:t>Translucent Powder T4.</w:t>
            </w:r>
          </w:p>
        </w:tc>
        <w:tc>
          <w:tcPr>
            <w:tcW w:w="1049" w:type="dxa"/>
            <w:gridSpan w:val="3"/>
          </w:tcPr>
          <w:p w:rsidR="00E65B76" w:rsidRPr="004F11EB" w:rsidRDefault="00E65B76" w:rsidP="00E65B76">
            <w:pPr>
              <w:jc w:val="center"/>
              <w:rPr>
                <w:rFonts w:ascii="Arial" w:hAnsi="Arial" w:cs="Arial"/>
                <w:sz w:val="16"/>
                <w:szCs w:val="16"/>
              </w:rPr>
            </w:pPr>
          </w:p>
        </w:tc>
        <w:tc>
          <w:tcPr>
            <w:tcW w:w="1678" w:type="dxa"/>
            <w:gridSpan w:val="5"/>
          </w:tcPr>
          <w:p w:rsidR="00E65B76" w:rsidRPr="004F11EB" w:rsidRDefault="00E65B76" w:rsidP="00E65B76">
            <w:pPr>
              <w:jc w:val="center"/>
              <w:rPr>
                <w:rFonts w:ascii="Arial" w:hAnsi="Arial" w:cs="Arial"/>
                <w:caps/>
                <w:sz w:val="16"/>
                <w:szCs w:val="16"/>
              </w:rPr>
            </w:pPr>
          </w:p>
        </w:tc>
        <w:tc>
          <w:tcPr>
            <w:tcW w:w="963" w:type="dxa"/>
            <w:gridSpan w:val="3"/>
          </w:tcPr>
          <w:p w:rsidR="00E65B76" w:rsidRDefault="00E65B76" w:rsidP="00E65B76">
            <w:r w:rsidRPr="00277C87">
              <w:rPr>
                <w:rFonts w:ascii="Arial" w:hAnsi="Arial" w:cs="Arial"/>
                <w:sz w:val="16"/>
                <w:szCs w:val="16"/>
              </w:rPr>
              <w:t>100 gm</w:t>
            </w:r>
          </w:p>
        </w:tc>
        <w:tc>
          <w:tcPr>
            <w:tcW w:w="994" w:type="dxa"/>
            <w:gridSpan w:val="4"/>
          </w:tcPr>
          <w:p w:rsidR="00E65B76" w:rsidRPr="004F11EB" w:rsidRDefault="00E65B76" w:rsidP="00E65B76">
            <w:pPr>
              <w:jc w:val="center"/>
              <w:rPr>
                <w:rFonts w:ascii="Arial" w:hAnsi="Arial" w:cs="Arial"/>
                <w:sz w:val="16"/>
                <w:szCs w:val="16"/>
              </w:rPr>
            </w:pPr>
          </w:p>
        </w:tc>
        <w:tc>
          <w:tcPr>
            <w:tcW w:w="1259" w:type="dxa"/>
            <w:gridSpan w:val="3"/>
          </w:tcPr>
          <w:p w:rsidR="00E65B76" w:rsidRPr="004F11EB" w:rsidRDefault="00E65B76" w:rsidP="00E65B76">
            <w:pPr>
              <w:jc w:val="center"/>
              <w:rPr>
                <w:rFonts w:ascii="Arial" w:hAnsi="Arial" w:cs="Arial"/>
                <w:sz w:val="16"/>
                <w:szCs w:val="16"/>
              </w:rPr>
            </w:pPr>
          </w:p>
        </w:tc>
        <w:tc>
          <w:tcPr>
            <w:tcW w:w="1116" w:type="dxa"/>
            <w:gridSpan w:val="4"/>
          </w:tcPr>
          <w:p w:rsidR="00E65B76" w:rsidRPr="004F11EB" w:rsidRDefault="00E65B76" w:rsidP="00E65B76">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180</w:t>
            </w:r>
          </w:p>
        </w:tc>
        <w:tc>
          <w:tcPr>
            <w:tcW w:w="3324" w:type="dxa"/>
          </w:tcPr>
          <w:p w:rsidR="00A9795D" w:rsidRPr="001C1E2E" w:rsidRDefault="00A9795D" w:rsidP="001C1E2E">
            <w:pPr>
              <w:spacing w:line="360" w:lineRule="auto"/>
              <w:rPr>
                <w:rFonts w:ascii="Arial" w:hAnsi="Arial" w:cs="Arial"/>
                <w:sz w:val="16"/>
                <w:szCs w:val="16"/>
              </w:rPr>
            </w:pPr>
            <w:r w:rsidRPr="001C1E2E">
              <w:rPr>
                <w:rFonts w:ascii="Arial" w:hAnsi="Arial" w:cs="Arial"/>
                <w:sz w:val="16"/>
                <w:szCs w:val="16"/>
              </w:rPr>
              <w:t>Dent</w:t>
            </w:r>
            <w:r w:rsidR="001C1E2E" w:rsidRPr="001C1E2E">
              <w:rPr>
                <w:rFonts w:ascii="Arial" w:hAnsi="Arial" w:cs="Arial"/>
                <w:sz w:val="16"/>
                <w:szCs w:val="16"/>
              </w:rPr>
              <w:t>al Laboratory full face shield.</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0F2CE1" w:rsidP="00A9795D">
            <w:pPr>
              <w:jc w:val="center"/>
              <w:rPr>
                <w:rFonts w:ascii="Arial" w:hAnsi="Arial" w:cs="Arial"/>
                <w:sz w:val="16"/>
                <w:szCs w:val="16"/>
              </w:rPr>
            </w:pPr>
            <w:r>
              <w:rPr>
                <w:rFonts w:ascii="Arial" w:hAnsi="Arial" w:cs="Arial"/>
                <w:sz w:val="16"/>
                <w:szCs w:val="16"/>
              </w:rPr>
              <w:t>3 set</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181</w:t>
            </w:r>
          </w:p>
        </w:tc>
        <w:tc>
          <w:tcPr>
            <w:tcW w:w="3324" w:type="dxa"/>
          </w:tcPr>
          <w:p w:rsidR="00A9795D" w:rsidRPr="001C1E2E" w:rsidRDefault="001C1E2E" w:rsidP="001C1E2E">
            <w:pPr>
              <w:spacing w:line="360" w:lineRule="auto"/>
              <w:rPr>
                <w:rFonts w:ascii="Arial" w:hAnsi="Arial" w:cs="Arial"/>
                <w:sz w:val="16"/>
                <w:szCs w:val="16"/>
              </w:rPr>
            </w:pPr>
            <w:r w:rsidRPr="001C1E2E">
              <w:rPr>
                <w:rFonts w:ascii="Arial" w:hAnsi="Arial" w:cs="Arial"/>
                <w:sz w:val="16"/>
                <w:szCs w:val="16"/>
              </w:rPr>
              <w:t>Casting goggles.</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0F2CE1" w:rsidP="00A9795D">
            <w:pPr>
              <w:jc w:val="center"/>
              <w:rPr>
                <w:rFonts w:ascii="Arial" w:hAnsi="Arial" w:cs="Arial"/>
                <w:sz w:val="16"/>
                <w:szCs w:val="16"/>
              </w:rPr>
            </w:pPr>
            <w:r>
              <w:rPr>
                <w:rFonts w:ascii="Arial" w:hAnsi="Arial" w:cs="Arial"/>
                <w:sz w:val="16"/>
                <w:szCs w:val="16"/>
              </w:rPr>
              <w:t>2 pieces</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r w:rsidR="00A9795D" w:rsidRPr="004F11EB" w:rsidTr="00F80625">
        <w:trPr>
          <w:gridAfter w:val="2"/>
          <w:wAfter w:w="181" w:type="dxa"/>
        </w:trPr>
        <w:tc>
          <w:tcPr>
            <w:tcW w:w="627" w:type="dxa"/>
          </w:tcPr>
          <w:p w:rsidR="00A9795D" w:rsidRPr="004F11EB" w:rsidRDefault="00950C7A" w:rsidP="00A9795D">
            <w:pPr>
              <w:jc w:val="center"/>
              <w:rPr>
                <w:rFonts w:ascii="Arial" w:hAnsi="Arial" w:cs="Arial"/>
                <w:sz w:val="16"/>
                <w:szCs w:val="16"/>
              </w:rPr>
            </w:pPr>
            <w:r>
              <w:rPr>
                <w:rFonts w:ascii="Arial" w:hAnsi="Arial" w:cs="Arial"/>
                <w:sz w:val="16"/>
                <w:szCs w:val="16"/>
              </w:rPr>
              <w:t>182</w:t>
            </w:r>
          </w:p>
        </w:tc>
        <w:tc>
          <w:tcPr>
            <w:tcW w:w="3324" w:type="dxa"/>
          </w:tcPr>
          <w:p w:rsidR="00FF63A1" w:rsidRPr="00744C37" w:rsidRDefault="000F2CE1" w:rsidP="001C1E2E">
            <w:pPr>
              <w:spacing w:line="360" w:lineRule="auto"/>
              <w:rPr>
                <w:rFonts w:ascii="Arial" w:hAnsi="Arial" w:cs="Arial"/>
                <w:bCs/>
                <w:sz w:val="16"/>
                <w:szCs w:val="16"/>
              </w:rPr>
            </w:pPr>
            <w:r w:rsidRPr="001C1E2E">
              <w:rPr>
                <w:rFonts w:ascii="Arial" w:hAnsi="Arial" w:cs="Arial"/>
                <w:bCs/>
                <w:sz w:val="16"/>
                <w:szCs w:val="16"/>
              </w:rPr>
              <w:t>Safety gloves</w:t>
            </w:r>
          </w:p>
        </w:tc>
        <w:tc>
          <w:tcPr>
            <w:tcW w:w="1049" w:type="dxa"/>
            <w:gridSpan w:val="3"/>
          </w:tcPr>
          <w:p w:rsidR="00A9795D" w:rsidRPr="004F11EB" w:rsidRDefault="00A9795D" w:rsidP="00A9795D">
            <w:pPr>
              <w:jc w:val="center"/>
              <w:rPr>
                <w:rFonts w:ascii="Arial" w:hAnsi="Arial" w:cs="Arial"/>
                <w:sz w:val="16"/>
                <w:szCs w:val="16"/>
              </w:rPr>
            </w:pPr>
          </w:p>
        </w:tc>
        <w:tc>
          <w:tcPr>
            <w:tcW w:w="1678" w:type="dxa"/>
            <w:gridSpan w:val="5"/>
          </w:tcPr>
          <w:p w:rsidR="00A9795D" w:rsidRPr="004F11EB" w:rsidRDefault="00A9795D" w:rsidP="00A9795D">
            <w:pPr>
              <w:jc w:val="center"/>
              <w:rPr>
                <w:rFonts w:ascii="Arial" w:hAnsi="Arial" w:cs="Arial"/>
                <w:caps/>
                <w:sz w:val="16"/>
                <w:szCs w:val="16"/>
              </w:rPr>
            </w:pPr>
          </w:p>
        </w:tc>
        <w:tc>
          <w:tcPr>
            <w:tcW w:w="963" w:type="dxa"/>
            <w:gridSpan w:val="3"/>
          </w:tcPr>
          <w:p w:rsidR="00A9795D" w:rsidRPr="004F11EB" w:rsidRDefault="000F2CE1" w:rsidP="00A9795D">
            <w:pPr>
              <w:jc w:val="center"/>
              <w:rPr>
                <w:rFonts w:ascii="Arial" w:hAnsi="Arial" w:cs="Arial"/>
                <w:sz w:val="16"/>
                <w:szCs w:val="16"/>
              </w:rPr>
            </w:pPr>
            <w:r>
              <w:rPr>
                <w:rFonts w:ascii="Arial" w:hAnsi="Arial" w:cs="Arial"/>
                <w:sz w:val="16"/>
                <w:szCs w:val="16"/>
              </w:rPr>
              <w:t>2 pieces</w:t>
            </w:r>
          </w:p>
        </w:tc>
        <w:tc>
          <w:tcPr>
            <w:tcW w:w="994" w:type="dxa"/>
            <w:gridSpan w:val="4"/>
          </w:tcPr>
          <w:p w:rsidR="00A9795D" w:rsidRPr="004F11EB" w:rsidRDefault="00A9795D" w:rsidP="00A9795D">
            <w:pPr>
              <w:jc w:val="center"/>
              <w:rPr>
                <w:rFonts w:ascii="Arial" w:hAnsi="Arial" w:cs="Arial"/>
                <w:sz w:val="16"/>
                <w:szCs w:val="16"/>
              </w:rPr>
            </w:pPr>
          </w:p>
        </w:tc>
        <w:tc>
          <w:tcPr>
            <w:tcW w:w="1259" w:type="dxa"/>
            <w:gridSpan w:val="3"/>
          </w:tcPr>
          <w:p w:rsidR="00A9795D" w:rsidRPr="004F11EB" w:rsidRDefault="00A9795D" w:rsidP="00A9795D">
            <w:pPr>
              <w:jc w:val="center"/>
              <w:rPr>
                <w:rFonts w:ascii="Arial" w:hAnsi="Arial" w:cs="Arial"/>
                <w:sz w:val="16"/>
                <w:szCs w:val="16"/>
              </w:rPr>
            </w:pPr>
          </w:p>
        </w:tc>
        <w:tc>
          <w:tcPr>
            <w:tcW w:w="1116" w:type="dxa"/>
            <w:gridSpan w:val="4"/>
          </w:tcPr>
          <w:p w:rsidR="00A9795D" w:rsidRPr="004F11EB" w:rsidRDefault="00A9795D" w:rsidP="00A9795D">
            <w:pPr>
              <w:jc w:val="center"/>
              <w:rPr>
                <w:rFonts w:ascii="Arial" w:hAnsi="Arial" w:cs="Arial"/>
                <w:sz w:val="16"/>
                <w:szCs w:val="16"/>
              </w:rPr>
            </w:pPr>
          </w:p>
        </w:tc>
      </w:tr>
    </w:tbl>
    <w:p w:rsidR="00112865" w:rsidRDefault="00112865">
      <w:pPr>
        <w:rPr>
          <w:rFonts w:ascii="Arial" w:hAnsi="Arial" w:cs="Arial"/>
        </w:rPr>
      </w:pPr>
    </w:p>
    <w:p w:rsidR="00112865" w:rsidRDefault="00F938F9">
      <w:pPr>
        <w:rPr>
          <w:rFonts w:ascii="Arial" w:hAnsi="Arial" w:cs="Arial"/>
        </w:rPr>
      </w:pPr>
      <w:r>
        <w:rPr>
          <w:rFonts w:ascii="Arial" w:hAnsi="Arial" w:cs="Arial"/>
        </w:rPr>
        <w:br w:type="page"/>
      </w:r>
    </w:p>
    <w:p w:rsidR="00112865" w:rsidRDefault="00112865" w:rsidP="00112865">
      <w:pPr>
        <w:jc w:val="center"/>
        <w:rPr>
          <w:rFonts w:ascii="Arial" w:hAnsi="Arial" w:cs="Arial"/>
        </w:rPr>
      </w:pPr>
      <w:r>
        <w:rPr>
          <w:rFonts w:ascii="Arial" w:hAnsi="Arial" w:cs="Arial"/>
        </w:rPr>
        <w:lastRenderedPageBreak/>
        <w:t>Package 02</w:t>
      </w:r>
    </w:p>
    <w:p w:rsidR="00112865" w:rsidRDefault="00112865" w:rsidP="00112865">
      <w:pPr>
        <w:jc w:val="center"/>
        <w:rPr>
          <w:rFonts w:ascii="Arial" w:hAnsi="Arial" w:cs="Arial"/>
        </w:rPr>
      </w:pPr>
      <w:r>
        <w:rPr>
          <w:rFonts w:ascii="Arial" w:hAnsi="Arial" w:cs="Arial"/>
        </w:rPr>
        <w:t>Dental Equipment</w:t>
      </w:r>
    </w:p>
    <w:p w:rsidR="00112865" w:rsidRDefault="00112865" w:rsidP="00112865">
      <w:pPr>
        <w:jc w:val="center"/>
        <w:rPr>
          <w:rFonts w:ascii="Arial" w:hAnsi="Arial" w:cs="Arial"/>
        </w:rPr>
      </w:pPr>
    </w:p>
    <w:tbl>
      <w:tblPr>
        <w:tblStyle w:val="TableGrid"/>
        <w:tblW w:w="11106" w:type="dxa"/>
        <w:tblLayout w:type="fixed"/>
        <w:tblLook w:val="04A0" w:firstRow="1" w:lastRow="0" w:firstColumn="1" w:lastColumn="0" w:noHBand="0" w:noVBand="1"/>
      </w:tblPr>
      <w:tblGrid>
        <w:gridCol w:w="558"/>
        <w:gridCol w:w="2880"/>
        <w:gridCol w:w="2070"/>
        <w:gridCol w:w="1260"/>
        <w:gridCol w:w="810"/>
        <w:gridCol w:w="1170"/>
        <w:gridCol w:w="1260"/>
        <w:gridCol w:w="1098"/>
      </w:tblGrid>
      <w:tr w:rsidR="00756BA6" w:rsidRPr="00112865" w:rsidTr="00D35061">
        <w:tc>
          <w:tcPr>
            <w:tcW w:w="558" w:type="dxa"/>
          </w:tcPr>
          <w:p w:rsidR="00756BA6" w:rsidRPr="00112865" w:rsidRDefault="00756BA6" w:rsidP="00B66791">
            <w:pPr>
              <w:jc w:val="center"/>
              <w:rPr>
                <w:rFonts w:ascii="Arial" w:hAnsi="Arial" w:cs="Arial"/>
                <w:sz w:val="18"/>
                <w:szCs w:val="18"/>
              </w:rPr>
            </w:pPr>
            <w:r w:rsidRPr="00112865">
              <w:rPr>
                <w:rFonts w:ascii="Arial" w:hAnsi="Arial" w:cs="Arial"/>
                <w:sz w:val="18"/>
                <w:szCs w:val="18"/>
              </w:rPr>
              <w:t>S/N</w:t>
            </w:r>
          </w:p>
        </w:tc>
        <w:tc>
          <w:tcPr>
            <w:tcW w:w="2880" w:type="dxa"/>
          </w:tcPr>
          <w:p w:rsidR="00756BA6" w:rsidRPr="00112865" w:rsidRDefault="00756BA6" w:rsidP="00B66791">
            <w:pPr>
              <w:jc w:val="center"/>
              <w:rPr>
                <w:rFonts w:ascii="Arial" w:hAnsi="Arial" w:cs="Arial"/>
                <w:sz w:val="18"/>
                <w:szCs w:val="18"/>
              </w:rPr>
            </w:pPr>
            <w:r w:rsidRPr="00112865">
              <w:rPr>
                <w:rFonts w:ascii="Arial" w:hAnsi="Arial" w:cs="Arial"/>
                <w:sz w:val="18"/>
                <w:szCs w:val="18"/>
              </w:rPr>
              <w:t>Description</w:t>
            </w:r>
          </w:p>
        </w:tc>
        <w:tc>
          <w:tcPr>
            <w:tcW w:w="2070" w:type="dxa"/>
          </w:tcPr>
          <w:p w:rsidR="00756BA6" w:rsidRPr="00112865" w:rsidRDefault="00756BA6" w:rsidP="00B66791">
            <w:pPr>
              <w:jc w:val="center"/>
              <w:rPr>
                <w:rFonts w:ascii="Arial" w:hAnsi="Arial" w:cs="Arial"/>
                <w:sz w:val="18"/>
                <w:szCs w:val="18"/>
              </w:rPr>
            </w:pPr>
            <w:r w:rsidRPr="00112865">
              <w:rPr>
                <w:rFonts w:ascii="Arial" w:hAnsi="Arial" w:cs="Arial"/>
                <w:sz w:val="18"/>
                <w:szCs w:val="18"/>
              </w:rPr>
              <w:t>Country of Origin</w:t>
            </w:r>
          </w:p>
        </w:tc>
        <w:tc>
          <w:tcPr>
            <w:tcW w:w="1260" w:type="dxa"/>
          </w:tcPr>
          <w:p w:rsidR="00756BA6" w:rsidRPr="00112865" w:rsidRDefault="00756BA6" w:rsidP="00B66791">
            <w:pPr>
              <w:jc w:val="center"/>
              <w:rPr>
                <w:rFonts w:ascii="Arial" w:hAnsi="Arial" w:cs="Arial"/>
                <w:sz w:val="18"/>
                <w:szCs w:val="18"/>
              </w:rPr>
            </w:pPr>
            <w:r w:rsidRPr="00112865">
              <w:rPr>
                <w:rFonts w:ascii="Arial" w:hAnsi="Arial" w:cs="Arial"/>
                <w:sz w:val="18"/>
                <w:szCs w:val="18"/>
              </w:rPr>
              <w:t>Packing</w:t>
            </w:r>
          </w:p>
        </w:tc>
        <w:tc>
          <w:tcPr>
            <w:tcW w:w="810" w:type="dxa"/>
          </w:tcPr>
          <w:p w:rsidR="00756BA6" w:rsidRPr="00112865" w:rsidRDefault="00756BA6" w:rsidP="00B66791">
            <w:pPr>
              <w:jc w:val="center"/>
              <w:rPr>
                <w:rFonts w:ascii="Arial" w:hAnsi="Arial" w:cs="Arial"/>
                <w:sz w:val="18"/>
                <w:szCs w:val="18"/>
              </w:rPr>
            </w:pPr>
            <w:r w:rsidRPr="00112865">
              <w:rPr>
                <w:rFonts w:ascii="Arial" w:hAnsi="Arial" w:cs="Arial"/>
                <w:sz w:val="18"/>
                <w:szCs w:val="18"/>
              </w:rPr>
              <w:t>Qty</w:t>
            </w:r>
          </w:p>
        </w:tc>
        <w:tc>
          <w:tcPr>
            <w:tcW w:w="1170" w:type="dxa"/>
          </w:tcPr>
          <w:p w:rsidR="00756BA6" w:rsidRPr="00112865" w:rsidRDefault="00756BA6" w:rsidP="00B66791">
            <w:pPr>
              <w:jc w:val="center"/>
              <w:rPr>
                <w:rFonts w:ascii="Arial" w:hAnsi="Arial" w:cs="Arial"/>
                <w:sz w:val="18"/>
                <w:szCs w:val="18"/>
              </w:rPr>
            </w:pPr>
            <w:r w:rsidRPr="00112865">
              <w:rPr>
                <w:rFonts w:ascii="Arial" w:hAnsi="Arial" w:cs="Arial"/>
                <w:sz w:val="18"/>
                <w:szCs w:val="18"/>
              </w:rPr>
              <w:t>Unit Price</w:t>
            </w:r>
          </w:p>
        </w:tc>
        <w:tc>
          <w:tcPr>
            <w:tcW w:w="1260" w:type="dxa"/>
          </w:tcPr>
          <w:p w:rsidR="00756BA6" w:rsidRPr="00112865" w:rsidRDefault="00756BA6" w:rsidP="00B66791">
            <w:pPr>
              <w:jc w:val="center"/>
              <w:rPr>
                <w:rFonts w:ascii="Arial" w:hAnsi="Arial" w:cs="Arial"/>
                <w:sz w:val="18"/>
                <w:szCs w:val="18"/>
              </w:rPr>
            </w:pPr>
            <w:r w:rsidRPr="00112865">
              <w:rPr>
                <w:rFonts w:ascii="Arial" w:hAnsi="Arial" w:cs="Arial"/>
                <w:sz w:val="18"/>
                <w:szCs w:val="18"/>
              </w:rPr>
              <w:t>Total</w:t>
            </w:r>
          </w:p>
        </w:tc>
        <w:tc>
          <w:tcPr>
            <w:tcW w:w="1098" w:type="dxa"/>
          </w:tcPr>
          <w:p w:rsidR="00756BA6" w:rsidRPr="00112865" w:rsidRDefault="00756BA6" w:rsidP="00B66791">
            <w:pPr>
              <w:jc w:val="center"/>
              <w:rPr>
                <w:rFonts w:ascii="Arial" w:hAnsi="Arial" w:cs="Arial"/>
                <w:sz w:val="18"/>
                <w:szCs w:val="18"/>
              </w:rPr>
            </w:pPr>
            <w:r w:rsidRPr="00112865">
              <w:rPr>
                <w:rFonts w:ascii="Arial" w:hAnsi="Arial" w:cs="Arial"/>
                <w:sz w:val="18"/>
                <w:szCs w:val="18"/>
              </w:rPr>
              <w:t>Remarks</w:t>
            </w:r>
          </w:p>
          <w:p w:rsidR="00756BA6" w:rsidRPr="00112865" w:rsidRDefault="00756BA6" w:rsidP="00B66791">
            <w:pPr>
              <w:jc w:val="center"/>
              <w:rPr>
                <w:rFonts w:ascii="Arial" w:hAnsi="Arial" w:cs="Arial"/>
                <w:sz w:val="18"/>
                <w:szCs w:val="18"/>
              </w:rPr>
            </w:pPr>
            <w:r w:rsidRPr="00112865">
              <w:rPr>
                <w:rFonts w:ascii="Arial" w:hAnsi="Arial" w:cs="Arial"/>
                <w:sz w:val="18"/>
                <w:szCs w:val="18"/>
              </w:rPr>
              <w:t>(If Any)</w:t>
            </w:r>
          </w:p>
        </w:tc>
      </w:tr>
      <w:tr w:rsidR="00756BA6" w:rsidRPr="00112865" w:rsidTr="00D35061">
        <w:tc>
          <w:tcPr>
            <w:tcW w:w="558" w:type="dxa"/>
          </w:tcPr>
          <w:p w:rsidR="00756BA6" w:rsidRPr="00112865" w:rsidRDefault="00B3658E" w:rsidP="00756BA6">
            <w:pPr>
              <w:jc w:val="center"/>
              <w:rPr>
                <w:rFonts w:ascii="Arial" w:hAnsi="Arial" w:cs="Arial"/>
                <w:sz w:val="18"/>
                <w:szCs w:val="18"/>
              </w:rPr>
            </w:pPr>
            <w:r>
              <w:rPr>
                <w:rFonts w:ascii="Arial" w:hAnsi="Arial" w:cs="Arial"/>
                <w:sz w:val="18"/>
                <w:szCs w:val="18"/>
              </w:rPr>
              <w:t>1</w:t>
            </w:r>
          </w:p>
        </w:tc>
        <w:tc>
          <w:tcPr>
            <w:tcW w:w="2880" w:type="dxa"/>
          </w:tcPr>
          <w:p w:rsidR="00756BA6" w:rsidRPr="00112865" w:rsidRDefault="00756BA6" w:rsidP="00756BA6">
            <w:pPr>
              <w:rPr>
                <w:rFonts w:ascii="Arial" w:hAnsi="Arial" w:cs="Arial"/>
                <w:sz w:val="18"/>
                <w:szCs w:val="18"/>
              </w:rPr>
            </w:pPr>
            <w:r w:rsidRPr="00112865">
              <w:rPr>
                <w:rFonts w:ascii="Arial" w:hAnsi="Arial" w:cs="Arial"/>
                <w:sz w:val="18"/>
                <w:szCs w:val="18"/>
              </w:rPr>
              <w:t xml:space="preserve">Motor for Air Compressor </w:t>
            </w:r>
          </w:p>
        </w:tc>
        <w:tc>
          <w:tcPr>
            <w:tcW w:w="2070" w:type="dxa"/>
          </w:tcPr>
          <w:p w:rsidR="00756BA6" w:rsidRPr="00112865" w:rsidRDefault="00112865" w:rsidP="00756BA6">
            <w:pPr>
              <w:rPr>
                <w:rFonts w:ascii="Arial" w:hAnsi="Arial" w:cs="Arial"/>
                <w:sz w:val="18"/>
                <w:szCs w:val="18"/>
              </w:rPr>
            </w:pPr>
            <w:r w:rsidRPr="00112865">
              <w:rPr>
                <w:rFonts w:ascii="Arial" w:hAnsi="Arial" w:cs="Arial"/>
                <w:sz w:val="18"/>
                <w:szCs w:val="18"/>
              </w:rPr>
              <w:t>3 HP USA / Europe / UK</w:t>
            </w:r>
          </w:p>
        </w:tc>
        <w:tc>
          <w:tcPr>
            <w:tcW w:w="1260" w:type="dxa"/>
          </w:tcPr>
          <w:p w:rsidR="00756BA6" w:rsidRPr="00112865" w:rsidRDefault="00756BA6" w:rsidP="00756BA6">
            <w:pPr>
              <w:rPr>
                <w:rFonts w:ascii="Arial" w:hAnsi="Arial" w:cs="Arial"/>
                <w:sz w:val="18"/>
                <w:szCs w:val="18"/>
              </w:rPr>
            </w:pPr>
          </w:p>
        </w:tc>
        <w:tc>
          <w:tcPr>
            <w:tcW w:w="810" w:type="dxa"/>
          </w:tcPr>
          <w:p w:rsidR="00756BA6" w:rsidRPr="00112865" w:rsidRDefault="00756BA6" w:rsidP="00756BA6">
            <w:pPr>
              <w:jc w:val="center"/>
              <w:rPr>
                <w:rFonts w:ascii="Arial" w:hAnsi="Arial" w:cs="Arial"/>
                <w:sz w:val="18"/>
                <w:szCs w:val="18"/>
              </w:rPr>
            </w:pPr>
            <w:r w:rsidRPr="00112865">
              <w:rPr>
                <w:rFonts w:ascii="Arial" w:hAnsi="Arial" w:cs="Arial"/>
                <w:sz w:val="18"/>
                <w:szCs w:val="18"/>
              </w:rPr>
              <w:t>04</w:t>
            </w:r>
          </w:p>
        </w:tc>
        <w:tc>
          <w:tcPr>
            <w:tcW w:w="1170" w:type="dxa"/>
          </w:tcPr>
          <w:p w:rsidR="00756BA6" w:rsidRPr="00112865" w:rsidRDefault="00756BA6" w:rsidP="00756BA6">
            <w:pPr>
              <w:jc w:val="center"/>
              <w:rPr>
                <w:rFonts w:ascii="Arial" w:hAnsi="Arial" w:cs="Arial"/>
                <w:sz w:val="18"/>
                <w:szCs w:val="18"/>
              </w:rPr>
            </w:pPr>
          </w:p>
        </w:tc>
        <w:tc>
          <w:tcPr>
            <w:tcW w:w="1260" w:type="dxa"/>
          </w:tcPr>
          <w:p w:rsidR="00756BA6" w:rsidRPr="00112865" w:rsidRDefault="00756BA6" w:rsidP="00756BA6">
            <w:pPr>
              <w:jc w:val="center"/>
              <w:rPr>
                <w:rFonts w:ascii="Arial" w:hAnsi="Arial" w:cs="Arial"/>
                <w:sz w:val="18"/>
                <w:szCs w:val="18"/>
              </w:rPr>
            </w:pPr>
          </w:p>
        </w:tc>
        <w:tc>
          <w:tcPr>
            <w:tcW w:w="1098" w:type="dxa"/>
          </w:tcPr>
          <w:p w:rsidR="00756BA6" w:rsidRPr="00112865" w:rsidRDefault="00756BA6" w:rsidP="00756BA6">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PCB Board for physio dispenser implant med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Implant Maid W&amp;H  Austria</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01</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Motor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3HP Korean</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PCB for Dental Units</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Model Down Plus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Key pad for Dental Units</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Model Down Plus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30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Keypad for X Ray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Villa Endos /ACP Italy</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Foot Control with tubing for Dental Units</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Korean / China</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25 each</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Tubing High Volume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Korean </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100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Tubing low Volume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Korean</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100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10</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Tubing 6x4 mm</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USA / Korean</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Rolls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11</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Tubing 4x2 mm</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USA / Korean</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Rolls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12</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High volume Suction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Hand Piece  Korean &amp; China</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100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13</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Low volume Suction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Suction Hand Piece Korean &amp; China </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100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14</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Complete Panel for Air Compressor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Local </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03</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15</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Safety Valve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12 bar to 15 bar Japans &amp; Korean</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16</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Automatic Switch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12 bar to 15 bar  Japans &amp; Korean</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17</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Air Regulator with filter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12 bar to 15 bar  Japans &amp; Korean</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18</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LCD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22 MB Lisa W&amp;H Austria</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01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19</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Transformer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12 + 0+ 12 Vac 4 Ampere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50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20</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Transformer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24  Volt  3 Ampere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50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21</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Gas Pipe flexible ½ Inch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 &amp; Compressor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 Rolls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22</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Assembly for pressure bottle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55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23</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Hose pipe for cylinder to block</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24</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Cylinder (back forward &amp; Up down)</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each</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25</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Drain coupling for bowl flash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26</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Releasing solenoid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Air compressor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06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27</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S.S tray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60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28</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Flexible wire (6 core)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03 Rolls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29</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Flexible wire (23/76)</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Rolls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30</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Vacuum pump kit</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Auto clave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31</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Pressure Water System with Air Regulator china</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16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32</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Three Way Syringes</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33</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Hand Piece Coupling with Connectors</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50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34</w:t>
            </w:r>
          </w:p>
        </w:tc>
        <w:tc>
          <w:tcPr>
            <w:tcW w:w="2880" w:type="dxa"/>
          </w:tcPr>
          <w:p w:rsidR="00112865" w:rsidRPr="00112865" w:rsidRDefault="00112865" w:rsidP="00112865">
            <w:pPr>
              <w:pStyle w:val="ListParagraph"/>
              <w:ind w:left="0"/>
              <w:rPr>
                <w:rFonts w:ascii="Arial" w:hAnsi="Arial" w:cs="Arial"/>
                <w:sz w:val="18"/>
                <w:szCs w:val="18"/>
              </w:rPr>
            </w:pPr>
            <w:r w:rsidRPr="00112865">
              <w:rPr>
                <w:rFonts w:ascii="Arial" w:hAnsi="Arial" w:cs="Arial"/>
                <w:sz w:val="18"/>
                <w:szCs w:val="18"/>
              </w:rPr>
              <w:t>Needle Valve for( china) Water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Phantom Head </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06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35</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 xml:space="preserve">Transformer for Light) (copper   winding)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Phantom Head </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36</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Power Board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Intra Oral X-Rays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37</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Tube head.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Intra Oral X-Rays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38</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Tube Head connector Male or Female.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Intra Oral X-Rays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lastRenderedPageBreak/>
              <w:t>39</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Casters with &amp; without lock.</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Intra Oral X-Rays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Set</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40</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Exposure switch.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Intra Oral X-Rays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41</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Flexible arm.</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Intra Oral X-Rays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01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42</w:t>
            </w:r>
          </w:p>
        </w:tc>
        <w:tc>
          <w:tcPr>
            <w:tcW w:w="2880" w:type="dxa"/>
          </w:tcPr>
          <w:p w:rsidR="00112865" w:rsidRPr="00112865" w:rsidRDefault="00112865" w:rsidP="00112865">
            <w:pPr>
              <w:pStyle w:val="ListParagraph"/>
              <w:ind w:left="0"/>
              <w:rPr>
                <w:rFonts w:ascii="Arial" w:hAnsi="Arial" w:cs="Arial"/>
                <w:sz w:val="18"/>
                <w:szCs w:val="18"/>
              </w:rPr>
            </w:pPr>
            <w:r w:rsidRPr="00112865">
              <w:rPr>
                <w:rFonts w:ascii="Arial" w:hAnsi="Arial" w:cs="Arial"/>
                <w:sz w:val="18"/>
                <w:szCs w:val="18"/>
              </w:rPr>
              <w:t>Scalar Hand Piece with Cord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Scalar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43</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Magnetic contactor.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Compressor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44</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Overload relay.</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Compressor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45</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Timer Rotary Switch.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Compressor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46</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Relay with socket.</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Compressor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47</w:t>
            </w:r>
          </w:p>
        </w:tc>
        <w:tc>
          <w:tcPr>
            <w:tcW w:w="2880" w:type="dxa"/>
          </w:tcPr>
          <w:p w:rsidR="00112865" w:rsidRPr="00112865" w:rsidRDefault="00112865" w:rsidP="00112865">
            <w:pPr>
              <w:pStyle w:val="ListParagraph"/>
              <w:ind w:left="64"/>
              <w:rPr>
                <w:rFonts w:ascii="Arial" w:hAnsi="Arial" w:cs="Arial"/>
                <w:sz w:val="18"/>
                <w:szCs w:val="18"/>
              </w:rPr>
            </w:pPr>
            <w:r w:rsidRPr="00112865">
              <w:rPr>
                <w:rFonts w:ascii="Arial" w:hAnsi="Arial" w:cs="Arial"/>
                <w:sz w:val="18"/>
                <w:szCs w:val="18"/>
              </w:rPr>
              <w:t>Non return Valve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Compressor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48</w:t>
            </w:r>
          </w:p>
        </w:tc>
        <w:tc>
          <w:tcPr>
            <w:tcW w:w="2880" w:type="dxa"/>
          </w:tcPr>
          <w:p w:rsidR="00112865" w:rsidRPr="00112865" w:rsidRDefault="00112865" w:rsidP="00112865">
            <w:pPr>
              <w:rPr>
                <w:rFonts w:ascii="Arial" w:hAnsi="Arial" w:cs="Arial"/>
                <w:sz w:val="18"/>
                <w:szCs w:val="18"/>
              </w:rPr>
            </w:pPr>
            <w:r w:rsidRPr="00112865">
              <w:rPr>
                <w:rFonts w:ascii="Arial" w:hAnsi="Arial" w:cs="Arial"/>
                <w:sz w:val="18"/>
                <w:szCs w:val="18"/>
              </w:rPr>
              <w:t>Base with caster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Stool Assistant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49</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Hydraulic Pump.</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50</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Capacitor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51</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Pulsar box.</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52</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Limiting Connecting rod.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53</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Limit Switch.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54</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Head rest mechanism.</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55</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Arm rest with pivot.</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30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56</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Bowl strainer.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40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57</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Cup Filler tap.</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58</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Bowl flash tap.</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59</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Solenoid 24 VAC.</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60</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Water manifold.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61</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Needle Bulb for bowl flash.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48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62</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Push type switch for cup filler.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50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63</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Suction bar with rod. Lock out manual.</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30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64</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Pressure bottle.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65</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Try block.</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66</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X-Ray Viewer.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67</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 xml:space="preserve">Water manifold (for Doctor trey)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06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68</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Air manifold (for Doctor trey)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06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69</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Reflector for light.</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70</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Dental light head.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71</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On / off switch for dental light.</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Dozen</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72</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Fix arm for dental light.</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04 Dozen</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73</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Flexible arm for dental light.</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06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74</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Three core wire 23/76 one coil.</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03 Rolls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75</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3 phase circuit breaker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76</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Over load relay.</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77</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Power switch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78</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 xml:space="preserve">Relay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79</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Timer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80</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Transformer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81</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Rotary Switch.</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82</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Phase Selector.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Suction Machine</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02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83</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Transformer.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Micro motor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06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84</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Hand piece with cord.</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Micro motor</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06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85</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Dental Light Complete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86</w:t>
            </w:r>
          </w:p>
        </w:tc>
        <w:tc>
          <w:tcPr>
            <w:tcW w:w="2880" w:type="dxa"/>
          </w:tcPr>
          <w:p w:rsidR="00112865" w:rsidRPr="00112865" w:rsidRDefault="00D35061" w:rsidP="00112865">
            <w:pPr>
              <w:ind w:left="64"/>
              <w:rPr>
                <w:rFonts w:ascii="Arial" w:hAnsi="Arial" w:cs="Arial"/>
                <w:sz w:val="18"/>
                <w:szCs w:val="18"/>
              </w:rPr>
            </w:pPr>
            <w:r>
              <w:rPr>
                <w:rFonts w:ascii="Arial" w:hAnsi="Arial" w:cs="Arial"/>
                <w:sz w:val="18"/>
                <w:szCs w:val="18"/>
              </w:rPr>
              <w:t xml:space="preserve">Chock </w:t>
            </w:r>
            <w:r w:rsidR="00112865" w:rsidRPr="00112865">
              <w:rPr>
                <w:rFonts w:ascii="Arial" w:hAnsi="Arial" w:cs="Arial"/>
                <w:sz w:val="18"/>
                <w:szCs w:val="18"/>
              </w:rPr>
              <w:t>for work Station 220 Volt 24 V DC</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Units</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jc w:val="center"/>
              <w:rPr>
                <w:rFonts w:ascii="Arial" w:hAnsi="Arial" w:cs="Arial"/>
                <w:sz w:val="18"/>
                <w:szCs w:val="18"/>
              </w:rPr>
            </w:pPr>
            <w:r w:rsidRPr="00112865">
              <w:rPr>
                <w:rFonts w:ascii="Arial" w:hAnsi="Arial" w:cs="Arial"/>
                <w:sz w:val="18"/>
                <w:szCs w:val="18"/>
              </w:rPr>
              <w:t>15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87</w:t>
            </w:r>
          </w:p>
        </w:tc>
        <w:tc>
          <w:tcPr>
            <w:tcW w:w="2880" w:type="dxa"/>
          </w:tcPr>
          <w:p w:rsidR="00112865" w:rsidRPr="00112865" w:rsidRDefault="00D35061" w:rsidP="00112865">
            <w:pPr>
              <w:ind w:left="64"/>
              <w:rPr>
                <w:rFonts w:ascii="Arial" w:hAnsi="Arial" w:cs="Arial"/>
                <w:sz w:val="18"/>
                <w:szCs w:val="18"/>
              </w:rPr>
            </w:pPr>
            <w:r w:rsidRPr="00112865">
              <w:rPr>
                <w:rFonts w:ascii="Arial" w:hAnsi="Arial" w:cs="Arial"/>
                <w:sz w:val="18"/>
                <w:szCs w:val="18"/>
              </w:rPr>
              <w:t>Tub lights</w:t>
            </w:r>
            <w:r w:rsidR="00112865" w:rsidRPr="00112865">
              <w:rPr>
                <w:rFonts w:ascii="Arial" w:hAnsi="Arial" w:cs="Arial"/>
                <w:sz w:val="18"/>
                <w:szCs w:val="18"/>
              </w:rPr>
              <w:t xml:space="preserve"> 36 Watt for work station </w:t>
            </w:r>
          </w:p>
        </w:tc>
        <w:tc>
          <w:tcPr>
            <w:tcW w:w="2070" w:type="dxa"/>
          </w:tcPr>
          <w:p w:rsidR="00112865" w:rsidRPr="00112865" w:rsidRDefault="00112865" w:rsidP="00112865">
            <w:pPr>
              <w:rPr>
                <w:rFonts w:ascii="Arial" w:hAnsi="Arial" w:cs="Arial"/>
                <w:sz w:val="18"/>
                <w:szCs w:val="18"/>
              </w:rPr>
            </w:pP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15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88</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Dental light complete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20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89</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 xml:space="preserve">Solenoid valve 24v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25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90</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 xml:space="preserve">Mechanism for head rest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10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91</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 xml:space="preserve">Steam Generator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Auto clave Lisa</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03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92</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 xml:space="preserve">Bacterial Filter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Auto clave Lisa</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04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93</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Lock out (manual)</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50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94</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T 6x4 mm</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100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lastRenderedPageBreak/>
              <w:t>95</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T 4x2 mm</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100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96</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Straight Joint 6x4 mm</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200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97</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Straight Joint 4x2 mm</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200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98</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 xml:space="preserve">Nozle Gas Pipe 1/4x2 </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50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99</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Jublie Clips for Gas pipe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Dental Unit </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2 Box</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100</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Head Rest Complete</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Dental Unit</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12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112865" w:rsidP="00112865">
            <w:pPr>
              <w:rPr>
                <w:rFonts w:ascii="Arial" w:hAnsi="Arial" w:cs="Arial"/>
                <w:sz w:val="18"/>
                <w:szCs w:val="18"/>
              </w:rPr>
            </w:pPr>
            <w:r w:rsidRPr="00112865">
              <w:rPr>
                <w:rFonts w:ascii="Arial" w:hAnsi="Arial" w:cs="Arial"/>
                <w:sz w:val="18"/>
                <w:szCs w:val="18"/>
              </w:rPr>
              <w:t>101</w:t>
            </w:r>
          </w:p>
        </w:tc>
        <w:tc>
          <w:tcPr>
            <w:tcW w:w="2880" w:type="dxa"/>
          </w:tcPr>
          <w:p w:rsidR="00112865" w:rsidRPr="00112865" w:rsidRDefault="00112865" w:rsidP="00112865">
            <w:pPr>
              <w:ind w:left="64"/>
              <w:rPr>
                <w:rFonts w:ascii="Arial" w:hAnsi="Arial" w:cs="Arial"/>
                <w:sz w:val="18"/>
                <w:szCs w:val="18"/>
              </w:rPr>
            </w:pPr>
            <w:r w:rsidRPr="00112865">
              <w:rPr>
                <w:rFonts w:ascii="Arial" w:hAnsi="Arial" w:cs="Arial"/>
                <w:sz w:val="18"/>
                <w:szCs w:val="18"/>
              </w:rPr>
              <w:t>Hand Piece Coupling Connector</w:t>
            </w:r>
          </w:p>
        </w:tc>
        <w:tc>
          <w:tcPr>
            <w:tcW w:w="2070" w:type="dxa"/>
          </w:tcPr>
          <w:p w:rsidR="00112865" w:rsidRPr="00112865" w:rsidRDefault="00112865" w:rsidP="00112865">
            <w:pPr>
              <w:rPr>
                <w:rFonts w:ascii="Arial" w:hAnsi="Arial" w:cs="Arial"/>
                <w:sz w:val="18"/>
                <w:szCs w:val="18"/>
              </w:rPr>
            </w:pPr>
            <w:r w:rsidRPr="00112865">
              <w:rPr>
                <w:rFonts w:ascii="Arial" w:hAnsi="Arial" w:cs="Arial"/>
                <w:sz w:val="18"/>
                <w:szCs w:val="18"/>
              </w:rPr>
              <w:t xml:space="preserve">Dental Unit </w:t>
            </w:r>
          </w:p>
        </w:tc>
        <w:tc>
          <w:tcPr>
            <w:tcW w:w="1260" w:type="dxa"/>
          </w:tcPr>
          <w:p w:rsidR="00112865" w:rsidRPr="00112865" w:rsidRDefault="00112865" w:rsidP="00112865">
            <w:pPr>
              <w:rPr>
                <w:rFonts w:ascii="Arial" w:hAnsi="Arial" w:cs="Arial"/>
                <w:sz w:val="18"/>
                <w:szCs w:val="18"/>
              </w:rPr>
            </w:pPr>
          </w:p>
        </w:tc>
        <w:tc>
          <w:tcPr>
            <w:tcW w:w="810" w:type="dxa"/>
          </w:tcPr>
          <w:p w:rsidR="00112865" w:rsidRPr="00112865" w:rsidRDefault="00112865" w:rsidP="00112865">
            <w:pPr>
              <w:ind w:left="-41"/>
              <w:jc w:val="center"/>
              <w:rPr>
                <w:rFonts w:ascii="Arial" w:hAnsi="Arial" w:cs="Arial"/>
                <w:sz w:val="18"/>
                <w:szCs w:val="18"/>
              </w:rPr>
            </w:pPr>
            <w:r w:rsidRPr="00112865">
              <w:rPr>
                <w:rFonts w:ascii="Arial" w:hAnsi="Arial" w:cs="Arial"/>
                <w:sz w:val="18"/>
                <w:szCs w:val="18"/>
              </w:rPr>
              <w:t>60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0744BC" w:rsidP="00112865">
            <w:pPr>
              <w:jc w:val="center"/>
              <w:rPr>
                <w:rFonts w:ascii="Arial" w:hAnsi="Arial" w:cs="Arial"/>
                <w:sz w:val="18"/>
                <w:szCs w:val="18"/>
              </w:rPr>
            </w:pPr>
            <w:r>
              <w:rPr>
                <w:rFonts w:ascii="Arial" w:hAnsi="Arial" w:cs="Arial"/>
                <w:sz w:val="18"/>
                <w:szCs w:val="18"/>
              </w:rPr>
              <w:t>102</w:t>
            </w:r>
          </w:p>
        </w:tc>
        <w:tc>
          <w:tcPr>
            <w:tcW w:w="2880" w:type="dxa"/>
          </w:tcPr>
          <w:p w:rsidR="00112865" w:rsidRPr="00112865" w:rsidRDefault="00B66791" w:rsidP="00B66791">
            <w:pPr>
              <w:rPr>
                <w:rFonts w:ascii="Arial" w:hAnsi="Arial" w:cs="Arial"/>
                <w:sz w:val="18"/>
                <w:szCs w:val="18"/>
              </w:rPr>
            </w:pPr>
            <w:r>
              <w:rPr>
                <w:rFonts w:ascii="Arial" w:hAnsi="Arial" w:cs="Arial"/>
                <w:sz w:val="18"/>
                <w:szCs w:val="18"/>
              </w:rPr>
              <w:t>3 Way Syringe</w:t>
            </w:r>
          </w:p>
        </w:tc>
        <w:tc>
          <w:tcPr>
            <w:tcW w:w="2070" w:type="dxa"/>
          </w:tcPr>
          <w:p w:rsidR="00112865" w:rsidRPr="00112865" w:rsidRDefault="00B66791" w:rsidP="00C510AB">
            <w:pPr>
              <w:rPr>
                <w:rFonts w:ascii="Arial" w:hAnsi="Arial" w:cs="Arial"/>
                <w:sz w:val="18"/>
                <w:szCs w:val="18"/>
              </w:rPr>
            </w:pPr>
            <w:r>
              <w:rPr>
                <w:rFonts w:ascii="Arial" w:hAnsi="Arial" w:cs="Arial"/>
                <w:sz w:val="18"/>
                <w:szCs w:val="18"/>
              </w:rPr>
              <w:t>Work Station</w:t>
            </w:r>
          </w:p>
        </w:tc>
        <w:tc>
          <w:tcPr>
            <w:tcW w:w="1260" w:type="dxa"/>
          </w:tcPr>
          <w:p w:rsidR="00112865" w:rsidRPr="00112865" w:rsidRDefault="00112865" w:rsidP="00112865">
            <w:pPr>
              <w:jc w:val="center"/>
              <w:rPr>
                <w:rFonts w:ascii="Arial" w:hAnsi="Arial" w:cs="Arial"/>
                <w:sz w:val="18"/>
                <w:szCs w:val="18"/>
              </w:rPr>
            </w:pPr>
          </w:p>
        </w:tc>
        <w:tc>
          <w:tcPr>
            <w:tcW w:w="810" w:type="dxa"/>
          </w:tcPr>
          <w:p w:rsidR="00112865" w:rsidRPr="00112865" w:rsidRDefault="00B66791" w:rsidP="00112865">
            <w:pPr>
              <w:jc w:val="center"/>
              <w:rPr>
                <w:rFonts w:ascii="Arial" w:hAnsi="Arial" w:cs="Arial"/>
                <w:sz w:val="18"/>
                <w:szCs w:val="18"/>
              </w:rPr>
            </w:pPr>
            <w:r>
              <w:rPr>
                <w:rFonts w:ascii="Arial" w:hAnsi="Arial" w:cs="Arial"/>
                <w:sz w:val="18"/>
                <w:szCs w:val="18"/>
              </w:rPr>
              <w:t>24 Pcs</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112865" w:rsidRPr="00112865" w:rsidTr="00D35061">
        <w:tc>
          <w:tcPr>
            <w:tcW w:w="558" w:type="dxa"/>
          </w:tcPr>
          <w:p w:rsidR="00112865" w:rsidRPr="00112865" w:rsidRDefault="000744BC" w:rsidP="00112865">
            <w:pPr>
              <w:jc w:val="center"/>
              <w:rPr>
                <w:rFonts w:ascii="Arial" w:hAnsi="Arial" w:cs="Arial"/>
                <w:sz w:val="18"/>
                <w:szCs w:val="18"/>
              </w:rPr>
            </w:pPr>
            <w:r>
              <w:rPr>
                <w:rFonts w:ascii="Arial" w:hAnsi="Arial" w:cs="Arial"/>
                <w:sz w:val="18"/>
                <w:szCs w:val="18"/>
              </w:rPr>
              <w:t>103</w:t>
            </w:r>
          </w:p>
        </w:tc>
        <w:tc>
          <w:tcPr>
            <w:tcW w:w="2880" w:type="dxa"/>
          </w:tcPr>
          <w:p w:rsidR="00112865" w:rsidRPr="00112865" w:rsidRDefault="00B66791" w:rsidP="00B66791">
            <w:pPr>
              <w:rPr>
                <w:rFonts w:ascii="Arial" w:hAnsi="Arial" w:cs="Arial"/>
                <w:sz w:val="18"/>
                <w:szCs w:val="18"/>
              </w:rPr>
            </w:pPr>
            <w:r>
              <w:rPr>
                <w:rFonts w:ascii="Arial" w:hAnsi="Arial" w:cs="Arial"/>
                <w:sz w:val="18"/>
                <w:szCs w:val="18"/>
              </w:rPr>
              <w:t>Tubing for 3 way</w:t>
            </w:r>
          </w:p>
        </w:tc>
        <w:tc>
          <w:tcPr>
            <w:tcW w:w="2070" w:type="dxa"/>
          </w:tcPr>
          <w:p w:rsidR="00112865" w:rsidRPr="00112865" w:rsidRDefault="00B66791" w:rsidP="00C510AB">
            <w:pPr>
              <w:rPr>
                <w:rFonts w:ascii="Arial" w:hAnsi="Arial" w:cs="Arial"/>
                <w:sz w:val="18"/>
                <w:szCs w:val="18"/>
              </w:rPr>
            </w:pPr>
            <w:r>
              <w:rPr>
                <w:rFonts w:ascii="Arial" w:hAnsi="Arial" w:cs="Arial"/>
                <w:sz w:val="18"/>
                <w:szCs w:val="18"/>
              </w:rPr>
              <w:t>Work station</w:t>
            </w:r>
          </w:p>
        </w:tc>
        <w:tc>
          <w:tcPr>
            <w:tcW w:w="1260" w:type="dxa"/>
          </w:tcPr>
          <w:p w:rsidR="00112865" w:rsidRPr="00112865" w:rsidRDefault="00112865" w:rsidP="00112865">
            <w:pPr>
              <w:jc w:val="center"/>
              <w:rPr>
                <w:rFonts w:ascii="Arial" w:hAnsi="Arial" w:cs="Arial"/>
                <w:sz w:val="18"/>
                <w:szCs w:val="18"/>
              </w:rPr>
            </w:pPr>
          </w:p>
        </w:tc>
        <w:tc>
          <w:tcPr>
            <w:tcW w:w="810" w:type="dxa"/>
          </w:tcPr>
          <w:p w:rsidR="00112865" w:rsidRPr="00112865" w:rsidRDefault="00B66791" w:rsidP="00112865">
            <w:pPr>
              <w:jc w:val="center"/>
              <w:rPr>
                <w:rFonts w:ascii="Arial" w:hAnsi="Arial" w:cs="Arial"/>
                <w:sz w:val="18"/>
                <w:szCs w:val="18"/>
              </w:rPr>
            </w:pPr>
            <w:r>
              <w:rPr>
                <w:rFonts w:ascii="Arial" w:hAnsi="Arial" w:cs="Arial"/>
                <w:sz w:val="18"/>
                <w:szCs w:val="18"/>
              </w:rPr>
              <w:t>120 ft</w:t>
            </w:r>
          </w:p>
        </w:tc>
        <w:tc>
          <w:tcPr>
            <w:tcW w:w="1170" w:type="dxa"/>
          </w:tcPr>
          <w:p w:rsidR="00112865" w:rsidRPr="00112865" w:rsidRDefault="00112865" w:rsidP="00112865">
            <w:pPr>
              <w:jc w:val="center"/>
              <w:rPr>
                <w:rFonts w:ascii="Arial" w:hAnsi="Arial" w:cs="Arial"/>
                <w:sz w:val="18"/>
                <w:szCs w:val="18"/>
              </w:rPr>
            </w:pPr>
          </w:p>
        </w:tc>
        <w:tc>
          <w:tcPr>
            <w:tcW w:w="1260" w:type="dxa"/>
          </w:tcPr>
          <w:p w:rsidR="00112865" w:rsidRPr="00112865" w:rsidRDefault="00112865" w:rsidP="00112865">
            <w:pPr>
              <w:jc w:val="center"/>
              <w:rPr>
                <w:rFonts w:ascii="Arial" w:hAnsi="Arial" w:cs="Arial"/>
                <w:sz w:val="18"/>
                <w:szCs w:val="18"/>
              </w:rPr>
            </w:pPr>
          </w:p>
        </w:tc>
        <w:tc>
          <w:tcPr>
            <w:tcW w:w="1098" w:type="dxa"/>
          </w:tcPr>
          <w:p w:rsidR="00112865" w:rsidRPr="00112865" w:rsidRDefault="00112865" w:rsidP="00112865">
            <w:pPr>
              <w:jc w:val="center"/>
              <w:rPr>
                <w:rFonts w:ascii="Arial" w:hAnsi="Arial" w:cs="Arial"/>
                <w:sz w:val="18"/>
                <w:szCs w:val="18"/>
              </w:rPr>
            </w:pPr>
          </w:p>
        </w:tc>
      </w:tr>
      <w:tr w:rsidR="000744BC" w:rsidRPr="00112865" w:rsidTr="00D35061">
        <w:tc>
          <w:tcPr>
            <w:tcW w:w="558" w:type="dxa"/>
          </w:tcPr>
          <w:p w:rsidR="000744BC" w:rsidRPr="00112865" w:rsidRDefault="000744BC" w:rsidP="00112865">
            <w:pPr>
              <w:jc w:val="center"/>
              <w:rPr>
                <w:rFonts w:ascii="Arial" w:hAnsi="Arial" w:cs="Arial"/>
                <w:sz w:val="18"/>
                <w:szCs w:val="18"/>
              </w:rPr>
            </w:pPr>
            <w:r>
              <w:rPr>
                <w:rFonts w:ascii="Arial" w:hAnsi="Arial" w:cs="Arial"/>
                <w:sz w:val="18"/>
                <w:szCs w:val="18"/>
              </w:rPr>
              <w:t>104</w:t>
            </w:r>
          </w:p>
        </w:tc>
        <w:tc>
          <w:tcPr>
            <w:tcW w:w="2880" w:type="dxa"/>
          </w:tcPr>
          <w:p w:rsidR="000744BC" w:rsidRPr="00112865" w:rsidRDefault="00B66791" w:rsidP="00B66791">
            <w:pPr>
              <w:rPr>
                <w:rFonts w:ascii="Arial" w:hAnsi="Arial" w:cs="Arial"/>
                <w:sz w:val="18"/>
                <w:szCs w:val="18"/>
              </w:rPr>
            </w:pPr>
            <w:r>
              <w:rPr>
                <w:rFonts w:ascii="Arial" w:hAnsi="Arial" w:cs="Arial"/>
                <w:sz w:val="18"/>
                <w:szCs w:val="18"/>
              </w:rPr>
              <w:t>Drain cavity</w:t>
            </w:r>
          </w:p>
        </w:tc>
        <w:tc>
          <w:tcPr>
            <w:tcW w:w="2070" w:type="dxa"/>
          </w:tcPr>
          <w:p w:rsidR="000744BC" w:rsidRPr="00112865" w:rsidRDefault="00B66791" w:rsidP="00C510AB">
            <w:pPr>
              <w:rPr>
                <w:rFonts w:ascii="Arial" w:hAnsi="Arial" w:cs="Arial"/>
                <w:sz w:val="18"/>
                <w:szCs w:val="18"/>
              </w:rPr>
            </w:pPr>
            <w:r>
              <w:rPr>
                <w:rFonts w:ascii="Arial" w:hAnsi="Arial" w:cs="Arial"/>
                <w:sz w:val="18"/>
                <w:szCs w:val="18"/>
              </w:rPr>
              <w:t>Phantom Lab</w:t>
            </w:r>
          </w:p>
        </w:tc>
        <w:tc>
          <w:tcPr>
            <w:tcW w:w="1260" w:type="dxa"/>
          </w:tcPr>
          <w:p w:rsidR="000744BC" w:rsidRPr="00112865" w:rsidRDefault="000744BC" w:rsidP="00112865">
            <w:pPr>
              <w:jc w:val="center"/>
              <w:rPr>
                <w:rFonts w:ascii="Arial" w:hAnsi="Arial" w:cs="Arial"/>
                <w:sz w:val="18"/>
                <w:szCs w:val="18"/>
              </w:rPr>
            </w:pPr>
          </w:p>
        </w:tc>
        <w:tc>
          <w:tcPr>
            <w:tcW w:w="810" w:type="dxa"/>
          </w:tcPr>
          <w:p w:rsidR="000744BC" w:rsidRPr="00112865" w:rsidRDefault="00B66791" w:rsidP="00112865">
            <w:pPr>
              <w:jc w:val="center"/>
              <w:rPr>
                <w:rFonts w:ascii="Arial" w:hAnsi="Arial" w:cs="Arial"/>
                <w:sz w:val="18"/>
                <w:szCs w:val="18"/>
              </w:rPr>
            </w:pPr>
            <w:r>
              <w:rPr>
                <w:rFonts w:ascii="Arial" w:hAnsi="Arial" w:cs="Arial"/>
                <w:sz w:val="18"/>
                <w:szCs w:val="18"/>
              </w:rPr>
              <w:t>10 Pcs</w:t>
            </w:r>
          </w:p>
        </w:tc>
        <w:tc>
          <w:tcPr>
            <w:tcW w:w="1170" w:type="dxa"/>
          </w:tcPr>
          <w:p w:rsidR="000744BC" w:rsidRPr="00112865" w:rsidRDefault="000744BC" w:rsidP="00112865">
            <w:pPr>
              <w:jc w:val="center"/>
              <w:rPr>
                <w:rFonts w:ascii="Arial" w:hAnsi="Arial" w:cs="Arial"/>
                <w:sz w:val="18"/>
                <w:szCs w:val="18"/>
              </w:rPr>
            </w:pPr>
          </w:p>
        </w:tc>
        <w:tc>
          <w:tcPr>
            <w:tcW w:w="1260" w:type="dxa"/>
          </w:tcPr>
          <w:p w:rsidR="000744BC" w:rsidRPr="00112865" w:rsidRDefault="000744BC" w:rsidP="00112865">
            <w:pPr>
              <w:jc w:val="center"/>
              <w:rPr>
                <w:rFonts w:ascii="Arial" w:hAnsi="Arial" w:cs="Arial"/>
                <w:sz w:val="18"/>
                <w:szCs w:val="18"/>
              </w:rPr>
            </w:pPr>
          </w:p>
        </w:tc>
        <w:tc>
          <w:tcPr>
            <w:tcW w:w="1098" w:type="dxa"/>
          </w:tcPr>
          <w:p w:rsidR="000744BC" w:rsidRPr="00112865" w:rsidRDefault="000744BC" w:rsidP="00112865">
            <w:pPr>
              <w:jc w:val="center"/>
              <w:rPr>
                <w:rFonts w:ascii="Arial" w:hAnsi="Arial" w:cs="Arial"/>
                <w:sz w:val="18"/>
                <w:szCs w:val="18"/>
              </w:rPr>
            </w:pPr>
          </w:p>
        </w:tc>
      </w:tr>
      <w:tr w:rsidR="000744BC" w:rsidRPr="00112865" w:rsidTr="00D35061">
        <w:tc>
          <w:tcPr>
            <w:tcW w:w="558" w:type="dxa"/>
          </w:tcPr>
          <w:p w:rsidR="000744BC" w:rsidRPr="00112865" w:rsidRDefault="000744BC" w:rsidP="00112865">
            <w:pPr>
              <w:jc w:val="center"/>
              <w:rPr>
                <w:rFonts w:ascii="Arial" w:hAnsi="Arial" w:cs="Arial"/>
                <w:sz w:val="18"/>
                <w:szCs w:val="18"/>
              </w:rPr>
            </w:pPr>
            <w:r>
              <w:rPr>
                <w:rFonts w:ascii="Arial" w:hAnsi="Arial" w:cs="Arial"/>
                <w:sz w:val="18"/>
                <w:szCs w:val="18"/>
              </w:rPr>
              <w:t>105</w:t>
            </w:r>
          </w:p>
        </w:tc>
        <w:tc>
          <w:tcPr>
            <w:tcW w:w="2880" w:type="dxa"/>
          </w:tcPr>
          <w:p w:rsidR="000744BC" w:rsidRPr="00112865" w:rsidRDefault="00B66791" w:rsidP="00B66791">
            <w:pPr>
              <w:rPr>
                <w:rFonts w:ascii="Arial" w:hAnsi="Arial" w:cs="Arial"/>
                <w:sz w:val="18"/>
                <w:szCs w:val="18"/>
              </w:rPr>
            </w:pPr>
            <w:r>
              <w:rPr>
                <w:rFonts w:ascii="Arial" w:hAnsi="Arial" w:cs="Arial"/>
                <w:sz w:val="18"/>
                <w:szCs w:val="18"/>
              </w:rPr>
              <w:t>Jaws with Removal teeth</w:t>
            </w:r>
          </w:p>
        </w:tc>
        <w:tc>
          <w:tcPr>
            <w:tcW w:w="2070" w:type="dxa"/>
          </w:tcPr>
          <w:p w:rsidR="000744BC" w:rsidRPr="00112865" w:rsidRDefault="00B66791" w:rsidP="00C510AB">
            <w:pPr>
              <w:rPr>
                <w:rFonts w:ascii="Arial" w:hAnsi="Arial" w:cs="Arial"/>
                <w:sz w:val="18"/>
                <w:szCs w:val="18"/>
              </w:rPr>
            </w:pPr>
            <w:r>
              <w:rPr>
                <w:rFonts w:ascii="Arial" w:hAnsi="Arial" w:cs="Arial"/>
                <w:sz w:val="18"/>
                <w:szCs w:val="18"/>
              </w:rPr>
              <w:t>Phantom Lab</w:t>
            </w:r>
          </w:p>
        </w:tc>
        <w:tc>
          <w:tcPr>
            <w:tcW w:w="1260" w:type="dxa"/>
          </w:tcPr>
          <w:p w:rsidR="000744BC" w:rsidRPr="00112865" w:rsidRDefault="000744BC" w:rsidP="00112865">
            <w:pPr>
              <w:jc w:val="center"/>
              <w:rPr>
                <w:rFonts w:ascii="Arial" w:hAnsi="Arial" w:cs="Arial"/>
                <w:sz w:val="18"/>
                <w:szCs w:val="18"/>
              </w:rPr>
            </w:pPr>
          </w:p>
        </w:tc>
        <w:tc>
          <w:tcPr>
            <w:tcW w:w="810" w:type="dxa"/>
          </w:tcPr>
          <w:p w:rsidR="000744BC" w:rsidRPr="00112865" w:rsidRDefault="00B66791" w:rsidP="00112865">
            <w:pPr>
              <w:jc w:val="center"/>
              <w:rPr>
                <w:rFonts w:ascii="Arial" w:hAnsi="Arial" w:cs="Arial"/>
                <w:sz w:val="18"/>
                <w:szCs w:val="18"/>
              </w:rPr>
            </w:pPr>
            <w:r>
              <w:rPr>
                <w:rFonts w:ascii="Arial" w:hAnsi="Arial" w:cs="Arial"/>
                <w:sz w:val="18"/>
                <w:szCs w:val="18"/>
              </w:rPr>
              <w:t>10 set</w:t>
            </w:r>
          </w:p>
        </w:tc>
        <w:tc>
          <w:tcPr>
            <w:tcW w:w="1170" w:type="dxa"/>
          </w:tcPr>
          <w:p w:rsidR="000744BC" w:rsidRPr="00112865" w:rsidRDefault="000744BC" w:rsidP="00112865">
            <w:pPr>
              <w:jc w:val="center"/>
              <w:rPr>
                <w:rFonts w:ascii="Arial" w:hAnsi="Arial" w:cs="Arial"/>
                <w:sz w:val="18"/>
                <w:szCs w:val="18"/>
              </w:rPr>
            </w:pPr>
          </w:p>
        </w:tc>
        <w:tc>
          <w:tcPr>
            <w:tcW w:w="1260" w:type="dxa"/>
          </w:tcPr>
          <w:p w:rsidR="000744BC" w:rsidRPr="00112865" w:rsidRDefault="000744BC" w:rsidP="00112865">
            <w:pPr>
              <w:jc w:val="center"/>
              <w:rPr>
                <w:rFonts w:ascii="Arial" w:hAnsi="Arial" w:cs="Arial"/>
                <w:sz w:val="18"/>
                <w:szCs w:val="18"/>
              </w:rPr>
            </w:pPr>
          </w:p>
        </w:tc>
        <w:tc>
          <w:tcPr>
            <w:tcW w:w="1098" w:type="dxa"/>
          </w:tcPr>
          <w:p w:rsidR="000744BC" w:rsidRPr="00112865" w:rsidRDefault="000744BC" w:rsidP="00112865">
            <w:pPr>
              <w:jc w:val="center"/>
              <w:rPr>
                <w:rFonts w:ascii="Arial" w:hAnsi="Arial" w:cs="Arial"/>
                <w:sz w:val="18"/>
                <w:szCs w:val="18"/>
              </w:rPr>
            </w:pPr>
          </w:p>
        </w:tc>
      </w:tr>
      <w:tr w:rsidR="000744BC" w:rsidRPr="00112865" w:rsidTr="00D35061">
        <w:tc>
          <w:tcPr>
            <w:tcW w:w="558" w:type="dxa"/>
          </w:tcPr>
          <w:p w:rsidR="000744BC" w:rsidRPr="00112865" w:rsidRDefault="000744BC" w:rsidP="00112865">
            <w:pPr>
              <w:jc w:val="center"/>
              <w:rPr>
                <w:rFonts w:ascii="Arial" w:hAnsi="Arial" w:cs="Arial"/>
                <w:sz w:val="18"/>
                <w:szCs w:val="18"/>
              </w:rPr>
            </w:pPr>
            <w:r>
              <w:rPr>
                <w:rFonts w:ascii="Arial" w:hAnsi="Arial" w:cs="Arial"/>
                <w:sz w:val="18"/>
                <w:szCs w:val="18"/>
              </w:rPr>
              <w:t>106</w:t>
            </w:r>
          </w:p>
        </w:tc>
        <w:tc>
          <w:tcPr>
            <w:tcW w:w="2880" w:type="dxa"/>
          </w:tcPr>
          <w:p w:rsidR="000744BC" w:rsidRPr="00112865" w:rsidRDefault="0093021F" w:rsidP="00B66791">
            <w:pPr>
              <w:rPr>
                <w:rFonts w:ascii="Arial" w:hAnsi="Arial" w:cs="Arial"/>
                <w:sz w:val="18"/>
                <w:szCs w:val="18"/>
              </w:rPr>
            </w:pPr>
            <w:r>
              <w:rPr>
                <w:rFonts w:ascii="Arial" w:hAnsi="Arial" w:cs="Arial"/>
                <w:sz w:val="18"/>
                <w:szCs w:val="18"/>
              </w:rPr>
              <w:t>Pull  Back valve</w:t>
            </w:r>
          </w:p>
        </w:tc>
        <w:tc>
          <w:tcPr>
            <w:tcW w:w="2070" w:type="dxa"/>
          </w:tcPr>
          <w:p w:rsidR="000744BC" w:rsidRPr="00112865" w:rsidRDefault="0093021F" w:rsidP="00C510AB">
            <w:pPr>
              <w:rPr>
                <w:rFonts w:ascii="Arial" w:hAnsi="Arial" w:cs="Arial"/>
                <w:sz w:val="18"/>
                <w:szCs w:val="18"/>
              </w:rPr>
            </w:pPr>
            <w:r>
              <w:rPr>
                <w:rFonts w:ascii="Arial" w:hAnsi="Arial" w:cs="Arial"/>
                <w:sz w:val="18"/>
                <w:szCs w:val="18"/>
              </w:rPr>
              <w:t>Phantom Lab</w:t>
            </w:r>
          </w:p>
        </w:tc>
        <w:tc>
          <w:tcPr>
            <w:tcW w:w="1260" w:type="dxa"/>
          </w:tcPr>
          <w:p w:rsidR="000744BC" w:rsidRPr="00112865" w:rsidRDefault="000744BC" w:rsidP="00112865">
            <w:pPr>
              <w:jc w:val="center"/>
              <w:rPr>
                <w:rFonts w:ascii="Arial" w:hAnsi="Arial" w:cs="Arial"/>
                <w:sz w:val="18"/>
                <w:szCs w:val="18"/>
              </w:rPr>
            </w:pPr>
          </w:p>
        </w:tc>
        <w:tc>
          <w:tcPr>
            <w:tcW w:w="810" w:type="dxa"/>
          </w:tcPr>
          <w:p w:rsidR="000744BC" w:rsidRPr="00112865" w:rsidRDefault="0093021F" w:rsidP="00112865">
            <w:pPr>
              <w:jc w:val="center"/>
              <w:rPr>
                <w:rFonts w:ascii="Arial" w:hAnsi="Arial" w:cs="Arial"/>
                <w:sz w:val="18"/>
                <w:szCs w:val="18"/>
              </w:rPr>
            </w:pPr>
            <w:r>
              <w:rPr>
                <w:rFonts w:ascii="Arial" w:hAnsi="Arial" w:cs="Arial"/>
                <w:sz w:val="18"/>
                <w:szCs w:val="18"/>
              </w:rPr>
              <w:t>20 Pcs</w:t>
            </w:r>
          </w:p>
        </w:tc>
        <w:tc>
          <w:tcPr>
            <w:tcW w:w="1170" w:type="dxa"/>
          </w:tcPr>
          <w:p w:rsidR="000744BC" w:rsidRPr="00112865" w:rsidRDefault="000744BC" w:rsidP="00112865">
            <w:pPr>
              <w:jc w:val="center"/>
              <w:rPr>
                <w:rFonts w:ascii="Arial" w:hAnsi="Arial" w:cs="Arial"/>
                <w:sz w:val="18"/>
                <w:szCs w:val="18"/>
              </w:rPr>
            </w:pPr>
          </w:p>
        </w:tc>
        <w:tc>
          <w:tcPr>
            <w:tcW w:w="1260" w:type="dxa"/>
          </w:tcPr>
          <w:p w:rsidR="000744BC" w:rsidRPr="00112865" w:rsidRDefault="000744BC" w:rsidP="00112865">
            <w:pPr>
              <w:jc w:val="center"/>
              <w:rPr>
                <w:rFonts w:ascii="Arial" w:hAnsi="Arial" w:cs="Arial"/>
                <w:sz w:val="18"/>
                <w:szCs w:val="18"/>
              </w:rPr>
            </w:pPr>
          </w:p>
        </w:tc>
        <w:tc>
          <w:tcPr>
            <w:tcW w:w="1098" w:type="dxa"/>
          </w:tcPr>
          <w:p w:rsidR="000744BC" w:rsidRPr="00112865" w:rsidRDefault="000744BC" w:rsidP="00112865">
            <w:pPr>
              <w:jc w:val="center"/>
              <w:rPr>
                <w:rFonts w:ascii="Arial" w:hAnsi="Arial" w:cs="Arial"/>
                <w:sz w:val="18"/>
                <w:szCs w:val="18"/>
              </w:rPr>
            </w:pPr>
          </w:p>
        </w:tc>
      </w:tr>
      <w:tr w:rsidR="000744BC" w:rsidRPr="00112865" w:rsidTr="00D35061">
        <w:tc>
          <w:tcPr>
            <w:tcW w:w="558" w:type="dxa"/>
          </w:tcPr>
          <w:p w:rsidR="000744BC" w:rsidRPr="00112865" w:rsidRDefault="000744BC" w:rsidP="00112865">
            <w:pPr>
              <w:jc w:val="center"/>
              <w:rPr>
                <w:rFonts w:ascii="Arial" w:hAnsi="Arial" w:cs="Arial"/>
                <w:sz w:val="18"/>
                <w:szCs w:val="18"/>
              </w:rPr>
            </w:pPr>
            <w:r>
              <w:rPr>
                <w:rFonts w:ascii="Arial" w:hAnsi="Arial" w:cs="Arial"/>
                <w:sz w:val="18"/>
                <w:szCs w:val="18"/>
              </w:rPr>
              <w:t>107</w:t>
            </w:r>
          </w:p>
        </w:tc>
        <w:tc>
          <w:tcPr>
            <w:tcW w:w="2880" w:type="dxa"/>
          </w:tcPr>
          <w:p w:rsidR="000744BC" w:rsidRPr="00112865" w:rsidRDefault="0093021F" w:rsidP="00B66791">
            <w:pPr>
              <w:rPr>
                <w:rFonts w:ascii="Arial" w:hAnsi="Arial" w:cs="Arial"/>
                <w:sz w:val="18"/>
                <w:szCs w:val="18"/>
              </w:rPr>
            </w:pPr>
            <w:r>
              <w:rPr>
                <w:rFonts w:ascii="Arial" w:hAnsi="Arial" w:cs="Arial"/>
                <w:sz w:val="18"/>
                <w:szCs w:val="18"/>
              </w:rPr>
              <w:t xml:space="preserve">Tool </w:t>
            </w:r>
            <w:r w:rsidR="000C3278">
              <w:rPr>
                <w:rFonts w:ascii="Arial" w:hAnsi="Arial" w:cs="Arial"/>
                <w:sz w:val="18"/>
                <w:szCs w:val="18"/>
              </w:rPr>
              <w:t>Kit Complete</w:t>
            </w:r>
          </w:p>
        </w:tc>
        <w:tc>
          <w:tcPr>
            <w:tcW w:w="2070" w:type="dxa"/>
          </w:tcPr>
          <w:p w:rsidR="000744BC" w:rsidRPr="00112865" w:rsidRDefault="000C3278" w:rsidP="00C510AB">
            <w:pPr>
              <w:rPr>
                <w:rFonts w:ascii="Arial" w:hAnsi="Arial" w:cs="Arial"/>
                <w:sz w:val="18"/>
                <w:szCs w:val="18"/>
              </w:rPr>
            </w:pPr>
            <w:r>
              <w:rPr>
                <w:rFonts w:ascii="Arial" w:hAnsi="Arial" w:cs="Arial"/>
                <w:sz w:val="18"/>
                <w:szCs w:val="18"/>
              </w:rPr>
              <w:t>Bio medical</w:t>
            </w:r>
          </w:p>
        </w:tc>
        <w:tc>
          <w:tcPr>
            <w:tcW w:w="1260" w:type="dxa"/>
          </w:tcPr>
          <w:p w:rsidR="000744BC" w:rsidRPr="00112865" w:rsidRDefault="000744BC" w:rsidP="00112865">
            <w:pPr>
              <w:jc w:val="center"/>
              <w:rPr>
                <w:rFonts w:ascii="Arial" w:hAnsi="Arial" w:cs="Arial"/>
                <w:sz w:val="18"/>
                <w:szCs w:val="18"/>
              </w:rPr>
            </w:pPr>
          </w:p>
        </w:tc>
        <w:tc>
          <w:tcPr>
            <w:tcW w:w="810" w:type="dxa"/>
          </w:tcPr>
          <w:p w:rsidR="000744BC" w:rsidRPr="00112865" w:rsidRDefault="000C3278" w:rsidP="00112865">
            <w:pPr>
              <w:jc w:val="center"/>
              <w:rPr>
                <w:rFonts w:ascii="Arial" w:hAnsi="Arial" w:cs="Arial"/>
                <w:sz w:val="18"/>
                <w:szCs w:val="18"/>
              </w:rPr>
            </w:pPr>
            <w:r>
              <w:rPr>
                <w:rFonts w:ascii="Arial" w:hAnsi="Arial" w:cs="Arial"/>
                <w:sz w:val="18"/>
                <w:szCs w:val="18"/>
              </w:rPr>
              <w:t>1 Kit</w:t>
            </w:r>
          </w:p>
        </w:tc>
        <w:tc>
          <w:tcPr>
            <w:tcW w:w="1170" w:type="dxa"/>
          </w:tcPr>
          <w:p w:rsidR="000744BC" w:rsidRPr="00112865" w:rsidRDefault="000744BC" w:rsidP="00112865">
            <w:pPr>
              <w:jc w:val="center"/>
              <w:rPr>
                <w:rFonts w:ascii="Arial" w:hAnsi="Arial" w:cs="Arial"/>
                <w:sz w:val="18"/>
                <w:szCs w:val="18"/>
              </w:rPr>
            </w:pPr>
          </w:p>
        </w:tc>
        <w:tc>
          <w:tcPr>
            <w:tcW w:w="1260" w:type="dxa"/>
          </w:tcPr>
          <w:p w:rsidR="000744BC" w:rsidRPr="00112865" w:rsidRDefault="000744BC" w:rsidP="00112865">
            <w:pPr>
              <w:jc w:val="center"/>
              <w:rPr>
                <w:rFonts w:ascii="Arial" w:hAnsi="Arial" w:cs="Arial"/>
                <w:sz w:val="18"/>
                <w:szCs w:val="18"/>
              </w:rPr>
            </w:pPr>
          </w:p>
        </w:tc>
        <w:tc>
          <w:tcPr>
            <w:tcW w:w="1098" w:type="dxa"/>
          </w:tcPr>
          <w:p w:rsidR="000744BC" w:rsidRPr="00112865" w:rsidRDefault="000744BC" w:rsidP="00112865">
            <w:pPr>
              <w:jc w:val="center"/>
              <w:rPr>
                <w:rFonts w:ascii="Arial" w:hAnsi="Arial" w:cs="Arial"/>
                <w:sz w:val="18"/>
                <w:szCs w:val="18"/>
              </w:rPr>
            </w:pPr>
          </w:p>
        </w:tc>
      </w:tr>
      <w:tr w:rsidR="000744BC" w:rsidRPr="00112865" w:rsidTr="00D35061">
        <w:tc>
          <w:tcPr>
            <w:tcW w:w="558" w:type="dxa"/>
          </w:tcPr>
          <w:p w:rsidR="000744BC" w:rsidRPr="00112865" w:rsidRDefault="000744BC" w:rsidP="00112865">
            <w:pPr>
              <w:jc w:val="center"/>
              <w:rPr>
                <w:rFonts w:ascii="Arial" w:hAnsi="Arial" w:cs="Arial"/>
                <w:sz w:val="18"/>
                <w:szCs w:val="18"/>
              </w:rPr>
            </w:pPr>
            <w:r>
              <w:rPr>
                <w:rFonts w:ascii="Arial" w:hAnsi="Arial" w:cs="Arial"/>
                <w:sz w:val="18"/>
                <w:szCs w:val="18"/>
              </w:rPr>
              <w:t>108</w:t>
            </w:r>
          </w:p>
        </w:tc>
        <w:tc>
          <w:tcPr>
            <w:tcW w:w="2880" w:type="dxa"/>
          </w:tcPr>
          <w:p w:rsidR="000744BC" w:rsidRPr="00112865" w:rsidRDefault="000C3278" w:rsidP="00B66791">
            <w:pPr>
              <w:rPr>
                <w:rFonts w:ascii="Arial" w:hAnsi="Arial" w:cs="Arial"/>
                <w:sz w:val="18"/>
                <w:szCs w:val="18"/>
              </w:rPr>
            </w:pPr>
            <w:r>
              <w:rPr>
                <w:rFonts w:ascii="Arial" w:hAnsi="Arial" w:cs="Arial"/>
                <w:sz w:val="18"/>
                <w:szCs w:val="18"/>
              </w:rPr>
              <w:t>Electric blower</w:t>
            </w:r>
          </w:p>
        </w:tc>
        <w:tc>
          <w:tcPr>
            <w:tcW w:w="2070" w:type="dxa"/>
          </w:tcPr>
          <w:p w:rsidR="000744BC" w:rsidRPr="00112865" w:rsidRDefault="000C3278" w:rsidP="00C510AB">
            <w:pPr>
              <w:rPr>
                <w:rFonts w:ascii="Arial" w:hAnsi="Arial" w:cs="Arial"/>
                <w:sz w:val="18"/>
                <w:szCs w:val="18"/>
              </w:rPr>
            </w:pPr>
            <w:r>
              <w:rPr>
                <w:rFonts w:ascii="Arial" w:hAnsi="Arial" w:cs="Arial"/>
                <w:sz w:val="18"/>
                <w:szCs w:val="18"/>
              </w:rPr>
              <w:t>Bio medical</w:t>
            </w:r>
          </w:p>
        </w:tc>
        <w:tc>
          <w:tcPr>
            <w:tcW w:w="1260" w:type="dxa"/>
          </w:tcPr>
          <w:p w:rsidR="000744BC" w:rsidRPr="00112865" w:rsidRDefault="000744BC" w:rsidP="00112865">
            <w:pPr>
              <w:jc w:val="center"/>
              <w:rPr>
                <w:rFonts w:ascii="Arial" w:hAnsi="Arial" w:cs="Arial"/>
                <w:sz w:val="18"/>
                <w:szCs w:val="18"/>
              </w:rPr>
            </w:pPr>
          </w:p>
        </w:tc>
        <w:tc>
          <w:tcPr>
            <w:tcW w:w="810" w:type="dxa"/>
          </w:tcPr>
          <w:p w:rsidR="000744BC" w:rsidRPr="00112865" w:rsidRDefault="000C3278" w:rsidP="00112865">
            <w:pPr>
              <w:jc w:val="center"/>
              <w:rPr>
                <w:rFonts w:ascii="Arial" w:hAnsi="Arial" w:cs="Arial"/>
                <w:sz w:val="18"/>
                <w:szCs w:val="18"/>
              </w:rPr>
            </w:pPr>
            <w:r>
              <w:rPr>
                <w:rFonts w:ascii="Arial" w:hAnsi="Arial" w:cs="Arial"/>
                <w:sz w:val="18"/>
                <w:szCs w:val="18"/>
              </w:rPr>
              <w:t>1 Kit</w:t>
            </w:r>
          </w:p>
        </w:tc>
        <w:tc>
          <w:tcPr>
            <w:tcW w:w="1170" w:type="dxa"/>
          </w:tcPr>
          <w:p w:rsidR="000744BC" w:rsidRPr="00112865" w:rsidRDefault="000744BC" w:rsidP="00112865">
            <w:pPr>
              <w:jc w:val="center"/>
              <w:rPr>
                <w:rFonts w:ascii="Arial" w:hAnsi="Arial" w:cs="Arial"/>
                <w:sz w:val="18"/>
                <w:szCs w:val="18"/>
              </w:rPr>
            </w:pPr>
          </w:p>
        </w:tc>
        <w:tc>
          <w:tcPr>
            <w:tcW w:w="1260" w:type="dxa"/>
          </w:tcPr>
          <w:p w:rsidR="000744BC" w:rsidRPr="00112865" w:rsidRDefault="000744BC" w:rsidP="00112865">
            <w:pPr>
              <w:jc w:val="center"/>
              <w:rPr>
                <w:rFonts w:ascii="Arial" w:hAnsi="Arial" w:cs="Arial"/>
                <w:sz w:val="18"/>
                <w:szCs w:val="18"/>
              </w:rPr>
            </w:pPr>
          </w:p>
        </w:tc>
        <w:tc>
          <w:tcPr>
            <w:tcW w:w="1098" w:type="dxa"/>
          </w:tcPr>
          <w:p w:rsidR="000744BC" w:rsidRPr="00112865" w:rsidRDefault="000744BC" w:rsidP="00112865">
            <w:pPr>
              <w:jc w:val="center"/>
              <w:rPr>
                <w:rFonts w:ascii="Arial" w:hAnsi="Arial" w:cs="Arial"/>
                <w:sz w:val="18"/>
                <w:szCs w:val="18"/>
              </w:rPr>
            </w:pPr>
          </w:p>
        </w:tc>
      </w:tr>
      <w:tr w:rsidR="000744BC" w:rsidRPr="00112865" w:rsidTr="00D35061">
        <w:tc>
          <w:tcPr>
            <w:tcW w:w="558" w:type="dxa"/>
          </w:tcPr>
          <w:p w:rsidR="000744BC" w:rsidRPr="00112865" w:rsidRDefault="000744BC" w:rsidP="00112865">
            <w:pPr>
              <w:jc w:val="center"/>
              <w:rPr>
                <w:rFonts w:ascii="Arial" w:hAnsi="Arial" w:cs="Arial"/>
                <w:sz w:val="18"/>
                <w:szCs w:val="18"/>
              </w:rPr>
            </w:pPr>
            <w:r>
              <w:rPr>
                <w:rFonts w:ascii="Arial" w:hAnsi="Arial" w:cs="Arial"/>
                <w:sz w:val="18"/>
                <w:szCs w:val="18"/>
              </w:rPr>
              <w:t>109</w:t>
            </w:r>
          </w:p>
        </w:tc>
        <w:tc>
          <w:tcPr>
            <w:tcW w:w="2880" w:type="dxa"/>
          </w:tcPr>
          <w:p w:rsidR="000744BC" w:rsidRPr="00112865" w:rsidRDefault="000C3278" w:rsidP="00B66791">
            <w:pPr>
              <w:rPr>
                <w:rFonts w:ascii="Arial" w:hAnsi="Arial" w:cs="Arial"/>
                <w:sz w:val="18"/>
                <w:szCs w:val="18"/>
              </w:rPr>
            </w:pPr>
            <w:r>
              <w:rPr>
                <w:rFonts w:ascii="Arial" w:hAnsi="Arial" w:cs="Arial"/>
                <w:sz w:val="18"/>
                <w:szCs w:val="18"/>
              </w:rPr>
              <w:t>Drill machine with complete set</w:t>
            </w:r>
          </w:p>
        </w:tc>
        <w:tc>
          <w:tcPr>
            <w:tcW w:w="2070" w:type="dxa"/>
          </w:tcPr>
          <w:p w:rsidR="000744BC" w:rsidRPr="00112865" w:rsidRDefault="000C3278" w:rsidP="00C510AB">
            <w:pPr>
              <w:rPr>
                <w:rFonts w:ascii="Arial" w:hAnsi="Arial" w:cs="Arial"/>
                <w:sz w:val="18"/>
                <w:szCs w:val="18"/>
              </w:rPr>
            </w:pPr>
            <w:r>
              <w:rPr>
                <w:rFonts w:ascii="Arial" w:hAnsi="Arial" w:cs="Arial"/>
                <w:sz w:val="18"/>
                <w:szCs w:val="18"/>
              </w:rPr>
              <w:t xml:space="preserve">Bio medical </w:t>
            </w:r>
          </w:p>
        </w:tc>
        <w:tc>
          <w:tcPr>
            <w:tcW w:w="1260" w:type="dxa"/>
          </w:tcPr>
          <w:p w:rsidR="000744BC" w:rsidRPr="00112865" w:rsidRDefault="000744BC" w:rsidP="00112865">
            <w:pPr>
              <w:jc w:val="center"/>
              <w:rPr>
                <w:rFonts w:ascii="Arial" w:hAnsi="Arial" w:cs="Arial"/>
                <w:sz w:val="18"/>
                <w:szCs w:val="18"/>
              </w:rPr>
            </w:pPr>
          </w:p>
        </w:tc>
        <w:tc>
          <w:tcPr>
            <w:tcW w:w="810" w:type="dxa"/>
          </w:tcPr>
          <w:p w:rsidR="000744BC" w:rsidRPr="00112865" w:rsidRDefault="000C3278" w:rsidP="00112865">
            <w:pPr>
              <w:jc w:val="center"/>
              <w:rPr>
                <w:rFonts w:ascii="Arial" w:hAnsi="Arial" w:cs="Arial"/>
                <w:sz w:val="18"/>
                <w:szCs w:val="18"/>
              </w:rPr>
            </w:pPr>
            <w:r>
              <w:rPr>
                <w:rFonts w:ascii="Arial" w:hAnsi="Arial" w:cs="Arial"/>
                <w:sz w:val="18"/>
                <w:szCs w:val="18"/>
              </w:rPr>
              <w:t>1 kit</w:t>
            </w:r>
          </w:p>
        </w:tc>
        <w:tc>
          <w:tcPr>
            <w:tcW w:w="1170" w:type="dxa"/>
          </w:tcPr>
          <w:p w:rsidR="000744BC" w:rsidRPr="00112865" w:rsidRDefault="000744BC" w:rsidP="00112865">
            <w:pPr>
              <w:jc w:val="center"/>
              <w:rPr>
                <w:rFonts w:ascii="Arial" w:hAnsi="Arial" w:cs="Arial"/>
                <w:sz w:val="18"/>
                <w:szCs w:val="18"/>
              </w:rPr>
            </w:pPr>
          </w:p>
        </w:tc>
        <w:tc>
          <w:tcPr>
            <w:tcW w:w="1260" w:type="dxa"/>
          </w:tcPr>
          <w:p w:rsidR="000744BC" w:rsidRPr="00112865" w:rsidRDefault="000744BC" w:rsidP="00112865">
            <w:pPr>
              <w:jc w:val="center"/>
              <w:rPr>
                <w:rFonts w:ascii="Arial" w:hAnsi="Arial" w:cs="Arial"/>
                <w:sz w:val="18"/>
                <w:szCs w:val="18"/>
              </w:rPr>
            </w:pPr>
          </w:p>
        </w:tc>
        <w:tc>
          <w:tcPr>
            <w:tcW w:w="1098" w:type="dxa"/>
          </w:tcPr>
          <w:p w:rsidR="000744BC" w:rsidRPr="00112865" w:rsidRDefault="000744BC" w:rsidP="00112865">
            <w:pPr>
              <w:jc w:val="center"/>
              <w:rPr>
                <w:rFonts w:ascii="Arial" w:hAnsi="Arial" w:cs="Arial"/>
                <w:sz w:val="18"/>
                <w:szCs w:val="18"/>
              </w:rPr>
            </w:pPr>
          </w:p>
        </w:tc>
      </w:tr>
      <w:tr w:rsidR="000744BC" w:rsidRPr="00112865" w:rsidTr="00D35061">
        <w:tc>
          <w:tcPr>
            <w:tcW w:w="558" w:type="dxa"/>
          </w:tcPr>
          <w:p w:rsidR="000744BC" w:rsidRPr="00112865" w:rsidRDefault="000744BC" w:rsidP="00112865">
            <w:pPr>
              <w:jc w:val="center"/>
              <w:rPr>
                <w:rFonts w:ascii="Arial" w:hAnsi="Arial" w:cs="Arial"/>
                <w:sz w:val="18"/>
                <w:szCs w:val="18"/>
              </w:rPr>
            </w:pPr>
            <w:r>
              <w:rPr>
                <w:rFonts w:ascii="Arial" w:hAnsi="Arial" w:cs="Arial"/>
                <w:sz w:val="18"/>
                <w:szCs w:val="18"/>
              </w:rPr>
              <w:t>110</w:t>
            </w:r>
          </w:p>
        </w:tc>
        <w:tc>
          <w:tcPr>
            <w:tcW w:w="2880" w:type="dxa"/>
          </w:tcPr>
          <w:p w:rsidR="000744BC" w:rsidRPr="00112865" w:rsidRDefault="000C3278" w:rsidP="00B66791">
            <w:pPr>
              <w:rPr>
                <w:rFonts w:ascii="Arial" w:hAnsi="Arial" w:cs="Arial"/>
                <w:sz w:val="18"/>
                <w:szCs w:val="18"/>
              </w:rPr>
            </w:pPr>
            <w:r>
              <w:rPr>
                <w:rFonts w:ascii="Arial" w:hAnsi="Arial" w:cs="Arial"/>
                <w:sz w:val="18"/>
                <w:szCs w:val="18"/>
              </w:rPr>
              <w:t>Socket spanner kit mm</w:t>
            </w:r>
          </w:p>
        </w:tc>
        <w:tc>
          <w:tcPr>
            <w:tcW w:w="2070" w:type="dxa"/>
          </w:tcPr>
          <w:p w:rsidR="000744BC" w:rsidRPr="00112865" w:rsidRDefault="000C3278" w:rsidP="00C510AB">
            <w:pPr>
              <w:rPr>
                <w:rFonts w:ascii="Arial" w:hAnsi="Arial" w:cs="Arial"/>
                <w:sz w:val="18"/>
                <w:szCs w:val="18"/>
              </w:rPr>
            </w:pPr>
            <w:r>
              <w:rPr>
                <w:rFonts w:ascii="Arial" w:hAnsi="Arial" w:cs="Arial"/>
                <w:sz w:val="18"/>
                <w:szCs w:val="18"/>
              </w:rPr>
              <w:t xml:space="preserve">Bio medical </w:t>
            </w:r>
          </w:p>
        </w:tc>
        <w:tc>
          <w:tcPr>
            <w:tcW w:w="1260" w:type="dxa"/>
          </w:tcPr>
          <w:p w:rsidR="000744BC" w:rsidRPr="00112865" w:rsidRDefault="000744BC" w:rsidP="00112865">
            <w:pPr>
              <w:jc w:val="center"/>
              <w:rPr>
                <w:rFonts w:ascii="Arial" w:hAnsi="Arial" w:cs="Arial"/>
                <w:sz w:val="18"/>
                <w:szCs w:val="18"/>
              </w:rPr>
            </w:pPr>
          </w:p>
        </w:tc>
        <w:tc>
          <w:tcPr>
            <w:tcW w:w="810" w:type="dxa"/>
          </w:tcPr>
          <w:p w:rsidR="000744BC" w:rsidRPr="00112865" w:rsidRDefault="000C3278" w:rsidP="00112865">
            <w:pPr>
              <w:jc w:val="center"/>
              <w:rPr>
                <w:rFonts w:ascii="Arial" w:hAnsi="Arial" w:cs="Arial"/>
                <w:sz w:val="18"/>
                <w:szCs w:val="18"/>
              </w:rPr>
            </w:pPr>
            <w:r>
              <w:rPr>
                <w:rFonts w:ascii="Arial" w:hAnsi="Arial" w:cs="Arial"/>
                <w:sz w:val="18"/>
                <w:szCs w:val="18"/>
              </w:rPr>
              <w:t>1 kit</w:t>
            </w:r>
          </w:p>
        </w:tc>
        <w:tc>
          <w:tcPr>
            <w:tcW w:w="1170" w:type="dxa"/>
          </w:tcPr>
          <w:p w:rsidR="000744BC" w:rsidRPr="00112865" w:rsidRDefault="000744BC" w:rsidP="00112865">
            <w:pPr>
              <w:jc w:val="center"/>
              <w:rPr>
                <w:rFonts w:ascii="Arial" w:hAnsi="Arial" w:cs="Arial"/>
                <w:sz w:val="18"/>
                <w:szCs w:val="18"/>
              </w:rPr>
            </w:pPr>
          </w:p>
        </w:tc>
        <w:tc>
          <w:tcPr>
            <w:tcW w:w="1260" w:type="dxa"/>
          </w:tcPr>
          <w:p w:rsidR="000744BC" w:rsidRPr="00112865" w:rsidRDefault="000744BC" w:rsidP="00112865">
            <w:pPr>
              <w:jc w:val="center"/>
              <w:rPr>
                <w:rFonts w:ascii="Arial" w:hAnsi="Arial" w:cs="Arial"/>
                <w:sz w:val="18"/>
                <w:szCs w:val="18"/>
              </w:rPr>
            </w:pPr>
          </w:p>
        </w:tc>
        <w:tc>
          <w:tcPr>
            <w:tcW w:w="1098" w:type="dxa"/>
          </w:tcPr>
          <w:p w:rsidR="000744BC" w:rsidRPr="00112865" w:rsidRDefault="000744BC" w:rsidP="00112865">
            <w:pPr>
              <w:jc w:val="center"/>
              <w:rPr>
                <w:rFonts w:ascii="Arial" w:hAnsi="Arial" w:cs="Arial"/>
                <w:sz w:val="18"/>
                <w:szCs w:val="18"/>
              </w:rPr>
            </w:pPr>
          </w:p>
        </w:tc>
      </w:tr>
    </w:tbl>
    <w:p w:rsidR="00756BA6" w:rsidRDefault="00756BA6">
      <w:pPr>
        <w:rPr>
          <w:rFonts w:ascii="Arial" w:hAnsi="Arial" w:cs="Arial"/>
        </w:rPr>
      </w:pPr>
    </w:p>
    <w:p w:rsidR="00CA5262" w:rsidRDefault="00CA5262">
      <w:pPr>
        <w:rPr>
          <w:rFonts w:ascii="Arial" w:hAnsi="Arial" w:cs="Arial"/>
        </w:rPr>
      </w:pPr>
      <w:r>
        <w:rPr>
          <w:rFonts w:ascii="Arial" w:hAnsi="Arial" w:cs="Arial"/>
        </w:rPr>
        <w:br w:type="page"/>
      </w:r>
    </w:p>
    <w:p w:rsidR="00CA5262" w:rsidRDefault="00CA5262" w:rsidP="00CA5262">
      <w:pPr>
        <w:jc w:val="center"/>
        <w:rPr>
          <w:rFonts w:ascii="Arial" w:hAnsi="Arial" w:cs="Arial"/>
        </w:rPr>
      </w:pPr>
      <w:r>
        <w:rPr>
          <w:rFonts w:ascii="Arial" w:hAnsi="Arial" w:cs="Arial"/>
        </w:rPr>
        <w:lastRenderedPageBreak/>
        <w:t>Package 0</w:t>
      </w:r>
      <w:r>
        <w:rPr>
          <w:rFonts w:ascii="Arial" w:hAnsi="Arial" w:cs="Arial"/>
        </w:rPr>
        <w:t>3</w:t>
      </w:r>
    </w:p>
    <w:p w:rsidR="00386399" w:rsidRDefault="00DD3580" w:rsidP="00CA5262">
      <w:pPr>
        <w:jc w:val="center"/>
        <w:rPr>
          <w:rFonts w:ascii="Arial" w:hAnsi="Arial" w:cs="Arial"/>
        </w:rPr>
      </w:pPr>
      <w:r>
        <w:rPr>
          <w:rFonts w:ascii="Arial" w:hAnsi="Arial" w:cs="Arial"/>
        </w:rPr>
        <w:t xml:space="preserve">MAJOR EQUIPMENT </w:t>
      </w:r>
    </w:p>
    <w:p w:rsidR="00922D61" w:rsidRDefault="00922D61" w:rsidP="00CA5262">
      <w:pPr>
        <w:jc w:val="center"/>
        <w:rPr>
          <w:rFonts w:ascii="Arial" w:hAnsi="Arial" w:cs="Arial"/>
        </w:rPr>
      </w:pPr>
    </w:p>
    <w:tbl>
      <w:tblPr>
        <w:tblStyle w:val="TableGrid"/>
        <w:tblW w:w="0" w:type="auto"/>
        <w:tblLayout w:type="fixed"/>
        <w:tblLook w:val="04A0" w:firstRow="1" w:lastRow="0" w:firstColumn="1" w:lastColumn="0" w:noHBand="0" w:noVBand="1"/>
      </w:tblPr>
      <w:tblGrid>
        <w:gridCol w:w="632"/>
        <w:gridCol w:w="3313"/>
        <w:gridCol w:w="899"/>
        <w:gridCol w:w="986"/>
        <w:gridCol w:w="1028"/>
        <w:gridCol w:w="1355"/>
        <w:gridCol w:w="1350"/>
        <w:gridCol w:w="1453"/>
      </w:tblGrid>
      <w:tr w:rsidR="00165539" w:rsidRPr="00A77CB6" w:rsidTr="00684DF5">
        <w:tc>
          <w:tcPr>
            <w:tcW w:w="632" w:type="dxa"/>
          </w:tcPr>
          <w:p w:rsidR="00165539" w:rsidRPr="00A77CB6" w:rsidRDefault="00165539" w:rsidP="00684DF5">
            <w:pPr>
              <w:jc w:val="center"/>
              <w:rPr>
                <w:rFonts w:ascii="Arial" w:hAnsi="Arial" w:cs="Arial"/>
                <w:sz w:val="16"/>
                <w:szCs w:val="16"/>
              </w:rPr>
            </w:pPr>
            <w:r w:rsidRPr="00A77CB6">
              <w:rPr>
                <w:rFonts w:ascii="Arial" w:hAnsi="Arial" w:cs="Arial"/>
                <w:sz w:val="16"/>
                <w:szCs w:val="16"/>
              </w:rPr>
              <w:t>S</w:t>
            </w:r>
            <w:r>
              <w:rPr>
                <w:rFonts w:ascii="Arial" w:hAnsi="Arial" w:cs="Arial"/>
                <w:sz w:val="16"/>
                <w:szCs w:val="16"/>
              </w:rPr>
              <w:t>/</w:t>
            </w:r>
            <w:r w:rsidRPr="00A77CB6">
              <w:rPr>
                <w:rFonts w:ascii="Arial" w:hAnsi="Arial" w:cs="Arial"/>
                <w:sz w:val="16"/>
                <w:szCs w:val="16"/>
              </w:rPr>
              <w:t>N</w:t>
            </w:r>
          </w:p>
        </w:tc>
        <w:tc>
          <w:tcPr>
            <w:tcW w:w="3313" w:type="dxa"/>
          </w:tcPr>
          <w:p w:rsidR="00165539" w:rsidRPr="00A77CB6" w:rsidRDefault="00165539" w:rsidP="00684DF5">
            <w:pPr>
              <w:jc w:val="center"/>
              <w:rPr>
                <w:rFonts w:ascii="Arial" w:hAnsi="Arial" w:cs="Arial"/>
                <w:sz w:val="16"/>
                <w:szCs w:val="16"/>
              </w:rPr>
            </w:pPr>
            <w:r w:rsidRPr="00A77CB6">
              <w:rPr>
                <w:rFonts w:ascii="Arial" w:hAnsi="Arial" w:cs="Arial"/>
                <w:sz w:val="16"/>
                <w:szCs w:val="16"/>
              </w:rPr>
              <w:t>Description</w:t>
            </w:r>
          </w:p>
        </w:tc>
        <w:tc>
          <w:tcPr>
            <w:tcW w:w="899" w:type="dxa"/>
          </w:tcPr>
          <w:p w:rsidR="00165539" w:rsidRPr="00A77CB6" w:rsidRDefault="00165539" w:rsidP="00684DF5">
            <w:pPr>
              <w:jc w:val="center"/>
              <w:rPr>
                <w:rFonts w:ascii="Arial" w:hAnsi="Arial" w:cs="Arial"/>
                <w:sz w:val="16"/>
                <w:szCs w:val="16"/>
              </w:rPr>
            </w:pPr>
            <w:r w:rsidRPr="00A77CB6">
              <w:rPr>
                <w:rFonts w:ascii="Arial" w:hAnsi="Arial" w:cs="Arial"/>
                <w:sz w:val="16"/>
                <w:szCs w:val="16"/>
              </w:rPr>
              <w:t>Country of Origin</w:t>
            </w:r>
          </w:p>
        </w:tc>
        <w:tc>
          <w:tcPr>
            <w:tcW w:w="986" w:type="dxa"/>
          </w:tcPr>
          <w:p w:rsidR="00165539" w:rsidRPr="00A77CB6" w:rsidRDefault="00165539" w:rsidP="00684DF5">
            <w:pPr>
              <w:jc w:val="center"/>
              <w:rPr>
                <w:rFonts w:ascii="Arial" w:hAnsi="Arial" w:cs="Arial"/>
                <w:sz w:val="16"/>
                <w:szCs w:val="16"/>
              </w:rPr>
            </w:pPr>
            <w:r w:rsidRPr="00A77CB6">
              <w:rPr>
                <w:rFonts w:ascii="Arial" w:hAnsi="Arial" w:cs="Arial"/>
                <w:sz w:val="16"/>
                <w:szCs w:val="16"/>
              </w:rPr>
              <w:t>Packing</w:t>
            </w:r>
          </w:p>
        </w:tc>
        <w:tc>
          <w:tcPr>
            <w:tcW w:w="1028" w:type="dxa"/>
          </w:tcPr>
          <w:p w:rsidR="00165539" w:rsidRPr="00A77CB6" w:rsidRDefault="00165539" w:rsidP="00684DF5">
            <w:pPr>
              <w:jc w:val="center"/>
              <w:rPr>
                <w:rFonts w:ascii="Arial" w:hAnsi="Arial" w:cs="Arial"/>
                <w:sz w:val="16"/>
                <w:szCs w:val="16"/>
              </w:rPr>
            </w:pPr>
            <w:r w:rsidRPr="00A77CB6">
              <w:rPr>
                <w:rFonts w:ascii="Arial" w:hAnsi="Arial" w:cs="Arial"/>
                <w:sz w:val="16"/>
                <w:szCs w:val="16"/>
              </w:rPr>
              <w:t>Quantity</w:t>
            </w:r>
          </w:p>
        </w:tc>
        <w:tc>
          <w:tcPr>
            <w:tcW w:w="1355" w:type="dxa"/>
          </w:tcPr>
          <w:p w:rsidR="00165539" w:rsidRPr="00A77CB6" w:rsidRDefault="00165539" w:rsidP="00684DF5">
            <w:pPr>
              <w:jc w:val="center"/>
              <w:rPr>
                <w:rFonts w:ascii="Arial" w:hAnsi="Arial" w:cs="Arial"/>
                <w:sz w:val="16"/>
                <w:szCs w:val="16"/>
              </w:rPr>
            </w:pPr>
            <w:r w:rsidRPr="00A77CB6">
              <w:rPr>
                <w:rFonts w:ascii="Arial" w:hAnsi="Arial" w:cs="Arial"/>
                <w:sz w:val="16"/>
                <w:szCs w:val="16"/>
              </w:rPr>
              <w:t>Unit Price</w:t>
            </w:r>
          </w:p>
        </w:tc>
        <w:tc>
          <w:tcPr>
            <w:tcW w:w="1350" w:type="dxa"/>
          </w:tcPr>
          <w:p w:rsidR="00165539" w:rsidRPr="00A77CB6" w:rsidRDefault="00165539" w:rsidP="00684DF5">
            <w:pPr>
              <w:jc w:val="center"/>
              <w:rPr>
                <w:rFonts w:ascii="Arial" w:hAnsi="Arial" w:cs="Arial"/>
                <w:sz w:val="16"/>
                <w:szCs w:val="16"/>
              </w:rPr>
            </w:pPr>
            <w:r w:rsidRPr="00A77CB6">
              <w:rPr>
                <w:rFonts w:ascii="Arial" w:hAnsi="Arial" w:cs="Arial"/>
                <w:sz w:val="16"/>
                <w:szCs w:val="16"/>
              </w:rPr>
              <w:t>Total</w:t>
            </w:r>
          </w:p>
        </w:tc>
        <w:tc>
          <w:tcPr>
            <w:tcW w:w="1453" w:type="dxa"/>
          </w:tcPr>
          <w:p w:rsidR="00165539" w:rsidRPr="00A77CB6" w:rsidRDefault="00165539" w:rsidP="00684DF5">
            <w:pPr>
              <w:jc w:val="center"/>
              <w:rPr>
                <w:rFonts w:ascii="Arial" w:hAnsi="Arial" w:cs="Arial"/>
                <w:sz w:val="16"/>
                <w:szCs w:val="16"/>
              </w:rPr>
            </w:pPr>
            <w:r w:rsidRPr="00A77CB6">
              <w:rPr>
                <w:rFonts w:ascii="Arial" w:hAnsi="Arial" w:cs="Arial"/>
                <w:sz w:val="16"/>
                <w:szCs w:val="16"/>
              </w:rPr>
              <w:t>Remarks</w:t>
            </w:r>
          </w:p>
          <w:p w:rsidR="00165539" w:rsidRPr="00A77CB6" w:rsidRDefault="00165539" w:rsidP="00684DF5">
            <w:pPr>
              <w:jc w:val="center"/>
              <w:rPr>
                <w:rFonts w:ascii="Arial" w:hAnsi="Arial" w:cs="Arial"/>
                <w:sz w:val="16"/>
                <w:szCs w:val="16"/>
              </w:rPr>
            </w:pPr>
            <w:r w:rsidRPr="00A77CB6">
              <w:rPr>
                <w:rFonts w:ascii="Arial" w:hAnsi="Arial" w:cs="Arial"/>
                <w:sz w:val="16"/>
                <w:szCs w:val="16"/>
              </w:rPr>
              <w:t>(If Any)</w:t>
            </w: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1</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Air Compressor</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02</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2</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Ultrasonic Scalar</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02</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3</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PULSE OXYMETER WITH MONITOR MOBILE TYPE</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01</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4</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Intra Oral Camera with LCD and VGA Arm</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02</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5</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Electro Surgery/ Coagulation Equipment Portable</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01</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6</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High Speed Air Turbine Hand Piece</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06</w:t>
            </w:r>
          </w:p>
        </w:tc>
        <w:tc>
          <w:tcPr>
            <w:tcW w:w="1355" w:type="dxa"/>
          </w:tcPr>
          <w:p w:rsidR="00165539" w:rsidRPr="00A77CB6" w:rsidRDefault="00165539" w:rsidP="008A3ABA">
            <w:pPr>
              <w:spacing w:line="360" w:lineRule="auto"/>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7</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Air Motor with slow speed straight and contra angle hand piece</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01 SET COMPLETE</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8</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Micro Motor (Bench Top Type) with Slow Speed Straight and Contra Angle Hand Piece</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01 SET COMPLETE</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9</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Endodontics Rotary System with accessories and consumables (Latest Model</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01</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10</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Apex Locator with accessories (Latest)</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01</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11</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X-Ray Viewer</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02</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12</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Composite Light Curing Machine (Cordless) Rechargeable</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01</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13</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Auto Clave along with printer</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02</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14</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Water Distiller</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01</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r w:rsidR="00165539" w:rsidRPr="00A77CB6" w:rsidTr="00684DF5">
        <w:tc>
          <w:tcPr>
            <w:tcW w:w="632"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15</w:t>
            </w:r>
          </w:p>
        </w:tc>
        <w:tc>
          <w:tcPr>
            <w:tcW w:w="3313" w:type="dxa"/>
          </w:tcPr>
          <w:p w:rsidR="00165539" w:rsidRPr="00A77CB6" w:rsidRDefault="00165539" w:rsidP="008A3ABA">
            <w:pPr>
              <w:spacing w:line="480" w:lineRule="auto"/>
              <w:rPr>
                <w:rFonts w:ascii="Arial" w:hAnsi="Arial" w:cs="Arial"/>
                <w:sz w:val="16"/>
                <w:szCs w:val="16"/>
              </w:rPr>
            </w:pPr>
            <w:r w:rsidRPr="00A77CB6">
              <w:rPr>
                <w:rFonts w:ascii="Arial" w:hAnsi="Arial" w:cs="Arial"/>
                <w:sz w:val="16"/>
                <w:szCs w:val="16"/>
              </w:rPr>
              <w:t>Glucometer</w:t>
            </w:r>
          </w:p>
        </w:tc>
        <w:tc>
          <w:tcPr>
            <w:tcW w:w="899" w:type="dxa"/>
          </w:tcPr>
          <w:p w:rsidR="00165539" w:rsidRPr="00A77CB6" w:rsidRDefault="00165539" w:rsidP="008A3ABA">
            <w:pPr>
              <w:spacing w:line="360" w:lineRule="auto"/>
              <w:jc w:val="center"/>
              <w:rPr>
                <w:rFonts w:ascii="Arial" w:hAnsi="Arial" w:cs="Arial"/>
                <w:sz w:val="16"/>
                <w:szCs w:val="16"/>
              </w:rPr>
            </w:pPr>
          </w:p>
        </w:tc>
        <w:tc>
          <w:tcPr>
            <w:tcW w:w="986" w:type="dxa"/>
          </w:tcPr>
          <w:p w:rsidR="00165539" w:rsidRPr="00A77CB6" w:rsidRDefault="00165539" w:rsidP="008A3ABA">
            <w:pPr>
              <w:spacing w:line="360" w:lineRule="auto"/>
              <w:jc w:val="center"/>
              <w:rPr>
                <w:rFonts w:ascii="Arial" w:hAnsi="Arial" w:cs="Arial"/>
                <w:sz w:val="16"/>
                <w:szCs w:val="16"/>
              </w:rPr>
            </w:pPr>
          </w:p>
        </w:tc>
        <w:tc>
          <w:tcPr>
            <w:tcW w:w="1028" w:type="dxa"/>
          </w:tcPr>
          <w:p w:rsidR="00165539" w:rsidRPr="00A77CB6" w:rsidRDefault="00165539" w:rsidP="008A3ABA">
            <w:pPr>
              <w:spacing w:line="360" w:lineRule="auto"/>
              <w:jc w:val="center"/>
              <w:rPr>
                <w:rFonts w:ascii="Arial" w:hAnsi="Arial" w:cs="Arial"/>
                <w:sz w:val="16"/>
                <w:szCs w:val="16"/>
              </w:rPr>
            </w:pPr>
            <w:r w:rsidRPr="00A77CB6">
              <w:rPr>
                <w:rFonts w:ascii="Arial" w:hAnsi="Arial" w:cs="Arial"/>
                <w:sz w:val="16"/>
                <w:szCs w:val="16"/>
              </w:rPr>
              <w:t>02</w:t>
            </w:r>
          </w:p>
        </w:tc>
        <w:tc>
          <w:tcPr>
            <w:tcW w:w="1355" w:type="dxa"/>
          </w:tcPr>
          <w:p w:rsidR="00165539" w:rsidRPr="00A77CB6" w:rsidRDefault="00165539" w:rsidP="008A3ABA">
            <w:pPr>
              <w:spacing w:line="360" w:lineRule="auto"/>
              <w:jc w:val="center"/>
              <w:rPr>
                <w:rFonts w:ascii="Arial" w:hAnsi="Arial" w:cs="Arial"/>
                <w:sz w:val="16"/>
                <w:szCs w:val="16"/>
              </w:rPr>
            </w:pPr>
          </w:p>
        </w:tc>
        <w:tc>
          <w:tcPr>
            <w:tcW w:w="1350" w:type="dxa"/>
          </w:tcPr>
          <w:p w:rsidR="00165539" w:rsidRPr="00A77CB6" w:rsidRDefault="00165539" w:rsidP="008A3ABA">
            <w:pPr>
              <w:spacing w:line="360" w:lineRule="auto"/>
              <w:jc w:val="center"/>
              <w:rPr>
                <w:rFonts w:ascii="Arial" w:hAnsi="Arial" w:cs="Arial"/>
                <w:sz w:val="16"/>
                <w:szCs w:val="16"/>
              </w:rPr>
            </w:pPr>
          </w:p>
        </w:tc>
        <w:tc>
          <w:tcPr>
            <w:tcW w:w="1453" w:type="dxa"/>
          </w:tcPr>
          <w:p w:rsidR="00165539" w:rsidRPr="00A77CB6" w:rsidRDefault="00165539" w:rsidP="008A3ABA">
            <w:pPr>
              <w:spacing w:line="360" w:lineRule="auto"/>
              <w:jc w:val="center"/>
              <w:rPr>
                <w:rFonts w:ascii="Arial" w:hAnsi="Arial" w:cs="Arial"/>
                <w:sz w:val="16"/>
                <w:szCs w:val="16"/>
              </w:rPr>
            </w:pPr>
          </w:p>
        </w:tc>
      </w:tr>
    </w:tbl>
    <w:p w:rsidR="00165539" w:rsidRDefault="00165539" w:rsidP="00CA5262">
      <w:pPr>
        <w:jc w:val="center"/>
        <w:rPr>
          <w:rFonts w:ascii="Arial" w:hAnsi="Arial" w:cs="Arial"/>
        </w:rPr>
      </w:pPr>
    </w:p>
    <w:p w:rsidR="00756BA6" w:rsidRDefault="00756BA6">
      <w:pPr>
        <w:rPr>
          <w:rFonts w:ascii="Arial" w:hAnsi="Arial" w:cs="Arial"/>
        </w:rPr>
      </w:pPr>
    </w:p>
    <w:p w:rsidR="00756BA6" w:rsidRDefault="00756BA6">
      <w:pPr>
        <w:rPr>
          <w:rFonts w:ascii="Arial" w:hAnsi="Arial" w:cs="Arial"/>
        </w:rPr>
      </w:pPr>
      <w:r>
        <w:rPr>
          <w:rFonts w:ascii="Arial" w:hAnsi="Arial" w:cs="Arial"/>
        </w:rPr>
        <w:br w:type="page"/>
      </w:r>
    </w:p>
    <w:p w:rsidR="00312A23" w:rsidRDefault="00866816" w:rsidP="00866816">
      <w:pPr>
        <w:jc w:val="center"/>
        <w:rPr>
          <w:rFonts w:ascii="Arial" w:hAnsi="Arial" w:cs="Arial"/>
          <w:b/>
          <w:sz w:val="28"/>
        </w:rPr>
      </w:pPr>
      <w:r w:rsidRPr="00866816">
        <w:rPr>
          <w:rFonts w:ascii="Arial" w:hAnsi="Arial" w:cs="Arial"/>
          <w:b/>
          <w:sz w:val="28"/>
        </w:rPr>
        <w:lastRenderedPageBreak/>
        <w:t>TECHNICAL SPECIFICATION</w:t>
      </w:r>
    </w:p>
    <w:p w:rsidR="00866816" w:rsidRPr="00866816" w:rsidRDefault="00866816" w:rsidP="00866816">
      <w:pPr>
        <w:jc w:val="center"/>
        <w:rPr>
          <w:rFonts w:ascii="Arial" w:hAnsi="Arial" w:cs="Arial"/>
          <w:b/>
          <w:sz w:val="28"/>
        </w:rPr>
      </w:pPr>
    </w:p>
    <w:tbl>
      <w:tblPr>
        <w:tblStyle w:val="TableGrid"/>
        <w:tblW w:w="11358" w:type="dxa"/>
        <w:tblLayout w:type="fixed"/>
        <w:tblLook w:val="04A0" w:firstRow="1" w:lastRow="0" w:firstColumn="1" w:lastColumn="0" w:noHBand="0" w:noVBand="1"/>
      </w:tblPr>
      <w:tblGrid>
        <w:gridCol w:w="738"/>
        <w:gridCol w:w="2700"/>
        <w:gridCol w:w="3240"/>
        <w:gridCol w:w="2700"/>
        <w:gridCol w:w="720"/>
        <w:gridCol w:w="1260"/>
      </w:tblGrid>
      <w:tr w:rsidR="00312A23" w:rsidRPr="00312A23" w:rsidTr="00E72B14">
        <w:tc>
          <w:tcPr>
            <w:tcW w:w="11358" w:type="dxa"/>
            <w:gridSpan w:val="6"/>
          </w:tcPr>
          <w:p w:rsidR="00CE08E0" w:rsidRDefault="00CE08E0" w:rsidP="00E72B14">
            <w:pPr>
              <w:pStyle w:val="Header"/>
              <w:jc w:val="center"/>
              <w:rPr>
                <w:b/>
                <w:sz w:val="20"/>
                <w:szCs w:val="20"/>
                <w:u w:val="single"/>
              </w:rPr>
            </w:pPr>
            <w:r>
              <w:rPr>
                <w:b/>
                <w:sz w:val="20"/>
                <w:szCs w:val="20"/>
                <w:u w:val="single"/>
              </w:rPr>
              <w:t>PACKAGE O1</w:t>
            </w:r>
          </w:p>
          <w:p w:rsidR="00312A23" w:rsidRPr="00866816" w:rsidRDefault="00312A23" w:rsidP="00866816">
            <w:pPr>
              <w:pStyle w:val="Header"/>
              <w:jc w:val="center"/>
              <w:rPr>
                <w:b/>
                <w:sz w:val="20"/>
                <w:szCs w:val="20"/>
                <w:u w:val="single"/>
              </w:rPr>
            </w:pPr>
            <w:r w:rsidRPr="00312A23">
              <w:rPr>
                <w:b/>
                <w:sz w:val="20"/>
                <w:szCs w:val="20"/>
                <w:u w:val="single"/>
              </w:rPr>
              <w:t>DENTAL M</w:t>
            </w:r>
            <w:r w:rsidR="00866816">
              <w:rPr>
                <w:b/>
                <w:sz w:val="20"/>
                <w:szCs w:val="20"/>
                <w:u w:val="single"/>
              </w:rPr>
              <w:t>ATERIAL LIST WITH SPECIFICATION</w:t>
            </w:r>
          </w:p>
        </w:tc>
      </w:tr>
      <w:tr w:rsidR="00312A23" w:rsidRPr="00312A23" w:rsidTr="00E72B14">
        <w:tc>
          <w:tcPr>
            <w:tcW w:w="9378" w:type="dxa"/>
            <w:gridSpan w:val="4"/>
          </w:tcPr>
          <w:p w:rsidR="00312A23" w:rsidRPr="00312A23" w:rsidRDefault="00312A23" w:rsidP="00E72B14">
            <w:pPr>
              <w:rPr>
                <w:b/>
                <w:sz w:val="20"/>
                <w:szCs w:val="20"/>
              </w:rPr>
            </w:pPr>
          </w:p>
        </w:tc>
        <w:tc>
          <w:tcPr>
            <w:tcW w:w="1980" w:type="dxa"/>
            <w:gridSpan w:val="2"/>
          </w:tcPr>
          <w:p w:rsidR="00312A23" w:rsidRPr="00312A23" w:rsidRDefault="00312A23" w:rsidP="00E72B14">
            <w:pPr>
              <w:jc w:val="center"/>
              <w:rPr>
                <w:b/>
                <w:sz w:val="20"/>
                <w:szCs w:val="20"/>
              </w:rPr>
            </w:pPr>
            <w:r w:rsidRPr="00312A23">
              <w:rPr>
                <w:b/>
                <w:sz w:val="20"/>
                <w:szCs w:val="20"/>
              </w:rPr>
              <w:t>BIDDER COMPLIANCE</w:t>
            </w:r>
          </w:p>
        </w:tc>
      </w:tr>
      <w:tr w:rsidR="00312A23" w:rsidRPr="00312A23" w:rsidTr="00E72B14">
        <w:tc>
          <w:tcPr>
            <w:tcW w:w="738" w:type="dxa"/>
          </w:tcPr>
          <w:p w:rsidR="00312A23" w:rsidRPr="00312A23" w:rsidRDefault="00312A23" w:rsidP="005D1599">
            <w:pPr>
              <w:jc w:val="center"/>
              <w:rPr>
                <w:sz w:val="20"/>
                <w:szCs w:val="20"/>
              </w:rPr>
            </w:pPr>
            <w:r w:rsidRPr="00312A23">
              <w:rPr>
                <w:sz w:val="20"/>
                <w:szCs w:val="20"/>
              </w:rPr>
              <w:t>S</w:t>
            </w:r>
            <w:r w:rsidR="00B70257">
              <w:rPr>
                <w:sz w:val="20"/>
                <w:szCs w:val="20"/>
              </w:rPr>
              <w:t>/</w:t>
            </w:r>
            <w:r w:rsidRPr="00312A23">
              <w:rPr>
                <w:sz w:val="20"/>
                <w:szCs w:val="20"/>
              </w:rPr>
              <w:t>N</w:t>
            </w:r>
          </w:p>
        </w:tc>
        <w:tc>
          <w:tcPr>
            <w:tcW w:w="2700" w:type="dxa"/>
          </w:tcPr>
          <w:p w:rsidR="00312A23" w:rsidRPr="00312A23" w:rsidRDefault="00312A23" w:rsidP="008000C8">
            <w:pPr>
              <w:rPr>
                <w:b/>
                <w:sz w:val="20"/>
                <w:szCs w:val="20"/>
              </w:rPr>
            </w:pPr>
            <w:r w:rsidRPr="00312A23">
              <w:rPr>
                <w:b/>
                <w:sz w:val="20"/>
                <w:szCs w:val="20"/>
              </w:rPr>
              <w:t>EQUIPMENT NAME</w:t>
            </w:r>
          </w:p>
        </w:tc>
        <w:tc>
          <w:tcPr>
            <w:tcW w:w="3240" w:type="dxa"/>
          </w:tcPr>
          <w:p w:rsidR="00312A23" w:rsidRPr="00312A23" w:rsidRDefault="00312A23" w:rsidP="00E72B14">
            <w:pPr>
              <w:jc w:val="center"/>
              <w:rPr>
                <w:b/>
                <w:sz w:val="20"/>
                <w:szCs w:val="20"/>
              </w:rPr>
            </w:pPr>
            <w:r w:rsidRPr="00312A23">
              <w:rPr>
                <w:b/>
                <w:sz w:val="20"/>
                <w:szCs w:val="20"/>
              </w:rPr>
              <w:t>SPECIFICATION</w:t>
            </w:r>
          </w:p>
        </w:tc>
        <w:tc>
          <w:tcPr>
            <w:tcW w:w="2700" w:type="dxa"/>
          </w:tcPr>
          <w:p w:rsidR="00312A23" w:rsidRPr="00312A23" w:rsidRDefault="00312A23" w:rsidP="00E72B14">
            <w:pPr>
              <w:jc w:val="center"/>
              <w:rPr>
                <w:b/>
                <w:sz w:val="20"/>
                <w:szCs w:val="20"/>
              </w:rPr>
            </w:pPr>
            <w:r w:rsidRPr="00312A23">
              <w:rPr>
                <w:b/>
                <w:sz w:val="20"/>
                <w:szCs w:val="20"/>
              </w:rPr>
              <w:t>CONTENT</w:t>
            </w:r>
          </w:p>
        </w:tc>
        <w:tc>
          <w:tcPr>
            <w:tcW w:w="720" w:type="dxa"/>
          </w:tcPr>
          <w:p w:rsidR="00312A23" w:rsidRPr="00312A23" w:rsidRDefault="00312A23" w:rsidP="00E72B14">
            <w:pPr>
              <w:jc w:val="center"/>
              <w:rPr>
                <w:b/>
                <w:sz w:val="20"/>
                <w:szCs w:val="20"/>
              </w:rPr>
            </w:pPr>
            <w:r w:rsidRPr="00312A23">
              <w:rPr>
                <w:b/>
                <w:sz w:val="20"/>
                <w:szCs w:val="20"/>
              </w:rPr>
              <w:t>YES / NO</w:t>
            </w:r>
          </w:p>
        </w:tc>
        <w:tc>
          <w:tcPr>
            <w:tcW w:w="1260" w:type="dxa"/>
          </w:tcPr>
          <w:p w:rsidR="00312A23" w:rsidRPr="00312A23" w:rsidRDefault="00312A23" w:rsidP="00E72B14">
            <w:pPr>
              <w:jc w:val="center"/>
              <w:rPr>
                <w:b/>
                <w:sz w:val="20"/>
                <w:szCs w:val="20"/>
              </w:rPr>
            </w:pPr>
            <w:r w:rsidRPr="00312A23">
              <w:rPr>
                <w:b/>
                <w:sz w:val="20"/>
                <w:szCs w:val="20"/>
              </w:rPr>
              <w:t>IF “NO” INDICATE YOUR OFFER</w:t>
            </w: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w:t>
            </w:r>
          </w:p>
        </w:tc>
        <w:tc>
          <w:tcPr>
            <w:tcW w:w="2700" w:type="dxa"/>
          </w:tcPr>
          <w:p w:rsidR="00312A23" w:rsidRPr="00312A23" w:rsidRDefault="00312A23" w:rsidP="00E72B14">
            <w:pPr>
              <w:rPr>
                <w:b/>
                <w:sz w:val="20"/>
                <w:szCs w:val="20"/>
              </w:rPr>
            </w:pPr>
            <w:r w:rsidRPr="00312A23">
              <w:rPr>
                <w:b/>
                <w:sz w:val="20"/>
                <w:szCs w:val="20"/>
              </w:rPr>
              <w:t>IVORY RETAINER</w:t>
            </w:r>
          </w:p>
        </w:tc>
        <w:tc>
          <w:tcPr>
            <w:tcW w:w="3240" w:type="dxa"/>
          </w:tcPr>
          <w:p w:rsidR="00312A23" w:rsidRPr="00312A23" w:rsidRDefault="00312A23" w:rsidP="00E72B14">
            <w:pPr>
              <w:rPr>
                <w:sz w:val="20"/>
                <w:szCs w:val="20"/>
              </w:rPr>
            </w:pPr>
            <w:r w:rsidRPr="00312A23">
              <w:rPr>
                <w:sz w:val="20"/>
                <w:szCs w:val="20"/>
              </w:rPr>
              <w:t>MATRIX TOFFLE MIRE IVORY</w:t>
            </w:r>
          </w:p>
          <w:p w:rsidR="00312A23" w:rsidRPr="00312A23" w:rsidRDefault="00312A23" w:rsidP="00E72B14">
            <w:pPr>
              <w:rPr>
                <w:sz w:val="20"/>
                <w:szCs w:val="20"/>
              </w:rPr>
            </w:pPr>
            <w:r w:rsidRPr="00312A23">
              <w:rPr>
                <w:sz w:val="20"/>
                <w:szCs w:val="20"/>
              </w:rPr>
              <w:t>HIGH END FINISH MADE OF STAINLESS STEEL</w:t>
            </w:r>
          </w:p>
        </w:tc>
        <w:tc>
          <w:tcPr>
            <w:tcW w:w="2700" w:type="dxa"/>
          </w:tcPr>
          <w:p w:rsidR="00312A23" w:rsidRPr="00312A23" w:rsidRDefault="00312A23" w:rsidP="00E72B14">
            <w:pPr>
              <w:rPr>
                <w:sz w:val="20"/>
                <w:szCs w:val="20"/>
              </w:rPr>
            </w:pPr>
            <w:r w:rsidRPr="00312A23">
              <w:rPr>
                <w:sz w:val="20"/>
                <w:szCs w:val="20"/>
              </w:rPr>
              <w:t>(UK, USA, JAPAN OR EQUIVALENT )</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w:t>
            </w:r>
          </w:p>
        </w:tc>
        <w:tc>
          <w:tcPr>
            <w:tcW w:w="2700" w:type="dxa"/>
          </w:tcPr>
          <w:p w:rsidR="00312A23" w:rsidRPr="00312A23" w:rsidRDefault="00312A23" w:rsidP="00E72B14">
            <w:pPr>
              <w:rPr>
                <w:b/>
                <w:sz w:val="20"/>
                <w:szCs w:val="20"/>
              </w:rPr>
            </w:pPr>
            <w:r w:rsidRPr="00312A23">
              <w:rPr>
                <w:b/>
                <w:sz w:val="20"/>
                <w:szCs w:val="20"/>
              </w:rPr>
              <w:t>AUTO-MATRIX</w:t>
            </w:r>
          </w:p>
        </w:tc>
        <w:tc>
          <w:tcPr>
            <w:tcW w:w="3240" w:type="dxa"/>
          </w:tcPr>
          <w:p w:rsidR="00312A23" w:rsidRPr="00312A23" w:rsidRDefault="00312A23" w:rsidP="00E72B14">
            <w:pPr>
              <w:rPr>
                <w:sz w:val="20"/>
                <w:szCs w:val="20"/>
              </w:rPr>
            </w:pPr>
            <w:r w:rsidRPr="00312A23">
              <w:rPr>
                <w:sz w:val="20"/>
                <w:szCs w:val="20"/>
              </w:rPr>
              <w:t>• ( TYPE- HEIGHT &amp; GAUGE)</w:t>
            </w:r>
          </w:p>
          <w:p w:rsidR="00312A23" w:rsidRPr="00312A23" w:rsidRDefault="00312A23" w:rsidP="00E72B14">
            <w:pPr>
              <w:rPr>
                <w:sz w:val="20"/>
                <w:szCs w:val="20"/>
              </w:rPr>
            </w:pPr>
            <w:r w:rsidRPr="00312A23">
              <w:rPr>
                <w:sz w:val="20"/>
                <w:szCs w:val="20"/>
              </w:rPr>
              <w:t>- MEDIUM THIN- 1/4”X 0.0015)</w:t>
            </w:r>
          </w:p>
          <w:p w:rsidR="00312A23" w:rsidRPr="00312A23" w:rsidRDefault="00312A23" w:rsidP="00E72B14">
            <w:pPr>
              <w:rPr>
                <w:sz w:val="20"/>
                <w:szCs w:val="20"/>
              </w:rPr>
            </w:pPr>
            <w:r w:rsidRPr="00312A23">
              <w:rPr>
                <w:sz w:val="20"/>
                <w:szCs w:val="20"/>
              </w:rPr>
              <w:t>- NARROW REGULAR- 3/16”X 0.002)</w:t>
            </w:r>
          </w:p>
          <w:p w:rsidR="00312A23" w:rsidRPr="00312A23" w:rsidRDefault="00312A23" w:rsidP="00E72B14">
            <w:pPr>
              <w:rPr>
                <w:sz w:val="20"/>
                <w:szCs w:val="20"/>
              </w:rPr>
            </w:pPr>
            <w:r w:rsidRPr="00312A23">
              <w:rPr>
                <w:sz w:val="20"/>
                <w:szCs w:val="20"/>
              </w:rPr>
              <w:t>- MEDIUM REGULAR- 1/4”X 0.002)</w:t>
            </w:r>
          </w:p>
          <w:p w:rsidR="00312A23" w:rsidRPr="00312A23" w:rsidRDefault="00312A23" w:rsidP="00E72B14">
            <w:pPr>
              <w:rPr>
                <w:sz w:val="20"/>
                <w:szCs w:val="20"/>
              </w:rPr>
            </w:pPr>
            <w:r w:rsidRPr="00312A23">
              <w:rPr>
                <w:sz w:val="20"/>
                <w:szCs w:val="20"/>
              </w:rPr>
              <w:t>- WIDE REGULAR- 5/16”X 0.002)</w:t>
            </w:r>
          </w:p>
        </w:tc>
        <w:tc>
          <w:tcPr>
            <w:tcW w:w="2700" w:type="dxa"/>
          </w:tcPr>
          <w:p w:rsidR="00312A23" w:rsidRPr="00312A23" w:rsidRDefault="00312A23" w:rsidP="00E72B14">
            <w:pPr>
              <w:rPr>
                <w:sz w:val="20"/>
                <w:szCs w:val="20"/>
              </w:rPr>
            </w:pPr>
            <w:r w:rsidRPr="00312A23">
              <w:rPr>
                <w:sz w:val="20"/>
                <w:szCs w:val="20"/>
              </w:rPr>
              <w:t>• 1 TIGHTENING DEVICE,</w:t>
            </w:r>
          </w:p>
          <w:p w:rsidR="00312A23" w:rsidRPr="00312A23" w:rsidRDefault="00312A23" w:rsidP="00E72B14">
            <w:pPr>
              <w:rPr>
                <w:sz w:val="20"/>
                <w:szCs w:val="20"/>
              </w:rPr>
            </w:pPr>
            <w:r w:rsidRPr="00312A23">
              <w:rPr>
                <w:sz w:val="20"/>
                <w:szCs w:val="20"/>
              </w:rPr>
              <w:t>• 1 SNIPPERS,</w:t>
            </w:r>
          </w:p>
          <w:p w:rsidR="00312A23" w:rsidRPr="00312A23" w:rsidRDefault="00312A23" w:rsidP="00E72B14">
            <w:pPr>
              <w:rPr>
                <w:sz w:val="20"/>
                <w:szCs w:val="20"/>
              </w:rPr>
            </w:pPr>
            <w:r w:rsidRPr="00312A23">
              <w:rPr>
                <w:sz w:val="20"/>
                <w:szCs w:val="20"/>
              </w:rPr>
              <w:t>• 20 MEDIUM REGULAR BANDS,</w:t>
            </w:r>
          </w:p>
          <w:p w:rsidR="00312A23" w:rsidRPr="00312A23" w:rsidRDefault="00312A23" w:rsidP="00E72B14">
            <w:pPr>
              <w:rPr>
                <w:sz w:val="20"/>
                <w:szCs w:val="20"/>
              </w:rPr>
            </w:pPr>
            <w:r w:rsidRPr="00312A23">
              <w:rPr>
                <w:sz w:val="20"/>
                <w:szCs w:val="20"/>
              </w:rPr>
              <w:t>• 30 MEDIUM THIN BANDS,</w:t>
            </w:r>
          </w:p>
          <w:p w:rsidR="00312A23" w:rsidRPr="00312A23" w:rsidRDefault="00312A23" w:rsidP="00E72B14">
            <w:pPr>
              <w:rPr>
                <w:sz w:val="20"/>
                <w:szCs w:val="20"/>
              </w:rPr>
            </w:pPr>
            <w:r w:rsidRPr="00312A23">
              <w:rPr>
                <w:sz w:val="20"/>
                <w:szCs w:val="20"/>
              </w:rPr>
              <w:t>• 10 WIDE REGULAR BANDS,</w:t>
            </w:r>
          </w:p>
          <w:p w:rsidR="00312A23" w:rsidRPr="00312A23" w:rsidRDefault="00312A23" w:rsidP="00E72B14">
            <w:pPr>
              <w:rPr>
                <w:sz w:val="20"/>
                <w:szCs w:val="20"/>
              </w:rPr>
            </w:pPr>
            <w:r w:rsidRPr="00312A23">
              <w:rPr>
                <w:sz w:val="20"/>
                <w:szCs w:val="20"/>
              </w:rPr>
              <w:t>• 20 NARROW REGULAR BANDS</w:t>
            </w:r>
          </w:p>
          <w:p w:rsidR="00312A23" w:rsidRPr="00312A23" w:rsidRDefault="00312A23" w:rsidP="00E72B14">
            <w:pPr>
              <w:rPr>
                <w:sz w:val="20"/>
                <w:szCs w:val="20"/>
              </w:rPr>
            </w:pPr>
            <w:r w:rsidRPr="00312A23">
              <w:rPr>
                <w:sz w:val="20"/>
                <w:szCs w:val="20"/>
              </w:rPr>
              <w:t>(UK, USA, JAPAN OR EQUIVALENT )</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w:t>
            </w:r>
          </w:p>
        </w:tc>
        <w:tc>
          <w:tcPr>
            <w:tcW w:w="2700" w:type="dxa"/>
          </w:tcPr>
          <w:p w:rsidR="00312A23" w:rsidRPr="00312A23" w:rsidRDefault="00312A23" w:rsidP="00E72B14">
            <w:pPr>
              <w:rPr>
                <w:b/>
                <w:sz w:val="20"/>
                <w:szCs w:val="20"/>
              </w:rPr>
            </w:pPr>
            <w:r w:rsidRPr="00312A23">
              <w:rPr>
                <w:b/>
                <w:sz w:val="20"/>
                <w:szCs w:val="20"/>
              </w:rPr>
              <w:t>SECTIONAL MATRIX</w:t>
            </w:r>
          </w:p>
        </w:tc>
        <w:tc>
          <w:tcPr>
            <w:tcW w:w="3240" w:type="dxa"/>
          </w:tcPr>
          <w:p w:rsidR="00312A23" w:rsidRPr="00312A23" w:rsidRDefault="00312A23" w:rsidP="00E72B14">
            <w:pPr>
              <w:rPr>
                <w:sz w:val="20"/>
                <w:szCs w:val="20"/>
              </w:rPr>
            </w:pPr>
            <w:r w:rsidRPr="00312A23">
              <w:rPr>
                <w:sz w:val="20"/>
                <w:szCs w:val="20"/>
              </w:rPr>
              <w:t>• SECTIONAL MATRICES- IN 5 SIZES: 3.5MM, 4.5MM, 5.5MM, 6.5MM AND 7.5MM.</w:t>
            </w:r>
          </w:p>
          <w:p w:rsidR="00312A23" w:rsidRPr="00312A23" w:rsidRDefault="00312A23" w:rsidP="00E72B14">
            <w:pPr>
              <w:rPr>
                <w:sz w:val="20"/>
                <w:szCs w:val="20"/>
              </w:rPr>
            </w:pPr>
            <w:r w:rsidRPr="00312A23">
              <w:rPr>
                <w:sz w:val="20"/>
                <w:szCs w:val="20"/>
              </w:rPr>
              <w:t>• RETAINING RINGS- NARROW (DARK BLUE); UNIVERSAL (LIGHT BLUE) SIZES</w:t>
            </w:r>
          </w:p>
          <w:p w:rsidR="00312A23" w:rsidRPr="00312A23" w:rsidRDefault="00312A23" w:rsidP="00E72B14">
            <w:pPr>
              <w:rPr>
                <w:sz w:val="20"/>
                <w:szCs w:val="20"/>
              </w:rPr>
            </w:pPr>
            <w:r w:rsidRPr="00312A23">
              <w:rPr>
                <w:sz w:val="20"/>
                <w:szCs w:val="20"/>
              </w:rPr>
              <w:t>• WEDGES AND WEDGE GUARDS- SMALL (DARK BLUE); MEDIUM (MEDIUM BLUE); LARGE (LIGHT BLUE) SIZES.</w:t>
            </w:r>
          </w:p>
        </w:tc>
        <w:tc>
          <w:tcPr>
            <w:tcW w:w="2700" w:type="dxa"/>
          </w:tcPr>
          <w:p w:rsidR="00312A23" w:rsidRPr="00312A23" w:rsidRDefault="00312A23" w:rsidP="00E72B14">
            <w:pPr>
              <w:rPr>
                <w:sz w:val="20"/>
                <w:szCs w:val="20"/>
              </w:rPr>
            </w:pPr>
            <w:r w:rsidRPr="00312A23">
              <w:rPr>
                <w:sz w:val="20"/>
                <w:szCs w:val="20"/>
              </w:rPr>
              <w:t>• 100 MATRICES - 25 EACH SIZE: 3.5MM, 4.5MM, 5.5MM, 6.5MM</w:t>
            </w:r>
          </w:p>
          <w:p w:rsidR="00312A23" w:rsidRPr="00312A23" w:rsidRDefault="00312A23" w:rsidP="00E72B14">
            <w:pPr>
              <w:rPr>
                <w:sz w:val="20"/>
                <w:szCs w:val="20"/>
              </w:rPr>
            </w:pPr>
            <w:r w:rsidRPr="00312A23">
              <w:rPr>
                <w:sz w:val="20"/>
                <w:szCs w:val="20"/>
              </w:rPr>
              <w:t>• 75 WEDGES – 25 EACH SIZE: SMALL, MEDIUM, LARGE</w:t>
            </w:r>
          </w:p>
          <w:p w:rsidR="00312A23" w:rsidRPr="00312A23" w:rsidRDefault="00312A23" w:rsidP="00E72B14">
            <w:pPr>
              <w:rPr>
                <w:sz w:val="20"/>
                <w:szCs w:val="20"/>
              </w:rPr>
            </w:pPr>
            <w:r w:rsidRPr="00312A23">
              <w:rPr>
                <w:sz w:val="20"/>
                <w:szCs w:val="20"/>
              </w:rPr>
              <w:t>• 30 WEDGE GUARDS – 10 EACH SIZE: SMALL, MEDIUM, LARGE</w:t>
            </w:r>
          </w:p>
          <w:p w:rsidR="00312A23" w:rsidRPr="00312A23" w:rsidRDefault="00312A23" w:rsidP="00E72B14">
            <w:pPr>
              <w:rPr>
                <w:sz w:val="20"/>
                <w:szCs w:val="20"/>
              </w:rPr>
            </w:pPr>
            <w:r w:rsidRPr="00312A23">
              <w:rPr>
                <w:sz w:val="20"/>
                <w:szCs w:val="20"/>
              </w:rPr>
              <w:t>• 1 UNIVERSAL RING;</w:t>
            </w:r>
          </w:p>
          <w:p w:rsidR="00312A23" w:rsidRPr="00312A23" w:rsidRDefault="00312A23" w:rsidP="00E72B14">
            <w:pPr>
              <w:rPr>
                <w:sz w:val="20"/>
                <w:szCs w:val="20"/>
              </w:rPr>
            </w:pPr>
            <w:r w:rsidRPr="00312A23">
              <w:rPr>
                <w:sz w:val="20"/>
                <w:szCs w:val="20"/>
              </w:rPr>
              <w:t>• 1 NARROW RING;</w:t>
            </w:r>
          </w:p>
          <w:p w:rsidR="00312A23" w:rsidRPr="00312A23" w:rsidRDefault="00312A23" w:rsidP="00E72B14">
            <w:pPr>
              <w:rPr>
                <w:sz w:val="20"/>
                <w:szCs w:val="20"/>
              </w:rPr>
            </w:pPr>
            <w:r w:rsidRPr="00312A23">
              <w:rPr>
                <w:sz w:val="20"/>
                <w:szCs w:val="20"/>
              </w:rPr>
              <w:t>• 1 FORCEPS;</w:t>
            </w:r>
          </w:p>
          <w:p w:rsidR="00312A23" w:rsidRPr="00312A23" w:rsidRDefault="00312A23" w:rsidP="00E72B14">
            <w:pPr>
              <w:rPr>
                <w:sz w:val="20"/>
                <w:szCs w:val="20"/>
              </w:rPr>
            </w:pPr>
            <w:r w:rsidRPr="00312A23">
              <w:rPr>
                <w:sz w:val="20"/>
                <w:szCs w:val="20"/>
              </w:rPr>
              <w:t>• 1 PIN TWEEZERS</w:t>
            </w:r>
          </w:p>
          <w:p w:rsidR="00312A23" w:rsidRPr="00312A23" w:rsidRDefault="00312A23" w:rsidP="00E72B14">
            <w:pPr>
              <w:rPr>
                <w:sz w:val="20"/>
                <w:szCs w:val="20"/>
              </w:rPr>
            </w:pPr>
            <w:r w:rsidRPr="00312A23">
              <w:rPr>
                <w:sz w:val="20"/>
                <w:szCs w:val="20"/>
              </w:rPr>
              <w:t>(UK, USA, JAPAN OR EQUIVALENT )</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w:t>
            </w:r>
          </w:p>
        </w:tc>
        <w:tc>
          <w:tcPr>
            <w:tcW w:w="2700" w:type="dxa"/>
          </w:tcPr>
          <w:p w:rsidR="00312A23" w:rsidRPr="00312A23" w:rsidRDefault="00312A23" w:rsidP="00E72B14">
            <w:pPr>
              <w:rPr>
                <w:b/>
                <w:sz w:val="20"/>
                <w:szCs w:val="20"/>
              </w:rPr>
            </w:pPr>
            <w:r w:rsidRPr="00312A23">
              <w:rPr>
                <w:b/>
                <w:sz w:val="20"/>
                <w:szCs w:val="20"/>
              </w:rPr>
              <w:t>SEPARATED INSTRUMENT REMOVAL KIT</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sz w:val="20"/>
                <w:szCs w:val="20"/>
              </w:rPr>
            </w:pPr>
            <w:r w:rsidRPr="00312A23">
              <w:rPr>
                <w:sz w:val="20"/>
                <w:szCs w:val="20"/>
              </w:rPr>
              <w:t>• MICROTUBES (19 GUAGE, 21 GUAGE, 24 GUAGE)</w:t>
            </w:r>
          </w:p>
          <w:p w:rsidR="00312A23" w:rsidRPr="00312A23" w:rsidRDefault="00312A23" w:rsidP="00E72B14">
            <w:pPr>
              <w:rPr>
                <w:sz w:val="20"/>
                <w:szCs w:val="20"/>
              </w:rPr>
            </w:pPr>
            <w:r w:rsidRPr="00312A23">
              <w:rPr>
                <w:sz w:val="20"/>
                <w:szCs w:val="20"/>
              </w:rPr>
              <w:t>• SCREW WEDGE</w:t>
            </w:r>
          </w:p>
          <w:p w:rsidR="00312A23" w:rsidRPr="00312A23" w:rsidRDefault="00312A23" w:rsidP="00E72B14">
            <w:pPr>
              <w:rPr>
                <w:sz w:val="20"/>
                <w:szCs w:val="20"/>
              </w:rPr>
            </w:pPr>
            <w:r w:rsidRPr="00312A23">
              <w:rPr>
                <w:sz w:val="20"/>
                <w:szCs w:val="20"/>
              </w:rPr>
              <w:t>(UK, USA, JAPAN OR EQUIVALENT )</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w:t>
            </w:r>
          </w:p>
        </w:tc>
        <w:tc>
          <w:tcPr>
            <w:tcW w:w="2700" w:type="dxa"/>
          </w:tcPr>
          <w:p w:rsidR="00312A23" w:rsidRPr="00312A23" w:rsidRDefault="00312A23" w:rsidP="00E72B14">
            <w:pPr>
              <w:rPr>
                <w:b/>
                <w:sz w:val="20"/>
                <w:szCs w:val="20"/>
              </w:rPr>
            </w:pPr>
            <w:r w:rsidRPr="00312A23">
              <w:rPr>
                <w:b/>
                <w:sz w:val="20"/>
                <w:szCs w:val="20"/>
              </w:rPr>
              <w:t>NEONATAL FLEXIBLE IMPRESSION TRAYS</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w:t>
            </w:r>
          </w:p>
        </w:tc>
        <w:tc>
          <w:tcPr>
            <w:tcW w:w="2700" w:type="dxa"/>
          </w:tcPr>
          <w:p w:rsidR="00312A23" w:rsidRPr="00312A23" w:rsidRDefault="00312A23" w:rsidP="00E72B14">
            <w:pPr>
              <w:rPr>
                <w:b/>
                <w:sz w:val="20"/>
                <w:szCs w:val="20"/>
              </w:rPr>
            </w:pPr>
            <w:r w:rsidRPr="00312A23">
              <w:rPr>
                <w:b/>
                <w:sz w:val="20"/>
                <w:szCs w:val="20"/>
              </w:rPr>
              <w:t>HEAT CURE POWDER</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w:t>
            </w:r>
          </w:p>
        </w:tc>
        <w:tc>
          <w:tcPr>
            <w:tcW w:w="2700" w:type="dxa"/>
          </w:tcPr>
          <w:p w:rsidR="00312A23" w:rsidRPr="00312A23" w:rsidRDefault="00312A23" w:rsidP="00E72B14">
            <w:pPr>
              <w:rPr>
                <w:b/>
                <w:sz w:val="20"/>
                <w:szCs w:val="20"/>
              </w:rPr>
            </w:pPr>
            <w:r w:rsidRPr="00312A23">
              <w:rPr>
                <w:b/>
                <w:sz w:val="20"/>
                <w:szCs w:val="20"/>
              </w:rPr>
              <w:t>HEAT CURE LIQUID</w:t>
            </w:r>
          </w:p>
        </w:tc>
        <w:tc>
          <w:tcPr>
            <w:tcW w:w="3240" w:type="dxa"/>
          </w:tcPr>
          <w:p w:rsidR="00312A23" w:rsidRPr="00312A23" w:rsidRDefault="00312A23" w:rsidP="00E72B14">
            <w:pPr>
              <w:rPr>
                <w:sz w:val="20"/>
                <w:szCs w:val="20"/>
              </w:rPr>
            </w:pPr>
          </w:p>
        </w:tc>
        <w:tc>
          <w:tcPr>
            <w:tcW w:w="2700" w:type="dxa"/>
          </w:tcPr>
          <w:p w:rsidR="00312A23" w:rsidRPr="00866816" w:rsidRDefault="00312A23" w:rsidP="00E72B14">
            <w:pPr>
              <w:rPr>
                <w:rFonts w:ascii="Courier New" w:hAnsi="Courier New" w:cs="Courier New"/>
                <w:b/>
                <w:sz w:val="20"/>
                <w:szCs w:val="20"/>
              </w:rPr>
            </w:pPr>
            <w:r w:rsidRPr="00312A23">
              <w:rPr>
                <w:rFonts w:ascii="Courier New" w:hAnsi="Courier New" w:cs="Courier New"/>
                <w:b/>
                <w:sz w:val="20"/>
                <w:szCs w:val="20"/>
              </w:rPr>
              <w:t>EUROPE/</w:t>
            </w:r>
            <w:r w:rsidR="00866816">
              <w:rPr>
                <w:rFonts w:ascii="Courier New" w:hAnsi="Courier New" w:cs="Courier New"/>
                <w:b/>
                <w:sz w:val="20"/>
                <w:szCs w:val="20"/>
              </w:rPr>
              <w:t>USA/JAPAN/GERMANY OR EQUIVALENT</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w:t>
            </w:r>
          </w:p>
        </w:tc>
        <w:tc>
          <w:tcPr>
            <w:tcW w:w="2700" w:type="dxa"/>
          </w:tcPr>
          <w:p w:rsidR="00312A23" w:rsidRPr="00312A23" w:rsidRDefault="00312A23" w:rsidP="00E72B14">
            <w:pPr>
              <w:rPr>
                <w:b/>
                <w:sz w:val="20"/>
                <w:szCs w:val="20"/>
              </w:rPr>
            </w:pPr>
            <w:r w:rsidRPr="00312A23">
              <w:rPr>
                <w:b/>
                <w:sz w:val="20"/>
                <w:szCs w:val="20"/>
              </w:rPr>
              <w:t>SELF CURE POWDER</w:t>
            </w:r>
          </w:p>
        </w:tc>
        <w:tc>
          <w:tcPr>
            <w:tcW w:w="3240" w:type="dxa"/>
          </w:tcPr>
          <w:p w:rsidR="00312A23" w:rsidRPr="00312A23" w:rsidRDefault="00312A23" w:rsidP="00E72B14">
            <w:pPr>
              <w:rPr>
                <w:sz w:val="20"/>
                <w:szCs w:val="20"/>
              </w:rPr>
            </w:pPr>
          </w:p>
        </w:tc>
        <w:tc>
          <w:tcPr>
            <w:tcW w:w="2700" w:type="dxa"/>
          </w:tcPr>
          <w:p w:rsidR="00312A23" w:rsidRPr="00866816" w:rsidRDefault="00312A23" w:rsidP="00E72B14">
            <w:pPr>
              <w:rPr>
                <w:rFonts w:ascii="Courier New" w:hAnsi="Courier New" w:cs="Courier New"/>
                <w:b/>
                <w:sz w:val="20"/>
                <w:szCs w:val="20"/>
              </w:rPr>
            </w:pPr>
            <w:r w:rsidRPr="00312A23">
              <w:rPr>
                <w:rFonts w:ascii="Courier New" w:hAnsi="Courier New" w:cs="Courier New"/>
                <w:b/>
                <w:sz w:val="20"/>
                <w:szCs w:val="20"/>
              </w:rPr>
              <w:t>EUROPE/USA/JAPAN</w:t>
            </w:r>
            <w:r w:rsidR="00866816">
              <w:rPr>
                <w:rFonts w:ascii="Courier New" w:hAnsi="Courier New" w:cs="Courier New"/>
                <w:b/>
                <w:sz w:val="20"/>
                <w:szCs w:val="20"/>
              </w:rPr>
              <w:t>/GERMANY OR EQUIVALENT</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w:t>
            </w:r>
          </w:p>
        </w:tc>
        <w:tc>
          <w:tcPr>
            <w:tcW w:w="2700" w:type="dxa"/>
          </w:tcPr>
          <w:p w:rsidR="00312A23" w:rsidRPr="00312A23" w:rsidRDefault="00312A23" w:rsidP="00E72B14">
            <w:pPr>
              <w:rPr>
                <w:b/>
                <w:sz w:val="20"/>
                <w:szCs w:val="20"/>
              </w:rPr>
            </w:pPr>
            <w:r w:rsidRPr="00312A23">
              <w:rPr>
                <w:b/>
                <w:sz w:val="20"/>
                <w:szCs w:val="20"/>
              </w:rPr>
              <w:t>SELF CURE LIQUID</w:t>
            </w:r>
          </w:p>
        </w:tc>
        <w:tc>
          <w:tcPr>
            <w:tcW w:w="3240" w:type="dxa"/>
          </w:tcPr>
          <w:p w:rsidR="00312A23" w:rsidRPr="00312A23" w:rsidRDefault="00312A23" w:rsidP="00E72B14">
            <w:pPr>
              <w:rPr>
                <w:sz w:val="20"/>
                <w:szCs w:val="20"/>
              </w:rPr>
            </w:pPr>
          </w:p>
        </w:tc>
        <w:tc>
          <w:tcPr>
            <w:tcW w:w="2700" w:type="dxa"/>
          </w:tcPr>
          <w:p w:rsidR="00312A23" w:rsidRPr="00866816" w:rsidRDefault="00312A23" w:rsidP="00E72B14">
            <w:pPr>
              <w:rPr>
                <w:rFonts w:ascii="Courier New" w:hAnsi="Courier New" w:cs="Courier New"/>
                <w:b/>
                <w:sz w:val="20"/>
                <w:szCs w:val="20"/>
              </w:rPr>
            </w:pPr>
            <w:r w:rsidRPr="00312A23">
              <w:rPr>
                <w:rFonts w:ascii="Courier New" w:hAnsi="Courier New" w:cs="Courier New"/>
                <w:b/>
                <w:sz w:val="20"/>
                <w:szCs w:val="20"/>
              </w:rPr>
              <w:t>EUROPE/</w:t>
            </w:r>
            <w:r w:rsidR="00866816">
              <w:rPr>
                <w:rFonts w:ascii="Courier New" w:hAnsi="Courier New" w:cs="Courier New"/>
                <w:b/>
                <w:sz w:val="20"/>
                <w:szCs w:val="20"/>
              </w:rPr>
              <w:t>USA/JAPAN/GERMANY OR EQUIVALENT</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bl>
    <w:p w:rsidR="00312A23" w:rsidRPr="00312A23" w:rsidRDefault="00312A23" w:rsidP="00312A23">
      <w:pPr>
        <w:jc w:val="center"/>
        <w:rPr>
          <w:sz w:val="20"/>
          <w:szCs w:val="20"/>
        </w:rPr>
        <w:sectPr w:rsidR="00312A23" w:rsidRPr="00312A23" w:rsidSect="00E72B14">
          <w:pgSz w:w="12240" w:h="15840" w:code="1"/>
          <w:pgMar w:top="360" w:right="360" w:bottom="720" w:left="720" w:header="720" w:footer="720" w:gutter="0"/>
          <w:cols w:space="720"/>
          <w:docGrid w:linePitch="360"/>
        </w:sectPr>
      </w:pPr>
    </w:p>
    <w:tbl>
      <w:tblPr>
        <w:tblStyle w:val="TableGrid"/>
        <w:tblW w:w="11358" w:type="dxa"/>
        <w:tblLayout w:type="fixed"/>
        <w:tblLook w:val="04A0" w:firstRow="1" w:lastRow="0" w:firstColumn="1" w:lastColumn="0" w:noHBand="0" w:noVBand="1"/>
      </w:tblPr>
      <w:tblGrid>
        <w:gridCol w:w="738"/>
        <w:gridCol w:w="2700"/>
        <w:gridCol w:w="3240"/>
        <w:gridCol w:w="2700"/>
        <w:gridCol w:w="720"/>
        <w:gridCol w:w="1260"/>
      </w:tblGrid>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10</w:t>
            </w:r>
          </w:p>
        </w:tc>
        <w:tc>
          <w:tcPr>
            <w:tcW w:w="2700" w:type="dxa"/>
          </w:tcPr>
          <w:p w:rsidR="00312A23" w:rsidRPr="00312A23" w:rsidRDefault="00312A23" w:rsidP="00E72B14">
            <w:pPr>
              <w:rPr>
                <w:b/>
                <w:sz w:val="20"/>
                <w:szCs w:val="20"/>
              </w:rPr>
            </w:pPr>
            <w:r w:rsidRPr="00312A23">
              <w:rPr>
                <w:b/>
                <w:sz w:val="20"/>
                <w:szCs w:val="20"/>
              </w:rPr>
              <w:t>INVESTMENT MATERIAL</w:t>
            </w:r>
          </w:p>
        </w:tc>
        <w:tc>
          <w:tcPr>
            <w:tcW w:w="3240" w:type="dxa"/>
          </w:tcPr>
          <w:p w:rsidR="00312A23" w:rsidRPr="00312A23" w:rsidRDefault="00312A23" w:rsidP="00E72B14">
            <w:pPr>
              <w:rPr>
                <w:sz w:val="20"/>
                <w:szCs w:val="20"/>
              </w:rPr>
            </w:pPr>
            <w:r w:rsidRPr="00312A23">
              <w:rPr>
                <w:sz w:val="20"/>
                <w:szCs w:val="20"/>
              </w:rPr>
              <w:t>• FOR CAST PARTIAL DENTURE ( HIGH FUSING BASE METAL CASTING ALLOY ) AND CROWN / BRIDGE (PHOSPHATE BONDED INVESTMENT MATERIAL; CO – CR, SSALLOY CASTING)</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w:t>
            </w:r>
          </w:p>
        </w:tc>
        <w:tc>
          <w:tcPr>
            <w:tcW w:w="2700" w:type="dxa"/>
          </w:tcPr>
          <w:p w:rsidR="00312A23" w:rsidRPr="00312A23" w:rsidRDefault="00312A23" w:rsidP="00E72B14">
            <w:pPr>
              <w:rPr>
                <w:b/>
                <w:sz w:val="20"/>
                <w:szCs w:val="20"/>
              </w:rPr>
            </w:pPr>
            <w:r w:rsidRPr="00312A23">
              <w:rPr>
                <w:b/>
                <w:sz w:val="20"/>
                <w:szCs w:val="20"/>
              </w:rPr>
              <w:t>SCRAPERS 6"</w:t>
            </w:r>
          </w:p>
        </w:tc>
        <w:tc>
          <w:tcPr>
            <w:tcW w:w="3240" w:type="dxa"/>
          </w:tcPr>
          <w:p w:rsidR="00312A23" w:rsidRPr="00312A23" w:rsidRDefault="00312A23" w:rsidP="00E72B14">
            <w:pPr>
              <w:rPr>
                <w:sz w:val="20"/>
                <w:szCs w:val="20"/>
              </w:rPr>
            </w:pPr>
            <w:r w:rsidRPr="00312A23">
              <w:rPr>
                <w:sz w:val="20"/>
                <w:szCs w:val="20"/>
              </w:rPr>
              <w:t>6 INCHES</w:t>
            </w:r>
          </w:p>
        </w:tc>
        <w:tc>
          <w:tcPr>
            <w:tcW w:w="2700" w:type="dxa"/>
          </w:tcPr>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w:t>
            </w:r>
          </w:p>
        </w:tc>
        <w:tc>
          <w:tcPr>
            <w:tcW w:w="2700" w:type="dxa"/>
          </w:tcPr>
          <w:p w:rsidR="00312A23" w:rsidRPr="00312A23" w:rsidRDefault="00312A23" w:rsidP="00E72B14">
            <w:pPr>
              <w:rPr>
                <w:b/>
                <w:sz w:val="20"/>
                <w:szCs w:val="20"/>
              </w:rPr>
            </w:pPr>
            <w:r w:rsidRPr="00312A23">
              <w:rPr>
                <w:b/>
                <w:sz w:val="20"/>
                <w:szCs w:val="20"/>
              </w:rPr>
              <w:t>SOFT BASE MATERIAL</w:t>
            </w:r>
          </w:p>
        </w:tc>
        <w:tc>
          <w:tcPr>
            <w:tcW w:w="3240" w:type="dxa"/>
          </w:tcPr>
          <w:p w:rsidR="00312A23" w:rsidRPr="00312A23" w:rsidRDefault="00312A23" w:rsidP="00E72B14">
            <w:pPr>
              <w:rPr>
                <w:sz w:val="20"/>
                <w:szCs w:val="20"/>
              </w:rPr>
            </w:pPr>
            <w:r w:rsidRPr="00312A23">
              <w:rPr>
                <w:sz w:val="20"/>
                <w:szCs w:val="20"/>
              </w:rPr>
              <w:t>FOR DENTURE BASE</w:t>
            </w:r>
          </w:p>
        </w:tc>
        <w:tc>
          <w:tcPr>
            <w:tcW w:w="2700" w:type="dxa"/>
          </w:tcPr>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w:t>
            </w:r>
          </w:p>
        </w:tc>
        <w:tc>
          <w:tcPr>
            <w:tcW w:w="2700" w:type="dxa"/>
          </w:tcPr>
          <w:p w:rsidR="00312A23" w:rsidRPr="00312A23" w:rsidRDefault="00312A23" w:rsidP="00E72B14">
            <w:pPr>
              <w:rPr>
                <w:b/>
                <w:sz w:val="20"/>
                <w:szCs w:val="20"/>
              </w:rPr>
            </w:pPr>
            <w:r w:rsidRPr="00312A23">
              <w:rPr>
                <w:b/>
                <w:sz w:val="20"/>
                <w:szCs w:val="20"/>
              </w:rPr>
              <w:t>SOFT BASE FINISHING KIT</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w:t>
            </w:r>
          </w:p>
        </w:tc>
        <w:tc>
          <w:tcPr>
            <w:tcW w:w="2700" w:type="dxa"/>
          </w:tcPr>
          <w:p w:rsidR="00312A23" w:rsidRPr="00312A23" w:rsidRDefault="00312A23" w:rsidP="00E72B14">
            <w:pPr>
              <w:rPr>
                <w:b/>
                <w:sz w:val="20"/>
                <w:szCs w:val="20"/>
              </w:rPr>
            </w:pPr>
            <w:r w:rsidRPr="00312A23">
              <w:rPr>
                <w:b/>
                <w:sz w:val="20"/>
                <w:szCs w:val="20"/>
              </w:rPr>
              <w:t>AGAR AGAR</w:t>
            </w:r>
          </w:p>
        </w:tc>
        <w:tc>
          <w:tcPr>
            <w:tcW w:w="3240" w:type="dxa"/>
          </w:tcPr>
          <w:p w:rsidR="00312A23" w:rsidRPr="00312A23" w:rsidRDefault="00312A23" w:rsidP="00E72B14">
            <w:pPr>
              <w:ind w:left="30"/>
              <w:rPr>
                <w:sz w:val="20"/>
                <w:szCs w:val="20"/>
              </w:rPr>
            </w:pPr>
            <w:r w:rsidRPr="00312A23">
              <w:rPr>
                <w:sz w:val="20"/>
                <w:szCs w:val="20"/>
              </w:rPr>
              <w:t>CAST PARTIAL DENTAL</w:t>
            </w:r>
          </w:p>
        </w:tc>
        <w:tc>
          <w:tcPr>
            <w:tcW w:w="2700" w:type="dxa"/>
          </w:tcPr>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w:t>
            </w:r>
          </w:p>
        </w:tc>
        <w:tc>
          <w:tcPr>
            <w:tcW w:w="2700" w:type="dxa"/>
          </w:tcPr>
          <w:p w:rsidR="00312A23" w:rsidRPr="00312A23" w:rsidRDefault="00312A23" w:rsidP="00E72B14">
            <w:pPr>
              <w:rPr>
                <w:b/>
                <w:sz w:val="20"/>
                <w:szCs w:val="20"/>
              </w:rPr>
            </w:pPr>
            <w:r w:rsidRPr="00312A23">
              <w:rPr>
                <w:b/>
                <w:sz w:val="20"/>
                <w:szCs w:val="20"/>
              </w:rPr>
              <w:t>PREFABRICATED WAX</w:t>
            </w:r>
          </w:p>
        </w:tc>
        <w:tc>
          <w:tcPr>
            <w:tcW w:w="3240" w:type="dxa"/>
          </w:tcPr>
          <w:p w:rsidR="00312A23" w:rsidRPr="00312A23" w:rsidRDefault="00312A23" w:rsidP="00E72B14">
            <w:pPr>
              <w:rPr>
                <w:sz w:val="20"/>
                <w:szCs w:val="20"/>
              </w:rPr>
            </w:pPr>
            <w:r w:rsidRPr="00312A23">
              <w:rPr>
                <w:sz w:val="20"/>
                <w:szCs w:val="20"/>
              </w:rPr>
              <w:t>CAST PARTIAL DENTAL</w:t>
            </w:r>
          </w:p>
        </w:tc>
        <w:tc>
          <w:tcPr>
            <w:tcW w:w="2700" w:type="dxa"/>
          </w:tcPr>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16</w:t>
            </w:r>
          </w:p>
        </w:tc>
        <w:tc>
          <w:tcPr>
            <w:tcW w:w="2700" w:type="dxa"/>
          </w:tcPr>
          <w:p w:rsidR="00312A23" w:rsidRPr="00312A23" w:rsidRDefault="00312A23" w:rsidP="00E72B14">
            <w:pPr>
              <w:rPr>
                <w:b/>
                <w:sz w:val="20"/>
                <w:szCs w:val="20"/>
              </w:rPr>
            </w:pPr>
            <w:r w:rsidRPr="00312A23">
              <w:rPr>
                <w:b/>
                <w:sz w:val="20"/>
                <w:szCs w:val="20"/>
              </w:rPr>
              <w:t>DUPLICATING FLASK</w:t>
            </w:r>
          </w:p>
        </w:tc>
        <w:tc>
          <w:tcPr>
            <w:tcW w:w="3240" w:type="dxa"/>
          </w:tcPr>
          <w:p w:rsidR="00312A23" w:rsidRPr="00312A23" w:rsidRDefault="00312A23" w:rsidP="00E72B14">
            <w:pPr>
              <w:rPr>
                <w:sz w:val="20"/>
                <w:szCs w:val="20"/>
              </w:rPr>
            </w:pPr>
            <w:r w:rsidRPr="00312A23">
              <w:rPr>
                <w:sz w:val="20"/>
                <w:szCs w:val="20"/>
              </w:rPr>
              <w:t>TWO WEDGES IN FLASK COVER FOR PREVENTING ROTATION, WEDGE TOP BASE, 2 BASE FORMERS (ATLEAST 2 SIZES) TWO WEDGES IN FLASK COVER FOR PREVENTING ROTATION, WEDGE TOP BASE, 2 BASE FORMERS (ATLEAST 2 SIZES)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17</w:t>
            </w:r>
          </w:p>
        </w:tc>
        <w:tc>
          <w:tcPr>
            <w:tcW w:w="2700" w:type="dxa"/>
          </w:tcPr>
          <w:p w:rsidR="00312A23" w:rsidRPr="00312A23" w:rsidRDefault="00312A23" w:rsidP="00E72B14">
            <w:pPr>
              <w:rPr>
                <w:b/>
                <w:sz w:val="20"/>
                <w:szCs w:val="20"/>
              </w:rPr>
            </w:pPr>
            <w:r w:rsidRPr="00312A23">
              <w:rPr>
                <w:b/>
                <w:sz w:val="20"/>
                <w:szCs w:val="20"/>
              </w:rPr>
              <w:t>LASER THIN DISCS</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18</w:t>
            </w:r>
          </w:p>
        </w:tc>
        <w:tc>
          <w:tcPr>
            <w:tcW w:w="2700" w:type="dxa"/>
          </w:tcPr>
          <w:p w:rsidR="00312A23" w:rsidRPr="00312A23" w:rsidRDefault="00312A23" w:rsidP="00E72B14">
            <w:pPr>
              <w:rPr>
                <w:b/>
                <w:sz w:val="20"/>
                <w:szCs w:val="20"/>
              </w:rPr>
            </w:pPr>
            <w:r w:rsidRPr="00312A23">
              <w:rPr>
                <w:b/>
                <w:sz w:val="20"/>
                <w:szCs w:val="20"/>
              </w:rPr>
              <w:t>GREEN STONE PENCIL BUR</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19</w:t>
            </w:r>
          </w:p>
        </w:tc>
        <w:tc>
          <w:tcPr>
            <w:tcW w:w="2700" w:type="dxa"/>
          </w:tcPr>
          <w:p w:rsidR="00312A23" w:rsidRPr="00312A23" w:rsidRDefault="00312A23" w:rsidP="00E72B14">
            <w:pPr>
              <w:rPr>
                <w:b/>
                <w:sz w:val="20"/>
                <w:szCs w:val="20"/>
              </w:rPr>
            </w:pPr>
            <w:r w:rsidRPr="00312A23">
              <w:rPr>
                <w:b/>
                <w:sz w:val="20"/>
                <w:szCs w:val="20"/>
              </w:rPr>
              <w:t>GREEN RUBBER BUR (CONE SHAPE)</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20</w:t>
            </w:r>
          </w:p>
        </w:tc>
        <w:tc>
          <w:tcPr>
            <w:tcW w:w="2700" w:type="dxa"/>
          </w:tcPr>
          <w:p w:rsidR="00312A23" w:rsidRPr="00312A23" w:rsidRDefault="00312A23" w:rsidP="00E72B14">
            <w:pPr>
              <w:rPr>
                <w:b/>
                <w:sz w:val="20"/>
                <w:szCs w:val="20"/>
              </w:rPr>
            </w:pPr>
            <w:r w:rsidRPr="00312A23">
              <w:rPr>
                <w:b/>
                <w:sz w:val="20"/>
                <w:szCs w:val="20"/>
              </w:rPr>
              <w:t>CLUTCH PENCIL 0.5MM</w:t>
            </w:r>
          </w:p>
        </w:tc>
        <w:tc>
          <w:tcPr>
            <w:tcW w:w="3240" w:type="dxa"/>
          </w:tcPr>
          <w:p w:rsidR="00312A23" w:rsidRPr="00312A23" w:rsidRDefault="00312A23" w:rsidP="00E72B14">
            <w:pPr>
              <w:rPr>
                <w:sz w:val="20"/>
                <w:szCs w:val="20"/>
              </w:rPr>
            </w:pPr>
            <w:r w:rsidRPr="00312A23">
              <w:rPr>
                <w:sz w:val="20"/>
                <w:szCs w:val="20"/>
              </w:rPr>
              <w:t>0.5MM TIP DIAMETER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21</w:t>
            </w:r>
          </w:p>
        </w:tc>
        <w:tc>
          <w:tcPr>
            <w:tcW w:w="2700" w:type="dxa"/>
          </w:tcPr>
          <w:p w:rsidR="00312A23" w:rsidRPr="00312A23" w:rsidRDefault="00312A23" w:rsidP="00E72B14">
            <w:pPr>
              <w:rPr>
                <w:b/>
                <w:sz w:val="20"/>
                <w:szCs w:val="20"/>
              </w:rPr>
            </w:pPr>
            <w:r w:rsidRPr="00312A23">
              <w:rPr>
                <w:b/>
                <w:sz w:val="20"/>
                <w:szCs w:val="20"/>
              </w:rPr>
              <w:t>DIAMOND DISCS</w:t>
            </w:r>
          </w:p>
        </w:tc>
        <w:tc>
          <w:tcPr>
            <w:tcW w:w="3240" w:type="dxa"/>
          </w:tcPr>
          <w:p w:rsidR="00312A23" w:rsidRPr="00312A23" w:rsidRDefault="00312A23" w:rsidP="00E72B14">
            <w:pPr>
              <w:rPr>
                <w:sz w:val="20"/>
                <w:szCs w:val="20"/>
              </w:rPr>
            </w:pPr>
          </w:p>
        </w:tc>
        <w:tc>
          <w:tcPr>
            <w:tcW w:w="2700" w:type="dxa"/>
          </w:tcPr>
          <w:p w:rsidR="00312A23" w:rsidRPr="00CF4F94" w:rsidRDefault="00312A23" w:rsidP="00E72B14">
            <w:pPr>
              <w:rPr>
                <w:rFonts w:ascii="Courier New" w:hAnsi="Courier New" w:cs="Courier New"/>
                <w:b/>
                <w:sz w:val="20"/>
                <w:szCs w:val="20"/>
              </w:rPr>
            </w:pPr>
            <w:r w:rsidRPr="00312A23">
              <w:rPr>
                <w:rFonts w:ascii="Courier New" w:hAnsi="Courier New" w:cs="Courier New"/>
                <w:b/>
                <w:sz w:val="20"/>
                <w:szCs w:val="20"/>
              </w:rPr>
              <w:t>EUROPE/</w:t>
            </w:r>
            <w:r w:rsidR="00CF4F94">
              <w:rPr>
                <w:rFonts w:ascii="Courier New" w:hAnsi="Courier New" w:cs="Courier New"/>
                <w:b/>
                <w:sz w:val="20"/>
                <w:szCs w:val="20"/>
              </w:rPr>
              <w:t>USA/JAPAN/GERMANY OR EQUIVALENT</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22</w:t>
            </w:r>
          </w:p>
        </w:tc>
        <w:tc>
          <w:tcPr>
            <w:tcW w:w="2700" w:type="dxa"/>
          </w:tcPr>
          <w:p w:rsidR="00312A23" w:rsidRPr="00312A23" w:rsidRDefault="00312A23" w:rsidP="00E72B14">
            <w:pPr>
              <w:rPr>
                <w:b/>
                <w:sz w:val="20"/>
                <w:szCs w:val="20"/>
              </w:rPr>
            </w:pPr>
            <w:r w:rsidRPr="00312A23">
              <w:rPr>
                <w:b/>
                <w:sz w:val="20"/>
                <w:szCs w:val="20"/>
              </w:rPr>
              <w:t>SUCTION TIP 1 ½ MM</w:t>
            </w:r>
          </w:p>
        </w:tc>
        <w:tc>
          <w:tcPr>
            <w:tcW w:w="3240" w:type="dxa"/>
          </w:tcPr>
          <w:p w:rsidR="00312A23" w:rsidRPr="00312A23" w:rsidRDefault="00312A23" w:rsidP="00E72B14">
            <w:pPr>
              <w:rPr>
                <w:sz w:val="20"/>
                <w:szCs w:val="20"/>
              </w:rPr>
            </w:pPr>
            <w:r w:rsidRPr="00312A23">
              <w:rPr>
                <w:sz w:val="20"/>
                <w:szCs w:val="20"/>
              </w:rPr>
              <w:t>1.5 MM TIP WITH 15 CM</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23</w:t>
            </w:r>
          </w:p>
        </w:tc>
        <w:tc>
          <w:tcPr>
            <w:tcW w:w="2700" w:type="dxa"/>
          </w:tcPr>
          <w:p w:rsidR="00312A23" w:rsidRPr="00312A23" w:rsidRDefault="00312A23" w:rsidP="00E72B14">
            <w:pPr>
              <w:rPr>
                <w:b/>
                <w:sz w:val="20"/>
                <w:szCs w:val="20"/>
              </w:rPr>
            </w:pPr>
            <w:r w:rsidRPr="00312A23">
              <w:rPr>
                <w:b/>
                <w:sz w:val="20"/>
                <w:szCs w:val="20"/>
              </w:rPr>
              <w:t>SUCTION TIP 2 MM</w:t>
            </w:r>
          </w:p>
        </w:tc>
        <w:tc>
          <w:tcPr>
            <w:tcW w:w="3240" w:type="dxa"/>
          </w:tcPr>
          <w:p w:rsidR="00312A23" w:rsidRPr="00312A23" w:rsidRDefault="00312A23" w:rsidP="00E72B14">
            <w:pPr>
              <w:rPr>
                <w:sz w:val="20"/>
                <w:szCs w:val="20"/>
              </w:rPr>
            </w:pPr>
            <w:r w:rsidRPr="00312A23">
              <w:rPr>
                <w:sz w:val="20"/>
                <w:szCs w:val="20"/>
              </w:rPr>
              <w:t>2 MM THICK WITH 15 CM LENGTH</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24</w:t>
            </w:r>
          </w:p>
        </w:tc>
        <w:tc>
          <w:tcPr>
            <w:tcW w:w="2700" w:type="dxa"/>
          </w:tcPr>
          <w:p w:rsidR="00312A23" w:rsidRPr="00312A23" w:rsidRDefault="00312A23" w:rsidP="00E72B14">
            <w:pPr>
              <w:rPr>
                <w:b/>
                <w:sz w:val="20"/>
                <w:szCs w:val="20"/>
              </w:rPr>
            </w:pPr>
            <w:r w:rsidRPr="00312A23">
              <w:rPr>
                <w:b/>
                <w:sz w:val="20"/>
                <w:szCs w:val="20"/>
              </w:rPr>
              <w:t>SUCTION TIP 3 MM</w:t>
            </w:r>
          </w:p>
        </w:tc>
        <w:tc>
          <w:tcPr>
            <w:tcW w:w="3240" w:type="dxa"/>
          </w:tcPr>
          <w:p w:rsidR="00312A23" w:rsidRPr="00312A23" w:rsidRDefault="00312A23" w:rsidP="00E72B14">
            <w:pPr>
              <w:rPr>
                <w:sz w:val="20"/>
                <w:szCs w:val="20"/>
              </w:rPr>
            </w:pPr>
            <w:r w:rsidRPr="00312A23">
              <w:rPr>
                <w:sz w:val="20"/>
                <w:szCs w:val="20"/>
              </w:rPr>
              <w:t xml:space="preserve">3MM WIDTH TIP WITH 15CM LENGTH </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25</w:t>
            </w:r>
          </w:p>
        </w:tc>
        <w:tc>
          <w:tcPr>
            <w:tcW w:w="2700" w:type="dxa"/>
          </w:tcPr>
          <w:p w:rsidR="00312A23" w:rsidRPr="00312A23" w:rsidRDefault="00312A23" w:rsidP="00E72B14">
            <w:pPr>
              <w:rPr>
                <w:b/>
                <w:sz w:val="20"/>
                <w:szCs w:val="20"/>
              </w:rPr>
            </w:pPr>
            <w:r w:rsidRPr="00312A23">
              <w:rPr>
                <w:b/>
                <w:sz w:val="20"/>
                <w:szCs w:val="20"/>
              </w:rPr>
              <w:t>SUCTION TIP 3 ½ MM</w:t>
            </w:r>
          </w:p>
        </w:tc>
        <w:tc>
          <w:tcPr>
            <w:tcW w:w="3240" w:type="dxa"/>
          </w:tcPr>
          <w:p w:rsidR="00312A23" w:rsidRPr="00312A23" w:rsidRDefault="00312A23" w:rsidP="00E72B14">
            <w:pPr>
              <w:rPr>
                <w:sz w:val="20"/>
                <w:szCs w:val="20"/>
              </w:rPr>
            </w:pPr>
            <w:r w:rsidRPr="00312A23">
              <w:rPr>
                <w:sz w:val="20"/>
                <w:szCs w:val="20"/>
              </w:rPr>
              <w:t>LONG CURVE, 3.5MM, BULBOUS TIP,</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26</w:t>
            </w:r>
          </w:p>
        </w:tc>
        <w:tc>
          <w:tcPr>
            <w:tcW w:w="2700" w:type="dxa"/>
          </w:tcPr>
          <w:p w:rsidR="00312A23" w:rsidRPr="00312A23" w:rsidRDefault="00312A23" w:rsidP="00E72B14">
            <w:pPr>
              <w:rPr>
                <w:b/>
                <w:sz w:val="20"/>
                <w:szCs w:val="20"/>
              </w:rPr>
            </w:pPr>
            <w:r w:rsidRPr="00312A23">
              <w:rPr>
                <w:b/>
                <w:sz w:val="20"/>
                <w:szCs w:val="20"/>
              </w:rPr>
              <w:t>SUCTION TIP CLEANING BRUSH</w:t>
            </w:r>
          </w:p>
        </w:tc>
        <w:tc>
          <w:tcPr>
            <w:tcW w:w="3240" w:type="dxa"/>
          </w:tcPr>
          <w:p w:rsidR="00312A23" w:rsidRPr="00312A23" w:rsidRDefault="00312A23" w:rsidP="00E72B14">
            <w:pPr>
              <w:rPr>
                <w:sz w:val="20"/>
                <w:szCs w:val="20"/>
              </w:rPr>
            </w:pPr>
            <w:r w:rsidRPr="00312A23">
              <w:rPr>
                <w:sz w:val="20"/>
                <w:szCs w:val="20"/>
              </w:rPr>
              <w:t>5 INCH BRISTLES 6 INCH OVERALL LENGTH</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27</w:t>
            </w:r>
          </w:p>
        </w:tc>
        <w:tc>
          <w:tcPr>
            <w:tcW w:w="2700" w:type="dxa"/>
          </w:tcPr>
          <w:p w:rsidR="00312A23" w:rsidRPr="00312A23" w:rsidRDefault="00312A23" w:rsidP="00E72B14">
            <w:pPr>
              <w:rPr>
                <w:b/>
                <w:sz w:val="20"/>
                <w:szCs w:val="20"/>
              </w:rPr>
            </w:pPr>
            <w:r w:rsidRPr="00312A23">
              <w:rPr>
                <w:b/>
                <w:sz w:val="20"/>
                <w:szCs w:val="20"/>
              </w:rPr>
              <w:t>SUCTION TIP CLEANER</w:t>
            </w:r>
          </w:p>
        </w:tc>
        <w:tc>
          <w:tcPr>
            <w:tcW w:w="3240" w:type="dxa"/>
          </w:tcPr>
          <w:p w:rsidR="00312A23" w:rsidRPr="00312A23" w:rsidRDefault="00312A23" w:rsidP="00E72B14">
            <w:pPr>
              <w:rPr>
                <w:sz w:val="20"/>
                <w:szCs w:val="20"/>
              </w:rPr>
            </w:pPr>
            <w:r w:rsidRPr="00312A23">
              <w:rPr>
                <w:sz w:val="20"/>
                <w:szCs w:val="20"/>
              </w:rPr>
              <w:t>CLEANING TYLET 11 INCH</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28</w:t>
            </w:r>
          </w:p>
        </w:tc>
        <w:tc>
          <w:tcPr>
            <w:tcW w:w="2700" w:type="dxa"/>
          </w:tcPr>
          <w:p w:rsidR="00312A23" w:rsidRPr="00312A23" w:rsidRDefault="00312A23" w:rsidP="00E72B14">
            <w:pPr>
              <w:rPr>
                <w:b/>
                <w:sz w:val="20"/>
                <w:szCs w:val="20"/>
              </w:rPr>
            </w:pPr>
            <w:r w:rsidRPr="00312A23">
              <w:rPr>
                <w:b/>
                <w:sz w:val="20"/>
                <w:szCs w:val="20"/>
              </w:rPr>
              <w:t>YANKAUER THROAT SUCTION TIP</w:t>
            </w:r>
          </w:p>
        </w:tc>
        <w:tc>
          <w:tcPr>
            <w:tcW w:w="3240" w:type="dxa"/>
          </w:tcPr>
          <w:p w:rsidR="00312A23" w:rsidRPr="00312A23" w:rsidRDefault="00312A23" w:rsidP="00E72B14">
            <w:pPr>
              <w:rPr>
                <w:sz w:val="20"/>
                <w:szCs w:val="20"/>
              </w:rPr>
            </w:pPr>
            <w:r w:rsidRPr="00312A23">
              <w:rPr>
                <w:sz w:val="20"/>
                <w:szCs w:val="20"/>
              </w:rPr>
              <w:t>BULB TIP WITHOUT CONTROL VENT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29</w:t>
            </w:r>
          </w:p>
        </w:tc>
        <w:tc>
          <w:tcPr>
            <w:tcW w:w="2700" w:type="dxa"/>
          </w:tcPr>
          <w:p w:rsidR="00312A23" w:rsidRPr="00312A23" w:rsidRDefault="00312A23" w:rsidP="00E72B14">
            <w:pPr>
              <w:rPr>
                <w:b/>
                <w:sz w:val="20"/>
                <w:szCs w:val="20"/>
              </w:rPr>
            </w:pPr>
            <w:r w:rsidRPr="00312A23">
              <w:rPr>
                <w:b/>
                <w:sz w:val="20"/>
                <w:szCs w:val="20"/>
              </w:rPr>
              <w:t>FRAZIER SUCTION TIP</w:t>
            </w:r>
          </w:p>
        </w:tc>
        <w:tc>
          <w:tcPr>
            <w:tcW w:w="3240" w:type="dxa"/>
          </w:tcPr>
          <w:p w:rsidR="00312A23" w:rsidRPr="00312A23" w:rsidRDefault="00312A23" w:rsidP="00E72B14">
            <w:pPr>
              <w:rPr>
                <w:sz w:val="20"/>
                <w:szCs w:val="20"/>
              </w:rPr>
            </w:pPr>
            <w:r w:rsidRPr="00312A23">
              <w:rPr>
                <w:sz w:val="20"/>
                <w:szCs w:val="20"/>
              </w:rPr>
              <w:t>ANGLED WITH FINGER VALVED</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30</w:t>
            </w:r>
          </w:p>
        </w:tc>
        <w:tc>
          <w:tcPr>
            <w:tcW w:w="2700" w:type="dxa"/>
          </w:tcPr>
          <w:p w:rsidR="00312A23" w:rsidRPr="00312A23" w:rsidRDefault="00312A23" w:rsidP="00E72B14">
            <w:pPr>
              <w:rPr>
                <w:b/>
                <w:sz w:val="20"/>
                <w:szCs w:val="20"/>
              </w:rPr>
            </w:pPr>
            <w:r w:rsidRPr="00312A23">
              <w:rPr>
                <w:b/>
                <w:sz w:val="20"/>
                <w:szCs w:val="20"/>
              </w:rPr>
              <w:t>DENTAL IMPLANTS</w:t>
            </w:r>
          </w:p>
        </w:tc>
        <w:tc>
          <w:tcPr>
            <w:tcW w:w="3240" w:type="dxa"/>
          </w:tcPr>
          <w:p w:rsidR="00312A23" w:rsidRPr="00312A23" w:rsidRDefault="00312A23" w:rsidP="00E72B14">
            <w:pPr>
              <w:rPr>
                <w:sz w:val="20"/>
                <w:szCs w:val="20"/>
              </w:rPr>
            </w:pPr>
            <w:r w:rsidRPr="00312A23">
              <w:rPr>
                <w:sz w:val="20"/>
                <w:szCs w:val="20"/>
              </w:rPr>
              <w:t xml:space="preserve">UNIVERSAL IMPLANT </w:t>
            </w:r>
          </w:p>
        </w:tc>
        <w:tc>
          <w:tcPr>
            <w:tcW w:w="2700" w:type="dxa"/>
          </w:tcPr>
          <w:p w:rsidR="00312A23" w:rsidRPr="00312A23" w:rsidRDefault="00312A23" w:rsidP="00E72B14">
            <w:pPr>
              <w:rPr>
                <w:sz w:val="20"/>
                <w:szCs w:val="20"/>
              </w:rPr>
            </w:pPr>
            <w:r w:rsidRPr="00312A23">
              <w:rPr>
                <w:sz w:val="20"/>
                <w:szCs w:val="20"/>
              </w:rPr>
              <w:t>(EUROPE, USA, JAPAN OR EQUIVALENT )</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31</w:t>
            </w:r>
          </w:p>
        </w:tc>
        <w:tc>
          <w:tcPr>
            <w:tcW w:w="2700" w:type="dxa"/>
          </w:tcPr>
          <w:p w:rsidR="00312A23" w:rsidRPr="00312A23" w:rsidRDefault="00312A23" w:rsidP="00E72B14">
            <w:pPr>
              <w:rPr>
                <w:b/>
                <w:sz w:val="20"/>
                <w:szCs w:val="20"/>
              </w:rPr>
            </w:pPr>
            <w:r w:rsidRPr="00312A23">
              <w:rPr>
                <w:b/>
                <w:sz w:val="20"/>
                <w:szCs w:val="20"/>
              </w:rPr>
              <w:t>MONOJECT ULTRA SHORT NEEDLE</w:t>
            </w:r>
          </w:p>
        </w:tc>
        <w:tc>
          <w:tcPr>
            <w:tcW w:w="3240" w:type="dxa"/>
          </w:tcPr>
          <w:p w:rsidR="00312A23" w:rsidRPr="00312A23" w:rsidRDefault="00312A23" w:rsidP="00E72B14">
            <w:pPr>
              <w:rPr>
                <w:sz w:val="20"/>
                <w:szCs w:val="20"/>
              </w:rPr>
            </w:pPr>
            <w:r w:rsidRPr="00312A23">
              <w:rPr>
                <w:sz w:val="20"/>
                <w:szCs w:val="20"/>
              </w:rPr>
              <w:t>HYPODERMIC,1-1/4 INCHDISPOSIBLE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bl>
    <w:p w:rsidR="00312A23" w:rsidRPr="00312A23" w:rsidRDefault="00312A23" w:rsidP="00312A23">
      <w:pPr>
        <w:jc w:val="center"/>
        <w:rPr>
          <w:sz w:val="20"/>
          <w:szCs w:val="20"/>
        </w:rPr>
        <w:sectPr w:rsidR="00312A23" w:rsidRPr="00312A23" w:rsidSect="00E72B14">
          <w:pgSz w:w="12240" w:h="15840" w:code="1"/>
          <w:pgMar w:top="360" w:right="360" w:bottom="720" w:left="720" w:header="720" w:footer="720" w:gutter="0"/>
          <w:cols w:space="720"/>
          <w:docGrid w:linePitch="360"/>
        </w:sectPr>
      </w:pPr>
    </w:p>
    <w:tbl>
      <w:tblPr>
        <w:tblStyle w:val="TableGrid"/>
        <w:tblW w:w="11358" w:type="dxa"/>
        <w:tblLayout w:type="fixed"/>
        <w:tblLook w:val="04A0" w:firstRow="1" w:lastRow="0" w:firstColumn="1" w:lastColumn="0" w:noHBand="0" w:noVBand="1"/>
      </w:tblPr>
      <w:tblGrid>
        <w:gridCol w:w="738"/>
        <w:gridCol w:w="2700"/>
        <w:gridCol w:w="3240"/>
        <w:gridCol w:w="2700"/>
        <w:gridCol w:w="720"/>
        <w:gridCol w:w="1260"/>
      </w:tblGrid>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32</w:t>
            </w:r>
          </w:p>
        </w:tc>
        <w:tc>
          <w:tcPr>
            <w:tcW w:w="2700" w:type="dxa"/>
          </w:tcPr>
          <w:p w:rsidR="00312A23" w:rsidRPr="00312A23" w:rsidRDefault="00312A23" w:rsidP="00E72B14">
            <w:pPr>
              <w:rPr>
                <w:b/>
                <w:sz w:val="20"/>
                <w:szCs w:val="20"/>
              </w:rPr>
            </w:pPr>
            <w:r w:rsidRPr="00312A23">
              <w:rPr>
                <w:b/>
                <w:sz w:val="20"/>
                <w:szCs w:val="20"/>
              </w:rPr>
              <w:t>SYRINGE DESTROYER</w:t>
            </w:r>
          </w:p>
        </w:tc>
        <w:tc>
          <w:tcPr>
            <w:tcW w:w="3240" w:type="dxa"/>
          </w:tcPr>
          <w:p w:rsidR="00312A23" w:rsidRPr="00312A23" w:rsidRDefault="00312A23" w:rsidP="00E72B14">
            <w:pPr>
              <w:rPr>
                <w:sz w:val="20"/>
                <w:szCs w:val="20"/>
              </w:rPr>
            </w:pPr>
            <w:r w:rsidRPr="00312A23">
              <w:rPr>
                <w:sz w:val="20"/>
                <w:szCs w:val="20"/>
              </w:rPr>
              <w:t>PLASTIC CONTAINER WITH BLADE AT TOP</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33</w:t>
            </w:r>
          </w:p>
        </w:tc>
        <w:tc>
          <w:tcPr>
            <w:tcW w:w="2700" w:type="dxa"/>
          </w:tcPr>
          <w:p w:rsidR="00312A23" w:rsidRPr="00312A23" w:rsidRDefault="00312A23" w:rsidP="00E72B14">
            <w:pPr>
              <w:rPr>
                <w:b/>
                <w:sz w:val="20"/>
                <w:szCs w:val="20"/>
              </w:rPr>
            </w:pPr>
            <w:r w:rsidRPr="00312A23">
              <w:rPr>
                <w:b/>
                <w:sz w:val="20"/>
                <w:szCs w:val="20"/>
              </w:rPr>
              <w:t>GAS STOVE</w:t>
            </w:r>
          </w:p>
        </w:tc>
        <w:tc>
          <w:tcPr>
            <w:tcW w:w="3240" w:type="dxa"/>
          </w:tcPr>
          <w:p w:rsidR="00312A23" w:rsidRPr="00312A23" w:rsidRDefault="00312A23" w:rsidP="00E72B14">
            <w:pPr>
              <w:rPr>
                <w:sz w:val="20"/>
                <w:szCs w:val="20"/>
              </w:rPr>
            </w:pPr>
            <w:r w:rsidRPr="00312A23">
              <w:rPr>
                <w:sz w:val="20"/>
                <w:szCs w:val="20"/>
              </w:rPr>
              <w:t>SINGLE BURNER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34</w:t>
            </w:r>
          </w:p>
        </w:tc>
        <w:tc>
          <w:tcPr>
            <w:tcW w:w="2700" w:type="dxa"/>
          </w:tcPr>
          <w:p w:rsidR="00312A23" w:rsidRPr="00312A23" w:rsidRDefault="00312A23" w:rsidP="00E72B14">
            <w:pPr>
              <w:rPr>
                <w:b/>
                <w:sz w:val="20"/>
                <w:szCs w:val="20"/>
              </w:rPr>
            </w:pPr>
            <w:r w:rsidRPr="00312A23">
              <w:rPr>
                <w:b/>
                <w:sz w:val="20"/>
                <w:szCs w:val="20"/>
              </w:rPr>
              <w:t>BLOWER / AIR DRYER</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35</w:t>
            </w:r>
          </w:p>
        </w:tc>
        <w:tc>
          <w:tcPr>
            <w:tcW w:w="2700" w:type="dxa"/>
          </w:tcPr>
          <w:p w:rsidR="00312A23" w:rsidRPr="00312A23" w:rsidRDefault="00312A23" w:rsidP="00E72B14">
            <w:pPr>
              <w:rPr>
                <w:b/>
                <w:sz w:val="20"/>
                <w:szCs w:val="20"/>
              </w:rPr>
            </w:pPr>
            <w:r w:rsidRPr="00312A23">
              <w:rPr>
                <w:b/>
                <w:sz w:val="20"/>
                <w:szCs w:val="20"/>
              </w:rPr>
              <w:t>GYPSUM MODEL CUTTING SAW</w:t>
            </w:r>
          </w:p>
        </w:tc>
        <w:tc>
          <w:tcPr>
            <w:tcW w:w="3240" w:type="dxa"/>
          </w:tcPr>
          <w:p w:rsidR="00312A23" w:rsidRPr="00312A23" w:rsidRDefault="00312A23" w:rsidP="00E72B14">
            <w:pPr>
              <w:rPr>
                <w:sz w:val="20"/>
                <w:szCs w:val="20"/>
              </w:rPr>
            </w:pPr>
            <w:r w:rsidRPr="00312A23">
              <w:rPr>
                <w:sz w:val="20"/>
                <w:szCs w:val="20"/>
              </w:rPr>
              <w:t>TUNGSTEN CARBIDE TEETH, 17 CM,46X85X42</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36</w:t>
            </w:r>
          </w:p>
        </w:tc>
        <w:tc>
          <w:tcPr>
            <w:tcW w:w="2700" w:type="dxa"/>
          </w:tcPr>
          <w:p w:rsidR="00312A23" w:rsidRPr="00312A23" w:rsidRDefault="00312A23" w:rsidP="00E72B14">
            <w:pPr>
              <w:rPr>
                <w:b/>
                <w:sz w:val="20"/>
                <w:szCs w:val="20"/>
              </w:rPr>
            </w:pPr>
            <w:r w:rsidRPr="00312A23">
              <w:rPr>
                <w:b/>
                <w:sz w:val="20"/>
                <w:szCs w:val="20"/>
              </w:rPr>
              <w:t>DISPOSABLE SYRINGES 1CC</w:t>
            </w:r>
          </w:p>
        </w:tc>
        <w:tc>
          <w:tcPr>
            <w:tcW w:w="3240" w:type="dxa"/>
          </w:tcPr>
          <w:p w:rsidR="00312A23" w:rsidRPr="00312A23" w:rsidRDefault="00312A23" w:rsidP="00E72B14">
            <w:pPr>
              <w:rPr>
                <w:sz w:val="20"/>
                <w:szCs w:val="20"/>
              </w:rPr>
            </w:pPr>
            <w:r w:rsidRPr="00312A23">
              <w:rPr>
                <w:sz w:val="20"/>
                <w:szCs w:val="20"/>
              </w:rPr>
              <w:t>SINGLE USE, NON TOXIC, PYROGEN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37</w:t>
            </w:r>
          </w:p>
        </w:tc>
        <w:tc>
          <w:tcPr>
            <w:tcW w:w="2700" w:type="dxa"/>
          </w:tcPr>
          <w:p w:rsidR="00312A23" w:rsidRPr="00312A23" w:rsidRDefault="00312A23" w:rsidP="00E72B14">
            <w:pPr>
              <w:rPr>
                <w:b/>
                <w:sz w:val="20"/>
                <w:szCs w:val="20"/>
              </w:rPr>
            </w:pPr>
            <w:r w:rsidRPr="00312A23">
              <w:rPr>
                <w:b/>
                <w:sz w:val="20"/>
                <w:szCs w:val="20"/>
              </w:rPr>
              <w:t>DISPOSABLE SYRINGES 5CC</w:t>
            </w:r>
          </w:p>
        </w:tc>
        <w:tc>
          <w:tcPr>
            <w:tcW w:w="3240" w:type="dxa"/>
          </w:tcPr>
          <w:p w:rsidR="00312A23" w:rsidRPr="00312A23" w:rsidRDefault="00312A23" w:rsidP="00E72B14">
            <w:pPr>
              <w:rPr>
                <w:sz w:val="20"/>
                <w:szCs w:val="20"/>
              </w:rPr>
            </w:pPr>
            <w:r w:rsidRPr="00312A23">
              <w:rPr>
                <w:sz w:val="20"/>
                <w:szCs w:val="20"/>
              </w:rPr>
              <w:t>SINGLE USE, NON TOXIC, PYROGEN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38</w:t>
            </w:r>
          </w:p>
        </w:tc>
        <w:tc>
          <w:tcPr>
            <w:tcW w:w="2700" w:type="dxa"/>
          </w:tcPr>
          <w:p w:rsidR="00312A23" w:rsidRPr="00312A23" w:rsidRDefault="00312A23" w:rsidP="00E72B14">
            <w:pPr>
              <w:rPr>
                <w:b/>
                <w:sz w:val="20"/>
                <w:szCs w:val="20"/>
              </w:rPr>
            </w:pPr>
            <w:r w:rsidRPr="00312A23">
              <w:rPr>
                <w:b/>
                <w:sz w:val="20"/>
                <w:szCs w:val="20"/>
              </w:rPr>
              <w:t>DISPOSABLE SYRINGES 10CC</w:t>
            </w:r>
          </w:p>
        </w:tc>
        <w:tc>
          <w:tcPr>
            <w:tcW w:w="3240" w:type="dxa"/>
          </w:tcPr>
          <w:p w:rsidR="00312A23" w:rsidRPr="00312A23" w:rsidRDefault="00312A23" w:rsidP="00E72B14">
            <w:pPr>
              <w:rPr>
                <w:sz w:val="20"/>
                <w:szCs w:val="20"/>
              </w:rPr>
            </w:pPr>
            <w:r w:rsidRPr="00312A23">
              <w:rPr>
                <w:sz w:val="20"/>
                <w:szCs w:val="20"/>
              </w:rPr>
              <w:t>SINGLE USE, NON TOXIC, PYROGEN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39</w:t>
            </w:r>
          </w:p>
        </w:tc>
        <w:tc>
          <w:tcPr>
            <w:tcW w:w="2700" w:type="dxa"/>
          </w:tcPr>
          <w:p w:rsidR="00312A23" w:rsidRPr="00312A23" w:rsidRDefault="00312A23" w:rsidP="00E72B14">
            <w:pPr>
              <w:rPr>
                <w:b/>
                <w:sz w:val="20"/>
                <w:szCs w:val="20"/>
              </w:rPr>
            </w:pPr>
            <w:r w:rsidRPr="00312A23">
              <w:rPr>
                <w:b/>
                <w:sz w:val="20"/>
                <w:szCs w:val="20"/>
              </w:rPr>
              <w:t>MEPIVACAIN L/A CARTRIDGES</w:t>
            </w:r>
          </w:p>
        </w:tc>
        <w:tc>
          <w:tcPr>
            <w:tcW w:w="3240" w:type="dxa"/>
          </w:tcPr>
          <w:p w:rsidR="00312A23" w:rsidRPr="00312A23" w:rsidRDefault="00312A23" w:rsidP="00E72B14">
            <w:pPr>
              <w:rPr>
                <w:sz w:val="20"/>
                <w:szCs w:val="20"/>
              </w:rPr>
            </w:pPr>
            <w:r w:rsidRPr="00312A23">
              <w:rPr>
                <w:sz w:val="20"/>
                <w:szCs w:val="20"/>
              </w:rPr>
              <w:t>STANDARD 3% DENTAL CARTRIDGES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rPr>
          <w:trHeight w:val="260"/>
        </w:trPr>
        <w:tc>
          <w:tcPr>
            <w:tcW w:w="738" w:type="dxa"/>
          </w:tcPr>
          <w:p w:rsidR="00312A23" w:rsidRPr="00312A23" w:rsidRDefault="00312A23" w:rsidP="00E72B14">
            <w:pPr>
              <w:jc w:val="center"/>
              <w:rPr>
                <w:sz w:val="20"/>
                <w:szCs w:val="20"/>
              </w:rPr>
            </w:pPr>
            <w:r w:rsidRPr="00312A23">
              <w:rPr>
                <w:sz w:val="20"/>
                <w:szCs w:val="20"/>
              </w:rPr>
              <w:t>40</w:t>
            </w:r>
          </w:p>
        </w:tc>
        <w:tc>
          <w:tcPr>
            <w:tcW w:w="2700" w:type="dxa"/>
          </w:tcPr>
          <w:p w:rsidR="00312A23" w:rsidRPr="00312A23" w:rsidRDefault="00312A23" w:rsidP="00E72B14">
            <w:pPr>
              <w:rPr>
                <w:b/>
                <w:sz w:val="20"/>
                <w:szCs w:val="20"/>
              </w:rPr>
            </w:pPr>
            <w:r w:rsidRPr="00312A23">
              <w:rPr>
                <w:b/>
                <w:sz w:val="20"/>
                <w:szCs w:val="20"/>
              </w:rPr>
              <w:t>EMLA ANESTHETIC GEL</w:t>
            </w:r>
          </w:p>
        </w:tc>
        <w:tc>
          <w:tcPr>
            <w:tcW w:w="3240" w:type="dxa"/>
          </w:tcPr>
          <w:p w:rsidR="00312A23" w:rsidRPr="00312A23" w:rsidRDefault="00312A23" w:rsidP="00E72B14">
            <w:pPr>
              <w:rPr>
                <w:sz w:val="20"/>
                <w:szCs w:val="20"/>
              </w:rPr>
            </w:pPr>
            <w:r w:rsidRPr="00312A23">
              <w:rPr>
                <w:sz w:val="20"/>
                <w:szCs w:val="20"/>
              </w:rPr>
              <w:t>5% STANDARD PREPERATION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41</w:t>
            </w:r>
          </w:p>
        </w:tc>
        <w:tc>
          <w:tcPr>
            <w:tcW w:w="2700" w:type="dxa"/>
          </w:tcPr>
          <w:p w:rsidR="00312A23" w:rsidRPr="00312A23" w:rsidRDefault="00312A23" w:rsidP="00E72B14">
            <w:pPr>
              <w:rPr>
                <w:b/>
                <w:sz w:val="20"/>
                <w:szCs w:val="20"/>
              </w:rPr>
            </w:pPr>
            <w:r w:rsidRPr="00312A23">
              <w:rPr>
                <w:b/>
                <w:sz w:val="20"/>
                <w:szCs w:val="20"/>
              </w:rPr>
              <w:t>MINERAL TRIOXIDE AGGREGATE CEMENT</w:t>
            </w:r>
          </w:p>
        </w:tc>
        <w:tc>
          <w:tcPr>
            <w:tcW w:w="3240" w:type="dxa"/>
          </w:tcPr>
          <w:p w:rsidR="00312A23" w:rsidRPr="00312A23" w:rsidRDefault="00312A23" w:rsidP="00E72B14">
            <w:pPr>
              <w:rPr>
                <w:sz w:val="20"/>
                <w:szCs w:val="20"/>
              </w:rPr>
            </w:pPr>
            <w:r w:rsidRPr="00312A23">
              <w:rPr>
                <w:sz w:val="20"/>
                <w:szCs w:val="20"/>
              </w:rPr>
              <w:t>PORTLAND LIMESTONE CEMENT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42</w:t>
            </w:r>
          </w:p>
        </w:tc>
        <w:tc>
          <w:tcPr>
            <w:tcW w:w="2700" w:type="dxa"/>
          </w:tcPr>
          <w:p w:rsidR="00312A23" w:rsidRPr="00312A23" w:rsidRDefault="00312A23" w:rsidP="00E72B14">
            <w:pPr>
              <w:rPr>
                <w:b/>
                <w:sz w:val="20"/>
                <w:szCs w:val="20"/>
              </w:rPr>
            </w:pPr>
            <w:r w:rsidRPr="00312A23">
              <w:rPr>
                <w:b/>
                <w:sz w:val="20"/>
                <w:szCs w:val="20"/>
              </w:rPr>
              <w:t>BONE SPONGE</w:t>
            </w:r>
          </w:p>
        </w:tc>
        <w:tc>
          <w:tcPr>
            <w:tcW w:w="3240" w:type="dxa"/>
          </w:tcPr>
          <w:p w:rsidR="00312A23" w:rsidRPr="00312A23" w:rsidRDefault="00312A23" w:rsidP="00E72B14">
            <w:pPr>
              <w:rPr>
                <w:sz w:val="20"/>
                <w:szCs w:val="20"/>
              </w:rPr>
            </w:pPr>
            <w:r w:rsidRPr="00312A23">
              <w:rPr>
                <w:sz w:val="20"/>
                <w:szCs w:val="20"/>
              </w:rPr>
              <w:t>STANDARD ABSORBABLE GELATIN HAEMOSTATIC SPONGE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43</w:t>
            </w:r>
          </w:p>
        </w:tc>
        <w:tc>
          <w:tcPr>
            <w:tcW w:w="2700" w:type="dxa"/>
          </w:tcPr>
          <w:p w:rsidR="00312A23" w:rsidRPr="00312A23" w:rsidRDefault="00312A23" w:rsidP="00E72B14">
            <w:pPr>
              <w:rPr>
                <w:b/>
                <w:sz w:val="20"/>
                <w:szCs w:val="20"/>
              </w:rPr>
            </w:pPr>
            <w:r w:rsidRPr="00312A23">
              <w:rPr>
                <w:b/>
                <w:sz w:val="20"/>
                <w:szCs w:val="20"/>
              </w:rPr>
              <w:t>OXIDIZE CELLULOSE HEMOSTAT</w:t>
            </w:r>
          </w:p>
        </w:tc>
        <w:tc>
          <w:tcPr>
            <w:tcW w:w="3240" w:type="dxa"/>
          </w:tcPr>
          <w:p w:rsidR="00312A23" w:rsidRPr="00312A23" w:rsidRDefault="00312A23" w:rsidP="00E72B14">
            <w:pPr>
              <w:rPr>
                <w:sz w:val="20"/>
                <w:szCs w:val="20"/>
              </w:rPr>
            </w:pPr>
            <w:r w:rsidRPr="00312A23">
              <w:rPr>
                <w:sz w:val="20"/>
                <w:szCs w:val="20"/>
              </w:rPr>
              <w:t>10X20 CM ABSORBABLE GELATIN HEMOSTAT SPONGE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44</w:t>
            </w:r>
          </w:p>
        </w:tc>
        <w:tc>
          <w:tcPr>
            <w:tcW w:w="2700" w:type="dxa"/>
          </w:tcPr>
          <w:p w:rsidR="00312A23" w:rsidRPr="00312A23" w:rsidRDefault="00312A23" w:rsidP="00E72B14">
            <w:pPr>
              <w:rPr>
                <w:b/>
                <w:sz w:val="20"/>
                <w:szCs w:val="20"/>
              </w:rPr>
            </w:pPr>
            <w:r w:rsidRPr="00312A23">
              <w:rPr>
                <w:b/>
                <w:sz w:val="20"/>
                <w:szCs w:val="20"/>
              </w:rPr>
              <w:t>EPINEPHRINE 1:1000 INJ</w:t>
            </w:r>
          </w:p>
        </w:tc>
        <w:tc>
          <w:tcPr>
            <w:tcW w:w="3240" w:type="dxa"/>
          </w:tcPr>
          <w:p w:rsidR="00312A23" w:rsidRPr="00312A23" w:rsidRDefault="00312A23" w:rsidP="00E72B14">
            <w:pPr>
              <w:rPr>
                <w:sz w:val="20"/>
                <w:szCs w:val="20"/>
              </w:rPr>
            </w:pPr>
            <w:r w:rsidRPr="00312A23">
              <w:rPr>
                <w:sz w:val="20"/>
                <w:szCs w:val="20"/>
              </w:rPr>
              <w:t>STANDARD 0.4 MG SPRAY</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45</w:t>
            </w:r>
          </w:p>
        </w:tc>
        <w:tc>
          <w:tcPr>
            <w:tcW w:w="2700" w:type="dxa"/>
          </w:tcPr>
          <w:p w:rsidR="00312A23" w:rsidRPr="00312A23" w:rsidRDefault="00312A23" w:rsidP="00E72B14">
            <w:pPr>
              <w:rPr>
                <w:b/>
                <w:sz w:val="20"/>
                <w:szCs w:val="20"/>
              </w:rPr>
            </w:pPr>
            <w:r w:rsidRPr="00312A23">
              <w:rPr>
                <w:b/>
                <w:sz w:val="20"/>
                <w:szCs w:val="20"/>
              </w:rPr>
              <w:t>NITROGLYCERIN SPRAY</w:t>
            </w:r>
          </w:p>
        </w:tc>
        <w:tc>
          <w:tcPr>
            <w:tcW w:w="3240" w:type="dxa"/>
          </w:tcPr>
          <w:p w:rsidR="00312A23" w:rsidRPr="00312A23" w:rsidRDefault="00312A23" w:rsidP="00E72B14">
            <w:pPr>
              <w:rPr>
                <w:sz w:val="20"/>
                <w:szCs w:val="20"/>
              </w:rPr>
            </w:pPr>
            <w:r w:rsidRPr="00312A23">
              <w:rPr>
                <w:sz w:val="20"/>
                <w:szCs w:val="20"/>
              </w:rPr>
              <w:t>STANDARD EPINEPHRINE AMPOULE FOR EMERGENCY KIT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46</w:t>
            </w:r>
          </w:p>
        </w:tc>
        <w:tc>
          <w:tcPr>
            <w:tcW w:w="2700" w:type="dxa"/>
          </w:tcPr>
          <w:p w:rsidR="00312A23" w:rsidRPr="00312A23" w:rsidRDefault="00312A23" w:rsidP="00E72B14">
            <w:pPr>
              <w:rPr>
                <w:b/>
                <w:sz w:val="20"/>
                <w:szCs w:val="20"/>
              </w:rPr>
            </w:pPr>
            <w:r w:rsidRPr="00312A23">
              <w:rPr>
                <w:b/>
                <w:sz w:val="20"/>
                <w:szCs w:val="20"/>
              </w:rPr>
              <w:t>ANTI-HISTAMINE INJ</w:t>
            </w:r>
          </w:p>
        </w:tc>
        <w:tc>
          <w:tcPr>
            <w:tcW w:w="3240" w:type="dxa"/>
          </w:tcPr>
          <w:p w:rsidR="00312A23" w:rsidRPr="00312A23" w:rsidRDefault="00312A23" w:rsidP="00E72B14">
            <w:pPr>
              <w:rPr>
                <w:sz w:val="20"/>
                <w:szCs w:val="20"/>
              </w:rPr>
            </w:pPr>
            <w:r w:rsidRPr="00312A23">
              <w:rPr>
                <w:sz w:val="20"/>
                <w:szCs w:val="20"/>
              </w:rPr>
              <w:t>STANDARD 2 ML AMPOULES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47</w:t>
            </w:r>
          </w:p>
        </w:tc>
        <w:tc>
          <w:tcPr>
            <w:tcW w:w="2700" w:type="dxa"/>
          </w:tcPr>
          <w:p w:rsidR="00312A23" w:rsidRPr="00312A23" w:rsidRDefault="00312A23" w:rsidP="00E72B14">
            <w:pPr>
              <w:rPr>
                <w:b/>
                <w:sz w:val="20"/>
                <w:szCs w:val="20"/>
              </w:rPr>
            </w:pPr>
            <w:r w:rsidRPr="00312A23">
              <w:rPr>
                <w:b/>
                <w:sz w:val="20"/>
                <w:szCs w:val="20"/>
              </w:rPr>
              <w:t>BRONCHODILATOR INHALER</w:t>
            </w:r>
          </w:p>
        </w:tc>
        <w:tc>
          <w:tcPr>
            <w:tcW w:w="3240" w:type="dxa"/>
          </w:tcPr>
          <w:p w:rsidR="00312A23" w:rsidRPr="00312A23" w:rsidRDefault="00312A23" w:rsidP="00E72B14">
            <w:pPr>
              <w:rPr>
                <w:sz w:val="20"/>
                <w:szCs w:val="20"/>
              </w:rPr>
            </w:pPr>
            <w:r w:rsidRPr="00312A23">
              <w:rPr>
                <w:sz w:val="20"/>
                <w:szCs w:val="20"/>
              </w:rPr>
              <w:t>STANDARD 100 MG SALBUTAMOL INHALER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48</w:t>
            </w:r>
          </w:p>
        </w:tc>
        <w:tc>
          <w:tcPr>
            <w:tcW w:w="2700" w:type="dxa"/>
          </w:tcPr>
          <w:p w:rsidR="00312A23" w:rsidRPr="00312A23" w:rsidRDefault="00312A23" w:rsidP="00E72B14">
            <w:pPr>
              <w:rPr>
                <w:b/>
                <w:sz w:val="20"/>
                <w:szCs w:val="20"/>
              </w:rPr>
            </w:pPr>
            <w:r w:rsidRPr="00312A23">
              <w:rPr>
                <w:b/>
                <w:sz w:val="20"/>
                <w:szCs w:val="20"/>
              </w:rPr>
              <w:t>ASPIRIN</w:t>
            </w:r>
          </w:p>
        </w:tc>
        <w:tc>
          <w:tcPr>
            <w:tcW w:w="3240" w:type="dxa"/>
          </w:tcPr>
          <w:p w:rsidR="00312A23" w:rsidRPr="00312A23" w:rsidRDefault="00312A23" w:rsidP="00E72B14">
            <w:pPr>
              <w:rPr>
                <w:sz w:val="20"/>
                <w:szCs w:val="20"/>
              </w:rPr>
            </w:pPr>
            <w:r w:rsidRPr="00312A23">
              <w:rPr>
                <w:sz w:val="20"/>
                <w:szCs w:val="20"/>
              </w:rPr>
              <w:t>STANDARD 75 MG ACETYL SALICYLIC ACID TABLETS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49</w:t>
            </w:r>
          </w:p>
        </w:tc>
        <w:tc>
          <w:tcPr>
            <w:tcW w:w="2700" w:type="dxa"/>
          </w:tcPr>
          <w:p w:rsidR="00312A23" w:rsidRPr="00312A23" w:rsidRDefault="00312A23" w:rsidP="00E72B14">
            <w:pPr>
              <w:rPr>
                <w:b/>
                <w:sz w:val="20"/>
                <w:szCs w:val="20"/>
              </w:rPr>
            </w:pPr>
            <w:r w:rsidRPr="00312A23">
              <w:rPr>
                <w:b/>
                <w:sz w:val="20"/>
                <w:szCs w:val="20"/>
              </w:rPr>
              <w:t>STEROID INJ</w:t>
            </w:r>
          </w:p>
        </w:tc>
        <w:tc>
          <w:tcPr>
            <w:tcW w:w="3240" w:type="dxa"/>
          </w:tcPr>
          <w:p w:rsidR="00312A23" w:rsidRPr="00312A23" w:rsidRDefault="00312A23" w:rsidP="00E72B14">
            <w:pPr>
              <w:rPr>
                <w:sz w:val="20"/>
                <w:szCs w:val="20"/>
              </w:rPr>
            </w:pPr>
            <w:r w:rsidRPr="00312A23">
              <w:rPr>
                <w:sz w:val="20"/>
                <w:szCs w:val="20"/>
              </w:rPr>
              <w:t>HYDROCORTISONE 100 MG AND 250 MG INJECTIONS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50</w:t>
            </w:r>
          </w:p>
        </w:tc>
        <w:tc>
          <w:tcPr>
            <w:tcW w:w="2700" w:type="dxa"/>
          </w:tcPr>
          <w:p w:rsidR="00312A23" w:rsidRPr="00312A23" w:rsidRDefault="00312A23" w:rsidP="00E72B14">
            <w:pPr>
              <w:rPr>
                <w:b/>
                <w:sz w:val="20"/>
                <w:szCs w:val="20"/>
              </w:rPr>
            </w:pPr>
            <w:r w:rsidRPr="00312A23">
              <w:rPr>
                <w:b/>
                <w:sz w:val="20"/>
                <w:szCs w:val="20"/>
              </w:rPr>
              <w:t>GLUCOSE</w:t>
            </w:r>
          </w:p>
        </w:tc>
        <w:tc>
          <w:tcPr>
            <w:tcW w:w="3240" w:type="dxa"/>
          </w:tcPr>
          <w:p w:rsidR="00312A23" w:rsidRPr="00312A23" w:rsidRDefault="00312A23" w:rsidP="00E72B14">
            <w:pPr>
              <w:rPr>
                <w:sz w:val="20"/>
                <w:szCs w:val="20"/>
              </w:rPr>
            </w:pPr>
            <w:r w:rsidRPr="00312A23">
              <w:rPr>
                <w:sz w:val="20"/>
                <w:szCs w:val="20"/>
              </w:rPr>
              <w:t>STANDARD INSTANT GLUCOSE PREPARATION</w:t>
            </w:r>
          </w:p>
        </w:tc>
        <w:tc>
          <w:tcPr>
            <w:tcW w:w="2700" w:type="dxa"/>
          </w:tcPr>
          <w:p w:rsidR="00312A23" w:rsidRPr="00CF4F94" w:rsidRDefault="00312A23" w:rsidP="00E72B14">
            <w:pPr>
              <w:rPr>
                <w:rFonts w:ascii="Courier New" w:hAnsi="Courier New" w:cs="Courier New"/>
                <w:b/>
                <w:sz w:val="20"/>
                <w:szCs w:val="20"/>
              </w:rPr>
            </w:pPr>
            <w:r w:rsidRPr="00312A23">
              <w:rPr>
                <w:rFonts w:ascii="Courier New" w:hAnsi="Courier New" w:cs="Courier New"/>
                <w:b/>
                <w:sz w:val="20"/>
                <w:szCs w:val="20"/>
              </w:rPr>
              <w:t>EUROPE/</w:t>
            </w:r>
            <w:r w:rsidR="00CF4F94">
              <w:rPr>
                <w:rFonts w:ascii="Courier New" w:hAnsi="Courier New" w:cs="Courier New"/>
                <w:b/>
                <w:sz w:val="20"/>
                <w:szCs w:val="20"/>
              </w:rPr>
              <w:t>USA/JAPAN/GERMANY OR EQUIVALENT</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51</w:t>
            </w:r>
          </w:p>
        </w:tc>
        <w:tc>
          <w:tcPr>
            <w:tcW w:w="2700" w:type="dxa"/>
          </w:tcPr>
          <w:p w:rsidR="00312A23" w:rsidRPr="00312A23" w:rsidRDefault="00312A23" w:rsidP="00E72B14">
            <w:pPr>
              <w:rPr>
                <w:b/>
                <w:sz w:val="20"/>
                <w:szCs w:val="20"/>
              </w:rPr>
            </w:pPr>
            <w:r w:rsidRPr="00312A23">
              <w:rPr>
                <w:b/>
                <w:sz w:val="20"/>
                <w:szCs w:val="20"/>
              </w:rPr>
              <w:t>VOREN INJ</w:t>
            </w:r>
          </w:p>
        </w:tc>
        <w:tc>
          <w:tcPr>
            <w:tcW w:w="3240" w:type="dxa"/>
          </w:tcPr>
          <w:p w:rsidR="00312A23" w:rsidRPr="00312A23" w:rsidRDefault="00312A23" w:rsidP="00E72B14">
            <w:pPr>
              <w:rPr>
                <w:sz w:val="20"/>
                <w:szCs w:val="20"/>
              </w:rPr>
            </w:pPr>
            <w:r w:rsidRPr="00312A23">
              <w:rPr>
                <w:sz w:val="20"/>
                <w:szCs w:val="20"/>
              </w:rPr>
              <w:t>DYCLOFENIC SODIUM 75 MG INJECT</w:t>
            </w:r>
          </w:p>
        </w:tc>
        <w:tc>
          <w:tcPr>
            <w:tcW w:w="2700" w:type="dxa"/>
          </w:tcPr>
          <w:p w:rsidR="00312A23" w:rsidRPr="00CF4F94" w:rsidRDefault="00312A23" w:rsidP="00E72B14">
            <w:pPr>
              <w:rPr>
                <w:rFonts w:ascii="Courier New" w:hAnsi="Courier New" w:cs="Courier New"/>
                <w:b/>
                <w:sz w:val="20"/>
                <w:szCs w:val="20"/>
              </w:rPr>
            </w:pPr>
            <w:r w:rsidRPr="00312A23">
              <w:rPr>
                <w:rFonts w:ascii="Courier New" w:hAnsi="Courier New" w:cs="Courier New"/>
                <w:b/>
                <w:sz w:val="20"/>
                <w:szCs w:val="20"/>
              </w:rPr>
              <w:t>EUROPE/</w:t>
            </w:r>
            <w:r w:rsidR="00CF4F94">
              <w:rPr>
                <w:rFonts w:ascii="Courier New" w:hAnsi="Courier New" w:cs="Courier New"/>
                <w:b/>
                <w:sz w:val="20"/>
                <w:szCs w:val="20"/>
              </w:rPr>
              <w:t>USA/JAPAN/GERMANY OR EQUIVALENT</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52</w:t>
            </w:r>
          </w:p>
        </w:tc>
        <w:tc>
          <w:tcPr>
            <w:tcW w:w="2700" w:type="dxa"/>
          </w:tcPr>
          <w:p w:rsidR="00312A23" w:rsidRPr="00312A23" w:rsidRDefault="00312A23" w:rsidP="00E72B14">
            <w:pPr>
              <w:rPr>
                <w:b/>
                <w:sz w:val="20"/>
                <w:szCs w:val="20"/>
              </w:rPr>
            </w:pPr>
            <w:r w:rsidRPr="00312A23">
              <w:rPr>
                <w:b/>
                <w:sz w:val="20"/>
                <w:szCs w:val="20"/>
              </w:rPr>
              <w:t>DIAZEPAM INJ</w:t>
            </w:r>
          </w:p>
        </w:tc>
        <w:tc>
          <w:tcPr>
            <w:tcW w:w="3240" w:type="dxa"/>
          </w:tcPr>
          <w:p w:rsidR="00312A23" w:rsidRPr="00312A23" w:rsidRDefault="00312A23" w:rsidP="00E72B14">
            <w:pPr>
              <w:rPr>
                <w:sz w:val="20"/>
                <w:szCs w:val="20"/>
              </w:rPr>
            </w:pPr>
            <w:r w:rsidRPr="00312A23">
              <w:rPr>
                <w:sz w:val="20"/>
                <w:szCs w:val="20"/>
              </w:rPr>
              <w:t>STANDARD 5/10 ML INJECTIONS</w:t>
            </w:r>
          </w:p>
        </w:tc>
        <w:tc>
          <w:tcPr>
            <w:tcW w:w="2700" w:type="dxa"/>
          </w:tcPr>
          <w:p w:rsidR="00312A23" w:rsidRPr="00CF4F94" w:rsidRDefault="00312A23" w:rsidP="00E72B14">
            <w:pPr>
              <w:rPr>
                <w:rFonts w:ascii="Courier New" w:hAnsi="Courier New" w:cs="Courier New"/>
                <w:b/>
                <w:sz w:val="20"/>
                <w:szCs w:val="20"/>
              </w:rPr>
            </w:pPr>
            <w:r w:rsidRPr="00312A23">
              <w:rPr>
                <w:rFonts w:ascii="Courier New" w:hAnsi="Courier New" w:cs="Courier New"/>
                <w:b/>
                <w:sz w:val="20"/>
                <w:szCs w:val="20"/>
              </w:rPr>
              <w:t>EUROPE/</w:t>
            </w:r>
            <w:r w:rsidR="00CF4F94">
              <w:rPr>
                <w:rFonts w:ascii="Courier New" w:hAnsi="Courier New" w:cs="Courier New"/>
                <w:b/>
                <w:sz w:val="20"/>
                <w:szCs w:val="20"/>
              </w:rPr>
              <w:t>USA/JAPAN/GERMANY OR EQUIVALENT</w:t>
            </w: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53</w:t>
            </w:r>
          </w:p>
        </w:tc>
        <w:tc>
          <w:tcPr>
            <w:tcW w:w="2700" w:type="dxa"/>
          </w:tcPr>
          <w:p w:rsidR="00312A23" w:rsidRPr="00312A23" w:rsidRDefault="00312A23" w:rsidP="00E72B14">
            <w:pPr>
              <w:rPr>
                <w:b/>
                <w:sz w:val="20"/>
                <w:szCs w:val="20"/>
              </w:rPr>
            </w:pPr>
            <w:r w:rsidRPr="00312A23">
              <w:rPr>
                <w:b/>
                <w:sz w:val="20"/>
                <w:szCs w:val="20"/>
              </w:rPr>
              <w:t>TRANSAMINE CAPSULES</w:t>
            </w:r>
          </w:p>
        </w:tc>
        <w:tc>
          <w:tcPr>
            <w:tcW w:w="3240" w:type="dxa"/>
          </w:tcPr>
          <w:p w:rsidR="00312A23" w:rsidRPr="00312A23" w:rsidRDefault="00312A23" w:rsidP="00E72B14">
            <w:pPr>
              <w:rPr>
                <w:sz w:val="20"/>
                <w:szCs w:val="20"/>
              </w:rPr>
            </w:pPr>
            <w:r w:rsidRPr="00312A23">
              <w:rPr>
                <w:sz w:val="20"/>
                <w:szCs w:val="20"/>
              </w:rPr>
              <w:t>STANDARD TRANSEMIC ACID 250 MG CAPSULE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bl>
    <w:p w:rsidR="00312A23" w:rsidRPr="00312A23" w:rsidRDefault="00312A23" w:rsidP="00312A23">
      <w:pPr>
        <w:jc w:val="center"/>
        <w:rPr>
          <w:sz w:val="20"/>
          <w:szCs w:val="20"/>
        </w:rPr>
        <w:sectPr w:rsidR="00312A23" w:rsidRPr="00312A23" w:rsidSect="00E72B14">
          <w:pgSz w:w="12240" w:h="15840" w:code="1"/>
          <w:pgMar w:top="360" w:right="360" w:bottom="720" w:left="720" w:header="720" w:footer="720" w:gutter="0"/>
          <w:cols w:space="720"/>
          <w:docGrid w:linePitch="360"/>
        </w:sectPr>
      </w:pPr>
    </w:p>
    <w:tbl>
      <w:tblPr>
        <w:tblStyle w:val="TableGrid"/>
        <w:tblW w:w="11358" w:type="dxa"/>
        <w:tblLayout w:type="fixed"/>
        <w:tblLook w:val="04A0" w:firstRow="1" w:lastRow="0" w:firstColumn="1" w:lastColumn="0" w:noHBand="0" w:noVBand="1"/>
      </w:tblPr>
      <w:tblGrid>
        <w:gridCol w:w="738"/>
        <w:gridCol w:w="2700"/>
        <w:gridCol w:w="3240"/>
        <w:gridCol w:w="2700"/>
        <w:gridCol w:w="720"/>
        <w:gridCol w:w="1260"/>
      </w:tblGrid>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54</w:t>
            </w:r>
          </w:p>
        </w:tc>
        <w:tc>
          <w:tcPr>
            <w:tcW w:w="2700" w:type="dxa"/>
          </w:tcPr>
          <w:p w:rsidR="00312A23" w:rsidRPr="00312A23" w:rsidRDefault="00312A23" w:rsidP="00E72B14">
            <w:pPr>
              <w:rPr>
                <w:b/>
                <w:sz w:val="20"/>
                <w:szCs w:val="20"/>
              </w:rPr>
            </w:pPr>
            <w:r w:rsidRPr="00312A23">
              <w:rPr>
                <w:b/>
                <w:sz w:val="20"/>
                <w:szCs w:val="20"/>
              </w:rPr>
              <w:t>TRANSAMINE INJ</w:t>
            </w:r>
          </w:p>
        </w:tc>
        <w:tc>
          <w:tcPr>
            <w:tcW w:w="3240" w:type="dxa"/>
          </w:tcPr>
          <w:p w:rsidR="00312A23" w:rsidRPr="00312A23" w:rsidRDefault="00312A23" w:rsidP="00E72B14">
            <w:pPr>
              <w:rPr>
                <w:sz w:val="20"/>
                <w:szCs w:val="20"/>
              </w:rPr>
            </w:pPr>
            <w:r w:rsidRPr="00312A23">
              <w:rPr>
                <w:sz w:val="20"/>
                <w:szCs w:val="20"/>
              </w:rPr>
              <w:t>STANDARD 250 AND 500 MG AMPOULE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55</w:t>
            </w:r>
          </w:p>
        </w:tc>
        <w:tc>
          <w:tcPr>
            <w:tcW w:w="2700" w:type="dxa"/>
          </w:tcPr>
          <w:p w:rsidR="00312A23" w:rsidRPr="00312A23" w:rsidRDefault="00312A23" w:rsidP="00E72B14">
            <w:pPr>
              <w:rPr>
                <w:b/>
                <w:sz w:val="20"/>
                <w:szCs w:val="20"/>
              </w:rPr>
            </w:pPr>
            <w:r w:rsidRPr="00312A23">
              <w:rPr>
                <w:b/>
                <w:sz w:val="20"/>
                <w:szCs w:val="20"/>
              </w:rPr>
              <w:t>ZINC OXIDE ADHESIVE PLASTER</w:t>
            </w:r>
          </w:p>
        </w:tc>
        <w:tc>
          <w:tcPr>
            <w:tcW w:w="3240" w:type="dxa"/>
          </w:tcPr>
          <w:p w:rsidR="00312A23" w:rsidRPr="00312A23" w:rsidRDefault="00312A23" w:rsidP="00E72B14">
            <w:pPr>
              <w:rPr>
                <w:sz w:val="20"/>
                <w:szCs w:val="20"/>
              </w:rPr>
            </w:pPr>
            <w:r w:rsidRPr="00312A23">
              <w:rPr>
                <w:sz w:val="20"/>
                <w:szCs w:val="20"/>
              </w:rPr>
              <w:t>STANDARD MEDICAL ADHESIVE TAPE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56</w:t>
            </w:r>
          </w:p>
        </w:tc>
        <w:tc>
          <w:tcPr>
            <w:tcW w:w="2700" w:type="dxa"/>
          </w:tcPr>
          <w:p w:rsidR="00312A23" w:rsidRPr="00312A23" w:rsidRDefault="00312A23" w:rsidP="00E72B14">
            <w:pPr>
              <w:rPr>
                <w:b/>
                <w:sz w:val="20"/>
                <w:szCs w:val="20"/>
              </w:rPr>
            </w:pPr>
            <w:r w:rsidRPr="00312A23">
              <w:rPr>
                <w:b/>
                <w:sz w:val="20"/>
                <w:szCs w:val="20"/>
              </w:rPr>
              <w:t>SANIPLAST</w:t>
            </w:r>
          </w:p>
        </w:tc>
        <w:tc>
          <w:tcPr>
            <w:tcW w:w="3240" w:type="dxa"/>
          </w:tcPr>
          <w:p w:rsidR="00312A23" w:rsidRPr="00312A23" w:rsidRDefault="00312A23" w:rsidP="00E72B14">
            <w:pPr>
              <w:rPr>
                <w:sz w:val="20"/>
                <w:szCs w:val="20"/>
              </w:rPr>
            </w:pPr>
            <w:r w:rsidRPr="00312A23">
              <w:rPr>
                <w:sz w:val="20"/>
                <w:szCs w:val="20"/>
              </w:rPr>
              <w:t>STANDARD SANTISEPTIC BANDAGE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57</w:t>
            </w:r>
          </w:p>
        </w:tc>
        <w:tc>
          <w:tcPr>
            <w:tcW w:w="2700" w:type="dxa"/>
          </w:tcPr>
          <w:p w:rsidR="00312A23" w:rsidRPr="00312A23" w:rsidRDefault="00312A23" w:rsidP="00E72B14">
            <w:pPr>
              <w:rPr>
                <w:b/>
                <w:sz w:val="20"/>
                <w:szCs w:val="20"/>
              </w:rPr>
            </w:pPr>
            <w:r w:rsidRPr="00312A23">
              <w:rPr>
                <w:b/>
                <w:sz w:val="20"/>
                <w:szCs w:val="20"/>
              </w:rPr>
              <w:t>TOURNIQUET</w:t>
            </w:r>
          </w:p>
        </w:tc>
        <w:tc>
          <w:tcPr>
            <w:tcW w:w="3240" w:type="dxa"/>
          </w:tcPr>
          <w:p w:rsidR="00312A23" w:rsidRPr="00312A23" w:rsidRDefault="00312A23" w:rsidP="00E72B14">
            <w:pPr>
              <w:rPr>
                <w:sz w:val="20"/>
                <w:szCs w:val="20"/>
              </w:rPr>
            </w:pPr>
            <w:r w:rsidRPr="00312A23">
              <w:rPr>
                <w:sz w:val="20"/>
                <w:szCs w:val="20"/>
              </w:rPr>
              <w:t>STANDARD 3.5 X 8 INCHES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58</w:t>
            </w:r>
          </w:p>
        </w:tc>
        <w:tc>
          <w:tcPr>
            <w:tcW w:w="2700" w:type="dxa"/>
          </w:tcPr>
          <w:p w:rsidR="00312A23" w:rsidRPr="00312A23" w:rsidRDefault="00312A23" w:rsidP="00E72B14">
            <w:pPr>
              <w:rPr>
                <w:b/>
                <w:sz w:val="20"/>
                <w:szCs w:val="20"/>
              </w:rPr>
            </w:pPr>
            <w:r w:rsidRPr="00312A23">
              <w:rPr>
                <w:b/>
                <w:sz w:val="20"/>
                <w:szCs w:val="20"/>
              </w:rPr>
              <w:t>AMMONIA AMPOULES</w:t>
            </w:r>
          </w:p>
        </w:tc>
        <w:tc>
          <w:tcPr>
            <w:tcW w:w="3240" w:type="dxa"/>
          </w:tcPr>
          <w:p w:rsidR="00312A23" w:rsidRPr="00312A23" w:rsidRDefault="00312A23" w:rsidP="00E72B14">
            <w:pPr>
              <w:rPr>
                <w:sz w:val="20"/>
                <w:szCs w:val="20"/>
              </w:rPr>
            </w:pPr>
            <w:r w:rsidRPr="00312A23">
              <w:rPr>
                <w:sz w:val="20"/>
                <w:szCs w:val="20"/>
              </w:rPr>
              <w:t>STANDARD CRUSHABLE AMMONIA AMPOULES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59</w:t>
            </w:r>
          </w:p>
        </w:tc>
        <w:tc>
          <w:tcPr>
            <w:tcW w:w="2700" w:type="dxa"/>
          </w:tcPr>
          <w:p w:rsidR="00312A23" w:rsidRPr="00312A23" w:rsidRDefault="00312A23" w:rsidP="00E72B14">
            <w:pPr>
              <w:rPr>
                <w:b/>
                <w:sz w:val="20"/>
                <w:szCs w:val="20"/>
              </w:rPr>
            </w:pPr>
            <w:r w:rsidRPr="00312A23">
              <w:rPr>
                <w:b/>
                <w:sz w:val="20"/>
                <w:szCs w:val="20"/>
              </w:rPr>
              <w:t>CANOLA</w:t>
            </w:r>
          </w:p>
        </w:tc>
        <w:tc>
          <w:tcPr>
            <w:tcW w:w="3240" w:type="dxa"/>
          </w:tcPr>
          <w:p w:rsidR="00312A23" w:rsidRPr="00312A23" w:rsidRDefault="00312A23" w:rsidP="00E72B14">
            <w:pPr>
              <w:rPr>
                <w:sz w:val="20"/>
                <w:szCs w:val="20"/>
              </w:rPr>
            </w:pPr>
            <w:r w:rsidRPr="00312A23">
              <w:rPr>
                <w:sz w:val="20"/>
                <w:szCs w:val="20"/>
              </w:rPr>
              <w:t>16, 18, 20 AND 22 GAUGE STANDARD DISPOSABLE CANOLA</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60</w:t>
            </w:r>
          </w:p>
        </w:tc>
        <w:tc>
          <w:tcPr>
            <w:tcW w:w="2700" w:type="dxa"/>
          </w:tcPr>
          <w:p w:rsidR="00312A23" w:rsidRPr="00312A23" w:rsidRDefault="00312A23" w:rsidP="00E72B14">
            <w:pPr>
              <w:rPr>
                <w:b/>
                <w:sz w:val="20"/>
                <w:szCs w:val="20"/>
              </w:rPr>
            </w:pPr>
            <w:r w:rsidRPr="00312A23">
              <w:rPr>
                <w:b/>
                <w:sz w:val="20"/>
                <w:szCs w:val="20"/>
              </w:rPr>
              <w:t>DRIP SET</w:t>
            </w:r>
          </w:p>
        </w:tc>
        <w:tc>
          <w:tcPr>
            <w:tcW w:w="3240" w:type="dxa"/>
          </w:tcPr>
          <w:p w:rsidR="00312A23" w:rsidRPr="00312A23" w:rsidRDefault="00312A23" w:rsidP="00E72B14">
            <w:pPr>
              <w:rPr>
                <w:sz w:val="20"/>
                <w:szCs w:val="20"/>
              </w:rPr>
            </w:pPr>
            <w:r w:rsidRPr="00312A23">
              <w:rPr>
                <w:sz w:val="20"/>
                <w:szCs w:val="20"/>
              </w:rPr>
              <w:t>STANDARD STERILE DISPOSABLE NON PYROGENIC AND NON TOXIC DRIP SET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61</w:t>
            </w:r>
          </w:p>
        </w:tc>
        <w:tc>
          <w:tcPr>
            <w:tcW w:w="2700" w:type="dxa"/>
          </w:tcPr>
          <w:p w:rsidR="00312A23" w:rsidRPr="00312A23" w:rsidRDefault="00312A23" w:rsidP="00E72B14">
            <w:pPr>
              <w:rPr>
                <w:b/>
                <w:sz w:val="20"/>
                <w:szCs w:val="20"/>
              </w:rPr>
            </w:pPr>
            <w:r w:rsidRPr="00312A23">
              <w:rPr>
                <w:b/>
                <w:sz w:val="20"/>
                <w:szCs w:val="20"/>
              </w:rPr>
              <w:t>OROPHARYNGEAL AIRWAY</w:t>
            </w:r>
          </w:p>
        </w:tc>
        <w:tc>
          <w:tcPr>
            <w:tcW w:w="3240" w:type="dxa"/>
          </w:tcPr>
          <w:p w:rsidR="00312A23" w:rsidRPr="00312A23" w:rsidRDefault="00312A23" w:rsidP="00E72B14">
            <w:pPr>
              <w:rPr>
                <w:sz w:val="20"/>
                <w:szCs w:val="20"/>
              </w:rPr>
            </w:pPr>
            <w:r w:rsidRPr="00312A23">
              <w:rPr>
                <w:sz w:val="20"/>
                <w:szCs w:val="20"/>
              </w:rPr>
              <w:t>GEUDAL AIRWAY 80 MM LENGTH FOR EMERGENCY USE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62</w:t>
            </w:r>
          </w:p>
        </w:tc>
        <w:tc>
          <w:tcPr>
            <w:tcW w:w="2700" w:type="dxa"/>
          </w:tcPr>
          <w:p w:rsidR="00312A23" w:rsidRPr="00312A23" w:rsidRDefault="00312A23" w:rsidP="00E72B14">
            <w:pPr>
              <w:rPr>
                <w:b/>
                <w:sz w:val="20"/>
                <w:szCs w:val="20"/>
              </w:rPr>
            </w:pPr>
            <w:r w:rsidRPr="00312A23">
              <w:rPr>
                <w:b/>
                <w:sz w:val="20"/>
                <w:szCs w:val="20"/>
              </w:rPr>
              <w:t>OXYGEN CYLINDER WITH KEY</w:t>
            </w:r>
          </w:p>
        </w:tc>
        <w:tc>
          <w:tcPr>
            <w:tcW w:w="3240" w:type="dxa"/>
          </w:tcPr>
          <w:p w:rsidR="00312A23" w:rsidRPr="00312A23" w:rsidRDefault="00312A23" w:rsidP="00E72B14">
            <w:pPr>
              <w:rPr>
                <w:sz w:val="20"/>
                <w:szCs w:val="20"/>
              </w:rPr>
            </w:pPr>
            <w:r w:rsidRPr="00312A23">
              <w:rPr>
                <w:sz w:val="20"/>
                <w:szCs w:val="20"/>
              </w:rPr>
              <w:t>4.3 X 16.5 INCHES CYLINDER WITH KEY AND OXYGEN SUPPLY METER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63</w:t>
            </w:r>
          </w:p>
        </w:tc>
        <w:tc>
          <w:tcPr>
            <w:tcW w:w="2700" w:type="dxa"/>
          </w:tcPr>
          <w:p w:rsidR="00312A23" w:rsidRPr="00312A23" w:rsidRDefault="00312A23" w:rsidP="00E72B14">
            <w:pPr>
              <w:rPr>
                <w:b/>
                <w:sz w:val="20"/>
                <w:szCs w:val="20"/>
              </w:rPr>
            </w:pPr>
            <w:r w:rsidRPr="00312A23">
              <w:rPr>
                <w:b/>
                <w:sz w:val="20"/>
                <w:szCs w:val="20"/>
              </w:rPr>
              <w:t>SPHYGMOMANOMETER WITH STETHOSCOPE</w:t>
            </w:r>
          </w:p>
        </w:tc>
        <w:tc>
          <w:tcPr>
            <w:tcW w:w="3240" w:type="dxa"/>
          </w:tcPr>
          <w:p w:rsidR="00312A23" w:rsidRPr="00312A23" w:rsidRDefault="00312A23" w:rsidP="00E72B14">
            <w:pPr>
              <w:rPr>
                <w:sz w:val="20"/>
                <w:szCs w:val="20"/>
              </w:rPr>
            </w:pPr>
            <w:r w:rsidRPr="00312A23">
              <w:rPr>
                <w:sz w:val="20"/>
                <w:szCs w:val="20"/>
              </w:rPr>
              <w:t>STANDARD GOOD QUALITY MOBILE UNIT WITH EXCELLENT CARDIAC STETHOSCOPE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64</w:t>
            </w:r>
          </w:p>
        </w:tc>
        <w:tc>
          <w:tcPr>
            <w:tcW w:w="2700" w:type="dxa"/>
          </w:tcPr>
          <w:p w:rsidR="00312A23" w:rsidRPr="00312A23" w:rsidRDefault="00312A23" w:rsidP="00E72B14">
            <w:pPr>
              <w:rPr>
                <w:b/>
                <w:sz w:val="20"/>
                <w:szCs w:val="20"/>
              </w:rPr>
            </w:pPr>
            <w:r w:rsidRPr="00312A23">
              <w:rPr>
                <w:b/>
                <w:sz w:val="20"/>
                <w:szCs w:val="20"/>
              </w:rPr>
              <w:t>Q-TIPS</w:t>
            </w:r>
          </w:p>
        </w:tc>
        <w:tc>
          <w:tcPr>
            <w:tcW w:w="3240" w:type="dxa"/>
          </w:tcPr>
          <w:p w:rsidR="00312A23" w:rsidRPr="00312A23" w:rsidRDefault="00312A23" w:rsidP="00E72B14">
            <w:pPr>
              <w:rPr>
                <w:sz w:val="20"/>
                <w:szCs w:val="20"/>
              </w:rPr>
            </w:pPr>
            <w:r w:rsidRPr="00312A23">
              <w:rPr>
                <w:sz w:val="20"/>
                <w:szCs w:val="20"/>
              </w:rPr>
              <w:t>6 INCH WOOD HANDLE; COTTON TIPPED</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65</w:t>
            </w:r>
          </w:p>
        </w:tc>
        <w:tc>
          <w:tcPr>
            <w:tcW w:w="2700" w:type="dxa"/>
          </w:tcPr>
          <w:p w:rsidR="00312A23" w:rsidRPr="00312A23" w:rsidRDefault="00312A23" w:rsidP="00E72B14">
            <w:pPr>
              <w:rPr>
                <w:b/>
                <w:sz w:val="20"/>
                <w:szCs w:val="20"/>
              </w:rPr>
            </w:pPr>
            <w:r w:rsidRPr="00312A23">
              <w:rPr>
                <w:b/>
                <w:sz w:val="20"/>
                <w:szCs w:val="20"/>
              </w:rPr>
              <w:t>DISPOSIBLE NEEDLE (25G)</w:t>
            </w:r>
          </w:p>
        </w:tc>
        <w:tc>
          <w:tcPr>
            <w:tcW w:w="3240" w:type="dxa"/>
          </w:tcPr>
          <w:p w:rsidR="00312A23" w:rsidRPr="00312A23" w:rsidRDefault="00312A23" w:rsidP="00E72B14">
            <w:pPr>
              <w:rPr>
                <w:sz w:val="20"/>
                <w:szCs w:val="20"/>
              </w:rPr>
            </w:pPr>
            <w:r w:rsidRPr="00312A23">
              <w:rPr>
                <w:sz w:val="20"/>
                <w:szCs w:val="20"/>
              </w:rPr>
              <w:t>LENGTHS- 21MM; 32MM.</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66</w:t>
            </w:r>
          </w:p>
        </w:tc>
        <w:tc>
          <w:tcPr>
            <w:tcW w:w="2700" w:type="dxa"/>
          </w:tcPr>
          <w:p w:rsidR="00312A23" w:rsidRPr="00312A23" w:rsidRDefault="00312A23" w:rsidP="00E72B14">
            <w:pPr>
              <w:rPr>
                <w:b/>
                <w:sz w:val="20"/>
                <w:szCs w:val="20"/>
              </w:rPr>
            </w:pPr>
            <w:r w:rsidRPr="00312A23">
              <w:rPr>
                <w:b/>
                <w:sz w:val="20"/>
                <w:szCs w:val="20"/>
              </w:rPr>
              <w:t>CORD PACKER</w:t>
            </w:r>
          </w:p>
        </w:tc>
        <w:tc>
          <w:tcPr>
            <w:tcW w:w="3240" w:type="dxa"/>
          </w:tcPr>
          <w:p w:rsidR="00312A23" w:rsidRPr="00312A23" w:rsidRDefault="00312A23" w:rsidP="00E72B14">
            <w:pPr>
              <w:rPr>
                <w:sz w:val="20"/>
                <w:szCs w:val="20"/>
              </w:rPr>
            </w:pPr>
            <w:r w:rsidRPr="00312A23">
              <w:rPr>
                <w:sz w:val="20"/>
                <w:szCs w:val="20"/>
              </w:rPr>
              <w:t>DOUBLE ENDED, SERRATED TIPS DOUBLE ENDED, SMOOTH, ROUND TIPS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67</w:t>
            </w:r>
          </w:p>
        </w:tc>
        <w:tc>
          <w:tcPr>
            <w:tcW w:w="2700" w:type="dxa"/>
          </w:tcPr>
          <w:p w:rsidR="00312A23" w:rsidRPr="00312A23" w:rsidRDefault="00312A23" w:rsidP="00E72B14">
            <w:pPr>
              <w:rPr>
                <w:b/>
                <w:sz w:val="20"/>
                <w:szCs w:val="20"/>
              </w:rPr>
            </w:pPr>
            <w:r w:rsidRPr="00312A23">
              <w:rPr>
                <w:b/>
                <w:sz w:val="20"/>
                <w:szCs w:val="20"/>
              </w:rPr>
              <w:t>PRISMA GLOSS COMPOSITE POLISHING</w:t>
            </w:r>
          </w:p>
        </w:tc>
        <w:tc>
          <w:tcPr>
            <w:tcW w:w="3240" w:type="dxa"/>
          </w:tcPr>
          <w:p w:rsidR="00312A23" w:rsidRPr="00312A23" w:rsidRDefault="00312A23" w:rsidP="00E72B14">
            <w:pPr>
              <w:rPr>
                <w:sz w:val="20"/>
                <w:szCs w:val="20"/>
              </w:rPr>
            </w:pPr>
            <w:r w:rsidRPr="00312A23">
              <w:rPr>
                <w:sz w:val="20"/>
                <w:szCs w:val="20"/>
              </w:rPr>
              <w:t>WATER SOLUBLE WHITE ALUMINUM OXIDE POLISHING PASTE; 4GM SYRINGE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68</w:t>
            </w:r>
          </w:p>
        </w:tc>
        <w:tc>
          <w:tcPr>
            <w:tcW w:w="2700" w:type="dxa"/>
          </w:tcPr>
          <w:p w:rsidR="00312A23" w:rsidRPr="00312A23" w:rsidRDefault="00312A23" w:rsidP="00E72B14">
            <w:pPr>
              <w:rPr>
                <w:b/>
                <w:sz w:val="20"/>
                <w:szCs w:val="20"/>
              </w:rPr>
            </w:pPr>
            <w:r w:rsidRPr="00312A23">
              <w:rPr>
                <w:b/>
                <w:sz w:val="20"/>
                <w:szCs w:val="20"/>
              </w:rPr>
              <w:t>T-BAND MATRIX BAND</w:t>
            </w:r>
          </w:p>
        </w:tc>
        <w:tc>
          <w:tcPr>
            <w:tcW w:w="3240" w:type="dxa"/>
          </w:tcPr>
          <w:p w:rsidR="00312A23" w:rsidRPr="00312A23" w:rsidRDefault="00312A23" w:rsidP="00E72B14">
            <w:pPr>
              <w:rPr>
                <w:sz w:val="20"/>
                <w:szCs w:val="20"/>
              </w:rPr>
            </w:pPr>
            <w:r w:rsidRPr="00312A23">
              <w:rPr>
                <w:sz w:val="20"/>
                <w:szCs w:val="20"/>
              </w:rPr>
              <w:t>STAINLESS STEEL (0.002” THICK), STRAIGHT OR CURVED NARROW OR WIDE [ASSORTED]</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69</w:t>
            </w:r>
          </w:p>
        </w:tc>
        <w:tc>
          <w:tcPr>
            <w:tcW w:w="2700" w:type="dxa"/>
          </w:tcPr>
          <w:p w:rsidR="00312A23" w:rsidRPr="00312A23" w:rsidRDefault="00312A23" w:rsidP="00E72B14">
            <w:pPr>
              <w:rPr>
                <w:b/>
                <w:sz w:val="20"/>
                <w:szCs w:val="20"/>
              </w:rPr>
            </w:pPr>
            <w:r w:rsidRPr="00312A23">
              <w:rPr>
                <w:b/>
                <w:sz w:val="20"/>
                <w:szCs w:val="20"/>
              </w:rPr>
              <w:t>INTERNAL (NON VITAL) BLEACHING KIT</w:t>
            </w:r>
          </w:p>
        </w:tc>
        <w:tc>
          <w:tcPr>
            <w:tcW w:w="3240" w:type="dxa"/>
          </w:tcPr>
          <w:p w:rsidR="00312A23" w:rsidRPr="00312A23" w:rsidRDefault="00312A23" w:rsidP="00E72B14">
            <w:pPr>
              <w:rPr>
                <w:sz w:val="20"/>
                <w:szCs w:val="20"/>
              </w:rPr>
            </w:pPr>
            <w:r w:rsidRPr="00312A23">
              <w:rPr>
                <w:sz w:val="20"/>
                <w:szCs w:val="20"/>
              </w:rPr>
              <w:t>100% CARBAMIDE PEROXIDE; 5GM BOTTLE OF POWDER, 5ML OF GLYCEROL</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70</w:t>
            </w:r>
          </w:p>
        </w:tc>
        <w:tc>
          <w:tcPr>
            <w:tcW w:w="2700" w:type="dxa"/>
          </w:tcPr>
          <w:p w:rsidR="00312A23" w:rsidRPr="00312A23" w:rsidRDefault="00312A23" w:rsidP="00E72B14">
            <w:pPr>
              <w:rPr>
                <w:b/>
                <w:sz w:val="20"/>
                <w:szCs w:val="20"/>
              </w:rPr>
            </w:pPr>
            <w:r w:rsidRPr="00312A23">
              <w:rPr>
                <w:b/>
                <w:sz w:val="20"/>
                <w:szCs w:val="20"/>
              </w:rPr>
              <w:t>FLUORIDE VARNISH</w:t>
            </w:r>
          </w:p>
        </w:tc>
        <w:tc>
          <w:tcPr>
            <w:tcW w:w="3240" w:type="dxa"/>
          </w:tcPr>
          <w:p w:rsidR="00312A23" w:rsidRPr="00312A23" w:rsidRDefault="00312A23" w:rsidP="00E72B14">
            <w:pPr>
              <w:rPr>
                <w:sz w:val="20"/>
                <w:szCs w:val="20"/>
              </w:rPr>
            </w:pPr>
            <w:r w:rsidRPr="00312A23">
              <w:rPr>
                <w:sz w:val="20"/>
                <w:szCs w:val="20"/>
              </w:rPr>
              <w:t>5% SODIUM FLUORIDE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71</w:t>
            </w:r>
          </w:p>
        </w:tc>
        <w:tc>
          <w:tcPr>
            <w:tcW w:w="2700" w:type="dxa"/>
          </w:tcPr>
          <w:p w:rsidR="00312A23" w:rsidRPr="00312A23" w:rsidRDefault="00312A23" w:rsidP="00E72B14">
            <w:pPr>
              <w:rPr>
                <w:b/>
                <w:sz w:val="20"/>
                <w:szCs w:val="20"/>
              </w:rPr>
            </w:pPr>
            <w:r w:rsidRPr="00312A23">
              <w:rPr>
                <w:b/>
                <w:sz w:val="20"/>
                <w:szCs w:val="20"/>
              </w:rPr>
              <w:t>HYPOCHLORITE (1 LARGE BLEACH)</w:t>
            </w:r>
          </w:p>
        </w:tc>
        <w:tc>
          <w:tcPr>
            <w:tcW w:w="3240" w:type="dxa"/>
          </w:tcPr>
          <w:p w:rsidR="00312A23" w:rsidRPr="00312A23" w:rsidRDefault="00312A23" w:rsidP="00E72B14">
            <w:pPr>
              <w:rPr>
                <w:sz w:val="20"/>
                <w:szCs w:val="20"/>
              </w:rPr>
            </w:pPr>
            <w:r w:rsidRPr="00312A23">
              <w:rPr>
                <w:sz w:val="20"/>
                <w:szCs w:val="20"/>
              </w:rPr>
              <w:t>5% CONCENTRATION; 500ML LIQUID BOTTLE</w:t>
            </w:r>
          </w:p>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72</w:t>
            </w:r>
          </w:p>
        </w:tc>
        <w:tc>
          <w:tcPr>
            <w:tcW w:w="2700" w:type="dxa"/>
          </w:tcPr>
          <w:p w:rsidR="00312A23" w:rsidRPr="00312A23" w:rsidRDefault="00312A23" w:rsidP="00E72B14">
            <w:pPr>
              <w:rPr>
                <w:b/>
                <w:sz w:val="20"/>
                <w:szCs w:val="20"/>
              </w:rPr>
            </w:pPr>
            <w:r w:rsidRPr="00312A23">
              <w:rPr>
                <w:b/>
                <w:sz w:val="20"/>
                <w:szCs w:val="20"/>
              </w:rPr>
              <w:t>MTA PLUGER</w:t>
            </w:r>
          </w:p>
        </w:tc>
        <w:tc>
          <w:tcPr>
            <w:tcW w:w="3240" w:type="dxa"/>
          </w:tcPr>
          <w:p w:rsidR="00312A23" w:rsidRPr="00312A23" w:rsidRDefault="00312A23" w:rsidP="00E72B14">
            <w:pPr>
              <w:rPr>
                <w:sz w:val="20"/>
                <w:szCs w:val="20"/>
              </w:rPr>
            </w:pPr>
            <w:r w:rsidRPr="00312A23">
              <w:rPr>
                <w:sz w:val="20"/>
                <w:szCs w:val="20"/>
              </w:rPr>
              <w:t xml:space="preserve">DOUBLE ENDED- </w:t>
            </w:r>
          </w:p>
          <w:p w:rsidR="00312A23" w:rsidRPr="00312A23" w:rsidRDefault="00312A23" w:rsidP="00E72B14">
            <w:pPr>
              <w:rPr>
                <w:sz w:val="20"/>
                <w:szCs w:val="20"/>
              </w:rPr>
            </w:pPr>
            <w:r w:rsidRPr="00312A23">
              <w:rPr>
                <w:sz w:val="20"/>
                <w:szCs w:val="20"/>
              </w:rPr>
              <w:t xml:space="preserve">NITI- 1.0MM &amp; 0.3 MM </w:t>
            </w:r>
          </w:p>
          <w:p w:rsidR="00312A23" w:rsidRPr="00312A23" w:rsidRDefault="00312A23" w:rsidP="00E72B14">
            <w:pPr>
              <w:rPr>
                <w:sz w:val="20"/>
                <w:szCs w:val="20"/>
              </w:rPr>
            </w:pPr>
            <w:r w:rsidRPr="00312A23">
              <w:rPr>
                <w:sz w:val="20"/>
                <w:szCs w:val="20"/>
              </w:rPr>
              <w:t>STAINLESS STEEL- 0.8MM &amp; 0.5 MM STAINLESS STEEL- 1.0 MM &amp; 0.15MM</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73</w:t>
            </w:r>
          </w:p>
        </w:tc>
        <w:tc>
          <w:tcPr>
            <w:tcW w:w="2700" w:type="dxa"/>
          </w:tcPr>
          <w:p w:rsidR="00312A23" w:rsidRPr="00312A23" w:rsidRDefault="00312A23" w:rsidP="00E72B14">
            <w:pPr>
              <w:rPr>
                <w:b/>
                <w:sz w:val="20"/>
                <w:szCs w:val="20"/>
              </w:rPr>
            </w:pPr>
            <w:r w:rsidRPr="00312A23">
              <w:rPr>
                <w:b/>
                <w:sz w:val="20"/>
                <w:szCs w:val="20"/>
              </w:rPr>
              <w:t>RETRACTORS FOR PERI-APICAL SURGERY (HER-1, ER-2, ER-1)</w:t>
            </w:r>
          </w:p>
        </w:tc>
        <w:tc>
          <w:tcPr>
            <w:tcW w:w="3240" w:type="dxa"/>
          </w:tcPr>
          <w:p w:rsidR="00312A23" w:rsidRPr="00312A23" w:rsidRDefault="00312A23" w:rsidP="00E72B14">
            <w:pPr>
              <w:rPr>
                <w:sz w:val="20"/>
                <w:szCs w:val="20"/>
              </w:rPr>
            </w:pPr>
            <w:r w:rsidRPr="00312A23">
              <w:rPr>
                <w:sz w:val="20"/>
                <w:szCs w:val="20"/>
              </w:rPr>
              <w:t>SPECIALIZED HANDLE, HARD CARBON SURGICAL GRADE STAINLESS STEEL</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74</w:t>
            </w:r>
          </w:p>
        </w:tc>
        <w:tc>
          <w:tcPr>
            <w:tcW w:w="2700" w:type="dxa"/>
          </w:tcPr>
          <w:p w:rsidR="00312A23" w:rsidRPr="00312A23" w:rsidRDefault="00312A23" w:rsidP="00E72B14">
            <w:pPr>
              <w:rPr>
                <w:b/>
                <w:sz w:val="20"/>
                <w:szCs w:val="20"/>
              </w:rPr>
            </w:pPr>
            <w:r w:rsidRPr="00312A23">
              <w:rPr>
                <w:b/>
                <w:sz w:val="20"/>
                <w:szCs w:val="20"/>
              </w:rPr>
              <w:t>MTA REMOVAL KIT</w:t>
            </w:r>
          </w:p>
        </w:tc>
        <w:tc>
          <w:tcPr>
            <w:tcW w:w="3240" w:type="dxa"/>
          </w:tcPr>
          <w:p w:rsidR="00312A23" w:rsidRPr="00312A23" w:rsidRDefault="00312A23" w:rsidP="00E72B14">
            <w:pPr>
              <w:rPr>
                <w:sz w:val="20"/>
                <w:szCs w:val="20"/>
              </w:rPr>
            </w:pPr>
            <w:r w:rsidRPr="00312A23">
              <w:rPr>
                <w:sz w:val="20"/>
                <w:szCs w:val="20"/>
              </w:rPr>
              <w:t>0.5MM RIGID BALL TIP; 0.3MM BENDABLE TIP; 0.25MM CONTROLLED MEMORY TIP</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75</w:t>
            </w:r>
          </w:p>
        </w:tc>
        <w:tc>
          <w:tcPr>
            <w:tcW w:w="2700" w:type="dxa"/>
          </w:tcPr>
          <w:p w:rsidR="00312A23" w:rsidRPr="00312A23" w:rsidRDefault="00312A23" w:rsidP="00E72B14">
            <w:pPr>
              <w:rPr>
                <w:b/>
                <w:sz w:val="20"/>
                <w:szCs w:val="20"/>
              </w:rPr>
            </w:pPr>
            <w:r w:rsidRPr="00312A23">
              <w:rPr>
                <w:b/>
                <w:sz w:val="20"/>
                <w:szCs w:val="20"/>
              </w:rPr>
              <w:t>GP PELLETS FOR THERMOPLASTIC OBTURATION (ENQ MASTER)</w:t>
            </w:r>
          </w:p>
        </w:tc>
        <w:tc>
          <w:tcPr>
            <w:tcW w:w="3240" w:type="dxa"/>
          </w:tcPr>
          <w:p w:rsidR="00312A23" w:rsidRPr="00312A23" w:rsidRDefault="00312A23" w:rsidP="00E72B14">
            <w:pPr>
              <w:rPr>
                <w:sz w:val="20"/>
                <w:szCs w:val="20"/>
              </w:rPr>
            </w:pPr>
            <w:r w:rsidRPr="00312A23">
              <w:rPr>
                <w:sz w:val="20"/>
                <w:szCs w:val="20"/>
              </w:rPr>
              <w:t>GUTTA PERCHA- MEDIUM FLOW (C X 100U)</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76</w:t>
            </w:r>
          </w:p>
        </w:tc>
        <w:tc>
          <w:tcPr>
            <w:tcW w:w="2700" w:type="dxa"/>
          </w:tcPr>
          <w:p w:rsidR="00312A23" w:rsidRPr="00312A23" w:rsidRDefault="00312A23" w:rsidP="00E72B14">
            <w:pPr>
              <w:rPr>
                <w:b/>
                <w:sz w:val="20"/>
                <w:szCs w:val="20"/>
              </w:rPr>
            </w:pPr>
            <w:r w:rsidRPr="00312A23">
              <w:rPr>
                <w:b/>
                <w:sz w:val="20"/>
                <w:szCs w:val="20"/>
              </w:rPr>
              <w:t>TIPS FOR THERMOPLASTIC OBTURATION (ENQ MASTER)</w:t>
            </w:r>
          </w:p>
        </w:tc>
        <w:tc>
          <w:tcPr>
            <w:tcW w:w="3240" w:type="dxa"/>
          </w:tcPr>
          <w:p w:rsidR="00312A23" w:rsidRPr="00312A23" w:rsidRDefault="00312A23" w:rsidP="00E72B14">
            <w:pPr>
              <w:rPr>
                <w:sz w:val="20"/>
                <w:szCs w:val="20"/>
              </w:rPr>
            </w:pPr>
            <w:r w:rsidRPr="00312A23">
              <w:rPr>
                <w:sz w:val="20"/>
                <w:szCs w:val="20"/>
              </w:rPr>
              <w:t>20 GAUGE, PACK OF 6</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77</w:t>
            </w:r>
          </w:p>
        </w:tc>
        <w:tc>
          <w:tcPr>
            <w:tcW w:w="2700" w:type="dxa"/>
          </w:tcPr>
          <w:p w:rsidR="00312A23" w:rsidRPr="00312A23" w:rsidRDefault="00312A23" w:rsidP="00E72B14">
            <w:pPr>
              <w:rPr>
                <w:b/>
                <w:sz w:val="20"/>
                <w:szCs w:val="20"/>
              </w:rPr>
            </w:pPr>
            <w:r w:rsidRPr="00312A23">
              <w:rPr>
                <w:b/>
                <w:sz w:val="20"/>
                <w:szCs w:val="20"/>
              </w:rPr>
              <w:t>BIOACTIVE MINERAL ROOT CANAL SEALER</w:t>
            </w:r>
          </w:p>
        </w:tc>
        <w:tc>
          <w:tcPr>
            <w:tcW w:w="3240" w:type="dxa"/>
          </w:tcPr>
          <w:p w:rsidR="00312A23" w:rsidRPr="00312A23" w:rsidRDefault="00312A23" w:rsidP="00E72B14">
            <w:pPr>
              <w:rPr>
                <w:sz w:val="20"/>
                <w:szCs w:val="20"/>
              </w:rPr>
            </w:pPr>
            <w:r w:rsidRPr="00312A23">
              <w:rPr>
                <w:sz w:val="20"/>
                <w:szCs w:val="20"/>
              </w:rPr>
              <w:t>POWDER- TRICALCIUM SILICATE AND ZIRCONIUM OXIDE. LIQUID- CALCIUM CHLORIDE.1 BOTTLE- 15G POWDER; 35 LIQUID, SINGLE DOSE CONTAINERS; 1 SPOON.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78</w:t>
            </w:r>
          </w:p>
        </w:tc>
        <w:tc>
          <w:tcPr>
            <w:tcW w:w="2700" w:type="dxa"/>
          </w:tcPr>
          <w:p w:rsidR="00312A23" w:rsidRPr="00312A23" w:rsidRDefault="00312A23" w:rsidP="00E72B14">
            <w:pPr>
              <w:rPr>
                <w:b/>
                <w:sz w:val="20"/>
                <w:szCs w:val="20"/>
              </w:rPr>
            </w:pPr>
            <w:r w:rsidRPr="00312A23">
              <w:rPr>
                <w:b/>
                <w:sz w:val="20"/>
                <w:szCs w:val="20"/>
              </w:rPr>
              <w:t>ENDO ICE</w:t>
            </w:r>
          </w:p>
        </w:tc>
        <w:tc>
          <w:tcPr>
            <w:tcW w:w="3240" w:type="dxa"/>
          </w:tcPr>
          <w:p w:rsidR="00312A23" w:rsidRPr="00312A23" w:rsidRDefault="00312A23" w:rsidP="00E72B14">
            <w:pPr>
              <w:rPr>
                <w:sz w:val="20"/>
                <w:szCs w:val="20"/>
              </w:rPr>
            </w:pPr>
            <w:r w:rsidRPr="00312A23">
              <w:rPr>
                <w:sz w:val="20"/>
                <w:szCs w:val="20"/>
              </w:rPr>
              <w:t>5.9 OZ SPRAY CAN. 1,1,1,2 TETRAFLOUROETHANE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rPr>
          <w:trHeight w:val="503"/>
        </w:trPr>
        <w:tc>
          <w:tcPr>
            <w:tcW w:w="738" w:type="dxa"/>
          </w:tcPr>
          <w:p w:rsidR="00312A23" w:rsidRPr="00312A23" w:rsidRDefault="00312A23" w:rsidP="00E72B14">
            <w:pPr>
              <w:jc w:val="center"/>
              <w:rPr>
                <w:sz w:val="20"/>
                <w:szCs w:val="20"/>
              </w:rPr>
            </w:pPr>
            <w:r w:rsidRPr="00312A23">
              <w:rPr>
                <w:sz w:val="20"/>
                <w:szCs w:val="20"/>
              </w:rPr>
              <w:t>79</w:t>
            </w:r>
          </w:p>
        </w:tc>
        <w:tc>
          <w:tcPr>
            <w:tcW w:w="2700" w:type="dxa"/>
          </w:tcPr>
          <w:p w:rsidR="00312A23" w:rsidRPr="00312A23" w:rsidRDefault="00312A23" w:rsidP="00E72B14">
            <w:pPr>
              <w:rPr>
                <w:b/>
                <w:sz w:val="20"/>
                <w:szCs w:val="20"/>
              </w:rPr>
            </w:pPr>
            <w:r w:rsidRPr="00312A23">
              <w:rPr>
                <w:b/>
                <w:sz w:val="20"/>
                <w:szCs w:val="20"/>
              </w:rPr>
              <w:t>TOOTH SLOOTH</w:t>
            </w:r>
          </w:p>
        </w:tc>
        <w:tc>
          <w:tcPr>
            <w:tcW w:w="3240" w:type="dxa"/>
          </w:tcPr>
          <w:p w:rsidR="00312A23" w:rsidRPr="00312A23" w:rsidRDefault="00312A23" w:rsidP="00E72B14">
            <w:pPr>
              <w:rPr>
                <w:sz w:val="20"/>
                <w:szCs w:val="20"/>
              </w:rPr>
            </w:pPr>
            <w:r w:rsidRPr="00312A23">
              <w:rPr>
                <w:sz w:val="20"/>
                <w:szCs w:val="20"/>
              </w:rPr>
              <w:t>WHITE PLASTIC STICKS; 4/PACK</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80</w:t>
            </w:r>
          </w:p>
        </w:tc>
        <w:tc>
          <w:tcPr>
            <w:tcW w:w="2700" w:type="dxa"/>
          </w:tcPr>
          <w:p w:rsidR="00312A23" w:rsidRPr="00312A23" w:rsidRDefault="00312A23" w:rsidP="00E72B14">
            <w:pPr>
              <w:rPr>
                <w:b/>
                <w:sz w:val="20"/>
                <w:szCs w:val="20"/>
              </w:rPr>
            </w:pPr>
            <w:r w:rsidRPr="00312A23">
              <w:rPr>
                <w:b/>
                <w:sz w:val="20"/>
                <w:szCs w:val="20"/>
              </w:rPr>
              <w:t>GP STICKS</w:t>
            </w:r>
          </w:p>
        </w:tc>
        <w:tc>
          <w:tcPr>
            <w:tcW w:w="3240" w:type="dxa"/>
          </w:tcPr>
          <w:p w:rsidR="00312A23" w:rsidRPr="00312A23" w:rsidRDefault="00312A23" w:rsidP="00E72B14">
            <w:pPr>
              <w:rPr>
                <w:sz w:val="20"/>
                <w:szCs w:val="20"/>
              </w:rPr>
            </w:pPr>
            <w:r w:rsidRPr="00312A23">
              <w:rPr>
                <w:sz w:val="20"/>
                <w:szCs w:val="20"/>
              </w:rPr>
              <w:t>STICKS OF ABOUT ~ Ø 4 MM, LENGTH 100 MM MELTING POINT ~ 45°C COLOURS: WHITE, PINK, IVORY OR ASSORTED COMPOSITION: GUTTA-PERCHA 11.3 %, CALCIUM CARBONATE 9.6 %, ZINC OXIDE 59.7 %</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81</w:t>
            </w:r>
          </w:p>
        </w:tc>
        <w:tc>
          <w:tcPr>
            <w:tcW w:w="2700" w:type="dxa"/>
          </w:tcPr>
          <w:p w:rsidR="00312A23" w:rsidRPr="00312A23" w:rsidRDefault="00312A23" w:rsidP="00E72B14">
            <w:pPr>
              <w:rPr>
                <w:b/>
                <w:sz w:val="20"/>
                <w:szCs w:val="20"/>
              </w:rPr>
            </w:pPr>
            <w:r w:rsidRPr="00312A23">
              <w:rPr>
                <w:b/>
                <w:sz w:val="20"/>
                <w:szCs w:val="20"/>
              </w:rPr>
              <w:t>LIGNOCAIN WITHOUT EPINEPHRINE</w:t>
            </w:r>
          </w:p>
        </w:tc>
        <w:tc>
          <w:tcPr>
            <w:tcW w:w="3240" w:type="dxa"/>
          </w:tcPr>
          <w:p w:rsidR="00312A23" w:rsidRPr="00312A23" w:rsidRDefault="00312A23" w:rsidP="00E72B14">
            <w:pPr>
              <w:rPr>
                <w:sz w:val="20"/>
                <w:szCs w:val="20"/>
              </w:rPr>
            </w:pPr>
            <w:r w:rsidRPr="00312A23">
              <w:rPr>
                <w:sz w:val="20"/>
                <w:szCs w:val="20"/>
              </w:rPr>
              <w:t>2% LIDOCAINE; 1.8ML CARTRIDGES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82</w:t>
            </w:r>
          </w:p>
        </w:tc>
        <w:tc>
          <w:tcPr>
            <w:tcW w:w="2700" w:type="dxa"/>
          </w:tcPr>
          <w:p w:rsidR="00312A23" w:rsidRPr="00312A23" w:rsidRDefault="00312A23" w:rsidP="00E72B14">
            <w:pPr>
              <w:rPr>
                <w:b/>
                <w:sz w:val="20"/>
                <w:szCs w:val="20"/>
              </w:rPr>
            </w:pPr>
            <w:r w:rsidRPr="00312A23">
              <w:rPr>
                <w:b/>
                <w:sz w:val="20"/>
                <w:szCs w:val="20"/>
              </w:rPr>
              <w:t>ALCOHOL</w:t>
            </w:r>
          </w:p>
        </w:tc>
        <w:tc>
          <w:tcPr>
            <w:tcW w:w="3240" w:type="dxa"/>
          </w:tcPr>
          <w:p w:rsidR="00312A23" w:rsidRPr="00312A23" w:rsidRDefault="00312A23" w:rsidP="00E72B14">
            <w:pPr>
              <w:rPr>
                <w:sz w:val="20"/>
                <w:szCs w:val="20"/>
              </w:rPr>
            </w:pPr>
            <w:r w:rsidRPr="00312A23">
              <w:rPr>
                <w:sz w:val="20"/>
                <w:szCs w:val="20"/>
              </w:rPr>
              <w:t>ISOPROPYL ALCOHOL- 99% ALCOHOL</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83</w:t>
            </w:r>
          </w:p>
        </w:tc>
        <w:tc>
          <w:tcPr>
            <w:tcW w:w="2700" w:type="dxa"/>
          </w:tcPr>
          <w:p w:rsidR="00312A23" w:rsidRPr="00312A23" w:rsidRDefault="00312A23" w:rsidP="00E72B14">
            <w:pPr>
              <w:rPr>
                <w:b/>
                <w:sz w:val="20"/>
                <w:szCs w:val="20"/>
              </w:rPr>
            </w:pPr>
            <w:r w:rsidRPr="00312A23">
              <w:rPr>
                <w:b/>
                <w:sz w:val="20"/>
                <w:szCs w:val="20"/>
              </w:rPr>
              <w:t>CROWN FORMERS</w:t>
            </w:r>
          </w:p>
        </w:tc>
        <w:tc>
          <w:tcPr>
            <w:tcW w:w="3240" w:type="dxa"/>
          </w:tcPr>
          <w:p w:rsidR="00312A23" w:rsidRPr="00312A23" w:rsidRDefault="00312A23" w:rsidP="00E72B14">
            <w:pPr>
              <w:rPr>
                <w:sz w:val="20"/>
                <w:szCs w:val="20"/>
              </w:rPr>
            </w:pPr>
            <w:r w:rsidRPr="00312A23">
              <w:rPr>
                <w:sz w:val="20"/>
                <w:szCs w:val="20"/>
              </w:rPr>
              <w:t>PREFABRICATED, TRANSPARENT MATRIX FOR RESTORING INCISORS, CANINES, PREMOLARS AND MOLARS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84</w:t>
            </w:r>
          </w:p>
        </w:tc>
        <w:tc>
          <w:tcPr>
            <w:tcW w:w="2700" w:type="dxa"/>
          </w:tcPr>
          <w:p w:rsidR="00312A23" w:rsidRPr="00312A23" w:rsidRDefault="00312A23" w:rsidP="00E72B14">
            <w:pPr>
              <w:rPr>
                <w:b/>
                <w:sz w:val="20"/>
                <w:szCs w:val="20"/>
              </w:rPr>
            </w:pPr>
            <w:r w:rsidRPr="00312A23">
              <w:rPr>
                <w:b/>
                <w:sz w:val="20"/>
                <w:szCs w:val="20"/>
              </w:rPr>
              <w:t>SHARPS BIN</w:t>
            </w:r>
          </w:p>
        </w:tc>
        <w:tc>
          <w:tcPr>
            <w:tcW w:w="3240" w:type="dxa"/>
          </w:tcPr>
          <w:p w:rsidR="00312A23" w:rsidRPr="00312A23" w:rsidRDefault="00312A23" w:rsidP="00E72B14">
            <w:pPr>
              <w:rPr>
                <w:sz w:val="20"/>
                <w:szCs w:val="20"/>
              </w:rPr>
            </w:pPr>
          </w:p>
        </w:tc>
        <w:tc>
          <w:tcPr>
            <w:tcW w:w="2700" w:type="dxa"/>
          </w:tcPr>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85</w:t>
            </w:r>
          </w:p>
        </w:tc>
        <w:tc>
          <w:tcPr>
            <w:tcW w:w="2700" w:type="dxa"/>
          </w:tcPr>
          <w:p w:rsidR="00312A23" w:rsidRPr="00312A23" w:rsidRDefault="00312A23" w:rsidP="00E72B14">
            <w:pPr>
              <w:rPr>
                <w:b/>
                <w:sz w:val="20"/>
                <w:szCs w:val="20"/>
              </w:rPr>
            </w:pPr>
            <w:r w:rsidRPr="00312A23">
              <w:rPr>
                <w:b/>
                <w:sz w:val="20"/>
                <w:szCs w:val="20"/>
              </w:rPr>
              <w:t>DPX Solution</w:t>
            </w:r>
          </w:p>
        </w:tc>
        <w:tc>
          <w:tcPr>
            <w:tcW w:w="3240" w:type="dxa"/>
          </w:tcPr>
          <w:p w:rsidR="00312A23" w:rsidRPr="00312A23" w:rsidRDefault="00312A23" w:rsidP="00E72B14">
            <w:pPr>
              <w:rPr>
                <w:sz w:val="20"/>
                <w:szCs w:val="20"/>
              </w:rPr>
            </w:pPr>
            <w:r w:rsidRPr="00312A23">
              <w:rPr>
                <w:sz w:val="20"/>
                <w:szCs w:val="20"/>
              </w:rPr>
              <w:t>Slide mounting medium distyrene, plasticizer dissolved in toluene - zylene USA UK GERMANY equivalent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86</w:t>
            </w:r>
          </w:p>
        </w:tc>
        <w:tc>
          <w:tcPr>
            <w:tcW w:w="2700" w:type="dxa"/>
          </w:tcPr>
          <w:p w:rsidR="00312A23" w:rsidRPr="00312A23" w:rsidRDefault="00312A23" w:rsidP="00E72B14">
            <w:pPr>
              <w:rPr>
                <w:b/>
                <w:sz w:val="20"/>
                <w:szCs w:val="20"/>
              </w:rPr>
            </w:pPr>
            <w:r w:rsidRPr="00312A23">
              <w:rPr>
                <w:b/>
                <w:sz w:val="20"/>
                <w:szCs w:val="20"/>
              </w:rPr>
              <w:t>Glass Slides</w:t>
            </w:r>
          </w:p>
        </w:tc>
        <w:tc>
          <w:tcPr>
            <w:tcW w:w="3240" w:type="dxa"/>
          </w:tcPr>
          <w:p w:rsidR="00312A23" w:rsidRPr="00312A23" w:rsidRDefault="00312A23" w:rsidP="00E72B14">
            <w:pPr>
              <w:rPr>
                <w:sz w:val="20"/>
                <w:szCs w:val="20"/>
              </w:rPr>
            </w:pPr>
            <w:r w:rsidRPr="00312A23">
              <w:rPr>
                <w:sz w:val="20"/>
                <w:szCs w:val="20"/>
              </w:rPr>
              <w:t xml:space="preserve">Thickness 1mm, Length 75mm, width 25mm edges ground, frost marking area, beveled edges </w:t>
            </w:r>
          </w:p>
          <w:p w:rsidR="00312A23" w:rsidRPr="00312A23" w:rsidRDefault="00312A23" w:rsidP="00E72B14">
            <w:pPr>
              <w:rPr>
                <w:sz w:val="20"/>
                <w:szCs w:val="20"/>
              </w:rPr>
            </w:pPr>
            <w:r w:rsidRPr="00312A23">
              <w:rPr>
                <w:sz w:val="20"/>
                <w:szCs w:val="20"/>
              </w:rPr>
              <w:t>(USA UK GERMANY equivalent)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87</w:t>
            </w:r>
          </w:p>
        </w:tc>
        <w:tc>
          <w:tcPr>
            <w:tcW w:w="2700" w:type="dxa"/>
          </w:tcPr>
          <w:p w:rsidR="00312A23" w:rsidRPr="00312A23" w:rsidRDefault="00312A23" w:rsidP="00E72B14">
            <w:pPr>
              <w:rPr>
                <w:b/>
                <w:sz w:val="20"/>
                <w:szCs w:val="20"/>
              </w:rPr>
            </w:pPr>
            <w:r w:rsidRPr="00312A23">
              <w:rPr>
                <w:b/>
                <w:sz w:val="20"/>
                <w:szCs w:val="20"/>
              </w:rPr>
              <w:t>Cover slips</w:t>
            </w:r>
          </w:p>
        </w:tc>
        <w:tc>
          <w:tcPr>
            <w:tcW w:w="3240" w:type="dxa"/>
          </w:tcPr>
          <w:p w:rsidR="00312A23" w:rsidRPr="00312A23" w:rsidRDefault="00312A23" w:rsidP="00E72B14">
            <w:pPr>
              <w:rPr>
                <w:sz w:val="20"/>
                <w:szCs w:val="20"/>
              </w:rPr>
            </w:pPr>
            <w:r w:rsidRPr="00312A23">
              <w:rPr>
                <w:sz w:val="20"/>
                <w:szCs w:val="20"/>
              </w:rPr>
              <w:t xml:space="preserve">Noncorrosive glass, </w:t>
            </w:r>
            <w:r w:rsidR="00BA50CD" w:rsidRPr="00312A23">
              <w:rPr>
                <w:sz w:val="20"/>
                <w:szCs w:val="20"/>
              </w:rPr>
              <w:t>Rectangular</w:t>
            </w:r>
            <w:r w:rsidRPr="00312A23">
              <w:rPr>
                <w:sz w:val="20"/>
                <w:szCs w:val="20"/>
              </w:rPr>
              <w:t xml:space="preserve"> </w:t>
            </w:r>
            <w:r w:rsidR="00BA50CD" w:rsidRPr="00312A23">
              <w:rPr>
                <w:sz w:val="20"/>
                <w:szCs w:val="20"/>
              </w:rPr>
              <w:t>up to</w:t>
            </w:r>
            <w:r w:rsidRPr="00312A23">
              <w:rPr>
                <w:sz w:val="20"/>
                <w:szCs w:val="20"/>
              </w:rPr>
              <w:t xml:space="preserve"> 40X28mm </w:t>
            </w:r>
          </w:p>
          <w:p w:rsidR="00312A23" w:rsidRPr="00312A23" w:rsidRDefault="00312A23" w:rsidP="00E72B14">
            <w:pPr>
              <w:rPr>
                <w:sz w:val="20"/>
                <w:szCs w:val="20"/>
              </w:rPr>
            </w:pPr>
            <w:r w:rsidRPr="00312A23">
              <w:rPr>
                <w:sz w:val="20"/>
                <w:szCs w:val="20"/>
              </w:rPr>
              <w:t>USA UK GERMANY equivalent</w:t>
            </w:r>
          </w:p>
          <w:p w:rsidR="00312A23" w:rsidRPr="00312A23" w:rsidRDefault="00312A23" w:rsidP="00E72B14">
            <w:pPr>
              <w:rPr>
                <w:sz w:val="20"/>
                <w:szCs w:val="20"/>
              </w:rPr>
            </w:pPr>
          </w:p>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88</w:t>
            </w:r>
          </w:p>
        </w:tc>
        <w:tc>
          <w:tcPr>
            <w:tcW w:w="2700" w:type="dxa"/>
          </w:tcPr>
          <w:p w:rsidR="00312A23" w:rsidRPr="00312A23" w:rsidRDefault="00312A23" w:rsidP="00E72B14">
            <w:pPr>
              <w:rPr>
                <w:b/>
                <w:sz w:val="20"/>
                <w:szCs w:val="20"/>
              </w:rPr>
            </w:pPr>
            <w:r w:rsidRPr="00312A23">
              <w:rPr>
                <w:b/>
                <w:sz w:val="20"/>
                <w:szCs w:val="20"/>
              </w:rPr>
              <w:t>OPG Films (8x10)</w:t>
            </w:r>
          </w:p>
        </w:tc>
        <w:tc>
          <w:tcPr>
            <w:tcW w:w="3240" w:type="dxa"/>
          </w:tcPr>
          <w:p w:rsidR="00312A23" w:rsidRPr="00312A23" w:rsidRDefault="00312A23" w:rsidP="00E72B14">
            <w:pPr>
              <w:rPr>
                <w:sz w:val="20"/>
                <w:szCs w:val="20"/>
              </w:rPr>
            </w:pPr>
            <w:r w:rsidRPr="00312A23">
              <w:rPr>
                <w:sz w:val="20"/>
                <w:szCs w:val="20"/>
              </w:rPr>
              <w:t>DRYVIEW Laser Imaging Film</w:t>
            </w:r>
          </w:p>
          <w:p w:rsidR="00312A23" w:rsidRPr="00312A23" w:rsidRDefault="00312A23" w:rsidP="00E72B14">
            <w:pPr>
              <w:rPr>
                <w:sz w:val="20"/>
                <w:szCs w:val="20"/>
              </w:rPr>
            </w:pPr>
            <w:r w:rsidRPr="00312A23">
              <w:rPr>
                <w:sz w:val="20"/>
                <w:szCs w:val="20"/>
              </w:rPr>
              <w:t xml:space="preserve">20x25cm </w:t>
            </w:r>
          </w:p>
          <w:p w:rsidR="00312A23" w:rsidRPr="00312A23" w:rsidRDefault="00312A23" w:rsidP="00E72B14">
            <w:pPr>
              <w:rPr>
                <w:sz w:val="20"/>
                <w:szCs w:val="20"/>
              </w:rPr>
            </w:pPr>
            <w:r w:rsidRPr="00312A23">
              <w:rPr>
                <w:sz w:val="20"/>
                <w:szCs w:val="20"/>
              </w:rPr>
              <w:t>8x10 Inch</w:t>
            </w:r>
          </w:p>
          <w:p w:rsidR="00312A23" w:rsidRPr="00312A23" w:rsidRDefault="00312A23" w:rsidP="00E72B14">
            <w:pPr>
              <w:rPr>
                <w:sz w:val="20"/>
                <w:szCs w:val="20"/>
              </w:rPr>
            </w:pPr>
            <w:r w:rsidRPr="00312A23">
              <w:rPr>
                <w:sz w:val="20"/>
                <w:szCs w:val="20"/>
              </w:rPr>
              <w:t>125 Sheet</w:t>
            </w:r>
          </w:p>
          <w:p w:rsidR="00312A23" w:rsidRPr="00312A23" w:rsidRDefault="00312A23" w:rsidP="00E72B14">
            <w:pPr>
              <w:rPr>
                <w:sz w:val="20"/>
                <w:szCs w:val="20"/>
              </w:rPr>
            </w:pPr>
            <w:r w:rsidRPr="00312A23">
              <w:rPr>
                <w:sz w:val="20"/>
                <w:szCs w:val="20"/>
              </w:rPr>
              <w:t>USA UK GERMANY Japan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bl>
    <w:p w:rsidR="00312A23" w:rsidRPr="00312A23" w:rsidRDefault="00312A23" w:rsidP="00312A23">
      <w:pPr>
        <w:jc w:val="center"/>
        <w:rPr>
          <w:sz w:val="20"/>
          <w:szCs w:val="20"/>
        </w:rPr>
        <w:sectPr w:rsidR="00312A23" w:rsidRPr="00312A23" w:rsidSect="00E72B14">
          <w:pgSz w:w="12240" w:h="15840" w:code="1"/>
          <w:pgMar w:top="360" w:right="360" w:bottom="720" w:left="720" w:header="720" w:footer="720" w:gutter="0"/>
          <w:cols w:space="720"/>
          <w:docGrid w:linePitch="360"/>
        </w:sectPr>
      </w:pPr>
    </w:p>
    <w:tbl>
      <w:tblPr>
        <w:tblStyle w:val="TableGrid"/>
        <w:tblW w:w="11358" w:type="dxa"/>
        <w:tblLayout w:type="fixed"/>
        <w:tblLook w:val="04A0" w:firstRow="1" w:lastRow="0" w:firstColumn="1" w:lastColumn="0" w:noHBand="0" w:noVBand="1"/>
      </w:tblPr>
      <w:tblGrid>
        <w:gridCol w:w="738"/>
        <w:gridCol w:w="2700"/>
        <w:gridCol w:w="3240"/>
        <w:gridCol w:w="2700"/>
        <w:gridCol w:w="720"/>
        <w:gridCol w:w="1260"/>
      </w:tblGrid>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89</w:t>
            </w:r>
          </w:p>
        </w:tc>
        <w:tc>
          <w:tcPr>
            <w:tcW w:w="2700" w:type="dxa"/>
          </w:tcPr>
          <w:p w:rsidR="00312A23" w:rsidRPr="00312A23" w:rsidRDefault="00312A23" w:rsidP="00E72B14">
            <w:pPr>
              <w:rPr>
                <w:b/>
                <w:sz w:val="20"/>
                <w:szCs w:val="20"/>
              </w:rPr>
            </w:pPr>
            <w:r w:rsidRPr="00312A23">
              <w:rPr>
                <w:b/>
                <w:sz w:val="20"/>
                <w:szCs w:val="20"/>
              </w:rPr>
              <w:t>Radiation Protection Glasses</w:t>
            </w:r>
          </w:p>
        </w:tc>
        <w:tc>
          <w:tcPr>
            <w:tcW w:w="3240" w:type="dxa"/>
          </w:tcPr>
          <w:p w:rsidR="00312A23" w:rsidRPr="00312A23" w:rsidRDefault="00312A23" w:rsidP="00E72B14">
            <w:pPr>
              <w:rPr>
                <w:sz w:val="20"/>
                <w:szCs w:val="20"/>
              </w:rPr>
            </w:pPr>
            <w:r w:rsidRPr="00312A23">
              <w:rPr>
                <w:sz w:val="20"/>
                <w:szCs w:val="20"/>
              </w:rPr>
              <w:t xml:space="preserve">Lead Equivalent medium Plastic frame glass PB 0.50mm or 0.50mm weight approximately 70gms, width of frame upto 40mm, Lns height / width &gt;36mm to 54mm, tample height 130mm </w:t>
            </w:r>
          </w:p>
          <w:p w:rsidR="00312A23" w:rsidRPr="00312A23" w:rsidRDefault="00312A23" w:rsidP="00E72B14">
            <w:pPr>
              <w:rPr>
                <w:sz w:val="20"/>
                <w:szCs w:val="20"/>
              </w:rPr>
            </w:pPr>
            <w:r w:rsidRPr="00312A23">
              <w:rPr>
                <w:sz w:val="20"/>
                <w:szCs w:val="20"/>
              </w:rPr>
              <w:t>USA UK GERMANY equivalent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90</w:t>
            </w:r>
          </w:p>
        </w:tc>
        <w:tc>
          <w:tcPr>
            <w:tcW w:w="2700" w:type="dxa"/>
          </w:tcPr>
          <w:p w:rsidR="00312A23" w:rsidRPr="00312A23" w:rsidRDefault="00312A23" w:rsidP="00E72B14">
            <w:pPr>
              <w:rPr>
                <w:b/>
                <w:bCs/>
                <w:color w:val="000000"/>
                <w:sz w:val="20"/>
                <w:szCs w:val="20"/>
              </w:rPr>
            </w:pPr>
            <w:r w:rsidRPr="00312A23">
              <w:rPr>
                <w:b/>
                <w:bCs/>
                <w:color w:val="000000"/>
                <w:sz w:val="20"/>
                <w:szCs w:val="20"/>
              </w:rPr>
              <w:t>Haz Tablete</w:t>
            </w:r>
          </w:p>
        </w:tc>
        <w:tc>
          <w:tcPr>
            <w:tcW w:w="3240" w:type="dxa"/>
          </w:tcPr>
          <w:p w:rsidR="00312A23" w:rsidRPr="00312A23" w:rsidRDefault="00312A23" w:rsidP="00E72B14">
            <w:pPr>
              <w:rPr>
                <w:sz w:val="20"/>
                <w:szCs w:val="20"/>
              </w:rPr>
            </w:pPr>
            <w:r w:rsidRPr="00312A23">
              <w:rPr>
                <w:sz w:val="20"/>
                <w:szCs w:val="20"/>
              </w:rPr>
              <w:t>0.5g Mini Haz-Tab tablets in tubs of 500 tablets.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91</w:t>
            </w:r>
          </w:p>
        </w:tc>
        <w:tc>
          <w:tcPr>
            <w:tcW w:w="2700" w:type="dxa"/>
          </w:tcPr>
          <w:p w:rsidR="00312A23" w:rsidRPr="00312A23" w:rsidRDefault="00312A23" w:rsidP="00E72B14">
            <w:pPr>
              <w:rPr>
                <w:b/>
                <w:bCs/>
                <w:color w:val="000000"/>
                <w:sz w:val="20"/>
                <w:szCs w:val="20"/>
              </w:rPr>
            </w:pPr>
            <w:r w:rsidRPr="00312A23">
              <w:rPr>
                <w:b/>
                <w:bCs/>
                <w:color w:val="000000"/>
                <w:sz w:val="20"/>
                <w:szCs w:val="20"/>
              </w:rPr>
              <w:t>Hand gloves</w:t>
            </w:r>
          </w:p>
        </w:tc>
        <w:tc>
          <w:tcPr>
            <w:tcW w:w="3240" w:type="dxa"/>
          </w:tcPr>
          <w:p w:rsidR="00312A23" w:rsidRPr="00312A23" w:rsidRDefault="00312A23" w:rsidP="00E72B14">
            <w:pPr>
              <w:rPr>
                <w:sz w:val="20"/>
                <w:szCs w:val="20"/>
              </w:rPr>
            </w:pPr>
            <w:r w:rsidRPr="00312A23">
              <w:rPr>
                <w:sz w:val="20"/>
                <w:szCs w:val="20"/>
              </w:rPr>
              <w:t>Nitrile, Ambidextrous with beaded cuf ,Standard,aqua blue , Non-sterile, single use.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92</w:t>
            </w:r>
          </w:p>
        </w:tc>
        <w:tc>
          <w:tcPr>
            <w:tcW w:w="2700" w:type="dxa"/>
          </w:tcPr>
          <w:p w:rsidR="00312A23" w:rsidRPr="00312A23" w:rsidRDefault="00312A23" w:rsidP="00E72B14">
            <w:pPr>
              <w:rPr>
                <w:b/>
                <w:sz w:val="20"/>
                <w:szCs w:val="20"/>
              </w:rPr>
            </w:pPr>
            <w:r w:rsidRPr="00312A23">
              <w:rPr>
                <w:b/>
                <w:sz w:val="20"/>
                <w:szCs w:val="20"/>
              </w:rPr>
              <w:t>MAESTRO BUCCAL TUBES (MBT &amp; ROTH PRESCRIPTIONS FOR MAXILLA &amp;  MANDIBLE )</w:t>
            </w:r>
          </w:p>
        </w:tc>
        <w:tc>
          <w:tcPr>
            <w:tcW w:w="3240" w:type="dxa"/>
          </w:tcPr>
          <w:p w:rsidR="00312A23" w:rsidRPr="00312A23" w:rsidRDefault="00312A23" w:rsidP="00E72B14">
            <w:pPr>
              <w:rPr>
                <w:sz w:val="20"/>
                <w:szCs w:val="20"/>
              </w:rPr>
            </w:pPr>
            <w:r w:rsidRPr="00312A23">
              <w:rPr>
                <w:sz w:val="20"/>
                <w:szCs w:val="20"/>
              </w:rPr>
              <w:t>COLOR-CODED</w:t>
            </w:r>
          </w:p>
          <w:p w:rsidR="00312A23" w:rsidRPr="00312A23" w:rsidRDefault="00312A23" w:rsidP="00E72B14">
            <w:pPr>
              <w:rPr>
                <w:sz w:val="20"/>
                <w:szCs w:val="20"/>
              </w:rPr>
            </w:pPr>
            <w:r w:rsidRPr="00312A23">
              <w:rPr>
                <w:sz w:val="20"/>
                <w:szCs w:val="20"/>
              </w:rPr>
              <w:t>DEFINED BUCCAL INDENT</w:t>
            </w:r>
          </w:p>
          <w:p w:rsidR="00312A23" w:rsidRPr="00312A23" w:rsidRDefault="00312A23" w:rsidP="00E72B14">
            <w:pPr>
              <w:rPr>
                <w:sz w:val="20"/>
                <w:szCs w:val="20"/>
              </w:rPr>
            </w:pPr>
            <w:r w:rsidRPr="00312A23">
              <w:rPr>
                <w:sz w:val="20"/>
                <w:szCs w:val="20"/>
              </w:rPr>
              <w:t>80 GAUGE MESH</w:t>
            </w:r>
          </w:p>
          <w:p w:rsidR="00312A23" w:rsidRPr="00312A23" w:rsidRDefault="00312A23" w:rsidP="00E72B14">
            <w:pPr>
              <w:rPr>
                <w:sz w:val="20"/>
                <w:szCs w:val="20"/>
              </w:rPr>
            </w:pPr>
            <w:r w:rsidRPr="00312A23">
              <w:rPr>
                <w:sz w:val="20"/>
                <w:szCs w:val="20"/>
              </w:rPr>
              <w:t xml:space="preserve">OFFSET </w:t>
            </w:r>
          </w:p>
          <w:p w:rsidR="00312A23" w:rsidRPr="00312A23" w:rsidRDefault="00312A23" w:rsidP="00E72B14">
            <w:pPr>
              <w:rPr>
                <w:sz w:val="20"/>
                <w:szCs w:val="20"/>
              </w:rPr>
            </w:pPr>
            <w:r w:rsidRPr="00312A23">
              <w:rPr>
                <w:sz w:val="20"/>
                <w:szCs w:val="20"/>
              </w:rPr>
              <w:t>WELD ABLE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93</w:t>
            </w:r>
          </w:p>
        </w:tc>
        <w:tc>
          <w:tcPr>
            <w:tcW w:w="2700" w:type="dxa"/>
          </w:tcPr>
          <w:p w:rsidR="00312A23" w:rsidRPr="00312A23" w:rsidRDefault="00312A23" w:rsidP="00E72B14">
            <w:pPr>
              <w:rPr>
                <w:b/>
                <w:sz w:val="20"/>
                <w:szCs w:val="20"/>
              </w:rPr>
            </w:pPr>
            <w:r w:rsidRPr="00312A23">
              <w:rPr>
                <w:b/>
                <w:bCs/>
                <w:sz w:val="20"/>
                <w:szCs w:val="20"/>
              </w:rPr>
              <w:t>ELITE Convertible Molar Buccal Tubes</w:t>
            </w:r>
            <w:r w:rsidRPr="00312A23">
              <w:rPr>
                <w:b/>
                <w:sz w:val="20"/>
                <w:szCs w:val="20"/>
              </w:rPr>
              <w:t xml:space="preserve"> (MBT &amp; Roth prescription for maxilla &amp;  mandible)</w:t>
            </w:r>
          </w:p>
        </w:tc>
        <w:tc>
          <w:tcPr>
            <w:tcW w:w="3240" w:type="dxa"/>
          </w:tcPr>
          <w:p w:rsidR="00312A23" w:rsidRPr="00312A23" w:rsidRDefault="00312A23" w:rsidP="00E72B14">
            <w:pPr>
              <w:rPr>
                <w:sz w:val="20"/>
                <w:szCs w:val="20"/>
              </w:rPr>
            </w:pPr>
            <w:r w:rsidRPr="00312A23">
              <w:rPr>
                <w:sz w:val="20"/>
                <w:szCs w:val="20"/>
              </w:rPr>
              <w:t>METAL INJECTION MOLDING (MIM) PROCESS TRANSLATES INTO CORROSION RESISTANCE, STRENGTH, AND PROVEN PERFORMANCE</w:t>
            </w:r>
          </w:p>
          <w:p w:rsidR="00312A23" w:rsidRPr="00312A23" w:rsidRDefault="00312A23" w:rsidP="00E72B14">
            <w:pPr>
              <w:rPr>
                <w:sz w:val="20"/>
                <w:szCs w:val="20"/>
              </w:rPr>
            </w:pPr>
            <w:r w:rsidRPr="00312A23">
              <w:rPr>
                <w:sz w:val="20"/>
                <w:szCs w:val="20"/>
              </w:rPr>
              <w:t>80 GAUGE MESH (MICRO-ETCHED) BONDABLE PAD TO MAXIMIZE BOND ADHESION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94</w:t>
            </w:r>
          </w:p>
        </w:tc>
        <w:tc>
          <w:tcPr>
            <w:tcW w:w="2700" w:type="dxa"/>
          </w:tcPr>
          <w:p w:rsidR="00312A23" w:rsidRPr="00312A23" w:rsidRDefault="00312A23" w:rsidP="00E72B14">
            <w:pPr>
              <w:rPr>
                <w:b/>
                <w:sz w:val="20"/>
                <w:szCs w:val="20"/>
              </w:rPr>
            </w:pPr>
          </w:p>
          <w:p w:rsidR="00312A23" w:rsidRPr="00312A23" w:rsidRDefault="00312A23" w:rsidP="00E72B14">
            <w:pPr>
              <w:rPr>
                <w:b/>
                <w:sz w:val="20"/>
                <w:szCs w:val="20"/>
              </w:rPr>
            </w:pPr>
          </w:p>
          <w:p w:rsidR="00312A23" w:rsidRPr="00312A23" w:rsidRDefault="00312A23" w:rsidP="00E72B14">
            <w:pPr>
              <w:rPr>
                <w:b/>
                <w:sz w:val="20"/>
                <w:szCs w:val="20"/>
              </w:rPr>
            </w:pPr>
            <w:r w:rsidRPr="00312A23">
              <w:rPr>
                <w:b/>
                <w:sz w:val="20"/>
                <w:szCs w:val="20"/>
              </w:rPr>
              <w:t>ELITE 2ND MOLAR BUCCAL TUBES</w:t>
            </w:r>
          </w:p>
          <w:p w:rsidR="00312A23" w:rsidRPr="00312A23" w:rsidRDefault="00312A23" w:rsidP="00E72B14">
            <w:pPr>
              <w:rPr>
                <w:b/>
                <w:sz w:val="20"/>
                <w:szCs w:val="20"/>
              </w:rPr>
            </w:pPr>
            <w:r w:rsidRPr="00312A23">
              <w:rPr>
                <w:b/>
                <w:sz w:val="20"/>
                <w:szCs w:val="20"/>
              </w:rPr>
              <w:t>(MBT &amp; ROTH PRESCRIPTION FOR MAXILLA &amp;  MANDIBLE)</w:t>
            </w:r>
          </w:p>
        </w:tc>
        <w:tc>
          <w:tcPr>
            <w:tcW w:w="3240" w:type="dxa"/>
          </w:tcPr>
          <w:p w:rsidR="00312A23" w:rsidRPr="00312A23" w:rsidRDefault="00312A23" w:rsidP="00E72B14">
            <w:pPr>
              <w:rPr>
                <w:sz w:val="20"/>
                <w:szCs w:val="20"/>
              </w:rPr>
            </w:pPr>
          </w:p>
          <w:p w:rsidR="00312A23" w:rsidRPr="00312A23" w:rsidRDefault="00312A23" w:rsidP="00E72B14">
            <w:pPr>
              <w:rPr>
                <w:sz w:val="20"/>
                <w:szCs w:val="20"/>
              </w:rPr>
            </w:pPr>
          </w:p>
          <w:p w:rsidR="00312A23" w:rsidRPr="00312A23" w:rsidRDefault="00312A23" w:rsidP="00E72B14">
            <w:pPr>
              <w:rPr>
                <w:sz w:val="20"/>
                <w:szCs w:val="20"/>
              </w:rPr>
            </w:pPr>
            <w:r w:rsidRPr="00312A23">
              <w:rPr>
                <w:sz w:val="20"/>
                <w:szCs w:val="20"/>
              </w:rPr>
              <w:t>NO TIE-WINGS AND SMOOTH SURFACE ALLOW FOR REDUCED INTERFERENCE AND INCREASED PATIENT COMFORT</w:t>
            </w:r>
          </w:p>
          <w:p w:rsidR="00312A23" w:rsidRPr="00312A23" w:rsidRDefault="00312A23" w:rsidP="00E72B14">
            <w:pPr>
              <w:rPr>
                <w:sz w:val="20"/>
                <w:szCs w:val="20"/>
              </w:rPr>
            </w:pPr>
            <w:r w:rsidRPr="00312A23">
              <w:rPr>
                <w:sz w:val="20"/>
                <w:szCs w:val="20"/>
              </w:rPr>
              <w:t>80-GAUGE MESH (MICRO-ETCHED) BONDABLE PAD TO MAXIMIZE BOND ADHESION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95</w:t>
            </w:r>
          </w:p>
        </w:tc>
        <w:tc>
          <w:tcPr>
            <w:tcW w:w="2700" w:type="dxa"/>
          </w:tcPr>
          <w:p w:rsidR="00312A23" w:rsidRPr="00312A23" w:rsidRDefault="00312A23" w:rsidP="00E72B14">
            <w:pPr>
              <w:rPr>
                <w:b/>
                <w:sz w:val="20"/>
                <w:szCs w:val="20"/>
              </w:rPr>
            </w:pPr>
            <w:r w:rsidRPr="00312A23">
              <w:rPr>
                <w:b/>
                <w:sz w:val="20"/>
                <w:szCs w:val="20"/>
              </w:rPr>
              <w:t>LINGUAL BUTTON (FLAT)</w:t>
            </w:r>
          </w:p>
          <w:p w:rsidR="00312A23" w:rsidRPr="00312A23" w:rsidRDefault="00312A23" w:rsidP="00E72B14">
            <w:pPr>
              <w:rPr>
                <w:b/>
                <w:sz w:val="20"/>
                <w:szCs w:val="20"/>
              </w:rPr>
            </w:pPr>
            <w:r w:rsidRPr="00312A23">
              <w:rPr>
                <w:b/>
                <w:sz w:val="20"/>
                <w:szCs w:val="20"/>
              </w:rPr>
              <w:t>BONDED</w:t>
            </w:r>
          </w:p>
        </w:tc>
        <w:tc>
          <w:tcPr>
            <w:tcW w:w="3240" w:type="dxa"/>
          </w:tcPr>
          <w:p w:rsidR="00312A23" w:rsidRPr="00312A23" w:rsidRDefault="00312A23" w:rsidP="00E72B14">
            <w:pPr>
              <w:rPr>
                <w:sz w:val="20"/>
                <w:szCs w:val="20"/>
              </w:rPr>
            </w:pPr>
            <w:r w:rsidRPr="00312A23">
              <w:rPr>
                <w:sz w:val="20"/>
                <w:szCs w:val="20"/>
              </w:rPr>
              <w:t>THIS LINGUAL ATTACHMENT MAY BE WELDED TO CREATE YOUR PREFERRED BAND ASSEMBLY.</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96</w:t>
            </w:r>
          </w:p>
        </w:tc>
        <w:tc>
          <w:tcPr>
            <w:tcW w:w="2700" w:type="dxa"/>
          </w:tcPr>
          <w:p w:rsidR="00312A23" w:rsidRPr="00312A23" w:rsidRDefault="00312A23" w:rsidP="00E72B14">
            <w:pPr>
              <w:rPr>
                <w:b/>
                <w:sz w:val="20"/>
                <w:szCs w:val="20"/>
              </w:rPr>
            </w:pPr>
            <w:r w:rsidRPr="00312A23">
              <w:rPr>
                <w:b/>
                <w:sz w:val="20"/>
                <w:szCs w:val="20"/>
              </w:rPr>
              <w:t>LINGUAL BUTTON (CURVED)</w:t>
            </w:r>
          </w:p>
          <w:p w:rsidR="00312A23" w:rsidRPr="00312A23" w:rsidRDefault="00312A23" w:rsidP="00E72B14">
            <w:pPr>
              <w:rPr>
                <w:b/>
                <w:sz w:val="20"/>
                <w:szCs w:val="20"/>
              </w:rPr>
            </w:pPr>
            <w:r w:rsidRPr="00312A23">
              <w:rPr>
                <w:b/>
                <w:sz w:val="20"/>
                <w:szCs w:val="20"/>
              </w:rPr>
              <w:t>BONDED</w:t>
            </w:r>
          </w:p>
        </w:tc>
        <w:tc>
          <w:tcPr>
            <w:tcW w:w="3240" w:type="dxa"/>
          </w:tcPr>
          <w:p w:rsidR="00312A23" w:rsidRPr="00312A23" w:rsidRDefault="00312A23" w:rsidP="00E72B14">
            <w:pPr>
              <w:rPr>
                <w:sz w:val="20"/>
                <w:szCs w:val="20"/>
              </w:rPr>
            </w:pPr>
            <w:r w:rsidRPr="00312A23">
              <w:rPr>
                <w:sz w:val="20"/>
                <w:szCs w:val="20"/>
              </w:rPr>
              <w:t>THIS LINGUAL ATTACHMENT MAY BE WELDED TO CREATE YOUR PREFERRED BAND ASSEMBLY.</w:t>
            </w:r>
          </w:p>
          <w:p w:rsidR="00312A23" w:rsidRPr="00312A23" w:rsidRDefault="00312A23" w:rsidP="00E72B14">
            <w:pPr>
              <w:rPr>
                <w:sz w:val="20"/>
                <w:szCs w:val="20"/>
              </w:rPr>
            </w:pPr>
          </w:p>
          <w:p w:rsidR="00312A23" w:rsidRPr="00312A23" w:rsidRDefault="00312A23" w:rsidP="00E72B14">
            <w:pPr>
              <w:rPr>
                <w:sz w:val="20"/>
                <w:szCs w:val="20"/>
              </w:rPr>
            </w:pPr>
          </w:p>
          <w:p w:rsidR="00312A23" w:rsidRPr="00312A23" w:rsidRDefault="00312A23" w:rsidP="00E72B14">
            <w:pPr>
              <w:rPr>
                <w:sz w:val="20"/>
                <w:szCs w:val="20"/>
              </w:rPr>
            </w:pPr>
          </w:p>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97</w:t>
            </w:r>
          </w:p>
        </w:tc>
        <w:tc>
          <w:tcPr>
            <w:tcW w:w="2700" w:type="dxa"/>
          </w:tcPr>
          <w:p w:rsidR="00312A23" w:rsidRPr="00312A23" w:rsidRDefault="00312A23" w:rsidP="00E72B14">
            <w:pPr>
              <w:rPr>
                <w:b/>
                <w:sz w:val="20"/>
                <w:szCs w:val="20"/>
              </w:rPr>
            </w:pPr>
            <w:r w:rsidRPr="00312A23">
              <w:rPr>
                <w:b/>
                <w:bCs/>
                <w:color w:val="000000"/>
                <w:sz w:val="20"/>
                <w:szCs w:val="20"/>
              </w:rPr>
              <w:t>LINGUAL SHEATH</w:t>
            </w:r>
          </w:p>
        </w:tc>
        <w:tc>
          <w:tcPr>
            <w:tcW w:w="3240" w:type="dxa"/>
          </w:tcPr>
          <w:p w:rsidR="00312A23" w:rsidRPr="00312A23" w:rsidRDefault="00312A23" w:rsidP="00E72B14">
            <w:pPr>
              <w:rPr>
                <w:sz w:val="20"/>
                <w:szCs w:val="20"/>
              </w:rPr>
            </w:pPr>
            <w:r w:rsidRPr="00312A23">
              <w:rPr>
                <w:sz w:val="20"/>
                <w:szCs w:val="20"/>
              </w:rPr>
              <w:t>.036" X .072" SLOTTED, HORIZONTAL, LATCHING INDENT, FITS LEFT OR RIGHT. AVAILABLE IN 10/PK</w:t>
            </w:r>
          </w:p>
          <w:p w:rsidR="00312A23" w:rsidRPr="00312A23" w:rsidRDefault="00312A23" w:rsidP="00E72B14">
            <w:pPr>
              <w:rPr>
                <w:sz w:val="20"/>
                <w:szCs w:val="20"/>
              </w:rPr>
            </w:pPr>
            <w:r w:rsidRPr="00312A23">
              <w:rPr>
                <w:sz w:val="20"/>
                <w:szCs w:val="20"/>
              </w:rPr>
              <w:t>THIS LINGUAL ATTACHMENT MAY BE WELDED TO CREATE YOUR PREFERRED BAND ASSEMBLY.</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bl>
    <w:p w:rsidR="00312A23" w:rsidRPr="00312A23" w:rsidRDefault="00312A23" w:rsidP="00312A23">
      <w:pPr>
        <w:jc w:val="center"/>
        <w:rPr>
          <w:sz w:val="20"/>
          <w:szCs w:val="20"/>
        </w:rPr>
        <w:sectPr w:rsidR="00312A23" w:rsidRPr="00312A23" w:rsidSect="00E72B14">
          <w:pgSz w:w="12240" w:h="15840" w:code="1"/>
          <w:pgMar w:top="360" w:right="360" w:bottom="720" w:left="720" w:header="720" w:footer="720" w:gutter="0"/>
          <w:cols w:space="720"/>
          <w:docGrid w:linePitch="360"/>
        </w:sectPr>
      </w:pPr>
    </w:p>
    <w:tbl>
      <w:tblPr>
        <w:tblStyle w:val="TableGrid"/>
        <w:tblW w:w="11358" w:type="dxa"/>
        <w:tblLayout w:type="fixed"/>
        <w:tblLook w:val="04A0" w:firstRow="1" w:lastRow="0" w:firstColumn="1" w:lastColumn="0" w:noHBand="0" w:noVBand="1"/>
      </w:tblPr>
      <w:tblGrid>
        <w:gridCol w:w="738"/>
        <w:gridCol w:w="2700"/>
        <w:gridCol w:w="3240"/>
        <w:gridCol w:w="2700"/>
        <w:gridCol w:w="720"/>
        <w:gridCol w:w="1260"/>
      </w:tblGrid>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98</w:t>
            </w:r>
          </w:p>
        </w:tc>
        <w:tc>
          <w:tcPr>
            <w:tcW w:w="2700" w:type="dxa"/>
          </w:tcPr>
          <w:p w:rsidR="00312A23" w:rsidRPr="00312A23" w:rsidRDefault="00312A23" w:rsidP="00E72B14">
            <w:pPr>
              <w:rPr>
                <w:b/>
                <w:bCs/>
                <w:color w:val="000000"/>
                <w:sz w:val="20"/>
                <w:szCs w:val="20"/>
              </w:rPr>
            </w:pPr>
            <w:r w:rsidRPr="00312A23">
              <w:rPr>
                <w:b/>
                <w:bCs/>
                <w:color w:val="000000"/>
                <w:sz w:val="20"/>
                <w:szCs w:val="20"/>
              </w:rPr>
              <w:t>SLIDING BRACKET TRAYS AND RACK</w:t>
            </w:r>
          </w:p>
        </w:tc>
        <w:tc>
          <w:tcPr>
            <w:tcW w:w="3240" w:type="dxa"/>
          </w:tcPr>
          <w:p w:rsidR="00312A23" w:rsidRPr="00312A23" w:rsidRDefault="00312A23" w:rsidP="00E72B14">
            <w:pPr>
              <w:rPr>
                <w:sz w:val="20"/>
                <w:szCs w:val="20"/>
              </w:rPr>
            </w:pPr>
            <w:r w:rsidRPr="00312A23">
              <w:rPr>
                <w:sz w:val="20"/>
                <w:szCs w:val="20"/>
              </w:rPr>
              <w:t>CALL FOR PRE-LOADED TRAY PRICING .INDIVIDUAL SLIDING BRACKET TRAYS ARE 5/16" TALL X 5" WIDE X 2 5/8" DEEP.</w:t>
            </w:r>
          </w:p>
          <w:p w:rsidR="00312A23" w:rsidRPr="00312A23" w:rsidRDefault="00312A23" w:rsidP="00E72B14">
            <w:pPr>
              <w:rPr>
                <w:sz w:val="20"/>
                <w:szCs w:val="20"/>
              </w:rPr>
            </w:pPr>
            <w:r w:rsidRPr="00312A23">
              <w:rPr>
                <w:sz w:val="20"/>
                <w:szCs w:val="20"/>
              </w:rPr>
              <w:t>EMPTY (10/PK)</w:t>
            </w:r>
          </w:p>
          <w:p w:rsidR="00312A23" w:rsidRPr="00312A23" w:rsidRDefault="00312A23" w:rsidP="00E72B14">
            <w:pPr>
              <w:rPr>
                <w:sz w:val="20"/>
                <w:szCs w:val="20"/>
              </w:rPr>
            </w:pPr>
            <w:r w:rsidRPr="00312A23">
              <w:rPr>
                <w:sz w:val="20"/>
                <w:szCs w:val="20"/>
              </w:rPr>
              <w:t>SLIDING BRACKET TRAY RACK (10/PK)</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99</w:t>
            </w:r>
          </w:p>
        </w:tc>
        <w:tc>
          <w:tcPr>
            <w:tcW w:w="2700" w:type="dxa"/>
          </w:tcPr>
          <w:p w:rsidR="00312A23" w:rsidRPr="00312A23" w:rsidRDefault="00312A23" w:rsidP="00E72B14">
            <w:pPr>
              <w:rPr>
                <w:b/>
                <w:bCs/>
                <w:color w:val="000000"/>
                <w:sz w:val="20"/>
                <w:szCs w:val="20"/>
              </w:rPr>
            </w:pPr>
            <w:r w:rsidRPr="00312A23">
              <w:rPr>
                <w:b/>
                <w:bCs/>
                <w:color w:val="000000"/>
                <w:sz w:val="20"/>
                <w:szCs w:val="20"/>
              </w:rPr>
              <w:t>BAND STORAGE CABINET</w:t>
            </w:r>
          </w:p>
        </w:tc>
        <w:tc>
          <w:tcPr>
            <w:tcW w:w="3240" w:type="dxa"/>
          </w:tcPr>
          <w:p w:rsidR="00312A23" w:rsidRPr="00312A23" w:rsidRDefault="00312A23" w:rsidP="00E72B14">
            <w:pPr>
              <w:rPr>
                <w:sz w:val="20"/>
                <w:szCs w:val="20"/>
              </w:rPr>
            </w:pPr>
            <w:r w:rsidRPr="00312A23">
              <w:rPr>
                <w:sz w:val="20"/>
                <w:szCs w:val="20"/>
              </w:rPr>
              <w:t>HOLDS BAND TRAY INSERTS, WHICH CAN BE EASILY REMOVED FOR CHAIR SIDE USE. NOTE: TRAYS NOT INCLUDED. TRAYS CAN BE PURCHASED SEPARATELY.111/2" X 71/4" X 71/2"</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100</w:t>
            </w:r>
          </w:p>
        </w:tc>
        <w:tc>
          <w:tcPr>
            <w:tcW w:w="2700" w:type="dxa"/>
          </w:tcPr>
          <w:p w:rsidR="00312A23" w:rsidRPr="00312A23" w:rsidRDefault="00312A23" w:rsidP="00E72B14">
            <w:pPr>
              <w:rPr>
                <w:b/>
                <w:bCs/>
                <w:color w:val="000000"/>
                <w:sz w:val="20"/>
                <w:szCs w:val="20"/>
              </w:rPr>
            </w:pPr>
            <w:r w:rsidRPr="00312A23">
              <w:rPr>
                <w:b/>
                <w:bCs/>
                <w:color w:val="000000"/>
                <w:sz w:val="20"/>
                <w:szCs w:val="20"/>
              </w:rPr>
              <w:t>SILVER CAROUSEL BRACKET TRAYS</w:t>
            </w:r>
          </w:p>
        </w:tc>
        <w:tc>
          <w:tcPr>
            <w:tcW w:w="3240" w:type="dxa"/>
          </w:tcPr>
          <w:p w:rsidR="00312A23" w:rsidRPr="00312A23" w:rsidRDefault="00312A23" w:rsidP="00E72B14">
            <w:pPr>
              <w:rPr>
                <w:sz w:val="20"/>
                <w:szCs w:val="20"/>
              </w:rPr>
            </w:pPr>
            <w:r w:rsidRPr="00312A23">
              <w:rPr>
                <w:sz w:val="20"/>
                <w:szCs w:val="20"/>
              </w:rPr>
              <w:t>SILVER WITH CLEAR COVER .HOLDS EITHER 10 OR 50 CASES. TWIST DIAL DESIGN REDUCES HANDLING AND CONTAMINATION OF BRACKETS, WHICH REMAIN SECURE AND EASY TO IDENTIFY AND ACCESS.</w:t>
            </w:r>
          </w:p>
          <w:p w:rsidR="00312A23" w:rsidRPr="00312A23" w:rsidRDefault="00312A23" w:rsidP="00E72B14">
            <w:pPr>
              <w:rPr>
                <w:sz w:val="20"/>
                <w:szCs w:val="20"/>
              </w:rPr>
            </w:pPr>
            <w:r w:rsidRPr="00312A23">
              <w:rPr>
                <w:sz w:val="20"/>
                <w:szCs w:val="20"/>
              </w:rPr>
              <w:t>HOLDS 10 CASES (7" X 3/8")</w:t>
            </w:r>
          </w:p>
          <w:p w:rsidR="00312A23" w:rsidRPr="00312A23" w:rsidRDefault="00312A23" w:rsidP="00E72B14">
            <w:pPr>
              <w:rPr>
                <w:sz w:val="20"/>
                <w:szCs w:val="20"/>
              </w:rPr>
            </w:pPr>
            <w:r w:rsidRPr="00312A23">
              <w:rPr>
                <w:sz w:val="20"/>
                <w:szCs w:val="20"/>
              </w:rPr>
              <w:t>HOLDS 50 CASES (6 1/4" X 5/8")</w:t>
            </w:r>
          </w:p>
          <w:p w:rsidR="00312A23" w:rsidRPr="00312A23" w:rsidRDefault="00312A23" w:rsidP="00E72B14">
            <w:pPr>
              <w:rPr>
                <w:sz w:val="20"/>
                <w:szCs w:val="20"/>
              </w:rPr>
            </w:pPr>
          </w:p>
          <w:p w:rsidR="00312A23" w:rsidRPr="00312A23" w:rsidRDefault="00312A23" w:rsidP="00E72B14">
            <w:pPr>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rPr>
          <w:trHeight w:val="530"/>
        </w:trPr>
        <w:tc>
          <w:tcPr>
            <w:tcW w:w="738" w:type="dxa"/>
          </w:tcPr>
          <w:p w:rsidR="00312A23" w:rsidRPr="00312A23" w:rsidRDefault="00312A23" w:rsidP="00E72B14">
            <w:pPr>
              <w:jc w:val="center"/>
              <w:rPr>
                <w:sz w:val="20"/>
                <w:szCs w:val="20"/>
              </w:rPr>
            </w:pPr>
            <w:r w:rsidRPr="00312A23">
              <w:rPr>
                <w:sz w:val="20"/>
                <w:szCs w:val="20"/>
              </w:rPr>
              <w:t>101</w:t>
            </w:r>
          </w:p>
        </w:tc>
        <w:tc>
          <w:tcPr>
            <w:tcW w:w="2700" w:type="dxa"/>
          </w:tcPr>
          <w:p w:rsidR="00312A23" w:rsidRPr="00312A23" w:rsidRDefault="00312A23" w:rsidP="00E72B14">
            <w:pPr>
              <w:rPr>
                <w:b/>
                <w:bCs/>
                <w:color w:val="000000"/>
                <w:sz w:val="20"/>
                <w:szCs w:val="20"/>
              </w:rPr>
            </w:pPr>
            <w:r w:rsidRPr="00312A23">
              <w:rPr>
                <w:b/>
                <w:bCs/>
                <w:color w:val="000000"/>
                <w:sz w:val="20"/>
                <w:szCs w:val="20"/>
              </w:rPr>
              <w:t>DIRECT BOND EYELETS WITH CHAIN (ERUPTION APPLIANCES)</w:t>
            </w:r>
          </w:p>
        </w:tc>
        <w:tc>
          <w:tcPr>
            <w:tcW w:w="3240" w:type="dxa"/>
          </w:tcPr>
          <w:p w:rsidR="00312A23" w:rsidRPr="00312A23" w:rsidRDefault="00312A23" w:rsidP="00E72B14">
            <w:pPr>
              <w:rPr>
                <w:sz w:val="20"/>
                <w:szCs w:val="20"/>
              </w:rPr>
            </w:pPr>
            <w:r w:rsidRPr="00312A23">
              <w:rPr>
                <w:sz w:val="20"/>
                <w:szCs w:val="20"/>
              </w:rPr>
              <w:t>OUR DIRECT BOND EYELETS HAVE 1" CHAINS THAT MAY BE USED FULL LENGTH, OR TRIMMED AS NEEDED. THEY ARE BIOCOMPATIBLE AND LARGE ENOUGH TO THREAD POWER ELASTICS THROUGH TO PROVIDE TRACTION IN THE DESIRED DIRECTION TO EXPOSE IMPACTED TEETH.</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102</w:t>
            </w:r>
          </w:p>
        </w:tc>
        <w:tc>
          <w:tcPr>
            <w:tcW w:w="2700" w:type="dxa"/>
          </w:tcPr>
          <w:p w:rsidR="00312A23" w:rsidRPr="00312A23" w:rsidRDefault="00312A23" w:rsidP="00E72B14">
            <w:pPr>
              <w:rPr>
                <w:b/>
                <w:bCs/>
                <w:color w:val="000000"/>
                <w:sz w:val="20"/>
                <w:szCs w:val="20"/>
              </w:rPr>
            </w:pPr>
            <w:r w:rsidRPr="00312A23">
              <w:rPr>
                <w:b/>
                <w:bCs/>
                <w:sz w:val="20"/>
                <w:szCs w:val="20"/>
              </w:rPr>
              <w:t xml:space="preserve">GOLD ERUPTION APPLIANCE </w:t>
            </w:r>
          </w:p>
        </w:tc>
        <w:tc>
          <w:tcPr>
            <w:tcW w:w="3240" w:type="dxa"/>
          </w:tcPr>
          <w:p w:rsidR="00312A23" w:rsidRPr="00312A23" w:rsidRDefault="00312A23" w:rsidP="00E72B14">
            <w:pPr>
              <w:rPr>
                <w:sz w:val="20"/>
                <w:szCs w:val="20"/>
              </w:rPr>
            </w:pPr>
            <w:r w:rsidRPr="00312A23">
              <w:rPr>
                <w:sz w:val="20"/>
                <w:szCs w:val="20"/>
              </w:rPr>
              <w:t>24K GOLD PLATED FOR MAXIMUM BIOCOMPATIBILITY</w:t>
            </w:r>
          </w:p>
          <w:p w:rsidR="00312A23" w:rsidRPr="00312A23" w:rsidRDefault="00312A23" w:rsidP="00E72B14">
            <w:pPr>
              <w:rPr>
                <w:sz w:val="20"/>
                <w:szCs w:val="20"/>
              </w:rPr>
            </w:pPr>
            <w:r w:rsidRPr="00312A23">
              <w:rPr>
                <w:sz w:val="20"/>
                <w:szCs w:val="20"/>
              </w:rPr>
              <w:t>3.75 MM X 3 MM CURVED BASE</w:t>
            </w:r>
          </w:p>
          <w:p w:rsidR="00312A23" w:rsidRPr="00312A23" w:rsidRDefault="00312A23" w:rsidP="00E72B14">
            <w:pPr>
              <w:rPr>
                <w:sz w:val="20"/>
                <w:szCs w:val="20"/>
              </w:rPr>
            </w:pPr>
            <w:r w:rsidRPr="00312A23">
              <w:rPr>
                <w:sz w:val="20"/>
                <w:szCs w:val="20"/>
              </w:rPr>
              <w:t>MICRO-ETCHED MESH BASE</w:t>
            </w:r>
          </w:p>
          <w:p w:rsidR="00312A23" w:rsidRPr="00312A23" w:rsidRDefault="00312A23" w:rsidP="00E72B14">
            <w:pPr>
              <w:rPr>
                <w:sz w:val="20"/>
                <w:szCs w:val="20"/>
              </w:rPr>
            </w:pPr>
            <w:r w:rsidRPr="00312A23">
              <w:rPr>
                <w:sz w:val="20"/>
                <w:szCs w:val="20"/>
              </w:rPr>
              <w:t>ONE-PIECE CONSTRUCTION</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103</w:t>
            </w:r>
          </w:p>
        </w:tc>
        <w:tc>
          <w:tcPr>
            <w:tcW w:w="2700" w:type="dxa"/>
          </w:tcPr>
          <w:p w:rsidR="00312A23" w:rsidRPr="00312A23" w:rsidRDefault="00312A23" w:rsidP="00E72B14">
            <w:pPr>
              <w:rPr>
                <w:b/>
                <w:bCs/>
                <w:color w:val="000000"/>
                <w:sz w:val="20"/>
                <w:szCs w:val="20"/>
              </w:rPr>
            </w:pPr>
            <w:r w:rsidRPr="00312A23">
              <w:rPr>
                <w:b/>
                <w:bCs/>
                <w:color w:val="000000"/>
                <w:sz w:val="20"/>
                <w:szCs w:val="20"/>
              </w:rPr>
              <w:t>OPTI-MIM DIRECT BOND BUTTON</w:t>
            </w:r>
          </w:p>
        </w:tc>
        <w:tc>
          <w:tcPr>
            <w:tcW w:w="3240" w:type="dxa"/>
          </w:tcPr>
          <w:p w:rsidR="00312A23" w:rsidRPr="00312A23" w:rsidRDefault="00312A23" w:rsidP="00E72B14">
            <w:pPr>
              <w:autoSpaceDE w:val="0"/>
              <w:autoSpaceDN w:val="0"/>
              <w:adjustRightInd w:val="0"/>
              <w:spacing w:after="60" w:line="161" w:lineRule="atLeast"/>
              <w:rPr>
                <w:color w:val="000000"/>
                <w:sz w:val="20"/>
                <w:szCs w:val="20"/>
              </w:rPr>
            </w:pPr>
            <w:r w:rsidRPr="00312A23">
              <w:rPr>
                <w:color w:val="000000"/>
                <w:sz w:val="20"/>
                <w:szCs w:val="20"/>
              </w:rPr>
              <w:t>MADE OF NICKEL-LITE MATERIAL THEY ARE SINGLE UNIT     METAL INJECTION MOLDED AND TAILORED TO CONFORM TO TOOTH SURFACE. FEATURES GRIP-LOK BASE.</w:t>
            </w:r>
          </w:p>
          <w:p w:rsidR="00312A23" w:rsidRPr="00312A23" w:rsidRDefault="00312A23" w:rsidP="00E72B14">
            <w:pPr>
              <w:autoSpaceDE w:val="0"/>
              <w:autoSpaceDN w:val="0"/>
              <w:adjustRightInd w:val="0"/>
              <w:spacing w:after="60" w:line="161" w:lineRule="atLeast"/>
              <w:rPr>
                <w:color w:val="000000"/>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104</w:t>
            </w:r>
          </w:p>
        </w:tc>
        <w:tc>
          <w:tcPr>
            <w:tcW w:w="2700" w:type="dxa"/>
          </w:tcPr>
          <w:p w:rsidR="00312A23" w:rsidRPr="00312A23" w:rsidRDefault="00312A23" w:rsidP="00E72B14">
            <w:pPr>
              <w:rPr>
                <w:bCs/>
                <w:color w:val="000000"/>
                <w:sz w:val="20"/>
                <w:szCs w:val="20"/>
              </w:rPr>
            </w:pPr>
            <w:r w:rsidRPr="00312A23">
              <w:rPr>
                <w:rStyle w:val="A63"/>
                <w:sz w:val="20"/>
                <w:szCs w:val="20"/>
              </w:rPr>
              <w:t xml:space="preserve">OPTI-MIM BITE GUIDES </w:t>
            </w:r>
          </w:p>
        </w:tc>
        <w:tc>
          <w:tcPr>
            <w:tcW w:w="3240" w:type="dxa"/>
          </w:tcPr>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ONE-PIECE UNIT WHICH BONDS DIRECTLY TO LINGUAL SIDE OF THE UPPER CENTRALS TO EFFICIENTLY OPEN A DEEP BITE AND/OR ADVANCE THE MANDIBLE. SIMPLY REVERSE UNIT WITH RESPECT TO THE ID MARK FOR APPROPRIATE USE.</w:t>
            </w:r>
          </w:p>
          <w:p w:rsidR="00312A23" w:rsidRPr="00312A23" w:rsidRDefault="00312A23" w:rsidP="00E72B14">
            <w:pPr>
              <w:autoSpaceDE w:val="0"/>
              <w:autoSpaceDN w:val="0"/>
              <w:adjustRightInd w:val="0"/>
              <w:rPr>
                <w:color w:val="000000"/>
                <w:sz w:val="20"/>
                <w:szCs w:val="20"/>
              </w:rPr>
            </w:pPr>
            <w:r w:rsidRPr="00312A23">
              <w:rPr>
                <w:color w:val="000000"/>
                <w:sz w:val="20"/>
                <w:szCs w:val="20"/>
              </w:rPr>
              <w:t>STAINLESS STEEL</w:t>
            </w:r>
          </w:p>
          <w:p w:rsidR="00312A23" w:rsidRPr="00312A23" w:rsidRDefault="00312A23" w:rsidP="00E72B14">
            <w:pPr>
              <w:autoSpaceDE w:val="0"/>
              <w:autoSpaceDN w:val="0"/>
              <w:adjustRightInd w:val="0"/>
              <w:rPr>
                <w:color w:val="000000"/>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105</w:t>
            </w:r>
          </w:p>
        </w:tc>
        <w:tc>
          <w:tcPr>
            <w:tcW w:w="2700" w:type="dxa"/>
          </w:tcPr>
          <w:p w:rsidR="00312A23" w:rsidRPr="00312A23" w:rsidRDefault="00312A23" w:rsidP="00E72B14">
            <w:pPr>
              <w:rPr>
                <w:rStyle w:val="A63"/>
                <w:b w:val="0"/>
                <w:sz w:val="20"/>
                <w:szCs w:val="20"/>
              </w:rPr>
            </w:pPr>
            <w:r w:rsidRPr="00312A23">
              <w:rPr>
                <w:b/>
                <w:bCs/>
                <w:color w:val="000000"/>
                <w:sz w:val="20"/>
                <w:szCs w:val="20"/>
              </w:rPr>
              <w:t>BONDABLE RETAINERS LOWER CUSPID-TO-CUSPID</w:t>
            </w:r>
          </w:p>
        </w:tc>
        <w:tc>
          <w:tcPr>
            <w:tcW w:w="3240" w:type="dxa"/>
          </w:tcPr>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 xml:space="preserve">MADE FROM HEAT TREATABLE .032 WIRE AND 80-GAUGE FOIL MESH PADS FOR SUPERIOR </w:t>
            </w:r>
            <w:r w:rsidRPr="00312A23">
              <w:rPr>
                <w:color w:val="000000"/>
                <w:sz w:val="20"/>
                <w:szCs w:val="20"/>
              </w:rPr>
              <w:lastRenderedPageBreak/>
              <w:t>BOND STRENGTH.MAY BE FITTED TO STUDY MODEL OR IN SOME CASES DIRECTLY TO PATIENT.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lastRenderedPageBreak/>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106</w:t>
            </w:r>
          </w:p>
        </w:tc>
        <w:tc>
          <w:tcPr>
            <w:tcW w:w="2700" w:type="dxa"/>
          </w:tcPr>
          <w:p w:rsidR="00312A23" w:rsidRPr="00312A23" w:rsidRDefault="00312A23" w:rsidP="00E72B14">
            <w:pPr>
              <w:rPr>
                <w:b/>
                <w:bCs/>
                <w:color w:val="000000"/>
                <w:sz w:val="20"/>
                <w:szCs w:val="20"/>
              </w:rPr>
            </w:pPr>
            <w:r w:rsidRPr="00312A23">
              <w:rPr>
                <w:b/>
                <w:bCs/>
                <w:color w:val="000000"/>
                <w:sz w:val="20"/>
                <w:szCs w:val="20"/>
              </w:rPr>
              <w:t>ADJUSTABLE CHEEK RETRACTORS</w:t>
            </w:r>
          </w:p>
        </w:tc>
        <w:tc>
          <w:tcPr>
            <w:tcW w:w="3240" w:type="dxa"/>
          </w:tcPr>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UNIQUE BOW DESIGN ALLOWS ADJUSTMENT TO ENSURE COMFORTABLE FIT.CAN WITHSTAND TEMPERATURES UP TO 400°F.FULLY STERILIZABLE.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107</w:t>
            </w:r>
          </w:p>
        </w:tc>
        <w:tc>
          <w:tcPr>
            <w:tcW w:w="2700" w:type="dxa"/>
          </w:tcPr>
          <w:p w:rsidR="00312A23" w:rsidRPr="00312A23" w:rsidRDefault="00312A23" w:rsidP="00E72B14">
            <w:pPr>
              <w:rPr>
                <w:b/>
                <w:bCs/>
                <w:color w:val="000000"/>
                <w:sz w:val="20"/>
                <w:szCs w:val="20"/>
              </w:rPr>
            </w:pPr>
            <w:r w:rsidRPr="00312A23">
              <w:rPr>
                <w:b/>
                <w:bCs/>
                <w:color w:val="000000"/>
                <w:sz w:val="20"/>
                <w:szCs w:val="20"/>
              </w:rPr>
              <w:t>LIP RETRACTORS</w:t>
            </w:r>
          </w:p>
        </w:tc>
        <w:tc>
          <w:tcPr>
            <w:tcW w:w="3240" w:type="dxa"/>
          </w:tcPr>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 xml:space="preserve">TRANSPARENT PLASTIC LIP RETRACTORS HAVE LONG HANDLES SO THEY CAN BE HELD EASILY. EXCELLENT FOR PHOTOGRAPHY. ROUNDED EDGES. CAN BE COLD STERILIZED.(2 PER PACK) </w:t>
            </w:r>
          </w:p>
          <w:p w:rsidR="00312A23" w:rsidRPr="00312A23" w:rsidRDefault="00312A23" w:rsidP="00E72B14">
            <w:pPr>
              <w:autoSpaceDE w:val="0"/>
              <w:autoSpaceDN w:val="0"/>
              <w:adjustRightInd w:val="0"/>
              <w:rPr>
                <w:color w:val="000000"/>
                <w:sz w:val="20"/>
                <w:szCs w:val="20"/>
              </w:rPr>
            </w:pPr>
            <w:r w:rsidRPr="00312A23">
              <w:rPr>
                <w:color w:val="000000"/>
                <w:sz w:val="20"/>
                <w:szCs w:val="20"/>
              </w:rPr>
              <w:t xml:space="preserve">STANDARD LIP RETRACTORS </w:t>
            </w:r>
          </w:p>
          <w:p w:rsidR="00312A23" w:rsidRPr="00312A23" w:rsidRDefault="00312A23" w:rsidP="00E72B14">
            <w:pPr>
              <w:autoSpaceDE w:val="0"/>
              <w:autoSpaceDN w:val="0"/>
              <w:adjustRightInd w:val="0"/>
              <w:rPr>
                <w:color w:val="000000"/>
                <w:sz w:val="20"/>
                <w:szCs w:val="20"/>
              </w:rPr>
            </w:pPr>
            <w:r w:rsidRPr="00312A23">
              <w:rPr>
                <w:color w:val="000000"/>
                <w:sz w:val="20"/>
                <w:szCs w:val="20"/>
              </w:rPr>
              <w:t xml:space="preserve">MINI LIP RETRACTORS </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108</w:t>
            </w:r>
          </w:p>
        </w:tc>
        <w:tc>
          <w:tcPr>
            <w:tcW w:w="2700" w:type="dxa"/>
          </w:tcPr>
          <w:p w:rsidR="00312A23" w:rsidRPr="00312A23" w:rsidRDefault="00312A23" w:rsidP="00E72B14">
            <w:pPr>
              <w:rPr>
                <w:b/>
                <w:bCs/>
                <w:color w:val="000000"/>
                <w:sz w:val="20"/>
                <w:szCs w:val="20"/>
              </w:rPr>
            </w:pPr>
            <w:r w:rsidRPr="00312A23">
              <w:rPr>
                <w:b/>
                <w:bCs/>
                <w:color w:val="000000"/>
                <w:sz w:val="20"/>
                <w:szCs w:val="20"/>
              </w:rPr>
              <w:t xml:space="preserve">TONGUE SHIELD </w:t>
            </w:r>
          </w:p>
        </w:tc>
        <w:tc>
          <w:tcPr>
            <w:tcW w:w="3240" w:type="dxa"/>
          </w:tcPr>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 xml:space="preserve">TONGUE FROM TOUCHING THE LINGUAL SURFACE OF THE ANTERIOR TEETH.CENTER HOLE ALLOWS FOR INSERTION OF SALIVA EJECTOR.EXCELLENT DURING BONDING PROCEDURES.CAN BE COLD STERILIZED.(PINK, 3 PER PACK) </w:t>
            </w:r>
          </w:p>
          <w:p w:rsidR="00312A23" w:rsidRPr="00312A23" w:rsidRDefault="00312A23" w:rsidP="00730614">
            <w:pPr>
              <w:numPr>
                <w:ilvl w:val="0"/>
                <w:numId w:val="14"/>
              </w:numPr>
              <w:autoSpaceDE w:val="0"/>
              <w:autoSpaceDN w:val="0"/>
              <w:adjustRightInd w:val="0"/>
              <w:rPr>
                <w:color w:val="000000"/>
                <w:sz w:val="20"/>
                <w:szCs w:val="20"/>
              </w:rPr>
            </w:pPr>
            <w:r w:rsidRPr="00312A23">
              <w:rPr>
                <w:color w:val="000000"/>
                <w:sz w:val="20"/>
                <w:szCs w:val="20"/>
              </w:rPr>
              <w:t xml:space="preserve">ADULT/TEEN </w:t>
            </w:r>
          </w:p>
          <w:p w:rsidR="00312A23" w:rsidRPr="00312A23" w:rsidRDefault="00312A23" w:rsidP="00730614">
            <w:pPr>
              <w:numPr>
                <w:ilvl w:val="0"/>
                <w:numId w:val="14"/>
              </w:numPr>
              <w:autoSpaceDE w:val="0"/>
              <w:autoSpaceDN w:val="0"/>
              <w:adjustRightInd w:val="0"/>
              <w:rPr>
                <w:color w:val="000000"/>
                <w:sz w:val="20"/>
                <w:szCs w:val="20"/>
              </w:rPr>
            </w:pPr>
            <w:r w:rsidRPr="00312A23">
              <w:rPr>
                <w:color w:val="000000"/>
                <w:sz w:val="20"/>
                <w:szCs w:val="20"/>
              </w:rPr>
              <w:t xml:space="preserve">CHILD/PEDO </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109</w:t>
            </w:r>
          </w:p>
        </w:tc>
        <w:tc>
          <w:tcPr>
            <w:tcW w:w="2700" w:type="dxa"/>
          </w:tcPr>
          <w:p w:rsidR="00312A23" w:rsidRPr="00312A23" w:rsidRDefault="00312A23" w:rsidP="00E72B14">
            <w:pPr>
              <w:rPr>
                <w:b/>
                <w:bCs/>
                <w:color w:val="000000"/>
                <w:sz w:val="20"/>
                <w:szCs w:val="20"/>
              </w:rPr>
            </w:pPr>
            <w:r w:rsidRPr="00312A23">
              <w:rPr>
                <w:b/>
                <w:bCs/>
                <w:color w:val="000000"/>
                <w:sz w:val="20"/>
                <w:szCs w:val="20"/>
              </w:rPr>
              <w:t>CU NITANIUM ARCHWIRES</w:t>
            </w:r>
          </w:p>
          <w:tbl>
            <w:tblPr>
              <w:tblW w:w="226" w:type="dxa"/>
              <w:tblInd w:w="2" w:type="dxa"/>
              <w:tblBorders>
                <w:top w:val="nil"/>
                <w:left w:val="nil"/>
                <w:bottom w:val="nil"/>
                <w:right w:val="nil"/>
              </w:tblBorders>
              <w:tblLayout w:type="fixed"/>
              <w:tblLook w:val="0000" w:firstRow="0" w:lastRow="0" w:firstColumn="0" w:lastColumn="0" w:noHBand="0" w:noVBand="0"/>
            </w:tblPr>
            <w:tblGrid>
              <w:gridCol w:w="236"/>
            </w:tblGrid>
            <w:tr w:rsidR="00312A23" w:rsidRPr="00312A23" w:rsidTr="00E72B14">
              <w:trPr>
                <w:trHeight w:val="106"/>
              </w:trPr>
              <w:tc>
                <w:tcPr>
                  <w:tcW w:w="226" w:type="dxa"/>
                </w:tcPr>
                <w:p w:rsidR="00312A23" w:rsidRPr="00312A23" w:rsidRDefault="00312A23" w:rsidP="00730614">
                  <w:pPr>
                    <w:pStyle w:val="Pa45"/>
                    <w:numPr>
                      <w:ilvl w:val="0"/>
                      <w:numId w:val="14"/>
                    </w:numPr>
                    <w:rPr>
                      <w:rFonts w:ascii="Times New Roman" w:hAnsi="Times New Roman" w:cs="Times New Roman"/>
                      <w:b/>
                      <w:color w:val="000000"/>
                      <w:sz w:val="20"/>
                      <w:szCs w:val="20"/>
                    </w:rPr>
                  </w:pPr>
                </w:p>
              </w:tc>
            </w:tr>
          </w:tbl>
          <w:p w:rsidR="00312A23" w:rsidRPr="00312A23" w:rsidRDefault="00312A23" w:rsidP="00E72B14">
            <w:pPr>
              <w:pStyle w:val="ListParagraph"/>
              <w:rPr>
                <w:b/>
                <w:bCs/>
                <w:color w:val="000000"/>
                <w:sz w:val="20"/>
                <w:szCs w:val="20"/>
              </w:rPr>
            </w:pPr>
          </w:p>
        </w:tc>
        <w:tc>
          <w:tcPr>
            <w:tcW w:w="3240" w:type="dxa"/>
          </w:tcPr>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CU NITANIUM ARCH WIRES ARE TRULY COMPARABLE TO ORMCO®’S COPPER NI-TI ™ ARCH WIRES* AND REFINED USING THE MOST ADVANCED</w:t>
            </w:r>
          </w:p>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TECHNOLOGY FOR GREATER TREATMENT PREDICTABILITY AND CONTROL.</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110</w:t>
            </w:r>
          </w:p>
        </w:tc>
        <w:tc>
          <w:tcPr>
            <w:tcW w:w="2700" w:type="dxa"/>
          </w:tcPr>
          <w:p w:rsidR="00312A23" w:rsidRPr="00312A23" w:rsidRDefault="00312A23" w:rsidP="00E72B14">
            <w:pPr>
              <w:rPr>
                <w:bCs/>
                <w:color w:val="000000"/>
                <w:sz w:val="20"/>
                <w:szCs w:val="20"/>
              </w:rPr>
            </w:pPr>
            <w:r w:rsidRPr="00312A23">
              <w:rPr>
                <w:rStyle w:val="A77"/>
                <w:sz w:val="20"/>
                <w:szCs w:val="20"/>
              </w:rPr>
              <w:t>STAINLESS STEEL COAXIAL ARCHWIRES</w:t>
            </w:r>
          </w:p>
        </w:tc>
        <w:tc>
          <w:tcPr>
            <w:tcW w:w="3240" w:type="dxa"/>
          </w:tcPr>
          <w:p w:rsidR="00312A23" w:rsidRPr="00312A23" w:rsidRDefault="00312A23" w:rsidP="00E72B14">
            <w:pPr>
              <w:pStyle w:val="Pa371"/>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THIS ARCH WIRE CONSISTS OF FIVE EQUAL-SIZE WIRES WRAPPED AROUND A SINGLE, SAME-SIZE CORE WIRE. THIS WIRE PROVIDES: </w:t>
            </w:r>
          </w:p>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GOOD RESILIENCE, ALLOWING BENDS TO A GREATER DEGREE THAN ORDINARY TWIST ARCH WIRE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111</w:t>
            </w:r>
          </w:p>
        </w:tc>
        <w:tc>
          <w:tcPr>
            <w:tcW w:w="2700" w:type="dxa"/>
          </w:tcPr>
          <w:p w:rsidR="00312A23" w:rsidRPr="00312A23" w:rsidRDefault="00312A23" w:rsidP="00E72B14">
            <w:pPr>
              <w:rPr>
                <w:rStyle w:val="A77"/>
                <w:sz w:val="20"/>
                <w:szCs w:val="20"/>
              </w:rPr>
            </w:pPr>
            <w:r w:rsidRPr="00312A23">
              <w:rPr>
                <w:rStyle w:val="A77"/>
                <w:sz w:val="20"/>
                <w:szCs w:val="20"/>
              </w:rPr>
              <w:t>CONNECTICUT INTRUSION ARCHWIRES (CIA)</w:t>
            </w:r>
          </w:p>
        </w:tc>
        <w:tc>
          <w:tcPr>
            <w:tcW w:w="3240" w:type="dxa"/>
          </w:tcPr>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USE THE LONG (UPPER/LOWER) ARCH WIRES FOR NON-EXTRACTION AND/OR LONG ARCHES </w:t>
            </w:r>
          </w:p>
          <w:p w:rsidR="00312A23" w:rsidRPr="00312A23" w:rsidRDefault="00312A23" w:rsidP="00E72B14">
            <w:pPr>
              <w:autoSpaceDE w:val="0"/>
              <w:autoSpaceDN w:val="0"/>
              <w:adjustRightInd w:val="0"/>
              <w:spacing w:line="161" w:lineRule="atLeast"/>
              <w:rPr>
                <w:color w:val="000000"/>
                <w:sz w:val="20"/>
                <w:szCs w:val="20"/>
              </w:rPr>
            </w:pPr>
            <w:r w:rsidRPr="00312A23">
              <w:rPr>
                <w:color w:val="000000"/>
                <w:sz w:val="20"/>
                <w:szCs w:val="20"/>
              </w:rPr>
              <w:t>USE THE SHORT (UPPER/LOWER) ARCH WIRE FOR EXTRACTION AND/OR SHORTER ARCHES</w:t>
            </w:r>
          </w:p>
          <w:p w:rsidR="00312A23" w:rsidRPr="00312A23" w:rsidRDefault="00312A23" w:rsidP="00E72B14">
            <w:pPr>
              <w:autoSpaceDE w:val="0"/>
              <w:autoSpaceDN w:val="0"/>
              <w:adjustRightInd w:val="0"/>
              <w:spacing w:line="161" w:lineRule="atLeast"/>
              <w:rPr>
                <w:color w:val="000000"/>
                <w:sz w:val="20"/>
                <w:szCs w:val="20"/>
              </w:rPr>
            </w:pPr>
          </w:p>
          <w:p w:rsidR="00312A23" w:rsidRPr="00312A23" w:rsidRDefault="00312A23" w:rsidP="00E72B14">
            <w:pPr>
              <w:autoSpaceDE w:val="0"/>
              <w:autoSpaceDN w:val="0"/>
              <w:adjustRightInd w:val="0"/>
              <w:spacing w:line="161" w:lineRule="atLeast"/>
              <w:rPr>
                <w:color w:val="000000"/>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112</w:t>
            </w:r>
          </w:p>
        </w:tc>
        <w:tc>
          <w:tcPr>
            <w:tcW w:w="2700" w:type="dxa"/>
          </w:tcPr>
          <w:p w:rsidR="00312A23" w:rsidRPr="00312A23" w:rsidRDefault="00312A23" w:rsidP="00E72B14">
            <w:pPr>
              <w:rPr>
                <w:rStyle w:val="A77"/>
                <w:sz w:val="20"/>
                <w:szCs w:val="20"/>
              </w:rPr>
            </w:pPr>
            <w:r w:rsidRPr="00312A23">
              <w:rPr>
                <w:rStyle w:val="A77"/>
                <w:sz w:val="20"/>
                <w:szCs w:val="20"/>
              </w:rPr>
              <w:t>REVERSE CURVE OF SPEE (R.C.S.) ARCHWIRES</w:t>
            </w:r>
          </w:p>
        </w:tc>
        <w:tc>
          <w:tcPr>
            <w:tcW w:w="3240" w:type="dxa"/>
          </w:tcPr>
          <w:p w:rsidR="00312A23" w:rsidRPr="00312A23" w:rsidRDefault="00312A23" w:rsidP="00E72B14">
            <w:pPr>
              <w:pStyle w:val="Pa213"/>
              <w:rPr>
                <w:rFonts w:ascii="Times New Roman" w:hAnsi="Times New Roman" w:cs="Times New Roman"/>
                <w:color w:val="000000"/>
                <w:sz w:val="20"/>
                <w:szCs w:val="20"/>
              </w:rPr>
            </w:pPr>
          </w:p>
          <w:p w:rsidR="00312A23" w:rsidRPr="00312A23" w:rsidRDefault="00312A23" w:rsidP="00730614">
            <w:pPr>
              <w:pStyle w:val="ListParagraph"/>
              <w:numPr>
                <w:ilvl w:val="0"/>
                <w:numId w:val="14"/>
              </w:numPr>
              <w:rPr>
                <w:sz w:val="20"/>
                <w:szCs w:val="20"/>
              </w:rPr>
            </w:pPr>
            <w:r w:rsidRPr="00312A23">
              <w:rPr>
                <w:sz w:val="20"/>
                <w:szCs w:val="20"/>
              </w:rPr>
              <w:t>.014 UPER &amp; LOWER</w:t>
            </w:r>
          </w:p>
          <w:p w:rsidR="00312A23" w:rsidRPr="00312A23" w:rsidRDefault="00312A23" w:rsidP="00730614">
            <w:pPr>
              <w:pStyle w:val="ListParagraph"/>
              <w:numPr>
                <w:ilvl w:val="0"/>
                <w:numId w:val="14"/>
              </w:numPr>
              <w:rPr>
                <w:sz w:val="20"/>
                <w:szCs w:val="20"/>
              </w:rPr>
            </w:pPr>
            <w:r w:rsidRPr="00312A23">
              <w:rPr>
                <w:sz w:val="20"/>
                <w:szCs w:val="20"/>
              </w:rPr>
              <w:t>.016 UPER &amp; LOWER</w:t>
            </w:r>
          </w:p>
          <w:p w:rsidR="00312A23" w:rsidRPr="00312A23" w:rsidRDefault="00312A23" w:rsidP="00730614">
            <w:pPr>
              <w:pStyle w:val="ListParagraph"/>
              <w:numPr>
                <w:ilvl w:val="0"/>
                <w:numId w:val="14"/>
              </w:numPr>
              <w:rPr>
                <w:sz w:val="20"/>
                <w:szCs w:val="20"/>
              </w:rPr>
            </w:pPr>
            <w:r w:rsidRPr="00312A23">
              <w:rPr>
                <w:sz w:val="20"/>
                <w:szCs w:val="20"/>
              </w:rPr>
              <w:t>.018 UPER &amp; LOWER</w:t>
            </w:r>
          </w:p>
          <w:p w:rsidR="00312A23" w:rsidRPr="00312A23" w:rsidRDefault="00312A23" w:rsidP="00730614">
            <w:pPr>
              <w:pStyle w:val="ListParagraph"/>
              <w:numPr>
                <w:ilvl w:val="0"/>
                <w:numId w:val="14"/>
              </w:numPr>
              <w:rPr>
                <w:sz w:val="20"/>
                <w:szCs w:val="20"/>
              </w:rPr>
            </w:pPr>
            <w:r w:rsidRPr="00312A23">
              <w:rPr>
                <w:sz w:val="20"/>
                <w:szCs w:val="20"/>
              </w:rPr>
              <w:t>.020 UPER &amp; LOWER</w:t>
            </w:r>
          </w:p>
          <w:p w:rsidR="00312A23" w:rsidRPr="00312A23" w:rsidRDefault="00312A23" w:rsidP="00730614">
            <w:pPr>
              <w:pStyle w:val="ListParagraph"/>
              <w:numPr>
                <w:ilvl w:val="0"/>
                <w:numId w:val="14"/>
              </w:numPr>
              <w:rPr>
                <w:sz w:val="20"/>
                <w:szCs w:val="20"/>
              </w:rPr>
            </w:pPr>
            <w:r w:rsidRPr="00312A23">
              <w:rPr>
                <w:sz w:val="20"/>
                <w:szCs w:val="20"/>
              </w:rPr>
              <w:t xml:space="preserve">.016 X .016 UPER &amp; </w:t>
            </w:r>
            <w:r w:rsidRPr="00312A23">
              <w:rPr>
                <w:sz w:val="20"/>
                <w:szCs w:val="20"/>
              </w:rPr>
              <w:lastRenderedPageBreak/>
              <w:t>LOWER</w:t>
            </w:r>
          </w:p>
          <w:p w:rsidR="00312A23" w:rsidRPr="00312A23" w:rsidRDefault="00312A23" w:rsidP="00730614">
            <w:pPr>
              <w:pStyle w:val="ListParagraph"/>
              <w:numPr>
                <w:ilvl w:val="0"/>
                <w:numId w:val="14"/>
              </w:numPr>
              <w:rPr>
                <w:sz w:val="20"/>
                <w:szCs w:val="20"/>
              </w:rPr>
            </w:pPr>
            <w:r w:rsidRPr="00312A23">
              <w:rPr>
                <w:sz w:val="20"/>
                <w:szCs w:val="20"/>
              </w:rPr>
              <w:t>.016 X .022 UPER &amp; LOWER</w:t>
            </w:r>
          </w:p>
          <w:p w:rsidR="00312A23" w:rsidRPr="00312A23" w:rsidRDefault="00312A23" w:rsidP="00730614">
            <w:pPr>
              <w:pStyle w:val="ListParagraph"/>
              <w:numPr>
                <w:ilvl w:val="0"/>
                <w:numId w:val="14"/>
              </w:numPr>
              <w:rPr>
                <w:sz w:val="20"/>
                <w:szCs w:val="20"/>
              </w:rPr>
            </w:pPr>
            <w:r w:rsidRPr="00312A23">
              <w:rPr>
                <w:sz w:val="20"/>
                <w:szCs w:val="20"/>
              </w:rPr>
              <w:t xml:space="preserve">.016 X .025 UNIVERSAL </w:t>
            </w:r>
          </w:p>
          <w:p w:rsidR="00312A23" w:rsidRPr="00312A23" w:rsidRDefault="00312A23" w:rsidP="00730614">
            <w:pPr>
              <w:pStyle w:val="ListParagraph"/>
              <w:numPr>
                <w:ilvl w:val="0"/>
                <w:numId w:val="14"/>
              </w:numPr>
              <w:rPr>
                <w:sz w:val="20"/>
                <w:szCs w:val="20"/>
              </w:rPr>
            </w:pPr>
            <w:r w:rsidRPr="00312A23">
              <w:rPr>
                <w:sz w:val="20"/>
                <w:szCs w:val="20"/>
              </w:rPr>
              <w:t>.017 X .025 UPER &amp; LOWER</w:t>
            </w:r>
          </w:p>
          <w:p w:rsidR="00312A23" w:rsidRPr="00312A23" w:rsidRDefault="00312A23" w:rsidP="00730614">
            <w:pPr>
              <w:pStyle w:val="ListParagraph"/>
              <w:numPr>
                <w:ilvl w:val="0"/>
                <w:numId w:val="14"/>
              </w:numPr>
              <w:rPr>
                <w:sz w:val="20"/>
                <w:szCs w:val="20"/>
              </w:rPr>
            </w:pPr>
            <w:r w:rsidRPr="00312A23">
              <w:rPr>
                <w:sz w:val="20"/>
                <w:szCs w:val="20"/>
              </w:rPr>
              <w:t>.018 X .025 UPER &amp; LOWER</w:t>
            </w:r>
          </w:p>
          <w:p w:rsidR="00312A23" w:rsidRPr="00312A23" w:rsidRDefault="00312A23" w:rsidP="00730614">
            <w:pPr>
              <w:pStyle w:val="ListParagraph"/>
              <w:numPr>
                <w:ilvl w:val="0"/>
                <w:numId w:val="14"/>
              </w:numPr>
              <w:rPr>
                <w:sz w:val="20"/>
                <w:szCs w:val="20"/>
              </w:rPr>
            </w:pPr>
            <w:r w:rsidRPr="00312A23">
              <w:rPr>
                <w:sz w:val="20"/>
                <w:szCs w:val="20"/>
              </w:rPr>
              <w:t>.019 X .025 UPER &amp; LOWER</w:t>
            </w:r>
          </w:p>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lastRenderedPageBreak/>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113</w:t>
            </w:r>
          </w:p>
        </w:tc>
        <w:tc>
          <w:tcPr>
            <w:tcW w:w="2700" w:type="dxa"/>
          </w:tcPr>
          <w:p w:rsidR="00312A23" w:rsidRPr="00312A23" w:rsidRDefault="00312A23" w:rsidP="00E72B14">
            <w:pPr>
              <w:rPr>
                <w:rStyle w:val="A77"/>
                <w:sz w:val="20"/>
                <w:szCs w:val="20"/>
              </w:rPr>
            </w:pPr>
            <w:r w:rsidRPr="00312A23">
              <w:rPr>
                <w:rStyle w:val="A77"/>
                <w:sz w:val="20"/>
                <w:szCs w:val="20"/>
              </w:rPr>
              <w:t>ADJUSTABLE UTILITY ARCHWIRES</w:t>
            </w:r>
          </w:p>
        </w:tc>
        <w:tc>
          <w:tcPr>
            <w:tcW w:w="3240" w:type="dxa"/>
          </w:tcPr>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AN ADJUSTABLE PREFORMED UTILITY ARCH WIRE WITH A 3 MM STEP-DOWN TO FIT ALL SITUATIONS. BOTH LEGS MAY BE ADJUSTED TO DESIRED LENGTH.</w:t>
            </w:r>
          </w:p>
          <w:p w:rsidR="00312A23" w:rsidRPr="00312A23" w:rsidRDefault="00312A23" w:rsidP="00E72B14">
            <w:pPr>
              <w:pStyle w:val="Default"/>
              <w:rPr>
                <w:rFonts w:ascii="Times New Roman" w:hAnsi="Times New Roman" w:cs="Times New Roman"/>
                <w:sz w:val="20"/>
                <w:szCs w:val="20"/>
              </w:rPr>
            </w:pPr>
          </w:p>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114</w:t>
            </w:r>
          </w:p>
        </w:tc>
        <w:tc>
          <w:tcPr>
            <w:tcW w:w="2700" w:type="dxa"/>
          </w:tcPr>
          <w:p w:rsidR="00312A23" w:rsidRPr="00312A23" w:rsidRDefault="00312A23" w:rsidP="00E72B14">
            <w:pPr>
              <w:rPr>
                <w:rStyle w:val="A77"/>
                <w:sz w:val="20"/>
                <w:szCs w:val="20"/>
              </w:rPr>
            </w:pPr>
            <w:r w:rsidRPr="00312A23">
              <w:rPr>
                <w:rStyle w:val="A77"/>
                <w:sz w:val="20"/>
                <w:szCs w:val="20"/>
              </w:rPr>
              <w:t>MULTI-STRAND ARCHWIRES</w:t>
            </w:r>
          </w:p>
        </w:tc>
        <w:tc>
          <w:tcPr>
            <w:tcW w:w="3240" w:type="dxa"/>
          </w:tcPr>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sz w:val="20"/>
                <w:szCs w:val="20"/>
              </w:rPr>
              <w:t>THE SUPER ELASTIC NITI BRAID 8 ARCH WIRE IS AN EIGHT-STRAND SUPER ELASTIC NITINOL WIRE WITH GREAT FLEXIBILITY AND LOW STIFFNESS.</w:t>
            </w:r>
          </w:p>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sz w:val="20"/>
                <w:szCs w:val="20"/>
              </w:rPr>
              <w:t>THE SUPER ELASTIC NITI BRAID 8 ARCH WIRE MAY BE USED IN THE INITIAL STAGES OF TREATMENT TO GENTLY LEVEL AND ALIGN WHILE PROVIDING TORQUE CONTROL WITH FULL SLOT ENGAGEMENT.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115</w:t>
            </w:r>
          </w:p>
        </w:tc>
        <w:tc>
          <w:tcPr>
            <w:tcW w:w="2700" w:type="dxa"/>
          </w:tcPr>
          <w:p w:rsidR="00312A23" w:rsidRPr="00312A23" w:rsidRDefault="00312A23" w:rsidP="00E72B14">
            <w:pPr>
              <w:rPr>
                <w:rStyle w:val="A77"/>
                <w:sz w:val="20"/>
                <w:szCs w:val="20"/>
              </w:rPr>
            </w:pPr>
            <w:r w:rsidRPr="00312A23">
              <w:rPr>
                <w:rStyle w:val="A77"/>
                <w:sz w:val="20"/>
                <w:szCs w:val="20"/>
              </w:rPr>
              <w:t>STAINLESS STEEL ARCHWIRES</w:t>
            </w:r>
          </w:p>
        </w:tc>
        <w:tc>
          <w:tcPr>
            <w:tcW w:w="3240" w:type="dxa"/>
          </w:tcPr>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STAINLESS STEEL ARCH WIRES ARE SPECIFICALLY DESIGNED FOR USE WITH THE STRAIGHT ARCH WIRE TECHNIQUE.</w:t>
            </w:r>
          </w:p>
          <w:p w:rsidR="00312A23" w:rsidRPr="00312A23" w:rsidRDefault="00312A23" w:rsidP="00E72B14">
            <w:pPr>
              <w:pStyle w:val="Default"/>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116</w:t>
            </w:r>
          </w:p>
        </w:tc>
        <w:tc>
          <w:tcPr>
            <w:tcW w:w="2700" w:type="dxa"/>
          </w:tcPr>
          <w:p w:rsidR="00312A23" w:rsidRPr="00312A23" w:rsidRDefault="00312A23" w:rsidP="00E72B14">
            <w:pPr>
              <w:rPr>
                <w:rStyle w:val="A77"/>
                <w:sz w:val="20"/>
                <w:szCs w:val="20"/>
              </w:rPr>
            </w:pPr>
            <w:r w:rsidRPr="00312A23">
              <w:rPr>
                <w:rStyle w:val="A77"/>
                <w:sz w:val="20"/>
                <w:szCs w:val="20"/>
              </w:rPr>
              <w:t>SPECIALTY ARCHWIRES</w:t>
            </w:r>
          </w:p>
          <w:p w:rsidR="00312A23" w:rsidRPr="00312A23" w:rsidRDefault="00312A23" w:rsidP="00E72B14">
            <w:pPr>
              <w:pStyle w:val="ListParagraph"/>
              <w:rPr>
                <w:rStyle w:val="A77"/>
                <w:sz w:val="20"/>
                <w:szCs w:val="20"/>
              </w:rPr>
            </w:pPr>
          </w:p>
        </w:tc>
        <w:tc>
          <w:tcPr>
            <w:tcW w:w="3240" w:type="dxa"/>
          </w:tcPr>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NICKEL-FREE BETA TITANIUM </w:t>
            </w:r>
          </w:p>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BENDABLE </w:t>
            </w:r>
          </w:p>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SMOOTH, POLISHED SURFACE </w:t>
            </w:r>
          </w:p>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LOWER FORCE </w:t>
            </w:r>
          </w:p>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LARGER ACTIVATION RANGE </w:t>
            </w:r>
          </w:p>
          <w:p w:rsidR="00312A23" w:rsidRPr="007E23FA" w:rsidRDefault="00312A23" w:rsidP="007E23FA">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 GRADUAL FORCE DECAY</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117</w:t>
            </w:r>
          </w:p>
        </w:tc>
        <w:tc>
          <w:tcPr>
            <w:tcW w:w="2700" w:type="dxa"/>
          </w:tcPr>
          <w:p w:rsidR="00312A23" w:rsidRPr="00312A23" w:rsidRDefault="00312A23" w:rsidP="00E72B14">
            <w:pPr>
              <w:rPr>
                <w:rStyle w:val="A77"/>
                <w:sz w:val="20"/>
                <w:szCs w:val="20"/>
              </w:rPr>
            </w:pPr>
            <w:r w:rsidRPr="00312A23">
              <w:rPr>
                <w:rStyle w:val="A77"/>
                <w:sz w:val="20"/>
                <w:szCs w:val="20"/>
              </w:rPr>
              <w:t>ARCHWIRE RACKS</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4" L X 9½" W X 2</w:t>
            </w:r>
            <w:r w:rsidRPr="00312A23">
              <w:rPr>
                <w:rStyle w:val="A54"/>
                <w:rFonts w:ascii="Times New Roman" w:hAnsi="Times New Roman" w:cs="Times New Roman"/>
                <w:sz w:val="20"/>
                <w:szCs w:val="20"/>
              </w:rPr>
              <w:t>1</w:t>
            </w:r>
            <w:r w:rsidRPr="00312A23">
              <w:rPr>
                <w:rFonts w:ascii="Times New Roman" w:hAnsi="Times New Roman" w:cs="Times New Roman"/>
                <w:color w:val="000000"/>
                <w:sz w:val="20"/>
                <w:szCs w:val="20"/>
              </w:rPr>
              <w:t xml:space="preserve">⁄8" H </w:t>
            </w:r>
          </w:p>
          <w:p w:rsidR="00312A23" w:rsidRPr="00312A23" w:rsidRDefault="00312A23" w:rsidP="00E72B14">
            <w:pPr>
              <w:pStyle w:val="Pa213"/>
              <w:rPr>
                <w:rFonts w:ascii="Times New Roman" w:hAnsi="Times New Roman" w:cs="Times New Roman"/>
                <w:color w:val="000000"/>
                <w:sz w:val="20"/>
                <w:szCs w:val="20"/>
              </w:rPr>
            </w:pPr>
            <w:r w:rsidRPr="00312A23">
              <w:rPr>
                <w:rFonts w:ascii="Times New Roman" w:hAnsi="Times New Roman" w:cs="Times New Roman"/>
                <w:color w:val="000000"/>
                <w:sz w:val="20"/>
                <w:szCs w:val="20"/>
              </w:rPr>
              <w:t>BASE IS NUMBERED 22 THROUGH 44 TO ACCOMMODATE A FULL SET OF POSTED WIRES, AND INCLUDES 12 ROWS FOR STORAGE.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118</w:t>
            </w:r>
          </w:p>
        </w:tc>
        <w:tc>
          <w:tcPr>
            <w:tcW w:w="2700" w:type="dxa"/>
          </w:tcPr>
          <w:p w:rsidR="00312A23" w:rsidRPr="00312A23" w:rsidRDefault="00312A23" w:rsidP="00E72B14">
            <w:pPr>
              <w:rPr>
                <w:rStyle w:val="A77"/>
                <w:b w:val="0"/>
                <w:sz w:val="20"/>
                <w:szCs w:val="20"/>
              </w:rPr>
            </w:pPr>
            <w:r w:rsidRPr="00312A23">
              <w:rPr>
                <w:b/>
                <w:bCs/>
                <w:color w:val="000000"/>
                <w:sz w:val="20"/>
                <w:szCs w:val="20"/>
              </w:rPr>
              <w:t>CRIMPABLE ARCHWIRE HOOKS</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PRECISION-MIM CRIMP ABLE HOOKS ARE EASILY CRIMPED ONTO ARCH WIRE FOR PRECISE PLACEMENT IN OR OUTSIDE OF THE MOUTH.</w:t>
            </w:r>
          </w:p>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BALL HOOK MAY BE BENT FOR RIGHT OR LEFT APPLICATIONS .ALL HOOKS FIT ROUND OR RECTANGULAR ARCH WIRES UP TO .018 X .025.</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119</w:t>
            </w:r>
          </w:p>
        </w:tc>
        <w:tc>
          <w:tcPr>
            <w:tcW w:w="2700" w:type="dxa"/>
          </w:tcPr>
          <w:p w:rsidR="00312A23" w:rsidRPr="00312A23" w:rsidRDefault="00312A23" w:rsidP="00E72B14">
            <w:pPr>
              <w:rPr>
                <w:b/>
                <w:bCs/>
                <w:color w:val="000000"/>
                <w:sz w:val="20"/>
                <w:szCs w:val="20"/>
              </w:rPr>
            </w:pPr>
            <w:r w:rsidRPr="00312A23">
              <w:rPr>
                <w:b/>
                <w:bCs/>
                <w:color w:val="000000"/>
                <w:sz w:val="20"/>
                <w:szCs w:val="20"/>
              </w:rPr>
              <w:t>CRIMPABLE ARCHWIRE TUBES WITH HOOKS</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THE TUBE CAN THEN BE LOCKED SECURELY INTO </w:t>
            </w:r>
            <w:r w:rsidRPr="00312A23">
              <w:rPr>
                <w:rFonts w:ascii="Times New Roman" w:hAnsi="Times New Roman" w:cs="Times New Roman"/>
                <w:color w:val="000000"/>
                <w:sz w:val="20"/>
                <w:szCs w:val="20"/>
              </w:rPr>
              <w:lastRenderedPageBreak/>
              <w:t>POSITION BY CRIMPING IT WITH HOW PLIERS OR A DULL ARCH WIRE CUTTER.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lastRenderedPageBreak/>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120</w:t>
            </w:r>
          </w:p>
        </w:tc>
        <w:tc>
          <w:tcPr>
            <w:tcW w:w="2700" w:type="dxa"/>
          </w:tcPr>
          <w:p w:rsidR="00312A23" w:rsidRPr="00312A23" w:rsidRDefault="00312A23" w:rsidP="00E72B14">
            <w:pPr>
              <w:rPr>
                <w:bCs/>
                <w:color w:val="000000"/>
                <w:sz w:val="20"/>
                <w:szCs w:val="20"/>
              </w:rPr>
            </w:pPr>
            <w:r w:rsidRPr="00312A23">
              <w:rPr>
                <w:rStyle w:val="A77"/>
                <w:sz w:val="20"/>
                <w:szCs w:val="20"/>
              </w:rPr>
              <w:t>SHORTY LIGATURE TWISTS</w:t>
            </w:r>
          </w:p>
        </w:tc>
        <w:tc>
          <w:tcPr>
            <w:tcW w:w="3240" w:type="dxa"/>
          </w:tcPr>
          <w:p w:rsidR="00312A23" w:rsidRPr="00312A23" w:rsidRDefault="00312A23" w:rsidP="00E72B14">
            <w:pPr>
              <w:pStyle w:val="Pa18"/>
              <w:rPr>
                <w:rStyle w:val="A25"/>
                <w:rFonts w:ascii="Times New Roman" w:hAnsi="Times New Roman" w:cs="Times New Roman"/>
                <w:sz w:val="20"/>
                <w:szCs w:val="20"/>
              </w:rPr>
            </w:pPr>
            <w:r w:rsidRPr="00312A23">
              <w:rPr>
                <w:rStyle w:val="A25"/>
                <w:rFonts w:ascii="Times New Roman" w:hAnsi="Times New Roman" w:cs="Times New Roman"/>
                <w:sz w:val="20"/>
                <w:szCs w:val="20"/>
              </w:rPr>
              <w:t xml:space="preserve">MADE FROM DEAD-SOFT STAINLESS STEEL WIRE, </w:t>
            </w:r>
          </w:p>
          <w:p w:rsidR="00312A23" w:rsidRPr="00312A23" w:rsidRDefault="00312A23" w:rsidP="00E72B14">
            <w:pPr>
              <w:pStyle w:val="Pa18"/>
              <w:rPr>
                <w:rStyle w:val="A25"/>
                <w:rFonts w:ascii="Times New Roman" w:hAnsi="Times New Roman" w:cs="Times New Roman"/>
                <w:sz w:val="20"/>
                <w:szCs w:val="20"/>
              </w:rPr>
            </w:pPr>
            <w:r w:rsidRPr="00312A23">
              <w:rPr>
                <w:rStyle w:val="A25"/>
                <w:rFonts w:ascii="Times New Roman" w:hAnsi="Times New Roman" w:cs="Times New Roman"/>
                <w:sz w:val="20"/>
                <w:szCs w:val="20"/>
              </w:rPr>
              <w:t>THESE TIMES SAVING PREFORMED LIGATURES HAVE ENDS THAT ARE ALREADY TWISTED FOR QUICK AND EASY PLACEMENT.</w:t>
            </w:r>
          </w:p>
          <w:p w:rsidR="00312A23" w:rsidRPr="00312A23" w:rsidRDefault="00312A23" w:rsidP="00730614">
            <w:pPr>
              <w:pStyle w:val="Pa18"/>
              <w:numPr>
                <w:ilvl w:val="0"/>
                <w:numId w:val="14"/>
              </w:numPr>
              <w:rPr>
                <w:rFonts w:ascii="Times New Roman" w:hAnsi="Times New Roman" w:cs="Times New Roman"/>
                <w:color w:val="000000"/>
                <w:sz w:val="20"/>
                <w:szCs w:val="20"/>
              </w:rPr>
            </w:pPr>
            <w:r w:rsidRPr="00312A23">
              <w:rPr>
                <w:rStyle w:val="A25"/>
                <w:rFonts w:ascii="Times New Roman" w:hAnsi="Times New Roman" w:cs="Times New Roman"/>
                <w:sz w:val="20"/>
                <w:szCs w:val="20"/>
              </w:rPr>
              <w:t>THEY FIT SHORTY TWIST HOLDERS OR MATHIEU NEEDLE HOLDERS.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121</w:t>
            </w:r>
          </w:p>
        </w:tc>
        <w:tc>
          <w:tcPr>
            <w:tcW w:w="2700" w:type="dxa"/>
          </w:tcPr>
          <w:p w:rsidR="00312A23" w:rsidRPr="00312A23" w:rsidRDefault="00312A23" w:rsidP="00E72B14">
            <w:pPr>
              <w:rPr>
                <w:rStyle w:val="A77"/>
                <w:b w:val="0"/>
                <w:sz w:val="20"/>
                <w:szCs w:val="20"/>
              </w:rPr>
            </w:pPr>
            <w:r w:rsidRPr="00312A23">
              <w:rPr>
                <w:b/>
                <w:bCs/>
                <w:color w:val="000000"/>
                <w:sz w:val="20"/>
                <w:szCs w:val="20"/>
              </w:rPr>
              <w:t>NITANIUM CLOSED COIL SPRINGS</w:t>
            </w:r>
          </w:p>
        </w:tc>
        <w:tc>
          <w:tcPr>
            <w:tcW w:w="3240" w:type="dxa"/>
          </w:tcPr>
          <w:p w:rsidR="00312A23" w:rsidRPr="00312A23" w:rsidRDefault="00312A23" w:rsidP="00730614">
            <w:pPr>
              <w:pStyle w:val="Pa18"/>
              <w:numPr>
                <w:ilvl w:val="0"/>
                <w:numId w:val="14"/>
              </w:numPr>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.010 X .030 – 12 MM </w:t>
            </w:r>
          </w:p>
          <w:p w:rsidR="00312A23" w:rsidRPr="00312A23" w:rsidRDefault="00312A23" w:rsidP="00730614">
            <w:pPr>
              <w:pStyle w:val="Pa18"/>
              <w:numPr>
                <w:ilvl w:val="0"/>
                <w:numId w:val="14"/>
              </w:numPr>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.010 X .030 – 14 MM </w:t>
            </w:r>
          </w:p>
          <w:p w:rsidR="00312A23" w:rsidRPr="00312A23" w:rsidRDefault="00312A23" w:rsidP="00730614">
            <w:pPr>
              <w:pStyle w:val="Pa18"/>
              <w:numPr>
                <w:ilvl w:val="0"/>
                <w:numId w:val="14"/>
              </w:numPr>
              <w:rPr>
                <w:rFonts w:ascii="Times New Roman" w:hAnsi="Times New Roman" w:cs="Times New Roman"/>
                <w:color w:val="000000"/>
                <w:sz w:val="20"/>
                <w:szCs w:val="20"/>
              </w:rPr>
            </w:pPr>
            <w:r w:rsidRPr="00312A23">
              <w:rPr>
                <w:rFonts w:ascii="Times New Roman" w:hAnsi="Times New Roman" w:cs="Times New Roman"/>
                <w:color w:val="000000"/>
                <w:sz w:val="20"/>
                <w:szCs w:val="20"/>
              </w:rPr>
              <w:t xml:space="preserve">.010 X .030 – 16 MM </w:t>
            </w:r>
          </w:p>
          <w:p w:rsidR="00312A23" w:rsidRPr="00312A23" w:rsidRDefault="00312A23" w:rsidP="00730614">
            <w:pPr>
              <w:pStyle w:val="ListParagraph"/>
              <w:numPr>
                <w:ilvl w:val="0"/>
                <w:numId w:val="14"/>
              </w:numPr>
              <w:rPr>
                <w:sz w:val="20"/>
                <w:szCs w:val="20"/>
              </w:rPr>
            </w:pPr>
            <w:r w:rsidRPr="00312A23">
              <w:rPr>
                <w:color w:val="000000"/>
                <w:sz w:val="20"/>
                <w:szCs w:val="20"/>
              </w:rPr>
              <w:t xml:space="preserve">.010 X .030 – 18 MM </w:t>
            </w:r>
          </w:p>
          <w:p w:rsidR="00312A23" w:rsidRPr="00312A23" w:rsidRDefault="00312A23" w:rsidP="00E72B14">
            <w:pPr>
              <w:pStyle w:val="Pa18"/>
              <w:ind w:left="720"/>
              <w:rPr>
                <w:rStyle w:val="A25"/>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122</w:t>
            </w:r>
          </w:p>
        </w:tc>
        <w:tc>
          <w:tcPr>
            <w:tcW w:w="2700" w:type="dxa"/>
          </w:tcPr>
          <w:p w:rsidR="00312A23" w:rsidRPr="00312A23" w:rsidRDefault="00312A23" w:rsidP="00E72B14">
            <w:pPr>
              <w:rPr>
                <w:bCs/>
                <w:color w:val="000000"/>
                <w:sz w:val="20"/>
                <w:szCs w:val="20"/>
              </w:rPr>
            </w:pPr>
            <w:r w:rsidRPr="00312A23">
              <w:rPr>
                <w:rStyle w:val="A77"/>
                <w:sz w:val="20"/>
                <w:szCs w:val="20"/>
              </w:rPr>
              <w:t>NITANIUM OPEN COIL SPRING</w:t>
            </w:r>
          </w:p>
        </w:tc>
        <w:tc>
          <w:tcPr>
            <w:tcW w:w="3240" w:type="dxa"/>
          </w:tcPr>
          <w:p w:rsidR="00312A23" w:rsidRPr="00312A23" w:rsidRDefault="00312A23" w:rsidP="00730614">
            <w:pPr>
              <w:pStyle w:val="Pa18"/>
              <w:numPr>
                <w:ilvl w:val="0"/>
                <w:numId w:val="14"/>
              </w:numPr>
              <w:rPr>
                <w:rFonts w:ascii="Times New Roman" w:hAnsi="Times New Roman" w:cs="Times New Roman"/>
                <w:color w:val="000000"/>
                <w:sz w:val="20"/>
                <w:szCs w:val="20"/>
              </w:rPr>
            </w:pPr>
            <w:r w:rsidRPr="00312A23">
              <w:rPr>
                <w:rFonts w:ascii="Times New Roman" w:hAnsi="Times New Roman" w:cs="Times New Roman"/>
                <w:color w:val="000000"/>
                <w:sz w:val="20"/>
                <w:szCs w:val="20"/>
              </w:rPr>
              <w:t>0.9 MM</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0.7 MM</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123</w:t>
            </w:r>
          </w:p>
        </w:tc>
        <w:tc>
          <w:tcPr>
            <w:tcW w:w="2700" w:type="dxa"/>
          </w:tcPr>
          <w:p w:rsidR="00312A23" w:rsidRPr="00312A23" w:rsidRDefault="00312A23" w:rsidP="00E72B14">
            <w:pPr>
              <w:rPr>
                <w:rStyle w:val="A77"/>
                <w:sz w:val="20"/>
                <w:szCs w:val="20"/>
              </w:rPr>
            </w:pPr>
            <w:r w:rsidRPr="00312A23">
              <w:rPr>
                <w:rStyle w:val="A77"/>
                <w:sz w:val="20"/>
                <w:szCs w:val="20"/>
              </w:rPr>
              <w:t>PREFORMED BRASS SEPARATING WIRE</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FLAT END PERMITS EASY INSERTION FROM LINGUAL TO BUCCAL WITH EXTRA EXTENSION FOR TWISTING</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124</w:t>
            </w:r>
          </w:p>
        </w:tc>
        <w:tc>
          <w:tcPr>
            <w:tcW w:w="2700" w:type="dxa"/>
          </w:tcPr>
          <w:p w:rsidR="00312A23" w:rsidRPr="00312A23" w:rsidRDefault="00312A23" w:rsidP="00E72B14">
            <w:pPr>
              <w:rPr>
                <w:rStyle w:val="A77"/>
                <w:sz w:val="20"/>
                <w:szCs w:val="20"/>
              </w:rPr>
            </w:pPr>
            <w:r w:rsidRPr="00312A23">
              <w:rPr>
                <w:rStyle w:val="A77"/>
                <w:sz w:val="20"/>
                <w:szCs w:val="20"/>
              </w:rPr>
              <w:t>PRO FORM AND OVAL ARCH FORM</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PRO FORM TEMPLATE - 3½" L X 7" W</w:t>
            </w:r>
          </w:p>
          <w:p w:rsidR="00312A23" w:rsidRPr="00312A23" w:rsidRDefault="00312A23" w:rsidP="00E72B14">
            <w:pPr>
              <w:pStyle w:val="Pa18"/>
              <w:ind w:left="720"/>
              <w:rPr>
                <w:rFonts w:ascii="Times New Roman" w:hAnsi="Times New Roman" w:cs="Times New Roman"/>
                <w:color w:val="000000"/>
                <w:sz w:val="20"/>
                <w:szCs w:val="20"/>
              </w:rPr>
            </w:pPr>
            <w:r w:rsidRPr="00312A23">
              <w:rPr>
                <w:rFonts w:ascii="Times New Roman" w:hAnsi="Times New Roman" w:cs="Times New Roman"/>
                <w:color w:val="000000"/>
                <w:sz w:val="20"/>
                <w:szCs w:val="20"/>
              </w:rPr>
              <w:t>OVAL ARCH FORM III TEMPLATE - 3½" L X 7" W</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125</w:t>
            </w:r>
          </w:p>
        </w:tc>
        <w:tc>
          <w:tcPr>
            <w:tcW w:w="2700" w:type="dxa"/>
          </w:tcPr>
          <w:p w:rsidR="00312A23" w:rsidRPr="00312A23" w:rsidRDefault="00312A23" w:rsidP="00E72B14">
            <w:pPr>
              <w:rPr>
                <w:rStyle w:val="A77"/>
                <w:b w:val="0"/>
                <w:sz w:val="20"/>
                <w:szCs w:val="20"/>
              </w:rPr>
            </w:pPr>
            <w:r w:rsidRPr="00312A23">
              <w:rPr>
                <w:b/>
                <w:bCs/>
                <w:color w:val="000000"/>
                <w:sz w:val="20"/>
                <w:szCs w:val="20"/>
              </w:rPr>
              <w:t xml:space="preserve">LIGATURE KIT </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KIT CONTAINS 24 INDIVIDUAL COLORS, WITH A TOTAL OF 270 STICKS WHICH INCLUDES11 STICKS PER COLOR</w:t>
            </w:r>
          </w:p>
          <w:p w:rsidR="00312A23" w:rsidRPr="00312A23" w:rsidRDefault="00312A23" w:rsidP="00730614">
            <w:pPr>
              <w:pStyle w:val="Pa18"/>
              <w:numPr>
                <w:ilvl w:val="0"/>
                <w:numId w:val="14"/>
              </w:numPr>
              <w:rPr>
                <w:rFonts w:ascii="Times New Roman" w:hAnsi="Times New Roman" w:cs="Times New Roman"/>
                <w:color w:val="000000"/>
                <w:sz w:val="20"/>
                <w:szCs w:val="20"/>
              </w:rPr>
            </w:pPr>
            <w:r w:rsidRPr="00312A23">
              <w:rPr>
                <w:rFonts w:ascii="Times New Roman" w:hAnsi="Times New Roman" w:cs="Times New Roman"/>
                <w:color w:val="000000"/>
                <w:sz w:val="20"/>
                <w:szCs w:val="20"/>
              </w:rPr>
              <w:t>11" L X 7" W X 3½" H</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126</w:t>
            </w:r>
          </w:p>
        </w:tc>
        <w:tc>
          <w:tcPr>
            <w:tcW w:w="2700" w:type="dxa"/>
          </w:tcPr>
          <w:p w:rsidR="00312A23" w:rsidRPr="00312A23" w:rsidRDefault="00312A23" w:rsidP="00E72B14">
            <w:pPr>
              <w:rPr>
                <w:rStyle w:val="A77"/>
                <w:b w:val="0"/>
                <w:sz w:val="20"/>
                <w:szCs w:val="20"/>
              </w:rPr>
            </w:pPr>
            <w:r w:rsidRPr="00312A23">
              <w:rPr>
                <w:b/>
                <w:bCs/>
                <w:color w:val="000000"/>
                <w:sz w:val="20"/>
                <w:szCs w:val="20"/>
              </w:rPr>
              <w:t>MAXI-TIE .150 LIGATURES</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LARGER THAN STANDARD LIGATURES, THE .150 DIAMETER GIVES MAXI-TIE’S EXTRA SPACE AND FLEXIBILITY</w:t>
            </w:r>
          </w:p>
          <w:p w:rsidR="00312A23" w:rsidRPr="00312A23" w:rsidRDefault="00312A23" w:rsidP="00E72B14">
            <w:pPr>
              <w:pStyle w:val="Default"/>
              <w:rPr>
                <w:sz w:val="20"/>
                <w:szCs w:val="20"/>
              </w:rPr>
            </w:pPr>
          </w:p>
          <w:p w:rsidR="00312A23" w:rsidRPr="00312A23" w:rsidRDefault="00312A23" w:rsidP="00E72B14">
            <w:pPr>
              <w:pStyle w:val="Default"/>
              <w:rPr>
                <w:sz w:val="20"/>
                <w:szCs w:val="20"/>
              </w:rPr>
            </w:pPr>
          </w:p>
          <w:p w:rsidR="00312A23" w:rsidRPr="00312A23" w:rsidRDefault="00312A23" w:rsidP="00E72B14">
            <w:pPr>
              <w:pStyle w:val="Default"/>
              <w:rPr>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bl>
    <w:p w:rsidR="00312A23" w:rsidRPr="00312A23" w:rsidRDefault="00312A23" w:rsidP="00312A23">
      <w:pPr>
        <w:jc w:val="center"/>
        <w:rPr>
          <w:sz w:val="20"/>
          <w:szCs w:val="20"/>
        </w:rPr>
        <w:sectPr w:rsidR="00312A23" w:rsidRPr="00312A23" w:rsidSect="00E72B14">
          <w:pgSz w:w="12240" w:h="15840" w:code="1"/>
          <w:pgMar w:top="360" w:right="360" w:bottom="720" w:left="720" w:header="720" w:footer="720" w:gutter="0"/>
          <w:cols w:space="720"/>
          <w:docGrid w:linePitch="360"/>
        </w:sectPr>
      </w:pPr>
    </w:p>
    <w:tbl>
      <w:tblPr>
        <w:tblStyle w:val="TableGrid"/>
        <w:tblW w:w="11358" w:type="dxa"/>
        <w:tblLayout w:type="fixed"/>
        <w:tblLook w:val="04A0" w:firstRow="1" w:lastRow="0" w:firstColumn="1" w:lastColumn="0" w:noHBand="0" w:noVBand="1"/>
      </w:tblPr>
      <w:tblGrid>
        <w:gridCol w:w="738"/>
        <w:gridCol w:w="2700"/>
        <w:gridCol w:w="3240"/>
        <w:gridCol w:w="2700"/>
        <w:gridCol w:w="720"/>
        <w:gridCol w:w="1260"/>
      </w:tblGrid>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127</w:t>
            </w:r>
          </w:p>
        </w:tc>
        <w:tc>
          <w:tcPr>
            <w:tcW w:w="2700" w:type="dxa"/>
          </w:tcPr>
          <w:p w:rsidR="00312A23" w:rsidRPr="00312A23" w:rsidRDefault="00312A23" w:rsidP="00E72B14">
            <w:pPr>
              <w:rPr>
                <w:b/>
                <w:bCs/>
                <w:color w:val="000000"/>
                <w:sz w:val="20"/>
                <w:szCs w:val="20"/>
              </w:rPr>
            </w:pPr>
            <w:r w:rsidRPr="00312A23">
              <w:rPr>
                <w:b/>
                <w:bCs/>
                <w:color w:val="000000"/>
                <w:sz w:val="20"/>
                <w:szCs w:val="20"/>
              </w:rPr>
              <w:t>ELASTIC THREAD</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SOLID ELASTOMERIC MATERIAL IN PRECISION EXTRUDED THREAD FORM.</w:t>
            </w:r>
          </w:p>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EXERTS CONTINUOUS LONG LASTING, PREDICTABLE FORCE.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128</w:t>
            </w:r>
          </w:p>
        </w:tc>
        <w:tc>
          <w:tcPr>
            <w:tcW w:w="2700" w:type="dxa"/>
          </w:tcPr>
          <w:p w:rsidR="00312A23" w:rsidRPr="00312A23" w:rsidRDefault="00312A23" w:rsidP="00E72B14">
            <w:pPr>
              <w:rPr>
                <w:b/>
                <w:bCs/>
                <w:color w:val="000000"/>
                <w:sz w:val="20"/>
                <w:szCs w:val="20"/>
              </w:rPr>
            </w:pPr>
            <w:r w:rsidRPr="00312A23">
              <w:rPr>
                <w:b/>
                <w:bCs/>
                <w:color w:val="000000"/>
                <w:sz w:val="20"/>
                <w:szCs w:val="20"/>
              </w:rPr>
              <w:t>TISSUE GUARD</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THE TISSUE GUARD IS USED TO SLIP OVER THE ARCHWIRE TO PREVENT IRRITATIONS AND AVAILABLE IN GRAY OR CLEAR.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129</w:t>
            </w:r>
          </w:p>
        </w:tc>
        <w:tc>
          <w:tcPr>
            <w:tcW w:w="2700" w:type="dxa"/>
          </w:tcPr>
          <w:p w:rsidR="00312A23" w:rsidRPr="00312A23" w:rsidRDefault="00312A23" w:rsidP="00E72B14">
            <w:pPr>
              <w:rPr>
                <w:b/>
                <w:bCs/>
                <w:color w:val="000000"/>
                <w:sz w:val="20"/>
                <w:szCs w:val="20"/>
              </w:rPr>
            </w:pPr>
            <w:r w:rsidRPr="00312A23">
              <w:rPr>
                <w:b/>
                <w:bCs/>
                <w:color w:val="000000"/>
                <w:sz w:val="20"/>
                <w:szCs w:val="20"/>
              </w:rPr>
              <w:t>CHAIN ELASTIC</w:t>
            </w:r>
          </w:p>
        </w:tc>
        <w:tc>
          <w:tcPr>
            <w:tcW w:w="3240" w:type="dxa"/>
          </w:tcPr>
          <w:p w:rsidR="00312A23" w:rsidRPr="00312A23" w:rsidRDefault="00312A23" w:rsidP="00E72B14">
            <w:pPr>
              <w:pStyle w:val="Pa18"/>
              <w:rPr>
                <w:rFonts w:ascii="Times New Roman" w:hAnsi="Times New Roman" w:cs="Times New Roman"/>
                <w:color w:val="000000"/>
                <w:sz w:val="20"/>
                <w:szCs w:val="20"/>
              </w:rPr>
            </w:pPr>
            <w:r w:rsidRPr="00312A23">
              <w:rPr>
                <w:rFonts w:ascii="Times New Roman" w:hAnsi="Times New Roman" w:cs="Times New Roman"/>
                <w:color w:val="000000"/>
                <w:sz w:val="20"/>
                <w:szCs w:val="20"/>
              </w:rPr>
              <w:t>STANDARD, LONG, CONTINUOUS</w:t>
            </w:r>
          </w:p>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MADE FROM SUPER-ELASTIC LONG LASTING MATERIAL THAT DELIVERS CONTINUOUS, GENTLE FORCE FOR MORE PREDICTABLE TOOTH MOVEMENT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130</w:t>
            </w:r>
          </w:p>
        </w:tc>
        <w:tc>
          <w:tcPr>
            <w:tcW w:w="2700" w:type="dxa"/>
          </w:tcPr>
          <w:p w:rsidR="00312A23" w:rsidRPr="00312A23" w:rsidRDefault="00312A23" w:rsidP="00E72B14">
            <w:pPr>
              <w:rPr>
                <w:b/>
                <w:bCs/>
                <w:color w:val="000000"/>
                <w:sz w:val="20"/>
                <w:szCs w:val="20"/>
              </w:rPr>
            </w:pPr>
            <w:r w:rsidRPr="00312A23">
              <w:rPr>
                <w:b/>
                <w:bCs/>
                <w:color w:val="000000"/>
                <w:sz w:val="20"/>
                <w:szCs w:val="20"/>
              </w:rPr>
              <w:t>INTRAORAL ELASTICS</w:t>
            </w:r>
          </w:p>
        </w:tc>
        <w:tc>
          <w:tcPr>
            <w:tcW w:w="3240" w:type="dxa"/>
          </w:tcPr>
          <w:p w:rsidR="00312A23" w:rsidRPr="00312A23" w:rsidRDefault="00312A23" w:rsidP="00730614">
            <w:pPr>
              <w:pStyle w:val="ListParagraph"/>
              <w:numPr>
                <w:ilvl w:val="0"/>
                <w:numId w:val="14"/>
              </w:numPr>
              <w:rPr>
                <w:sz w:val="20"/>
                <w:szCs w:val="20"/>
              </w:rPr>
            </w:pPr>
            <w:r w:rsidRPr="00312A23">
              <w:rPr>
                <w:sz w:val="20"/>
                <w:szCs w:val="20"/>
              </w:rPr>
              <w:t>LIGHT (2½ OZ)</w:t>
            </w:r>
          </w:p>
          <w:p w:rsidR="00312A23" w:rsidRPr="00312A23" w:rsidRDefault="00312A23" w:rsidP="00730614">
            <w:pPr>
              <w:pStyle w:val="ListParagraph"/>
              <w:numPr>
                <w:ilvl w:val="0"/>
                <w:numId w:val="14"/>
              </w:numPr>
              <w:rPr>
                <w:sz w:val="20"/>
                <w:szCs w:val="20"/>
              </w:rPr>
            </w:pPr>
            <w:r w:rsidRPr="00312A23">
              <w:rPr>
                <w:sz w:val="20"/>
                <w:szCs w:val="20"/>
              </w:rPr>
              <w:t>MEDIUM (4½ OZ)</w:t>
            </w:r>
          </w:p>
          <w:p w:rsidR="00312A23" w:rsidRPr="00312A23" w:rsidRDefault="00312A23" w:rsidP="00730614">
            <w:pPr>
              <w:pStyle w:val="ListParagraph"/>
              <w:numPr>
                <w:ilvl w:val="0"/>
                <w:numId w:val="14"/>
              </w:numPr>
              <w:rPr>
                <w:sz w:val="20"/>
                <w:szCs w:val="20"/>
              </w:rPr>
            </w:pPr>
            <w:r w:rsidRPr="00312A23">
              <w:rPr>
                <w:color w:val="000000"/>
                <w:sz w:val="20"/>
                <w:szCs w:val="20"/>
              </w:rPr>
              <w:t>HEAVY (6½ OZ)</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131</w:t>
            </w:r>
          </w:p>
        </w:tc>
        <w:tc>
          <w:tcPr>
            <w:tcW w:w="2700" w:type="dxa"/>
          </w:tcPr>
          <w:p w:rsidR="00312A23" w:rsidRPr="00312A23" w:rsidRDefault="00312A23" w:rsidP="00E72B14">
            <w:pPr>
              <w:rPr>
                <w:b/>
                <w:bCs/>
                <w:color w:val="000000"/>
                <w:sz w:val="20"/>
                <w:szCs w:val="20"/>
              </w:rPr>
            </w:pPr>
            <w:r w:rsidRPr="00312A23">
              <w:rPr>
                <w:b/>
                <w:bCs/>
                <w:color w:val="000000"/>
                <w:sz w:val="20"/>
                <w:szCs w:val="20"/>
              </w:rPr>
              <w:t>SINGLE SEPARATORS &amp; SAFE-T-SEPARATORS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RADIO OPAQUE. PRECISION-CUT, BLUE SEPARATING ELASTICS ARE MADE FROM TOUGH ABSORPTION-FREE ELASTOMERIC MATERIAL</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132</w:t>
            </w:r>
          </w:p>
        </w:tc>
        <w:tc>
          <w:tcPr>
            <w:tcW w:w="2700" w:type="dxa"/>
          </w:tcPr>
          <w:p w:rsidR="00312A23" w:rsidRPr="00312A23" w:rsidRDefault="00312A23" w:rsidP="00E72B14">
            <w:pPr>
              <w:rPr>
                <w:b/>
                <w:bCs/>
                <w:color w:val="000000"/>
                <w:sz w:val="20"/>
                <w:szCs w:val="20"/>
              </w:rPr>
            </w:pPr>
            <w:r w:rsidRPr="00312A23">
              <w:rPr>
                <w:b/>
                <w:bCs/>
                <w:iCs/>
                <w:color w:val="000000"/>
                <w:sz w:val="20"/>
                <w:szCs w:val="20"/>
              </w:rPr>
              <w:t xml:space="preserve">TWIN FORCE </w:t>
            </w:r>
            <w:r w:rsidRPr="00312A23">
              <w:rPr>
                <w:b/>
                <w:bCs/>
                <w:color w:val="000000"/>
                <w:sz w:val="20"/>
                <w:szCs w:val="20"/>
              </w:rPr>
              <w:t>BITE CORRECTOR</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HIGH-QUALITY TITANIUM CLAMPS AND SCREWS REDUCE SLIPPAGE.</w:t>
            </w:r>
          </w:p>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TWIN FORCE BITE CORRECTOR DEVICES' SCREWS ARE SQUARE FOR A SECURE FIT.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133</w:t>
            </w:r>
          </w:p>
        </w:tc>
        <w:tc>
          <w:tcPr>
            <w:tcW w:w="2700" w:type="dxa"/>
          </w:tcPr>
          <w:p w:rsidR="00312A23" w:rsidRPr="00312A23" w:rsidRDefault="00312A23" w:rsidP="00E72B14">
            <w:pPr>
              <w:rPr>
                <w:b/>
                <w:bCs/>
                <w:color w:val="000000"/>
                <w:sz w:val="20"/>
                <w:szCs w:val="20"/>
              </w:rPr>
            </w:pPr>
            <w:r w:rsidRPr="00312A23">
              <w:rPr>
                <w:b/>
                <w:bCs/>
                <w:color w:val="000000"/>
                <w:sz w:val="20"/>
                <w:szCs w:val="20"/>
              </w:rPr>
              <w:t>NITANIUM PALATAL EXPANDER</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THERMALLY-ACTIVATED NITANIUM FOR TOTAL CONTROL ELIMINATING PATIENT’S COMPLIANCE</w:t>
            </w:r>
          </w:p>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 xml:space="preserve"> EASE OF PLACEMENT AND REMOVAL BY THE DOCTOR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134</w:t>
            </w:r>
          </w:p>
        </w:tc>
        <w:tc>
          <w:tcPr>
            <w:tcW w:w="2700" w:type="dxa"/>
          </w:tcPr>
          <w:p w:rsidR="00312A23" w:rsidRPr="00312A23" w:rsidRDefault="00312A23" w:rsidP="00E72B14">
            <w:pPr>
              <w:rPr>
                <w:b/>
                <w:bCs/>
                <w:color w:val="000000"/>
                <w:sz w:val="20"/>
                <w:szCs w:val="20"/>
              </w:rPr>
            </w:pPr>
            <w:r w:rsidRPr="00312A23">
              <w:rPr>
                <w:b/>
                <w:bCs/>
                <w:color w:val="000000"/>
                <w:sz w:val="20"/>
                <w:szCs w:val="20"/>
              </w:rPr>
              <w:t>TEMPORARY ORTHODONTIC ANCHORAGE SYSTEM</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ANCOR PRO ANCHORS ARE AVAILABLE IN THREE POPULAR SIZES – 6 MM, 8 MM, 10 MM, DIAMETER; MADE FROM GRADE 5 TITANIUM; PROVIDING MAXIMUM STRENGTH FOR ULTIMATE PERFORMANCE.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135</w:t>
            </w:r>
          </w:p>
        </w:tc>
        <w:tc>
          <w:tcPr>
            <w:tcW w:w="2700" w:type="dxa"/>
          </w:tcPr>
          <w:p w:rsidR="00312A23" w:rsidRPr="00312A23" w:rsidRDefault="00312A23" w:rsidP="00E72B14">
            <w:pPr>
              <w:rPr>
                <w:b/>
                <w:bCs/>
                <w:color w:val="000000"/>
                <w:sz w:val="20"/>
                <w:szCs w:val="20"/>
              </w:rPr>
            </w:pPr>
            <w:r w:rsidRPr="00312A23">
              <w:rPr>
                <w:b/>
                <w:bCs/>
                <w:color w:val="000000"/>
                <w:sz w:val="20"/>
                <w:szCs w:val="20"/>
              </w:rPr>
              <w:t>ANCOR PRO ANCHORAGE SYSTEM</w:t>
            </w:r>
          </w:p>
        </w:tc>
        <w:tc>
          <w:tcPr>
            <w:tcW w:w="3240" w:type="dxa"/>
          </w:tcPr>
          <w:p w:rsidR="00312A23" w:rsidRPr="00312A23" w:rsidRDefault="00312A23" w:rsidP="00E72B14">
            <w:pPr>
              <w:autoSpaceDE w:val="0"/>
              <w:autoSpaceDN w:val="0"/>
              <w:adjustRightInd w:val="0"/>
              <w:rPr>
                <w:b/>
                <w:color w:val="000000"/>
                <w:sz w:val="20"/>
                <w:szCs w:val="20"/>
              </w:rPr>
            </w:pPr>
            <w:r w:rsidRPr="00312A23">
              <w:rPr>
                <w:b/>
                <w:color w:val="000000"/>
                <w:sz w:val="20"/>
                <w:szCs w:val="20"/>
              </w:rPr>
              <w:t>KIT INCLUDES:</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12 ANCOR PRO ANCHORS: 4 OF EACH SIZE; 6, 8, 10 MM</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2 DRIVERS: 1 LONG, 1 SHORT</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1 LATCHLOCK DRIVER</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1 THUMBWHEEL</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1 SCREWDRIVER</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1 DRILL</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12 X-RAY PLACEMENT GUIDES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136</w:t>
            </w:r>
          </w:p>
        </w:tc>
        <w:tc>
          <w:tcPr>
            <w:tcW w:w="2700" w:type="dxa"/>
          </w:tcPr>
          <w:p w:rsidR="00312A23" w:rsidRPr="00312A23" w:rsidRDefault="00312A23" w:rsidP="00E72B14">
            <w:pPr>
              <w:rPr>
                <w:b/>
                <w:bCs/>
                <w:color w:val="000000"/>
                <w:sz w:val="20"/>
                <w:szCs w:val="20"/>
              </w:rPr>
            </w:pPr>
            <w:r w:rsidRPr="00312A23">
              <w:rPr>
                <w:b/>
                <w:bCs/>
                <w:color w:val="000000"/>
                <w:sz w:val="20"/>
                <w:szCs w:val="20"/>
              </w:rPr>
              <w:t>ENDURA</w:t>
            </w:r>
            <w:r w:rsidRPr="00312A23">
              <w:rPr>
                <w:rStyle w:val="A114"/>
                <w:rFonts w:cs="Times New Roman"/>
                <w:b w:val="0"/>
                <w:sz w:val="20"/>
                <w:szCs w:val="20"/>
              </w:rPr>
              <w:t xml:space="preserve">® </w:t>
            </w:r>
            <w:r w:rsidRPr="00312A23">
              <w:rPr>
                <w:b/>
                <w:bCs/>
                <w:color w:val="000000"/>
                <w:sz w:val="20"/>
                <w:szCs w:val="20"/>
              </w:rPr>
              <w:t>PLUS</w:t>
            </w:r>
            <w:r w:rsidRPr="00312A23">
              <w:rPr>
                <w:rStyle w:val="A114"/>
                <w:rFonts w:cs="Times New Roman"/>
                <w:b w:val="0"/>
                <w:sz w:val="20"/>
                <w:szCs w:val="20"/>
              </w:rPr>
              <w:t xml:space="preserve">™ </w:t>
            </w:r>
            <w:r w:rsidRPr="00312A23">
              <w:rPr>
                <w:b/>
                <w:bCs/>
                <w:color w:val="000000"/>
                <w:sz w:val="20"/>
                <w:szCs w:val="20"/>
              </w:rPr>
              <w:t>HOOK CRIMPING PLIERS</w:t>
            </w:r>
          </w:p>
        </w:tc>
        <w:tc>
          <w:tcPr>
            <w:tcW w:w="3240" w:type="dxa"/>
          </w:tcPr>
          <w:p w:rsidR="00312A23" w:rsidRPr="00312A23" w:rsidRDefault="00312A23" w:rsidP="00E72B14">
            <w:pPr>
              <w:pStyle w:val="Default"/>
              <w:rPr>
                <w:rFonts w:ascii="Times New Roman" w:hAnsi="Times New Roman" w:cs="Times New Roman"/>
                <w:b/>
                <w:sz w:val="20"/>
                <w:szCs w:val="20"/>
              </w:rPr>
            </w:pPr>
            <w:r w:rsidRPr="00312A23">
              <w:rPr>
                <w:rFonts w:ascii="Times New Roman" w:hAnsi="Times New Roman" w:cs="Times New Roman"/>
                <w:sz w:val="20"/>
                <w:szCs w:val="20"/>
              </w:rPr>
              <w:t>DESIGNED FOR PLACEMENT AND THE SECURING OF CRIMPABLE ARCH WIRE HOOKS AND POWER HOOKS.</w:t>
            </w:r>
          </w:p>
        </w:tc>
        <w:tc>
          <w:tcPr>
            <w:tcW w:w="2700" w:type="dxa"/>
          </w:tcPr>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137</w:t>
            </w:r>
          </w:p>
        </w:tc>
        <w:tc>
          <w:tcPr>
            <w:tcW w:w="2700" w:type="dxa"/>
          </w:tcPr>
          <w:p w:rsidR="00312A23" w:rsidRPr="00312A23" w:rsidRDefault="00312A23" w:rsidP="00E72B14">
            <w:pPr>
              <w:rPr>
                <w:b/>
                <w:bCs/>
                <w:color w:val="000000"/>
                <w:sz w:val="20"/>
                <w:szCs w:val="20"/>
              </w:rPr>
            </w:pPr>
            <w:r w:rsidRPr="00312A23">
              <w:rPr>
                <w:b/>
                <w:bCs/>
                <w:color w:val="000000"/>
                <w:sz w:val="20"/>
                <w:szCs w:val="20"/>
              </w:rPr>
              <w:t>EXTRAORAL FACEBOW</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THE BOW IS MADE OF SOLID WIRE WITH NO HOLLOW WIRE INSERTED.</w:t>
            </w:r>
          </w:p>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WIRE DIAMETER: .045; ANGULATIONS: 0°. VERTICAL LOOPS ON INNER BOW ARE ADJUSTABLE.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138</w:t>
            </w:r>
          </w:p>
        </w:tc>
        <w:tc>
          <w:tcPr>
            <w:tcW w:w="2700" w:type="dxa"/>
          </w:tcPr>
          <w:p w:rsidR="00312A23" w:rsidRPr="00312A23" w:rsidRDefault="00312A23" w:rsidP="00E72B14">
            <w:pPr>
              <w:rPr>
                <w:b/>
                <w:bCs/>
                <w:color w:val="000000"/>
                <w:sz w:val="20"/>
                <w:szCs w:val="20"/>
              </w:rPr>
            </w:pPr>
            <w:r w:rsidRPr="00312A23">
              <w:rPr>
                <w:b/>
                <w:bCs/>
                <w:color w:val="000000"/>
                <w:sz w:val="20"/>
                <w:szCs w:val="20"/>
              </w:rPr>
              <w:t>SAFETY HIGH-PULL HEAD CAPS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EXTRA HEAVY DUTY CONSTRUCTION FOR STURDY DEPENDABILITY. EASY TO ADJUST.</w:t>
            </w:r>
          </w:p>
          <w:p w:rsidR="00312A23" w:rsidRPr="00312A23" w:rsidRDefault="00312A23" w:rsidP="00E72B14">
            <w:pPr>
              <w:autoSpaceDE w:val="0"/>
              <w:autoSpaceDN w:val="0"/>
              <w:adjustRightInd w:val="0"/>
              <w:spacing w:line="181" w:lineRule="atLeast"/>
              <w:rPr>
                <w:b/>
                <w:bCs/>
                <w:color w:val="000000"/>
                <w:sz w:val="20"/>
                <w:szCs w:val="20"/>
              </w:rPr>
            </w:pPr>
            <w:r w:rsidRPr="00312A23">
              <w:rPr>
                <w:b/>
                <w:bCs/>
                <w:color w:val="000000"/>
                <w:sz w:val="20"/>
                <w:szCs w:val="20"/>
              </w:rPr>
              <w:t xml:space="preserve">SAFETY HIGH-PULL HEAD CAP COMPONENTS </w:t>
            </w:r>
          </w:p>
          <w:p w:rsidR="00312A23" w:rsidRPr="00312A23" w:rsidRDefault="00312A23" w:rsidP="00E72B14">
            <w:pPr>
              <w:autoSpaceDE w:val="0"/>
              <w:autoSpaceDN w:val="0"/>
              <w:adjustRightInd w:val="0"/>
              <w:spacing w:line="181" w:lineRule="atLeast"/>
              <w:rPr>
                <w:color w:val="000000"/>
                <w:sz w:val="20"/>
                <w:szCs w:val="20"/>
              </w:rPr>
            </w:pPr>
          </w:p>
          <w:p w:rsidR="00312A23" w:rsidRPr="00312A23" w:rsidRDefault="00312A23" w:rsidP="00730614">
            <w:pPr>
              <w:pStyle w:val="ListParagraph"/>
              <w:numPr>
                <w:ilvl w:val="0"/>
                <w:numId w:val="14"/>
              </w:numPr>
              <w:autoSpaceDE w:val="0"/>
              <w:autoSpaceDN w:val="0"/>
              <w:adjustRightInd w:val="0"/>
              <w:rPr>
                <w:color w:val="000000"/>
                <w:sz w:val="20"/>
                <w:szCs w:val="20"/>
              </w:rPr>
            </w:pPr>
            <w:r w:rsidRPr="00312A23">
              <w:rPr>
                <w:color w:val="000000"/>
                <w:sz w:val="20"/>
                <w:szCs w:val="20"/>
              </w:rPr>
              <w:t xml:space="preserve">BLACK CAPS </w:t>
            </w:r>
          </w:p>
          <w:p w:rsidR="00312A23" w:rsidRPr="00312A23" w:rsidRDefault="00312A23" w:rsidP="00730614">
            <w:pPr>
              <w:pStyle w:val="ListParagraph"/>
              <w:numPr>
                <w:ilvl w:val="0"/>
                <w:numId w:val="14"/>
              </w:numPr>
              <w:autoSpaceDE w:val="0"/>
              <w:autoSpaceDN w:val="0"/>
              <w:adjustRightInd w:val="0"/>
              <w:rPr>
                <w:color w:val="000000"/>
                <w:sz w:val="20"/>
                <w:szCs w:val="20"/>
              </w:rPr>
            </w:pPr>
            <w:r w:rsidRPr="00312A23">
              <w:rPr>
                <w:color w:val="000000"/>
                <w:sz w:val="20"/>
                <w:szCs w:val="20"/>
              </w:rPr>
              <w:t xml:space="preserve">BLACK CLIPS </w:t>
            </w:r>
          </w:p>
          <w:p w:rsidR="00312A23" w:rsidRPr="00312A23" w:rsidRDefault="00312A23" w:rsidP="00E72B14">
            <w:pPr>
              <w:pStyle w:val="Default"/>
              <w:ind w:left="720"/>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139</w:t>
            </w:r>
          </w:p>
        </w:tc>
        <w:tc>
          <w:tcPr>
            <w:tcW w:w="2700" w:type="dxa"/>
          </w:tcPr>
          <w:p w:rsidR="00312A23" w:rsidRPr="00312A23" w:rsidRDefault="00312A23" w:rsidP="00E72B14">
            <w:pPr>
              <w:rPr>
                <w:b/>
                <w:bCs/>
                <w:color w:val="000000"/>
                <w:sz w:val="20"/>
                <w:szCs w:val="20"/>
              </w:rPr>
            </w:pPr>
            <w:r w:rsidRPr="00312A23">
              <w:rPr>
                <w:b/>
                <w:bCs/>
                <w:color w:val="000000"/>
                <w:sz w:val="20"/>
                <w:szCs w:val="20"/>
              </w:rPr>
              <w:t>CHIN CUP</w:t>
            </w:r>
          </w:p>
        </w:tc>
        <w:tc>
          <w:tcPr>
            <w:tcW w:w="3240" w:type="dxa"/>
          </w:tcPr>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DESIGNED FOR USE WITH EITHER HIGH-PULL OR VERTICAL-PULL HEADGEAR.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140</w:t>
            </w:r>
          </w:p>
        </w:tc>
        <w:tc>
          <w:tcPr>
            <w:tcW w:w="2700" w:type="dxa"/>
          </w:tcPr>
          <w:p w:rsidR="00312A23" w:rsidRPr="00312A23" w:rsidRDefault="00312A23" w:rsidP="00E72B14">
            <w:pPr>
              <w:rPr>
                <w:b/>
                <w:bCs/>
                <w:color w:val="000000"/>
                <w:sz w:val="20"/>
                <w:szCs w:val="20"/>
              </w:rPr>
            </w:pPr>
            <w:r w:rsidRPr="00312A23">
              <w:rPr>
                <w:b/>
                <w:bCs/>
                <w:color w:val="000000"/>
                <w:sz w:val="20"/>
                <w:szCs w:val="20"/>
              </w:rPr>
              <w:t>EXTRAORAL ELASTICS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 xml:space="preserve">AVAILABLE ONLY IN AMBER, ½" THICKNESS </w:t>
            </w:r>
          </w:p>
          <w:p w:rsidR="00312A23" w:rsidRPr="00312A23" w:rsidRDefault="00312A23" w:rsidP="00730614">
            <w:pPr>
              <w:pStyle w:val="Default"/>
              <w:numPr>
                <w:ilvl w:val="0"/>
                <w:numId w:val="14"/>
              </w:numPr>
              <w:rPr>
                <w:rFonts w:ascii="Times New Roman" w:hAnsi="Times New Roman" w:cs="Times New Roman"/>
                <w:sz w:val="20"/>
                <w:szCs w:val="20"/>
              </w:rPr>
            </w:pPr>
            <w:r w:rsidRPr="00312A23">
              <w:rPr>
                <w:rFonts w:ascii="Times New Roman" w:hAnsi="Times New Roman" w:cs="Times New Roman"/>
                <w:sz w:val="20"/>
                <w:szCs w:val="20"/>
              </w:rPr>
              <w:t>8 OZ , 16 OZ</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141</w:t>
            </w:r>
          </w:p>
        </w:tc>
        <w:tc>
          <w:tcPr>
            <w:tcW w:w="2700" w:type="dxa"/>
          </w:tcPr>
          <w:p w:rsidR="00312A23" w:rsidRPr="00312A23" w:rsidRDefault="00312A23" w:rsidP="00E72B14">
            <w:pPr>
              <w:rPr>
                <w:b/>
                <w:bCs/>
                <w:color w:val="000000"/>
                <w:sz w:val="20"/>
                <w:szCs w:val="20"/>
              </w:rPr>
            </w:pPr>
            <w:r w:rsidRPr="00312A23">
              <w:rPr>
                <w:b/>
                <w:bCs/>
                <w:color w:val="000000"/>
                <w:sz w:val="20"/>
                <w:szCs w:val="20"/>
              </w:rPr>
              <w:t>GRAM GAUGE (25-250 GRAMS)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PRECISION-MADE INSTRUMENT ALLOWING ACCURATE READINGS OF RUBBER BANDS AND COIL SPRINGS.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142</w:t>
            </w:r>
          </w:p>
        </w:tc>
        <w:tc>
          <w:tcPr>
            <w:tcW w:w="2700" w:type="dxa"/>
          </w:tcPr>
          <w:p w:rsidR="00312A23" w:rsidRPr="00312A23" w:rsidRDefault="00312A23" w:rsidP="00E72B14">
            <w:pPr>
              <w:rPr>
                <w:b/>
                <w:bCs/>
                <w:color w:val="000000"/>
                <w:sz w:val="20"/>
                <w:szCs w:val="20"/>
              </w:rPr>
            </w:pPr>
            <w:r w:rsidRPr="00312A23">
              <w:rPr>
                <w:b/>
                <w:bCs/>
                <w:color w:val="000000"/>
                <w:sz w:val="20"/>
                <w:szCs w:val="20"/>
              </w:rPr>
              <w:t xml:space="preserve">VERNIER CALIPER </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DESIGNED FOR ACCESSIBILITY AND EASE. MEASURES IN MILLIMETERS. CURVED AND POINTED BEAKS FACILITATE ACCURATE MEASUREMENTS</w:t>
            </w:r>
          </w:p>
          <w:p w:rsidR="00312A23" w:rsidRPr="00312A23" w:rsidRDefault="00312A23" w:rsidP="00E72B14">
            <w:pPr>
              <w:pStyle w:val="Default"/>
              <w:ind w:left="720"/>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143</w:t>
            </w:r>
          </w:p>
        </w:tc>
        <w:tc>
          <w:tcPr>
            <w:tcW w:w="2700" w:type="dxa"/>
          </w:tcPr>
          <w:p w:rsidR="00312A23" w:rsidRPr="00312A23" w:rsidRDefault="00312A23" w:rsidP="00E72B14">
            <w:pPr>
              <w:rPr>
                <w:b/>
                <w:bCs/>
                <w:color w:val="000000"/>
                <w:sz w:val="20"/>
                <w:szCs w:val="20"/>
              </w:rPr>
            </w:pPr>
            <w:r w:rsidRPr="00312A23">
              <w:rPr>
                <w:b/>
                <w:bCs/>
                <w:color w:val="000000"/>
                <w:sz w:val="20"/>
                <w:szCs w:val="20"/>
              </w:rPr>
              <w:t>COVERED PLIERS RACK</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 xml:space="preserve">PORTABLE COMPACT SIZE HAS SPACE FOR 12 PLIERS AND A FRONT WELL FOR ASSORTED DOUBLE-ENDED INSTRUMENTS. </w:t>
            </w:r>
          </w:p>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12" L X 8¼" W X 2½" H</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144</w:t>
            </w:r>
          </w:p>
        </w:tc>
        <w:tc>
          <w:tcPr>
            <w:tcW w:w="2700" w:type="dxa"/>
          </w:tcPr>
          <w:p w:rsidR="00312A23" w:rsidRPr="00312A23" w:rsidRDefault="00312A23" w:rsidP="00E72B14">
            <w:pPr>
              <w:rPr>
                <w:b/>
                <w:bCs/>
                <w:color w:val="000000"/>
                <w:sz w:val="20"/>
                <w:szCs w:val="20"/>
              </w:rPr>
            </w:pPr>
            <w:r w:rsidRPr="00312A23">
              <w:rPr>
                <w:b/>
                <w:bCs/>
                <w:color w:val="000000"/>
                <w:sz w:val="20"/>
                <w:szCs w:val="20"/>
              </w:rPr>
              <w:t>RHODIUM COATED INTRAORAL PHOTOGRAPHY MIRRORS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RIOFOTO MIRROR STANDARD KIT OF 6</w:t>
            </w:r>
          </w:p>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(1 EACH OF 631-103, 631-104, 631-105, 631-106, 631-107 &amp; 631-108)</w:t>
            </w:r>
          </w:p>
          <w:p w:rsidR="00312A23" w:rsidRPr="00312A23" w:rsidRDefault="00312A23" w:rsidP="00E72B14">
            <w:pPr>
              <w:pStyle w:val="Default"/>
              <w:ind w:left="360"/>
              <w:rPr>
                <w:rFonts w:ascii="Times New Roman" w:hAnsi="Times New Roman" w:cs="Times New Roman"/>
                <w:sz w:val="20"/>
                <w:szCs w:val="20"/>
              </w:rPr>
            </w:pPr>
            <w:r w:rsidRPr="00312A23">
              <w:rPr>
                <w:rFonts w:ascii="Times New Roman" w:hAnsi="Times New Roman" w:cs="Times New Roman"/>
                <w:b/>
                <w:bCs/>
                <w:sz w:val="20"/>
                <w:szCs w:val="20"/>
              </w:rPr>
              <w:t>(ADULT)</w:t>
            </w:r>
          </w:p>
          <w:p w:rsidR="00312A23" w:rsidRPr="00312A23" w:rsidRDefault="00312A23" w:rsidP="00E72B14">
            <w:pPr>
              <w:pStyle w:val="Default"/>
              <w:ind w:left="360"/>
              <w:rPr>
                <w:rFonts w:ascii="Times New Roman" w:hAnsi="Times New Roman" w:cs="Times New Roman"/>
                <w:sz w:val="20"/>
                <w:szCs w:val="20"/>
              </w:rPr>
            </w:pPr>
            <w:r w:rsidRPr="00312A23">
              <w:rPr>
                <w:rFonts w:ascii="Times New Roman" w:hAnsi="Times New Roman" w:cs="Times New Roman"/>
                <w:b/>
                <w:bCs/>
                <w:sz w:val="20"/>
                <w:szCs w:val="20"/>
              </w:rPr>
              <w:t>(CHILD)</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145</w:t>
            </w:r>
          </w:p>
        </w:tc>
        <w:tc>
          <w:tcPr>
            <w:tcW w:w="2700" w:type="dxa"/>
          </w:tcPr>
          <w:p w:rsidR="00312A23" w:rsidRPr="00312A23" w:rsidRDefault="00312A23" w:rsidP="00E72B14">
            <w:pPr>
              <w:rPr>
                <w:b/>
                <w:bCs/>
                <w:color w:val="000000"/>
                <w:sz w:val="20"/>
                <w:szCs w:val="20"/>
              </w:rPr>
            </w:pPr>
            <w:r w:rsidRPr="00312A23">
              <w:rPr>
                <w:b/>
                <w:bCs/>
                <w:color w:val="000000"/>
                <w:sz w:val="20"/>
                <w:szCs w:val="20"/>
              </w:rPr>
              <w:t>PHOTOGRAPHIC STAINLESS STEEL MIRRORS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THE SURFACE IS COATED WITH SHINY STAINLESS STEEL MATERIAL TO PROVIDE CLEAR REFLECTED IMAGES WITH NATURAL COLOR.</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146</w:t>
            </w:r>
          </w:p>
        </w:tc>
        <w:tc>
          <w:tcPr>
            <w:tcW w:w="2700" w:type="dxa"/>
          </w:tcPr>
          <w:p w:rsidR="00312A23" w:rsidRPr="00312A23" w:rsidRDefault="00312A23" w:rsidP="00E72B14">
            <w:pPr>
              <w:rPr>
                <w:b/>
                <w:bCs/>
                <w:color w:val="000000"/>
                <w:sz w:val="20"/>
                <w:szCs w:val="20"/>
              </w:rPr>
            </w:pPr>
            <w:r w:rsidRPr="00312A23">
              <w:rPr>
                <w:b/>
                <w:bCs/>
                <w:color w:val="000000"/>
                <w:sz w:val="20"/>
                <w:szCs w:val="20"/>
              </w:rPr>
              <w:t xml:space="preserve">CONTOURING KIT </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1 HANDLE</w:t>
            </w:r>
          </w:p>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 xml:space="preserve">10 MEDIUM, SINGLE-SIDED BLADES </w:t>
            </w:r>
          </w:p>
          <w:p w:rsidR="00312A23" w:rsidRPr="00312A23" w:rsidRDefault="00312A23" w:rsidP="00E72B14">
            <w:pPr>
              <w:pStyle w:val="Default"/>
              <w:ind w:left="720"/>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147</w:t>
            </w:r>
          </w:p>
        </w:tc>
        <w:tc>
          <w:tcPr>
            <w:tcW w:w="2700" w:type="dxa"/>
          </w:tcPr>
          <w:p w:rsidR="00312A23" w:rsidRPr="00312A23" w:rsidRDefault="00312A23" w:rsidP="00E72B14">
            <w:pPr>
              <w:rPr>
                <w:b/>
                <w:bCs/>
                <w:color w:val="000000"/>
                <w:sz w:val="20"/>
                <w:szCs w:val="20"/>
              </w:rPr>
            </w:pPr>
            <w:r w:rsidRPr="00312A23">
              <w:rPr>
                <w:b/>
                <w:bCs/>
                <w:color w:val="000000"/>
                <w:sz w:val="20"/>
                <w:szCs w:val="20"/>
              </w:rPr>
              <w:t>SEPARATING ABRASIVE STRIPS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SEPARATING ABRASIVES STRIPS ARE USED TO REDUCE AND/OR SHAPE THE INTERPROXIMAL AREA.</w:t>
            </w:r>
          </w:p>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 xml:space="preserve">STRIPS ARE .003" THICK AND COME IN FINE, MEDIUM, COARSE, 53OR DOUBLE-SIDED </w:t>
            </w:r>
            <w:r w:rsidRPr="00312A23">
              <w:rPr>
                <w:rFonts w:ascii="Times New Roman" w:hAnsi="Times New Roman" w:cs="Times New Roman"/>
                <w:sz w:val="20"/>
                <w:szCs w:val="20"/>
              </w:rPr>
              <w:lastRenderedPageBreak/>
              <w:t>MEDIUM IN 4 54MM, 6 MM AND 8 MM.</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lastRenderedPageBreak/>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lastRenderedPageBreak/>
              <w:t>148</w:t>
            </w:r>
          </w:p>
        </w:tc>
        <w:tc>
          <w:tcPr>
            <w:tcW w:w="2700" w:type="dxa"/>
          </w:tcPr>
          <w:p w:rsidR="00312A23" w:rsidRPr="00312A23" w:rsidRDefault="00312A23" w:rsidP="00E72B14">
            <w:pPr>
              <w:rPr>
                <w:b/>
                <w:bCs/>
                <w:color w:val="000000"/>
                <w:sz w:val="20"/>
                <w:szCs w:val="20"/>
              </w:rPr>
            </w:pPr>
            <w:r w:rsidRPr="00312A23">
              <w:rPr>
                <w:b/>
                <w:bCs/>
                <w:color w:val="000000"/>
                <w:sz w:val="20"/>
                <w:szCs w:val="20"/>
              </w:rPr>
              <w:t>ARCH MEASUREMENT GUIDE</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DESIGNED FOR ACCURATE ARCH LENGTH MEASUREMENT</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149</w:t>
            </w:r>
          </w:p>
        </w:tc>
        <w:tc>
          <w:tcPr>
            <w:tcW w:w="2700" w:type="dxa"/>
          </w:tcPr>
          <w:p w:rsidR="00312A23" w:rsidRPr="00312A23" w:rsidRDefault="00312A23" w:rsidP="00E72B14">
            <w:pPr>
              <w:rPr>
                <w:b/>
                <w:bCs/>
                <w:color w:val="000000"/>
                <w:sz w:val="20"/>
                <w:szCs w:val="20"/>
              </w:rPr>
            </w:pPr>
            <w:r w:rsidRPr="00312A23">
              <w:rPr>
                <w:b/>
                <w:bCs/>
                <w:color w:val="000000"/>
                <w:sz w:val="20"/>
                <w:szCs w:val="20"/>
              </w:rPr>
              <w:t>PROTRACTOR AND TEMPLATE</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UNIQUE COMBINATION OF PROTRACTOR AND TOOTH TEMPLATE FOR ACCURATE CEPHALOMETRIC ANALYSIS.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150</w:t>
            </w:r>
          </w:p>
        </w:tc>
        <w:tc>
          <w:tcPr>
            <w:tcW w:w="2700" w:type="dxa"/>
          </w:tcPr>
          <w:p w:rsidR="00312A23" w:rsidRPr="00312A23" w:rsidRDefault="00312A23" w:rsidP="00E72B14">
            <w:pPr>
              <w:rPr>
                <w:b/>
                <w:bCs/>
                <w:color w:val="000000"/>
                <w:sz w:val="20"/>
                <w:szCs w:val="20"/>
              </w:rPr>
            </w:pPr>
            <w:r w:rsidRPr="00312A23">
              <w:rPr>
                <w:b/>
                <w:bCs/>
                <w:color w:val="000000"/>
                <w:sz w:val="20"/>
                <w:szCs w:val="20"/>
              </w:rPr>
              <w:t>PATIENT CARE KITS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PROVIDE YOUR PATIENTS WITH ALL THE NECESSARY TOOLS TO STAY DILIGENT DURING TREATMENT WITH THEIR ORAL HYGIENE</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151</w:t>
            </w:r>
          </w:p>
        </w:tc>
        <w:tc>
          <w:tcPr>
            <w:tcW w:w="2700" w:type="dxa"/>
          </w:tcPr>
          <w:p w:rsidR="00312A23" w:rsidRPr="00312A23" w:rsidRDefault="00312A23" w:rsidP="00E72B14">
            <w:pPr>
              <w:rPr>
                <w:b/>
                <w:bCs/>
                <w:color w:val="000000"/>
                <w:sz w:val="20"/>
                <w:szCs w:val="20"/>
              </w:rPr>
            </w:pPr>
            <w:r w:rsidRPr="00312A23">
              <w:rPr>
                <w:b/>
                <w:bCs/>
                <w:color w:val="000000"/>
                <w:sz w:val="20"/>
                <w:szCs w:val="20"/>
              </w:rPr>
              <w:t>RETAINER CASES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MADE FROM DURABLE, HIGH QUALITY PLASTIC, THESE RETAINER CASES FEATURE A NEW TRIM SHAPE AND AN EASY TO USE CLASP THAT SHUTS SECURELY</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152</w:t>
            </w:r>
          </w:p>
        </w:tc>
        <w:tc>
          <w:tcPr>
            <w:tcW w:w="2700" w:type="dxa"/>
          </w:tcPr>
          <w:p w:rsidR="00312A23" w:rsidRPr="00312A23" w:rsidRDefault="00312A23" w:rsidP="00E72B14">
            <w:pPr>
              <w:rPr>
                <w:b/>
                <w:bCs/>
                <w:color w:val="000000"/>
                <w:sz w:val="20"/>
                <w:szCs w:val="20"/>
              </w:rPr>
            </w:pPr>
            <w:r w:rsidRPr="00312A23">
              <w:rPr>
                <w:b/>
                <w:bCs/>
                <w:color w:val="000000"/>
                <w:sz w:val="20"/>
                <w:szCs w:val="20"/>
              </w:rPr>
              <w:t>ULTRA-GUARD MOUTH GUARDS</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IDEAL FOR ATHLETES WITH BRACES AND USEFUL FOR ALL SPORTS. THESE MOUTH GUARDS HELP TO PROTECT BOTH UPPER AND LOWER TEETH, AND HELP MINIMIZE LACERATIONS TO LIPS AND CHEEKS</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153</w:t>
            </w:r>
          </w:p>
        </w:tc>
        <w:tc>
          <w:tcPr>
            <w:tcW w:w="2700" w:type="dxa"/>
          </w:tcPr>
          <w:p w:rsidR="00312A23" w:rsidRPr="00312A23" w:rsidRDefault="00312A23" w:rsidP="00E72B14">
            <w:pPr>
              <w:rPr>
                <w:b/>
                <w:bCs/>
                <w:color w:val="000000"/>
                <w:sz w:val="20"/>
                <w:szCs w:val="20"/>
              </w:rPr>
            </w:pPr>
            <w:r w:rsidRPr="00312A23">
              <w:rPr>
                <w:b/>
                <w:bCs/>
                <w:color w:val="000000"/>
                <w:sz w:val="20"/>
                <w:szCs w:val="20"/>
              </w:rPr>
              <w:t>CURING POT (PATILA)</w:t>
            </w:r>
          </w:p>
        </w:tc>
        <w:tc>
          <w:tcPr>
            <w:tcW w:w="3240" w:type="dxa"/>
          </w:tcPr>
          <w:p w:rsid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 xml:space="preserve">2’x2’ (Feet) for bowling </w:t>
            </w:r>
          </w:p>
          <w:p w:rsidR="00CF4F94" w:rsidRPr="00312A23" w:rsidRDefault="00CF4F94" w:rsidP="00E72B14">
            <w:pPr>
              <w:pStyle w:val="Default"/>
              <w:rPr>
                <w:rFonts w:ascii="Times New Roman" w:hAnsi="Times New Roman" w:cs="Times New Roman"/>
                <w:sz w:val="20"/>
                <w:szCs w:val="20"/>
              </w:rPr>
            </w:pPr>
          </w:p>
        </w:tc>
        <w:tc>
          <w:tcPr>
            <w:tcW w:w="2700" w:type="dxa"/>
          </w:tcPr>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154</w:t>
            </w:r>
          </w:p>
        </w:tc>
        <w:tc>
          <w:tcPr>
            <w:tcW w:w="2700" w:type="dxa"/>
          </w:tcPr>
          <w:p w:rsidR="00312A23" w:rsidRPr="00312A23" w:rsidRDefault="00312A23" w:rsidP="00E72B14">
            <w:pPr>
              <w:rPr>
                <w:b/>
                <w:bCs/>
                <w:color w:val="000000"/>
                <w:sz w:val="20"/>
                <w:szCs w:val="20"/>
              </w:rPr>
            </w:pPr>
            <w:r w:rsidRPr="00312A23">
              <w:rPr>
                <w:b/>
                <w:bCs/>
                <w:color w:val="000000"/>
                <w:sz w:val="20"/>
                <w:szCs w:val="20"/>
              </w:rPr>
              <w:t>GAS TORCH</w:t>
            </w:r>
          </w:p>
        </w:tc>
        <w:tc>
          <w:tcPr>
            <w:tcW w:w="3240" w:type="dxa"/>
          </w:tcPr>
          <w:p w:rsidR="00312A23" w:rsidRPr="00312A23" w:rsidRDefault="00312A23" w:rsidP="00E72B14">
            <w:pPr>
              <w:pStyle w:val="Default"/>
              <w:rPr>
                <w:rFonts w:ascii="Times New Roman" w:hAnsi="Times New Roman" w:cs="Times New Roman"/>
                <w:sz w:val="20"/>
                <w:szCs w:val="20"/>
              </w:rPr>
            </w:pPr>
            <w:r w:rsidRPr="00312A23">
              <w:rPr>
                <w:rFonts w:ascii="Times New Roman" w:hAnsi="Times New Roman" w:cs="Times New Roman"/>
                <w:sz w:val="20"/>
                <w:szCs w:val="20"/>
              </w:rPr>
              <w:t>For Ortho Lab</w:t>
            </w: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155</w:t>
            </w:r>
          </w:p>
        </w:tc>
        <w:tc>
          <w:tcPr>
            <w:tcW w:w="2700" w:type="dxa"/>
          </w:tcPr>
          <w:p w:rsidR="00312A23" w:rsidRPr="00312A23" w:rsidRDefault="00312A23" w:rsidP="00E72B14">
            <w:pPr>
              <w:rPr>
                <w:b/>
                <w:bCs/>
                <w:color w:val="000000"/>
                <w:sz w:val="20"/>
                <w:szCs w:val="20"/>
              </w:rPr>
            </w:pPr>
            <w:r w:rsidRPr="00312A23">
              <w:rPr>
                <w:b/>
                <w:bCs/>
                <w:color w:val="000000"/>
                <w:sz w:val="20"/>
                <w:szCs w:val="20"/>
              </w:rPr>
              <w:t xml:space="preserve">LIGATURE WIRE </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156</w:t>
            </w:r>
          </w:p>
        </w:tc>
        <w:tc>
          <w:tcPr>
            <w:tcW w:w="2700" w:type="dxa"/>
          </w:tcPr>
          <w:p w:rsidR="00312A23" w:rsidRPr="00312A23" w:rsidRDefault="00312A23" w:rsidP="00E72B14">
            <w:pPr>
              <w:rPr>
                <w:b/>
                <w:bCs/>
                <w:color w:val="000000"/>
                <w:sz w:val="20"/>
                <w:szCs w:val="20"/>
              </w:rPr>
            </w:pPr>
            <w:r w:rsidRPr="00312A23">
              <w:rPr>
                <w:b/>
                <w:bCs/>
                <w:color w:val="000000"/>
                <w:sz w:val="20"/>
                <w:szCs w:val="20"/>
              </w:rPr>
              <w:t>O – RING PLANE</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157</w:t>
            </w:r>
          </w:p>
        </w:tc>
        <w:tc>
          <w:tcPr>
            <w:tcW w:w="2700" w:type="dxa"/>
          </w:tcPr>
          <w:p w:rsidR="00312A23" w:rsidRPr="00312A23" w:rsidRDefault="00312A23" w:rsidP="00E72B14">
            <w:pPr>
              <w:rPr>
                <w:b/>
                <w:bCs/>
                <w:color w:val="000000"/>
                <w:sz w:val="20"/>
                <w:szCs w:val="20"/>
              </w:rPr>
            </w:pPr>
            <w:r w:rsidRPr="00312A23">
              <w:rPr>
                <w:b/>
                <w:bCs/>
                <w:color w:val="000000"/>
                <w:sz w:val="20"/>
                <w:szCs w:val="20"/>
              </w:rPr>
              <w:t>O – RING COLOURED</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158</w:t>
            </w:r>
          </w:p>
        </w:tc>
        <w:tc>
          <w:tcPr>
            <w:tcW w:w="2700" w:type="dxa"/>
          </w:tcPr>
          <w:p w:rsidR="00312A23" w:rsidRPr="00312A23" w:rsidRDefault="00312A23" w:rsidP="00E72B14">
            <w:pPr>
              <w:rPr>
                <w:b/>
                <w:bCs/>
                <w:color w:val="000000"/>
                <w:sz w:val="20"/>
                <w:szCs w:val="20"/>
              </w:rPr>
            </w:pPr>
            <w:r w:rsidRPr="00312A23">
              <w:rPr>
                <w:b/>
                <w:bCs/>
                <w:color w:val="000000"/>
                <w:sz w:val="20"/>
                <w:szCs w:val="20"/>
              </w:rPr>
              <w:t xml:space="preserve">NIGHT GUARD SHEET FOR VACUUM FORMER </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159</w:t>
            </w:r>
          </w:p>
        </w:tc>
        <w:tc>
          <w:tcPr>
            <w:tcW w:w="2700" w:type="dxa"/>
          </w:tcPr>
          <w:p w:rsidR="00312A23" w:rsidRPr="00312A23" w:rsidRDefault="00312A23" w:rsidP="00E72B14">
            <w:pPr>
              <w:rPr>
                <w:b/>
                <w:bCs/>
                <w:color w:val="000000"/>
                <w:sz w:val="20"/>
                <w:szCs w:val="20"/>
              </w:rPr>
            </w:pPr>
            <w:r w:rsidRPr="00312A23">
              <w:rPr>
                <w:b/>
                <w:bCs/>
                <w:color w:val="000000"/>
                <w:sz w:val="20"/>
                <w:szCs w:val="20"/>
              </w:rPr>
              <w:t>LIQUID FOR OPAQUE</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160</w:t>
            </w:r>
          </w:p>
        </w:tc>
        <w:tc>
          <w:tcPr>
            <w:tcW w:w="2700" w:type="dxa"/>
          </w:tcPr>
          <w:p w:rsidR="00312A23" w:rsidRPr="00312A23" w:rsidRDefault="00312A23" w:rsidP="00E72B14">
            <w:pPr>
              <w:rPr>
                <w:b/>
                <w:bCs/>
                <w:color w:val="000000"/>
                <w:sz w:val="20"/>
                <w:szCs w:val="20"/>
              </w:rPr>
            </w:pPr>
            <w:r w:rsidRPr="00312A23">
              <w:rPr>
                <w:b/>
                <w:bCs/>
                <w:color w:val="000000"/>
                <w:sz w:val="20"/>
                <w:szCs w:val="20"/>
              </w:rPr>
              <w:t>LIQUID FOR DENTIN</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161</w:t>
            </w:r>
          </w:p>
        </w:tc>
        <w:tc>
          <w:tcPr>
            <w:tcW w:w="2700" w:type="dxa"/>
          </w:tcPr>
          <w:p w:rsidR="00312A23" w:rsidRPr="00312A23" w:rsidRDefault="00312A23" w:rsidP="00E72B14">
            <w:pPr>
              <w:rPr>
                <w:b/>
                <w:bCs/>
                <w:color w:val="000000"/>
                <w:sz w:val="20"/>
                <w:szCs w:val="20"/>
              </w:rPr>
            </w:pPr>
            <w:r w:rsidRPr="00312A23">
              <w:rPr>
                <w:b/>
                <w:bCs/>
                <w:color w:val="000000"/>
                <w:sz w:val="20"/>
                <w:szCs w:val="20"/>
              </w:rPr>
              <w:t>LIQUID FOR INVESTMENT CPD</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E72B14">
        <w:tc>
          <w:tcPr>
            <w:tcW w:w="738" w:type="dxa"/>
          </w:tcPr>
          <w:p w:rsidR="00312A23" w:rsidRPr="00312A23" w:rsidRDefault="00312A23" w:rsidP="00E72B14">
            <w:pPr>
              <w:jc w:val="center"/>
              <w:rPr>
                <w:sz w:val="20"/>
                <w:szCs w:val="20"/>
              </w:rPr>
            </w:pPr>
            <w:r w:rsidRPr="00312A23">
              <w:rPr>
                <w:sz w:val="20"/>
                <w:szCs w:val="20"/>
              </w:rPr>
              <w:t>162</w:t>
            </w:r>
          </w:p>
        </w:tc>
        <w:tc>
          <w:tcPr>
            <w:tcW w:w="2700" w:type="dxa"/>
          </w:tcPr>
          <w:p w:rsidR="00312A23" w:rsidRPr="00312A23" w:rsidRDefault="00312A23" w:rsidP="00E72B14">
            <w:pPr>
              <w:rPr>
                <w:b/>
                <w:bCs/>
                <w:color w:val="000000"/>
                <w:sz w:val="20"/>
                <w:szCs w:val="20"/>
              </w:rPr>
            </w:pPr>
            <w:r w:rsidRPr="00312A23">
              <w:rPr>
                <w:b/>
                <w:bCs/>
                <w:color w:val="000000"/>
                <w:sz w:val="20"/>
                <w:szCs w:val="20"/>
              </w:rPr>
              <w:t>HYRAX EXPANDER SCREW</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bl>
    <w:p w:rsidR="00312A23" w:rsidRPr="00312A23" w:rsidRDefault="00312A23" w:rsidP="00312A23">
      <w:pPr>
        <w:jc w:val="center"/>
        <w:rPr>
          <w:sz w:val="20"/>
          <w:szCs w:val="20"/>
        </w:rPr>
        <w:sectPr w:rsidR="00312A23" w:rsidRPr="00312A23" w:rsidSect="00E72B14">
          <w:pgSz w:w="12240" w:h="15840" w:code="1"/>
          <w:pgMar w:top="360" w:right="360" w:bottom="720" w:left="720" w:header="720" w:footer="720" w:gutter="0"/>
          <w:cols w:space="720"/>
          <w:docGrid w:linePitch="360"/>
        </w:sectPr>
      </w:pPr>
    </w:p>
    <w:tbl>
      <w:tblPr>
        <w:tblStyle w:val="TableGrid"/>
        <w:tblW w:w="11178" w:type="dxa"/>
        <w:tblLayout w:type="fixed"/>
        <w:tblLook w:val="04A0" w:firstRow="1" w:lastRow="0" w:firstColumn="1" w:lastColumn="0" w:noHBand="0" w:noVBand="1"/>
      </w:tblPr>
      <w:tblGrid>
        <w:gridCol w:w="738"/>
        <w:gridCol w:w="2520"/>
        <w:gridCol w:w="3240"/>
        <w:gridCol w:w="2700"/>
        <w:gridCol w:w="720"/>
        <w:gridCol w:w="1260"/>
      </w:tblGrid>
      <w:tr w:rsidR="00312A23" w:rsidRPr="00312A23" w:rsidTr="001A2E54">
        <w:tc>
          <w:tcPr>
            <w:tcW w:w="738" w:type="dxa"/>
          </w:tcPr>
          <w:p w:rsidR="00312A23" w:rsidRPr="00312A23" w:rsidRDefault="00312A23" w:rsidP="00E72B14">
            <w:pPr>
              <w:jc w:val="center"/>
              <w:rPr>
                <w:sz w:val="20"/>
                <w:szCs w:val="20"/>
              </w:rPr>
            </w:pPr>
            <w:r w:rsidRPr="00312A23">
              <w:rPr>
                <w:sz w:val="20"/>
                <w:szCs w:val="20"/>
              </w:rPr>
              <w:lastRenderedPageBreak/>
              <w:t>163</w:t>
            </w:r>
          </w:p>
        </w:tc>
        <w:tc>
          <w:tcPr>
            <w:tcW w:w="2520" w:type="dxa"/>
          </w:tcPr>
          <w:p w:rsidR="00312A23" w:rsidRPr="00312A23" w:rsidRDefault="00312A23" w:rsidP="00E72B14">
            <w:pPr>
              <w:rPr>
                <w:b/>
                <w:bCs/>
                <w:color w:val="000000"/>
                <w:sz w:val="20"/>
                <w:szCs w:val="20"/>
              </w:rPr>
            </w:pPr>
            <w:r w:rsidRPr="00312A23">
              <w:rPr>
                <w:b/>
                <w:bCs/>
                <w:color w:val="000000"/>
                <w:sz w:val="20"/>
                <w:szCs w:val="20"/>
              </w:rPr>
              <w:t xml:space="preserve">ELASTO MERIC – SEPERTOR &amp; REMOVABLE SEPERTOR </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b/>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1A2E54">
        <w:tc>
          <w:tcPr>
            <w:tcW w:w="738" w:type="dxa"/>
          </w:tcPr>
          <w:p w:rsidR="00312A23" w:rsidRPr="00312A23" w:rsidRDefault="00312A23" w:rsidP="00E72B14">
            <w:pPr>
              <w:jc w:val="center"/>
              <w:rPr>
                <w:sz w:val="20"/>
                <w:szCs w:val="20"/>
              </w:rPr>
            </w:pPr>
            <w:r w:rsidRPr="00312A23">
              <w:rPr>
                <w:sz w:val="20"/>
                <w:szCs w:val="20"/>
              </w:rPr>
              <w:t>164</w:t>
            </w:r>
          </w:p>
        </w:tc>
        <w:tc>
          <w:tcPr>
            <w:tcW w:w="2520" w:type="dxa"/>
          </w:tcPr>
          <w:p w:rsidR="00312A23" w:rsidRPr="00312A23" w:rsidRDefault="00312A23" w:rsidP="00E72B14">
            <w:pPr>
              <w:rPr>
                <w:b/>
                <w:bCs/>
                <w:color w:val="000000"/>
                <w:sz w:val="20"/>
                <w:szCs w:val="20"/>
              </w:rPr>
            </w:pPr>
            <w:r w:rsidRPr="00312A23">
              <w:rPr>
                <w:b/>
                <w:bCs/>
                <w:color w:val="000000"/>
                <w:sz w:val="20"/>
                <w:szCs w:val="20"/>
              </w:rPr>
              <w:t>REVERSE CURVE SPEE WIRE NITI</w:t>
            </w:r>
          </w:p>
        </w:tc>
        <w:tc>
          <w:tcPr>
            <w:tcW w:w="3240" w:type="dxa"/>
          </w:tcPr>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autoSpaceDE w:val="0"/>
              <w:autoSpaceDN w:val="0"/>
              <w:adjustRightInd w:val="0"/>
              <w:rPr>
                <w:bCs/>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312A23" w:rsidRPr="00312A23" w:rsidTr="001A2E54">
        <w:tc>
          <w:tcPr>
            <w:tcW w:w="738" w:type="dxa"/>
          </w:tcPr>
          <w:p w:rsidR="00312A23" w:rsidRPr="00312A23" w:rsidRDefault="00312A23" w:rsidP="00E72B14">
            <w:pPr>
              <w:jc w:val="center"/>
              <w:rPr>
                <w:sz w:val="20"/>
                <w:szCs w:val="20"/>
              </w:rPr>
            </w:pPr>
            <w:r w:rsidRPr="00312A23">
              <w:rPr>
                <w:sz w:val="20"/>
                <w:szCs w:val="20"/>
              </w:rPr>
              <w:t>165</w:t>
            </w:r>
          </w:p>
        </w:tc>
        <w:tc>
          <w:tcPr>
            <w:tcW w:w="2520" w:type="dxa"/>
          </w:tcPr>
          <w:p w:rsidR="00312A23" w:rsidRPr="00312A23" w:rsidRDefault="00312A23" w:rsidP="00E72B14">
            <w:pPr>
              <w:rPr>
                <w:b/>
                <w:bCs/>
                <w:color w:val="000000"/>
                <w:sz w:val="20"/>
                <w:szCs w:val="20"/>
              </w:rPr>
            </w:pPr>
            <w:r w:rsidRPr="00312A23">
              <w:rPr>
                <w:b/>
                <w:bCs/>
                <w:caps/>
                <w:sz w:val="20"/>
                <w:szCs w:val="20"/>
              </w:rPr>
              <w:t>DENTAL MODELS and MOLDS</w:t>
            </w:r>
          </w:p>
        </w:tc>
        <w:tc>
          <w:tcPr>
            <w:tcW w:w="3240" w:type="dxa"/>
          </w:tcPr>
          <w:p w:rsidR="00312A23" w:rsidRPr="00312A23" w:rsidRDefault="00312A23" w:rsidP="00730614">
            <w:pPr>
              <w:numPr>
                <w:ilvl w:val="0"/>
                <w:numId w:val="17"/>
              </w:numPr>
              <w:ind w:left="0" w:firstLine="0"/>
              <w:contextualSpacing/>
              <w:rPr>
                <w:sz w:val="20"/>
                <w:szCs w:val="20"/>
              </w:rPr>
            </w:pPr>
            <w:r w:rsidRPr="00312A23">
              <w:rPr>
                <w:sz w:val="20"/>
                <w:szCs w:val="20"/>
              </w:rPr>
              <w:t>MODEL OF HUMAN CANINE TOOTH SHOWING ENAMEL-DENTINE-PULP THAT SHOULD BE ANATOMICALLY DESIGNED WITH SENSIBLE HARDNESS DIFF. BETWEEN ENAMEL, DENTINE RED PULP SHOULD BE LARGER THAN ANATOMICAL SIZE.</w:t>
            </w:r>
          </w:p>
          <w:p w:rsidR="00312A23" w:rsidRPr="00312A23" w:rsidRDefault="00312A23" w:rsidP="00E72B14">
            <w:pPr>
              <w:contextualSpacing/>
              <w:rPr>
                <w:sz w:val="20"/>
                <w:szCs w:val="20"/>
              </w:rPr>
            </w:pPr>
          </w:p>
          <w:p w:rsidR="00312A23" w:rsidRPr="00312A23" w:rsidRDefault="00312A23" w:rsidP="00730614">
            <w:pPr>
              <w:numPr>
                <w:ilvl w:val="0"/>
                <w:numId w:val="17"/>
              </w:numPr>
              <w:ind w:left="0" w:firstLine="0"/>
              <w:contextualSpacing/>
              <w:rPr>
                <w:color w:val="00B050"/>
                <w:sz w:val="20"/>
                <w:szCs w:val="20"/>
              </w:rPr>
            </w:pPr>
            <w:r w:rsidRPr="00312A23">
              <w:rPr>
                <w:sz w:val="20"/>
                <w:szCs w:val="20"/>
              </w:rPr>
              <w:t>MODEL OF HUMAN MAXILLARY MOLAR WITH ANATOMICALLY DESIGNED ENAMEL, DENTINE AND PULP LAYERS WITH SENSIBLE HARDNESS DIFF.BETWEEN ENAMEL, DENTINE RED PULP. SHOULD BE LARGER THAN ANATOMICAL SIZE.</w:t>
            </w:r>
          </w:p>
          <w:p w:rsidR="00312A23" w:rsidRPr="00312A23" w:rsidRDefault="00312A23" w:rsidP="00E72B14">
            <w:pPr>
              <w:rPr>
                <w:color w:val="00B050"/>
                <w:sz w:val="20"/>
                <w:szCs w:val="20"/>
              </w:rPr>
            </w:pPr>
          </w:p>
          <w:p w:rsidR="00312A23" w:rsidRPr="00312A23" w:rsidRDefault="00312A23" w:rsidP="00730614">
            <w:pPr>
              <w:numPr>
                <w:ilvl w:val="0"/>
                <w:numId w:val="17"/>
              </w:numPr>
              <w:ind w:left="0" w:firstLine="0"/>
              <w:contextualSpacing/>
              <w:rPr>
                <w:sz w:val="20"/>
                <w:szCs w:val="20"/>
              </w:rPr>
            </w:pPr>
            <w:r w:rsidRPr="00312A23">
              <w:rPr>
                <w:sz w:val="20"/>
                <w:szCs w:val="20"/>
              </w:rPr>
              <w:t>MODEL OF HUMAN UPPER/LOWER INCISOR TOOTH WITH ANATOMICALLY DESIGNED ENAMEL, DENTINE AND PULP LAYERS WITH SENSIBLE HARDNESS DIFF. BETWEEN ENAMEL, DENTINE RED PULP. SHOULD BE MORE THAN LARGER THAN ANATOMICAL SIZE.</w:t>
            </w:r>
          </w:p>
          <w:p w:rsidR="00312A23" w:rsidRPr="00312A23" w:rsidRDefault="00312A23" w:rsidP="00E72B14">
            <w:pPr>
              <w:contextualSpacing/>
              <w:rPr>
                <w:sz w:val="20"/>
                <w:szCs w:val="20"/>
              </w:rPr>
            </w:pPr>
          </w:p>
          <w:p w:rsidR="00312A23" w:rsidRPr="00312A23" w:rsidRDefault="00312A23" w:rsidP="00730614">
            <w:pPr>
              <w:numPr>
                <w:ilvl w:val="0"/>
                <w:numId w:val="17"/>
              </w:numPr>
              <w:ind w:left="0" w:firstLine="0"/>
              <w:contextualSpacing/>
              <w:rPr>
                <w:sz w:val="20"/>
                <w:szCs w:val="20"/>
              </w:rPr>
            </w:pPr>
            <w:r w:rsidRPr="00312A23">
              <w:rPr>
                <w:sz w:val="20"/>
                <w:szCs w:val="20"/>
              </w:rPr>
              <w:t xml:space="preserve">MODEL OF HUMAN LOWER PREMOLAR TOOTH SHOULD BE LARGER THAN ANATOMICAL SIZE. </w:t>
            </w:r>
          </w:p>
          <w:p w:rsidR="00312A23" w:rsidRPr="00312A23" w:rsidRDefault="00312A23" w:rsidP="00730614">
            <w:pPr>
              <w:numPr>
                <w:ilvl w:val="0"/>
                <w:numId w:val="17"/>
              </w:numPr>
              <w:ind w:left="0" w:firstLine="0"/>
              <w:rPr>
                <w:sz w:val="20"/>
                <w:szCs w:val="20"/>
              </w:rPr>
            </w:pPr>
            <w:r w:rsidRPr="00312A23">
              <w:rPr>
                <w:sz w:val="20"/>
                <w:szCs w:val="20"/>
              </w:rPr>
              <w:t>INDIVIDUAL SILICON RUBBER TOOTH MOLDS LARGER THAN HUMAN TOOTH SIZE OF AT LEAST 28 HUMAN PERMANENT TEETH MADE OF TRANSPARENT FLEXIBLE RUBBER.</w:t>
            </w:r>
          </w:p>
          <w:p w:rsidR="00312A23" w:rsidRPr="00312A23" w:rsidRDefault="00312A23" w:rsidP="00E72B14">
            <w:pPr>
              <w:pStyle w:val="Default"/>
              <w:rPr>
                <w:rFonts w:ascii="Times New Roman" w:hAnsi="Times New Roman" w:cs="Times New Roman"/>
                <w:sz w:val="20"/>
                <w:szCs w:val="20"/>
              </w:rPr>
            </w:pPr>
          </w:p>
        </w:tc>
        <w:tc>
          <w:tcPr>
            <w:tcW w:w="2700" w:type="dxa"/>
          </w:tcPr>
          <w:p w:rsidR="00312A23" w:rsidRPr="00312A23" w:rsidRDefault="00312A23" w:rsidP="00E72B14">
            <w:pPr>
              <w:rPr>
                <w:rFonts w:ascii="Courier New" w:hAnsi="Courier New" w:cs="Courier New"/>
                <w:b/>
                <w:sz w:val="20"/>
                <w:szCs w:val="20"/>
              </w:rPr>
            </w:pPr>
            <w:r w:rsidRPr="00312A23">
              <w:rPr>
                <w:rFonts w:ascii="Courier New" w:hAnsi="Courier New" w:cs="Courier New"/>
                <w:b/>
                <w:sz w:val="20"/>
                <w:szCs w:val="20"/>
              </w:rPr>
              <w:t>EUROPE/USA/JAPAN/GERMANY OR EQUIVALENT</w:t>
            </w:r>
          </w:p>
          <w:p w:rsidR="00312A23" w:rsidRPr="00312A23" w:rsidRDefault="00312A23" w:rsidP="00E72B14">
            <w:pPr>
              <w:rPr>
                <w:sz w:val="20"/>
                <w:szCs w:val="20"/>
              </w:rPr>
            </w:pPr>
          </w:p>
        </w:tc>
        <w:tc>
          <w:tcPr>
            <w:tcW w:w="720" w:type="dxa"/>
          </w:tcPr>
          <w:p w:rsidR="00312A23" w:rsidRPr="00312A23" w:rsidRDefault="00312A23" w:rsidP="00E72B14">
            <w:pPr>
              <w:jc w:val="center"/>
              <w:rPr>
                <w:sz w:val="20"/>
                <w:szCs w:val="20"/>
              </w:rPr>
            </w:pPr>
          </w:p>
        </w:tc>
        <w:tc>
          <w:tcPr>
            <w:tcW w:w="1260" w:type="dxa"/>
          </w:tcPr>
          <w:p w:rsidR="00312A23" w:rsidRPr="00312A23" w:rsidRDefault="00312A23" w:rsidP="00E72B1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after="200" w:line="360" w:lineRule="auto"/>
              <w:rPr>
                <w:rFonts w:ascii="Arial" w:hAnsi="Arial" w:cs="Arial"/>
                <w:sz w:val="16"/>
                <w:szCs w:val="16"/>
              </w:rPr>
            </w:pPr>
            <w:r w:rsidRPr="001C1E2E">
              <w:rPr>
                <w:rFonts w:ascii="Arial" w:hAnsi="Arial" w:cs="Arial"/>
                <w:sz w:val="16"/>
                <w:szCs w:val="16"/>
              </w:rPr>
              <w:t>Lathe pumice Brush.</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bCs/>
                <w:caps/>
                <w:sz w:val="16"/>
                <w:szCs w:val="16"/>
              </w:rPr>
            </w:pPr>
            <w:r w:rsidRPr="001C1E2E">
              <w:rPr>
                <w:rFonts w:ascii="Arial" w:hAnsi="Arial" w:cs="Arial"/>
                <w:sz w:val="16"/>
                <w:szCs w:val="16"/>
              </w:rPr>
              <w:t>Porcelain Buildup brush</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Porcelain Opaque Liquid.</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Porcelain stain liquid.</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Porcelain shade A 2(Paste Form)</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Porcelain Shade A 3 (Paste Form)</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Porcelain Shade A 3.5 (Paste Form)</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Porcelain Shade B 2 (Paste Form)</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Porcelain Shade C 2 (Paste Form)</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Glaze tray.</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Translucent Powder T1.</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Translucent Powder T2.</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Translucent Powder T3.</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Translucent Powder T4.</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Dental Laboratory full face shield.</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1C1E2E" w:rsidRDefault="001A2E54" w:rsidP="001A2E54">
            <w:pPr>
              <w:spacing w:line="360" w:lineRule="auto"/>
              <w:rPr>
                <w:rFonts w:ascii="Arial" w:hAnsi="Arial" w:cs="Arial"/>
                <w:sz w:val="16"/>
                <w:szCs w:val="16"/>
              </w:rPr>
            </w:pPr>
            <w:r w:rsidRPr="001C1E2E">
              <w:rPr>
                <w:rFonts w:ascii="Arial" w:hAnsi="Arial" w:cs="Arial"/>
                <w:sz w:val="16"/>
                <w:szCs w:val="16"/>
              </w:rPr>
              <w:t>Casting goggles.</w:t>
            </w: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Default="001A2E54" w:rsidP="001A2E54">
            <w:pPr>
              <w:spacing w:line="360" w:lineRule="auto"/>
              <w:rPr>
                <w:rFonts w:ascii="Arial" w:hAnsi="Arial" w:cs="Arial"/>
                <w:bCs/>
                <w:sz w:val="16"/>
                <w:szCs w:val="16"/>
              </w:rPr>
            </w:pPr>
            <w:r w:rsidRPr="001C1E2E">
              <w:rPr>
                <w:rFonts w:ascii="Arial" w:hAnsi="Arial" w:cs="Arial"/>
                <w:bCs/>
                <w:sz w:val="16"/>
                <w:szCs w:val="16"/>
              </w:rPr>
              <w:t>Safety gloves</w:t>
            </w:r>
          </w:p>
          <w:p w:rsidR="001A2E54" w:rsidRPr="001C1E2E" w:rsidRDefault="001A2E54" w:rsidP="001A2E54">
            <w:pPr>
              <w:spacing w:line="360" w:lineRule="auto"/>
              <w:rPr>
                <w:rFonts w:ascii="Arial" w:hAnsi="Arial" w:cs="Arial"/>
                <w:bCs/>
                <w:caps/>
                <w:sz w:val="16"/>
                <w:szCs w:val="16"/>
              </w:rPr>
            </w:pP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r w:rsidR="001A2E54" w:rsidRPr="00312A23" w:rsidTr="001A2E54">
        <w:tc>
          <w:tcPr>
            <w:tcW w:w="738" w:type="dxa"/>
          </w:tcPr>
          <w:p w:rsidR="001A2E54" w:rsidRPr="00312A23" w:rsidRDefault="001A2E54" w:rsidP="001A2E54">
            <w:pPr>
              <w:jc w:val="center"/>
              <w:rPr>
                <w:sz w:val="20"/>
                <w:szCs w:val="20"/>
              </w:rPr>
            </w:pPr>
          </w:p>
        </w:tc>
        <w:tc>
          <w:tcPr>
            <w:tcW w:w="2520" w:type="dxa"/>
          </w:tcPr>
          <w:p w:rsidR="001A2E54" w:rsidRPr="00312A23" w:rsidRDefault="001A2E54" w:rsidP="001A2E54">
            <w:pPr>
              <w:rPr>
                <w:b/>
                <w:bCs/>
                <w:caps/>
                <w:sz w:val="20"/>
                <w:szCs w:val="20"/>
              </w:rPr>
            </w:pPr>
          </w:p>
        </w:tc>
        <w:tc>
          <w:tcPr>
            <w:tcW w:w="3240" w:type="dxa"/>
          </w:tcPr>
          <w:p w:rsidR="001A2E54" w:rsidRPr="00312A23" w:rsidRDefault="001A2E54" w:rsidP="001A2E54">
            <w:pPr>
              <w:contextualSpacing/>
              <w:rPr>
                <w:sz w:val="20"/>
                <w:szCs w:val="20"/>
              </w:rPr>
            </w:pPr>
          </w:p>
        </w:tc>
        <w:tc>
          <w:tcPr>
            <w:tcW w:w="2700" w:type="dxa"/>
          </w:tcPr>
          <w:p w:rsidR="001A2E54" w:rsidRPr="00312A23" w:rsidRDefault="001A2E54" w:rsidP="001A2E54">
            <w:pPr>
              <w:rPr>
                <w:rFonts w:ascii="Courier New" w:hAnsi="Courier New" w:cs="Courier New"/>
                <w:b/>
                <w:sz w:val="20"/>
                <w:szCs w:val="20"/>
              </w:rPr>
            </w:pPr>
          </w:p>
        </w:tc>
        <w:tc>
          <w:tcPr>
            <w:tcW w:w="720" w:type="dxa"/>
          </w:tcPr>
          <w:p w:rsidR="001A2E54" w:rsidRPr="00312A23" w:rsidRDefault="001A2E54" w:rsidP="001A2E54">
            <w:pPr>
              <w:jc w:val="center"/>
              <w:rPr>
                <w:sz w:val="20"/>
                <w:szCs w:val="20"/>
              </w:rPr>
            </w:pPr>
          </w:p>
        </w:tc>
        <w:tc>
          <w:tcPr>
            <w:tcW w:w="1260" w:type="dxa"/>
          </w:tcPr>
          <w:p w:rsidR="001A2E54" w:rsidRPr="00312A23" w:rsidRDefault="001A2E54" w:rsidP="001A2E54">
            <w:pPr>
              <w:jc w:val="center"/>
              <w:rPr>
                <w:sz w:val="20"/>
                <w:szCs w:val="20"/>
              </w:rPr>
            </w:pPr>
          </w:p>
        </w:tc>
      </w:tr>
    </w:tbl>
    <w:p w:rsidR="005E5970" w:rsidRDefault="005E5970" w:rsidP="00F21329">
      <w:pPr>
        <w:rPr>
          <w:rFonts w:ascii="Arial" w:hAnsi="Arial" w:cs="Arial"/>
        </w:rPr>
      </w:pPr>
    </w:p>
    <w:p w:rsidR="005E5970" w:rsidRDefault="005E5970">
      <w:pPr>
        <w:rPr>
          <w:rFonts w:ascii="Arial" w:hAnsi="Arial" w:cs="Arial"/>
        </w:rPr>
      </w:pPr>
      <w:r>
        <w:rPr>
          <w:rFonts w:ascii="Arial" w:hAnsi="Arial" w:cs="Arial"/>
        </w:rPr>
        <w:br w:type="page"/>
      </w:r>
    </w:p>
    <w:tbl>
      <w:tblPr>
        <w:tblStyle w:val="TableGrid"/>
        <w:tblW w:w="10818" w:type="dxa"/>
        <w:tblLayout w:type="fixed"/>
        <w:tblLook w:val="04A0" w:firstRow="1" w:lastRow="0" w:firstColumn="1" w:lastColumn="0" w:noHBand="0" w:noVBand="1"/>
      </w:tblPr>
      <w:tblGrid>
        <w:gridCol w:w="738"/>
        <w:gridCol w:w="2250"/>
        <w:gridCol w:w="2970"/>
        <w:gridCol w:w="2430"/>
        <w:gridCol w:w="720"/>
        <w:gridCol w:w="1710"/>
      </w:tblGrid>
      <w:tr w:rsidR="005E5970" w:rsidRPr="005E5970" w:rsidTr="005E5970">
        <w:tc>
          <w:tcPr>
            <w:tcW w:w="10818" w:type="dxa"/>
            <w:gridSpan w:val="6"/>
          </w:tcPr>
          <w:p w:rsidR="005E5970" w:rsidRPr="005E5970" w:rsidRDefault="005E5970" w:rsidP="00684DF5">
            <w:pPr>
              <w:pStyle w:val="Header"/>
              <w:jc w:val="center"/>
              <w:rPr>
                <w:rFonts w:ascii="Arial" w:hAnsi="Arial" w:cs="Arial"/>
                <w:b/>
                <w:sz w:val="20"/>
                <w:szCs w:val="20"/>
                <w:u w:val="single"/>
              </w:rPr>
            </w:pPr>
            <w:r w:rsidRPr="005E5970">
              <w:rPr>
                <w:rFonts w:ascii="Arial" w:hAnsi="Arial" w:cs="Arial"/>
                <w:b/>
                <w:sz w:val="20"/>
                <w:szCs w:val="20"/>
                <w:u w:val="single"/>
              </w:rPr>
              <w:lastRenderedPageBreak/>
              <w:t>PACKAGE O</w:t>
            </w:r>
            <w:r w:rsidRPr="005E5970">
              <w:rPr>
                <w:rFonts w:ascii="Arial" w:hAnsi="Arial" w:cs="Arial"/>
                <w:b/>
                <w:sz w:val="20"/>
                <w:szCs w:val="20"/>
                <w:u w:val="single"/>
              </w:rPr>
              <w:t>2</w:t>
            </w:r>
          </w:p>
          <w:p w:rsidR="005E5970" w:rsidRPr="005E5970" w:rsidRDefault="005E5970" w:rsidP="00684DF5">
            <w:pPr>
              <w:pStyle w:val="Header"/>
              <w:jc w:val="center"/>
              <w:rPr>
                <w:rFonts w:ascii="Arial" w:hAnsi="Arial" w:cs="Arial"/>
                <w:b/>
                <w:sz w:val="20"/>
                <w:szCs w:val="20"/>
                <w:u w:val="single"/>
              </w:rPr>
            </w:pPr>
            <w:r w:rsidRPr="005E5970">
              <w:rPr>
                <w:rFonts w:ascii="Arial" w:hAnsi="Arial" w:cs="Arial"/>
                <w:b/>
                <w:sz w:val="20"/>
                <w:szCs w:val="20"/>
                <w:u w:val="single"/>
              </w:rPr>
              <w:t xml:space="preserve">DENTAL </w:t>
            </w:r>
            <w:r w:rsidR="00482E97">
              <w:rPr>
                <w:rFonts w:ascii="Arial" w:hAnsi="Arial" w:cs="Arial"/>
                <w:b/>
                <w:sz w:val="20"/>
                <w:szCs w:val="20"/>
                <w:u w:val="single"/>
              </w:rPr>
              <w:t xml:space="preserve">EQUIPMENT </w:t>
            </w:r>
            <w:r w:rsidRPr="005E5970">
              <w:rPr>
                <w:rFonts w:ascii="Arial" w:hAnsi="Arial" w:cs="Arial"/>
                <w:b/>
                <w:sz w:val="20"/>
                <w:szCs w:val="20"/>
                <w:u w:val="single"/>
              </w:rPr>
              <w:t>LIST WITH SPECIFICATION</w:t>
            </w:r>
          </w:p>
          <w:p w:rsidR="005E5970" w:rsidRPr="005E5970" w:rsidRDefault="005E5970" w:rsidP="00684DF5">
            <w:pPr>
              <w:tabs>
                <w:tab w:val="left" w:pos="3731"/>
              </w:tabs>
              <w:rPr>
                <w:rFonts w:ascii="Arial" w:hAnsi="Arial" w:cs="Arial"/>
                <w:b/>
                <w:sz w:val="20"/>
                <w:szCs w:val="20"/>
              </w:rPr>
            </w:pPr>
            <w:r w:rsidRPr="005E5970">
              <w:rPr>
                <w:rFonts w:ascii="Arial" w:hAnsi="Arial" w:cs="Arial"/>
                <w:b/>
                <w:sz w:val="20"/>
                <w:szCs w:val="20"/>
              </w:rPr>
              <w:tab/>
            </w:r>
          </w:p>
        </w:tc>
      </w:tr>
      <w:tr w:rsidR="005E5970" w:rsidRPr="005E5970" w:rsidTr="005E5970">
        <w:tc>
          <w:tcPr>
            <w:tcW w:w="8388" w:type="dxa"/>
            <w:gridSpan w:val="4"/>
          </w:tcPr>
          <w:p w:rsidR="005E5970" w:rsidRPr="005E5970" w:rsidRDefault="005E5970" w:rsidP="00684DF5">
            <w:pPr>
              <w:rPr>
                <w:rFonts w:ascii="Arial" w:hAnsi="Arial" w:cs="Arial"/>
                <w:b/>
                <w:sz w:val="20"/>
                <w:szCs w:val="20"/>
              </w:rPr>
            </w:pPr>
          </w:p>
        </w:tc>
        <w:tc>
          <w:tcPr>
            <w:tcW w:w="2430" w:type="dxa"/>
            <w:gridSpan w:val="2"/>
          </w:tcPr>
          <w:p w:rsidR="005E5970" w:rsidRPr="005E5970" w:rsidRDefault="005E5970" w:rsidP="00684DF5">
            <w:pPr>
              <w:jc w:val="center"/>
              <w:rPr>
                <w:rFonts w:ascii="Arial" w:hAnsi="Arial" w:cs="Arial"/>
                <w:b/>
                <w:sz w:val="20"/>
                <w:szCs w:val="20"/>
              </w:rPr>
            </w:pPr>
            <w:r w:rsidRPr="005E5970">
              <w:rPr>
                <w:rFonts w:ascii="Arial" w:hAnsi="Arial" w:cs="Arial"/>
                <w:b/>
                <w:sz w:val="20"/>
                <w:szCs w:val="20"/>
              </w:rPr>
              <w:t>BIDDER COMPLIANCE</w:t>
            </w:r>
          </w:p>
        </w:tc>
      </w:tr>
      <w:tr w:rsidR="005E5970" w:rsidRPr="005E5970" w:rsidTr="005E5970">
        <w:tc>
          <w:tcPr>
            <w:tcW w:w="738" w:type="dxa"/>
          </w:tcPr>
          <w:p w:rsidR="005E5970" w:rsidRPr="005E5970" w:rsidRDefault="005E5970" w:rsidP="00684DF5">
            <w:pPr>
              <w:jc w:val="center"/>
              <w:rPr>
                <w:rFonts w:ascii="Arial" w:hAnsi="Arial" w:cs="Arial"/>
                <w:sz w:val="20"/>
                <w:szCs w:val="20"/>
              </w:rPr>
            </w:pPr>
            <w:r w:rsidRPr="005E5970">
              <w:rPr>
                <w:rFonts w:ascii="Arial" w:hAnsi="Arial" w:cs="Arial"/>
                <w:sz w:val="20"/>
                <w:szCs w:val="20"/>
              </w:rPr>
              <w:t>S/N</w:t>
            </w:r>
          </w:p>
        </w:tc>
        <w:tc>
          <w:tcPr>
            <w:tcW w:w="2250" w:type="dxa"/>
          </w:tcPr>
          <w:p w:rsidR="005E5970" w:rsidRPr="005E5970" w:rsidRDefault="005E5970" w:rsidP="00684DF5">
            <w:pPr>
              <w:rPr>
                <w:rFonts w:ascii="Arial" w:hAnsi="Arial" w:cs="Arial"/>
                <w:b/>
                <w:sz w:val="20"/>
                <w:szCs w:val="20"/>
              </w:rPr>
            </w:pPr>
            <w:r w:rsidRPr="005E5970">
              <w:rPr>
                <w:rFonts w:ascii="Arial" w:hAnsi="Arial" w:cs="Arial"/>
                <w:b/>
                <w:sz w:val="20"/>
                <w:szCs w:val="20"/>
              </w:rPr>
              <w:t>EQUIPMENT NAME</w:t>
            </w:r>
          </w:p>
        </w:tc>
        <w:tc>
          <w:tcPr>
            <w:tcW w:w="2970" w:type="dxa"/>
          </w:tcPr>
          <w:p w:rsidR="005E5970" w:rsidRPr="005E5970" w:rsidRDefault="005E5970" w:rsidP="00684DF5">
            <w:pPr>
              <w:jc w:val="center"/>
              <w:rPr>
                <w:rFonts w:ascii="Arial" w:hAnsi="Arial" w:cs="Arial"/>
                <w:b/>
                <w:sz w:val="20"/>
                <w:szCs w:val="20"/>
              </w:rPr>
            </w:pPr>
            <w:r w:rsidRPr="005E5970">
              <w:rPr>
                <w:rFonts w:ascii="Arial" w:hAnsi="Arial" w:cs="Arial"/>
                <w:b/>
                <w:sz w:val="20"/>
                <w:szCs w:val="20"/>
              </w:rPr>
              <w:t>SPECIFICATION</w:t>
            </w:r>
          </w:p>
        </w:tc>
        <w:tc>
          <w:tcPr>
            <w:tcW w:w="2430" w:type="dxa"/>
          </w:tcPr>
          <w:p w:rsidR="005E5970" w:rsidRPr="005E5970" w:rsidRDefault="005E5970" w:rsidP="00684DF5">
            <w:pPr>
              <w:jc w:val="center"/>
              <w:rPr>
                <w:rFonts w:ascii="Arial" w:hAnsi="Arial" w:cs="Arial"/>
                <w:b/>
                <w:sz w:val="20"/>
                <w:szCs w:val="20"/>
              </w:rPr>
            </w:pPr>
            <w:r w:rsidRPr="005E5970">
              <w:rPr>
                <w:rFonts w:ascii="Arial" w:hAnsi="Arial" w:cs="Arial"/>
                <w:b/>
                <w:sz w:val="20"/>
                <w:szCs w:val="20"/>
              </w:rPr>
              <w:t>CONTENT</w:t>
            </w:r>
          </w:p>
        </w:tc>
        <w:tc>
          <w:tcPr>
            <w:tcW w:w="720" w:type="dxa"/>
          </w:tcPr>
          <w:p w:rsidR="005E5970" w:rsidRPr="005E5970" w:rsidRDefault="005E5970" w:rsidP="00684DF5">
            <w:pPr>
              <w:jc w:val="center"/>
              <w:rPr>
                <w:rFonts w:ascii="Arial" w:hAnsi="Arial" w:cs="Arial"/>
                <w:b/>
                <w:sz w:val="20"/>
                <w:szCs w:val="20"/>
              </w:rPr>
            </w:pPr>
            <w:r w:rsidRPr="005E5970">
              <w:rPr>
                <w:rFonts w:ascii="Arial" w:hAnsi="Arial" w:cs="Arial"/>
                <w:b/>
                <w:sz w:val="20"/>
                <w:szCs w:val="20"/>
              </w:rPr>
              <w:t>YES / NO</w:t>
            </w:r>
          </w:p>
        </w:tc>
        <w:tc>
          <w:tcPr>
            <w:tcW w:w="1710" w:type="dxa"/>
          </w:tcPr>
          <w:p w:rsidR="005E5970" w:rsidRPr="005E5970" w:rsidRDefault="005E5970" w:rsidP="00684DF5">
            <w:pPr>
              <w:jc w:val="center"/>
              <w:rPr>
                <w:rFonts w:ascii="Arial" w:hAnsi="Arial" w:cs="Arial"/>
                <w:b/>
                <w:sz w:val="20"/>
                <w:szCs w:val="20"/>
              </w:rPr>
            </w:pPr>
            <w:r w:rsidRPr="005E5970">
              <w:rPr>
                <w:rFonts w:ascii="Arial" w:hAnsi="Arial" w:cs="Arial"/>
                <w:b/>
                <w:sz w:val="20"/>
                <w:szCs w:val="20"/>
              </w:rPr>
              <w:t>IF “NO” INDICATE YOUR OFFER</w:t>
            </w:r>
          </w:p>
        </w:tc>
      </w:tr>
      <w:tr w:rsidR="00482E97" w:rsidRPr="005E5970" w:rsidTr="005E5970">
        <w:tc>
          <w:tcPr>
            <w:tcW w:w="738" w:type="dxa"/>
          </w:tcPr>
          <w:p w:rsidR="00482E97" w:rsidRPr="00112865" w:rsidRDefault="00482E97" w:rsidP="00482E97">
            <w:pPr>
              <w:jc w:val="center"/>
              <w:rPr>
                <w:rFonts w:ascii="Arial" w:hAnsi="Arial" w:cs="Arial"/>
                <w:sz w:val="18"/>
                <w:szCs w:val="18"/>
              </w:rPr>
            </w:pPr>
            <w:r>
              <w:rPr>
                <w:rFonts w:ascii="Arial" w:hAnsi="Arial" w:cs="Arial"/>
                <w:sz w:val="18"/>
                <w:szCs w:val="18"/>
              </w:rPr>
              <w:t>1</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Motor for Air Compressor </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3 HP USA / Europe / UK</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PCB Board for physio dispenser implant med</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Implant Maid W&amp;H  Austria</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Suction Motor</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3HP Korean</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4</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PCB for Dental Units</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Model Down Plus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5</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Key pad for Dental Units</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Model Down Plus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6</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Keypad for X Ray </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Villa Endos /ACP Italy</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7</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Foot Control with tubing for Dental Units</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Korean / China</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8</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Tubing High Volume</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Korean </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9</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Tubing low Volume</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Korean</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10</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Tubing 6x4 mm</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USA / Korean</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11</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Tubing 4x2 mm</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USA / Korean</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12</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High volume Suction </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Suction Hand Piece  Korean &amp; China</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13</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Low volume Suction </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Suction Hand Piece Korean &amp; China </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14</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Complete Panel for Air Compressor</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Local </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15</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Safety Valve</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12 bar to 15 bar Japans &amp; Korean</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16</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Automatic Switch</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12 bar to 15 bar  Japans &amp; Korean</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17</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Air Regulator with filter</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12 bar to 15 bar  Japans &amp; Korean</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18</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LCD</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22 MB Lisa W&amp;H Austria</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19</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Transformer</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12 + 0+ 12 Vac 4 Ampere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20</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Transformer</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24  Volt  3 Ampere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21</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Gas Pipe flexible ½ Inch</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 &amp; Compressor</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22</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Assembly for pressure bottle</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23</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Hose pipe for cylinder to block</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24</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Cylinder (back forward &amp; Up down)</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25</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Drain coupling for bowl flash</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26</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Releasing solenoid  </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Air compressor</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27</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S.S tray </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28</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Flexible wire (6 core)</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29</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Flexible wire (23/76)</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30</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Vacuum pump kit</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Auto clave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31</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Pressure Water System with Air Regulator china</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32</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Three Way Syringes</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33</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Hand Piece Coupling with Connectors</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Units</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34</w:t>
            </w:r>
          </w:p>
        </w:tc>
        <w:tc>
          <w:tcPr>
            <w:tcW w:w="2250" w:type="dxa"/>
          </w:tcPr>
          <w:p w:rsidR="00482E97" w:rsidRPr="00112865" w:rsidRDefault="00482E97" w:rsidP="00482E97">
            <w:pPr>
              <w:pStyle w:val="ListParagraph"/>
              <w:ind w:left="0"/>
              <w:rPr>
                <w:rFonts w:ascii="Arial" w:hAnsi="Arial" w:cs="Arial"/>
                <w:sz w:val="18"/>
                <w:szCs w:val="18"/>
              </w:rPr>
            </w:pPr>
            <w:r w:rsidRPr="00112865">
              <w:rPr>
                <w:rFonts w:ascii="Arial" w:hAnsi="Arial" w:cs="Arial"/>
                <w:sz w:val="18"/>
                <w:szCs w:val="18"/>
              </w:rPr>
              <w:t>Needle Valve for( china) Water</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Phantom Head </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35</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 xml:space="preserve">Transformer for Light) (copper   winding) </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 xml:space="preserve">Phantom Head </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36</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Power Board</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Intra Oral X-Rays Machine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37</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Tube head.</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Intra Oral X-Rays Machine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38</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Tube Head connector Male or Female.</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Intra Oral X-Rays Machine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39</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Casters with &amp; without lock.</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Intra Oral X-Rays Machine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40</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Exposure switch.</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Intra Oral X-Rays Machine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41</w:t>
            </w:r>
          </w:p>
        </w:tc>
        <w:tc>
          <w:tcPr>
            <w:tcW w:w="2250" w:type="dxa"/>
          </w:tcPr>
          <w:p w:rsidR="00482E97" w:rsidRPr="00112865" w:rsidRDefault="00482E97" w:rsidP="00482E97">
            <w:pPr>
              <w:rPr>
                <w:rFonts w:ascii="Arial" w:hAnsi="Arial" w:cs="Arial"/>
                <w:sz w:val="18"/>
                <w:szCs w:val="18"/>
              </w:rPr>
            </w:pPr>
            <w:r w:rsidRPr="00112865">
              <w:rPr>
                <w:rFonts w:ascii="Arial" w:hAnsi="Arial" w:cs="Arial"/>
                <w:sz w:val="18"/>
                <w:szCs w:val="18"/>
              </w:rPr>
              <w:t>Flexible arm.</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Intra Oral X-Rays Machine</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42</w:t>
            </w:r>
          </w:p>
        </w:tc>
        <w:tc>
          <w:tcPr>
            <w:tcW w:w="2250" w:type="dxa"/>
          </w:tcPr>
          <w:p w:rsidR="00482E97" w:rsidRPr="00112865" w:rsidRDefault="00482E97" w:rsidP="00482E97">
            <w:pPr>
              <w:pStyle w:val="ListParagraph"/>
              <w:ind w:left="0"/>
              <w:rPr>
                <w:rFonts w:ascii="Arial" w:hAnsi="Arial" w:cs="Arial"/>
                <w:sz w:val="18"/>
                <w:szCs w:val="18"/>
              </w:rPr>
            </w:pPr>
            <w:r w:rsidRPr="00112865">
              <w:rPr>
                <w:rFonts w:ascii="Arial" w:hAnsi="Arial" w:cs="Arial"/>
                <w:sz w:val="18"/>
                <w:szCs w:val="18"/>
              </w:rPr>
              <w:t>Scalar Hand Piece with Cord</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Scalar</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43</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Magnetic contactor.</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Compressor</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44</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Overload relay.</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Compressor</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r w:rsidR="00482E97" w:rsidRPr="005E5970" w:rsidTr="005E5970">
        <w:tc>
          <w:tcPr>
            <w:tcW w:w="738" w:type="dxa"/>
          </w:tcPr>
          <w:p w:rsidR="00482E97" w:rsidRPr="00112865" w:rsidRDefault="00482E97" w:rsidP="00482E97">
            <w:pPr>
              <w:rPr>
                <w:rFonts w:ascii="Arial" w:hAnsi="Arial" w:cs="Arial"/>
                <w:sz w:val="18"/>
                <w:szCs w:val="18"/>
              </w:rPr>
            </w:pPr>
            <w:r w:rsidRPr="00112865">
              <w:rPr>
                <w:rFonts w:ascii="Arial" w:hAnsi="Arial" w:cs="Arial"/>
                <w:sz w:val="18"/>
                <w:szCs w:val="18"/>
              </w:rPr>
              <w:t>45</w:t>
            </w:r>
          </w:p>
        </w:tc>
        <w:tc>
          <w:tcPr>
            <w:tcW w:w="2250" w:type="dxa"/>
          </w:tcPr>
          <w:p w:rsidR="00482E97" w:rsidRPr="00112865" w:rsidRDefault="00482E97" w:rsidP="00482E97">
            <w:pPr>
              <w:pStyle w:val="ListParagraph"/>
              <w:ind w:left="64"/>
              <w:rPr>
                <w:rFonts w:ascii="Arial" w:hAnsi="Arial" w:cs="Arial"/>
                <w:sz w:val="18"/>
                <w:szCs w:val="18"/>
              </w:rPr>
            </w:pPr>
            <w:r w:rsidRPr="00112865">
              <w:rPr>
                <w:rFonts w:ascii="Arial" w:hAnsi="Arial" w:cs="Arial"/>
                <w:sz w:val="18"/>
                <w:szCs w:val="18"/>
              </w:rPr>
              <w:t>Timer Rotary Switch.</w:t>
            </w:r>
          </w:p>
        </w:tc>
        <w:tc>
          <w:tcPr>
            <w:tcW w:w="2970" w:type="dxa"/>
          </w:tcPr>
          <w:p w:rsidR="00482E97" w:rsidRPr="00112865" w:rsidRDefault="00482E97" w:rsidP="00482E97">
            <w:pPr>
              <w:rPr>
                <w:rFonts w:ascii="Arial" w:hAnsi="Arial" w:cs="Arial"/>
                <w:sz w:val="18"/>
                <w:szCs w:val="18"/>
              </w:rPr>
            </w:pPr>
            <w:r w:rsidRPr="00112865">
              <w:rPr>
                <w:rFonts w:ascii="Arial" w:hAnsi="Arial" w:cs="Arial"/>
                <w:sz w:val="18"/>
                <w:szCs w:val="18"/>
              </w:rPr>
              <w:t>Dental Compressor</w:t>
            </w:r>
          </w:p>
        </w:tc>
        <w:tc>
          <w:tcPr>
            <w:tcW w:w="2430" w:type="dxa"/>
          </w:tcPr>
          <w:p w:rsidR="00482E97" w:rsidRPr="00112865" w:rsidRDefault="00482E97" w:rsidP="00482E97">
            <w:pPr>
              <w:rPr>
                <w:rFonts w:ascii="Arial" w:hAnsi="Arial" w:cs="Arial"/>
                <w:sz w:val="18"/>
                <w:szCs w:val="18"/>
              </w:rPr>
            </w:pPr>
          </w:p>
        </w:tc>
        <w:tc>
          <w:tcPr>
            <w:tcW w:w="720" w:type="dxa"/>
          </w:tcPr>
          <w:p w:rsidR="00482E97" w:rsidRPr="00112865" w:rsidRDefault="00482E97" w:rsidP="00482E97">
            <w:pPr>
              <w:jc w:val="center"/>
              <w:rPr>
                <w:rFonts w:ascii="Arial" w:hAnsi="Arial" w:cs="Arial"/>
                <w:sz w:val="18"/>
                <w:szCs w:val="18"/>
              </w:rPr>
            </w:pPr>
          </w:p>
        </w:tc>
        <w:tc>
          <w:tcPr>
            <w:tcW w:w="1710" w:type="dxa"/>
          </w:tcPr>
          <w:p w:rsidR="00482E97" w:rsidRPr="005E5970" w:rsidRDefault="00482E97" w:rsidP="00482E97">
            <w:pPr>
              <w:jc w:val="center"/>
              <w:rPr>
                <w:rFonts w:ascii="Arial" w:hAnsi="Arial" w:cs="Arial"/>
                <w:sz w:val="20"/>
                <w:szCs w:val="20"/>
              </w:rPr>
            </w:pPr>
          </w:p>
        </w:tc>
      </w:tr>
    </w:tbl>
    <w:p w:rsidR="0036082F" w:rsidRDefault="0036082F">
      <w:r>
        <w:br w:type="page"/>
      </w:r>
    </w:p>
    <w:tbl>
      <w:tblPr>
        <w:tblStyle w:val="TableGrid"/>
        <w:tblW w:w="10818" w:type="dxa"/>
        <w:tblLayout w:type="fixed"/>
        <w:tblLook w:val="04A0" w:firstRow="1" w:lastRow="0" w:firstColumn="1" w:lastColumn="0" w:noHBand="0" w:noVBand="1"/>
      </w:tblPr>
      <w:tblGrid>
        <w:gridCol w:w="738"/>
        <w:gridCol w:w="2250"/>
        <w:gridCol w:w="2970"/>
        <w:gridCol w:w="2430"/>
        <w:gridCol w:w="720"/>
        <w:gridCol w:w="1710"/>
      </w:tblGrid>
      <w:tr w:rsidR="0036082F" w:rsidRPr="005E5970" w:rsidTr="005E5970">
        <w:tc>
          <w:tcPr>
            <w:tcW w:w="738" w:type="dxa"/>
          </w:tcPr>
          <w:p w:rsidR="0036082F" w:rsidRPr="005E5970" w:rsidRDefault="0036082F" w:rsidP="0036082F">
            <w:pPr>
              <w:jc w:val="center"/>
              <w:rPr>
                <w:rFonts w:ascii="Arial" w:hAnsi="Arial" w:cs="Arial"/>
                <w:sz w:val="20"/>
                <w:szCs w:val="20"/>
              </w:rPr>
            </w:pPr>
            <w:r w:rsidRPr="005E5970">
              <w:rPr>
                <w:rFonts w:ascii="Arial" w:hAnsi="Arial" w:cs="Arial"/>
                <w:sz w:val="20"/>
                <w:szCs w:val="20"/>
              </w:rPr>
              <w:lastRenderedPageBreak/>
              <w:t>S/N</w:t>
            </w:r>
          </w:p>
        </w:tc>
        <w:tc>
          <w:tcPr>
            <w:tcW w:w="2250" w:type="dxa"/>
          </w:tcPr>
          <w:p w:rsidR="0036082F" w:rsidRPr="005E5970" w:rsidRDefault="0036082F" w:rsidP="0036082F">
            <w:pPr>
              <w:rPr>
                <w:rFonts w:ascii="Arial" w:hAnsi="Arial" w:cs="Arial"/>
                <w:b/>
                <w:sz w:val="20"/>
                <w:szCs w:val="20"/>
              </w:rPr>
            </w:pPr>
            <w:r w:rsidRPr="005E5970">
              <w:rPr>
                <w:rFonts w:ascii="Arial" w:hAnsi="Arial" w:cs="Arial"/>
                <w:b/>
                <w:sz w:val="20"/>
                <w:szCs w:val="20"/>
              </w:rPr>
              <w:t>EQUIPMENT NAME</w:t>
            </w:r>
          </w:p>
        </w:tc>
        <w:tc>
          <w:tcPr>
            <w:tcW w:w="2970" w:type="dxa"/>
          </w:tcPr>
          <w:p w:rsidR="0036082F" w:rsidRPr="005E5970" w:rsidRDefault="0036082F" w:rsidP="0036082F">
            <w:pPr>
              <w:jc w:val="center"/>
              <w:rPr>
                <w:rFonts w:ascii="Arial" w:hAnsi="Arial" w:cs="Arial"/>
                <w:b/>
                <w:sz w:val="20"/>
                <w:szCs w:val="20"/>
              </w:rPr>
            </w:pPr>
            <w:r w:rsidRPr="005E5970">
              <w:rPr>
                <w:rFonts w:ascii="Arial" w:hAnsi="Arial" w:cs="Arial"/>
                <w:b/>
                <w:sz w:val="20"/>
                <w:szCs w:val="20"/>
              </w:rPr>
              <w:t>SPECIFICATION</w:t>
            </w:r>
          </w:p>
        </w:tc>
        <w:tc>
          <w:tcPr>
            <w:tcW w:w="2430" w:type="dxa"/>
          </w:tcPr>
          <w:p w:rsidR="0036082F" w:rsidRPr="005E5970" w:rsidRDefault="0036082F" w:rsidP="0036082F">
            <w:pPr>
              <w:jc w:val="center"/>
              <w:rPr>
                <w:rFonts w:ascii="Arial" w:hAnsi="Arial" w:cs="Arial"/>
                <w:b/>
                <w:sz w:val="20"/>
                <w:szCs w:val="20"/>
              </w:rPr>
            </w:pPr>
            <w:r w:rsidRPr="005E5970">
              <w:rPr>
                <w:rFonts w:ascii="Arial" w:hAnsi="Arial" w:cs="Arial"/>
                <w:b/>
                <w:sz w:val="20"/>
                <w:szCs w:val="20"/>
              </w:rPr>
              <w:t>CONTENT</w:t>
            </w:r>
          </w:p>
        </w:tc>
        <w:tc>
          <w:tcPr>
            <w:tcW w:w="720" w:type="dxa"/>
          </w:tcPr>
          <w:p w:rsidR="0036082F" w:rsidRPr="005E5970" w:rsidRDefault="0036082F" w:rsidP="0036082F">
            <w:pPr>
              <w:jc w:val="center"/>
              <w:rPr>
                <w:rFonts w:ascii="Arial" w:hAnsi="Arial" w:cs="Arial"/>
                <w:b/>
                <w:sz w:val="20"/>
                <w:szCs w:val="20"/>
              </w:rPr>
            </w:pPr>
            <w:r w:rsidRPr="005E5970">
              <w:rPr>
                <w:rFonts w:ascii="Arial" w:hAnsi="Arial" w:cs="Arial"/>
                <w:b/>
                <w:sz w:val="20"/>
                <w:szCs w:val="20"/>
              </w:rPr>
              <w:t>YES / NO</w:t>
            </w:r>
          </w:p>
        </w:tc>
        <w:tc>
          <w:tcPr>
            <w:tcW w:w="1710" w:type="dxa"/>
          </w:tcPr>
          <w:p w:rsidR="0036082F" w:rsidRPr="005E5970" w:rsidRDefault="0036082F" w:rsidP="0036082F">
            <w:pPr>
              <w:jc w:val="center"/>
              <w:rPr>
                <w:rFonts w:ascii="Arial" w:hAnsi="Arial" w:cs="Arial"/>
                <w:b/>
                <w:sz w:val="20"/>
                <w:szCs w:val="20"/>
              </w:rPr>
            </w:pPr>
            <w:r w:rsidRPr="005E5970">
              <w:rPr>
                <w:rFonts w:ascii="Arial" w:hAnsi="Arial" w:cs="Arial"/>
                <w:b/>
                <w:sz w:val="20"/>
                <w:szCs w:val="20"/>
              </w:rPr>
              <w:t>IF “NO” INDICATE YOUR OFFER</w:t>
            </w: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46</w:t>
            </w:r>
          </w:p>
        </w:tc>
        <w:tc>
          <w:tcPr>
            <w:tcW w:w="2250" w:type="dxa"/>
          </w:tcPr>
          <w:p w:rsidR="0036082F" w:rsidRPr="00112865" w:rsidRDefault="0036082F" w:rsidP="0036082F">
            <w:pPr>
              <w:pStyle w:val="ListParagraph"/>
              <w:ind w:left="64"/>
              <w:rPr>
                <w:rFonts w:ascii="Arial" w:hAnsi="Arial" w:cs="Arial"/>
                <w:sz w:val="18"/>
                <w:szCs w:val="18"/>
              </w:rPr>
            </w:pPr>
            <w:r w:rsidRPr="00112865">
              <w:rPr>
                <w:rFonts w:ascii="Arial" w:hAnsi="Arial" w:cs="Arial"/>
                <w:sz w:val="18"/>
                <w:szCs w:val="18"/>
              </w:rPr>
              <w:t>Relay with socket.</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Compressor</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47</w:t>
            </w:r>
          </w:p>
        </w:tc>
        <w:tc>
          <w:tcPr>
            <w:tcW w:w="2250" w:type="dxa"/>
          </w:tcPr>
          <w:p w:rsidR="0036082F" w:rsidRPr="00112865" w:rsidRDefault="0036082F" w:rsidP="0036082F">
            <w:pPr>
              <w:pStyle w:val="ListParagraph"/>
              <w:ind w:left="64"/>
              <w:rPr>
                <w:rFonts w:ascii="Arial" w:hAnsi="Arial" w:cs="Arial"/>
                <w:sz w:val="18"/>
                <w:szCs w:val="18"/>
              </w:rPr>
            </w:pPr>
            <w:r w:rsidRPr="00112865">
              <w:rPr>
                <w:rFonts w:ascii="Arial" w:hAnsi="Arial" w:cs="Arial"/>
                <w:sz w:val="18"/>
                <w:szCs w:val="18"/>
              </w:rPr>
              <w:t>Non return Valve</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Compressor</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48</w:t>
            </w:r>
          </w:p>
        </w:tc>
        <w:tc>
          <w:tcPr>
            <w:tcW w:w="2250" w:type="dxa"/>
          </w:tcPr>
          <w:p w:rsidR="0036082F" w:rsidRPr="00112865" w:rsidRDefault="0036082F" w:rsidP="0036082F">
            <w:pPr>
              <w:rPr>
                <w:rFonts w:ascii="Arial" w:hAnsi="Arial" w:cs="Arial"/>
                <w:sz w:val="18"/>
                <w:szCs w:val="18"/>
              </w:rPr>
            </w:pPr>
            <w:r w:rsidRPr="00112865">
              <w:rPr>
                <w:rFonts w:ascii="Arial" w:hAnsi="Arial" w:cs="Arial"/>
                <w:sz w:val="18"/>
                <w:szCs w:val="18"/>
              </w:rPr>
              <w:t>Base with caster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Stool Assistant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49</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Hydraulic Pump.</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50</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Capacitor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51</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Pulsar box.</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52</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Limiting Connecting rod.</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53</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Limit Switch.</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54</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Head rest mechanism.</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55</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Arm rest with pivot.</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56</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Bowl strainer.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57</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Cup Filler tap.</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58</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Bowl flash tap.</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59</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Solenoid 24 VAC.</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60</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Water manifold.</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61</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Needle Bulb for bowl flash.</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62</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Push type switch for cup filler.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63</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Suction bar with rod. Lock out manual.</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64</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Pressure bottle.</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65</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Try block.</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66</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X-Ray Viewer.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67</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 xml:space="preserve">Water manifold (for Doctor trey) </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68</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Air manifold (for Doctor trey) .</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69</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Reflector for light.</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70</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Dental light head.</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71</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On / off switch for dental light.</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72</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Fix arm for dental light.</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73</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Flexible arm for dental light.</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74</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Three core wire 23/76 one coil.</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75</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3 phase circuit breaker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Suction Machine</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76</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Over load relay.</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Suction Machine</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77</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Power switch</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Suction Machine</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78</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 xml:space="preserve">Relay </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Suction Machine</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79</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Timer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Suction Machine</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80</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Transformer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Suction Machine</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81</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Rotary Switch.</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Suction Machine</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82</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Phase Selector.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Suction Machine</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83</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Transformer.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Micro motor</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84</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Hand piece with cord.</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Micro motor</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85</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Dental Light Complete</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86</w:t>
            </w:r>
          </w:p>
        </w:tc>
        <w:tc>
          <w:tcPr>
            <w:tcW w:w="2250" w:type="dxa"/>
          </w:tcPr>
          <w:p w:rsidR="0036082F" w:rsidRPr="00112865" w:rsidRDefault="0036082F" w:rsidP="0036082F">
            <w:pPr>
              <w:ind w:left="64"/>
              <w:rPr>
                <w:rFonts w:ascii="Arial" w:hAnsi="Arial" w:cs="Arial"/>
                <w:sz w:val="18"/>
                <w:szCs w:val="18"/>
              </w:rPr>
            </w:pPr>
            <w:r>
              <w:rPr>
                <w:rFonts w:ascii="Arial" w:hAnsi="Arial" w:cs="Arial"/>
                <w:sz w:val="18"/>
                <w:szCs w:val="18"/>
              </w:rPr>
              <w:t xml:space="preserve">Chock </w:t>
            </w:r>
            <w:r w:rsidRPr="00112865">
              <w:rPr>
                <w:rFonts w:ascii="Arial" w:hAnsi="Arial" w:cs="Arial"/>
                <w:sz w:val="18"/>
                <w:szCs w:val="18"/>
              </w:rPr>
              <w:t>for work Station 220 Volt 24 V DC</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Units</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87</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 xml:space="preserve">Tub lights 36 Watt for work station </w:t>
            </w:r>
          </w:p>
        </w:tc>
        <w:tc>
          <w:tcPr>
            <w:tcW w:w="2970" w:type="dxa"/>
          </w:tcPr>
          <w:p w:rsidR="0036082F" w:rsidRPr="00112865" w:rsidRDefault="0036082F" w:rsidP="0036082F">
            <w:pPr>
              <w:rPr>
                <w:rFonts w:ascii="Arial" w:hAnsi="Arial" w:cs="Arial"/>
                <w:sz w:val="18"/>
                <w:szCs w:val="18"/>
              </w:rPr>
            </w:pP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88</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Dental light complete</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89</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 xml:space="preserve">Solenoid valve 24v </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90</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 xml:space="preserve">Mechanism for head rest </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91</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 xml:space="preserve">Steam Generator  </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Auto clave Lisa</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92</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 xml:space="preserve">Bacterial Filter </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Auto clave Lisa</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93</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Lock out (manual)</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94</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T 6x4 mm</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95</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T 4x2 mm</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96</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Straight Joint 6x4 mm</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97</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Straight Joint 4x2 mm</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bl>
    <w:p w:rsidR="0036082F" w:rsidRDefault="0036082F">
      <w:r>
        <w:br w:type="page"/>
      </w:r>
    </w:p>
    <w:tbl>
      <w:tblPr>
        <w:tblStyle w:val="TableGrid"/>
        <w:tblW w:w="10818" w:type="dxa"/>
        <w:tblLayout w:type="fixed"/>
        <w:tblLook w:val="04A0" w:firstRow="1" w:lastRow="0" w:firstColumn="1" w:lastColumn="0" w:noHBand="0" w:noVBand="1"/>
      </w:tblPr>
      <w:tblGrid>
        <w:gridCol w:w="738"/>
        <w:gridCol w:w="2250"/>
        <w:gridCol w:w="2970"/>
        <w:gridCol w:w="2430"/>
        <w:gridCol w:w="720"/>
        <w:gridCol w:w="1710"/>
      </w:tblGrid>
      <w:tr w:rsidR="0036082F" w:rsidRPr="005E5970" w:rsidTr="005E5970">
        <w:tc>
          <w:tcPr>
            <w:tcW w:w="738" w:type="dxa"/>
          </w:tcPr>
          <w:p w:rsidR="0036082F" w:rsidRPr="005E5970" w:rsidRDefault="0036082F" w:rsidP="0036082F">
            <w:pPr>
              <w:jc w:val="center"/>
              <w:rPr>
                <w:rFonts w:ascii="Arial" w:hAnsi="Arial" w:cs="Arial"/>
                <w:sz w:val="20"/>
                <w:szCs w:val="20"/>
              </w:rPr>
            </w:pPr>
            <w:r w:rsidRPr="005E5970">
              <w:rPr>
                <w:rFonts w:ascii="Arial" w:hAnsi="Arial" w:cs="Arial"/>
                <w:sz w:val="20"/>
                <w:szCs w:val="20"/>
              </w:rPr>
              <w:lastRenderedPageBreak/>
              <w:t>S/N</w:t>
            </w:r>
          </w:p>
        </w:tc>
        <w:tc>
          <w:tcPr>
            <w:tcW w:w="2250" w:type="dxa"/>
          </w:tcPr>
          <w:p w:rsidR="0036082F" w:rsidRPr="005E5970" w:rsidRDefault="0036082F" w:rsidP="0036082F">
            <w:pPr>
              <w:rPr>
                <w:rFonts w:ascii="Arial" w:hAnsi="Arial" w:cs="Arial"/>
                <w:b/>
                <w:sz w:val="20"/>
                <w:szCs w:val="20"/>
              </w:rPr>
            </w:pPr>
            <w:r w:rsidRPr="005E5970">
              <w:rPr>
                <w:rFonts w:ascii="Arial" w:hAnsi="Arial" w:cs="Arial"/>
                <w:b/>
                <w:sz w:val="20"/>
                <w:szCs w:val="20"/>
              </w:rPr>
              <w:t>EQUIPMENT NAME</w:t>
            </w:r>
          </w:p>
        </w:tc>
        <w:tc>
          <w:tcPr>
            <w:tcW w:w="2970" w:type="dxa"/>
          </w:tcPr>
          <w:p w:rsidR="0036082F" w:rsidRPr="005E5970" w:rsidRDefault="0036082F" w:rsidP="0036082F">
            <w:pPr>
              <w:jc w:val="center"/>
              <w:rPr>
                <w:rFonts w:ascii="Arial" w:hAnsi="Arial" w:cs="Arial"/>
                <w:b/>
                <w:sz w:val="20"/>
                <w:szCs w:val="20"/>
              </w:rPr>
            </w:pPr>
            <w:r w:rsidRPr="005E5970">
              <w:rPr>
                <w:rFonts w:ascii="Arial" w:hAnsi="Arial" w:cs="Arial"/>
                <w:b/>
                <w:sz w:val="20"/>
                <w:szCs w:val="20"/>
              </w:rPr>
              <w:t>SPECIFICATION</w:t>
            </w:r>
          </w:p>
        </w:tc>
        <w:tc>
          <w:tcPr>
            <w:tcW w:w="2430" w:type="dxa"/>
          </w:tcPr>
          <w:p w:rsidR="0036082F" w:rsidRPr="005E5970" w:rsidRDefault="0036082F" w:rsidP="0036082F">
            <w:pPr>
              <w:jc w:val="center"/>
              <w:rPr>
                <w:rFonts w:ascii="Arial" w:hAnsi="Arial" w:cs="Arial"/>
                <w:b/>
                <w:sz w:val="20"/>
                <w:szCs w:val="20"/>
              </w:rPr>
            </w:pPr>
            <w:r w:rsidRPr="005E5970">
              <w:rPr>
                <w:rFonts w:ascii="Arial" w:hAnsi="Arial" w:cs="Arial"/>
                <w:b/>
                <w:sz w:val="20"/>
                <w:szCs w:val="20"/>
              </w:rPr>
              <w:t>CONTENT</w:t>
            </w:r>
          </w:p>
        </w:tc>
        <w:tc>
          <w:tcPr>
            <w:tcW w:w="720" w:type="dxa"/>
          </w:tcPr>
          <w:p w:rsidR="0036082F" w:rsidRPr="005E5970" w:rsidRDefault="0036082F" w:rsidP="0036082F">
            <w:pPr>
              <w:jc w:val="center"/>
              <w:rPr>
                <w:rFonts w:ascii="Arial" w:hAnsi="Arial" w:cs="Arial"/>
                <w:b/>
                <w:sz w:val="20"/>
                <w:szCs w:val="20"/>
              </w:rPr>
            </w:pPr>
            <w:r w:rsidRPr="005E5970">
              <w:rPr>
                <w:rFonts w:ascii="Arial" w:hAnsi="Arial" w:cs="Arial"/>
                <w:b/>
                <w:sz w:val="20"/>
                <w:szCs w:val="20"/>
              </w:rPr>
              <w:t>YES / NO</w:t>
            </w:r>
          </w:p>
        </w:tc>
        <w:tc>
          <w:tcPr>
            <w:tcW w:w="1710" w:type="dxa"/>
          </w:tcPr>
          <w:p w:rsidR="0036082F" w:rsidRPr="005E5970" w:rsidRDefault="0036082F" w:rsidP="0036082F">
            <w:pPr>
              <w:jc w:val="center"/>
              <w:rPr>
                <w:rFonts w:ascii="Arial" w:hAnsi="Arial" w:cs="Arial"/>
                <w:b/>
                <w:sz w:val="20"/>
                <w:szCs w:val="20"/>
              </w:rPr>
            </w:pPr>
            <w:r w:rsidRPr="005E5970">
              <w:rPr>
                <w:rFonts w:ascii="Arial" w:hAnsi="Arial" w:cs="Arial"/>
                <w:b/>
                <w:sz w:val="20"/>
                <w:szCs w:val="20"/>
              </w:rPr>
              <w:t>IF “NO” INDICATE YOUR OFFER</w:t>
            </w: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98</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 xml:space="preserve">Nozle Gas Pipe 1/4x2 </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99</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Jublie Clips for Gas pipe</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 xml:space="preserve">Dental Unit </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100</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Head Rest Complete</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Dental Unit</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rPr>
                <w:rFonts w:ascii="Arial" w:hAnsi="Arial" w:cs="Arial"/>
                <w:sz w:val="18"/>
                <w:szCs w:val="18"/>
              </w:rPr>
            </w:pPr>
            <w:r w:rsidRPr="00112865">
              <w:rPr>
                <w:rFonts w:ascii="Arial" w:hAnsi="Arial" w:cs="Arial"/>
                <w:sz w:val="18"/>
                <w:szCs w:val="18"/>
              </w:rPr>
              <w:t>101</w:t>
            </w:r>
          </w:p>
        </w:tc>
        <w:tc>
          <w:tcPr>
            <w:tcW w:w="2250" w:type="dxa"/>
          </w:tcPr>
          <w:p w:rsidR="0036082F" w:rsidRPr="00112865" w:rsidRDefault="0036082F" w:rsidP="0036082F">
            <w:pPr>
              <w:ind w:left="64"/>
              <w:rPr>
                <w:rFonts w:ascii="Arial" w:hAnsi="Arial" w:cs="Arial"/>
                <w:sz w:val="18"/>
                <w:szCs w:val="18"/>
              </w:rPr>
            </w:pPr>
            <w:r w:rsidRPr="00112865">
              <w:rPr>
                <w:rFonts w:ascii="Arial" w:hAnsi="Arial" w:cs="Arial"/>
                <w:sz w:val="18"/>
                <w:szCs w:val="18"/>
              </w:rPr>
              <w:t>Hand Piece Coupling Connector</w:t>
            </w:r>
          </w:p>
        </w:tc>
        <w:tc>
          <w:tcPr>
            <w:tcW w:w="2970" w:type="dxa"/>
          </w:tcPr>
          <w:p w:rsidR="0036082F" w:rsidRPr="00112865" w:rsidRDefault="0036082F" w:rsidP="0036082F">
            <w:pPr>
              <w:rPr>
                <w:rFonts w:ascii="Arial" w:hAnsi="Arial" w:cs="Arial"/>
                <w:sz w:val="18"/>
                <w:szCs w:val="18"/>
              </w:rPr>
            </w:pPr>
            <w:r w:rsidRPr="00112865">
              <w:rPr>
                <w:rFonts w:ascii="Arial" w:hAnsi="Arial" w:cs="Arial"/>
                <w:sz w:val="18"/>
                <w:szCs w:val="18"/>
              </w:rPr>
              <w:t xml:space="preserve">Dental Unit </w:t>
            </w:r>
          </w:p>
        </w:tc>
        <w:tc>
          <w:tcPr>
            <w:tcW w:w="2430" w:type="dxa"/>
          </w:tcPr>
          <w:p w:rsidR="0036082F" w:rsidRPr="00112865" w:rsidRDefault="0036082F" w:rsidP="0036082F">
            <w:pPr>
              <w:rPr>
                <w:rFonts w:ascii="Arial" w:hAnsi="Arial" w:cs="Arial"/>
                <w:sz w:val="18"/>
                <w:szCs w:val="18"/>
              </w:rPr>
            </w:pPr>
          </w:p>
        </w:tc>
        <w:tc>
          <w:tcPr>
            <w:tcW w:w="720" w:type="dxa"/>
          </w:tcPr>
          <w:p w:rsidR="0036082F" w:rsidRPr="00112865" w:rsidRDefault="0036082F" w:rsidP="0036082F">
            <w:pPr>
              <w:ind w:left="-41"/>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102</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3 Way Syringe</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Work Station</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103</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Tubing for 3 way</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Work station</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104</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Drain cavity</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Phantom Lab</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105</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Jaws with Removal teeth</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Phantom Lab</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106</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Pull  Back valve</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Phantom Lab</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107</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Tool Kit Complete</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Bio medical</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108</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Electric blower</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Bio medical</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109</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Drill machine with complete set</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 xml:space="preserve">Bio medical </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r w:rsidR="0036082F" w:rsidRPr="005E5970" w:rsidTr="005E5970">
        <w:tc>
          <w:tcPr>
            <w:tcW w:w="738" w:type="dxa"/>
          </w:tcPr>
          <w:p w:rsidR="0036082F" w:rsidRPr="00112865" w:rsidRDefault="0036082F" w:rsidP="0036082F">
            <w:pPr>
              <w:jc w:val="center"/>
              <w:rPr>
                <w:rFonts w:ascii="Arial" w:hAnsi="Arial" w:cs="Arial"/>
                <w:sz w:val="18"/>
                <w:szCs w:val="18"/>
              </w:rPr>
            </w:pPr>
            <w:r>
              <w:rPr>
                <w:rFonts w:ascii="Arial" w:hAnsi="Arial" w:cs="Arial"/>
                <w:sz w:val="18"/>
                <w:szCs w:val="18"/>
              </w:rPr>
              <w:t>110</w:t>
            </w:r>
          </w:p>
        </w:tc>
        <w:tc>
          <w:tcPr>
            <w:tcW w:w="2250" w:type="dxa"/>
          </w:tcPr>
          <w:p w:rsidR="0036082F" w:rsidRPr="00112865" w:rsidRDefault="0036082F" w:rsidP="0036082F">
            <w:pPr>
              <w:rPr>
                <w:rFonts w:ascii="Arial" w:hAnsi="Arial" w:cs="Arial"/>
                <w:sz w:val="18"/>
                <w:szCs w:val="18"/>
              </w:rPr>
            </w:pPr>
            <w:r>
              <w:rPr>
                <w:rFonts w:ascii="Arial" w:hAnsi="Arial" w:cs="Arial"/>
                <w:sz w:val="18"/>
                <w:szCs w:val="18"/>
              </w:rPr>
              <w:t>Socket spanner kit mm</w:t>
            </w:r>
          </w:p>
        </w:tc>
        <w:tc>
          <w:tcPr>
            <w:tcW w:w="2970" w:type="dxa"/>
          </w:tcPr>
          <w:p w:rsidR="0036082F" w:rsidRPr="00112865" w:rsidRDefault="0036082F" w:rsidP="0036082F">
            <w:pPr>
              <w:rPr>
                <w:rFonts w:ascii="Arial" w:hAnsi="Arial" w:cs="Arial"/>
                <w:sz w:val="18"/>
                <w:szCs w:val="18"/>
              </w:rPr>
            </w:pPr>
            <w:r>
              <w:rPr>
                <w:rFonts w:ascii="Arial" w:hAnsi="Arial" w:cs="Arial"/>
                <w:sz w:val="18"/>
                <w:szCs w:val="18"/>
              </w:rPr>
              <w:t xml:space="preserve">Bio medical </w:t>
            </w:r>
          </w:p>
        </w:tc>
        <w:tc>
          <w:tcPr>
            <w:tcW w:w="2430" w:type="dxa"/>
          </w:tcPr>
          <w:p w:rsidR="0036082F" w:rsidRPr="00112865" w:rsidRDefault="0036082F" w:rsidP="0036082F">
            <w:pPr>
              <w:jc w:val="center"/>
              <w:rPr>
                <w:rFonts w:ascii="Arial" w:hAnsi="Arial" w:cs="Arial"/>
                <w:sz w:val="18"/>
                <w:szCs w:val="18"/>
              </w:rPr>
            </w:pPr>
          </w:p>
        </w:tc>
        <w:tc>
          <w:tcPr>
            <w:tcW w:w="720" w:type="dxa"/>
          </w:tcPr>
          <w:p w:rsidR="0036082F" w:rsidRPr="00112865" w:rsidRDefault="0036082F" w:rsidP="0036082F">
            <w:pPr>
              <w:jc w:val="center"/>
              <w:rPr>
                <w:rFonts w:ascii="Arial" w:hAnsi="Arial" w:cs="Arial"/>
                <w:sz w:val="18"/>
                <w:szCs w:val="18"/>
              </w:rPr>
            </w:pPr>
          </w:p>
        </w:tc>
        <w:tc>
          <w:tcPr>
            <w:tcW w:w="1710" w:type="dxa"/>
          </w:tcPr>
          <w:p w:rsidR="0036082F" w:rsidRPr="005E5970" w:rsidRDefault="0036082F" w:rsidP="0036082F">
            <w:pPr>
              <w:jc w:val="center"/>
              <w:rPr>
                <w:rFonts w:ascii="Arial" w:hAnsi="Arial" w:cs="Arial"/>
                <w:sz w:val="20"/>
                <w:szCs w:val="20"/>
              </w:rPr>
            </w:pPr>
          </w:p>
        </w:tc>
      </w:tr>
    </w:tbl>
    <w:p w:rsidR="001810DD" w:rsidRDefault="001810DD">
      <w:pPr>
        <w:rPr>
          <w:rFonts w:ascii="Arial" w:hAnsi="Arial" w:cs="Arial"/>
        </w:rPr>
      </w:pPr>
      <w:r>
        <w:rPr>
          <w:rFonts w:ascii="Arial" w:hAnsi="Arial" w:cs="Arial"/>
        </w:rPr>
        <w:br w:type="page"/>
      </w:r>
    </w:p>
    <w:tbl>
      <w:tblPr>
        <w:tblStyle w:val="TableGrid"/>
        <w:tblW w:w="10818" w:type="dxa"/>
        <w:tblLayout w:type="fixed"/>
        <w:tblLook w:val="04A0" w:firstRow="1" w:lastRow="0" w:firstColumn="1" w:lastColumn="0" w:noHBand="0" w:noVBand="1"/>
      </w:tblPr>
      <w:tblGrid>
        <w:gridCol w:w="738"/>
        <w:gridCol w:w="2250"/>
        <w:gridCol w:w="2970"/>
        <w:gridCol w:w="2430"/>
        <w:gridCol w:w="720"/>
        <w:gridCol w:w="1710"/>
      </w:tblGrid>
      <w:tr w:rsidR="001810DD" w:rsidRPr="005E5970" w:rsidTr="00684DF5">
        <w:tc>
          <w:tcPr>
            <w:tcW w:w="10818" w:type="dxa"/>
            <w:gridSpan w:val="6"/>
          </w:tcPr>
          <w:p w:rsidR="001810DD" w:rsidRPr="005E5970" w:rsidRDefault="001810DD" w:rsidP="00684DF5">
            <w:pPr>
              <w:pStyle w:val="Header"/>
              <w:jc w:val="center"/>
              <w:rPr>
                <w:rFonts w:ascii="Arial" w:hAnsi="Arial" w:cs="Arial"/>
                <w:b/>
                <w:sz w:val="20"/>
                <w:szCs w:val="20"/>
                <w:u w:val="single"/>
              </w:rPr>
            </w:pPr>
            <w:r w:rsidRPr="005E5970">
              <w:rPr>
                <w:rFonts w:ascii="Arial" w:hAnsi="Arial" w:cs="Arial"/>
                <w:b/>
                <w:sz w:val="20"/>
                <w:szCs w:val="20"/>
                <w:u w:val="single"/>
              </w:rPr>
              <w:lastRenderedPageBreak/>
              <w:t>PACKAGE O</w:t>
            </w:r>
            <w:r>
              <w:rPr>
                <w:rFonts w:ascii="Arial" w:hAnsi="Arial" w:cs="Arial"/>
                <w:b/>
                <w:sz w:val="20"/>
                <w:szCs w:val="20"/>
                <w:u w:val="single"/>
              </w:rPr>
              <w:t>3</w:t>
            </w:r>
          </w:p>
          <w:p w:rsidR="001810DD" w:rsidRPr="000D4895" w:rsidRDefault="001810DD" w:rsidP="000D4895">
            <w:pPr>
              <w:pStyle w:val="Header"/>
              <w:jc w:val="center"/>
              <w:rPr>
                <w:rFonts w:ascii="Arial" w:hAnsi="Arial" w:cs="Arial"/>
                <w:b/>
                <w:sz w:val="20"/>
                <w:szCs w:val="20"/>
                <w:u w:val="single"/>
              </w:rPr>
            </w:pPr>
            <w:r w:rsidRPr="005E5970">
              <w:rPr>
                <w:rFonts w:ascii="Arial" w:hAnsi="Arial" w:cs="Arial"/>
                <w:b/>
                <w:sz w:val="20"/>
                <w:szCs w:val="20"/>
                <w:u w:val="single"/>
              </w:rPr>
              <w:t>DENTAL M</w:t>
            </w:r>
            <w:r w:rsidR="000D4895">
              <w:rPr>
                <w:rFonts w:ascii="Arial" w:hAnsi="Arial" w:cs="Arial"/>
                <w:b/>
                <w:sz w:val="20"/>
                <w:szCs w:val="20"/>
                <w:u w:val="single"/>
              </w:rPr>
              <w:t>ATERIAL LIST WITH SPECIFICATION</w:t>
            </w:r>
            <w:bookmarkStart w:id="42" w:name="_GoBack"/>
            <w:bookmarkEnd w:id="42"/>
          </w:p>
        </w:tc>
      </w:tr>
      <w:tr w:rsidR="001810DD" w:rsidRPr="005E5970" w:rsidTr="00684DF5">
        <w:tc>
          <w:tcPr>
            <w:tcW w:w="8388" w:type="dxa"/>
            <w:gridSpan w:val="4"/>
          </w:tcPr>
          <w:p w:rsidR="001810DD" w:rsidRPr="005E5970" w:rsidRDefault="001810DD" w:rsidP="00684DF5">
            <w:pPr>
              <w:rPr>
                <w:rFonts w:ascii="Arial" w:hAnsi="Arial" w:cs="Arial"/>
                <w:b/>
                <w:sz w:val="20"/>
                <w:szCs w:val="20"/>
              </w:rPr>
            </w:pPr>
          </w:p>
        </w:tc>
        <w:tc>
          <w:tcPr>
            <w:tcW w:w="2430" w:type="dxa"/>
            <w:gridSpan w:val="2"/>
          </w:tcPr>
          <w:p w:rsidR="001810DD" w:rsidRPr="005E5970" w:rsidRDefault="001810DD" w:rsidP="00684DF5">
            <w:pPr>
              <w:jc w:val="center"/>
              <w:rPr>
                <w:rFonts w:ascii="Arial" w:hAnsi="Arial" w:cs="Arial"/>
                <w:b/>
                <w:sz w:val="20"/>
                <w:szCs w:val="20"/>
              </w:rPr>
            </w:pPr>
            <w:r w:rsidRPr="005E5970">
              <w:rPr>
                <w:rFonts w:ascii="Arial" w:hAnsi="Arial" w:cs="Arial"/>
                <w:b/>
                <w:sz w:val="20"/>
                <w:szCs w:val="20"/>
              </w:rPr>
              <w:t>BIDDER COMPLIANCE</w:t>
            </w:r>
          </w:p>
        </w:tc>
      </w:tr>
      <w:tr w:rsidR="001810DD" w:rsidRPr="005E5970" w:rsidTr="00684DF5">
        <w:tc>
          <w:tcPr>
            <w:tcW w:w="738" w:type="dxa"/>
          </w:tcPr>
          <w:p w:rsidR="001810DD" w:rsidRPr="005E5970" w:rsidRDefault="001810DD" w:rsidP="00684DF5">
            <w:pPr>
              <w:jc w:val="center"/>
              <w:rPr>
                <w:rFonts w:ascii="Arial" w:hAnsi="Arial" w:cs="Arial"/>
                <w:sz w:val="20"/>
                <w:szCs w:val="20"/>
              </w:rPr>
            </w:pPr>
            <w:r w:rsidRPr="005E5970">
              <w:rPr>
                <w:rFonts w:ascii="Arial" w:hAnsi="Arial" w:cs="Arial"/>
                <w:sz w:val="20"/>
                <w:szCs w:val="20"/>
              </w:rPr>
              <w:t>S/N</w:t>
            </w:r>
          </w:p>
        </w:tc>
        <w:tc>
          <w:tcPr>
            <w:tcW w:w="2250" w:type="dxa"/>
          </w:tcPr>
          <w:p w:rsidR="001810DD" w:rsidRPr="005E5970" w:rsidRDefault="001810DD" w:rsidP="00684DF5">
            <w:pPr>
              <w:rPr>
                <w:rFonts w:ascii="Arial" w:hAnsi="Arial" w:cs="Arial"/>
                <w:b/>
                <w:sz w:val="20"/>
                <w:szCs w:val="20"/>
              </w:rPr>
            </w:pPr>
            <w:r w:rsidRPr="005E5970">
              <w:rPr>
                <w:rFonts w:ascii="Arial" w:hAnsi="Arial" w:cs="Arial"/>
                <w:b/>
                <w:sz w:val="20"/>
                <w:szCs w:val="20"/>
              </w:rPr>
              <w:t>EQUIPMENT NAME</w:t>
            </w:r>
          </w:p>
        </w:tc>
        <w:tc>
          <w:tcPr>
            <w:tcW w:w="2970" w:type="dxa"/>
          </w:tcPr>
          <w:p w:rsidR="001810DD" w:rsidRPr="005E5970" w:rsidRDefault="001810DD" w:rsidP="00684DF5">
            <w:pPr>
              <w:jc w:val="center"/>
              <w:rPr>
                <w:rFonts w:ascii="Arial" w:hAnsi="Arial" w:cs="Arial"/>
                <w:b/>
                <w:sz w:val="20"/>
                <w:szCs w:val="20"/>
              </w:rPr>
            </w:pPr>
            <w:r w:rsidRPr="005E5970">
              <w:rPr>
                <w:rFonts w:ascii="Arial" w:hAnsi="Arial" w:cs="Arial"/>
                <w:b/>
                <w:sz w:val="20"/>
                <w:szCs w:val="20"/>
              </w:rPr>
              <w:t>SPECIFICATION</w:t>
            </w:r>
          </w:p>
        </w:tc>
        <w:tc>
          <w:tcPr>
            <w:tcW w:w="2430" w:type="dxa"/>
          </w:tcPr>
          <w:p w:rsidR="001810DD" w:rsidRPr="005E5970" w:rsidRDefault="001810DD" w:rsidP="00684DF5">
            <w:pPr>
              <w:jc w:val="center"/>
              <w:rPr>
                <w:rFonts w:ascii="Arial" w:hAnsi="Arial" w:cs="Arial"/>
                <w:b/>
                <w:sz w:val="20"/>
                <w:szCs w:val="20"/>
              </w:rPr>
            </w:pPr>
            <w:r w:rsidRPr="005E5970">
              <w:rPr>
                <w:rFonts w:ascii="Arial" w:hAnsi="Arial" w:cs="Arial"/>
                <w:b/>
                <w:sz w:val="20"/>
                <w:szCs w:val="20"/>
              </w:rPr>
              <w:t>CONTENT</w:t>
            </w:r>
          </w:p>
        </w:tc>
        <w:tc>
          <w:tcPr>
            <w:tcW w:w="720" w:type="dxa"/>
          </w:tcPr>
          <w:p w:rsidR="001810DD" w:rsidRPr="005E5970" w:rsidRDefault="001810DD" w:rsidP="00684DF5">
            <w:pPr>
              <w:jc w:val="center"/>
              <w:rPr>
                <w:rFonts w:ascii="Arial" w:hAnsi="Arial" w:cs="Arial"/>
                <w:b/>
                <w:sz w:val="20"/>
                <w:szCs w:val="20"/>
              </w:rPr>
            </w:pPr>
            <w:r w:rsidRPr="005E5970">
              <w:rPr>
                <w:rFonts w:ascii="Arial" w:hAnsi="Arial" w:cs="Arial"/>
                <w:b/>
                <w:sz w:val="20"/>
                <w:szCs w:val="20"/>
              </w:rPr>
              <w:t>YES / NO</w:t>
            </w:r>
          </w:p>
        </w:tc>
        <w:tc>
          <w:tcPr>
            <w:tcW w:w="1710" w:type="dxa"/>
          </w:tcPr>
          <w:p w:rsidR="001810DD" w:rsidRPr="005E5970" w:rsidRDefault="001810DD" w:rsidP="00684DF5">
            <w:pPr>
              <w:jc w:val="center"/>
              <w:rPr>
                <w:rFonts w:ascii="Arial" w:hAnsi="Arial" w:cs="Arial"/>
                <w:b/>
                <w:sz w:val="20"/>
                <w:szCs w:val="20"/>
              </w:rPr>
            </w:pPr>
            <w:r w:rsidRPr="005E5970">
              <w:rPr>
                <w:rFonts w:ascii="Arial" w:hAnsi="Arial" w:cs="Arial"/>
                <w:b/>
                <w:sz w:val="20"/>
                <w:szCs w:val="20"/>
              </w:rPr>
              <w:t>IF “NO” INDICATE YOUR OFFER</w:t>
            </w:r>
          </w:p>
        </w:tc>
      </w:tr>
      <w:tr w:rsidR="00BB1E23" w:rsidRPr="005E5970" w:rsidTr="00684DF5">
        <w:tc>
          <w:tcPr>
            <w:tcW w:w="738" w:type="dxa"/>
          </w:tcPr>
          <w:p w:rsidR="00BB1E23" w:rsidRPr="00E81511" w:rsidRDefault="00BB1E23" w:rsidP="00BB1E23">
            <w:pPr>
              <w:jc w:val="center"/>
              <w:rPr>
                <w:rFonts w:ascii="Arial" w:hAnsi="Arial" w:cs="Arial"/>
                <w:sz w:val="16"/>
                <w:szCs w:val="16"/>
              </w:rPr>
            </w:pPr>
            <w:r w:rsidRPr="00E81511">
              <w:rPr>
                <w:rFonts w:ascii="Arial" w:hAnsi="Arial" w:cs="Arial"/>
                <w:sz w:val="16"/>
                <w:szCs w:val="16"/>
              </w:rPr>
              <w:t>1</w:t>
            </w:r>
          </w:p>
        </w:tc>
        <w:tc>
          <w:tcPr>
            <w:tcW w:w="2250" w:type="dxa"/>
          </w:tcPr>
          <w:p w:rsidR="00BB1E23" w:rsidRPr="00E81511" w:rsidRDefault="00BB1E23" w:rsidP="00BB1E23">
            <w:pPr>
              <w:rPr>
                <w:rFonts w:ascii="Arial" w:hAnsi="Arial" w:cs="Arial"/>
                <w:b/>
                <w:sz w:val="16"/>
                <w:szCs w:val="16"/>
              </w:rPr>
            </w:pPr>
            <w:r w:rsidRPr="00E81511">
              <w:rPr>
                <w:rFonts w:ascii="Arial" w:hAnsi="Arial" w:cs="Arial"/>
                <w:b/>
                <w:sz w:val="16"/>
                <w:szCs w:val="16"/>
              </w:rPr>
              <w:t>Air Compressor</w:t>
            </w:r>
          </w:p>
        </w:tc>
        <w:tc>
          <w:tcPr>
            <w:tcW w:w="2970" w:type="dxa"/>
          </w:tcPr>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For Executive Surgeries.</w:t>
            </w:r>
          </w:p>
          <w:p w:rsidR="00BB1E23" w:rsidRPr="00E81511" w:rsidRDefault="00BB1E23" w:rsidP="00BB1E23">
            <w:pPr>
              <w:spacing w:line="276" w:lineRule="auto"/>
              <w:jc w:val="both"/>
              <w:rPr>
                <w:rFonts w:ascii="Arial" w:hAnsi="Arial" w:cs="Arial"/>
                <w:sz w:val="16"/>
                <w:szCs w:val="16"/>
              </w:rPr>
            </w:pPr>
            <w:r w:rsidRPr="00E81511">
              <w:rPr>
                <w:rFonts w:ascii="Arial" w:hAnsi="Arial" w:cs="Arial"/>
                <w:b/>
                <w:sz w:val="16"/>
                <w:szCs w:val="16"/>
              </w:rPr>
              <w:t>One Motor Single phase</w:t>
            </w:r>
            <w:r w:rsidRPr="00E81511">
              <w:rPr>
                <w:rFonts w:ascii="Arial" w:hAnsi="Arial" w:cs="Arial"/>
                <w:sz w:val="16"/>
                <w:szCs w:val="16"/>
              </w:rPr>
              <w:t xml:space="preserve"> </w:t>
            </w:r>
          </w:p>
          <w:p w:rsidR="00BB1E23" w:rsidRPr="00E81511" w:rsidRDefault="00BB1E23" w:rsidP="00BB1E23">
            <w:pPr>
              <w:spacing w:line="276" w:lineRule="auto"/>
              <w:jc w:val="both"/>
              <w:rPr>
                <w:rFonts w:ascii="Arial" w:hAnsi="Arial" w:cs="Arial"/>
                <w:color w:val="221E1F"/>
                <w:sz w:val="16"/>
                <w:szCs w:val="16"/>
              </w:rPr>
            </w:pPr>
            <w:r w:rsidRPr="00E81511">
              <w:rPr>
                <w:rFonts w:ascii="Arial" w:hAnsi="Arial" w:cs="Arial"/>
                <w:sz w:val="16"/>
                <w:szCs w:val="16"/>
              </w:rPr>
              <w:t>Output power: 3~ 50Hz-</w:t>
            </w:r>
            <w:r w:rsidRPr="00E81511">
              <w:rPr>
                <w:rFonts w:ascii="Arial" w:hAnsi="Arial" w:cs="Arial"/>
                <w:color w:val="221E1F"/>
                <w:sz w:val="16"/>
                <w:szCs w:val="16"/>
              </w:rPr>
              <w:t xml:space="preserve"> 2.5 kW - 10 A </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Dust Free, Moisture Free, Oil Free</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 xml:space="preserve">2.5 kW Motor </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Pumping capacity as per 2.5KW Motor</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Mounting on Tank</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Tank Capacity: 50 L</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Noise level: 74dB (A)</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Drain system</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Automatic Thermal Protection Switch</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Automatic ON/OFF rotary Switch</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Air Gauge, Air Filter with Regulator.</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Safety release valve</w:t>
            </w:r>
          </w:p>
          <w:p w:rsidR="00BB1E23" w:rsidRPr="00E81511" w:rsidRDefault="00BB1E23" w:rsidP="00BB1E23">
            <w:pPr>
              <w:spacing w:line="276" w:lineRule="auto"/>
              <w:jc w:val="both"/>
              <w:rPr>
                <w:rFonts w:ascii="Arial" w:hAnsi="Arial" w:cs="Arial"/>
                <w:sz w:val="16"/>
                <w:szCs w:val="16"/>
              </w:rPr>
            </w:pPr>
            <w:r w:rsidRPr="00E81511">
              <w:rPr>
                <w:rFonts w:ascii="Arial" w:hAnsi="Arial" w:cs="Arial"/>
                <w:sz w:val="16"/>
                <w:szCs w:val="16"/>
              </w:rPr>
              <w:t>Automatic Circuit Breaker.</w:t>
            </w:r>
          </w:p>
          <w:p w:rsidR="00BB1E23" w:rsidRPr="00E81511" w:rsidRDefault="00BB1E23" w:rsidP="00BB1E23">
            <w:pPr>
              <w:spacing w:line="276" w:lineRule="auto"/>
              <w:jc w:val="both"/>
              <w:rPr>
                <w:rFonts w:ascii="Arial" w:hAnsi="Arial" w:cs="Arial"/>
                <w:b/>
                <w:sz w:val="16"/>
                <w:szCs w:val="16"/>
              </w:rPr>
            </w:pPr>
            <w:r w:rsidRPr="00E81511">
              <w:rPr>
                <w:rFonts w:ascii="Arial" w:hAnsi="Arial" w:cs="Arial"/>
                <w:b/>
                <w:sz w:val="16"/>
                <w:szCs w:val="16"/>
              </w:rPr>
              <w:t>(Europe, USA &amp; Japan)</w:t>
            </w:r>
          </w:p>
        </w:tc>
        <w:tc>
          <w:tcPr>
            <w:tcW w:w="2430" w:type="dxa"/>
          </w:tcPr>
          <w:p w:rsidR="00BB1E23" w:rsidRPr="00E81511" w:rsidRDefault="00BB1E23" w:rsidP="00BB1E23">
            <w:pPr>
              <w:rPr>
                <w:rFonts w:ascii="Arial" w:hAnsi="Arial" w:cs="Arial"/>
                <w:sz w:val="18"/>
                <w:szCs w:val="18"/>
              </w:rPr>
            </w:pPr>
          </w:p>
        </w:tc>
        <w:tc>
          <w:tcPr>
            <w:tcW w:w="720" w:type="dxa"/>
          </w:tcPr>
          <w:p w:rsidR="00BB1E23" w:rsidRPr="00E81511" w:rsidRDefault="00BB1E23" w:rsidP="00BB1E23">
            <w:pPr>
              <w:jc w:val="center"/>
              <w:rPr>
                <w:rFonts w:ascii="Arial" w:hAnsi="Arial" w:cs="Arial"/>
                <w:sz w:val="18"/>
                <w:szCs w:val="18"/>
              </w:rPr>
            </w:pPr>
          </w:p>
        </w:tc>
        <w:tc>
          <w:tcPr>
            <w:tcW w:w="1710" w:type="dxa"/>
          </w:tcPr>
          <w:p w:rsidR="00BB1E23" w:rsidRPr="00E81511" w:rsidRDefault="00BB1E23" w:rsidP="00BB1E23">
            <w:pPr>
              <w:jc w:val="center"/>
              <w:rPr>
                <w:rFonts w:ascii="Arial" w:hAnsi="Arial" w:cs="Arial"/>
                <w:sz w:val="18"/>
                <w:szCs w:val="18"/>
              </w:rPr>
            </w:pPr>
          </w:p>
        </w:tc>
      </w:tr>
      <w:tr w:rsidR="00BB1E23" w:rsidRPr="005E5970" w:rsidTr="00684DF5">
        <w:tc>
          <w:tcPr>
            <w:tcW w:w="738" w:type="dxa"/>
          </w:tcPr>
          <w:p w:rsidR="00BB1E23" w:rsidRPr="00E81511" w:rsidRDefault="00BB1E23" w:rsidP="00BB1E23">
            <w:pPr>
              <w:jc w:val="center"/>
              <w:rPr>
                <w:rFonts w:ascii="Arial" w:hAnsi="Arial" w:cs="Arial"/>
                <w:sz w:val="16"/>
                <w:szCs w:val="16"/>
              </w:rPr>
            </w:pPr>
            <w:r w:rsidRPr="00E81511">
              <w:rPr>
                <w:rFonts w:ascii="Arial" w:hAnsi="Arial" w:cs="Arial"/>
                <w:sz w:val="16"/>
                <w:szCs w:val="16"/>
              </w:rPr>
              <w:t>2</w:t>
            </w:r>
          </w:p>
        </w:tc>
        <w:tc>
          <w:tcPr>
            <w:tcW w:w="2250" w:type="dxa"/>
          </w:tcPr>
          <w:p w:rsidR="00BB1E23" w:rsidRPr="00E81511" w:rsidRDefault="00BB1E23" w:rsidP="00BB1E23">
            <w:pPr>
              <w:rPr>
                <w:rFonts w:ascii="Arial" w:hAnsi="Arial" w:cs="Arial"/>
                <w:b/>
                <w:sz w:val="16"/>
                <w:szCs w:val="16"/>
              </w:rPr>
            </w:pPr>
            <w:r w:rsidRPr="00E81511">
              <w:rPr>
                <w:rFonts w:ascii="Arial" w:hAnsi="Arial" w:cs="Arial"/>
                <w:b/>
                <w:sz w:val="16"/>
                <w:szCs w:val="16"/>
              </w:rPr>
              <w:t>Ultrasonic Scalar</w:t>
            </w:r>
          </w:p>
        </w:tc>
        <w:tc>
          <w:tcPr>
            <w:tcW w:w="2970" w:type="dxa"/>
          </w:tcPr>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Weight: not more than 0.7kg</w:t>
            </w:r>
            <w:r w:rsidRPr="00E81511">
              <w:rPr>
                <w:rFonts w:ascii="Arial" w:hAnsi="Arial" w:cs="Arial"/>
                <w:sz w:val="16"/>
                <w:szCs w:val="16"/>
              </w:rPr>
              <w:tab/>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Power supply:</w:t>
            </w:r>
            <w:r w:rsidRPr="00E81511">
              <w:rPr>
                <w:rFonts w:ascii="Arial" w:hAnsi="Arial" w:cs="Arial"/>
                <w:sz w:val="16"/>
                <w:szCs w:val="16"/>
              </w:rPr>
              <w:tab/>
              <w:t>230V, 50/60Hz</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 xml:space="preserve">Max. Input: 20W, </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Working Frequency:</w:t>
            </w:r>
            <w:r w:rsidRPr="00E81511">
              <w:rPr>
                <w:rFonts w:ascii="Arial" w:hAnsi="Arial" w:cs="Arial"/>
                <w:sz w:val="16"/>
                <w:szCs w:val="16"/>
              </w:rPr>
              <w:tab/>
              <w:t>24,000 – 29,500 Hz</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 xml:space="preserve">Ultrasound output: continuous adjustment, </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Average water supply: 34g/min</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 xml:space="preserve">Water input: 1-6bars, Should be supplied with </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 xml:space="preserve">Four Autoclavable scalar tips Tip changer, </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Tip changing wrench, Water on / off option</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 xml:space="preserve">Water connection with water filter, </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 xml:space="preserve">Autoclavable Handpiece Interrupts power and flash </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 xml:space="preserve">LED signals and immFediate automatic disruption of water supply, </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 xml:space="preserve">In case of wear or incorrect fitting of an insert tip to the </w:t>
            </w:r>
          </w:p>
          <w:p w:rsidR="00BB1E23" w:rsidRPr="00E81511" w:rsidRDefault="00BB1E23" w:rsidP="00BB1E23">
            <w:pPr>
              <w:spacing w:after="200" w:line="276" w:lineRule="auto"/>
              <w:contextualSpacing/>
              <w:jc w:val="both"/>
              <w:rPr>
                <w:rFonts w:ascii="Arial" w:hAnsi="Arial" w:cs="Arial"/>
                <w:sz w:val="16"/>
                <w:szCs w:val="16"/>
              </w:rPr>
            </w:pPr>
            <w:r w:rsidRPr="00E81511">
              <w:rPr>
                <w:rFonts w:ascii="Arial" w:hAnsi="Arial" w:cs="Arial"/>
                <w:sz w:val="16"/>
                <w:szCs w:val="16"/>
              </w:rPr>
              <w:t>Handpiece or any handpiece or handpiece cord defects</w:t>
            </w:r>
          </w:p>
          <w:p w:rsidR="00BB1E23" w:rsidRPr="00E81511" w:rsidRDefault="00BB1E23" w:rsidP="00BB1E23">
            <w:pPr>
              <w:spacing w:after="200" w:line="276" w:lineRule="auto"/>
              <w:contextualSpacing/>
              <w:jc w:val="both"/>
              <w:rPr>
                <w:rFonts w:ascii="Arial" w:hAnsi="Arial" w:cs="Arial"/>
                <w:b/>
                <w:sz w:val="16"/>
                <w:szCs w:val="16"/>
              </w:rPr>
            </w:pP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t>Equivalent )</w:t>
            </w:r>
          </w:p>
        </w:tc>
        <w:tc>
          <w:tcPr>
            <w:tcW w:w="2430" w:type="dxa"/>
          </w:tcPr>
          <w:p w:rsidR="00BB1E23" w:rsidRPr="00E81511" w:rsidRDefault="00BB1E23" w:rsidP="00BB1E23">
            <w:pPr>
              <w:rPr>
                <w:rFonts w:ascii="Arial" w:hAnsi="Arial" w:cs="Arial"/>
                <w:sz w:val="18"/>
                <w:szCs w:val="18"/>
              </w:rPr>
            </w:pPr>
          </w:p>
        </w:tc>
        <w:tc>
          <w:tcPr>
            <w:tcW w:w="720" w:type="dxa"/>
          </w:tcPr>
          <w:p w:rsidR="00BB1E23" w:rsidRPr="00E81511" w:rsidRDefault="00BB1E23" w:rsidP="00BB1E23">
            <w:pPr>
              <w:jc w:val="center"/>
              <w:rPr>
                <w:rFonts w:ascii="Arial" w:hAnsi="Arial" w:cs="Arial"/>
                <w:sz w:val="18"/>
                <w:szCs w:val="18"/>
              </w:rPr>
            </w:pPr>
          </w:p>
        </w:tc>
        <w:tc>
          <w:tcPr>
            <w:tcW w:w="1710" w:type="dxa"/>
          </w:tcPr>
          <w:p w:rsidR="00BB1E23" w:rsidRPr="00E81511" w:rsidRDefault="00BB1E23" w:rsidP="00BB1E23">
            <w:pPr>
              <w:jc w:val="center"/>
              <w:rPr>
                <w:rFonts w:ascii="Arial" w:hAnsi="Arial" w:cs="Arial"/>
                <w:sz w:val="18"/>
                <w:szCs w:val="18"/>
              </w:rPr>
            </w:pPr>
          </w:p>
        </w:tc>
      </w:tr>
      <w:tr w:rsidR="00BB1E23" w:rsidRPr="005E5970" w:rsidTr="00684DF5">
        <w:tc>
          <w:tcPr>
            <w:tcW w:w="738" w:type="dxa"/>
          </w:tcPr>
          <w:p w:rsidR="00BB1E23" w:rsidRPr="00E81511" w:rsidRDefault="00BB1E23" w:rsidP="00BB1E23">
            <w:pPr>
              <w:jc w:val="center"/>
              <w:rPr>
                <w:rFonts w:ascii="Arial" w:hAnsi="Arial" w:cs="Arial"/>
                <w:sz w:val="16"/>
                <w:szCs w:val="16"/>
              </w:rPr>
            </w:pPr>
            <w:r w:rsidRPr="00E81511">
              <w:rPr>
                <w:rFonts w:ascii="Arial" w:hAnsi="Arial" w:cs="Arial"/>
                <w:sz w:val="16"/>
                <w:szCs w:val="16"/>
              </w:rPr>
              <w:t>3</w:t>
            </w:r>
          </w:p>
        </w:tc>
        <w:tc>
          <w:tcPr>
            <w:tcW w:w="2250" w:type="dxa"/>
          </w:tcPr>
          <w:p w:rsidR="00BB1E23" w:rsidRPr="00E81511" w:rsidRDefault="00BB1E23" w:rsidP="00BB1E23">
            <w:pPr>
              <w:rPr>
                <w:rFonts w:ascii="Arial" w:hAnsi="Arial" w:cs="Arial"/>
                <w:b/>
                <w:sz w:val="16"/>
                <w:szCs w:val="16"/>
              </w:rPr>
            </w:pPr>
            <w:r w:rsidRPr="00E81511">
              <w:rPr>
                <w:rFonts w:ascii="Arial" w:hAnsi="Arial" w:cs="Arial"/>
                <w:b/>
                <w:sz w:val="16"/>
                <w:szCs w:val="16"/>
              </w:rPr>
              <w:t>PULSE OXYMETER WITH MONITOR MOBILE TYPE</w:t>
            </w:r>
          </w:p>
        </w:tc>
        <w:tc>
          <w:tcPr>
            <w:tcW w:w="2970" w:type="dxa"/>
          </w:tcPr>
          <w:p w:rsidR="00BB1E23" w:rsidRPr="00E81511" w:rsidRDefault="00BB1E23" w:rsidP="00BB1E23">
            <w:pPr>
              <w:autoSpaceDE w:val="0"/>
              <w:autoSpaceDN w:val="0"/>
              <w:adjustRightInd w:val="0"/>
              <w:rPr>
                <w:rFonts w:ascii="Arial" w:eastAsiaTheme="minorHAnsi" w:hAnsi="Arial" w:cs="Arial"/>
                <w:b/>
                <w:bCs/>
                <w:color w:val="000000" w:themeColor="text1"/>
                <w:sz w:val="16"/>
                <w:szCs w:val="16"/>
              </w:rPr>
            </w:pPr>
            <w:r w:rsidRPr="00E81511">
              <w:rPr>
                <w:rFonts w:ascii="Arial" w:eastAsiaTheme="minorHAnsi" w:hAnsi="Arial" w:cs="Arial"/>
                <w:b/>
                <w:bCs/>
                <w:color w:val="000000" w:themeColor="text1"/>
                <w:sz w:val="16"/>
                <w:szCs w:val="16"/>
              </w:rPr>
              <w:t xml:space="preserve">Multi Parameter </w:t>
            </w:r>
          </w:p>
          <w:p w:rsidR="00BB1E23" w:rsidRPr="00E81511" w:rsidRDefault="00BB1E23" w:rsidP="00BB1E23">
            <w:pPr>
              <w:autoSpaceDE w:val="0"/>
              <w:autoSpaceDN w:val="0"/>
              <w:adjustRightInd w:val="0"/>
              <w:rPr>
                <w:rFonts w:ascii="Arial" w:eastAsiaTheme="minorHAnsi" w:hAnsi="Arial" w:cs="Arial"/>
                <w:b/>
                <w:bCs/>
                <w:color w:val="000000" w:themeColor="text1"/>
                <w:sz w:val="16"/>
                <w:szCs w:val="16"/>
              </w:rPr>
            </w:pPr>
            <w:r w:rsidRPr="00E81511">
              <w:rPr>
                <w:rFonts w:ascii="Arial" w:eastAsiaTheme="minorHAnsi" w:hAnsi="Arial" w:cs="Arial"/>
                <w:b/>
                <w:bCs/>
                <w:color w:val="000000" w:themeColor="text1"/>
                <w:sz w:val="16"/>
                <w:szCs w:val="16"/>
              </w:rPr>
              <w:t>Technical Specifications</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Patient Range</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Adult, Pediatrics and neonatal patients</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Digital SpO2</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Range 0 - 100%</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Resolution 1%</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Accuracy 70% to 100%: ±2%</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Refreshing rate &lt; 13 seconds</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Pitch Tone Yes</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Pulse Rate</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Range 25 - 250 bpm</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Resolution 1 bpm</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Accuracy ±2% or ±1 bpm, whichever is the greater</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Refreshing rate &lt; 13 seconds</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Display</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Type 2.4” color display 320 x 240 pixels</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r w:rsidRPr="00E81511">
              <w:rPr>
                <w:rFonts w:ascii="Arial" w:eastAsiaTheme="minorHAnsi" w:hAnsi="Arial" w:cs="Arial"/>
                <w:color w:val="000000" w:themeColor="text1"/>
                <w:sz w:val="16"/>
                <w:szCs w:val="16"/>
              </w:rPr>
              <w:t>Parameter</w:t>
            </w:r>
          </w:p>
          <w:p w:rsidR="00BB1E23" w:rsidRPr="00E81511" w:rsidRDefault="00BB1E23" w:rsidP="00BB1E23">
            <w:pPr>
              <w:autoSpaceDE w:val="0"/>
              <w:autoSpaceDN w:val="0"/>
              <w:adjustRightInd w:val="0"/>
              <w:rPr>
                <w:rFonts w:ascii="Arial" w:hAnsi="Arial" w:cs="Arial"/>
                <w:sz w:val="16"/>
                <w:szCs w:val="16"/>
              </w:rPr>
            </w:pPr>
            <w:r w:rsidRPr="00E81511">
              <w:rPr>
                <w:rFonts w:ascii="Arial" w:eastAsiaTheme="minorHAnsi" w:hAnsi="Arial" w:cs="Arial"/>
                <w:color w:val="000000" w:themeColor="text1"/>
                <w:sz w:val="16"/>
                <w:szCs w:val="16"/>
              </w:rPr>
              <w:t>Digital SpO2 , Pulse Rate, Pleth bar &amp; SpO2 waveform, (ECG, TEMP)</w:t>
            </w:r>
          </w:p>
          <w:p w:rsidR="00BB1E23" w:rsidRPr="00E81511" w:rsidRDefault="00BB1E23" w:rsidP="00BB1E23">
            <w:pPr>
              <w:autoSpaceDE w:val="0"/>
              <w:autoSpaceDN w:val="0"/>
              <w:adjustRightInd w:val="0"/>
              <w:rPr>
                <w:rFonts w:ascii="Arial" w:hAnsi="Arial" w:cs="Arial"/>
                <w:b/>
                <w:sz w:val="16"/>
                <w:szCs w:val="16"/>
              </w:rPr>
            </w:pPr>
            <w:r w:rsidRPr="00E81511">
              <w:rPr>
                <w:rFonts w:ascii="Arial" w:hAnsi="Arial" w:cs="Arial"/>
                <w:b/>
                <w:sz w:val="16"/>
                <w:szCs w:val="16"/>
              </w:rPr>
              <w:t>(Europe, USA &amp; Japan)</w:t>
            </w:r>
          </w:p>
          <w:p w:rsidR="00BB1E23" w:rsidRPr="00E81511" w:rsidRDefault="00BB1E23" w:rsidP="00BB1E23">
            <w:pPr>
              <w:autoSpaceDE w:val="0"/>
              <w:autoSpaceDN w:val="0"/>
              <w:adjustRightInd w:val="0"/>
              <w:rPr>
                <w:rFonts w:ascii="Arial" w:eastAsiaTheme="minorHAnsi" w:hAnsi="Arial" w:cs="Arial"/>
                <w:color w:val="000000" w:themeColor="text1"/>
                <w:sz w:val="16"/>
                <w:szCs w:val="16"/>
              </w:rPr>
            </w:pPr>
          </w:p>
        </w:tc>
        <w:tc>
          <w:tcPr>
            <w:tcW w:w="2430" w:type="dxa"/>
          </w:tcPr>
          <w:p w:rsidR="00BB1E23" w:rsidRPr="00E81511" w:rsidRDefault="00BB1E23" w:rsidP="00BB1E23">
            <w:pPr>
              <w:rPr>
                <w:rFonts w:ascii="Arial" w:hAnsi="Arial" w:cs="Arial"/>
                <w:sz w:val="18"/>
                <w:szCs w:val="18"/>
              </w:rPr>
            </w:pPr>
          </w:p>
        </w:tc>
        <w:tc>
          <w:tcPr>
            <w:tcW w:w="720" w:type="dxa"/>
          </w:tcPr>
          <w:p w:rsidR="00BB1E23" w:rsidRPr="00E81511" w:rsidRDefault="00BB1E23" w:rsidP="00BB1E23">
            <w:pPr>
              <w:jc w:val="center"/>
              <w:rPr>
                <w:rFonts w:ascii="Arial" w:hAnsi="Arial" w:cs="Arial"/>
                <w:sz w:val="18"/>
                <w:szCs w:val="18"/>
              </w:rPr>
            </w:pPr>
          </w:p>
        </w:tc>
        <w:tc>
          <w:tcPr>
            <w:tcW w:w="1710" w:type="dxa"/>
          </w:tcPr>
          <w:p w:rsidR="00BB1E23" w:rsidRPr="00E81511" w:rsidRDefault="00BB1E23" w:rsidP="00BB1E23">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t>4</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Intra Oral Camera with LCD and VGA Arm</w:t>
            </w:r>
          </w:p>
        </w:tc>
        <w:tc>
          <w:tcPr>
            <w:tcW w:w="2970" w:type="dxa"/>
          </w:tcPr>
          <w:p w:rsidR="00E81511" w:rsidRPr="00E81511" w:rsidRDefault="00E81511" w:rsidP="00E81511">
            <w:pPr>
              <w:jc w:val="both"/>
              <w:rPr>
                <w:rFonts w:ascii="Arial" w:hAnsi="Arial" w:cs="Arial"/>
                <w:sz w:val="16"/>
                <w:szCs w:val="16"/>
              </w:rPr>
            </w:pPr>
            <w:r w:rsidRPr="00E81511">
              <w:rPr>
                <w:rFonts w:ascii="Arial" w:hAnsi="Arial" w:cs="Arial"/>
                <w:sz w:val="16"/>
                <w:szCs w:val="16"/>
              </w:rPr>
              <w:t>Power</w:t>
            </w:r>
            <w:r w:rsidRPr="00E81511">
              <w:rPr>
                <w:rFonts w:ascii="Arial" w:hAnsi="Arial" w:cs="Arial"/>
                <w:sz w:val="16"/>
                <w:szCs w:val="16"/>
              </w:rPr>
              <w:tab/>
              <w:t>: 5V±0.5V (1500mA)</w:t>
            </w:r>
            <w:r w:rsidRPr="00E81511">
              <w:rPr>
                <w:rFonts w:ascii="Arial" w:hAnsi="Arial" w:cs="Arial"/>
                <w:sz w:val="16"/>
                <w:szCs w:val="16"/>
              </w:rPr>
              <w:tab/>
            </w:r>
          </w:p>
          <w:p w:rsidR="00E81511" w:rsidRPr="00E81511" w:rsidRDefault="00E81511" w:rsidP="00E81511">
            <w:pPr>
              <w:jc w:val="both"/>
              <w:rPr>
                <w:rFonts w:ascii="Arial" w:hAnsi="Arial" w:cs="Arial"/>
                <w:sz w:val="16"/>
                <w:szCs w:val="16"/>
              </w:rPr>
            </w:pPr>
            <w:r w:rsidRPr="00E81511">
              <w:rPr>
                <w:rFonts w:ascii="Arial" w:hAnsi="Arial" w:cs="Arial"/>
                <w:sz w:val="16"/>
                <w:szCs w:val="16"/>
              </w:rPr>
              <w:t xml:space="preserve">Image sensor: 1/4" </w:t>
            </w:r>
          </w:p>
          <w:p w:rsidR="00E81511" w:rsidRPr="00E81511" w:rsidRDefault="00E81511" w:rsidP="00E81511">
            <w:pPr>
              <w:jc w:val="both"/>
              <w:rPr>
                <w:rFonts w:ascii="Arial" w:hAnsi="Arial" w:cs="Arial"/>
                <w:sz w:val="16"/>
                <w:szCs w:val="16"/>
              </w:rPr>
            </w:pPr>
            <w:r w:rsidRPr="00E81511">
              <w:rPr>
                <w:rFonts w:ascii="Arial" w:hAnsi="Arial" w:cs="Arial"/>
                <w:sz w:val="16"/>
                <w:szCs w:val="16"/>
              </w:rPr>
              <w:t xml:space="preserve">Effective Pixels&amp; High Resolution: PAL: 752(H) ×582(L) (470k Pixel) </w:t>
            </w:r>
          </w:p>
          <w:p w:rsidR="00E81511" w:rsidRPr="00E81511" w:rsidRDefault="00E81511" w:rsidP="00E81511">
            <w:pPr>
              <w:jc w:val="both"/>
              <w:rPr>
                <w:rFonts w:ascii="Arial" w:hAnsi="Arial" w:cs="Arial"/>
                <w:sz w:val="16"/>
                <w:szCs w:val="16"/>
              </w:rPr>
            </w:pPr>
            <w:r w:rsidRPr="00E81511">
              <w:rPr>
                <w:rFonts w:ascii="Arial" w:hAnsi="Arial" w:cs="Arial"/>
                <w:sz w:val="16"/>
                <w:szCs w:val="16"/>
              </w:rPr>
              <w:t>NTSC: 768(H) ×494 (L) (410K Pixel)</w:t>
            </w:r>
          </w:p>
          <w:p w:rsidR="00E81511" w:rsidRPr="00E81511" w:rsidRDefault="00E81511" w:rsidP="00E81511">
            <w:pPr>
              <w:jc w:val="both"/>
              <w:rPr>
                <w:rFonts w:ascii="Arial" w:hAnsi="Arial" w:cs="Arial"/>
                <w:sz w:val="16"/>
                <w:szCs w:val="16"/>
              </w:rPr>
            </w:pPr>
            <w:r w:rsidRPr="00E81511">
              <w:rPr>
                <w:rFonts w:ascii="Arial" w:hAnsi="Arial" w:cs="Arial"/>
                <w:sz w:val="16"/>
                <w:szCs w:val="16"/>
              </w:rPr>
              <w:lastRenderedPageBreak/>
              <w:t>IIIumination</w:t>
            </w:r>
            <w:r w:rsidRPr="00E81511">
              <w:rPr>
                <w:rFonts w:ascii="Arial" w:hAnsi="Arial" w:cs="Arial"/>
                <w:sz w:val="16"/>
                <w:szCs w:val="16"/>
              </w:rPr>
              <w:tab/>
              <w:t>: 6XLEDS</w:t>
            </w:r>
          </w:p>
          <w:p w:rsidR="00E81511" w:rsidRPr="00E81511" w:rsidRDefault="00E81511" w:rsidP="00E81511">
            <w:pPr>
              <w:jc w:val="both"/>
              <w:rPr>
                <w:rFonts w:ascii="Arial" w:hAnsi="Arial" w:cs="Arial"/>
                <w:sz w:val="16"/>
                <w:szCs w:val="16"/>
              </w:rPr>
            </w:pPr>
            <w:r w:rsidRPr="00E81511">
              <w:rPr>
                <w:rFonts w:ascii="Arial" w:hAnsi="Arial" w:cs="Arial"/>
                <w:sz w:val="16"/>
                <w:szCs w:val="16"/>
              </w:rPr>
              <w:t>Handle lead</w:t>
            </w:r>
            <w:r w:rsidRPr="00E81511">
              <w:rPr>
                <w:rFonts w:ascii="Arial" w:hAnsi="Arial" w:cs="Arial"/>
                <w:sz w:val="16"/>
                <w:szCs w:val="16"/>
              </w:rPr>
              <w:tab/>
              <w:t>: 200mm</w:t>
            </w:r>
          </w:p>
          <w:p w:rsidR="00E81511" w:rsidRPr="00E81511" w:rsidRDefault="00E81511" w:rsidP="00E81511">
            <w:pPr>
              <w:jc w:val="both"/>
              <w:rPr>
                <w:rFonts w:ascii="Arial" w:hAnsi="Arial" w:cs="Arial"/>
                <w:sz w:val="16"/>
                <w:szCs w:val="16"/>
              </w:rPr>
            </w:pPr>
            <w:r w:rsidRPr="00E81511">
              <w:rPr>
                <w:rFonts w:ascii="Arial" w:hAnsi="Arial" w:cs="Arial"/>
                <w:sz w:val="16"/>
                <w:szCs w:val="16"/>
              </w:rPr>
              <w:t>Focus range</w:t>
            </w:r>
            <w:r w:rsidRPr="00E81511">
              <w:rPr>
                <w:rFonts w:ascii="Arial" w:hAnsi="Arial" w:cs="Arial"/>
                <w:sz w:val="16"/>
                <w:szCs w:val="16"/>
              </w:rPr>
              <w:tab/>
              <w:t>: 3mm-40mm</w:t>
            </w:r>
          </w:p>
          <w:p w:rsidR="00E81511" w:rsidRPr="00E81511" w:rsidRDefault="00E81511" w:rsidP="00E81511">
            <w:pPr>
              <w:jc w:val="both"/>
              <w:rPr>
                <w:rFonts w:ascii="Arial" w:hAnsi="Arial" w:cs="Arial"/>
                <w:sz w:val="16"/>
                <w:szCs w:val="16"/>
              </w:rPr>
            </w:pPr>
            <w:r w:rsidRPr="00E81511">
              <w:rPr>
                <w:rFonts w:ascii="Arial" w:hAnsi="Arial" w:cs="Arial"/>
                <w:sz w:val="16"/>
                <w:szCs w:val="16"/>
              </w:rPr>
              <w:t>Image orientation</w:t>
            </w:r>
            <w:r w:rsidRPr="00E81511">
              <w:rPr>
                <w:rFonts w:ascii="Arial" w:hAnsi="Arial" w:cs="Arial"/>
                <w:sz w:val="16"/>
                <w:szCs w:val="16"/>
              </w:rPr>
              <w:tab/>
              <w:t>: foot board HM button</w:t>
            </w:r>
          </w:p>
          <w:p w:rsidR="00E81511" w:rsidRPr="00E81511" w:rsidRDefault="00E81511" w:rsidP="00E81511">
            <w:pPr>
              <w:jc w:val="both"/>
              <w:rPr>
                <w:rFonts w:ascii="Arial" w:hAnsi="Arial" w:cs="Arial"/>
                <w:sz w:val="16"/>
                <w:szCs w:val="16"/>
              </w:rPr>
            </w:pPr>
            <w:r w:rsidRPr="00E81511">
              <w:rPr>
                <w:rFonts w:ascii="Arial" w:hAnsi="Arial" w:cs="Arial"/>
                <w:sz w:val="16"/>
                <w:szCs w:val="16"/>
              </w:rPr>
              <w:t>Mode</w:t>
            </w:r>
            <w:r w:rsidRPr="00E81511">
              <w:rPr>
                <w:rFonts w:ascii="Arial" w:hAnsi="Arial" w:cs="Arial"/>
                <w:sz w:val="16"/>
                <w:szCs w:val="16"/>
              </w:rPr>
              <w:tab/>
              <w:t>: Mode set function- it can be</w:t>
            </w:r>
          </w:p>
          <w:p w:rsidR="00E81511" w:rsidRPr="00E81511" w:rsidRDefault="00E81511" w:rsidP="00E81511">
            <w:pPr>
              <w:jc w:val="both"/>
              <w:rPr>
                <w:rFonts w:ascii="Arial" w:hAnsi="Arial" w:cs="Arial"/>
                <w:sz w:val="16"/>
                <w:szCs w:val="16"/>
              </w:rPr>
            </w:pPr>
            <w:r w:rsidRPr="00E81511">
              <w:rPr>
                <w:rFonts w:ascii="Arial" w:hAnsi="Arial" w:cs="Arial"/>
                <w:sz w:val="16"/>
                <w:szCs w:val="16"/>
              </w:rPr>
              <w:t>Interface</w:t>
            </w:r>
            <w:r w:rsidRPr="00E81511">
              <w:rPr>
                <w:rFonts w:ascii="Arial" w:hAnsi="Arial" w:cs="Arial"/>
                <w:sz w:val="16"/>
                <w:szCs w:val="16"/>
              </w:rPr>
              <w:tab/>
              <w:t>: Mode set function- it can be</w:t>
            </w:r>
          </w:p>
          <w:p w:rsidR="00E81511" w:rsidRPr="00E81511" w:rsidRDefault="00E81511" w:rsidP="00E81511">
            <w:pPr>
              <w:jc w:val="both"/>
              <w:rPr>
                <w:rFonts w:ascii="Arial" w:hAnsi="Arial" w:cs="Arial"/>
                <w:sz w:val="16"/>
                <w:szCs w:val="16"/>
              </w:rPr>
            </w:pPr>
            <w:r w:rsidRPr="00E81511">
              <w:rPr>
                <w:rFonts w:ascii="Arial" w:hAnsi="Arial" w:cs="Arial"/>
                <w:sz w:val="16"/>
                <w:szCs w:val="16"/>
              </w:rPr>
              <w:t>Along with</w:t>
            </w:r>
          </w:p>
          <w:p w:rsidR="00E81511" w:rsidRPr="00E81511" w:rsidRDefault="00E81511" w:rsidP="00E81511">
            <w:pPr>
              <w:jc w:val="both"/>
              <w:rPr>
                <w:rFonts w:ascii="Arial" w:hAnsi="Arial" w:cs="Arial"/>
                <w:sz w:val="16"/>
                <w:szCs w:val="16"/>
              </w:rPr>
            </w:pPr>
          </w:p>
          <w:p w:rsidR="00E81511" w:rsidRPr="00E81511" w:rsidRDefault="00E81511" w:rsidP="00E81511">
            <w:pPr>
              <w:jc w:val="both"/>
              <w:rPr>
                <w:rFonts w:ascii="Arial" w:hAnsi="Arial" w:cs="Arial"/>
                <w:sz w:val="16"/>
                <w:szCs w:val="16"/>
              </w:rPr>
            </w:pPr>
            <w:r w:rsidRPr="00E81511">
              <w:rPr>
                <w:rFonts w:ascii="Arial" w:hAnsi="Arial" w:cs="Arial"/>
                <w:sz w:val="16"/>
                <w:szCs w:val="16"/>
              </w:rPr>
              <w:t>VGA Arm</w:t>
            </w:r>
            <w:r w:rsidRPr="00E81511">
              <w:rPr>
                <w:rFonts w:ascii="Arial" w:hAnsi="Arial" w:cs="Arial"/>
                <w:sz w:val="16"/>
                <w:szCs w:val="16"/>
              </w:rPr>
              <w:tab/>
            </w:r>
          </w:p>
          <w:p w:rsidR="00E81511" w:rsidRPr="00E81511" w:rsidRDefault="00E81511" w:rsidP="00E81511">
            <w:pPr>
              <w:jc w:val="both"/>
              <w:rPr>
                <w:rFonts w:ascii="Arial" w:hAnsi="Arial" w:cs="Arial"/>
                <w:sz w:val="16"/>
                <w:szCs w:val="16"/>
              </w:rPr>
            </w:pPr>
            <w:r w:rsidRPr="00E81511">
              <w:rPr>
                <w:rFonts w:ascii="Arial" w:hAnsi="Arial" w:cs="Arial"/>
                <w:sz w:val="16"/>
                <w:szCs w:val="16"/>
              </w:rPr>
              <w:t xml:space="preserve">LED/LCD 19” </w:t>
            </w:r>
          </w:p>
          <w:p w:rsidR="00E81511" w:rsidRPr="00E81511" w:rsidRDefault="00E81511" w:rsidP="00E81511">
            <w:pPr>
              <w:pStyle w:val="ListParagraph"/>
              <w:ind w:left="-360"/>
              <w:jc w:val="both"/>
              <w:rPr>
                <w:rFonts w:ascii="Arial" w:hAnsi="Arial" w:cs="Arial"/>
                <w:sz w:val="16"/>
                <w:szCs w:val="16"/>
              </w:rPr>
            </w:pPr>
          </w:p>
          <w:p w:rsidR="00E81511" w:rsidRPr="00E81511" w:rsidRDefault="00E81511" w:rsidP="00E81511">
            <w:pPr>
              <w:jc w:val="both"/>
              <w:rPr>
                <w:rFonts w:ascii="Arial" w:hAnsi="Arial" w:cs="Arial"/>
                <w:b/>
                <w:sz w:val="16"/>
                <w:szCs w:val="16"/>
              </w:rPr>
            </w:pP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t>Equivalent )</w:t>
            </w:r>
          </w:p>
          <w:p w:rsidR="00E81511" w:rsidRPr="00E81511" w:rsidRDefault="00E81511" w:rsidP="00E81511">
            <w:pPr>
              <w:jc w:val="both"/>
              <w:rPr>
                <w:rFonts w:ascii="Arial" w:hAnsi="Arial" w:cs="Arial"/>
                <w:sz w:val="16"/>
                <w:szCs w:val="16"/>
              </w:rPr>
            </w:pP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lastRenderedPageBreak/>
              <w:t>5</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Electro Surgery/ Coagulation Equipment Portable</w:t>
            </w:r>
          </w:p>
        </w:tc>
        <w:tc>
          <w:tcPr>
            <w:tcW w:w="2970" w:type="dxa"/>
          </w:tcPr>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b/>
                <w:bCs/>
                <w:sz w:val="16"/>
                <w:szCs w:val="16"/>
                <w:u w:val="single"/>
              </w:rPr>
              <w:t>Specifications:</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Maximum power output: 50W (@ 400 ohm load)</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Power supply: 110V±5% ~50/60Hz 92VA or 220V±5% ~50/60Hz 92VA</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Work frequency: 1.5~1.7MHz±5%</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Dimension (cm): 23(L) x 22.5(W) x 8.5(H)</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Hand piece cable length: 190 cm</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Indifference plate cable length: 190 cm</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Weight: 12lbs</w:t>
            </w:r>
          </w:p>
          <w:p w:rsidR="00E81511" w:rsidRPr="00E81511" w:rsidRDefault="00E81511" w:rsidP="00E81511">
            <w:pPr>
              <w:shd w:val="clear" w:color="auto" w:fill="FFFFFF"/>
              <w:textAlignment w:val="baseline"/>
              <w:rPr>
                <w:rFonts w:ascii="Arial" w:hAnsi="Arial" w:cs="Arial"/>
                <w:b/>
                <w:bCs/>
                <w:sz w:val="16"/>
                <w:szCs w:val="16"/>
                <w:u w:val="single"/>
              </w:rPr>
            </w:pP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b/>
                <w:bCs/>
                <w:sz w:val="16"/>
                <w:szCs w:val="16"/>
                <w:u w:val="single"/>
              </w:rPr>
              <w:t>Included Parts &amp; Accessories:</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Electron (ART E1) Main Unit</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Power Cord</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PP0031-002: Universal foot switch</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EU0004-002: Indifference/ Grounding plate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EU0003-032: E1 hand piece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TE0002-002: Assorted electrode set of 7 (includes the following electrodes):</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TE0001-012: T1 Diamond shaped electrode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TE0001-022: T2 Small loop electrode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TE0001-032: T3 Large loop electrode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TE0001-042: T4 Fine wire electrode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TE0001-052: T5 Heavy wire electrode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TE0001-072: T7 Oval loop electrode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TE0001-092: T9 Heavy ball electrode</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b/>
                <w:bCs/>
                <w:sz w:val="16"/>
                <w:szCs w:val="16"/>
                <w:u w:val="single"/>
              </w:rPr>
              <w:t>Other Parts:</w:t>
            </w:r>
          </w:p>
          <w:p w:rsidR="00E81511" w:rsidRPr="00E81511" w:rsidRDefault="00E81511" w:rsidP="00E81511">
            <w:pPr>
              <w:shd w:val="clear" w:color="auto" w:fill="FFFFFF"/>
              <w:textAlignment w:val="baseline"/>
              <w:rPr>
                <w:rFonts w:ascii="Arial" w:hAnsi="Arial" w:cs="Arial"/>
                <w:sz w:val="16"/>
                <w:szCs w:val="16"/>
              </w:rPr>
            </w:pPr>
            <w:r w:rsidRPr="00E81511">
              <w:rPr>
                <w:rFonts w:ascii="Arial" w:hAnsi="Arial" w:cs="Arial"/>
                <w:sz w:val="16"/>
                <w:szCs w:val="16"/>
              </w:rPr>
              <w:t>EU0013-002: Bipolar converter (not included). The bipolar converter does not convert the system to operate in bipolar mode. It merely allows bipolar prongs and hand pieces to be used with the ART-E1</w:t>
            </w:r>
          </w:p>
          <w:p w:rsidR="00E81511" w:rsidRPr="00E81511" w:rsidRDefault="00E81511" w:rsidP="00E81511">
            <w:pPr>
              <w:rPr>
                <w:rFonts w:ascii="Arial" w:hAnsi="Arial" w:cs="Arial"/>
                <w:b/>
                <w:sz w:val="16"/>
                <w:szCs w:val="16"/>
              </w:rPr>
            </w:pP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t>Equivalent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t>6</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High Speed Air Turbine Hand Piece</w:t>
            </w:r>
          </w:p>
        </w:tc>
        <w:tc>
          <w:tcPr>
            <w:tcW w:w="2970" w:type="dxa"/>
          </w:tcPr>
          <w:p w:rsidR="00E81511" w:rsidRPr="00E81511" w:rsidRDefault="00E81511" w:rsidP="00E81511">
            <w:pPr>
              <w:rPr>
                <w:rFonts w:ascii="Arial" w:hAnsi="Arial" w:cs="Arial"/>
                <w:sz w:val="16"/>
                <w:szCs w:val="16"/>
                <w:vertAlign w:val="superscript"/>
              </w:rPr>
            </w:pPr>
            <w:r w:rsidRPr="00E81511">
              <w:rPr>
                <w:rFonts w:ascii="Arial" w:hAnsi="Arial" w:cs="Arial"/>
                <w:sz w:val="16"/>
                <w:szCs w:val="16"/>
              </w:rPr>
              <w:t xml:space="preserve">Single spray and push-button chucking system, </w:t>
            </w:r>
            <w:r w:rsidRPr="00E81511">
              <w:rPr>
                <w:rFonts w:ascii="Arial" w:hAnsi="Arial" w:cs="Arial"/>
                <w:sz w:val="16"/>
                <w:szCs w:val="16"/>
              </w:rPr>
              <w:br/>
              <w:t xml:space="preserve">for FG burs Ø 1.6 mm (ISO 1797-1) </w:t>
            </w:r>
            <w:r w:rsidRPr="00E81511">
              <w:rPr>
                <w:rFonts w:ascii="Arial" w:hAnsi="Arial" w:cs="Arial"/>
                <w:sz w:val="16"/>
                <w:szCs w:val="16"/>
              </w:rPr>
              <w:br/>
              <w:t>Head size: Ø 12.2 mm</w:t>
            </w:r>
            <w:r w:rsidRPr="00E81511">
              <w:rPr>
                <w:rFonts w:ascii="Arial" w:hAnsi="Arial" w:cs="Arial"/>
                <w:sz w:val="16"/>
                <w:szCs w:val="16"/>
              </w:rPr>
              <w:br/>
              <w:t xml:space="preserve">Power*: 16 Watt </w:t>
            </w:r>
            <w:r w:rsidRPr="00E81511">
              <w:rPr>
                <w:rFonts w:ascii="Arial" w:hAnsi="Arial" w:cs="Arial"/>
                <w:sz w:val="16"/>
                <w:szCs w:val="16"/>
              </w:rPr>
              <w:br/>
              <w:t xml:space="preserve">Speed*: 330,000 </w:t>
            </w:r>
            <w:r w:rsidRPr="00E81511">
              <w:rPr>
                <w:rFonts w:ascii="Arial" w:hAnsi="Arial" w:cs="Arial"/>
                <w:sz w:val="16"/>
                <w:szCs w:val="16"/>
                <w:vertAlign w:val="superscript"/>
              </w:rPr>
              <w:t>-1</w:t>
            </w:r>
          </w:p>
          <w:p w:rsidR="00E81511" w:rsidRPr="00E81511" w:rsidRDefault="00E81511" w:rsidP="00E81511">
            <w:pPr>
              <w:rPr>
                <w:rFonts w:ascii="Arial" w:hAnsi="Arial" w:cs="Arial"/>
                <w:sz w:val="16"/>
                <w:szCs w:val="16"/>
              </w:rPr>
            </w:pPr>
            <w:r w:rsidRPr="00E81511">
              <w:rPr>
                <w:rFonts w:ascii="Arial" w:hAnsi="Arial" w:cs="Arial"/>
                <w:sz w:val="16"/>
                <w:szCs w:val="16"/>
              </w:rPr>
              <w:t>with Borden 2-hole connection</w:t>
            </w:r>
          </w:p>
          <w:p w:rsidR="00E81511" w:rsidRPr="00E81511" w:rsidRDefault="00E81511" w:rsidP="00E81511">
            <w:pPr>
              <w:rPr>
                <w:rFonts w:ascii="Arial" w:hAnsi="Arial" w:cs="Arial"/>
                <w:b/>
                <w:sz w:val="16"/>
                <w:szCs w:val="16"/>
              </w:rPr>
            </w:pPr>
            <w:r w:rsidRPr="00E81511">
              <w:rPr>
                <w:rFonts w:ascii="Arial" w:hAnsi="Arial" w:cs="Arial"/>
                <w:b/>
                <w:sz w:val="16"/>
                <w:szCs w:val="16"/>
              </w:rPr>
              <w:t>(Europe, USA &amp; Japan)</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t>7</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Air Motor with slow speed straight and contra angle hand piece</w:t>
            </w:r>
          </w:p>
        </w:tc>
        <w:tc>
          <w:tcPr>
            <w:tcW w:w="2970" w:type="dxa"/>
          </w:tcPr>
          <w:p w:rsidR="00E81511" w:rsidRPr="00E81511" w:rsidRDefault="00E81511" w:rsidP="00E81511">
            <w:pPr>
              <w:rPr>
                <w:rFonts w:ascii="Arial" w:hAnsi="Arial" w:cs="Arial"/>
                <w:sz w:val="16"/>
                <w:szCs w:val="16"/>
              </w:rPr>
            </w:pPr>
            <w:r w:rsidRPr="00E81511">
              <w:rPr>
                <w:rFonts w:ascii="Arial" w:hAnsi="Arial" w:cs="Arial"/>
                <w:sz w:val="16"/>
                <w:szCs w:val="16"/>
              </w:rPr>
              <w:t>Motor should have Facility to rotate the bur Clockwise and anti-clockwise</w:t>
            </w:r>
            <w:r w:rsidRPr="00E81511">
              <w:rPr>
                <w:rFonts w:ascii="Arial" w:hAnsi="Arial" w:cs="Arial"/>
                <w:sz w:val="16"/>
                <w:szCs w:val="16"/>
              </w:rPr>
              <w:tab/>
            </w:r>
          </w:p>
          <w:p w:rsidR="00E81511" w:rsidRPr="00E81511" w:rsidRDefault="00E81511" w:rsidP="00E81511">
            <w:pPr>
              <w:rPr>
                <w:rFonts w:ascii="Arial" w:hAnsi="Arial" w:cs="Arial"/>
                <w:sz w:val="16"/>
                <w:szCs w:val="16"/>
              </w:rPr>
            </w:pPr>
            <w:r w:rsidRPr="00E81511">
              <w:rPr>
                <w:rFonts w:ascii="Arial" w:hAnsi="Arial" w:cs="Arial"/>
                <w:sz w:val="16"/>
                <w:szCs w:val="16"/>
              </w:rPr>
              <w:t xml:space="preserve">External water spray </w:t>
            </w:r>
            <w:r w:rsidRPr="00E81511">
              <w:rPr>
                <w:rFonts w:ascii="Arial" w:hAnsi="Arial" w:cs="Arial"/>
                <w:sz w:val="16"/>
                <w:szCs w:val="16"/>
              </w:rPr>
              <w:tab/>
            </w:r>
            <w:r w:rsidRPr="00E81511">
              <w:rPr>
                <w:rFonts w:ascii="Arial" w:hAnsi="Arial" w:cs="Arial"/>
                <w:sz w:val="16"/>
                <w:szCs w:val="16"/>
              </w:rPr>
              <w:tab/>
            </w:r>
          </w:p>
          <w:p w:rsidR="00E81511" w:rsidRPr="00E81511" w:rsidRDefault="00E81511" w:rsidP="00E81511">
            <w:pPr>
              <w:rPr>
                <w:rFonts w:ascii="Arial" w:hAnsi="Arial" w:cs="Arial"/>
                <w:sz w:val="16"/>
                <w:szCs w:val="16"/>
              </w:rPr>
            </w:pPr>
            <w:r w:rsidRPr="00E81511">
              <w:rPr>
                <w:rFonts w:ascii="Arial" w:hAnsi="Arial" w:cs="Arial"/>
                <w:sz w:val="16"/>
                <w:szCs w:val="16"/>
              </w:rPr>
              <w:t>Max. Speed: up to 25,000 rpm</w:t>
            </w:r>
          </w:p>
          <w:p w:rsidR="00E81511" w:rsidRPr="00E81511" w:rsidRDefault="00E81511" w:rsidP="00E81511">
            <w:pPr>
              <w:rPr>
                <w:rFonts w:ascii="Arial" w:hAnsi="Arial" w:cs="Arial"/>
                <w:sz w:val="16"/>
                <w:szCs w:val="16"/>
              </w:rPr>
            </w:pPr>
            <w:r w:rsidRPr="00E81511">
              <w:rPr>
                <w:rFonts w:ascii="Arial" w:hAnsi="Arial" w:cs="Arial"/>
                <w:sz w:val="16"/>
                <w:szCs w:val="16"/>
              </w:rPr>
              <w:t>Borden 2/4 hole connection</w:t>
            </w:r>
          </w:p>
          <w:p w:rsidR="00E81511" w:rsidRPr="00E81511" w:rsidRDefault="00E81511" w:rsidP="00E81511">
            <w:pPr>
              <w:rPr>
                <w:rFonts w:ascii="Arial" w:hAnsi="Arial" w:cs="Arial"/>
                <w:b/>
                <w:sz w:val="16"/>
                <w:szCs w:val="16"/>
              </w:rPr>
            </w:pPr>
            <w:r w:rsidRPr="00E81511">
              <w:rPr>
                <w:rFonts w:ascii="Arial" w:hAnsi="Arial" w:cs="Arial"/>
                <w:b/>
                <w:sz w:val="16"/>
                <w:szCs w:val="16"/>
              </w:rPr>
              <w:t xml:space="preserve">Along with </w:t>
            </w:r>
            <w:r w:rsidRPr="00E81511">
              <w:rPr>
                <w:rFonts w:ascii="Arial" w:hAnsi="Arial" w:cs="Arial"/>
                <w:b/>
                <w:sz w:val="16"/>
                <w:szCs w:val="16"/>
              </w:rPr>
              <w:tab/>
            </w:r>
          </w:p>
          <w:p w:rsidR="00E81511" w:rsidRPr="00E81511" w:rsidRDefault="00E81511" w:rsidP="00E81511">
            <w:pPr>
              <w:pStyle w:val="ListParagraph"/>
              <w:numPr>
                <w:ilvl w:val="0"/>
                <w:numId w:val="45"/>
              </w:numPr>
              <w:ind w:left="0"/>
              <w:rPr>
                <w:rFonts w:ascii="Arial" w:hAnsi="Arial" w:cs="Arial"/>
                <w:b/>
                <w:sz w:val="16"/>
                <w:szCs w:val="16"/>
              </w:rPr>
            </w:pPr>
            <w:r w:rsidRPr="00E81511">
              <w:rPr>
                <w:rFonts w:ascii="Arial" w:hAnsi="Arial" w:cs="Arial"/>
                <w:b/>
                <w:sz w:val="16"/>
                <w:szCs w:val="16"/>
              </w:rPr>
              <w:t>Straight Hand Piece Drive</w:t>
            </w:r>
          </w:p>
          <w:p w:rsidR="00E81511" w:rsidRPr="00E81511" w:rsidRDefault="00E81511" w:rsidP="00E81511">
            <w:pPr>
              <w:rPr>
                <w:rFonts w:ascii="Arial" w:hAnsi="Arial" w:cs="Arial"/>
                <w:sz w:val="16"/>
                <w:szCs w:val="16"/>
              </w:rPr>
            </w:pPr>
            <w:r w:rsidRPr="00E81511">
              <w:rPr>
                <w:rFonts w:ascii="Arial" w:hAnsi="Arial" w:cs="Arial"/>
                <w:sz w:val="16"/>
                <w:szCs w:val="16"/>
              </w:rPr>
              <w:t>1:1 Direct Drive</w:t>
            </w:r>
          </w:p>
          <w:p w:rsidR="00E81511" w:rsidRPr="00E81511" w:rsidRDefault="00E81511" w:rsidP="00E81511">
            <w:pPr>
              <w:rPr>
                <w:rFonts w:ascii="Arial" w:hAnsi="Arial" w:cs="Arial"/>
                <w:sz w:val="16"/>
                <w:szCs w:val="16"/>
              </w:rPr>
            </w:pPr>
            <w:r w:rsidRPr="00E81511">
              <w:rPr>
                <w:rFonts w:ascii="Arial" w:hAnsi="Arial" w:cs="Arial"/>
                <w:sz w:val="16"/>
                <w:szCs w:val="16"/>
              </w:rPr>
              <w:t>Max. Drive speed: 40,000 min</w:t>
            </w:r>
            <w:r w:rsidRPr="00E81511">
              <w:rPr>
                <w:rFonts w:ascii="Arial" w:hAnsi="Arial" w:cs="Arial"/>
                <w:sz w:val="16"/>
                <w:szCs w:val="16"/>
                <w:vertAlign w:val="superscript"/>
              </w:rPr>
              <w:t>-1</w:t>
            </w:r>
            <w:r w:rsidRPr="00E81511">
              <w:rPr>
                <w:rFonts w:ascii="Arial" w:hAnsi="Arial" w:cs="Arial"/>
                <w:sz w:val="16"/>
                <w:szCs w:val="16"/>
              </w:rPr>
              <w:br/>
              <w:t xml:space="preserve">Twist tension chucking system,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for handpiece and contra-angle burs with Ø 2.35 mm (ISO 1797-1) Autoclavable </w:t>
            </w:r>
          </w:p>
          <w:p w:rsidR="00E81511" w:rsidRPr="00E81511" w:rsidRDefault="00E81511" w:rsidP="00E81511">
            <w:pPr>
              <w:pStyle w:val="ListParagraph"/>
              <w:numPr>
                <w:ilvl w:val="0"/>
                <w:numId w:val="45"/>
              </w:numPr>
              <w:ind w:left="0"/>
              <w:rPr>
                <w:rFonts w:ascii="Arial" w:hAnsi="Arial" w:cs="Arial"/>
                <w:b/>
                <w:sz w:val="16"/>
                <w:szCs w:val="16"/>
              </w:rPr>
            </w:pPr>
            <w:r w:rsidRPr="00E81511">
              <w:rPr>
                <w:rFonts w:ascii="Arial" w:hAnsi="Arial" w:cs="Arial"/>
                <w:b/>
                <w:sz w:val="16"/>
                <w:szCs w:val="16"/>
              </w:rPr>
              <w:t>Contra angle hand piece Drive</w:t>
            </w:r>
          </w:p>
          <w:p w:rsidR="00E81511" w:rsidRPr="00E81511" w:rsidRDefault="00E81511" w:rsidP="00E81511">
            <w:pPr>
              <w:rPr>
                <w:rFonts w:ascii="Arial" w:hAnsi="Arial" w:cs="Arial"/>
                <w:b/>
                <w:sz w:val="16"/>
                <w:szCs w:val="16"/>
              </w:rPr>
            </w:pPr>
            <w:r w:rsidRPr="00E81511">
              <w:rPr>
                <w:rFonts w:ascii="Arial" w:hAnsi="Arial" w:cs="Arial"/>
                <w:sz w:val="16"/>
                <w:szCs w:val="16"/>
              </w:rPr>
              <w:t xml:space="preserve">1:1 Direct Drive, for C burs (Ø 2.35 mm) </w:t>
            </w:r>
            <w:r w:rsidRPr="00E81511">
              <w:rPr>
                <w:rFonts w:ascii="Arial" w:hAnsi="Arial" w:cs="Arial"/>
                <w:sz w:val="16"/>
                <w:szCs w:val="16"/>
              </w:rPr>
              <w:br/>
              <w:t xml:space="preserve">Push-button chucking system, </w:t>
            </w:r>
            <w:r w:rsidRPr="00E81511">
              <w:rPr>
                <w:rFonts w:ascii="Arial" w:hAnsi="Arial" w:cs="Arial"/>
                <w:sz w:val="16"/>
                <w:szCs w:val="16"/>
              </w:rPr>
              <w:br/>
              <w:t>Max. Drive speed: 40,000 min</w:t>
            </w:r>
            <w:r w:rsidRPr="00E81511">
              <w:rPr>
                <w:rFonts w:ascii="Arial" w:hAnsi="Arial" w:cs="Arial"/>
                <w:sz w:val="16"/>
                <w:szCs w:val="16"/>
                <w:vertAlign w:val="superscript"/>
              </w:rPr>
              <w:t xml:space="preserve">-1 </w:t>
            </w:r>
            <w:r w:rsidRPr="00E81511">
              <w:rPr>
                <w:rFonts w:ascii="Arial" w:hAnsi="Arial" w:cs="Arial"/>
                <w:sz w:val="16"/>
                <w:szCs w:val="16"/>
              </w:rPr>
              <w:br/>
            </w:r>
            <w:r w:rsidRPr="00E81511">
              <w:rPr>
                <w:rFonts w:ascii="Arial" w:hAnsi="Arial" w:cs="Arial"/>
                <w:b/>
                <w:sz w:val="16"/>
                <w:szCs w:val="16"/>
              </w:rPr>
              <w:t xml:space="preserve">Autoclavable </w:t>
            </w:r>
          </w:p>
          <w:p w:rsidR="00E81511" w:rsidRPr="00E81511" w:rsidRDefault="00E81511" w:rsidP="00E81511">
            <w:pPr>
              <w:rPr>
                <w:rFonts w:ascii="Arial" w:hAnsi="Arial" w:cs="Arial"/>
                <w:sz w:val="16"/>
                <w:szCs w:val="16"/>
                <w:vertAlign w:val="superscript"/>
              </w:rPr>
            </w:pP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lastRenderedPageBreak/>
              <w:t>Equivalent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lastRenderedPageBreak/>
              <w:t>8</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Micro Motor (Bench Top Type) with Slow Speed Straight and Contra Angle Hand Piece</w:t>
            </w:r>
          </w:p>
        </w:tc>
        <w:tc>
          <w:tcPr>
            <w:tcW w:w="2970" w:type="dxa"/>
          </w:tcPr>
          <w:p w:rsidR="00E81511" w:rsidRPr="00E81511" w:rsidRDefault="00E81511" w:rsidP="00E81511">
            <w:pPr>
              <w:rPr>
                <w:rFonts w:ascii="Arial" w:hAnsi="Arial" w:cs="Arial"/>
                <w:sz w:val="16"/>
                <w:szCs w:val="16"/>
              </w:rPr>
            </w:pPr>
            <w:r w:rsidRPr="00E81511">
              <w:rPr>
                <w:rFonts w:ascii="Arial" w:hAnsi="Arial" w:cs="Arial"/>
                <w:sz w:val="16"/>
                <w:szCs w:val="16"/>
              </w:rPr>
              <w:t xml:space="preserve">E-Type Motor </w:t>
            </w:r>
          </w:p>
          <w:p w:rsidR="00E81511" w:rsidRPr="00E81511" w:rsidRDefault="00E81511" w:rsidP="00E81511">
            <w:pPr>
              <w:rPr>
                <w:rFonts w:ascii="Arial" w:hAnsi="Arial" w:cs="Arial"/>
                <w:sz w:val="16"/>
                <w:szCs w:val="16"/>
              </w:rPr>
            </w:pPr>
            <w:r w:rsidRPr="00E81511">
              <w:rPr>
                <w:rFonts w:ascii="Arial" w:hAnsi="Arial" w:cs="Arial"/>
                <w:sz w:val="16"/>
                <w:szCs w:val="16"/>
              </w:rPr>
              <w:t>Operate foot control and hand control.</w:t>
            </w:r>
          </w:p>
          <w:p w:rsidR="00E81511" w:rsidRPr="00E81511" w:rsidRDefault="00E81511" w:rsidP="00E81511">
            <w:pPr>
              <w:rPr>
                <w:rFonts w:ascii="Arial" w:hAnsi="Arial" w:cs="Arial"/>
                <w:sz w:val="16"/>
                <w:szCs w:val="16"/>
              </w:rPr>
            </w:pPr>
            <w:r w:rsidRPr="00E81511">
              <w:rPr>
                <w:rFonts w:ascii="Arial" w:hAnsi="Arial" w:cs="Arial"/>
                <w:sz w:val="16"/>
                <w:szCs w:val="16"/>
              </w:rPr>
              <w:t>o to 50000 rpm.</w:t>
            </w:r>
          </w:p>
          <w:p w:rsidR="00E81511" w:rsidRPr="00E81511" w:rsidRDefault="00E81511" w:rsidP="00E81511">
            <w:pPr>
              <w:rPr>
                <w:rFonts w:ascii="Arial" w:hAnsi="Arial" w:cs="Arial"/>
                <w:sz w:val="16"/>
                <w:szCs w:val="16"/>
              </w:rPr>
            </w:pPr>
            <w:r w:rsidRPr="00E81511">
              <w:rPr>
                <w:rFonts w:ascii="Arial" w:hAnsi="Arial" w:cs="Arial"/>
                <w:sz w:val="16"/>
                <w:szCs w:val="16"/>
              </w:rPr>
              <w:t>220 V 50 / 60 Hz.</w:t>
            </w:r>
          </w:p>
          <w:p w:rsidR="00E81511" w:rsidRPr="00E81511" w:rsidRDefault="00E81511" w:rsidP="00E81511">
            <w:pPr>
              <w:rPr>
                <w:rFonts w:ascii="Arial" w:hAnsi="Arial" w:cs="Arial"/>
                <w:sz w:val="16"/>
                <w:szCs w:val="16"/>
              </w:rPr>
            </w:pPr>
            <w:r w:rsidRPr="00E81511">
              <w:rPr>
                <w:rFonts w:ascii="Arial" w:hAnsi="Arial" w:cs="Arial"/>
                <w:sz w:val="16"/>
                <w:szCs w:val="16"/>
              </w:rPr>
              <w:t>Foot Control.</w:t>
            </w:r>
          </w:p>
          <w:p w:rsidR="00E81511" w:rsidRPr="00E81511" w:rsidRDefault="00E81511" w:rsidP="00E81511">
            <w:pPr>
              <w:rPr>
                <w:rFonts w:ascii="Arial" w:hAnsi="Arial" w:cs="Arial"/>
                <w:sz w:val="16"/>
                <w:szCs w:val="16"/>
              </w:rPr>
            </w:pPr>
            <w:r w:rsidRPr="00E81511">
              <w:rPr>
                <w:rFonts w:ascii="Arial" w:hAnsi="Arial" w:cs="Arial"/>
                <w:sz w:val="16"/>
                <w:szCs w:val="16"/>
              </w:rPr>
              <w:t>Motor with cord.</w:t>
            </w:r>
          </w:p>
          <w:p w:rsidR="00E81511" w:rsidRPr="00E81511" w:rsidRDefault="00E81511" w:rsidP="00E81511">
            <w:pPr>
              <w:rPr>
                <w:rFonts w:ascii="Arial" w:hAnsi="Arial" w:cs="Arial"/>
                <w:sz w:val="16"/>
                <w:szCs w:val="16"/>
              </w:rPr>
            </w:pPr>
            <w:r w:rsidRPr="00E81511">
              <w:rPr>
                <w:rFonts w:ascii="Arial" w:hAnsi="Arial" w:cs="Arial"/>
                <w:sz w:val="16"/>
                <w:szCs w:val="16"/>
              </w:rPr>
              <w:t>Power cord.</w:t>
            </w:r>
          </w:p>
          <w:p w:rsidR="00E81511" w:rsidRPr="00E81511" w:rsidRDefault="00E81511" w:rsidP="00E81511">
            <w:pPr>
              <w:rPr>
                <w:rFonts w:ascii="Arial" w:hAnsi="Arial" w:cs="Arial"/>
                <w:sz w:val="16"/>
                <w:szCs w:val="16"/>
              </w:rPr>
            </w:pPr>
            <w:r w:rsidRPr="00E81511">
              <w:rPr>
                <w:rFonts w:ascii="Arial" w:hAnsi="Arial" w:cs="Arial"/>
                <w:sz w:val="16"/>
                <w:szCs w:val="16"/>
              </w:rPr>
              <w:t>Hand Piece holder</w:t>
            </w:r>
          </w:p>
          <w:p w:rsidR="00E81511" w:rsidRPr="00E81511" w:rsidRDefault="00E81511" w:rsidP="00E81511">
            <w:pPr>
              <w:rPr>
                <w:rFonts w:ascii="Arial" w:hAnsi="Arial" w:cs="Arial"/>
                <w:b/>
                <w:sz w:val="16"/>
                <w:szCs w:val="16"/>
              </w:rPr>
            </w:pPr>
            <w:r w:rsidRPr="00E81511">
              <w:rPr>
                <w:rFonts w:ascii="Arial" w:hAnsi="Arial" w:cs="Arial"/>
                <w:b/>
                <w:sz w:val="16"/>
                <w:szCs w:val="16"/>
              </w:rPr>
              <w:t xml:space="preserve">Along with </w:t>
            </w:r>
            <w:r w:rsidRPr="00E81511">
              <w:rPr>
                <w:rFonts w:ascii="Arial" w:hAnsi="Arial" w:cs="Arial"/>
                <w:b/>
                <w:sz w:val="16"/>
                <w:szCs w:val="16"/>
              </w:rPr>
              <w:tab/>
            </w:r>
          </w:p>
          <w:p w:rsidR="00E81511" w:rsidRPr="00E81511" w:rsidRDefault="00E81511" w:rsidP="00E81511">
            <w:pPr>
              <w:pStyle w:val="ListParagraph"/>
              <w:numPr>
                <w:ilvl w:val="0"/>
                <w:numId w:val="45"/>
              </w:numPr>
              <w:ind w:left="0"/>
              <w:rPr>
                <w:rFonts w:ascii="Arial" w:hAnsi="Arial" w:cs="Arial"/>
                <w:b/>
                <w:sz w:val="16"/>
                <w:szCs w:val="16"/>
              </w:rPr>
            </w:pPr>
            <w:r w:rsidRPr="00E81511">
              <w:rPr>
                <w:rFonts w:ascii="Arial" w:hAnsi="Arial" w:cs="Arial"/>
                <w:b/>
                <w:sz w:val="16"/>
                <w:szCs w:val="16"/>
              </w:rPr>
              <w:t>Straight Hand Piece Drive</w:t>
            </w:r>
          </w:p>
          <w:p w:rsidR="00E81511" w:rsidRPr="00E81511" w:rsidRDefault="00E81511" w:rsidP="00E81511">
            <w:pPr>
              <w:rPr>
                <w:rFonts w:ascii="Arial" w:hAnsi="Arial" w:cs="Arial"/>
                <w:sz w:val="16"/>
                <w:szCs w:val="16"/>
              </w:rPr>
            </w:pPr>
            <w:r w:rsidRPr="00E81511">
              <w:rPr>
                <w:rFonts w:ascii="Arial" w:hAnsi="Arial" w:cs="Arial"/>
                <w:sz w:val="16"/>
                <w:szCs w:val="16"/>
              </w:rPr>
              <w:t>1:1 Direct Drive</w:t>
            </w:r>
          </w:p>
          <w:p w:rsidR="00E81511" w:rsidRPr="00E81511" w:rsidRDefault="00E81511" w:rsidP="00E81511">
            <w:pPr>
              <w:rPr>
                <w:rFonts w:ascii="Arial" w:hAnsi="Arial" w:cs="Arial"/>
                <w:sz w:val="16"/>
                <w:szCs w:val="16"/>
              </w:rPr>
            </w:pPr>
            <w:r w:rsidRPr="00E81511">
              <w:rPr>
                <w:rFonts w:ascii="Arial" w:hAnsi="Arial" w:cs="Arial"/>
                <w:sz w:val="16"/>
                <w:szCs w:val="16"/>
              </w:rPr>
              <w:t>Max. Drive speed: 40,000 min</w:t>
            </w:r>
            <w:r w:rsidRPr="00E81511">
              <w:rPr>
                <w:rFonts w:ascii="Arial" w:hAnsi="Arial" w:cs="Arial"/>
                <w:sz w:val="16"/>
                <w:szCs w:val="16"/>
                <w:vertAlign w:val="superscript"/>
              </w:rPr>
              <w:t>-1</w:t>
            </w:r>
            <w:r w:rsidRPr="00E81511">
              <w:rPr>
                <w:rFonts w:ascii="Arial" w:hAnsi="Arial" w:cs="Arial"/>
                <w:sz w:val="16"/>
                <w:szCs w:val="16"/>
              </w:rPr>
              <w:br/>
              <w:t xml:space="preserve">Twist tension chucking system,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for handpiece and contra-angle burs with Ø 2.35 mm (ISO 1797-1) Autoclavable </w:t>
            </w:r>
          </w:p>
          <w:p w:rsidR="00E81511" w:rsidRPr="00E81511" w:rsidRDefault="00E81511" w:rsidP="00E81511">
            <w:pPr>
              <w:pStyle w:val="ListParagraph"/>
              <w:numPr>
                <w:ilvl w:val="0"/>
                <w:numId w:val="45"/>
              </w:numPr>
              <w:ind w:left="0"/>
              <w:rPr>
                <w:rFonts w:ascii="Arial" w:hAnsi="Arial" w:cs="Arial"/>
                <w:b/>
                <w:sz w:val="16"/>
                <w:szCs w:val="16"/>
              </w:rPr>
            </w:pPr>
            <w:r w:rsidRPr="00E81511">
              <w:rPr>
                <w:rFonts w:ascii="Arial" w:hAnsi="Arial" w:cs="Arial"/>
                <w:b/>
                <w:sz w:val="16"/>
                <w:szCs w:val="16"/>
              </w:rPr>
              <w:t>Contra angle hand piece Drive</w:t>
            </w:r>
          </w:p>
          <w:p w:rsidR="00E81511" w:rsidRPr="00E81511" w:rsidRDefault="00E81511" w:rsidP="00E81511">
            <w:pPr>
              <w:rPr>
                <w:rFonts w:ascii="Arial" w:hAnsi="Arial" w:cs="Arial"/>
                <w:b/>
                <w:sz w:val="16"/>
                <w:szCs w:val="16"/>
              </w:rPr>
            </w:pPr>
            <w:r w:rsidRPr="00E81511">
              <w:rPr>
                <w:rFonts w:ascii="Arial" w:hAnsi="Arial" w:cs="Arial"/>
                <w:sz w:val="16"/>
                <w:szCs w:val="16"/>
              </w:rPr>
              <w:t xml:space="preserve">1:1 Direct Drive, for C burs (Ø 2.35 mm) </w:t>
            </w:r>
            <w:r w:rsidRPr="00E81511">
              <w:rPr>
                <w:rFonts w:ascii="Arial" w:hAnsi="Arial" w:cs="Arial"/>
                <w:sz w:val="16"/>
                <w:szCs w:val="16"/>
              </w:rPr>
              <w:br/>
              <w:t xml:space="preserve">Push-button chucking system, </w:t>
            </w:r>
            <w:r w:rsidRPr="00E81511">
              <w:rPr>
                <w:rFonts w:ascii="Arial" w:hAnsi="Arial" w:cs="Arial"/>
                <w:sz w:val="16"/>
                <w:szCs w:val="16"/>
              </w:rPr>
              <w:br/>
              <w:t>Max. Drive speed: 40,000 min</w:t>
            </w:r>
            <w:r w:rsidRPr="00E81511">
              <w:rPr>
                <w:rFonts w:ascii="Arial" w:hAnsi="Arial" w:cs="Arial"/>
                <w:sz w:val="16"/>
                <w:szCs w:val="16"/>
                <w:vertAlign w:val="superscript"/>
              </w:rPr>
              <w:t xml:space="preserve">-1 </w:t>
            </w:r>
            <w:r w:rsidRPr="00E81511">
              <w:rPr>
                <w:rFonts w:ascii="Arial" w:hAnsi="Arial" w:cs="Arial"/>
                <w:sz w:val="16"/>
                <w:szCs w:val="16"/>
              </w:rPr>
              <w:br/>
            </w:r>
            <w:r w:rsidRPr="00E81511">
              <w:rPr>
                <w:rFonts w:ascii="Arial" w:hAnsi="Arial" w:cs="Arial"/>
                <w:b/>
                <w:sz w:val="16"/>
                <w:szCs w:val="16"/>
              </w:rPr>
              <w:t xml:space="preserve">Autoclavable </w:t>
            </w:r>
          </w:p>
          <w:p w:rsidR="00E81511" w:rsidRPr="00E81511" w:rsidRDefault="00E81511" w:rsidP="00E81511">
            <w:pPr>
              <w:rPr>
                <w:rFonts w:ascii="Arial" w:hAnsi="Arial" w:cs="Arial"/>
                <w:sz w:val="16"/>
                <w:szCs w:val="16"/>
              </w:rPr>
            </w:pPr>
          </w:p>
          <w:p w:rsidR="00E81511" w:rsidRPr="00E81511" w:rsidRDefault="00E81511" w:rsidP="00E81511">
            <w:pPr>
              <w:rPr>
                <w:rFonts w:ascii="Arial" w:hAnsi="Arial" w:cs="Arial"/>
                <w:sz w:val="16"/>
                <w:szCs w:val="16"/>
              </w:rPr>
            </w:pP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t>Equivalent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t>9</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Endodontics Rotary System with accessories and consumables (Latest Model)</w:t>
            </w:r>
          </w:p>
        </w:tc>
        <w:tc>
          <w:tcPr>
            <w:tcW w:w="2970" w:type="dxa"/>
          </w:tcPr>
          <w:p w:rsidR="00E81511" w:rsidRPr="00E81511" w:rsidRDefault="00E81511" w:rsidP="00E81511">
            <w:pPr>
              <w:rPr>
                <w:rFonts w:ascii="Arial" w:hAnsi="Arial" w:cs="Arial"/>
                <w:sz w:val="16"/>
                <w:szCs w:val="16"/>
              </w:rPr>
            </w:pPr>
            <w:r w:rsidRPr="00E81511">
              <w:rPr>
                <w:rFonts w:ascii="Arial" w:hAnsi="Arial" w:cs="Arial"/>
                <w:sz w:val="16"/>
                <w:szCs w:val="16"/>
              </w:rPr>
              <w:t>Compact Easy Portable Unit</w:t>
            </w:r>
          </w:p>
          <w:p w:rsidR="00E81511" w:rsidRPr="00E81511" w:rsidRDefault="00E81511" w:rsidP="00E81511">
            <w:pPr>
              <w:rPr>
                <w:rFonts w:ascii="Arial" w:hAnsi="Arial" w:cs="Arial"/>
                <w:sz w:val="16"/>
                <w:szCs w:val="16"/>
              </w:rPr>
            </w:pPr>
            <w:r w:rsidRPr="00E81511">
              <w:rPr>
                <w:rFonts w:ascii="Arial" w:hAnsi="Arial" w:cs="Arial"/>
                <w:sz w:val="16"/>
                <w:szCs w:val="16"/>
              </w:rPr>
              <w:t>With Handpiece Rechargeable (With Charger)</w:t>
            </w:r>
          </w:p>
          <w:p w:rsidR="00E81511" w:rsidRPr="00E81511" w:rsidRDefault="00E81511" w:rsidP="00E81511">
            <w:pPr>
              <w:rPr>
                <w:rFonts w:ascii="Arial" w:hAnsi="Arial" w:cs="Arial"/>
                <w:sz w:val="16"/>
                <w:szCs w:val="16"/>
              </w:rPr>
            </w:pPr>
            <w:r w:rsidRPr="00E81511">
              <w:rPr>
                <w:rFonts w:ascii="Arial" w:hAnsi="Arial" w:cs="Arial"/>
                <w:sz w:val="16"/>
                <w:szCs w:val="16"/>
              </w:rPr>
              <w:t>Power Supply: Ac 120v 60 Hz Or 230v 50/60 Hz And Battery Pack</w:t>
            </w:r>
          </w:p>
          <w:p w:rsidR="00E81511" w:rsidRPr="00E81511" w:rsidRDefault="00E81511" w:rsidP="00E81511">
            <w:pPr>
              <w:rPr>
                <w:rFonts w:ascii="Arial" w:hAnsi="Arial" w:cs="Arial"/>
                <w:sz w:val="16"/>
                <w:szCs w:val="16"/>
              </w:rPr>
            </w:pPr>
            <w:r w:rsidRPr="00E81511">
              <w:rPr>
                <w:rFonts w:ascii="Arial" w:hAnsi="Arial" w:cs="Arial"/>
                <w:sz w:val="16"/>
                <w:szCs w:val="16"/>
              </w:rPr>
              <w:t>Multiple Programs</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Max Torque: 0.6~7 Ncm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Speed Range: 100 ~13,000min-1 </w:t>
            </w:r>
          </w:p>
          <w:p w:rsidR="00E81511" w:rsidRPr="00E81511" w:rsidRDefault="00E81511" w:rsidP="00E81511">
            <w:pPr>
              <w:rPr>
                <w:rFonts w:ascii="Arial" w:hAnsi="Arial" w:cs="Arial"/>
                <w:sz w:val="16"/>
                <w:szCs w:val="16"/>
              </w:rPr>
            </w:pPr>
            <w:r w:rsidRPr="00E81511">
              <w:rPr>
                <w:rFonts w:ascii="Arial" w:hAnsi="Arial" w:cs="Arial"/>
                <w:sz w:val="16"/>
                <w:szCs w:val="16"/>
              </w:rPr>
              <w:t>LCD Screen</w:t>
            </w:r>
          </w:p>
          <w:p w:rsidR="00E81511" w:rsidRPr="00E81511" w:rsidRDefault="00E81511" w:rsidP="00E81511">
            <w:pPr>
              <w:rPr>
                <w:rFonts w:ascii="Arial" w:hAnsi="Arial" w:cs="Arial"/>
                <w:sz w:val="16"/>
                <w:szCs w:val="16"/>
              </w:rPr>
            </w:pPr>
            <w:r w:rsidRPr="00E81511">
              <w:rPr>
                <w:rFonts w:ascii="Arial" w:hAnsi="Arial" w:cs="Arial"/>
                <w:sz w:val="16"/>
                <w:szCs w:val="16"/>
              </w:rPr>
              <w:t>Operate With &amp; Without Paddle</w:t>
            </w:r>
          </w:p>
          <w:p w:rsidR="00E81511" w:rsidRPr="00E81511" w:rsidRDefault="00E81511" w:rsidP="00E81511">
            <w:pPr>
              <w:rPr>
                <w:rFonts w:ascii="Arial" w:hAnsi="Arial" w:cs="Arial"/>
                <w:sz w:val="16"/>
                <w:szCs w:val="16"/>
              </w:rPr>
            </w:pPr>
            <w:r w:rsidRPr="00E81511">
              <w:rPr>
                <w:rFonts w:ascii="Arial" w:hAnsi="Arial" w:cs="Arial"/>
                <w:sz w:val="16"/>
                <w:szCs w:val="16"/>
              </w:rPr>
              <w:t>Reverse/Forward &amp; Auto Reverse Option</w:t>
            </w:r>
          </w:p>
          <w:p w:rsidR="00E81511" w:rsidRPr="00E81511" w:rsidRDefault="00E81511" w:rsidP="00E81511">
            <w:pPr>
              <w:rPr>
                <w:rFonts w:ascii="Arial" w:hAnsi="Arial" w:cs="Arial"/>
                <w:sz w:val="16"/>
                <w:szCs w:val="16"/>
              </w:rPr>
            </w:pPr>
            <w:r w:rsidRPr="00E81511">
              <w:rPr>
                <w:rFonts w:ascii="Arial" w:hAnsi="Arial" w:cs="Arial"/>
                <w:sz w:val="16"/>
                <w:szCs w:val="16"/>
              </w:rPr>
              <w:t>Charge/ Continuous Use: 5h/2h</w:t>
            </w:r>
          </w:p>
          <w:p w:rsidR="00E81511" w:rsidRPr="00E81511" w:rsidRDefault="00E81511" w:rsidP="00E81511">
            <w:pPr>
              <w:rPr>
                <w:rFonts w:ascii="Arial" w:hAnsi="Arial" w:cs="Arial"/>
                <w:sz w:val="16"/>
                <w:szCs w:val="16"/>
              </w:rPr>
            </w:pPr>
            <w:r w:rsidRPr="00E81511">
              <w:rPr>
                <w:rFonts w:ascii="Arial" w:hAnsi="Arial" w:cs="Arial"/>
                <w:sz w:val="16"/>
                <w:szCs w:val="16"/>
              </w:rPr>
              <w:t>Control Unit</w:t>
            </w:r>
          </w:p>
          <w:p w:rsidR="00E81511" w:rsidRPr="00E81511" w:rsidRDefault="00E81511" w:rsidP="00E81511">
            <w:pPr>
              <w:rPr>
                <w:rFonts w:ascii="Arial" w:hAnsi="Arial" w:cs="Arial"/>
                <w:sz w:val="16"/>
                <w:szCs w:val="16"/>
              </w:rPr>
            </w:pPr>
            <w:r w:rsidRPr="00E81511">
              <w:rPr>
                <w:rFonts w:ascii="Arial" w:hAnsi="Arial" w:cs="Arial"/>
                <w:sz w:val="16"/>
                <w:szCs w:val="16"/>
              </w:rPr>
              <w:t>Motor And Cord</w:t>
            </w:r>
          </w:p>
          <w:p w:rsidR="00E81511" w:rsidRPr="00E81511" w:rsidRDefault="00E81511" w:rsidP="00E81511">
            <w:pPr>
              <w:rPr>
                <w:rFonts w:ascii="Arial" w:hAnsi="Arial" w:cs="Arial"/>
                <w:sz w:val="16"/>
                <w:szCs w:val="16"/>
              </w:rPr>
            </w:pPr>
            <w:r w:rsidRPr="00E81511">
              <w:rPr>
                <w:rFonts w:ascii="Arial" w:hAnsi="Arial" w:cs="Arial"/>
                <w:sz w:val="16"/>
                <w:szCs w:val="16"/>
              </w:rPr>
              <w:t>Hand Piece Stand</w:t>
            </w:r>
          </w:p>
          <w:p w:rsidR="00E81511" w:rsidRPr="00E81511" w:rsidRDefault="00E81511" w:rsidP="00E81511">
            <w:pPr>
              <w:rPr>
                <w:rFonts w:ascii="Arial" w:hAnsi="Arial" w:cs="Arial"/>
                <w:sz w:val="16"/>
                <w:szCs w:val="16"/>
              </w:rPr>
            </w:pPr>
            <w:r w:rsidRPr="00E81511">
              <w:rPr>
                <w:rFonts w:ascii="Arial" w:hAnsi="Arial" w:cs="Arial"/>
                <w:sz w:val="16"/>
                <w:szCs w:val="16"/>
              </w:rPr>
              <w:t>Ac Adaptor</w:t>
            </w:r>
          </w:p>
          <w:p w:rsidR="00E81511" w:rsidRPr="000D4895" w:rsidRDefault="00E81511" w:rsidP="00E81511">
            <w:pPr>
              <w:rPr>
                <w:rFonts w:ascii="Arial" w:hAnsi="Arial" w:cs="Arial"/>
                <w:b/>
                <w:sz w:val="16"/>
                <w:szCs w:val="16"/>
              </w:rPr>
            </w:pPr>
            <w:r w:rsidRPr="00E81511">
              <w:rPr>
                <w:rFonts w:ascii="Arial" w:hAnsi="Arial" w:cs="Arial"/>
                <w:b/>
                <w:sz w:val="16"/>
                <w:szCs w:val="16"/>
              </w:rPr>
              <w:t>(USA &amp; Japan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t>10</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Apex Locator with accessories (Latest)</w:t>
            </w:r>
          </w:p>
        </w:tc>
        <w:tc>
          <w:tcPr>
            <w:tcW w:w="2970" w:type="dxa"/>
          </w:tcPr>
          <w:p w:rsidR="00E81511" w:rsidRPr="00E81511" w:rsidRDefault="00E81511" w:rsidP="00E81511">
            <w:pPr>
              <w:rPr>
                <w:rFonts w:ascii="Arial" w:hAnsi="Arial" w:cs="Arial"/>
                <w:sz w:val="16"/>
                <w:szCs w:val="16"/>
              </w:rPr>
            </w:pPr>
            <w:r w:rsidRPr="00E81511">
              <w:rPr>
                <w:rFonts w:ascii="Arial" w:hAnsi="Arial" w:cs="Arial"/>
                <w:sz w:val="16"/>
                <w:szCs w:val="16"/>
              </w:rPr>
              <w:t xml:space="preserve">Perfection Dry and Wet Media </w:t>
            </w:r>
          </w:p>
          <w:p w:rsidR="00E81511" w:rsidRPr="00E81511" w:rsidRDefault="00E81511" w:rsidP="00E81511">
            <w:pPr>
              <w:rPr>
                <w:rFonts w:ascii="Arial" w:hAnsi="Arial" w:cs="Arial"/>
                <w:sz w:val="16"/>
                <w:szCs w:val="16"/>
              </w:rPr>
            </w:pPr>
            <w:r w:rsidRPr="00E81511">
              <w:rPr>
                <w:rFonts w:ascii="Arial" w:hAnsi="Arial" w:cs="Arial"/>
                <w:sz w:val="16"/>
                <w:szCs w:val="16"/>
              </w:rPr>
              <w:t>Accurate Measurement</w:t>
            </w:r>
          </w:p>
          <w:p w:rsidR="00E81511" w:rsidRPr="00E81511" w:rsidRDefault="00E81511" w:rsidP="00E81511">
            <w:pPr>
              <w:rPr>
                <w:rFonts w:ascii="Arial" w:hAnsi="Arial" w:cs="Arial"/>
                <w:sz w:val="16"/>
                <w:szCs w:val="16"/>
              </w:rPr>
            </w:pPr>
            <w:r w:rsidRPr="00E81511">
              <w:rPr>
                <w:rFonts w:ascii="Arial" w:hAnsi="Arial" w:cs="Arial"/>
                <w:sz w:val="16"/>
                <w:szCs w:val="16"/>
              </w:rPr>
              <w:t>Color Liquid Cristal Display Lcd</w:t>
            </w:r>
          </w:p>
          <w:p w:rsidR="00E81511" w:rsidRPr="00E81511" w:rsidRDefault="00E81511" w:rsidP="00E81511">
            <w:pPr>
              <w:rPr>
                <w:rFonts w:ascii="Arial" w:hAnsi="Arial" w:cs="Arial"/>
                <w:sz w:val="16"/>
                <w:szCs w:val="16"/>
              </w:rPr>
            </w:pPr>
            <w:r w:rsidRPr="00E81511">
              <w:rPr>
                <w:rFonts w:ascii="Arial" w:hAnsi="Arial" w:cs="Arial"/>
                <w:sz w:val="16"/>
                <w:szCs w:val="16"/>
              </w:rPr>
              <w:t>Power Supply: For 1.5 V (Lr03 Or R03) Batteries</w:t>
            </w:r>
          </w:p>
          <w:p w:rsidR="00E81511" w:rsidRPr="00E81511" w:rsidRDefault="00E81511" w:rsidP="00E81511">
            <w:pPr>
              <w:rPr>
                <w:rFonts w:ascii="Arial" w:hAnsi="Arial" w:cs="Arial"/>
                <w:sz w:val="16"/>
                <w:szCs w:val="16"/>
              </w:rPr>
            </w:pPr>
            <w:r w:rsidRPr="00E81511">
              <w:rPr>
                <w:rFonts w:ascii="Arial" w:hAnsi="Arial" w:cs="Arial"/>
                <w:sz w:val="16"/>
                <w:szCs w:val="16"/>
              </w:rPr>
              <w:t>Continuous Use: Approx. 60 Hours</w:t>
            </w:r>
          </w:p>
          <w:p w:rsidR="00E81511" w:rsidRPr="00E81511" w:rsidRDefault="00E81511" w:rsidP="00E81511">
            <w:pPr>
              <w:rPr>
                <w:rFonts w:ascii="Arial" w:hAnsi="Arial" w:cs="Arial"/>
                <w:sz w:val="16"/>
                <w:szCs w:val="16"/>
              </w:rPr>
            </w:pPr>
            <w:r w:rsidRPr="00E81511">
              <w:rPr>
                <w:rFonts w:ascii="Arial" w:hAnsi="Arial" w:cs="Arial"/>
                <w:sz w:val="16"/>
                <w:szCs w:val="16"/>
              </w:rPr>
              <w:t>Control Unit</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Probe (1.8 M) Minimum </w:t>
            </w:r>
          </w:p>
          <w:p w:rsidR="00E81511" w:rsidRPr="00E81511" w:rsidRDefault="00E81511" w:rsidP="00E81511">
            <w:pPr>
              <w:rPr>
                <w:rFonts w:ascii="Arial" w:hAnsi="Arial" w:cs="Arial"/>
                <w:sz w:val="16"/>
                <w:szCs w:val="16"/>
              </w:rPr>
            </w:pPr>
            <w:r w:rsidRPr="00E81511">
              <w:rPr>
                <w:rFonts w:ascii="Arial" w:hAnsi="Arial" w:cs="Arial"/>
                <w:sz w:val="16"/>
                <w:szCs w:val="16"/>
              </w:rPr>
              <w:t>File Clip (6 Pcs.)</w:t>
            </w:r>
          </w:p>
          <w:p w:rsidR="00E81511" w:rsidRPr="00E81511" w:rsidRDefault="00E81511" w:rsidP="00E81511">
            <w:pPr>
              <w:rPr>
                <w:rFonts w:ascii="Arial" w:hAnsi="Arial" w:cs="Arial"/>
                <w:sz w:val="16"/>
                <w:szCs w:val="16"/>
              </w:rPr>
            </w:pPr>
            <w:r w:rsidRPr="00E81511">
              <w:rPr>
                <w:rFonts w:ascii="Arial" w:hAnsi="Arial" w:cs="Arial"/>
                <w:sz w:val="16"/>
                <w:szCs w:val="16"/>
              </w:rPr>
              <w:t>Lip Hook (Minimum 6Pcs)</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Manganese Dry Batteries AAA (3 Pcs.)  </w:t>
            </w:r>
          </w:p>
          <w:p w:rsidR="00E81511" w:rsidRPr="00E81511" w:rsidRDefault="00E81511" w:rsidP="00E81511">
            <w:pPr>
              <w:rPr>
                <w:rFonts w:ascii="Arial" w:hAnsi="Arial" w:cs="Arial"/>
                <w:sz w:val="16"/>
                <w:szCs w:val="16"/>
              </w:rPr>
            </w:pPr>
            <w:r w:rsidRPr="00E81511">
              <w:rPr>
                <w:rFonts w:ascii="Arial" w:hAnsi="Arial" w:cs="Arial"/>
                <w:sz w:val="16"/>
                <w:szCs w:val="16"/>
              </w:rPr>
              <w:t>Tester</w:t>
            </w:r>
          </w:p>
          <w:p w:rsidR="00E81511" w:rsidRPr="00E81511" w:rsidRDefault="00E81511" w:rsidP="00E81511">
            <w:pPr>
              <w:rPr>
                <w:rFonts w:ascii="Arial" w:hAnsi="Arial" w:cs="Arial"/>
                <w:sz w:val="16"/>
                <w:szCs w:val="16"/>
              </w:rPr>
            </w:pPr>
            <w:r w:rsidRPr="00E81511">
              <w:rPr>
                <w:rFonts w:ascii="Arial" w:hAnsi="Arial" w:cs="Arial"/>
                <w:b/>
                <w:sz w:val="16"/>
                <w:szCs w:val="16"/>
              </w:rPr>
              <w:t>(USA &amp; Japan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t>11</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X-Ray Viewer</w:t>
            </w:r>
          </w:p>
        </w:tc>
        <w:tc>
          <w:tcPr>
            <w:tcW w:w="2970" w:type="dxa"/>
          </w:tcPr>
          <w:p w:rsidR="00E81511" w:rsidRPr="00E81511" w:rsidRDefault="00E81511" w:rsidP="00E81511">
            <w:pPr>
              <w:jc w:val="both"/>
              <w:rPr>
                <w:rFonts w:ascii="Arial" w:hAnsi="Arial" w:cs="Arial"/>
                <w:sz w:val="16"/>
                <w:szCs w:val="16"/>
              </w:rPr>
            </w:pPr>
            <w:r w:rsidRPr="00E81511">
              <w:rPr>
                <w:rFonts w:ascii="Arial" w:hAnsi="Arial" w:cs="Arial"/>
                <w:sz w:val="16"/>
                <w:szCs w:val="16"/>
              </w:rPr>
              <w:t xml:space="preserve">X RAY ILLUMINATOR </w:t>
            </w:r>
          </w:p>
          <w:p w:rsidR="00E81511" w:rsidRPr="00E81511" w:rsidRDefault="00E81511" w:rsidP="00E81511">
            <w:pPr>
              <w:jc w:val="both"/>
              <w:rPr>
                <w:rFonts w:ascii="Arial" w:hAnsi="Arial" w:cs="Arial"/>
                <w:sz w:val="16"/>
                <w:szCs w:val="16"/>
              </w:rPr>
            </w:pPr>
            <w:r w:rsidRPr="00E81511">
              <w:rPr>
                <w:rFonts w:ascii="Arial" w:hAnsi="Arial" w:cs="Arial"/>
                <w:sz w:val="16"/>
                <w:szCs w:val="16"/>
              </w:rPr>
              <w:t xml:space="preserve">10cm thickness Luxury X-ray illuminator, medical film viewer, super thin type MST-P double Union Standard type </w:t>
            </w:r>
          </w:p>
          <w:p w:rsidR="00E81511" w:rsidRPr="00E81511" w:rsidRDefault="00E81511" w:rsidP="00E81511">
            <w:pPr>
              <w:jc w:val="both"/>
              <w:rPr>
                <w:rFonts w:ascii="Arial" w:hAnsi="Arial" w:cs="Arial"/>
                <w:sz w:val="16"/>
                <w:szCs w:val="16"/>
              </w:rPr>
            </w:pP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t>Equivalent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t>12</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Composite Light Curing Machine (Cordless) Rechargeable</w:t>
            </w:r>
          </w:p>
        </w:tc>
        <w:tc>
          <w:tcPr>
            <w:tcW w:w="2970" w:type="dxa"/>
          </w:tcPr>
          <w:p w:rsidR="00E81511" w:rsidRPr="00E81511" w:rsidRDefault="00E81511" w:rsidP="00E81511">
            <w:pPr>
              <w:rPr>
                <w:rFonts w:ascii="Arial" w:hAnsi="Arial" w:cs="Arial"/>
                <w:sz w:val="16"/>
                <w:szCs w:val="16"/>
              </w:rPr>
            </w:pPr>
            <w:r w:rsidRPr="00E81511">
              <w:rPr>
                <w:rFonts w:ascii="Arial" w:hAnsi="Arial" w:cs="Arial"/>
                <w:sz w:val="16"/>
                <w:szCs w:val="16"/>
              </w:rPr>
              <w:t xml:space="preserve">Cordless LED curing lamp for flexible use </w:t>
            </w:r>
            <w:r w:rsidRPr="00E81511">
              <w:rPr>
                <w:rFonts w:ascii="Arial" w:hAnsi="Arial" w:cs="Arial"/>
                <w:sz w:val="16"/>
                <w:szCs w:val="16"/>
              </w:rPr>
              <w:tab/>
            </w:r>
          </w:p>
          <w:p w:rsidR="00E81511" w:rsidRPr="00E81511" w:rsidRDefault="00E81511" w:rsidP="00E81511">
            <w:pPr>
              <w:rPr>
                <w:rFonts w:ascii="Arial" w:hAnsi="Arial" w:cs="Arial"/>
                <w:sz w:val="16"/>
                <w:szCs w:val="16"/>
              </w:rPr>
            </w:pPr>
            <w:r w:rsidRPr="00E81511">
              <w:rPr>
                <w:rFonts w:ascii="Arial" w:hAnsi="Arial" w:cs="Arial"/>
                <w:sz w:val="16"/>
                <w:szCs w:val="16"/>
              </w:rPr>
              <w:t xml:space="preserve">that can be taken from one room to the other. </w:t>
            </w:r>
            <w:r w:rsidRPr="00E81511">
              <w:rPr>
                <w:rFonts w:ascii="Arial" w:hAnsi="Arial" w:cs="Arial"/>
                <w:sz w:val="16"/>
                <w:szCs w:val="16"/>
              </w:rPr>
              <w:tab/>
            </w:r>
            <w:r w:rsidRPr="00E81511">
              <w:rPr>
                <w:rFonts w:ascii="Arial" w:hAnsi="Arial" w:cs="Arial"/>
                <w:sz w:val="16"/>
                <w:szCs w:val="16"/>
              </w:rPr>
              <w:tab/>
            </w:r>
            <w:r w:rsidRPr="00E81511">
              <w:rPr>
                <w:rFonts w:ascii="Arial" w:hAnsi="Arial" w:cs="Arial"/>
                <w:sz w:val="16"/>
                <w:szCs w:val="16"/>
              </w:rPr>
              <w:tab/>
            </w:r>
          </w:p>
          <w:p w:rsidR="00E81511" w:rsidRPr="00E81511" w:rsidRDefault="00E81511" w:rsidP="00E81511">
            <w:pPr>
              <w:rPr>
                <w:rFonts w:ascii="Arial" w:hAnsi="Arial" w:cs="Arial"/>
                <w:sz w:val="16"/>
                <w:szCs w:val="16"/>
              </w:rPr>
            </w:pPr>
            <w:r w:rsidRPr="00E81511">
              <w:rPr>
                <w:rFonts w:ascii="Arial" w:hAnsi="Arial" w:cs="Arial"/>
                <w:sz w:val="16"/>
                <w:szCs w:val="16"/>
              </w:rPr>
              <w:t xml:space="preserve">With lithium-ion battery to for 320 cycles of 10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seconds each in succession and recharging no more than 90 minutes. </w:t>
            </w:r>
          </w:p>
          <w:p w:rsidR="00E81511" w:rsidRPr="00E81511" w:rsidRDefault="00E81511" w:rsidP="00E81511">
            <w:pPr>
              <w:rPr>
                <w:rFonts w:ascii="Arial" w:hAnsi="Arial" w:cs="Arial"/>
                <w:sz w:val="16"/>
                <w:szCs w:val="16"/>
              </w:rPr>
            </w:pPr>
            <w:r w:rsidRPr="00E81511">
              <w:rPr>
                <w:rFonts w:ascii="Arial" w:hAnsi="Arial" w:cs="Arial"/>
                <w:sz w:val="16"/>
                <w:szCs w:val="16"/>
              </w:rPr>
              <w:t>Two operating modes: “Fast-Curing” and “Slow Rise” (soft start).</w:t>
            </w:r>
          </w:p>
          <w:p w:rsidR="00E81511" w:rsidRPr="00E81511" w:rsidRDefault="00E81511" w:rsidP="00E81511">
            <w:pPr>
              <w:rPr>
                <w:rFonts w:ascii="Arial" w:hAnsi="Arial" w:cs="Arial"/>
                <w:sz w:val="16"/>
                <w:szCs w:val="16"/>
              </w:rPr>
            </w:pPr>
            <w:r w:rsidRPr="00E81511">
              <w:rPr>
                <w:rFonts w:ascii="Arial" w:hAnsi="Arial" w:cs="Arial"/>
                <w:sz w:val="16"/>
                <w:szCs w:val="16"/>
              </w:rPr>
              <w:t>Technical Specifications:</w:t>
            </w:r>
          </w:p>
          <w:p w:rsidR="00E81511" w:rsidRPr="00E81511" w:rsidRDefault="00E81511" w:rsidP="00E81511">
            <w:pPr>
              <w:rPr>
                <w:rFonts w:ascii="Arial" w:hAnsi="Arial" w:cs="Arial"/>
                <w:sz w:val="16"/>
                <w:szCs w:val="16"/>
              </w:rPr>
            </w:pPr>
            <w:r w:rsidRPr="00E81511">
              <w:rPr>
                <w:rFonts w:ascii="Arial" w:hAnsi="Arial" w:cs="Arial"/>
                <w:sz w:val="16"/>
                <w:szCs w:val="16"/>
              </w:rPr>
              <w:t>Light Source: 5 W LED with patented optical focusing</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Wavelength Range: 440-480 nm with peak at 460 nm </w:t>
            </w:r>
          </w:p>
          <w:p w:rsidR="00E81511" w:rsidRPr="00E81511" w:rsidRDefault="00E81511" w:rsidP="00E81511">
            <w:pPr>
              <w:rPr>
                <w:rFonts w:ascii="Arial" w:hAnsi="Arial" w:cs="Arial"/>
                <w:sz w:val="16"/>
                <w:szCs w:val="16"/>
              </w:rPr>
            </w:pPr>
            <w:r w:rsidRPr="00E81511">
              <w:rPr>
                <w:rFonts w:ascii="Arial" w:hAnsi="Arial" w:cs="Arial"/>
                <w:sz w:val="16"/>
                <w:szCs w:val="16"/>
              </w:rPr>
              <w:t>Fiber glass light guide</w:t>
            </w:r>
            <w:r w:rsidRPr="00E81511">
              <w:rPr>
                <w:rFonts w:ascii="Arial" w:hAnsi="Arial" w:cs="Arial"/>
                <w:sz w:val="16"/>
                <w:szCs w:val="16"/>
              </w:rPr>
              <w:tab/>
              <w:t>: Ø 8 mm, can be sterilized at 135oC</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Light Intensity </w:t>
            </w:r>
            <w:r w:rsidRPr="00E81511">
              <w:rPr>
                <w:rFonts w:ascii="Arial" w:hAnsi="Arial" w:cs="Arial"/>
                <w:sz w:val="16"/>
                <w:szCs w:val="16"/>
              </w:rPr>
              <w:tab/>
            </w:r>
            <w:r w:rsidRPr="00E81511">
              <w:rPr>
                <w:rFonts w:ascii="Arial" w:hAnsi="Arial" w:cs="Arial"/>
                <w:sz w:val="16"/>
                <w:szCs w:val="16"/>
              </w:rPr>
              <w:tab/>
              <w:t>: Ø 8 mm light guide &gt; 1.000 m W/cm2</w:t>
            </w:r>
          </w:p>
          <w:p w:rsidR="00E81511" w:rsidRPr="00E81511" w:rsidRDefault="00E81511" w:rsidP="00E81511">
            <w:pPr>
              <w:rPr>
                <w:rFonts w:ascii="Arial" w:hAnsi="Arial" w:cs="Arial"/>
                <w:sz w:val="16"/>
                <w:szCs w:val="16"/>
              </w:rPr>
            </w:pPr>
            <w:r w:rsidRPr="00E81511">
              <w:rPr>
                <w:rFonts w:ascii="Arial" w:hAnsi="Arial" w:cs="Arial"/>
                <w:sz w:val="16"/>
                <w:szCs w:val="16"/>
              </w:rPr>
              <w:lastRenderedPageBreak/>
              <w:t>Working life of LED</w:t>
            </w:r>
            <w:r w:rsidRPr="00E81511">
              <w:rPr>
                <w:rFonts w:ascii="Arial" w:hAnsi="Arial" w:cs="Arial"/>
                <w:sz w:val="16"/>
                <w:szCs w:val="16"/>
              </w:rPr>
              <w:tab/>
              <w:t>: 2.500.000 cycles, 10 seconds each</w:t>
            </w:r>
          </w:p>
          <w:p w:rsidR="00E81511" w:rsidRPr="00E81511" w:rsidRDefault="00E81511" w:rsidP="00E81511">
            <w:pPr>
              <w:rPr>
                <w:rFonts w:ascii="Arial" w:hAnsi="Arial" w:cs="Arial"/>
                <w:sz w:val="16"/>
                <w:szCs w:val="16"/>
              </w:rPr>
            </w:pPr>
            <w:r w:rsidRPr="00E81511">
              <w:rPr>
                <w:rFonts w:ascii="Arial" w:hAnsi="Arial" w:cs="Arial"/>
                <w:sz w:val="16"/>
                <w:szCs w:val="16"/>
              </w:rPr>
              <w:t>Battery</w:t>
            </w:r>
            <w:r w:rsidRPr="00E81511">
              <w:rPr>
                <w:rFonts w:ascii="Arial" w:hAnsi="Arial" w:cs="Arial"/>
                <w:sz w:val="16"/>
                <w:szCs w:val="16"/>
              </w:rPr>
              <w:tab/>
              <w:t>: Lithium –ion battery (no memory effect)</w:t>
            </w:r>
          </w:p>
          <w:p w:rsidR="00E81511" w:rsidRPr="00E81511" w:rsidRDefault="00E81511" w:rsidP="00E81511">
            <w:pPr>
              <w:rPr>
                <w:rFonts w:ascii="Arial" w:hAnsi="Arial" w:cs="Arial"/>
                <w:sz w:val="16"/>
                <w:szCs w:val="16"/>
              </w:rPr>
            </w:pPr>
            <w:r w:rsidRPr="00E81511">
              <w:rPr>
                <w:rFonts w:ascii="Arial" w:hAnsi="Arial" w:cs="Arial"/>
                <w:sz w:val="16"/>
                <w:szCs w:val="16"/>
              </w:rPr>
              <w:t>Battery Capacity: 320 cycles, 10 secs each</w:t>
            </w:r>
          </w:p>
          <w:p w:rsidR="00E81511" w:rsidRPr="00E81511" w:rsidRDefault="00E81511" w:rsidP="00E81511">
            <w:pPr>
              <w:rPr>
                <w:rFonts w:ascii="Arial" w:hAnsi="Arial" w:cs="Arial"/>
                <w:sz w:val="16"/>
                <w:szCs w:val="16"/>
              </w:rPr>
            </w:pPr>
            <w:r w:rsidRPr="00E81511">
              <w:rPr>
                <w:rFonts w:ascii="Arial" w:hAnsi="Arial" w:cs="Arial"/>
                <w:sz w:val="16"/>
                <w:szCs w:val="16"/>
              </w:rPr>
              <w:t>Recharging time: about 90 mins</w:t>
            </w:r>
          </w:p>
          <w:p w:rsidR="00E81511" w:rsidRPr="00E81511" w:rsidRDefault="00E81511" w:rsidP="00E81511">
            <w:pPr>
              <w:jc w:val="center"/>
              <w:rPr>
                <w:rFonts w:ascii="Arial" w:hAnsi="Arial" w:cs="Arial"/>
                <w:b/>
                <w:sz w:val="16"/>
                <w:szCs w:val="16"/>
              </w:rPr>
            </w:pPr>
          </w:p>
          <w:p w:rsidR="00E81511" w:rsidRPr="00E81511" w:rsidRDefault="00E81511" w:rsidP="00E81511">
            <w:pPr>
              <w:rPr>
                <w:rFonts w:ascii="Arial" w:hAnsi="Arial" w:cs="Arial"/>
                <w:sz w:val="16"/>
                <w:szCs w:val="16"/>
              </w:rPr>
            </w:pP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t>Equivalent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lastRenderedPageBreak/>
              <w:t>13</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Auto Clave along with printer</w:t>
            </w:r>
          </w:p>
        </w:tc>
        <w:tc>
          <w:tcPr>
            <w:tcW w:w="2970" w:type="dxa"/>
          </w:tcPr>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Portable Horizontal Steam Sterilizer; Class B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(stand alone with internal tank), one manual door </w:t>
            </w:r>
            <w:r w:rsidRPr="00E81511">
              <w:rPr>
                <w:rFonts w:ascii="Arial" w:hAnsi="Arial" w:cs="Arial"/>
                <w:color w:val="000000"/>
                <w:sz w:val="16"/>
                <w:szCs w:val="16"/>
              </w:rPr>
              <w:tab/>
            </w:r>
            <w:r w:rsidRPr="00E81511">
              <w:rPr>
                <w:rFonts w:ascii="Arial" w:hAnsi="Arial" w:cs="Arial"/>
                <w:color w:val="000000"/>
                <w:sz w:val="16"/>
                <w:szCs w:val="16"/>
              </w:rPr>
              <w:tab/>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Water feeding system with water tank sensor to check the water quality.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Stainless Steel Chamber of 304/316L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Temperature Range upto 134° C at least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Digital display for pressure, cycle, time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Fully automatic, programmable microprocessor type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Capacity 22 liters/ 5kg load/ cycle.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5-10 cycles working range.</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5 piece of Aluminum trays compatible with the steam sterilization.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One piece of holder for unloading of trays.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color w:val="000000"/>
                <w:sz w:val="16"/>
                <w:szCs w:val="16"/>
              </w:rPr>
              <w:t xml:space="preserve">Comply with MDD/ FDA standards for sterilization. </w:t>
            </w:r>
          </w:p>
          <w:p w:rsidR="00E81511" w:rsidRPr="00E81511" w:rsidRDefault="00E81511" w:rsidP="00E81511">
            <w:pPr>
              <w:autoSpaceDE w:val="0"/>
              <w:autoSpaceDN w:val="0"/>
              <w:adjustRightInd w:val="0"/>
              <w:rPr>
                <w:rFonts w:ascii="Arial" w:hAnsi="Arial" w:cs="Arial"/>
                <w:b/>
                <w:color w:val="000000"/>
                <w:sz w:val="16"/>
                <w:szCs w:val="16"/>
              </w:rPr>
            </w:pPr>
            <w:r w:rsidRPr="00E81511">
              <w:rPr>
                <w:rFonts w:ascii="Arial" w:hAnsi="Arial" w:cs="Arial"/>
                <w:b/>
                <w:color w:val="000000"/>
                <w:sz w:val="16"/>
                <w:szCs w:val="16"/>
              </w:rPr>
              <w:t>Advantages at a glance:</w:t>
            </w:r>
          </w:p>
          <w:p w:rsidR="00E81511" w:rsidRPr="00E81511" w:rsidRDefault="00E81511" w:rsidP="00E81511">
            <w:pPr>
              <w:autoSpaceDE w:val="0"/>
              <w:autoSpaceDN w:val="0"/>
              <w:adjustRightInd w:val="0"/>
              <w:rPr>
                <w:rFonts w:ascii="Arial" w:hAnsi="Arial" w:cs="Arial"/>
                <w:b/>
                <w:color w:val="000000"/>
                <w:sz w:val="16"/>
                <w:szCs w:val="16"/>
              </w:rPr>
            </w:pP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&gt; The ECO B cycle reduces the cycle time by half.</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The ECO B Sterilization program is a Fast type B Cycle (in less than 30 minutes) for small loads of all types including bagged hollow instruments such as dental handpiece, which includes drying.</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&gt; Low-noise operation with the patented water separation system</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&gt; User-friendly keypad for simple navigation to all sterilization options</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&gt; Built-in dust filter to protect internal components</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&gt; Built-in data log, sterilization cycles can be saved to a USB stick without needing cables</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and external boxes.</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&gt; Programmable cycle start</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&gt; Integrated automatic water filling valve (optional)</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&gt; Automatic digital cycle recording on USB stick</w:t>
            </w:r>
          </w:p>
          <w:p w:rsidR="00E81511" w:rsidRPr="00E81511" w:rsidRDefault="00E81511" w:rsidP="00E81511">
            <w:pPr>
              <w:autoSpaceDE w:val="0"/>
              <w:autoSpaceDN w:val="0"/>
              <w:adjustRightInd w:val="0"/>
              <w:rPr>
                <w:rFonts w:ascii="Arial" w:hAnsi="Arial" w:cs="Arial"/>
                <w:b/>
                <w:sz w:val="16"/>
                <w:szCs w:val="16"/>
              </w:rPr>
            </w:pPr>
            <w:r w:rsidRPr="00E81511">
              <w:rPr>
                <w:rFonts w:ascii="Arial" w:hAnsi="Arial" w:cs="Arial"/>
                <w:b/>
                <w:sz w:val="16"/>
                <w:szCs w:val="16"/>
              </w:rPr>
              <w:t>Technical Features:</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Power supply: 200 – 240 Vac 50 / 60 Hz; 10 A</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Power consumption upto 2 kW</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Main/Used water tanks: 4 / 3.5 liters</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Sound level 63db max.</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Working range: 5 to 10 cycles</w:t>
            </w:r>
          </w:p>
          <w:p w:rsidR="00E81511" w:rsidRPr="00E81511" w:rsidRDefault="00E81511" w:rsidP="00E81511">
            <w:pPr>
              <w:autoSpaceDE w:val="0"/>
              <w:autoSpaceDN w:val="0"/>
              <w:adjustRightInd w:val="0"/>
              <w:rPr>
                <w:rFonts w:ascii="Arial" w:hAnsi="Arial" w:cs="Arial"/>
                <w:sz w:val="16"/>
                <w:szCs w:val="16"/>
              </w:rPr>
            </w:pPr>
            <w:r w:rsidRPr="00E81511">
              <w:rPr>
                <w:rFonts w:ascii="Arial" w:hAnsi="Arial" w:cs="Arial"/>
                <w:sz w:val="16"/>
                <w:szCs w:val="16"/>
              </w:rPr>
              <w:t>Connection type:</w:t>
            </w:r>
          </w:p>
          <w:p w:rsidR="00E81511" w:rsidRPr="00E81511" w:rsidRDefault="00E81511" w:rsidP="00E81511">
            <w:pPr>
              <w:autoSpaceDE w:val="0"/>
              <w:autoSpaceDN w:val="0"/>
              <w:adjustRightInd w:val="0"/>
              <w:rPr>
                <w:rFonts w:ascii="Arial" w:hAnsi="Arial" w:cs="Arial"/>
                <w:b/>
                <w:sz w:val="16"/>
                <w:szCs w:val="16"/>
              </w:rPr>
            </w:pPr>
            <w:r w:rsidRPr="00E81511">
              <w:rPr>
                <w:rFonts w:ascii="Arial" w:hAnsi="Arial" w:cs="Arial"/>
                <w:sz w:val="16"/>
                <w:szCs w:val="16"/>
              </w:rPr>
              <w:t>Serial port &amp; USB port</w:t>
            </w:r>
          </w:p>
          <w:p w:rsidR="00E81511" w:rsidRPr="00E81511" w:rsidRDefault="00E81511" w:rsidP="00E81511">
            <w:pPr>
              <w:rPr>
                <w:rFonts w:ascii="Arial" w:eastAsia="Batang" w:hAnsi="Arial" w:cs="Arial"/>
                <w:b/>
                <w:sz w:val="16"/>
                <w:szCs w:val="16"/>
              </w:rPr>
            </w:pP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t>Equivalent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t>14</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Water Distiller</w:t>
            </w:r>
          </w:p>
        </w:tc>
        <w:tc>
          <w:tcPr>
            <w:tcW w:w="2970" w:type="dxa"/>
          </w:tcPr>
          <w:p w:rsidR="00E81511" w:rsidRPr="00E81511" w:rsidRDefault="00E81511" w:rsidP="00E81511">
            <w:pPr>
              <w:pStyle w:val="NoSpacing"/>
              <w:rPr>
                <w:rFonts w:ascii="Arial" w:hAnsi="Arial" w:cs="Arial"/>
                <w:sz w:val="16"/>
                <w:szCs w:val="16"/>
              </w:rPr>
            </w:pPr>
            <w:r w:rsidRPr="00E81511">
              <w:rPr>
                <w:rFonts w:ascii="Arial" w:hAnsi="Arial" w:cs="Arial"/>
                <w:sz w:val="16"/>
                <w:szCs w:val="16"/>
              </w:rPr>
              <w:t>Distilled water of exceptional purity</w:t>
            </w:r>
          </w:p>
          <w:p w:rsidR="00E81511" w:rsidRPr="00E81511" w:rsidRDefault="00E81511" w:rsidP="00E81511">
            <w:pPr>
              <w:pStyle w:val="NoSpacing"/>
              <w:rPr>
                <w:rFonts w:ascii="Arial" w:hAnsi="Arial" w:cs="Arial"/>
                <w:sz w:val="16"/>
                <w:szCs w:val="16"/>
              </w:rPr>
            </w:pPr>
            <w:r w:rsidRPr="00E81511">
              <w:rPr>
                <w:rFonts w:ascii="Arial" w:hAnsi="Arial" w:cs="Arial"/>
                <w:sz w:val="16"/>
                <w:szCs w:val="16"/>
              </w:rPr>
              <w:t xml:space="preserve">The Dist enables economical production of </w:t>
            </w:r>
            <w:r w:rsidRPr="00E81511">
              <w:rPr>
                <w:rFonts w:ascii="Arial" w:hAnsi="Arial" w:cs="Arial"/>
                <w:sz w:val="16"/>
                <w:szCs w:val="16"/>
              </w:rPr>
              <w:br/>
              <w:t xml:space="preserve">distilled water for sterilization. </w:t>
            </w:r>
            <w:r w:rsidRPr="00E81511">
              <w:rPr>
                <w:rFonts w:ascii="Arial" w:hAnsi="Arial" w:cs="Arial"/>
                <w:sz w:val="16"/>
                <w:szCs w:val="16"/>
              </w:rPr>
              <w:br/>
              <w:t>The Dist produces 4 litres of distilled</w:t>
            </w:r>
            <w:r w:rsidRPr="00E81511">
              <w:rPr>
                <w:rFonts w:ascii="Arial" w:hAnsi="Arial" w:cs="Arial"/>
                <w:sz w:val="16"/>
                <w:szCs w:val="16"/>
              </w:rPr>
              <w:br/>
              <w:t>water from tap water in less than 5 hours.</w:t>
            </w:r>
          </w:p>
          <w:p w:rsidR="00E81511" w:rsidRPr="00E81511" w:rsidRDefault="00E81511" w:rsidP="00E81511">
            <w:pPr>
              <w:pStyle w:val="NoSpacing"/>
              <w:rPr>
                <w:rFonts w:ascii="Arial" w:hAnsi="Arial" w:cs="Arial"/>
                <w:b/>
                <w:sz w:val="16"/>
                <w:szCs w:val="16"/>
              </w:rPr>
            </w:pPr>
            <w:r w:rsidRPr="00E81511">
              <w:rPr>
                <w:rFonts w:ascii="Arial" w:hAnsi="Arial" w:cs="Arial"/>
                <w:b/>
                <w:sz w:val="16"/>
                <w:szCs w:val="16"/>
              </w:rPr>
              <w:t>Your advantages at a glance:</w:t>
            </w:r>
          </w:p>
          <w:p w:rsidR="00E81511" w:rsidRPr="00E81511" w:rsidRDefault="00E81511" w:rsidP="00E81511">
            <w:pPr>
              <w:pStyle w:val="NoSpacing"/>
              <w:numPr>
                <w:ilvl w:val="0"/>
                <w:numId w:val="46"/>
              </w:numPr>
              <w:ind w:left="360"/>
              <w:rPr>
                <w:rFonts w:ascii="Arial" w:hAnsi="Arial" w:cs="Arial"/>
                <w:sz w:val="16"/>
                <w:szCs w:val="16"/>
              </w:rPr>
            </w:pPr>
            <w:r w:rsidRPr="00E81511">
              <w:rPr>
                <w:rFonts w:ascii="Arial" w:hAnsi="Arial" w:cs="Arial"/>
                <w:sz w:val="16"/>
                <w:szCs w:val="16"/>
              </w:rPr>
              <w:t xml:space="preserve">Very simple to use </w:t>
            </w:r>
          </w:p>
          <w:p w:rsidR="00E81511" w:rsidRPr="00E81511" w:rsidRDefault="00E81511" w:rsidP="00E81511">
            <w:pPr>
              <w:pStyle w:val="NoSpacing"/>
              <w:numPr>
                <w:ilvl w:val="0"/>
                <w:numId w:val="46"/>
              </w:numPr>
              <w:ind w:left="360"/>
              <w:rPr>
                <w:rFonts w:ascii="Arial" w:hAnsi="Arial" w:cs="Arial"/>
                <w:sz w:val="16"/>
                <w:szCs w:val="16"/>
              </w:rPr>
            </w:pPr>
            <w:r w:rsidRPr="00E81511">
              <w:rPr>
                <w:rFonts w:ascii="Arial" w:hAnsi="Arial" w:cs="Arial"/>
                <w:sz w:val="16"/>
                <w:szCs w:val="16"/>
              </w:rPr>
              <w:t>Silent in operation</w:t>
            </w:r>
          </w:p>
          <w:p w:rsidR="00E81511" w:rsidRPr="00E81511" w:rsidRDefault="00E81511" w:rsidP="00E81511">
            <w:pPr>
              <w:pStyle w:val="NoSpacing"/>
              <w:numPr>
                <w:ilvl w:val="0"/>
                <w:numId w:val="46"/>
              </w:numPr>
              <w:ind w:left="360"/>
              <w:rPr>
                <w:rFonts w:ascii="Arial" w:hAnsi="Arial" w:cs="Arial"/>
                <w:sz w:val="16"/>
                <w:szCs w:val="16"/>
              </w:rPr>
            </w:pPr>
            <w:r w:rsidRPr="00E81511">
              <w:rPr>
                <w:rFonts w:ascii="Arial" w:hAnsi="Arial" w:cs="Arial"/>
                <w:sz w:val="16"/>
                <w:szCs w:val="16"/>
              </w:rPr>
              <w:t xml:space="preserve">Compact, light and mobile </w:t>
            </w:r>
          </w:p>
          <w:p w:rsidR="00E81511" w:rsidRPr="00E81511" w:rsidRDefault="00E81511" w:rsidP="00E81511">
            <w:pPr>
              <w:pStyle w:val="NoSpacing"/>
              <w:numPr>
                <w:ilvl w:val="0"/>
                <w:numId w:val="46"/>
              </w:numPr>
              <w:ind w:left="360"/>
              <w:rPr>
                <w:rFonts w:ascii="Arial" w:hAnsi="Arial" w:cs="Arial"/>
                <w:sz w:val="16"/>
                <w:szCs w:val="16"/>
              </w:rPr>
            </w:pPr>
            <w:r w:rsidRPr="00E81511">
              <w:rPr>
                <w:rFonts w:ascii="Arial" w:hAnsi="Arial" w:cs="Arial"/>
                <w:sz w:val="16"/>
                <w:szCs w:val="16"/>
              </w:rPr>
              <w:t xml:space="preserve">Stainless steel tank, robust and easy to maintain </w:t>
            </w:r>
          </w:p>
          <w:p w:rsidR="00E81511" w:rsidRPr="00E81511" w:rsidRDefault="00E81511" w:rsidP="00E81511">
            <w:pPr>
              <w:pStyle w:val="NoSpacing"/>
              <w:numPr>
                <w:ilvl w:val="0"/>
                <w:numId w:val="46"/>
              </w:numPr>
              <w:ind w:left="360"/>
              <w:rPr>
                <w:rFonts w:ascii="Arial" w:hAnsi="Arial" w:cs="Arial"/>
                <w:sz w:val="16"/>
                <w:szCs w:val="16"/>
              </w:rPr>
            </w:pPr>
            <w:r w:rsidRPr="00E81511">
              <w:rPr>
                <w:rFonts w:ascii="Arial" w:hAnsi="Arial" w:cs="Arial"/>
                <w:sz w:val="16"/>
                <w:szCs w:val="16"/>
              </w:rPr>
              <w:t xml:space="preserve">Automatic heater cutout </w:t>
            </w:r>
          </w:p>
          <w:p w:rsidR="00E81511" w:rsidRPr="00E81511" w:rsidRDefault="00E81511" w:rsidP="00E81511">
            <w:pPr>
              <w:pStyle w:val="NoSpacing"/>
              <w:numPr>
                <w:ilvl w:val="0"/>
                <w:numId w:val="46"/>
              </w:numPr>
              <w:ind w:left="-360"/>
              <w:rPr>
                <w:rFonts w:ascii="Arial" w:hAnsi="Arial" w:cs="Arial"/>
                <w:sz w:val="16"/>
                <w:szCs w:val="16"/>
              </w:rPr>
            </w:pPr>
            <w:r w:rsidRPr="00E81511">
              <w:rPr>
                <w:rFonts w:ascii="Arial" w:hAnsi="Arial" w:cs="Arial"/>
                <w:sz w:val="16"/>
                <w:szCs w:val="16"/>
              </w:rPr>
              <w:t xml:space="preserve">Int        egrated carbon filter </w:t>
            </w:r>
            <w:r w:rsidRPr="00E81511">
              <w:rPr>
                <w:rFonts w:ascii="Arial" w:eastAsiaTheme="minorHAnsi" w:hAnsi="Arial" w:cs="Arial"/>
                <w:sz w:val="16"/>
                <w:szCs w:val="16"/>
              </w:rPr>
              <w:fldChar w:fldCharType="begin"/>
            </w:r>
            <w:r w:rsidRPr="00E81511">
              <w:rPr>
                <w:rFonts w:ascii="Arial" w:hAnsi="Arial" w:cs="Arial"/>
                <w:sz w:val="16"/>
                <w:szCs w:val="16"/>
              </w:rPr>
              <w:instrText xml:space="preserve"> HYPERLINK "javascript:void(0)" </w:instrText>
            </w:r>
            <w:r w:rsidRPr="00E81511">
              <w:rPr>
                <w:rFonts w:ascii="Arial" w:eastAsiaTheme="minorHAnsi" w:hAnsi="Arial" w:cs="Arial"/>
                <w:sz w:val="16"/>
                <w:szCs w:val="16"/>
              </w:rPr>
              <w:fldChar w:fldCharType="separate"/>
            </w:r>
          </w:p>
          <w:p w:rsidR="00E81511" w:rsidRPr="00E81511" w:rsidRDefault="00E81511" w:rsidP="00E81511">
            <w:pPr>
              <w:rPr>
                <w:rFonts w:ascii="Arial" w:eastAsia="Batang" w:hAnsi="Arial" w:cs="Arial"/>
                <w:b/>
                <w:sz w:val="16"/>
                <w:szCs w:val="16"/>
              </w:rPr>
            </w:pPr>
            <w:r w:rsidRPr="00E81511">
              <w:rPr>
                <w:rFonts w:ascii="Arial" w:hAnsi="Arial" w:cs="Arial"/>
                <w:sz w:val="16"/>
                <w:szCs w:val="16"/>
              </w:rPr>
              <w:t xml:space="preserve">                                                           </w:t>
            </w:r>
            <w:r w:rsidRPr="00E81511">
              <w:rPr>
                <w:rFonts w:ascii="Arial" w:hAnsi="Arial" w:cs="Arial"/>
                <w:b/>
                <w:sz w:val="16"/>
                <w:szCs w:val="16"/>
              </w:rPr>
              <w:t xml:space="preserve">(Europe, USA &amp; Japan or </w:t>
            </w:r>
            <w:r w:rsidRPr="00E81511">
              <w:rPr>
                <w:rFonts w:ascii="Arial" w:hAnsi="Arial" w:cs="Arial"/>
                <w:sz w:val="16"/>
                <w:szCs w:val="16"/>
              </w:rPr>
              <w:t xml:space="preserve"> </w:t>
            </w:r>
            <w:r w:rsidRPr="00E81511">
              <w:rPr>
                <w:rFonts w:ascii="Arial" w:hAnsi="Arial" w:cs="Arial"/>
                <w:b/>
                <w:sz w:val="16"/>
                <w:szCs w:val="16"/>
              </w:rPr>
              <w:t>Equivalent )</w:t>
            </w:r>
          </w:p>
          <w:p w:rsidR="00E81511" w:rsidRPr="00E81511" w:rsidRDefault="00E81511" w:rsidP="00E81511">
            <w:pPr>
              <w:autoSpaceDE w:val="0"/>
              <w:autoSpaceDN w:val="0"/>
              <w:adjustRightInd w:val="0"/>
              <w:rPr>
                <w:rFonts w:ascii="Arial" w:hAnsi="Arial" w:cs="Arial"/>
                <w:color w:val="000000"/>
                <w:sz w:val="16"/>
                <w:szCs w:val="16"/>
              </w:rPr>
            </w:pPr>
            <w:r w:rsidRPr="00E81511">
              <w:rPr>
                <w:rFonts w:ascii="Arial" w:hAnsi="Arial" w:cs="Arial"/>
                <w:sz w:val="16"/>
                <w:szCs w:val="16"/>
              </w:rPr>
              <w:fldChar w:fldCharType="end"/>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r w:rsidR="00E81511" w:rsidRPr="005E5970" w:rsidTr="00684DF5">
        <w:tc>
          <w:tcPr>
            <w:tcW w:w="738" w:type="dxa"/>
          </w:tcPr>
          <w:p w:rsidR="00E81511" w:rsidRPr="00E81511" w:rsidRDefault="00E81511" w:rsidP="00E81511">
            <w:pPr>
              <w:jc w:val="center"/>
              <w:rPr>
                <w:rFonts w:ascii="Arial" w:hAnsi="Arial" w:cs="Arial"/>
                <w:sz w:val="16"/>
                <w:szCs w:val="16"/>
              </w:rPr>
            </w:pPr>
            <w:r w:rsidRPr="00E81511">
              <w:rPr>
                <w:rFonts w:ascii="Arial" w:hAnsi="Arial" w:cs="Arial"/>
                <w:sz w:val="16"/>
                <w:szCs w:val="16"/>
              </w:rPr>
              <w:lastRenderedPageBreak/>
              <w:t>15</w:t>
            </w:r>
          </w:p>
        </w:tc>
        <w:tc>
          <w:tcPr>
            <w:tcW w:w="2250" w:type="dxa"/>
          </w:tcPr>
          <w:p w:rsidR="00E81511" w:rsidRPr="00E81511" w:rsidRDefault="00E81511" w:rsidP="00E81511">
            <w:pPr>
              <w:rPr>
                <w:rFonts w:ascii="Arial" w:hAnsi="Arial" w:cs="Arial"/>
                <w:b/>
                <w:sz w:val="16"/>
                <w:szCs w:val="16"/>
              </w:rPr>
            </w:pPr>
            <w:r w:rsidRPr="00E81511">
              <w:rPr>
                <w:rFonts w:ascii="Arial" w:hAnsi="Arial" w:cs="Arial"/>
                <w:b/>
                <w:sz w:val="16"/>
                <w:szCs w:val="16"/>
              </w:rPr>
              <w:t>GLUCOMETER WITH STRIPS (BLOOD GLUCOSE METER)</w:t>
            </w:r>
          </w:p>
        </w:tc>
        <w:tc>
          <w:tcPr>
            <w:tcW w:w="2970" w:type="dxa"/>
          </w:tcPr>
          <w:p w:rsidR="00E81511" w:rsidRPr="00E81511" w:rsidRDefault="00E81511" w:rsidP="00E81511">
            <w:pPr>
              <w:rPr>
                <w:rFonts w:ascii="Arial" w:hAnsi="Arial" w:cs="Arial"/>
                <w:b/>
                <w:sz w:val="16"/>
                <w:szCs w:val="16"/>
                <w:u w:val="single"/>
              </w:rPr>
            </w:pPr>
            <w:r w:rsidRPr="00E81511">
              <w:rPr>
                <w:rFonts w:ascii="Arial" w:hAnsi="Arial" w:cs="Arial"/>
                <w:b/>
                <w:sz w:val="16"/>
                <w:szCs w:val="16"/>
                <w:u w:val="single"/>
              </w:rPr>
              <w:t xml:space="preserve">Technical Specification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 Should Be A Hand Held Meter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2. Should Require No Routine Maintenance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3. Should Have Reading Range/Linearity From 20 To 600 Mg/Dl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4. Should Have A Maximum Reading Time Of Less Than 10 Seconds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5. Should Use Electrochemical Technology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6. Should Use A Minimum Blood Sample Less Than 1.5µl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7. Should Have A Lcd Display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8. Should Have Measuring Unit In Mg/Dl.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9. Should Have Wide Operating Temperature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10.Should Have A Minimum Memory Of 50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11.Should Have Life Time Replacement Offer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12.Should Have Easy Code Entry Technique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13.Battery Should Be Replaceable Without Using Any Tools.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14.Should Have Facility To Ensure Accuracy Of Measurements.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15.Should Be Supplied With Three Types Of Control Solutions Of Each At Least 20 Ml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16.Should Have Safety Certificate From A Competent Authority Ce / Fda (Us) / Stqc Cb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Certificate / Stqc S Certificate Or Valid Detailed Electrical And Functional Safety Test </w:t>
            </w:r>
          </w:p>
          <w:p w:rsidR="00E81511" w:rsidRPr="00E81511" w:rsidRDefault="00E81511" w:rsidP="00E81511">
            <w:pPr>
              <w:pStyle w:val="NoSpacing"/>
              <w:rPr>
                <w:rFonts w:ascii="Arial" w:hAnsi="Arial" w:cs="Arial"/>
                <w:sz w:val="16"/>
                <w:szCs w:val="16"/>
              </w:rPr>
            </w:pPr>
            <w:r w:rsidRPr="00E81511">
              <w:rPr>
                <w:rFonts w:ascii="Arial" w:hAnsi="Arial" w:cs="Arial"/>
                <w:sz w:val="16"/>
                <w:szCs w:val="16"/>
              </w:rPr>
              <w:t>Glucose Strips Glucose Strips</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1. Should Be Able To Use Capillary Blood Samples.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2. Should Have A Minimum 4 Months Shelf Life After Opening The Strip Vial.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3. All Strips Should Have At Least One Year Expiry Date From The Date Of Supply. </w:t>
            </w:r>
          </w:p>
          <w:p w:rsidR="00E81511" w:rsidRPr="00E81511" w:rsidRDefault="00E81511" w:rsidP="00E81511">
            <w:pPr>
              <w:rPr>
                <w:rFonts w:ascii="Arial" w:hAnsi="Arial" w:cs="Arial"/>
                <w:sz w:val="16"/>
                <w:szCs w:val="16"/>
              </w:rPr>
            </w:pPr>
            <w:r w:rsidRPr="00E81511">
              <w:rPr>
                <w:rFonts w:ascii="Arial" w:hAnsi="Arial" w:cs="Arial"/>
                <w:sz w:val="16"/>
                <w:szCs w:val="16"/>
              </w:rPr>
              <w:t xml:space="preserve">4. 50 Strips Should Be Supplied Along With The Equipment. </w:t>
            </w:r>
          </w:p>
          <w:p w:rsidR="00E81511" w:rsidRPr="00E81511" w:rsidRDefault="00E81511" w:rsidP="00E81511">
            <w:pPr>
              <w:rPr>
                <w:rFonts w:ascii="Arial" w:hAnsi="Arial" w:cs="Arial"/>
                <w:sz w:val="16"/>
                <w:szCs w:val="16"/>
              </w:rPr>
            </w:pPr>
            <w:r w:rsidRPr="00E81511">
              <w:rPr>
                <w:rFonts w:ascii="Arial" w:hAnsi="Arial" w:cs="Arial"/>
                <w:sz w:val="16"/>
                <w:szCs w:val="16"/>
              </w:rPr>
              <w:t>5. Strips Should Be Available In The Local Market.</w:t>
            </w:r>
          </w:p>
          <w:p w:rsidR="00E81511" w:rsidRPr="00E81511" w:rsidRDefault="00E81511" w:rsidP="00E81511">
            <w:pPr>
              <w:rPr>
                <w:rFonts w:ascii="Arial" w:hAnsi="Arial" w:cs="Arial"/>
                <w:sz w:val="16"/>
                <w:szCs w:val="16"/>
              </w:rPr>
            </w:pPr>
          </w:p>
          <w:p w:rsidR="00E81511" w:rsidRPr="00E81511" w:rsidRDefault="00E81511" w:rsidP="00E81511">
            <w:pPr>
              <w:autoSpaceDE w:val="0"/>
              <w:autoSpaceDN w:val="0"/>
              <w:adjustRightInd w:val="0"/>
              <w:ind w:left="6"/>
              <w:rPr>
                <w:rFonts w:ascii="Arial" w:hAnsi="Arial" w:cs="Arial"/>
                <w:bCs/>
                <w:sz w:val="16"/>
                <w:szCs w:val="16"/>
              </w:rPr>
            </w:pPr>
            <w:r w:rsidRPr="00E81511">
              <w:rPr>
                <w:rFonts w:ascii="Arial" w:hAnsi="Arial" w:cs="Arial"/>
                <w:bCs/>
                <w:sz w:val="16"/>
                <w:szCs w:val="16"/>
              </w:rPr>
              <w:t>Complete With Standard Accessories</w:t>
            </w:r>
          </w:p>
          <w:p w:rsidR="00E81511" w:rsidRPr="00E81511" w:rsidRDefault="00E81511" w:rsidP="00E81511">
            <w:pPr>
              <w:ind w:left="-18"/>
              <w:rPr>
                <w:rFonts w:ascii="Arial" w:hAnsi="Arial" w:cs="Arial"/>
                <w:sz w:val="16"/>
                <w:szCs w:val="16"/>
              </w:rPr>
            </w:pPr>
            <w:r w:rsidRPr="00E81511">
              <w:rPr>
                <w:rFonts w:ascii="Arial" w:hAnsi="Arial" w:cs="Arial"/>
                <w:sz w:val="16"/>
                <w:szCs w:val="16"/>
              </w:rPr>
              <w:t>(EUROPE, USA, JAPAN OR EQUIVALENT  )</w:t>
            </w:r>
          </w:p>
        </w:tc>
        <w:tc>
          <w:tcPr>
            <w:tcW w:w="2430" w:type="dxa"/>
          </w:tcPr>
          <w:p w:rsidR="00E81511" w:rsidRPr="00E81511" w:rsidRDefault="00E81511" w:rsidP="00E81511">
            <w:pPr>
              <w:rPr>
                <w:rFonts w:ascii="Arial" w:hAnsi="Arial" w:cs="Arial"/>
                <w:sz w:val="18"/>
                <w:szCs w:val="18"/>
              </w:rPr>
            </w:pPr>
          </w:p>
        </w:tc>
        <w:tc>
          <w:tcPr>
            <w:tcW w:w="720" w:type="dxa"/>
          </w:tcPr>
          <w:p w:rsidR="00E81511" w:rsidRPr="00E81511" w:rsidRDefault="00E81511" w:rsidP="00E81511">
            <w:pPr>
              <w:jc w:val="center"/>
              <w:rPr>
                <w:rFonts w:ascii="Arial" w:hAnsi="Arial" w:cs="Arial"/>
                <w:sz w:val="18"/>
                <w:szCs w:val="18"/>
              </w:rPr>
            </w:pPr>
          </w:p>
        </w:tc>
        <w:tc>
          <w:tcPr>
            <w:tcW w:w="1710" w:type="dxa"/>
          </w:tcPr>
          <w:p w:rsidR="00E81511" w:rsidRPr="00E81511" w:rsidRDefault="00E81511" w:rsidP="00E81511">
            <w:pPr>
              <w:jc w:val="center"/>
              <w:rPr>
                <w:rFonts w:ascii="Arial" w:hAnsi="Arial" w:cs="Arial"/>
                <w:sz w:val="18"/>
                <w:szCs w:val="18"/>
              </w:rPr>
            </w:pPr>
          </w:p>
        </w:tc>
      </w:tr>
    </w:tbl>
    <w:p w:rsidR="00C55CFB" w:rsidRDefault="00C55CFB" w:rsidP="00F21329">
      <w:pPr>
        <w:rPr>
          <w:rFonts w:ascii="Arial" w:hAnsi="Arial" w:cs="Arial"/>
        </w:rPr>
      </w:pPr>
    </w:p>
    <w:p w:rsidR="001810DD" w:rsidRPr="0056522E" w:rsidRDefault="001810DD" w:rsidP="00F21329">
      <w:pPr>
        <w:rPr>
          <w:rFonts w:ascii="Arial" w:hAnsi="Arial" w:cs="Arial"/>
        </w:rPr>
        <w:sectPr w:rsidR="001810DD" w:rsidRPr="0056522E" w:rsidSect="003E1C48">
          <w:headerReference w:type="even" r:id="rId11"/>
          <w:footerReference w:type="first" r:id="rId12"/>
          <w:pgSz w:w="11907" w:h="16839" w:code="9"/>
          <w:pgMar w:top="720" w:right="720" w:bottom="288" w:left="720" w:header="274" w:footer="720" w:gutter="0"/>
          <w:cols w:space="720"/>
          <w:noEndnote/>
          <w:titlePg/>
          <w:docGrid w:linePitch="326"/>
        </w:sectPr>
      </w:pPr>
    </w:p>
    <w:p w:rsidR="00F52E46" w:rsidRPr="00806651" w:rsidRDefault="00F52E46" w:rsidP="00F454B4">
      <w:pPr>
        <w:jc w:val="center"/>
        <w:rPr>
          <w:rFonts w:ascii="Arial" w:hAnsi="Arial" w:cs="Arial"/>
          <w:b/>
          <w:sz w:val="22"/>
          <w:szCs w:val="22"/>
          <w:u w:val="single"/>
        </w:rPr>
      </w:pPr>
      <w:r w:rsidRPr="00806651">
        <w:rPr>
          <w:rFonts w:ascii="Arial" w:hAnsi="Arial" w:cs="Arial"/>
          <w:b/>
          <w:sz w:val="22"/>
          <w:szCs w:val="22"/>
          <w:u w:val="single"/>
        </w:rPr>
        <w:lastRenderedPageBreak/>
        <w:t>Part-VII</w:t>
      </w:r>
      <w:r w:rsidR="00F454B4" w:rsidRPr="00806651">
        <w:rPr>
          <w:rFonts w:ascii="Arial" w:hAnsi="Arial" w:cs="Arial"/>
          <w:b/>
          <w:sz w:val="22"/>
          <w:szCs w:val="22"/>
          <w:u w:val="single"/>
        </w:rPr>
        <w:t>I</w:t>
      </w:r>
    </w:p>
    <w:p w:rsidR="00F52E46" w:rsidRPr="00806651" w:rsidRDefault="00F52E46" w:rsidP="00F52E46">
      <w:pPr>
        <w:jc w:val="center"/>
        <w:rPr>
          <w:rFonts w:ascii="Arial" w:hAnsi="Arial" w:cs="Arial"/>
          <w:b/>
          <w:sz w:val="22"/>
          <w:szCs w:val="22"/>
          <w:u w:val="single"/>
        </w:rPr>
      </w:pPr>
    </w:p>
    <w:p w:rsidR="00F52E46" w:rsidRPr="00806651" w:rsidRDefault="00F52E46" w:rsidP="00F52E46">
      <w:pPr>
        <w:jc w:val="center"/>
        <w:rPr>
          <w:rFonts w:ascii="Arial" w:hAnsi="Arial" w:cs="Arial"/>
          <w:b/>
          <w:sz w:val="22"/>
          <w:szCs w:val="22"/>
          <w:u w:val="single"/>
        </w:rPr>
      </w:pPr>
      <w:r w:rsidRPr="00806651">
        <w:rPr>
          <w:rFonts w:ascii="Arial" w:hAnsi="Arial" w:cs="Arial"/>
          <w:b/>
          <w:sz w:val="22"/>
          <w:szCs w:val="22"/>
          <w:u w:val="single"/>
        </w:rPr>
        <w:t>SAMPLE FORMS</w:t>
      </w:r>
      <w:bookmarkEnd w:id="40"/>
      <w:bookmarkEnd w:id="41"/>
    </w:p>
    <w:p w:rsidR="00F52E46" w:rsidRPr="00806651" w:rsidRDefault="00F52E46" w:rsidP="006922E3">
      <w:pPr>
        <w:jc w:val="center"/>
        <w:rPr>
          <w:rFonts w:ascii="Arial" w:hAnsi="Arial" w:cs="Arial"/>
          <w:b/>
          <w:sz w:val="22"/>
          <w:szCs w:val="22"/>
          <w:u w:val="single"/>
        </w:rPr>
      </w:pPr>
    </w:p>
    <w:p w:rsidR="00F52E46" w:rsidRPr="00806651" w:rsidRDefault="00F52E46" w:rsidP="006922E3">
      <w:pPr>
        <w:suppressAutoHyphens/>
        <w:jc w:val="right"/>
        <w:rPr>
          <w:rFonts w:ascii="Arial" w:hAnsi="Arial" w:cs="Arial"/>
          <w:b/>
          <w:sz w:val="22"/>
          <w:szCs w:val="22"/>
          <w:u w:val="single"/>
        </w:rPr>
      </w:pPr>
      <w:r w:rsidRPr="00806651">
        <w:rPr>
          <w:rFonts w:ascii="Arial" w:hAnsi="Arial" w:cs="Arial"/>
          <w:b/>
          <w:sz w:val="22"/>
          <w:szCs w:val="22"/>
          <w:u w:val="single"/>
        </w:rPr>
        <w:t>Form-I</w:t>
      </w:r>
    </w:p>
    <w:p w:rsidR="00F52E46" w:rsidRPr="00806651" w:rsidRDefault="00F52E46" w:rsidP="006922E3">
      <w:pPr>
        <w:suppressAutoHyphens/>
        <w:jc w:val="center"/>
        <w:rPr>
          <w:rFonts w:ascii="Arial" w:hAnsi="Arial" w:cs="Arial"/>
          <w:b/>
          <w:sz w:val="22"/>
          <w:szCs w:val="22"/>
          <w:u w:val="single"/>
        </w:rPr>
      </w:pPr>
      <w:r w:rsidRPr="00806651">
        <w:rPr>
          <w:rFonts w:ascii="Arial" w:hAnsi="Arial" w:cs="Arial"/>
          <w:b/>
          <w:sz w:val="22"/>
          <w:szCs w:val="22"/>
          <w:u w:val="single"/>
        </w:rPr>
        <w:t>Letter of Acceptance</w:t>
      </w:r>
    </w:p>
    <w:p w:rsidR="00F52E46" w:rsidRPr="00806651" w:rsidRDefault="00F52E46" w:rsidP="00E77D85">
      <w:pPr>
        <w:suppressAutoHyphens/>
        <w:rPr>
          <w:rFonts w:ascii="Arial" w:hAnsi="Arial" w:cs="Arial"/>
          <w:sz w:val="22"/>
          <w:szCs w:val="22"/>
          <w:u w:val="single"/>
        </w:rPr>
      </w:pPr>
    </w:p>
    <w:p w:rsidR="00F52E46" w:rsidRPr="00806651" w:rsidRDefault="00F52E46" w:rsidP="00F52E46">
      <w:pPr>
        <w:tabs>
          <w:tab w:val="right" w:pos="6300"/>
          <w:tab w:val="left" w:pos="6480"/>
          <w:tab w:val="right" w:pos="9000"/>
        </w:tabs>
        <w:suppressAutoHyphens/>
        <w:jc w:val="both"/>
        <w:rPr>
          <w:rFonts w:ascii="Arial" w:hAnsi="Arial" w:cs="Arial"/>
          <w:sz w:val="22"/>
          <w:szCs w:val="22"/>
        </w:rPr>
      </w:pPr>
      <w:r w:rsidRPr="00806651">
        <w:rPr>
          <w:rFonts w:ascii="Arial" w:hAnsi="Arial" w:cs="Arial"/>
          <w:sz w:val="22"/>
          <w:szCs w:val="22"/>
        </w:rPr>
        <w:tab/>
        <w:t>Date:</w:t>
      </w:r>
      <w:r w:rsidRPr="00806651">
        <w:rPr>
          <w:rFonts w:ascii="Arial" w:hAnsi="Arial" w:cs="Arial"/>
          <w:sz w:val="22"/>
          <w:szCs w:val="22"/>
        </w:rPr>
        <w:tab/>
      </w:r>
      <w:r w:rsidRPr="00806651">
        <w:rPr>
          <w:rFonts w:ascii="Arial" w:hAnsi="Arial" w:cs="Arial"/>
          <w:sz w:val="22"/>
          <w:szCs w:val="22"/>
          <w:u w:val="single"/>
        </w:rPr>
        <w:tab/>
      </w:r>
      <w:r w:rsidRPr="00806651">
        <w:rPr>
          <w:rFonts w:ascii="Arial" w:hAnsi="Arial" w:cs="Arial"/>
          <w:sz w:val="22"/>
          <w:szCs w:val="22"/>
        </w:rPr>
        <w:tab/>
      </w:r>
    </w:p>
    <w:p w:rsidR="00F52E46" w:rsidRPr="0056522E" w:rsidRDefault="00F52E46" w:rsidP="00F52E46">
      <w:pPr>
        <w:suppressAutoHyphens/>
        <w:jc w:val="both"/>
        <w:rPr>
          <w:rFonts w:ascii="Arial" w:hAnsi="Arial" w:cs="Arial"/>
          <w:i/>
          <w:iCs/>
        </w:rPr>
      </w:pPr>
      <w:r w:rsidRPr="0056522E">
        <w:rPr>
          <w:rFonts w:ascii="Arial" w:hAnsi="Arial" w:cs="Arial"/>
          <w:i/>
          <w:iCs/>
        </w:rPr>
        <w:t xml:space="preserve">To: </w:t>
      </w:r>
    </w:p>
    <w:p w:rsidR="00F52E46" w:rsidRPr="0056522E" w:rsidRDefault="00F52E46" w:rsidP="00F52E46">
      <w:pPr>
        <w:suppressAutoHyphens/>
        <w:jc w:val="both"/>
        <w:rPr>
          <w:rFonts w:ascii="Arial" w:hAnsi="Arial" w:cs="Arial"/>
          <w:i/>
          <w:iCs/>
        </w:rPr>
      </w:pPr>
    </w:p>
    <w:p w:rsidR="00F52E46" w:rsidRPr="009F230E" w:rsidRDefault="005605F4" w:rsidP="00F52E46">
      <w:pPr>
        <w:suppressAutoHyphens/>
        <w:ind w:left="540"/>
        <w:jc w:val="both"/>
        <w:rPr>
          <w:rFonts w:ascii="Arial" w:hAnsi="Arial" w:cs="Arial"/>
          <w:b/>
        </w:rPr>
      </w:pPr>
      <w:r w:rsidRPr="009F230E">
        <w:rPr>
          <w:rFonts w:ascii="Arial" w:hAnsi="Arial" w:cs="Arial"/>
          <w:b/>
        </w:rPr>
        <w:t xml:space="preserve">Consultant P&amp;D/Procurement </w:t>
      </w:r>
      <w:r w:rsidR="00366B57" w:rsidRPr="009F230E">
        <w:rPr>
          <w:rFonts w:ascii="Arial" w:hAnsi="Arial" w:cs="Arial"/>
          <w:b/>
        </w:rPr>
        <w:t>Department</w:t>
      </w:r>
      <w:r w:rsidR="00F52E46" w:rsidRPr="009F230E">
        <w:rPr>
          <w:rFonts w:ascii="Arial" w:hAnsi="Arial" w:cs="Arial"/>
          <w:b/>
        </w:rPr>
        <w:t>,</w:t>
      </w:r>
    </w:p>
    <w:p w:rsidR="00F52E46" w:rsidRPr="009F230E" w:rsidRDefault="00C3785C" w:rsidP="00F52E46">
      <w:pPr>
        <w:suppressAutoHyphens/>
        <w:ind w:left="540"/>
        <w:jc w:val="both"/>
        <w:rPr>
          <w:rFonts w:ascii="Arial" w:hAnsi="Arial" w:cs="Arial"/>
          <w:b/>
          <w:lang w:val="en-GB"/>
        </w:rPr>
      </w:pPr>
      <w:r w:rsidRPr="009F230E">
        <w:rPr>
          <w:rFonts w:ascii="Arial" w:hAnsi="Arial" w:cs="Arial"/>
          <w:b/>
        </w:rPr>
        <w:t>Jinnah Sindh Medical University</w:t>
      </w:r>
      <w:r w:rsidR="00F52E46" w:rsidRPr="009F230E">
        <w:rPr>
          <w:rFonts w:ascii="Arial" w:hAnsi="Arial" w:cs="Arial"/>
          <w:b/>
        </w:rPr>
        <w:t xml:space="preserve">, </w:t>
      </w:r>
      <w:r w:rsidRPr="009F230E">
        <w:rPr>
          <w:rFonts w:ascii="Arial" w:hAnsi="Arial" w:cs="Arial"/>
          <w:b/>
          <w:lang w:val="en-GB"/>
        </w:rPr>
        <w:t>Karachi</w:t>
      </w:r>
      <w:r w:rsidR="00F52E46" w:rsidRPr="009F230E">
        <w:rPr>
          <w:rFonts w:ascii="Arial" w:hAnsi="Arial" w:cs="Arial"/>
          <w:b/>
          <w:lang w:val="en-GB"/>
        </w:rPr>
        <w:t xml:space="preserve">, </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Dear Sir:</w:t>
      </w:r>
    </w:p>
    <w:p w:rsidR="00F52E46" w:rsidRPr="0056522E" w:rsidRDefault="00F52E46" w:rsidP="00F52E46">
      <w:pPr>
        <w:suppressAutoHyphens/>
        <w:jc w:val="both"/>
        <w:rPr>
          <w:rFonts w:ascii="Arial" w:hAnsi="Arial" w:cs="Arial"/>
        </w:rPr>
      </w:pPr>
    </w:p>
    <w:p w:rsidR="00F52E46" w:rsidRPr="0056522E" w:rsidRDefault="00F52E46" w:rsidP="00F52E46">
      <w:pPr>
        <w:tabs>
          <w:tab w:val="left" w:pos="540"/>
        </w:tabs>
        <w:suppressAutoHyphens/>
        <w:jc w:val="both"/>
        <w:rPr>
          <w:rFonts w:ascii="Arial" w:hAnsi="Arial" w:cs="Arial"/>
        </w:rPr>
      </w:pPr>
      <w:r w:rsidRPr="0056522E">
        <w:rPr>
          <w:rFonts w:ascii="Arial" w:hAnsi="Arial" w:cs="Arial"/>
        </w:rPr>
        <w:tab/>
        <w:t>Having examined the bidding documents</w:t>
      </w:r>
      <w:r w:rsidRPr="0056522E">
        <w:rPr>
          <w:rFonts w:ascii="Arial" w:hAnsi="Arial" w:cs="Arial"/>
          <w:i/>
          <w:iCs/>
        </w:rPr>
        <w:t xml:space="preserve">, </w:t>
      </w:r>
      <w:r w:rsidRPr="0056522E">
        <w:rPr>
          <w:rFonts w:ascii="Arial" w:hAnsi="Arial" w:cs="Arial"/>
        </w:rPr>
        <w:t>the receipt of which is hereby duly acknowledged, we, the undersigned, offer to supply and deliver the required item</w:t>
      </w:r>
      <w:r w:rsidRPr="0056522E">
        <w:rPr>
          <w:rFonts w:ascii="Arial" w:hAnsi="Arial" w:cs="Arial"/>
          <w:i/>
          <w:iCs/>
        </w:rPr>
        <w:t xml:space="preserve"> </w:t>
      </w:r>
      <w:r w:rsidRPr="0056522E">
        <w:rPr>
          <w:rFonts w:ascii="Arial" w:hAnsi="Arial" w:cs="Arial"/>
        </w:rPr>
        <w:t xml:space="preserve">in conformity with the said bidding documents for the sum of </w:t>
      </w:r>
      <w:r w:rsidRPr="0056522E">
        <w:rPr>
          <w:rFonts w:ascii="Arial" w:hAnsi="Arial" w:cs="Arial"/>
          <w:i/>
          <w:iCs/>
          <w:sz w:val="20"/>
        </w:rPr>
        <w:t>[total bid amount in words and figures]</w:t>
      </w:r>
      <w:r w:rsidRPr="0056522E">
        <w:rPr>
          <w:rFonts w:ascii="Arial" w:hAnsi="Arial" w:cs="Arial"/>
          <w:i/>
          <w:iCs/>
        </w:rPr>
        <w:t xml:space="preserve"> </w:t>
      </w:r>
      <w:r w:rsidRPr="0056522E">
        <w:rPr>
          <w:rFonts w:ascii="Arial" w:hAnsi="Arial" w:cs="Arial"/>
        </w:rPr>
        <w:t>or such other sums as may be ascertained in accordance with the Schedule of Prices attached herewith and made part of this Bid.</w:t>
      </w:r>
    </w:p>
    <w:p w:rsidR="00F52E46" w:rsidRPr="0056522E" w:rsidRDefault="00F52E46" w:rsidP="00F52E46">
      <w:pPr>
        <w:tabs>
          <w:tab w:val="left" w:pos="540"/>
        </w:tabs>
        <w:suppressAutoHyphens/>
        <w:jc w:val="both"/>
        <w:rPr>
          <w:rFonts w:ascii="Arial" w:hAnsi="Arial" w:cs="Arial"/>
        </w:rPr>
      </w:pPr>
    </w:p>
    <w:p w:rsidR="00F52E46" w:rsidRPr="0056522E" w:rsidRDefault="00F52E46" w:rsidP="00F52E46">
      <w:pPr>
        <w:tabs>
          <w:tab w:val="left" w:pos="540"/>
        </w:tabs>
        <w:suppressAutoHyphens/>
        <w:jc w:val="both"/>
        <w:rPr>
          <w:rFonts w:ascii="Arial" w:hAnsi="Arial" w:cs="Arial"/>
        </w:rPr>
      </w:pPr>
      <w:r w:rsidRPr="0056522E">
        <w:rPr>
          <w:rFonts w:ascii="Arial" w:hAnsi="Arial" w:cs="Arial"/>
        </w:rPr>
        <w:tab/>
        <w:t>We undertake, if our Bid is accepted, to deliver the goods in accordance with the delivery schedule specified in the Schedule of Requirements.</w:t>
      </w:r>
    </w:p>
    <w:p w:rsidR="00F52E46" w:rsidRPr="0056522E" w:rsidRDefault="00F52E46" w:rsidP="00F52E46">
      <w:pPr>
        <w:tabs>
          <w:tab w:val="left" w:pos="540"/>
        </w:tabs>
        <w:suppressAutoHyphens/>
        <w:jc w:val="both"/>
        <w:rPr>
          <w:rFonts w:ascii="Arial" w:hAnsi="Arial" w:cs="Arial"/>
        </w:rPr>
      </w:pPr>
    </w:p>
    <w:p w:rsidR="00F52E46" w:rsidRPr="0056522E" w:rsidRDefault="00F52E46" w:rsidP="00F52E46">
      <w:pPr>
        <w:tabs>
          <w:tab w:val="left" w:pos="540"/>
        </w:tabs>
        <w:suppressAutoHyphens/>
        <w:jc w:val="both"/>
        <w:rPr>
          <w:rFonts w:ascii="Arial" w:hAnsi="Arial" w:cs="Arial"/>
        </w:rPr>
      </w:pPr>
      <w:r w:rsidRPr="0056522E">
        <w:rPr>
          <w:rFonts w:ascii="Arial" w:hAnsi="Arial" w:cs="Arial"/>
        </w:rPr>
        <w:tab/>
        <w:t>If our Bid is accepted, we will obtain the guarantee of a bank in a sum equivalent to Five (5) percent of the Contract Price/Pay order for the due performance of the Contract, in the form prescribed by the Purchaser.</w:t>
      </w:r>
    </w:p>
    <w:p w:rsidR="00F52E46" w:rsidRPr="0056522E" w:rsidRDefault="00F52E46" w:rsidP="00F52E46">
      <w:pPr>
        <w:tabs>
          <w:tab w:val="left" w:pos="540"/>
        </w:tabs>
        <w:suppressAutoHyphens/>
        <w:jc w:val="both"/>
        <w:rPr>
          <w:rFonts w:ascii="Arial" w:hAnsi="Arial" w:cs="Arial"/>
        </w:rPr>
      </w:pPr>
    </w:p>
    <w:p w:rsidR="00F52E46" w:rsidRPr="0056522E" w:rsidRDefault="00F52E46" w:rsidP="00F52E46">
      <w:pPr>
        <w:tabs>
          <w:tab w:val="left" w:pos="540"/>
        </w:tabs>
        <w:suppressAutoHyphens/>
        <w:jc w:val="both"/>
        <w:rPr>
          <w:rFonts w:ascii="Arial" w:hAnsi="Arial" w:cs="Arial"/>
        </w:rPr>
      </w:pPr>
      <w:r w:rsidRPr="0056522E">
        <w:rPr>
          <w:rFonts w:ascii="Arial" w:hAnsi="Arial" w:cs="Arial"/>
        </w:rPr>
        <w:tab/>
        <w:t xml:space="preserve">We agree to abide by this Bid for a period of </w:t>
      </w:r>
      <w:r w:rsidR="004649FE" w:rsidRPr="0056522E">
        <w:rPr>
          <w:rFonts w:ascii="Arial" w:hAnsi="Arial" w:cs="Arial"/>
        </w:rPr>
        <w:t>15</w:t>
      </w:r>
      <w:r w:rsidRPr="0056522E">
        <w:rPr>
          <w:rFonts w:ascii="Arial" w:hAnsi="Arial" w:cs="Arial"/>
          <w:i/>
          <w:iCs/>
        </w:rPr>
        <w:t xml:space="preserve"> </w:t>
      </w:r>
      <w:r w:rsidRPr="0056522E">
        <w:rPr>
          <w:rFonts w:ascii="Arial" w:hAnsi="Arial" w:cs="Arial"/>
        </w:rPr>
        <w:t>days from the date fixed for Bid opening under Clause 10 of the Instructions to Bidders, and it shall remain binding upon us and may be accepted at any time before the expiration of that period.</w:t>
      </w:r>
    </w:p>
    <w:p w:rsidR="00F52E46" w:rsidRPr="0056522E" w:rsidRDefault="00F52E46" w:rsidP="00F52E46">
      <w:pPr>
        <w:tabs>
          <w:tab w:val="left" w:pos="540"/>
        </w:tabs>
        <w:suppressAutoHyphens/>
        <w:jc w:val="both"/>
        <w:rPr>
          <w:rFonts w:ascii="Arial" w:hAnsi="Arial" w:cs="Arial"/>
        </w:rPr>
      </w:pPr>
    </w:p>
    <w:p w:rsidR="00F52E46" w:rsidRPr="0056522E" w:rsidRDefault="00F52E46" w:rsidP="00F52E46">
      <w:pPr>
        <w:tabs>
          <w:tab w:val="left" w:pos="540"/>
        </w:tabs>
        <w:suppressAutoHyphens/>
        <w:jc w:val="both"/>
        <w:rPr>
          <w:rFonts w:ascii="Arial" w:hAnsi="Arial" w:cs="Arial"/>
        </w:rPr>
      </w:pPr>
      <w:r w:rsidRPr="0056522E">
        <w:rPr>
          <w:rFonts w:ascii="Arial" w:hAnsi="Arial" w:cs="Arial"/>
        </w:rPr>
        <w:tab/>
        <w:t>Until a formal Contract is prepared and executed, this Bid, together with your written acceptance thereof and your notification of award, shall constitute a binding Contract between us.</w:t>
      </w:r>
    </w:p>
    <w:p w:rsidR="00F52E46" w:rsidRPr="0056522E" w:rsidRDefault="00F52E46" w:rsidP="00F52E46">
      <w:pPr>
        <w:tabs>
          <w:tab w:val="left" w:pos="540"/>
        </w:tabs>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ab/>
      </w:r>
    </w:p>
    <w:p w:rsidR="00F52E46" w:rsidRPr="0056522E" w:rsidRDefault="00F52E46" w:rsidP="00F52E46">
      <w:pPr>
        <w:suppressAutoHyphens/>
        <w:jc w:val="both"/>
        <w:rPr>
          <w:rFonts w:ascii="Arial" w:hAnsi="Arial" w:cs="Arial"/>
        </w:rPr>
      </w:pPr>
      <w:r w:rsidRPr="0056522E">
        <w:rPr>
          <w:rFonts w:ascii="Arial" w:hAnsi="Arial" w:cs="Arial"/>
        </w:rPr>
        <w:t>We understand that you are not bound to accept the lowest or any bid you may receive.</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Dated this _____________</w:t>
      </w:r>
      <w:r w:rsidR="00CA3C99">
        <w:rPr>
          <w:rFonts w:ascii="Arial" w:hAnsi="Arial" w:cs="Arial"/>
        </w:rPr>
        <w:t>___ day of ________________ 20</w:t>
      </w:r>
      <w:r w:rsidRPr="0056522E">
        <w:rPr>
          <w:rFonts w:ascii="Arial" w:hAnsi="Arial" w:cs="Arial"/>
        </w:rPr>
        <w:t>______.</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p>
    <w:p w:rsidR="00F52E46" w:rsidRPr="0056522E" w:rsidRDefault="00F52E46" w:rsidP="00F52E46">
      <w:pPr>
        <w:tabs>
          <w:tab w:val="right" w:pos="3600"/>
          <w:tab w:val="right" w:pos="4320"/>
          <w:tab w:val="right" w:pos="8640"/>
        </w:tabs>
        <w:suppressAutoHyphens/>
        <w:jc w:val="both"/>
        <w:rPr>
          <w:rFonts w:ascii="Arial" w:hAnsi="Arial" w:cs="Arial"/>
        </w:rPr>
      </w:pPr>
      <w:r w:rsidRPr="0056522E">
        <w:rPr>
          <w:rFonts w:ascii="Arial" w:hAnsi="Arial" w:cs="Arial"/>
          <w:u w:val="single"/>
        </w:rPr>
        <w:tab/>
      </w:r>
      <w:r w:rsidRPr="0056522E">
        <w:rPr>
          <w:rFonts w:ascii="Arial" w:hAnsi="Arial" w:cs="Arial"/>
        </w:rPr>
        <w:tab/>
      </w:r>
      <w:r w:rsidRPr="0056522E">
        <w:rPr>
          <w:rFonts w:ascii="Arial" w:hAnsi="Arial" w:cs="Arial"/>
          <w:u w:val="single"/>
        </w:rPr>
        <w:tab/>
      </w:r>
    </w:p>
    <w:p w:rsidR="00F52E46" w:rsidRPr="0056522E" w:rsidRDefault="00F52E46" w:rsidP="00F52E46">
      <w:pPr>
        <w:tabs>
          <w:tab w:val="left" w:pos="4320"/>
        </w:tabs>
        <w:suppressAutoHyphens/>
        <w:jc w:val="both"/>
        <w:rPr>
          <w:rFonts w:ascii="Arial" w:hAnsi="Arial" w:cs="Arial"/>
        </w:rPr>
      </w:pPr>
      <w:r w:rsidRPr="0056522E">
        <w:rPr>
          <w:rFonts w:ascii="Arial" w:hAnsi="Arial" w:cs="Arial"/>
          <w:i/>
          <w:iCs/>
          <w:sz w:val="20"/>
        </w:rPr>
        <w:t>[signature]</w:t>
      </w:r>
      <w:r w:rsidRPr="0056522E">
        <w:rPr>
          <w:rFonts w:ascii="Arial" w:hAnsi="Arial" w:cs="Arial"/>
          <w:i/>
          <w:iCs/>
          <w:sz w:val="20"/>
        </w:rPr>
        <w:tab/>
        <w:t>[in the capacity of]</w:t>
      </w:r>
    </w:p>
    <w:p w:rsidR="00F52E46" w:rsidRPr="0056522E" w:rsidRDefault="00F52E46" w:rsidP="00F52E46">
      <w:pPr>
        <w:suppressAutoHyphens/>
        <w:jc w:val="both"/>
        <w:rPr>
          <w:rFonts w:ascii="Arial" w:hAnsi="Arial" w:cs="Arial"/>
        </w:rPr>
      </w:pPr>
    </w:p>
    <w:p w:rsidR="00F52E46" w:rsidRPr="0056522E" w:rsidRDefault="00F52E46" w:rsidP="00F52E46">
      <w:pPr>
        <w:tabs>
          <w:tab w:val="right" w:pos="8640"/>
        </w:tabs>
        <w:suppressAutoHyphens/>
        <w:jc w:val="both"/>
        <w:rPr>
          <w:rFonts w:ascii="Arial" w:hAnsi="Arial" w:cs="Arial"/>
        </w:rPr>
      </w:pPr>
      <w:r w:rsidRPr="0056522E">
        <w:rPr>
          <w:rFonts w:ascii="Arial" w:hAnsi="Arial" w:cs="Arial"/>
        </w:rPr>
        <w:t xml:space="preserve">Duly authorized to sign Bid for and on behalf of </w:t>
      </w:r>
      <w:r w:rsidRPr="0056522E">
        <w:rPr>
          <w:rFonts w:ascii="Arial" w:hAnsi="Arial" w:cs="Arial"/>
          <w:u w:val="single"/>
        </w:rPr>
        <w:tab/>
      </w:r>
    </w:p>
    <w:p w:rsidR="00E77D85" w:rsidRPr="0056522E" w:rsidRDefault="00E77D85">
      <w:pPr>
        <w:rPr>
          <w:rFonts w:ascii="Arial" w:hAnsi="Arial" w:cs="Arial"/>
          <w:b/>
          <w:bCs/>
          <w:sz w:val="28"/>
          <w:szCs w:val="28"/>
          <w:u w:val="single"/>
        </w:rPr>
      </w:pPr>
      <w:r w:rsidRPr="0056522E">
        <w:rPr>
          <w:rFonts w:ascii="Arial" w:hAnsi="Arial" w:cs="Arial"/>
          <w:b/>
          <w:bCs/>
          <w:sz w:val="28"/>
          <w:szCs w:val="28"/>
          <w:u w:val="single"/>
        </w:rPr>
        <w:br w:type="page"/>
      </w:r>
    </w:p>
    <w:p w:rsidR="00F52E46" w:rsidRPr="0056522E" w:rsidRDefault="00F52E46" w:rsidP="00F52E46">
      <w:pPr>
        <w:suppressAutoHyphens/>
        <w:jc w:val="right"/>
        <w:rPr>
          <w:rFonts w:ascii="Arial" w:hAnsi="Arial" w:cs="Arial"/>
          <w:b/>
          <w:bCs/>
          <w:sz w:val="28"/>
          <w:szCs w:val="28"/>
          <w:u w:val="single"/>
        </w:rPr>
      </w:pPr>
      <w:r w:rsidRPr="0056522E">
        <w:rPr>
          <w:rFonts w:ascii="Arial" w:hAnsi="Arial" w:cs="Arial"/>
          <w:b/>
          <w:bCs/>
          <w:sz w:val="28"/>
          <w:szCs w:val="28"/>
          <w:u w:val="single"/>
        </w:rPr>
        <w:lastRenderedPageBreak/>
        <w:t xml:space="preserve">Form-II </w:t>
      </w:r>
    </w:p>
    <w:p w:rsidR="00F52E46" w:rsidRPr="0056522E" w:rsidRDefault="00F52E46" w:rsidP="00F52E46">
      <w:pPr>
        <w:suppressAutoHyphens/>
        <w:jc w:val="center"/>
        <w:rPr>
          <w:rFonts w:ascii="Arial" w:hAnsi="Arial" w:cs="Arial"/>
          <w:bCs/>
          <w:szCs w:val="28"/>
        </w:rPr>
      </w:pPr>
    </w:p>
    <w:p w:rsidR="00F52E46" w:rsidRPr="0056522E" w:rsidRDefault="00F52E46" w:rsidP="00F52E46">
      <w:pPr>
        <w:suppressAutoHyphens/>
        <w:jc w:val="center"/>
        <w:rPr>
          <w:rFonts w:ascii="Arial" w:hAnsi="Arial" w:cs="Arial"/>
          <w:b/>
          <w:bCs/>
          <w:szCs w:val="28"/>
          <w:u w:val="single"/>
        </w:rPr>
      </w:pPr>
      <w:r w:rsidRPr="0056522E">
        <w:rPr>
          <w:rFonts w:ascii="Arial" w:hAnsi="Arial" w:cs="Arial"/>
          <w:b/>
          <w:bCs/>
          <w:szCs w:val="28"/>
          <w:u w:val="single"/>
        </w:rPr>
        <w:t>Price Schedule in Pak. Rupees</w:t>
      </w:r>
    </w:p>
    <w:p w:rsidR="00F52E46" w:rsidRPr="0056522E" w:rsidRDefault="00F52E46" w:rsidP="00F52E46">
      <w:pPr>
        <w:suppressAutoHyphens/>
        <w:jc w:val="both"/>
        <w:rPr>
          <w:rFonts w:ascii="Arial" w:hAnsi="Arial" w:cs="Arial"/>
        </w:rPr>
      </w:pPr>
    </w:p>
    <w:p w:rsidR="00F52E46" w:rsidRPr="0056522E" w:rsidRDefault="00F52E46" w:rsidP="00F52E46">
      <w:pPr>
        <w:tabs>
          <w:tab w:val="left" w:pos="4320"/>
        </w:tabs>
        <w:suppressAutoHyphens/>
        <w:jc w:val="both"/>
        <w:rPr>
          <w:rFonts w:ascii="Arial" w:hAnsi="Arial" w:cs="Arial"/>
        </w:rPr>
      </w:pPr>
      <w:r w:rsidRPr="0056522E">
        <w:rPr>
          <w:rFonts w:ascii="Arial" w:hAnsi="Arial" w:cs="Arial"/>
        </w:rPr>
        <w:t xml:space="preserve">Name of Bidder </w:t>
      </w:r>
      <w:r w:rsidRPr="0056522E">
        <w:rPr>
          <w:rFonts w:ascii="Arial" w:hAnsi="Arial" w:cs="Arial"/>
          <w:u w:val="single"/>
        </w:rPr>
        <w:tab/>
      </w:r>
      <w:r w:rsidRPr="0056522E">
        <w:rPr>
          <w:rFonts w:ascii="Arial" w:hAnsi="Arial" w:cs="Arial"/>
        </w:rPr>
        <w:t xml:space="preserve">.  IFB Number </w:t>
      </w:r>
      <w:r w:rsidRPr="0056522E">
        <w:rPr>
          <w:rFonts w:ascii="Arial" w:hAnsi="Arial" w:cs="Arial"/>
          <w:u w:val="single"/>
        </w:rPr>
        <w:tab/>
      </w:r>
      <w:r w:rsidRPr="0056522E">
        <w:rPr>
          <w:rFonts w:ascii="Arial" w:hAnsi="Arial" w:cs="Arial"/>
        </w:rPr>
        <w:t xml:space="preserve">.  Page </w:t>
      </w:r>
      <w:r w:rsidRPr="0056522E">
        <w:rPr>
          <w:rFonts w:ascii="Arial" w:hAnsi="Arial" w:cs="Arial"/>
          <w:u w:val="single"/>
        </w:rPr>
        <w:tab/>
      </w:r>
      <w:r w:rsidRPr="0056522E">
        <w:rPr>
          <w:rFonts w:ascii="Arial" w:hAnsi="Arial" w:cs="Arial"/>
        </w:rPr>
        <w:t xml:space="preserve"> of </w:t>
      </w:r>
      <w:r w:rsidRPr="0056522E">
        <w:rPr>
          <w:rFonts w:ascii="Arial" w:hAnsi="Arial" w:cs="Arial"/>
          <w:u w:val="single"/>
        </w:rPr>
        <w:tab/>
      </w:r>
    </w:p>
    <w:p w:rsidR="00CA04D0" w:rsidRDefault="00CA04D0" w:rsidP="00F52E46">
      <w:pPr>
        <w:suppressAutoHyphens/>
        <w:jc w:val="both"/>
        <w:rPr>
          <w:rFonts w:ascii="Arial" w:hAnsi="Arial" w:cs="Arial"/>
        </w:rPr>
      </w:pPr>
    </w:p>
    <w:p w:rsidR="003C029B" w:rsidRDefault="003C029B" w:rsidP="00F52E46">
      <w:pPr>
        <w:suppressAutoHyphens/>
        <w:rPr>
          <w:rFonts w:ascii="Arial" w:hAnsi="Arial" w:cs="Arial"/>
          <w:sz w:val="18"/>
          <w:szCs w:val="18"/>
        </w:rPr>
      </w:pPr>
    </w:p>
    <w:p w:rsidR="003C029B" w:rsidRDefault="003C029B" w:rsidP="00F52E46">
      <w:pPr>
        <w:suppressAutoHyphens/>
        <w:rPr>
          <w:rFonts w:ascii="Arial" w:hAnsi="Arial" w:cs="Arial"/>
          <w:sz w:val="18"/>
          <w:szCs w:val="18"/>
        </w:rPr>
      </w:pPr>
    </w:p>
    <w:p w:rsidR="00F86B29" w:rsidRDefault="00F86B29" w:rsidP="00F86B29">
      <w:pPr>
        <w:suppressAutoHyphens/>
        <w:spacing w:line="600" w:lineRule="auto"/>
        <w:rPr>
          <w:rFonts w:ascii="Arial" w:hAnsi="Arial" w:cs="Arial"/>
          <w:sz w:val="18"/>
          <w:szCs w:val="18"/>
        </w:rPr>
      </w:pPr>
      <w:r>
        <w:rPr>
          <w:rFonts w:ascii="Arial" w:hAnsi="Arial" w:cs="Arial"/>
          <w:sz w:val="18"/>
          <w:szCs w:val="18"/>
        </w:rPr>
        <w:t>Package No. 1_______________________</w:t>
      </w:r>
    </w:p>
    <w:p w:rsidR="00F86B29" w:rsidRDefault="00F86B29" w:rsidP="00F86B29">
      <w:pPr>
        <w:suppressAutoHyphens/>
        <w:spacing w:line="600" w:lineRule="auto"/>
        <w:rPr>
          <w:rFonts w:ascii="Arial" w:hAnsi="Arial" w:cs="Arial"/>
          <w:sz w:val="18"/>
          <w:szCs w:val="18"/>
        </w:rPr>
      </w:pPr>
      <w:r>
        <w:rPr>
          <w:rFonts w:ascii="Arial" w:hAnsi="Arial" w:cs="Arial"/>
          <w:sz w:val="18"/>
          <w:szCs w:val="18"/>
        </w:rPr>
        <w:t>Package No.2 _______________________</w:t>
      </w:r>
    </w:p>
    <w:p w:rsidR="00F86B29" w:rsidRDefault="00F86B29" w:rsidP="00F86B29">
      <w:pPr>
        <w:suppressAutoHyphens/>
        <w:spacing w:line="600" w:lineRule="auto"/>
        <w:rPr>
          <w:rFonts w:ascii="Arial" w:hAnsi="Arial" w:cs="Arial"/>
          <w:sz w:val="18"/>
          <w:szCs w:val="18"/>
        </w:rPr>
      </w:pPr>
      <w:r>
        <w:rPr>
          <w:rFonts w:ascii="Arial" w:hAnsi="Arial" w:cs="Arial"/>
          <w:sz w:val="18"/>
          <w:szCs w:val="18"/>
        </w:rPr>
        <w:t>Package No.3 _______________________</w:t>
      </w:r>
    </w:p>
    <w:p w:rsidR="001469D2" w:rsidRPr="006C0593" w:rsidRDefault="001469D2" w:rsidP="00F86B29">
      <w:pPr>
        <w:suppressAutoHyphens/>
        <w:spacing w:line="600" w:lineRule="auto"/>
        <w:rPr>
          <w:rFonts w:ascii="Arial" w:hAnsi="Arial" w:cs="Arial"/>
          <w:sz w:val="18"/>
          <w:szCs w:val="18"/>
        </w:rPr>
      </w:pPr>
      <w:r w:rsidRPr="006C0593">
        <w:rPr>
          <w:rFonts w:ascii="Arial" w:hAnsi="Arial" w:cs="Arial"/>
          <w:sz w:val="18"/>
          <w:szCs w:val="18"/>
        </w:rPr>
        <w:t xml:space="preserve">Total Bid amount </w:t>
      </w:r>
      <w:r w:rsidR="00AA4F64" w:rsidRPr="006C0593">
        <w:rPr>
          <w:rFonts w:ascii="Arial" w:hAnsi="Arial" w:cs="Arial"/>
          <w:sz w:val="18"/>
          <w:szCs w:val="18"/>
        </w:rPr>
        <w:t xml:space="preserve">in </w:t>
      </w:r>
      <w:r w:rsidRPr="006C0593">
        <w:rPr>
          <w:rFonts w:ascii="Arial" w:hAnsi="Arial" w:cs="Arial"/>
          <w:sz w:val="18"/>
          <w:szCs w:val="18"/>
        </w:rPr>
        <w:t>words: _____________________________________________</w:t>
      </w:r>
    </w:p>
    <w:p w:rsidR="00F52E46" w:rsidRPr="006C0593" w:rsidRDefault="001469D2" w:rsidP="00F86B29">
      <w:pPr>
        <w:suppressAutoHyphens/>
        <w:spacing w:line="600" w:lineRule="auto"/>
        <w:rPr>
          <w:rFonts w:ascii="Arial" w:hAnsi="Arial" w:cs="Arial"/>
          <w:sz w:val="18"/>
          <w:szCs w:val="18"/>
        </w:rPr>
      </w:pPr>
      <w:r w:rsidRPr="006C0593">
        <w:rPr>
          <w:rFonts w:ascii="Arial" w:hAnsi="Arial" w:cs="Arial"/>
          <w:sz w:val="18"/>
          <w:szCs w:val="18"/>
        </w:rPr>
        <w:t xml:space="preserve">Total Bid amount </w:t>
      </w:r>
      <w:r w:rsidR="00AA4F64" w:rsidRPr="006C0593">
        <w:rPr>
          <w:rFonts w:ascii="Arial" w:hAnsi="Arial" w:cs="Arial"/>
          <w:sz w:val="18"/>
          <w:szCs w:val="18"/>
        </w:rPr>
        <w:t xml:space="preserve">in </w:t>
      </w:r>
      <w:r w:rsidRPr="006C0593">
        <w:rPr>
          <w:rFonts w:ascii="Arial" w:hAnsi="Arial" w:cs="Arial"/>
          <w:sz w:val="18"/>
          <w:szCs w:val="18"/>
        </w:rPr>
        <w:t>figure: _______________</w:t>
      </w:r>
      <w:r w:rsidR="00F86B29">
        <w:rPr>
          <w:rFonts w:ascii="Arial" w:hAnsi="Arial" w:cs="Arial"/>
          <w:sz w:val="18"/>
          <w:szCs w:val="18"/>
        </w:rPr>
        <w:t>_______________________________</w:t>
      </w:r>
    </w:p>
    <w:p w:rsidR="00F52E46" w:rsidRPr="006C0593" w:rsidRDefault="00F52E46" w:rsidP="00F86B29">
      <w:pPr>
        <w:suppressAutoHyphens/>
        <w:spacing w:line="600" w:lineRule="auto"/>
        <w:rPr>
          <w:rFonts w:ascii="Arial" w:hAnsi="Arial" w:cs="Arial"/>
          <w:sz w:val="18"/>
          <w:szCs w:val="18"/>
        </w:rPr>
      </w:pPr>
      <w:r w:rsidRPr="006C0593">
        <w:rPr>
          <w:rFonts w:ascii="Arial" w:hAnsi="Arial" w:cs="Arial"/>
          <w:sz w:val="18"/>
          <w:szCs w:val="18"/>
        </w:rPr>
        <w:t xml:space="preserve">Signature of Bidder </w:t>
      </w:r>
      <w:r w:rsidRPr="006C0593">
        <w:rPr>
          <w:rFonts w:ascii="Arial" w:hAnsi="Arial" w:cs="Arial"/>
          <w:sz w:val="18"/>
          <w:szCs w:val="18"/>
          <w:u w:val="single"/>
        </w:rPr>
        <w:tab/>
      </w:r>
      <w:r w:rsidR="00F86B29">
        <w:rPr>
          <w:rFonts w:ascii="Arial" w:hAnsi="Arial" w:cs="Arial"/>
          <w:sz w:val="18"/>
          <w:szCs w:val="18"/>
          <w:u w:val="single"/>
        </w:rPr>
        <w:tab/>
      </w:r>
      <w:r w:rsidR="00F86B29">
        <w:rPr>
          <w:rFonts w:ascii="Arial" w:hAnsi="Arial" w:cs="Arial"/>
          <w:sz w:val="18"/>
          <w:szCs w:val="18"/>
          <w:u w:val="single"/>
        </w:rPr>
        <w:tab/>
      </w:r>
      <w:r w:rsidR="00F86B29">
        <w:rPr>
          <w:rFonts w:ascii="Arial" w:hAnsi="Arial" w:cs="Arial"/>
          <w:sz w:val="18"/>
          <w:szCs w:val="18"/>
          <w:u w:val="single"/>
        </w:rPr>
        <w:tab/>
      </w:r>
      <w:r w:rsidR="00F86B29">
        <w:rPr>
          <w:rFonts w:ascii="Arial" w:hAnsi="Arial" w:cs="Arial"/>
          <w:sz w:val="18"/>
          <w:szCs w:val="18"/>
          <w:u w:val="single"/>
        </w:rPr>
        <w:tab/>
      </w:r>
      <w:r w:rsidR="00F86B29">
        <w:rPr>
          <w:rFonts w:ascii="Arial" w:hAnsi="Arial" w:cs="Arial"/>
          <w:sz w:val="18"/>
          <w:szCs w:val="18"/>
          <w:u w:val="single"/>
        </w:rPr>
        <w:tab/>
      </w:r>
      <w:r w:rsidR="00F86B29">
        <w:rPr>
          <w:rFonts w:ascii="Arial" w:hAnsi="Arial" w:cs="Arial"/>
          <w:sz w:val="18"/>
          <w:szCs w:val="18"/>
          <w:u w:val="single"/>
        </w:rPr>
        <w:tab/>
      </w:r>
      <w:r w:rsidR="00F86B29">
        <w:rPr>
          <w:rFonts w:ascii="Arial" w:hAnsi="Arial" w:cs="Arial"/>
          <w:sz w:val="18"/>
          <w:szCs w:val="18"/>
          <w:u w:val="single"/>
        </w:rPr>
        <w:tab/>
      </w:r>
    </w:p>
    <w:p w:rsidR="00F52E46" w:rsidRPr="006C0593" w:rsidRDefault="00F52E46" w:rsidP="00F52E46">
      <w:pPr>
        <w:suppressAutoHyphens/>
        <w:jc w:val="both"/>
        <w:rPr>
          <w:rFonts w:ascii="Arial" w:hAnsi="Arial" w:cs="Arial"/>
          <w:sz w:val="18"/>
          <w:szCs w:val="18"/>
        </w:rPr>
      </w:pPr>
    </w:p>
    <w:p w:rsidR="00F52E46" w:rsidRPr="006C0593" w:rsidRDefault="00F52E46" w:rsidP="00F52E46">
      <w:pPr>
        <w:suppressAutoHyphens/>
        <w:jc w:val="both"/>
        <w:rPr>
          <w:rFonts w:ascii="Arial" w:hAnsi="Arial" w:cs="Arial"/>
          <w:i/>
          <w:iCs/>
          <w:sz w:val="18"/>
          <w:szCs w:val="18"/>
        </w:rPr>
      </w:pPr>
      <w:r w:rsidRPr="006C0593">
        <w:rPr>
          <w:rFonts w:ascii="Arial" w:hAnsi="Arial" w:cs="Arial"/>
          <w:i/>
          <w:iCs/>
          <w:sz w:val="18"/>
          <w:szCs w:val="18"/>
        </w:rPr>
        <w:t xml:space="preserve">Note: </w:t>
      </w:r>
    </w:p>
    <w:p w:rsidR="00F52E46" w:rsidRPr="006C0593" w:rsidRDefault="00F52E46" w:rsidP="00F52E46">
      <w:pPr>
        <w:suppressAutoHyphens/>
        <w:jc w:val="both"/>
        <w:rPr>
          <w:rFonts w:ascii="Arial" w:hAnsi="Arial" w:cs="Arial"/>
          <w:i/>
          <w:iCs/>
          <w:sz w:val="18"/>
          <w:szCs w:val="18"/>
        </w:rPr>
      </w:pPr>
    </w:p>
    <w:p w:rsidR="00F52E46" w:rsidRPr="006C0593" w:rsidRDefault="00F52E46" w:rsidP="00405C63">
      <w:pPr>
        <w:numPr>
          <w:ilvl w:val="0"/>
          <w:numId w:val="12"/>
        </w:numPr>
        <w:suppressAutoHyphens/>
        <w:jc w:val="both"/>
        <w:rPr>
          <w:rFonts w:ascii="Arial" w:hAnsi="Arial" w:cs="Arial"/>
          <w:sz w:val="18"/>
          <w:szCs w:val="18"/>
        </w:rPr>
      </w:pPr>
      <w:r w:rsidRPr="006C0593">
        <w:rPr>
          <w:rFonts w:ascii="Arial" w:hAnsi="Arial" w:cs="Arial"/>
          <w:sz w:val="18"/>
          <w:szCs w:val="18"/>
        </w:rPr>
        <w:t>In case of discrepancy between unit price and total, the unit price shall prevail.</w:t>
      </w:r>
    </w:p>
    <w:p w:rsidR="00F52E46" w:rsidRPr="006C0593" w:rsidRDefault="00F52E46" w:rsidP="00F52E46">
      <w:pPr>
        <w:suppressAutoHyphens/>
        <w:jc w:val="both"/>
        <w:rPr>
          <w:rFonts w:ascii="Arial" w:hAnsi="Arial" w:cs="Arial"/>
          <w:sz w:val="18"/>
          <w:szCs w:val="18"/>
        </w:rPr>
      </w:pPr>
    </w:p>
    <w:p w:rsidR="00F52E46" w:rsidRPr="006C0593" w:rsidRDefault="00F52E46" w:rsidP="00405C63">
      <w:pPr>
        <w:numPr>
          <w:ilvl w:val="0"/>
          <w:numId w:val="12"/>
        </w:numPr>
        <w:suppressAutoHyphens/>
        <w:jc w:val="both"/>
        <w:rPr>
          <w:rFonts w:ascii="Arial" w:hAnsi="Arial" w:cs="Arial"/>
          <w:sz w:val="18"/>
          <w:szCs w:val="18"/>
        </w:rPr>
      </w:pPr>
      <w:bookmarkStart w:id="43" w:name="_Toc127426021"/>
      <w:r w:rsidRPr="006C0593">
        <w:rPr>
          <w:rFonts w:ascii="Arial" w:hAnsi="Arial" w:cs="Arial"/>
          <w:sz w:val="18"/>
          <w:szCs w:val="18"/>
        </w:rPr>
        <w:t xml:space="preserve">The unit and total prices Delivered at </w:t>
      </w:r>
      <w:r w:rsidR="004649FE" w:rsidRPr="006C0593">
        <w:rPr>
          <w:rFonts w:ascii="Arial" w:hAnsi="Arial" w:cs="Arial"/>
          <w:sz w:val="18"/>
          <w:szCs w:val="18"/>
        </w:rPr>
        <w:t xml:space="preserve">Planning &amp; Development Department, Jinnah Sindh Medical University Karachi </w:t>
      </w:r>
      <w:r w:rsidRPr="006C0593">
        <w:rPr>
          <w:rFonts w:ascii="Arial" w:hAnsi="Arial" w:cs="Arial"/>
          <w:sz w:val="18"/>
          <w:szCs w:val="18"/>
        </w:rPr>
        <w:t>should include the price of incidental services. No separate payment shall be made for the incidental services.</w:t>
      </w:r>
      <w:bookmarkEnd w:id="43"/>
      <w:r w:rsidRPr="006C0593">
        <w:rPr>
          <w:rFonts w:ascii="Arial" w:hAnsi="Arial" w:cs="Arial"/>
          <w:sz w:val="18"/>
          <w:szCs w:val="18"/>
        </w:rPr>
        <w:t xml:space="preserve"> </w:t>
      </w:r>
    </w:p>
    <w:p w:rsidR="00F52E46" w:rsidRPr="0056522E" w:rsidRDefault="00F52E46" w:rsidP="004649FE">
      <w:pPr>
        <w:suppressAutoHyphens/>
        <w:jc w:val="right"/>
        <w:rPr>
          <w:rFonts w:ascii="Arial" w:hAnsi="Arial" w:cs="Arial"/>
          <w:b/>
          <w:bCs/>
          <w:sz w:val="28"/>
          <w:u w:val="single"/>
        </w:rPr>
      </w:pPr>
      <w:bookmarkStart w:id="44" w:name="_Toc521497262"/>
      <w:bookmarkStart w:id="45" w:name="_Toc26593313"/>
      <w:r w:rsidRPr="0056522E">
        <w:rPr>
          <w:rFonts w:ascii="Arial" w:hAnsi="Arial" w:cs="Arial"/>
        </w:rPr>
        <w:br w:type="page"/>
      </w:r>
      <w:r w:rsidRPr="0056522E">
        <w:rPr>
          <w:rFonts w:ascii="Arial" w:hAnsi="Arial" w:cs="Arial"/>
          <w:b/>
          <w:bCs/>
          <w:sz w:val="28"/>
          <w:u w:val="single"/>
        </w:rPr>
        <w:lastRenderedPageBreak/>
        <w:t>Form-III</w:t>
      </w:r>
    </w:p>
    <w:p w:rsidR="00F52E46" w:rsidRPr="0056522E" w:rsidRDefault="00F52E46" w:rsidP="00F52E46">
      <w:pPr>
        <w:jc w:val="center"/>
        <w:rPr>
          <w:rFonts w:ascii="Arial" w:hAnsi="Arial" w:cs="Arial"/>
          <w:b/>
          <w:bCs/>
        </w:rPr>
      </w:pPr>
    </w:p>
    <w:p w:rsidR="00F52E46" w:rsidRPr="0056522E" w:rsidRDefault="00F52E46" w:rsidP="00F52E46">
      <w:pPr>
        <w:jc w:val="center"/>
        <w:rPr>
          <w:rFonts w:ascii="Arial" w:hAnsi="Arial" w:cs="Arial"/>
          <w:b/>
          <w:bCs/>
          <w:u w:val="single"/>
        </w:rPr>
      </w:pPr>
      <w:r w:rsidRPr="0056522E">
        <w:rPr>
          <w:rFonts w:ascii="Arial" w:hAnsi="Arial" w:cs="Arial"/>
          <w:b/>
          <w:bCs/>
          <w:u w:val="single"/>
        </w:rPr>
        <w:t>Experience of Simil</w:t>
      </w:r>
      <w:r w:rsidR="00165597" w:rsidRPr="0056522E">
        <w:rPr>
          <w:rFonts w:ascii="Arial" w:hAnsi="Arial" w:cs="Arial"/>
          <w:b/>
          <w:bCs/>
          <w:u w:val="single"/>
        </w:rPr>
        <w:t xml:space="preserve">ar </w:t>
      </w:r>
      <w:r w:rsidRPr="0056522E">
        <w:rPr>
          <w:rFonts w:ascii="Arial" w:hAnsi="Arial" w:cs="Arial"/>
          <w:b/>
          <w:bCs/>
          <w:u w:val="single"/>
        </w:rPr>
        <w:t>Supply and Installation</w:t>
      </w:r>
    </w:p>
    <w:p w:rsidR="00F52E46" w:rsidRPr="0056522E" w:rsidRDefault="00F52E46" w:rsidP="00F52E46">
      <w:pPr>
        <w:jc w:val="center"/>
        <w:rPr>
          <w:rFonts w:ascii="Arial" w:hAnsi="Arial" w:cs="Arial"/>
          <w:b/>
          <w:bCs/>
        </w:rPr>
      </w:pPr>
    </w:p>
    <w:p w:rsidR="00F52E46" w:rsidRPr="0056522E" w:rsidRDefault="00F52E46" w:rsidP="00F52E46">
      <w:pPr>
        <w:jc w:val="center"/>
        <w:rPr>
          <w:rFonts w:ascii="Arial" w:hAnsi="Arial" w:cs="Arial"/>
          <w:b/>
          <w:bCs/>
        </w:rPr>
      </w:pPr>
    </w:p>
    <w:tbl>
      <w:tblPr>
        <w:tblW w:w="100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1643"/>
        <w:gridCol w:w="2225"/>
        <w:gridCol w:w="1342"/>
        <w:gridCol w:w="1170"/>
        <w:gridCol w:w="1169"/>
        <w:gridCol w:w="1231"/>
      </w:tblGrid>
      <w:tr w:rsidR="00F52E46" w:rsidRPr="0056522E" w:rsidTr="005E2412">
        <w:tc>
          <w:tcPr>
            <w:tcW w:w="1280" w:type="dxa"/>
            <w:vAlign w:val="center"/>
          </w:tcPr>
          <w:p w:rsidR="00F52E46" w:rsidRPr="0056522E" w:rsidRDefault="00F52E46" w:rsidP="00CA3C99">
            <w:pPr>
              <w:suppressAutoHyphens/>
              <w:spacing w:after="120"/>
              <w:jc w:val="center"/>
              <w:rPr>
                <w:rFonts w:ascii="Arial" w:hAnsi="Arial" w:cs="Arial"/>
                <w:b/>
                <w:bCs/>
                <w:lang w:val="en-GB"/>
              </w:rPr>
            </w:pPr>
            <w:r w:rsidRPr="0056522E">
              <w:rPr>
                <w:rFonts w:ascii="Arial" w:hAnsi="Arial" w:cs="Arial"/>
                <w:b/>
                <w:bCs/>
                <w:lang w:val="en-GB"/>
              </w:rPr>
              <w:t>S</w:t>
            </w:r>
            <w:r w:rsidR="00CA3C99">
              <w:rPr>
                <w:rFonts w:ascii="Arial" w:hAnsi="Arial" w:cs="Arial"/>
                <w:b/>
                <w:bCs/>
                <w:lang w:val="en-GB"/>
              </w:rPr>
              <w:t>/</w:t>
            </w:r>
            <w:r w:rsidRPr="0056522E">
              <w:rPr>
                <w:rFonts w:ascii="Arial" w:hAnsi="Arial" w:cs="Arial"/>
                <w:b/>
                <w:bCs/>
                <w:lang w:val="en-GB"/>
              </w:rPr>
              <w:t>N</w:t>
            </w:r>
          </w:p>
        </w:tc>
        <w:tc>
          <w:tcPr>
            <w:tcW w:w="1643" w:type="dxa"/>
            <w:vAlign w:val="center"/>
          </w:tcPr>
          <w:p w:rsidR="00F52E46" w:rsidRPr="0056522E" w:rsidRDefault="00F52E46" w:rsidP="00C13EB2">
            <w:pPr>
              <w:suppressAutoHyphens/>
              <w:spacing w:after="120"/>
              <w:jc w:val="center"/>
              <w:rPr>
                <w:rFonts w:ascii="Arial" w:hAnsi="Arial" w:cs="Arial"/>
                <w:b/>
                <w:bCs/>
                <w:lang w:val="en-GB"/>
              </w:rPr>
            </w:pPr>
            <w:r w:rsidRPr="0056522E">
              <w:rPr>
                <w:rFonts w:ascii="Arial" w:hAnsi="Arial" w:cs="Arial"/>
                <w:b/>
                <w:bCs/>
                <w:lang w:val="en-GB"/>
              </w:rPr>
              <w:t>Assignment Description</w:t>
            </w:r>
          </w:p>
        </w:tc>
        <w:tc>
          <w:tcPr>
            <w:tcW w:w="2225" w:type="dxa"/>
            <w:vAlign w:val="center"/>
          </w:tcPr>
          <w:p w:rsidR="00F52E46" w:rsidRPr="0056522E" w:rsidRDefault="00F52E46" w:rsidP="00C13EB2">
            <w:pPr>
              <w:suppressAutoHyphens/>
              <w:spacing w:after="120"/>
              <w:jc w:val="center"/>
              <w:rPr>
                <w:rFonts w:ascii="Arial" w:hAnsi="Arial" w:cs="Arial"/>
                <w:b/>
                <w:bCs/>
                <w:lang w:val="en-GB"/>
              </w:rPr>
            </w:pPr>
            <w:r w:rsidRPr="0056522E">
              <w:rPr>
                <w:rFonts w:ascii="Arial" w:hAnsi="Arial" w:cs="Arial"/>
                <w:b/>
                <w:bCs/>
                <w:lang w:val="en-GB"/>
              </w:rPr>
              <w:t>Name /Contact Details of Client</w:t>
            </w:r>
          </w:p>
        </w:tc>
        <w:tc>
          <w:tcPr>
            <w:tcW w:w="1342" w:type="dxa"/>
            <w:vAlign w:val="center"/>
          </w:tcPr>
          <w:p w:rsidR="00F52E46" w:rsidRPr="0056522E" w:rsidRDefault="00F52E46" w:rsidP="00C13EB2">
            <w:pPr>
              <w:suppressAutoHyphens/>
              <w:spacing w:after="120"/>
              <w:jc w:val="center"/>
              <w:rPr>
                <w:rFonts w:ascii="Arial" w:hAnsi="Arial" w:cs="Arial"/>
                <w:b/>
                <w:bCs/>
                <w:lang w:val="en-GB"/>
              </w:rPr>
            </w:pPr>
            <w:r w:rsidRPr="0056522E">
              <w:rPr>
                <w:rFonts w:ascii="Arial" w:hAnsi="Arial" w:cs="Arial"/>
                <w:b/>
                <w:bCs/>
                <w:lang w:val="en-GB"/>
              </w:rPr>
              <w:t>Cost</w:t>
            </w:r>
          </w:p>
        </w:tc>
        <w:tc>
          <w:tcPr>
            <w:tcW w:w="1170" w:type="dxa"/>
            <w:vAlign w:val="center"/>
          </w:tcPr>
          <w:p w:rsidR="00F52E46" w:rsidRPr="0056522E" w:rsidRDefault="00F52E46" w:rsidP="00C13EB2">
            <w:pPr>
              <w:suppressAutoHyphens/>
              <w:spacing w:after="120"/>
              <w:jc w:val="center"/>
              <w:rPr>
                <w:rFonts w:ascii="Arial" w:hAnsi="Arial" w:cs="Arial"/>
                <w:b/>
                <w:bCs/>
                <w:lang w:val="en-GB"/>
              </w:rPr>
            </w:pPr>
            <w:r w:rsidRPr="0056522E">
              <w:rPr>
                <w:rFonts w:ascii="Arial" w:hAnsi="Arial" w:cs="Arial"/>
                <w:b/>
                <w:bCs/>
                <w:lang w:val="en-GB"/>
              </w:rPr>
              <w:t>Start</w:t>
            </w:r>
          </w:p>
          <w:p w:rsidR="00F52E46" w:rsidRPr="0056522E" w:rsidRDefault="00F52E46" w:rsidP="00C13EB2">
            <w:pPr>
              <w:suppressAutoHyphens/>
              <w:spacing w:after="120"/>
              <w:jc w:val="center"/>
              <w:rPr>
                <w:rFonts w:ascii="Arial" w:hAnsi="Arial" w:cs="Arial"/>
                <w:b/>
                <w:bCs/>
                <w:lang w:val="en-GB"/>
              </w:rPr>
            </w:pPr>
            <w:r w:rsidRPr="0056522E">
              <w:rPr>
                <w:rFonts w:ascii="Arial" w:hAnsi="Arial" w:cs="Arial"/>
                <w:b/>
                <w:bCs/>
                <w:lang w:val="en-GB"/>
              </w:rPr>
              <w:t>Date</w:t>
            </w:r>
          </w:p>
        </w:tc>
        <w:tc>
          <w:tcPr>
            <w:tcW w:w="1169" w:type="dxa"/>
            <w:vAlign w:val="center"/>
          </w:tcPr>
          <w:p w:rsidR="00F52E46" w:rsidRPr="0056522E" w:rsidRDefault="00F52E46" w:rsidP="00C13EB2">
            <w:pPr>
              <w:suppressAutoHyphens/>
              <w:spacing w:after="120"/>
              <w:jc w:val="center"/>
              <w:rPr>
                <w:rFonts w:ascii="Arial" w:hAnsi="Arial" w:cs="Arial"/>
                <w:b/>
                <w:bCs/>
                <w:lang w:val="en-GB"/>
              </w:rPr>
            </w:pPr>
            <w:r w:rsidRPr="0056522E">
              <w:rPr>
                <w:rFonts w:ascii="Arial" w:hAnsi="Arial" w:cs="Arial"/>
                <w:b/>
                <w:bCs/>
                <w:lang w:val="en-GB"/>
              </w:rPr>
              <w:t>End</w:t>
            </w:r>
          </w:p>
          <w:p w:rsidR="00F52E46" w:rsidRPr="0056522E" w:rsidRDefault="00F52E46" w:rsidP="00C13EB2">
            <w:pPr>
              <w:suppressAutoHyphens/>
              <w:spacing w:after="120"/>
              <w:jc w:val="center"/>
              <w:rPr>
                <w:rFonts w:ascii="Arial" w:hAnsi="Arial" w:cs="Arial"/>
                <w:b/>
                <w:bCs/>
                <w:lang w:val="en-GB"/>
              </w:rPr>
            </w:pPr>
            <w:r w:rsidRPr="0056522E">
              <w:rPr>
                <w:rFonts w:ascii="Arial" w:hAnsi="Arial" w:cs="Arial"/>
                <w:b/>
                <w:bCs/>
                <w:lang w:val="en-GB"/>
              </w:rPr>
              <w:t>Date</w:t>
            </w:r>
          </w:p>
        </w:tc>
        <w:tc>
          <w:tcPr>
            <w:tcW w:w="1231" w:type="dxa"/>
            <w:vAlign w:val="center"/>
          </w:tcPr>
          <w:p w:rsidR="00F52E46" w:rsidRPr="0056522E" w:rsidRDefault="00F52E46" w:rsidP="00C13EB2">
            <w:pPr>
              <w:suppressAutoHyphens/>
              <w:spacing w:after="120"/>
              <w:jc w:val="center"/>
              <w:rPr>
                <w:rFonts w:ascii="Arial" w:hAnsi="Arial" w:cs="Arial"/>
                <w:b/>
                <w:bCs/>
                <w:lang w:val="en-GB"/>
              </w:rPr>
            </w:pPr>
            <w:r w:rsidRPr="0056522E">
              <w:rPr>
                <w:rFonts w:ascii="Arial" w:hAnsi="Arial" w:cs="Arial"/>
                <w:b/>
                <w:bCs/>
                <w:lang w:val="en-GB"/>
              </w:rPr>
              <w:t>Remarks</w:t>
            </w:r>
          </w:p>
        </w:tc>
      </w:tr>
      <w:tr w:rsidR="00F52E46" w:rsidRPr="0056522E" w:rsidTr="005E2412">
        <w:tc>
          <w:tcPr>
            <w:tcW w:w="1280" w:type="dxa"/>
          </w:tcPr>
          <w:p w:rsidR="00F52E46" w:rsidRPr="0056522E" w:rsidRDefault="00F52E46" w:rsidP="00ED5633">
            <w:pPr>
              <w:suppressAutoHyphens/>
              <w:spacing w:after="120"/>
              <w:jc w:val="center"/>
              <w:rPr>
                <w:rFonts w:ascii="Arial" w:hAnsi="Arial" w:cs="Arial"/>
                <w:lang w:val="en-GB"/>
              </w:rPr>
            </w:pPr>
          </w:p>
        </w:tc>
        <w:tc>
          <w:tcPr>
            <w:tcW w:w="1643" w:type="dxa"/>
          </w:tcPr>
          <w:p w:rsidR="00F52E46" w:rsidRPr="0056522E" w:rsidRDefault="00F52E46" w:rsidP="00ED5633">
            <w:pPr>
              <w:suppressAutoHyphens/>
              <w:spacing w:after="120"/>
              <w:jc w:val="center"/>
              <w:rPr>
                <w:rFonts w:ascii="Arial" w:hAnsi="Arial" w:cs="Arial"/>
                <w:lang w:val="en-GB"/>
              </w:rPr>
            </w:pPr>
          </w:p>
        </w:tc>
        <w:tc>
          <w:tcPr>
            <w:tcW w:w="2225" w:type="dxa"/>
          </w:tcPr>
          <w:p w:rsidR="00F52E46" w:rsidRPr="0056522E" w:rsidRDefault="00F52E46" w:rsidP="00ED5633">
            <w:pPr>
              <w:suppressAutoHyphens/>
              <w:spacing w:after="120"/>
              <w:jc w:val="center"/>
              <w:rPr>
                <w:rFonts w:ascii="Arial" w:hAnsi="Arial" w:cs="Arial"/>
                <w:lang w:val="en-GB"/>
              </w:rPr>
            </w:pPr>
          </w:p>
        </w:tc>
        <w:tc>
          <w:tcPr>
            <w:tcW w:w="1342" w:type="dxa"/>
          </w:tcPr>
          <w:p w:rsidR="00F52E46" w:rsidRPr="0056522E" w:rsidRDefault="00F52E46" w:rsidP="00ED5633">
            <w:pPr>
              <w:suppressAutoHyphens/>
              <w:spacing w:after="120"/>
              <w:jc w:val="center"/>
              <w:rPr>
                <w:rFonts w:ascii="Arial" w:hAnsi="Arial" w:cs="Arial"/>
                <w:lang w:val="en-GB"/>
              </w:rPr>
            </w:pPr>
          </w:p>
        </w:tc>
        <w:tc>
          <w:tcPr>
            <w:tcW w:w="1170" w:type="dxa"/>
          </w:tcPr>
          <w:p w:rsidR="00F52E46" w:rsidRPr="0056522E" w:rsidRDefault="00F52E46" w:rsidP="00ED5633">
            <w:pPr>
              <w:suppressAutoHyphens/>
              <w:spacing w:after="120"/>
              <w:jc w:val="center"/>
              <w:rPr>
                <w:rFonts w:ascii="Arial" w:hAnsi="Arial" w:cs="Arial"/>
                <w:lang w:val="en-GB"/>
              </w:rPr>
            </w:pPr>
          </w:p>
        </w:tc>
        <w:tc>
          <w:tcPr>
            <w:tcW w:w="1169" w:type="dxa"/>
          </w:tcPr>
          <w:p w:rsidR="00F52E46" w:rsidRPr="0056522E" w:rsidRDefault="00F52E46" w:rsidP="00ED5633">
            <w:pPr>
              <w:suppressAutoHyphens/>
              <w:spacing w:after="120"/>
              <w:jc w:val="center"/>
              <w:rPr>
                <w:rFonts w:ascii="Arial" w:hAnsi="Arial" w:cs="Arial"/>
                <w:lang w:val="en-GB"/>
              </w:rPr>
            </w:pPr>
          </w:p>
        </w:tc>
        <w:tc>
          <w:tcPr>
            <w:tcW w:w="1231" w:type="dxa"/>
          </w:tcPr>
          <w:p w:rsidR="00F52E46" w:rsidRPr="0056522E" w:rsidRDefault="00F52E46" w:rsidP="00ED5633">
            <w:pPr>
              <w:suppressAutoHyphens/>
              <w:spacing w:after="120"/>
              <w:jc w:val="center"/>
              <w:rPr>
                <w:rFonts w:ascii="Arial" w:hAnsi="Arial" w:cs="Arial"/>
                <w:lang w:val="en-GB"/>
              </w:rPr>
            </w:pPr>
          </w:p>
        </w:tc>
      </w:tr>
      <w:tr w:rsidR="00F52E46" w:rsidRPr="0056522E" w:rsidTr="005E2412">
        <w:tc>
          <w:tcPr>
            <w:tcW w:w="1280" w:type="dxa"/>
          </w:tcPr>
          <w:p w:rsidR="00F52E46" w:rsidRPr="0056522E" w:rsidRDefault="00F52E46" w:rsidP="00ED5633">
            <w:pPr>
              <w:suppressAutoHyphens/>
              <w:spacing w:after="120"/>
              <w:jc w:val="center"/>
              <w:rPr>
                <w:rFonts w:ascii="Arial" w:hAnsi="Arial" w:cs="Arial"/>
                <w:lang w:val="en-GB"/>
              </w:rPr>
            </w:pPr>
          </w:p>
        </w:tc>
        <w:tc>
          <w:tcPr>
            <w:tcW w:w="1643" w:type="dxa"/>
          </w:tcPr>
          <w:p w:rsidR="00F52E46" w:rsidRPr="0056522E" w:rsidRDefault="00F52E46" w:rsidP="00ED5633">
            <w:pPr>
              <w:suppressAutoHyphens/>
              <w:spacing w:after="120"/>
              <w:jc w:val="center"/>
              <w:rPr>
                <w:rFonts w:ascii="Arial" w:hAnsi="Arial" w:cs="Arial"/>
                <w:lang w:val="en-GB"/>
              </w:rPr>
            </w:pPr>
          </w:p>
        </w:tc>
        <w:tc>
          <w:tcPr>
            <w:tcW w:w="2225" w:type="dxa"/>
          </w:tcPr>
          <w:p w:rsidR="00F52E46" w:rsidRPr="0056522E" w:rsidRDefault="00F52E46" w:rsidP="00ED5633">
            <w:pPr>
              <w:suppressAutoHyphens/>
              <w:spacing w:after="120"/>
              <w:jc w:val="center"/>
              <w:rPr>
                <w:rFonts w:ascii="Arial" w:hAnsi="Arial" w:cs="Arial"/>
                <w:lang w:val="en-GB"/>
              </w:rPr>
            </w:pPr>
          </w:p>
        </w:tc>
        <w:tc>
          <w:tcPr>
            <w:tcW w:w="1342" w:type="dxa"/>
          </w:tcPr>
          <w:p w:rsidR="00F52E46" w:rsidRPr="0056522E" w:rsidRDefault="00F52E46" w:rsidP="00ED5633">
            <w:pPr>
              <w:suppressAutoHyphens/>
              <w:spacing w:after="120"/>
              <w:jc w:val="center"/>
              <w:rPr>
                <w:rFonts w:ascii="Arial" w:hAnsi="Arial" w:cs="Arial"/>
                <w:lang w:val="en-GB"/>
              </w:rPr>
            </w:pPr>
          </w:p>
        </w:tc>
        <w:tc>
          <w:tcPr>
            <w:tcW w:w="1170" w:type="dxa"/>
          </w:tcPr>
          <w:p w:rsidR="00F52E46" w:rsidRPr="0056522E" w:rsidRDefault="00F52E46" w:rsidP="00ED5633">
            <w:pPr>
              <w:suppressAutoHyphens/>
              <w:spacing w:after="120"/>
              <w:jc w:val="center"/>
              <w:rPr>
                <w:rFonts w:ascii="Arial" w:hAnsi="Arial" w:cs="Arial"/>
                <w:lang w:val="en-GB"/>
              </w:rPr>
            </w:pPr>
          </w:p>
        </w:tc>
        <w:tc>
          <w:tcPr>
            <w:tcW w:w="1169" w:type="dxa"/>
          </w:tcPr>
          <w:p w:rsidR="00F52E46" w:rsidRPr="0056522E" w:rsidRDefault="00F52E46" w:rsidP="00ED5633">
            <w:pPr>
              <w:suppressAutoHyphens/>
              <w:spacing w:after="120"/>
              <w:jc w:val="center"/>
              <w:rPr>
                <w:rFonts w:ascii="Arial" w:hAnsi="Arial" w:cs="Arial"/>
                <w:lang w:val="en-GB"/>
              </w:rPr>
            </w:pPr>
          </w:p>
        </w:tc>
        <w:tc>
          <w:tcPr>
            <w:tcW w:w="1231" w:type="dxa"/>
          </w:tcPr>
          <w:p w:rsidR="00F52E46" w:rsidRPr="0056522E" w:rsidRDefault="00F52E46" w:rsidP="00ED5633">
            <w:pPr>
              <w:suppressAutoHyphens/>
              <w:spacing w:after="120"/>
              <w:jc w:val="center"/>
              <w:rPr>
                <w:rFonts w:ascii="Arial" w:hAnsi="Arial" w:cs="Arial"/>
                <w:lang w:val="en-GB"/>
              </w:rPr>
            </w:pPr>
          </w:p>
        </w:tc>
      </w:tr>
      <w:tr w:rsidR="00F52E46" w:rsidRPr="0056522E" w:rsidTr="005E2412">
        <w:tc>
          <w:tcPr>
            <w:tcW w:w="1280" w:type="dxa"/>
          </w:tcPr>
          <w:p w:rsidR="00F52E46" w:rsidRPr="0056522E" w:rsidRDefault="00F52E46" w:rsidP="00ED5633">
            <w:pPr>
              <w:suppressAutoHyphens/>
              <w:spacing w:after="120"/>
              <w:jc w:val="center"/>
              <w:rPr>
                <w:rFonts w:ascii="Arial" w:hAnsi="Arial" w:cs="Arial"/>
                <w:lang w:val="en-GB"/>
              </w:rPr>
            </w:pPr>
          </w:p>
        </w:tc>
        <w:tc>
          <w:tcPr>
            <w:tcW w:w="1643" w:type="dxa"/>
          </w:tcPr>
          <w:p w:rsidR="00F52E46" w:rsidRPr="0056522E" w:rsidRDefault="00F52E46" w:rsidP="00ED5633">
            <w:pPr>
              <w:suppressAutoHyphens/>
              <w:spacing w:after="120"/>
              <w:jc w:val="center"/>
              <w:rPr>
                <w:rFonts w:ascii="Arial" w:hAnsi="Arial" w:cs="Arial"/>
                <w:lang w:val="en-GB"/>
              </w:rPr>
            </w:pPr>
          </w:p>
        </w:tc>
        <w:tc>
          <w:tcPr>
            <w:tcW w:w="2225" w:type="dxa"/>
          </w:tcPr>
          <w:p w:rsidR="00F52E46" w:rsidRPr="0056522E" w:rsidRDefault="00F52E46" w:rsidP="00ED5633">
            <w:pPr>
              <w:suppressAutoHyphens/>
              <w:spacing w:after="120"/>
              <w:jc w:val="center"/>
              <w:rPr>
                <w:rFonts w:ascii="Arial" w:hAnsi="Arial" w:cs="Arial"/>
                <w:lang w:val="en-GB"/>
              </w:rPr>
            </w:pPr>
          </w:p>
        </w:tc>
        <w:tc>
          <w:tcPr>
            <w:tcW w:w="1342" w:type="dxa"/>
          </w:tcPr>
          <w:p w:rsidR="00F52E46" w:rsidRPr="0056522E" w:rsidRDefault="00F52E46" w:rsidP="00ED5633">
            <w:pPr>
              <w:suppressAutoHyphens/>
              <w:spacing w:after="120"/>
              <w:jc w:val="center"/>
              <w:rPr>
                <w:rFonts w:ascii="Arial" w:hAnsi="Arial" w:cs="Arial"/>
                <w:lang w:val="en-GB"/>
              </w:rPr>
            </w:pPr>
          </w:p>
        </w:tc>
        <w:tc>
          <w:tcPr>
            <w:tcW w:w="1170" w:type="dxa"/>
          </w:tcPr>
          <w:p w:rsidR="00F52E46" w:rsidRPr="0056522E" w:rsidRDefault="00F52E46" w:rsidP="00ED5633">
            <w:pPr>
              <w:suppressAutoHyphens/>
              <w:spacing w:after="120"/>
              <w:jc w:val="center"/>
              <w:rPr>
                <w:rFonts w:ascii="Arial" w:hAnsi="Arial" w:cs="Arial"/>
                <w:lang w:val="en-GB"/>
              </w:rPr>
            </w:pPr>
          </w:p>
        </w:tc>
        <w:tc>
          <w:tcPr>
            <w:tcW w:w="1169" w:type="dxa"/>
          </w:tcPr>
          <w:p w:rsidR="00F52E46" w:rsidRPr="0056522E" w:rsidRDefault="00F52E46" w:rsidP="00ED5633">
            <w:pPr>
              <w:suppressAutoHyphens/>
              <w:spacing w:after="120"/>
              <w:jc w:val="center"/>
              <w:rPr>
                <w:rFonts w:ascii="Arial" w:hAnsi="Arial" w:cs="Arial"/>
                <w:lang w:val="en-GB"/>
              </w:rPr>
            </w:pPr>
          </w:p>
        </w:tc>
        <w:tc>
          <w:tcPr>
            <w:tcW w:w="1231" w:type="dxa"/>
          </w:tcPr>
          <w:p w:rsidR="00F52E46" w:rsidRPr="0056522E" w:rsidRDefault="00F52E46"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r w:rsidR="00C13EB2" w:rsidRPr="0056522E" w:rsidTr="005E2412">
        <w:tc>
          <w:tcPr>
            <w:tcW w:w="1280" w:type="dxa"/>
          </w:tcPr>
          <w:p w:rsidR="00C13EB2" w:rsidRPr="0056522E" w:rsidRDefault="00C13EB2" w:rsidP="00ED5633">
            <w:pPr>
              <w:suppressAutoHyphens/>
              <w:spacing w:after="120"/>
              <w:jc w:val="center"/>
              <w:rPr>
                <w:rFonts w:ascii="Arial" w:hAnsi="Arial" w:cs="Arial"/>
                <w:lang w:val="en-GB"/>
              </w:rPr>
            </w:pPr>
          </w:p>
        </w:tc>
        <w:tc>
          <w:tcPr>
            <w:tcW w:w="1643" w:type="dxa"/>
          </w:tcPr>
          <w:p w:rsidR="00C13EB2" w:rsidRPr="0056522E" w:rsidRDefault="00C13EB2" w:rsidP="00ED5633">
            <w:pPr>
              <w:suppressAutoHyphens/>
              <w:spacing w:after="120"/>
              <w:jc w:val="center"/>
              <w:rPr>
                <w:rFonts w:ascii="Arial" w:hAnsi="Arial" w:cs="Arial"/>
                <w:lang w:val="en-GB"/>
              </w:rPr>
            </w:pPr>
          </w:p>
        </w:tc>
        <w:tc>
          <w:tcPr>
            <w:tcW w:w="2225" w:type="dxa"/>
          </w:tcPr>
          <w:p w:rsidR="00C13EB2" w:rsidRPr="0056522E" w:rsidRDefault="00C13EB2" w:rsidP="00ED5633">
            <w:pPr>
              <w:suppressAutoHyphens/>
              <w:spacing w:after="120"/>
              <w:jc w:val="center"/>
              <w:rPr>
                <w:rFonts w:ascii="Arial" w:hAnsi="Arial" w:cs="Arial"/>
                <w:lang w:val="en-GB"/>
              </w:rPr>
            </w:pPr>
          </w:p>
        </w:tc>
        <w:tc>
          <w:tcPr>
            <w:tcW w:w="1342" w:type="dxa"/>
          </w:tcPr>
          <w:p w:rsidR="00C13EB2" w:rsidRPr="0056522E" w:rsidRDefault="00C13EB2" w:rsidP="00ED5633">
            <w:pPr>
              <w:suppressAutoHyphens/>
              <w:spacing w:after="120"/>
              <w:jc w:val="center"/>
              <w:rPr>
                <w:rFonts w:ascii="Arial" w:hAnsi="Arial" w:cs="Arial"/>
                <w:lang w:val="en-GB"/>
              </w:rPr>
            </w:pPr>
          </w:p>
        </w:tc>
        <w:tc>
          <w:tcPr>
            <w:tcW w:w="1170" w:type="dxa"/>
          </w:tcPr>
          <w:p w:rsidR="00C13EB2" w:rsidRPr="0056522E" w:rsidRDefault="00C13EB2" w:rsidP="00ED5633">
            <w:pPr>
              <w:suppressAutoHyphens/>
              <w:spacing w:after="120"/>
              <w:jc w:val="center"/>
              <w:rPr>
                <w:rFonts w:ascii="Arial" w:hAnsi="Arial" w:cs="Arial"/>
                <w:lang w:val="en-GB"/>
              </w:rPr>
            </w:pPr>
          </w:p>
        </w:tc>
        <w:tc>
          <w:tcPr>
            <w:tcW w:w="1169" w:type="dxa"/>
          </w:tcPr>
          <w:p w:rsidR="00C13EB2" w:rsidRPr="0056522E" w:rsidRDefault="00C13EB2" w:rsidP="00ED5633">
            <w:pPr>
              <w:suppressAutoHyphens/>
              <w:spacing w:after="120"/>
              <w:jc w:val="center"/>
              <w:rPr>
                <w:rFonts w:ascii="Arial" w:hAnsi="Arial" w:cs="Arial"/>
                <w:lang w:val="en-GB"/>
              </w:rPr>
            </w:pPr>
          </w:p>
        </w:tc>
        <w:tc>
          <w:tcPr>
            <w:tcW w:w="1231" w:type="dxa"/>
          </w:tcPr>
          <w:p w:rsidR="00C13EB2" w:rsidRPr="0056522E" w:rsidRDefault="00C13EB2" w:rsidP="00ED5633">
            <w:pPr>
              <w:suppressAutoHyphens/>
              <w:spacing w:after="120"/>
              <w:jc w:val="center"/>
              <w:rPr>
                <w:rFonts w:ascii="Arial" w:hAnsi="Arial" w:cs="Arial"/>
                <w:lang w:val="en-GB"/>
              </w:rPr>
            </w:pPr>
          </w:p>
        </w:tc>
      </w:tr>
    </w:tbl>
    <w:p w:rsidR="00F52E46" w:rsidRPr="0056522E" w:rsidRDefault="00F52E46" w:rsidP="00F52E46">
      <w:pPr>
        <w:jc w:val="center"/>
        <w:rPr>
          <w:rFonts w:ascii="Arial" w:hAnsi="Arial" w:cs="Arial"/>
          <w:lang w:val="en-GB"/>
        </w:rPr>
      </w:pPr>
    </w:p>
    <w:p w:rsidR="00F52E46" w:rsidRPr="0056522E" w:rsidRDefault="00F52E46" w:rsidP="00F52E46">
      <w:pPr>
        <w:pStyle w:val="Heading4"/>
        <w:spacing w:before="0"/>
        <w:jc w:val="right"/>
        <w:rPr>
          <w:rFonts w:ascii="Arial" w:hAnsi="Arial" w:cs="Arial"/>
          <w:u w:val="single"/>
        </w:rPr>
      </w:pPr>
      <w:r w:rsidRPr="0056522E">
        <w:rPr>
          <w:rFonts w:ascii="Arial" w:hAnsi="Arial" w:cs="Arial"/>
        </w:rPr>
        <w:br w:type="page"/>
      </w:r>
      <w:bookmarkStart w:id="46" w:name="_Toc340548656"/>
      <w:bookmarkStart w:id="47" w:name="_Toc340549515"/>
      <w:bookmarkStart w:id="48" w:name="_Toc369266777"/>
      <w:bookmarkStart w:id="49" w:name="_Toc369267137"/>
      <w:bookmarkEnd w:id="44"/>
      <w:bookmarkEnd w:id="45"/>
      <w:r w:rsidRPr="0056522E">
        <w:rPr>
          <w:rFonts w:ascii="Arial" w:hAnsi="Arial" w:cs="Arial"/>
          <w:u w:val="single"/>
        </w:rPr>
        <w:lastRenderedPageBreak/>
        <w:t>Form-IV</w:t>
      </w:r>
    </w:p>
    <w:p w:rsidR="00F52E46" w:rsidRPr="0056522E" w:rsidRDefault="00F52E46" w:rsidP="00F52E46">
      <w:pPr>
        <w:rPr>
          <w:rFonts w:ascii="Arial" w:hAnsi="Arial" w:cs="Arial"/>
        </w:rPr>
      </w:pPr>
    </w:p>
    <w:p w:rsidR="00F52E46" w:rsidRPr="0056522E" w:rsidRDefault="00F52E46" w:rsidP="00F52E46">
      <w:pPr>
        <w:pStyle w:val="Heading4"/>
        <w:spacing w:before="0"/>
        <w:jc w:val="center"/>
        <w:rPr>
          <w:rFonts w:ascii="Arial" w:hAnsi="Arial" w:cs="Arial"/>
          <w:sz w:val="24"/>
        </w:rPr>
      </w:pPr>
      <w:r w:rsidRPr="0056522E">
        <w:rPr>
          <w:rFonts w:ascii="Arial" w:hAnsi="Arial" w:cs="Arial"/>
          <w:sz w:val="24"/>
        </w:rPr>
        <w:t>Contract Form</w:t>
      </w:r>
      <w:bookmarkEnd w:id="46"/>
      <w:bookmarkEnd w:id="47"/>
      <w:bookmarkEnd w:id="48"/>
      <w:bookmarkEnd w:id="49"/>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 xml:space="preserve">THIS AGREEMENT made the _____ day of __________ 20_____ between </w:t>
      </w:r>
      <w:r w:rsidR="00C13EB2" w:rsidRPr="0056522E">
        <w:rPr>
          <w:rFonts w:ascii="Arial" w:hAnsi="Arial" w:cs="Arial"/>
          <w:i/>
        </w:rPr>
        <w:t xml:space="preserve">Jinnah Sindh Medical University, Karachi. </w:t>
      </w:r>
      <w:r w:rsidRPr="0056522E">
        <w:rPr>
          <w:rFonts w:ascii="Arial" w:hAnsi="Arial" w:cs="Arial"/>
        </w:rPr>
        <w:t xml:space="preserve">(hereinafter called “the Procuring agency”) of the one part and </w:t>
      </w:r>
      <w:r w:rsidRPr="0056522E">
        <w:rPr>
          <w:rFonts w:ascii="Arial" w:hAnsi="Arial" w:cs="Arial"/>
          <w:i/>
          <w:sz w:val="20"/>
        </w:rPr>
        <w:t>[name of Supplier]</w:t>
      </w:r>
      <w:r w:rsidRPr="0056522E">
        <w:rPr>
          <w:rFonts w:ascii="Arial" w:hAnsi="Arial" w:cs="Arial"/>
        </w:rPr>
        <w:t xml:space="preserve"> of </w:t>
      </w:r>
      <w:r w:rsidRPr="0056522E">
        <w:rPr>
          <w:rFonts w:ascii="Arial" w:hAnsi="Arial" w:cs="Arial"/>
          <w:i/>
          <w:sz w:val="20"/>
        </w:rPr>
        <w:t>[city and country of Supplier]</w:t>
      </w:r>
      <w:r w:rsidRPr="0056522E">
        <w:rPr>
          <w:rFonts w:ascii="Arial" w:hAnsi="Arial" w:cs="Arial"/>
        </w:rPr>
        <w:t xml:space="preserve"> (hereinafter called “the Supplier”) of the other part:</w:t>
      </w:r>
    </w:p>
    <w:p w:rsidR="00F52E46" w:rsidRPr="0056522E" w:rsidRDefault="00F52E46" w:rsidP="00F52E46">
      <w:pPr>
        <w:suppressAutoHyphens/>
        <w:jc w:val="both"/>
        <w:rPr>
          <w:rFonts w:ascii="Arial" w:hAnsi="Arial" w:cs="Arial"/>
        </w:rPr>
      </w:pPr>
    </w:p>
    <w:p w:rsidR="00F52E46" w:rsidRPr="0056522E" w:rsidRDefault="00F52E46" w:rsidP="00D93D25">
      <w:pPr>
        <w:spacing w:line="360" w:lineRule="auto"/>
        <w:jc w:val="both"/>
        <w:rPr>
          <w:rFonts w:ascii="Arial" w:hAnsi="Arial" w:cs="Arial"/>
        </w:rPr>
      </w:pPr>
      <w:r w:rsidRPr="0056522E">
        <w:rPr>
          <w:rFonts w:ascii="Arial" w:hAnsi="Arial" w:cs="Arial"/>
        </w:rPr>
        <w:t>WHEREAS the Procuring agency invited bids for certain goods and a</w:t>
      </w:r>
      <w:r w:rsidR="00C13EB2" w:rsidRPr="0056522E">
        <w:rPr>
          <w:rFonts w:ascii="Arial" w:hAnsi="Arial" w:cs="Arial"/>
        </w:rPr>
        <w:t xml:space="preserve">ncillary services, viz., </w:t>
      </w:r>
      <w:r w:rsidR="00D93D25">
        <w:rPr>
          <w:rFonts w:ascii="Arial" w:hAnsi="Arial" w:cs="Arial"/>
        </w:rPr>
        <w:t>____________________________________________________</w:t>
      </w:r>
      <w:r w:rsidR="00D93D25">
        <w:rPr>
          <w:rFonts w:ascii="Arial" w:hAnsi="Arial" w:cs="Arial"/>
        </w:rPr>
        <w:br/>
        <w:t>__________________________________________________________________</w:t>
      </w:r>
      <w:r w:rsidR="00D93D25">
        <w:rPr>
          <w:rFonts w:ascii="Arial" w:hAnsi="Arial" w:cs="Arial"/>
        </w:rPr>
        <w:br/>
        <w:t>__________________________________________________________________</w:t>
      </w:r>
      <w:r w:rsidR="00E77D85" w:rsidRPr="0056522E">
        <w:rPr>
          <w:rFonts w:ascii="Arial" w:hAnsi="Arial" w:cs="Arial"/>
        </w:rPr>
        <w:t>And</w:t>
      </w:r>
      <w:r w:rsidRPr="0056522E">
        <w:rPr>
          <w:rFonts w:ascii="Arial" w:hAnsi="Arial" w:cs="Arial"/>
        </w:rPr>
        <w:t xml:space="preserve"> has accepted a bid by the Supplier for the supply of those goods and services in the sum of </w:t>
      </w:r>
      <w:r w:rsidRPr="0056522E">
        <w:rPr>
          <w:rFonts w:ascii="Arial" w:hAnsi="Arial" w:cs="Arial"/>
          <w:i/>
          <w:sz w:val="20"/>
        </w:rPr>
        <w:t>[contract price in words and figures]</w:t>
      </w:r>
      <w:r w:rsidRPr="0056522E">
        <w:rPr>
          <w:rFonts w:ascii="Arial" w:hAnsi="Arial" w:cs="Arial"/>
        </w:rPr>
        <w:t xml:space="preserve"> (hereinafter called “the Contract Price”).</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 xml:space="preserve">NOW THIS AGREEMENT </w:t>
      </w:r>
      <w:r w:rsidR="00E77D85" w:rsidRPr="0056522E">
        <w:rPr>
          <w:rFonts w:ascii="Arial" w:hAnsi="Arial" w:cs="Arial"/>
        </w:rPr>
        <w:t xml:space="preserve">WITNESSED </w:t>
      </w:r>
      <w:r w:rsidRPr="0056522E">
        <w:rPr>
          <w:rFonts w:ascii="Arial" w:hAnsi="Arial" w:cs="Arial"/>
        </w:rPr>
        <w:t>AS FOLLOWS:</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1.</w:t>
      </w:r>
      <w:r w:rsidRPr="0056522E">
        <w:rPr>
          <w:rFonts w:ascii="Arial" w:hAnsi="Arial" w:cs="Arial"/>
        </w:rPr>
        <w:tab/>
        <w:t>In this Agreement words and expressions shall have the same meanings as are respectively assigned to them in the Conditions of Contract referred to.</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2.</w:t>
      </w:r>
      <w:r w:rsidRPr="0056522E">
        <w:rPr>
          <w:rFonts w:ascii="Arial" w:hAnsi="Arial" w:cs="Arial"/>
        </w:rPr>
        <w:tab/>
        <w:t>The following documents shall be deemed to form and be read and construed as part of this Agreement, viz.:</w:t>
      </w:r>
    </w:p>
    <w:p w:rsidR="00F52E46" w:rsidRPr="0056522E" w:rsidRDefault="00F52E46" w:rsidP="00F52E46">
      <w:pPr>
        <w:suppressAutoHyphens/>
        <w:jc w:val="both"/>
        <w:rPr>
          <w:rFonts w:ascii="Arial" w:hAnsi="Arial" w:cs="Arial"/>
        </w:rPr>
      </w:pPr>
      <w:r w:rsidRPr="0056522E">
        <w:rPr>
          <w:rFonts w:ascii="Arial" w:hAnsi="Arial" w:cs="Arial"/>
        </w:rPr>
        <w:t>(a)</w:t>
      </w:r>
      <w:r w:rsidRPr="0056522E">
        <w:rPr>
          <w:rFonts w:ascii="Arial" w:hAnsi="Arial" w:cs="Arial"/>
        </w:rPr>
        <w:tab/>
        <w:t>the Bid Form and the Price Schedule submitted by the Bidder;</w:t>
      </w:r>
    </w:p>
    <w:p w:rsidR="00F52E46" w:rsidRPr="0056522E" w:rsidRDefault="00F52E46" w:rsidP="00F52E46">
      <w:pPr>
        <w:suppressAutoHyphens/>
        <w:jc w:val="both"/>
        <w:rPr>
          <w:rFonts w:ascii="Arial" w:hAnsi="Arial" w:cs="Arial"/>
        </w:rPr>
      </w:pPr>
      <w:r w:rsidRPr="0056522E">
        <w:rPr>
          <w:rFonts w:ascii="Arial" w:hAnsi="Arial" w:cs="Arial"/>
        </w:rPr>
        <w:t>(b)</w:t>
      </w:r>
      <w:r w:rsidRPr="0056522E">
        <w:rPr>
          <w:rFonts w:ascii="Arial" w:hAnsi="Arial" w:cs="Arial"/>
        </w:rPr>
        <w:tab/>
        <w:t>the Schedule of Requirements;</w:t>
      </w:r>
    </w:p>
    <w:p w:rsidR="00F52E46" w:rsidRPr="0056522E" w:rsidRDefault="00F52E46" w:rsidP="00F52E46">
      <w:pPr>
        <w:suppressAutoHyphens/>
        <w:jc w:val="both"/>
        <w:rPr>
          <w:rFonts w:ascii="Arial" w:hAnsi="Arial" w:cs="Arial"/>
        </w:rPr>
      </w:pPr>
      <w:r w:rsidRPr="0056522E">
        <w:rPr>
          <w:rFonts w:ascii="Arial" w:hAnsi="Arial" w:cs="Arial"/>
        </w:rPr>
        <w:t>(c)</w:t>
      </w:r>
      <w:r w:rsidRPr="0056522E">
        <w:rPr>
          <w:rFonts w:ascii="Arial" w:hAnsi="Arial" w:cs="Arial"/>
        </w:rPr>
        <w:tab/>
        <w:t xml:space="preserve">the Technical Specifications. </w:t>
      </w:r>
    </w:p>
    <w:p w:rsidR="00F52E46" w:rsidRPr="0056522E" w:rsidRDefault="00F52E46" w:rsidP="00F52E46">
      <w:pPr>
        <w:suppressAutoHyphens/>
        <w:jc w:val="both"/>
        <w:rPr>
          <w:rFonts w:ascii="Arial" w:hAnsi="Arial" w:cs="Arial"/>
        </w:rPr>
      </w:pPr>
      <w:r w:rsidRPr="0056522E">
        <w:rPr>
          <w:rFonts w:ascii="Arial" w:hAnsi="Arial" w:cs="Arial"/>
        </w:rPr>
        <w:t>(d)</w:t>
      </w:r>
      <w:r w:rsidRPr="0056522E">
        <w:rPr>
          <w:rFonts w:ascii="Arial" w:hAnsi="Arial" w:cs="Arial"/>
        </w:rPr>
        <w:tab/>
        <w:t>the General Conditions of Contract;</w:t>
      </w:r>
    </w:p>
    <w:p w:rsidR="00F52E46" w:rsidRPr="0056522E" w:rsidRDefault="00F52E46" w:rsidP="00F52E46">
      <w:pPr>
        <w:suppressAutoHyphens/>
        <w:jc w:val="both"/>
        <w:rPr>
          <w:rFonts w:ascii="Arial" w:hAnsi="Arial" w:cs="Arial"/>
        </w:rPr>
      </w:pPr>
      <w:r w:rsidRPr="0056522E">
        <w:rPr>
          <w:rFonts w:ascii="Arial" w:hAnsi="Arial" w:cs="Arial"/>
        </w:rPr>
        <w:t>(e)</w:t>
      </w:r>
      <w:r w:rsidRPr="0056522E">
        <w:rPr>
          <w:rFonts w:ascii="Arial" w:hAnsi="Arial" w:cs="Arial"/>
        </w:rPr>
        <w:tab/>
        <w:t>the Special Conditions of Contract; and</w:t>
      </w:r>
    </w:p>
    <w:p w:rsidR="00F52E46" w:rsidRPr="0056522E" w:rsidRDefault="00F52E46" w:rsidP="00F52E46">
      <w:pPr>
        <w:suppressAutoHyphens/>
        <w:jc w:val="both"/>
        <w:rPr>
          <w:rFonts w:ascii="Arial" w:hAnsi="Arial" w:cs="Arial"/>
        </w:rPr>
      </w:pPr>
      <w:r w:rsidRPr="0056522E">
        <w:rPr>
          <w:rFonts w:ascii="Arial" w:hAnsi="Arial" w:cs="Arial"/>
        </w:rPr>
        <w:t>(f)</w:t>
      </w:r>
      <w:r w:rsidRPr="0056522E">
        <w:rPr>
          <w:rFonts w:ascii="Arial" w:hAnsi="Arial" w:cs="Arial"/>
        </w:rPr>
        <w:tab/>
        <w:t>the Procuring agency’s Notification of Award.</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3.</w:t>
      </w:r>
      <w:r w:rsidRPr="0056522E">
        <w:rPr>
          <w:rFonts w:ascii="Arial" w:hAnsi="Arial" w:cs="Arial"/>
        </w:rPr>
        <w:tab/>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4.</w:t>
      </w:r>
      <w:r w:rsidRPr="0056522E">
        <w:rPr>
          <w:rFonts w:ascii="Arial" w:hAnsi="Arial" w:cs="Arial"/>
        </w:rPr>
        <w:tab/>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52E46" w:rsidRPr="0056522E" w:rsidRDefault="00F52E46" w:rsidP="00F52E46">
      <w:pPr>
        <w:suppressAutoHyphens/>
        <w:jc w:val="both"/>
        <w:rPr>
          <w:rFonts w:ascii="Arial" w:hAnsi="Arial" w:cs="Arial"/>
        </w:rPr>
      </w:pPr>
    </w:p>
    <w:p w:rsidR="00F52E46" w:rsidRPr="0056522E" w:rsidRDefault="00C54A06" w:rsidP="00F52E46">
      <w:pPr>
        <w:suppressAutoHyphens/>
        <w:jc w:val="both"/>
        <w:rPr>
          <w:rFonts w:ascii="Arial" w:hAnsi="Arial" w:cs="Arial"/>
        </w:rPr>
      </w:pPr>
      <w:r w:rsidRPr="0056522E">
        <w:rPr>
          <w:rFonts w:ascii="Arial" w:hAnsi="Arial" w:cs="Arial"/>
        </w:rPr>
        <w:t>IN</w:t>
      </w:r>
      <w:r w:rsidR="00F52E46" w:rsidRPr="0056522E">
        <w:rPr>
          <w:rFonts w:ascii="Arial" w:hAnsi="Arial" w:cs="Arial"/>
        </w:rPr>
        <w:t>WITNESS whereof the parties hereto have caused this Agreement to be executed in accordance with their respective laws the day and year first above written.</w:t>
      </w:r>
    </w:p>
    <w:p w:rsidR="00F52E46" w:rsidRPr="0056522E" w:rsidRDefault="00F52E46" w:rsidP="00F52E46">
      <w:pPr>
        <w:suppressAutoHyphens/>
        <w:jc w:val="both"/>
        <w:rPr>
          <w:rFonts w:ascii="Arial" w:hAnsi="Arial" w:cs="Arial"/>
        </w:rPr>
      </w:pPr>
    </w:p>
    <w:p w:rsidR="00F52E46" w:rsidRPr="0056522E" w:rsidRDefault="00F52E46" w:rsidP="00F52E46">
      <w:pPr>
        <w:tabs>
          <w:tab w:val="left" w:pos="4680"/>
          <w:tab w:val="left" w:pos="7020"/>
        </w:tabs>
        <w:suppressAutoHyphens/>
        <w:jc w:val="both"/>
        <w:rPr>
          <w:rFonts w:ascii="Arial" w:hAnsi="Arial" w:cs="Arial"/>
        </w:rPr>
      </w:pPr>
      <w:r w:rsidRPr="0056522E">
        <w:rPr>
          <w:rFonts w:ascii="Arial" w:hAnsi="Arial" w:cs="Arial"/>
        </w:rPr>
        <w:t xml:space="preserve">Signed, sealed, delivered by </w:t>
      </w:r>
      <w:r w:rsidRPr="0056522E">
        <w:rPr>
          <w:rFonts w:ascii="Arial" w:hAnsi="Arial" w:cs="Arial"/>
          <w:u w:val="single"/>
        </w:rPr>
        <w:tab/>
      </w:r>
      <w:r w:rsidRPr="0056522E">
        <w:rPr>
          <w:rFonts w:ascii="Arial" w:hAnsi="Arial" w:cs="Arial"/>
        </w:rPr>
        <w:t xml:space="preserve"> the </w:t>
      </w:r>
      <w:r w:rsidRPr="0056522E">
        <w:rPr>
          <w:rFonts w:ascii="Arial" w:hAnsi="Arial" w:cs="Arial"/>
          <w:u w:val="single"/>
        </w:rPr>
        <w:tab/>
      </w:r>
      <w:r w:rsidRPr="0056522E">
        <w:rPr>
          <w:rFonts w:ascii="Arial" w:hAnsi="Arial" w:cs="Arial"/>
        </w:rPr>
        <w:t xml:space="preserve"> (for the Procuring agency)</w:t>
      </w:r>
    </w:p>
    <w:p w:rsidR="00F52E46" w:rsidRPr="0056522E" w:rsidRDefault="00F52E46" w:rsidP="00F52E46">
      <w:pPr>
        <w:suppressAutoHyphens/>
        <w:jc w:val="both"/>
        <w:rPr>
          <w:rFonts w:ascii="Arial" w:hAnsi="Arial" w:cs="Arial"/>
        </w:rPr>
      </w:pPr>
    </w:p>
    <w:p w:rsidR="00F52E46" w:rsidRPr="0056522E" w:rsidRDefault="00E4348B" w:rsidP="00F52E46">
      <w:pPr>
        <w:tabs>
          <w:tab w:val="left" w:pos="4680"/>
          <w:tab w:val="left" w:pos="7020"/>
        </w:tabs>
        <w:suppressAutoHyphens/>
        <w:jc w:val="both"/>
        <w:rPr>
          <w:rFonts w:ascii="Arial" w:hAnsi="Arial" w:cs="Arial"/>
        </w:rPr>
      </w:pPr>
      <w:r w:rsidRPr="0056522E">
        <w:rPr>
          <w:rFonts w:ascii="Arial" w:hAnsi="Arial" w:cs="Arial"/>
        </w:rPr>
        <w:fldChar w:fldCharType="begin"/>
      </w:r>
      <w:r w:rsidR="00F52E46" w:rsidRPr="0056522E">
        <w:rPr>
          <w:rFonts w:ascii="Arial" w:hAnsi="Arial" w:cs="Arial"/>
        </w:rPr>
        <w:instrText>ADVANCE \D 6.0</w:instrText>
      </w:r>
      <w:r w:rsidRPr="0056522E">
        <w:rPr>
          <w:rFonts w:ascii="Arial" w:hAnsi="Arial" w:cs="Arial"/>
        </w:rPr>
        <w:fldChar w:fldCharType="end"/>
      </w:r>
      <w:r w:rsidR="00F52E46" w:rsidRPr="0056522E">
        <w:rPr>
          <w:rFonts w:ascii="Arial" w:hAnsi="Arial" w:cs="Arial"/>
        </w:rPr>
        <w:t xml:space="preserve">Signed, sealed, delivered by </w:t>
      </w:r>
      <w:r w:rsidR="00F52E46" w:rsidRPr="0056522E">
        <w:rPr>
          <w:rFonts w:ascii="Arial" w:hAnsi="Arial" w:cs="Arial"/>
          <w:u w:val="single"/>
        </w:rPr>
        <w:tab/>
      </w:r>
      <w:r w:rsidR="00F52E46" w:rsidRPr="0056522E">
        <w:rPr>
          <w:rFonts w:ascii="Arial" w:hAnsi="Arial" w:cs="Arial"/>
        </w:rPr>
        <w:t xml:space="preserve"> the </w:t>
      </w:r>
      <w:r w:rsidR="00F52E46" w:rsidRPr="0056522E">
        <w:rPr>
          <w:rFonts w:ascii="Arial" w:hAnsi="Arial" w:cs="Arial"/>
          <w:u w:val="single"/>
        </w:rPr>
        <w:tab/>
      </w:r>
      <w:r w:rsidR="00F52E46" w:rsidRPr="0056522E">
        <w:rPr>
          <w:rFonts w:ascii="Arial" w:hAnsi="Arial" w:cs="Arial"/>
        </w:rPr>
        <w:t xml:space="preserve"> (for the Supplier)</w:t>
      </w:r>
    </w:p>
    <w:p w:rsidR="00F52E46" w:rsidRPr="0056522E" w:rsidRDefault="00F52E46" w:rsidP="00F52E46">
      <w:pPr>
        <w:suppressAutoHyphens/>
        <w:jc w:val="both"/>
        <w:rPr>
          <w:rFonts w:ascii="Arial" w:hAnsi="Arial" w:cs="Arial"/>
        </w:rPr>
      </w:pPr>
    </w:p>
    <w:p w:rsidR="00F52E46" w:rsidRPr="0056522E" w:rsidRDefault="00F52E46" w:rsidP="00F52E46">
      <w:pPr>
        <w:pStyle w:val="Heading3"/>
        <w:spacing w:before="0"/>
        <w:jc w:val="right"/>
        <w:rPr>
          <w:rFonts w:ascii="Arial" w:hAnsi="Arial" w:cs="Arial"/>
          <w:sz w:val="28"/>
          <w:u w:val="single"/>
        </w:rPr>
      </w:pPr>
      <w:r w:rsidRPr="0056522E">
        <w:rPr>
          <w:rFonts w:ascii="Arial" w:hAnsi="Arial" w:cs="Arial"/>
        </w:rPr>
        <w:br w:type="page"/>
      </w:r>
      <w:bookmarkStart w:id="50" w:name="_Toc340548657"/>
      <w:bookmarkStart w:id="51" w:name="_Toc340549516"/>
      <w:bookmarkStart w:id="52" w:name="_Toc369266778"/>
      <w:bookmarkStart w:id="53" w:name="_Toc369267138"/>
      <w:r w:rsidRPr="0056522E">
        <w:rPr>
          <w:rFonts w:ascii="Arial" w:hAnsi="Arial" w:cs="Arial"/>
          <w:sz w:val="28"/>
          <w:u w:val="single"/>
        </w:rPr>
        <w:lastRenderedPageBreak/>
        <w:t>Form-V</w:t>
      </w:r>
    </w:p>
    <w:p w:rsidR="00F52E46" w:rsidRPr="0056522E" w:rsidRDefault="00F52E46" w:rsidP="00F52E46">
      <w:pPr>
        <w:pStyle w:val="Heading3"/>
        <w:spacing w:before="0"/>
        <w:jc w:val="center"/>
        <w:rPr>
          <w:rFonts w:ascii="Arial" w:hAnsi="Arial" w:cs="Arial"/>
          <w:sz w:val="24"/>
        </w:rPr>
      </w:pPr>
    </w:p>
    <w:p w:rsidR="00F52E46" w:rsidRPr="0056522E" w:rsidRDefault="00F52E46" w:rsidP="00F52E46">
      <w:pPr>
        <w:pStyle w:val="Heading3"/>
        <w:spacing w:before="0"/>
        <w:jc w:val="center"/>
        <w:rPr>
          <w:rFonts w:ascii="Arial" w:hAnsi="Arial" w:cs="Arial"/>
          <w:sz w:val="24"/>
        </w:rPr>
      </w:pPr>
      <w:r w:rsidRPr="0056522E">
        <w:rPr>
          <w:rFonts w:ascii="Arial" w:hAnsi="Arial" w:cs="Arial"/>
          <w:sz w:val="24"/>
        </w:rPr>
        <w:t>Performance Security Form</w:t>
      </w:r>
      <w:bookmarkEnd w:id="50"/>
      <w:bookmarkEnd w:id="51"/>
      <w:bookmarkEnd w:id="52"/>
      <w:bookmarkEnd w:id="53"/>
    </w:p>
    <w:p w:rsidR="00F52E46" w:rsidRPr="0056522E" w:rsidRDefault="00F52E46" w:rsidP="00F52E46">
      <w:pPr>
        <w:suppressAutoHyphens/>
        <w:jc w:val="both"/>
        <w:rPr>
          <w:rFonts w:ascii="Arial" w:hAnsi="Arial" w:cs="Arial"/>
        </w:rPr>
      </w:pPr>
    </w:p>
    <w:p w:rsidR="00ED30F1" w:rsidRPr="0056522E" w:rsidRDefault="00F52E46" w:rsidP="00F52E46">
      <w:pPr>
        <w:suppressAutoHyphens/>
        <w:jc w:val="both"/>
        <w:rPr>
          <w:rFonts w:ascii="Arial" w:hAnsi="Arial" w:cs="Arial"/>
        </w:rPr>
      </w:pPr>
      <w:r w:rsidRPr="0056522E">
        <w:rPr>
          <w:rFonts w:ascii="Arial" w:hAnsi="Arial" w:cs="Arial"/>
        </w:rPr>
        <w:t xml:space="preserve">To:  </w:t>
      </w:r>
    </w:p>
    <w:p w:rsidR="00F52E46" w:rsidRPr="0056522E" w:rsidRDefault="005605F4" w:rsidP="00ED30F1">
      <w:pPr>
        <w:suppressAutoHyphens/>
        <w:ind w:firstLine="720"/>
        <w:jc w:val="both"/>
        <w:rPr>
          <w:rFonts w:ascii="Arial" w:hAnsi="Arial" w:cs="Arial"/>
          <w:b/>
          <w:sz w:val="20"/>
        </w:rPr>
      </w:pPr>
      <w:r w:rsidRPr="0056522E">
        <w:rPr>
          <w:rFonts w:ascii="Arial" w:hAnsi="Arial" w:cs="Arial"/>
          <w:b/>
          <w:sz w:val="20"/>
        </w:rPr>
        <w:t>P&amp;D/Procurement</w:t>
      </w:r>
      <w:r w:rsidR="00ED30F1" w:rsidRPr="0056522E">
        <w:rPr>
          <w:rFonts w:ascii="Arial" w:hAnsi="Arial" w:cs="Arial"/>
          <w:b/>
          <w:sz w:val="20"/>
        </w:rPr>
        <w:t xml:space="preserve"> Department</w:t>
      </w:r>
    </w:p>
    <w:p w:rsidR="00ED30F1" w:rsidRPr="0056522E" w:rsidRDefault="00ED30F1" w:rsidP="00ED30F1">
      <w:pPr>
        <w:suppressAutoHyphens/>
        <w:ind w:firstLine="720"/>
        <w:jc w:val="both"/>
        <w:rPr>
          <w:rFonts w:ascii="Arial" w:hAnsi="Arial" w:cs="Arial"/>
          <w:b/>
          <w:sz w:val="20"/>
        </w:rPr>
      </w:pPr>
      <w:r w:rsidRPr="0056522E">
        <w:rPr>
          <w:rFonts w:ascii="Arial" w:hAnsi="Arial" w:cs="Arial"/>
          <w:b/>
          <w:sz w:val="20"/>
        </w:rPr>
        <w:t>Jinnah Sindh Medical University,</w:t>
      </w:r>
    </w:p>
    <w:p w:rsidR="00ED30F1" w:rsidRPr="0056522E" w:rsidRDefault="00ED30F1" w:rsidP="00ED30F1">
      <w:pPr>
        <w:suppressAutoHyphens/>
        <w:ind w:firstLine="720"/>
        <w:jc w:val="both"/>
        <w:rPr>
          <w:rFonts w:ascii="Arial" w:hAnsi="Arial" w:cs="Arial"/>
          <w:b/>
        </w:rPr>
      </w:pPr>
      <w:r w:rsidRPr="0056522E">
        <w:rPr>
          <w:rFonts w:ascii="Arial" w:hAnsi="Arial" w:cs="Arial"/>
          <w:b/>
          <w:sz w:val="20"/>
        </w:rPr>
        <w:t>Karachi.</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 xml:space="preserve">WHEREAS </w:t>
      </w:r>
      <w:r w:rsidRPr="0056522E">
        <w:rPr>
          <w:rFonts w:ascii="Arial" w:hAnsi="Arial" w:cs="Arial"/>
          <w:i/>
          <w:sz w:val="20"/>
        </w:rPr>
        <w:t>[name of Supplier]</w:t>
      </w:r>
      <w:r w:rsidRPr="0056522E">
        <w:rPr>
          <w:rFonts w:ascii="Arial" w:hAnsi="Arial" w:cs="Arial"/>
          <w:i/>
        </w:rPr>
        <w:t xml:space="preserve"> </w:t>
      </w:r>
      <w:r w:rsidRPr="0056522E">
        <w:rPr>
          <w:rFonts w:ascii="Arial" w:hAnsi="Arial" w:cs="Arial"/>
        </w:rPr>
        <w:t xml:space="preserve">(hereinafter called “the Supplier”) has undertaken, in pursuance of Contract No.  </w:t>
      </w:r>
      <w:r w:rsidRPr="0056522E">
        <w:rPr>
          <w:rFonts w:ascii="Arial" w:hAnsi="Arial" w:cs="Arial"/>
          <w:i/>
          <w:sz w:val="20"/>
        </w:rPr>
        <w:t>[reference number of the contract]</w:t>
      </w:r>
      <w:r w:rsidR="009876B0" w:rsidRPr="0056522E">
        <w:rPr>
          <w:rFonts w:ascii="Arial" w:hAnsi="Arial" w:cs="Arial"/>
        </w:rPr>
        <w:t xml:space="preserve"> dated ____________ 20</w:t>
      </w:r>
      <w:r w:rsidRPr="0056522E">
        <w:rPr>
          <w:rFonts w:ascii="Arial" w:hAnsi="Arial" w:cs="Arial"/>
        </w:rPr>
        <w:t xml:space="preserve">_____ to supply </w:t>
      </w:r>
      <w:r w:rsidRPr="0056522E">
        <w:rPr>
          <w:rFonts w:ascii="Arial" w:hAnsi="Arial" w:cs="Arial"/>
          <w:i/>
          <w:sz w:val="20"/>
        </w:rPr>
        <w:t>[description of goods and services]</w:t>
      </w:r>
      <w:r w:rsidRPr="0056522E">
        <w:rPr>
          <w:rFonts w:ascii="Arial" w:hAnsi="Arial" w:cs="Arial"/>
          <w:i/>
        </w:rPr>
        <w:t xml:space="preserve"> (</w:t>
      </w:r>
      <w:r w:rsidRPr="0056522E">
        <w:rPr>
          <w:rFonts w:ascii="Arial" w:hAnsi="Arial" w:cs="Arial"/>
        </w:rPr>
        <w:t>hereinafter called “the Contract”).</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AND WHEREAS we have agreed to give the Supplier a guarantee:</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 xml:space="preserve">THEREFORE WE hereby affirm that we are Guarantors and responsible to you, on behalf of the Supplier, up to a total of </w:t>
      </w:r>
      <w:r w:rsidRPr="0056522E">
        <w:rPr>
          <w:rFonts w:ascii="Arial" w:hAnsi="Arial" w:cs="Arial"/>
          <w:i/>
          <w:sz w:val="20"/>
        </w:rPr>
        <w:t>[amount of the guarantee in words and figures]</w:t>
      </w:r>
      <w:r w:rsidRPr="0056522E">
        <w:rPr>
          <w:rFonts w:ascii="Arial" w:hAnsi="Arial" w:cs="Arial"/>
          <w:i/>
        </w:rPr>
        <w:t xml:space="preserve">, </w:t>
      </w:r>
      <w:r w:rsidRPr="0056522E">
        <w:rPr>
          <w:rFonts w:ascii="Arial" w:hAnsi="Arial" w:cs="Arial"/>
        </w:rPr>
        <w:t xml:space="preserve">and we undertake to pay you, upon your first written demand declaring the Supplier to be in default under the Contract and without cavil or argument, any sum or sums within the limits of </w:t>
      </w:r>
      <w:r w:rsidRPr="0056522E">
        <w:rPr>
          <w:rFonts w:ascii="Arial" w:hAnsi="Arial" w:cs="Arial"/>
          <w:i/>
          <w:sz w:val="20"/>
        </w:rPr>
        <w:t>[amount of guar</w:t>
      </w:r>
      <w:r w:rsidRPr="0056522E">
        <w:rPr>
          <w:rFonts w:ascii="Arial" w:hAnsi="Arial" w:cs="Arial"/>
          <w:i/>
          <w:sz w:val="20"/>
        </w:rPr>
        <w:softHyphen/>
        <w:t>antee]</w:t>
      </w:r>
      <w:r w:rsidRPr="0056522E">
        <w:rPr>
          <w:rFonts w:ascii="Arial" w:hAnsi="Arial" w:cs="Arial"/>
          <w:i/>
        </w:rPr>
        <w:t xml:space="preserve"> </w:t>
      </w:r>
      <w:r w:rsidRPr="0056522E">
        <w:rPr>
          <w:rFonts w:ascii="Arial" w:hAnsi="Arial" w:cs="Arial"/>
        </w:rPr>
        <w:t>as aforesaid, without your needing to prove or to show grounds or reasons for your demand or the sum specified therein.</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This guarantee is valid until the _____ day of __________20_____.</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center"/>
        <w:rPr>
          <w:rFonts w:ascii="Arial" w:hAnsi="Arial" w:cs="Arial"/>
        </w:rPr>
      </w:pPr>
      <w:r w:rsidRPr="0056522E">
        <w:rPr>
          <w:rFonts w:ascii="Arial" w:hAnsi="Arial" w:cs="Arial"/>
        </w:rPr>
        <w:t>Signature and seal of the Guarantors</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p>
    <w:p w:rsidR="00F52E46" w:rsidRPr="0056522E" w:rsidRDefault="00F52E46" w:rsidP="00F52E46">
      <w:pPr>
        <w:tabs>
          <w:tab w:val="left" w:pos="8280"/>
        </w:tabs>
        <w:suppressAutoHyphens/>
        <w:ind w:left="720"/>
        <w:jc w:val="both"/>
        <w:rPr>
          <w:rFonts w:ascii="Arial" w:hAnsi="Arial" w:cs="Arial"/>
        </w:rPr>
      </w:pPr>
      <w:r w:rsidRPr="0056522E">
        <w:rPr>
          <w:rFonts w:ascii="Arial" w:hAnsi="Arial" w:cs="Arial"/>
          <w:u w:val="single"/>
        </w:rPr>
        <w:tab/>
      </w:r>
    </w:p>
    <w:p w:rsidR="00F52E46" w:rsidRPr="0056522E" w:rsidRDefault="00F52E46" w:rsidP="00F52E46">
      <w:pPr>
        <w:tabs>
          <w:tab w:val="left" w:pos="8280"/>
        </w:tabs>
        <w:suppressAutoHyphens/>
        <w:ind w:left="720"/>
        <w:jc w:val="both"/>
        <w:rPr>
          <w:rFonts w:ascii="Arial" w:hAnsi="Arial" w:cs="Arial"/>
          <w:i/>
          <w:sz w:val="20"/>
        </w:rPr>
      </w:pPr>
      <w:r w:rsidRPr="0056522E">
        <w:rPr>
          <w:rFonts w:ascii="Arial" w:hAnsi="Arial" w:cs="Arial"/>
          <w:i/>
          <w:sz w:val="20"/>
        </w:rPr>
        <w:t>[name of bank or financial institution]</w:t>
      </w:r>
    </w:p>
    <w:p w:rsidR="00F52E46" w:rsidRPr="0056522E" w:rsidRDefault="00F52E46" w:rsidP="00F52E46">
      <w:pPr>
        <w:tabs>
          <w:tab w:val="left" w:pos="8280"/>
        </w:tabs>
        <w:suppressAutoHyphens/>
        <w:ind w:left="720"/>
        <w:jc w:val="both"/>
        <w:rPr>
          <w:rFonts w:ascii="Arial" w:hAnsi="Arial" w:cs="Arial"/>
        </w:rPr>
      </w:pPr>
    </w:p>
    <w:p w:rsidR="00F52E46" w:rsidRPr="0056522E" w:rsidRDefault="00F52E46" w:rsidP="00F52E46">
      <w:pPr>
        <w:tabs>
          <w:tab w:val="left" w:pos="8280"/>
        </w:tabs>
        <w:suppressAutoHyphens/>
        <w:ind w:left="720"/>
        <w:jc w:val="both"/>
        <w:rPr>
          <w:rFonts w:ascii="Arial" w:hAnsi="Arial" w:cs="Arial"/>
        </w:rPr>
      </w:pPr>
    </w:p>
    <w:p w:rsidR="00F52E46" w:rsidRPr="0056522E" w:rsidRDefault="00F52E46" w:rsidP="00F52E46">
      <w:pPr>
        <w:tabs>
          <w:tab w:val="left" w:pos="8280"/>
        </w:tabs>
        <w:suppressAutoHyphens/>
        <w:ind w:left="720"/>
        <w:jc w:val="both"/>
        <w:rPr>
          <w:rFonts w:ascii="Arial" w:hAnsi="Arial" w:cs="Arial"/>
          <w:u w:val="single"/>
        </w:rPr>
      </w:pPr>
      <w:r w:rsidRPr="0056522E">
        <w:rPr>
          <w:rFonts w:ascii="Arial" w:hAnsi="Arial" w:cs="Arial"/>
          <w:u w:val="single"/>
        </w:rPr>
        <w:tab/>
      </w:r>
    </w:p>
    <w:p w:rsidR="00F52E46" w:rsidRPr="0056522E" w:rsidRDefault="00F52E46" w:rsidP="00F52E46">
      <w:pPr>
        <w:tabs>
          <w:tab w:val="left" w:pos="8280"/>
        </w:tabs>
        <w:suppressAutoHyphens/>
        <w:ind w:left="720"/>
        <w:jc w:val="both"/>
        <w:rPr>
          <w:rFonts w:ascii="Arial" w:hAnsi="Arial" w:cs="Arial"/>
        </w:rPr>
      </w:pPr>
      <w:r w:rsidRPr="0056522E">
        <w:rPr>
          <w:rFonts w:ascii="Arial" w:hAnsi="Arial" w:cs="Arial"/>
          <w:i/>
          <w:sz w:val="20"/>
        </w:rPr>
        <w:t>[address]</w:t>
      </w:r>
    </w:p>
    <w:p w:rsidR="00F52E46" w:rsidRPr="0056522E" w:rsidRDefault="00F52E46" w:rsidP="00F52E46">
      <w:pPr>
        <w:tabs>
          <w:tab w:val="left" w:pos="8280"/>
        </w:tabs>
        <w:suppressAutoHyphens/>
        <w:ind w:left="720"/>
        <w:jc w:val="both"/>
        <w:rPr>
          <w:rFonts w:ascii="Arial" w:hAnsi="Arial" w:cs="Arial"/>
          <w:u w:val="single"/>
        </w:rPr>
      </w:pPr>
    </w:p>
    <w:p w:rsidR="00F52E46" w:rsidRPr="0056522E" w:rsidRDefault="00F52E46" w:rsidP="00F52E46">
      <w:pPr>
        <w:tabs>
          <w:tab w:val="left" w:pos="8280"/>
        </w:tabs>
        <w:suppressAutoHyphens/>
        <w:ind w:left="720"/>
        <w:jc w:val="both"/>
        <w:rPr>
          <w:rFonts w:ascii="Arial" w:hAnsi="Arial" w:cs="Arial"/>
          <w:u w:val="single"/>
        </w:rPr>
      </w:pPr>
    </w:p>
    <w:p w:rsidR="00F52E46" w:rsidRPr="0056522E" w:rsidRDefault="00F52E46" w:rsidP="00F52E46">
      <w:pPr>
        <w:tabs>
          <w:tab w:val="left" w:pos="8280"/>
        </w:tabs>
        <w:suppressAutoHyphens/>
        <w:ind w:left="720"/>
        <w:jc w:val="both"/>
        <w:rPr>
          <w:rFonts w:ascii="Arial" w:hAnsi="Arial" w:cs="Arial"/>
        </w:rPr>
      </w:pPr>
      <w:r w:rsidRPr="0056522E">
        <w:rPr>
          <w:rFonts w:ascii="Arial" w:hAnsi="Arial" w:cs="Arial"/>
          <w:u w:val="single"/>
        </w:rPr>
        <w:tab/>
      </w:r>
    </w:p>
    <w:p w:rsidR="00F52E46" w:rsidRPr="0056522E" w:rsidRDefault="00F52E46" w:rsidP="00F52E46">
      <w:pPr>
        <w:tabs>
          <w:tab w:val="left" w:pos="8280"/>
        </w:tabs>
        <w:suppressAutoHyphens/>
        <w:ind w:left="720"/>
        <w:jc w:val="both"/>
        <w:rPr>
          <w:rFonts w:ascii="Arial" w:hAnsi="Arial" w:cs="Arial"/>
        </w:rPr>
      </w:pPr>
      <w:r w:rsidRPr="0056522E">
        <w:rPr>
          <w:rFonts w:ascii="Arial" w:hAnsi="Arial" w:cs="Arial"/>
          <w:i/>
          <w:sz w:val="20"/>
        </w:rPr>
        <w:t>[date]</w:t>
      </w:r>
    </w:p>
    <w:p w:rsidR="00F52E46" w:rsidRPr="0056522E" w:rsidRDefault="00F52E46" w:rsidP="00F52E46">
      <w:pPr>
        <w:suppressAutoHyphens/>
        <w:jc w:val="both"/>
        <w:rPr>
          <w:rFonts w:ascii="Arial" w:hAnsi="Arial" w:cs="Arial"/>
        </w:rPr>
      </w:pPr>
    </w:p>
    <w:p w:rsidR="00F52E46" w:rsidRPr="0056522E" w:rsidRDefault="00F52E46" w:rsidP="00F52E46">
      <w:pPr>
        <w:pStyle w:val="Heading3"/>
        <w:spacing w:before="0"/>
        <w:jc w:val="right"/>
        <w:rPr>
          <w:rFonts w:ascii="Arial" w:hAnsi="Arial" w:cs="Arial"/>
          <w:sz w:val="28"/>
          <w:u w:val="single"/>
        </w:rPr>
      </w:pPr>
      <w:r w:rsidRPr="0056522E">
        <w:rPr>
          <w:rFonts w:ascii="Arial" w:hAnsi="Arial" w:cs="Arial"/>
        </w:rPr>
        <w:br w:type="page"/>
      </w:r>
      <w:r w:rsidRPr="0056522E">
        <w:rPr>
          <w:rFonts w:ascii="Arial" w:hAnsi="Arial" w:cs="Arial"/>
          <w:sz w:val="28"/>
          <w:u w:val="single"/>
        </w:rPr>
        <w:lastRenderedPageBreak/>
        <w:t>Form-VI</w:t>
      </w:r>
    </w:p>
    <w:p w:rsidR="00F52E46" w:rsidRPr="0056522E" w:rsidRDefault="00F52E46" w:rsidP="00F52E46">
      <w:pPr>
        <w:rPr>
          <w:rFonts w:ascii="Arial" w:hAnsi="Arial" w:cs="Arial"/>
        </w:rPr>
      </w:pPr>
    </w:p>
    <w:p w:rsidR="00F52E46" w:rsidRPr="0056522E" w:rsidRDefault="00F52E46" w:rsidP="00F52E46">
      <w:pPr>
        <w:pStyle w:val="Heading4"/>
        <w:spacing w:before="0"/>
        <w:jc w:val="center"/>
        <w:rPr>
          <w:rFonts w:ascii="Arial" w:hAnsi="Arial" w:cs="Arial"/>
          <w:sz w:val="24"/>
        </w:rPr>
      </w:pPr>
      <w:bookmarkStart w:id="54" w:name="_Toc340548659"/>
      <w:bookmarkStart w:id="55" w:name="_Toc340549518"/>
      <w:bookmarkStart w:id="56" w:name="_Toc369266780"/>
      <w:bookmarkStart w:id="57" w:name="_Toc369267140"/>
      <w:r w:rsidRPr="0056522E">
        <w:rPr>
          <w:rFonts w:ascii="Arial" w:hAnsi="Arial" w:cs="Arial"/>
          <w:sz w:val="24"/>
        </w:rPr>
        <w:t>Manufacturer’s Authorization Form</w:t>
      </w:r>
      <w:bookmarkEnd w:id="54"/>
      <w:bookmarkEnd w:id="55"/>
      <w:bookmarkEnd w:id="56"/>
      <w:bookmarkEnd w:id="57"/>
    </w:p>
    <w:p w:rsidR="00F52E46" w:rsidRPr="0056522E" w:rsidRDefault="00F52E46" w:rsidP="00F52E46">
      <w:pPr>
        <w:suppressAutoHyphens/>
        <w:jc w:val="both"/>
        <w:rPr>
          <w:rFonts w:ascii="Arial" w:hAnsi="Arial" w:cs="Arial"/>
          <w:sz w:val="36"/>
          <w:szCs w:val="36"/>
        </w:rPr>
      </w:pPr>
    </w:p>
    <w:p w:rsidR="00ED30F1" w:rsidRPr="0056522E" w:rsidRDefault="00ED30F1" w:rsidP="00ED30F1">
      <w:pPr>
        <w:suppressAutoHyphens/>
        <w:jc w:val="both"/>
        <w:rPr>
          <w:rFonts w:ascii="Arial" w:hAnsi="Arial" w:cs="Arial"/>
        </w:rPr>
      </w:pPr>
      <w:r w:rsidRPr="0056522E">
        <w:rPr>
          <w:rFonts w:ascii="Arial" w:hAnsi="Arial" w:cs="Arial"/>
        </w:rPr>
        <w:t xml:space="preserve">To:  </w:t>
      </w:r>
    </w:p>
    <w:p w:rsidR="00ED30F1" w:rsidRPr="0056522E" w:rsidRDefault="005605F4" w:rsidP="00ED30F1">
      <w:pPr>
        <w:suppressAutoHyphens/>
        <w:ind w:firstLine="720"/>
        <w:jc w:val="both"/>
        <w:rPr>
          <w:rFonts w:ascii="Arial" w:hAnsi="Arial" w:cs="Arial"/>
          <w:b/>
          <w:sz w:val="20"/>
        </w:rPr>
      </w:pPr>
      <w:r w:rsidRPr="0056522E">
        <w:rPr>
          <w:rFonts w:ascii="Arial" w:hAnsi="Arial" w:cs="Arial"/>
          <w:b/>
          <w:sz w:val="20"/>
        </w:rPr>
        <w:t xml:space="preserve">P&amp;D/Procurement </w:t>
      </w:r>
      <w:r w:rsidR="00ED30F1" w:rsidRPr="0056522E">
        <w:rPr>
          <w:rFonts w:ascii="Arial" w:hAnsi="Arial" w:cs="Arial"/>
          <w:b/>
          <w:sz w:val="20"/>
        </w:rPr>
        <w:t>Department</w:t>
      </w:r>
    </w:p>
    <w:p w:rsidR="00ED30F1" w:rsidRPr="0056522E" w:rsidRDefault="00ED30F1" w:rsidP="00ED30F1">
      <w:pPr>
        <w:suppressAutoHyphens/>
        <w:ind w:firstLine="720"/>
        <w:jc w:val="both"/>
        <w:rPr>
          <w:rFonts w:ascii="Arial" w:hAnsi="Arial" w:cs="Arial"/>
          <w:b/>
          <w:sz w:val="20"/>
        </w:rPr>
      </w:pPr>
      <w:r w:rsidRPr="0056522E">
        <w:rPr>
          <w:rFonts w:ascii="Arial" w:hAnsi="Arial" w:cs="Arial"/>
          <w:b/>
          <w:sz w:val="20"/>
        </w:rPr>
        <w:t>Jinnah Sindh Medical University,</w:t>
      </w:r>
    </w:p>
    <w:p w:rsidR="00ED30F1" w:rsidRPr="0056522E" w:rsidRDefault="00ED30F1" w:rsidP="00ED30F1">
      <w:pPr>
        <w:suppressAutoHyphens/>
        <w:ind w:firstLine="720"/>
        <w:jc w:val="both"/>
        <w:rPr>
          <w:rFonts w:ascii="Arial" w:hAnsi="Arial" w:cs="Arial"/>
          <w:b/>
        </w:rPr>
      </w:pPr>
      <w:r w:rsidRPr="0056522E">
        <w:rPr>
          <w:rFonts w:ascii="Arial" w:hAnsi="Arial" w:cs="Arial"/>
          <w:b/>
          <w:sz w:val="20"/>
        </w:rPr>
        <w:t>Karachi.</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 xml:space="preserve">WHEREAS </w:t>
      </w:r>
      <w:r w:rsidRPr="0056522E">
        <w:rPr>
          <w:rFonts w:ascii="Arial" w:hAnsi="Arial" w:cs="Arial"/>
          <w:i/>
          <w:sz w:val="20"/>
        </w:rPr>
        <w:t>[name of the Manufacturer]</w:t>
      </w:r>
      <w:r w:rsidRPr="0056522E">
        <w:rPr>
          <w:rFonts w:ascii="Arial" w:hAnsi="Arial" w:cs="Arial"/>
        </w:rPr>
        <w:t xml:space="preserve"> who are established and reputable manufacturers of </w:t>
      </w:r>
      <w:r w:rsidRPr="0056522E">
        <w:rPr>
          <w:rFonts w:ascii="Arial" w:hAnsi="Arial" w:cs="Arial"/>
          <w:i/>
          <w:sz w:val="20"/>
        </w:rPr>
        <w:t>[name and/or description of the goods]</w:t>
      </w:r>
      <w:r w:rsidRPr="0056522E">
        <w:rPr>
          <w:rFonts w:ascii="Arial" w:hAnsi="Arial" w:cs="Arial"/>
        </w:rPr>
        <w:t xml:space="preserve"> having factories at </w:t>
      </w:r>
      <w:r w:rsidRPr="0056522E">
        <w:rPr>
          <w:rFonts w:ascii="Arial" w:hAnsi="Arial" w:cs="Arial"/>
          <w:i/>
          <w:sz w:val="20"/>
        </w:rPr>
        <w:t>[address of factory]</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 xml:space="preserve">do hereby authorize </w:t>
      </w:r>
      <w:r w:rsidRPr="0056522E">
        <w:rPr>
          <w:rFonts w:ascii="Arial" w:hAnsi="Arial" w:cs="Arial"/>
          <w:i/>
          <w:sz w:val="20"/>
        </w:rPr>
        <w:t>[name and address of Agent]</w:t>
      </w:r>
      <w:r w:rsidRPr="0056522E">
        <w:rPr>
          <w:rFonts w:ascii="Arial" w:hAnsi="Arial" w:cs="Arial"/>
        </w:rPr>
        <w:t xml:space="preserve"> to submit a bid, and subsequently sign the Contract with you against NIT No.  </w:t>
      </w:r>
      <w:r w:rsidRPr="0056522E">
        <w:rPr>
          <w:rFonts w:ascii="Arial" w:hAnsi="Arial" w:cs="Arial"/>
          <w:i/>
          <w:sz w:val="20"/>
        </w:rPr>
        <w:t>[reference of the Invitation to Bid]</w:t>
      </w:r>
      <w:r w:rsidRPr="0056522E">
        <w:rPr>
          <w:rFonts w:ascii="Arial" w:hAnsi="Arial" w:cs="Arial"/>
        </w:rPr>
        <w:t xml:space="preserve"> for the above goods manufactured by us.</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r w:rsidRPr="0056522E">
        <w:rPr>
          <w:rFonts w:ascii="Arial" w:hAnsi="Arial" w:cs="Arial"/>
        </w:rPr>
        <w:t>We hereby extend our full guarantee and warranty as per Clause 12 of the General Conditions of Contract for the goods offered for supply by the above firm against this Invitation for Bids.</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p>
    <w:p w:rsidR="00F52E46" w:rsidRPr="0056522E" w:rsidRDefault="00F52E46" w:rsidP="00F52E46">
      <w:pPr>
        <w:tabs>
          <w:tab w:val="left" w:pos="8280"/>
        </w:tabs>
        <w:suppressAutoHyphens/>
        <w:ind w:left="720"/>
        <w:jc w:val="both"/>
        <w:rPr>
          <w:rFonts w:ascii="Arial" w:hAnsi="Arial" w:cs="Arial"/>
        </w:rPr>
      </w:pPr>
      <w:r w:rsidRPr="0056522E">
        <w:rPr>
          <w:rFonts w:ascii="Arial" w:hAnsi="Arial" w:cs="Arial"/>
          <w:u w:val="single"/>
        </w:rPr>
        <w:tab/>
      </w:r>
    </w:p>
    <w:p w:rsidR="00F52E46" w:rsidRPr="0056522E" w:rsidRDefault="00F52E46" w:rsidP="00F52E46">
      <w:pPr>
        <w:tabs>
          <w:tab w:val="left" w:pos="8280"/>
        </w:tabs>
        <w:suppressAutoHyphens/>
        <w:ind w:left="720"/>
        <w:jc w:val="both"/>
        <w:rPr>
          <w:rFonts w:ascii="Arial" w:hAnsi="Arial" w:cs="Arial"/>
        </w:rPr>
      </w:pPr>
      <w:r w:rsidRPr="0056522E">
        <w:rPr>
          <w:rFonts w:ascii="Arial" w:hAnsi="Arial" w:cs="Arial"/>
          <w:i/>
          <w:sz w:val="20"/>
        </w:rPr>
        <w:t>[signature for and on behalf of Manufacturer]</w:t>
      </w:r>
    </w:p>
    <w:p w:rsidR="00F52E46" w:rsidRPr="0056522E" w:rsidRDefault="00F52E46" w:rsidP="00F52E46">
      <w:pPr>
        <w:suppressAutoHyphens/>
        <w:jc w:val="both"/>
        <w:rPr>
          <w:rFonts w:ascii="Arial" w:hAnsi="Arial" w:cs="Arial"/>
        </w:rPr>
      </w:pPr>
    </w:p>
    <w:p w:rsidR="00F52E46" w:rsidRPr="0056522E" w:rsidRDefault="00F52E46" w:rsidP="00F52E46">
      <w:pPr>
        <w:suppressAutoHyphens/>
        <w:jc w:val="both"/>
        <w:rPr>
          <w:rFonts w:ascii="Arial" w:hAnsi="Arial" w:cs="Arial"/>
        </w:rPr>
      </w:pPr>
    </w:p>
    <w:p w:rsidR="00A846C4" w:rsidRPr="0056522E" w:rsidRDefault="00E4348B" w:rsidP="00ED30F1">
      <w:pPr>
        <w:suppressAutoHyphens/>
        <w:ind w:left="720" w:hanging="720"/>
        <w:jc w:val="both"/>
        <w:rPr>
          <w:rFonts w:ascii="Arial" w:hAnsi="Arial" w:cs="Arial"/>
          <w:b/>
          <w:color w:val="FF0000"/>
        </w:rPr>
      </w:pPr>
      <w:r w:rsidRPr="0056522E">
        <w:rPr>
          <w:rFonts w:ascii="Arial" w:hAnsi="Arial" w:cs="Arial"/>
          <w:i/>
        </w:rPr>
        <w:fldChar w:fldCharType="begin"/>
      </w:r>
      <w:r w:rsidR="00F52E46" w:rsidRPr="0056522E">
        <w:rPr>
          <w:rFonts w:ascii="Arial" w:hAnsi="Arial" w:cs="Arial"/>
          <w:i/>
        </w:rPr>
        <w:instrText>ADVANCE \D 6.0</w:instrText>
      </w:r>
      <w:r w:rsidRPr="0056522E">
        <w:rPr>
          <w:rFonts w:ascii="Arial" w:hAnsi="Arial" w:cs="Arial"/>
          <w:i/>
        </w:rPr>
        <w:fldChar w:fldCharType="end"/>
      </w:r>
      <w:r w:rsidR="00F52E46" w:rsidRPr="0056522E">
        <w:rPr>
          <w:rFonts w:ascii="Arial" w:hAnsi="Arial" w:cs="Arial"/>
          <w:i/>
        </w:rPr>
        <w:t>Note:</w:t>
      </w:r>
      <w:r w:rsidR="00F52E46" w:rsidRPr="0056522E">
        <w:rPr>
          <w:rFonts w:ascii="Arial" w:hAnsi="Arial" w:cs="Arial"/>
        </w:rPr>
        <w:tab/>
        <w:t>This letter of authority should be on the letterhead of the Manufacturer and should be signed by a person competent and having the power of attorney to bind the Manufacturer.  It should be included by the Bidder in its bid.</w:t>
      </w:r>
      <w:r w:rsidR="00ED30F1" w:rsidRPr="0056522E">
        <w:rPr>
          <w:rFonts w:ascii="Arial" w:hAnsi="Arial" w:cs="Arial"/>
          <w:b/>
          <w:color w:val="FF0000"/>
        </w:rPr>
        <w:t xml:space="preserve"> </w:t>
      </w:r>
    </w:p>
    <w:p w:rsidR="00A846C4" w:rsidRPr="0056522E" w:rsidRDefault="00A846C4">
      <w:pPr>
        <w:rPr>
          <w:rFonts w:ascii="Arial" w:hAnsi="Arial" w:cs="Arial"/>
          <w:b/>
          <w:color w:val="FF0000"/>
        </w:rPr>
      </w:pPr>
    </w:p>
    <w:sectPr w:rsidR="00A846C4" w:rsidRPr="0056522E" w:rsidSect="00D12014">
      <w:headerReference w:type="even" r:id="rId13"/>
      <w:pgSz w:w="11907" w:h="16839" w:code="9"/>
      <w:pgMar w:top="90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CCE" w:rsidRDefault="00C52CCE" w:rsidP="00E317E5">
      <w:r>
        <w:separator/>
      </w:r>
    </w:p>
  </w:endnote>
  <w:endnote w:type="continuationSeparator" w:id="0">
    <w:p w:rsidR="00C52CCE" w:rsidRDefault="00C52CCE" w:rsidP="00E31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Univers 55">
    <w:altName w:val="Univers 55"/>
    <w:panose1 w:val="00000000000000000000"/>
    <w:charset w:val="00"/>
    <w:family w:val="swiss"/>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571707232"/>
      <w:docPartObj>
        <w:docPartGallery w:val="Page Numbers (Bottom of Page)"/>
        <w:docPartUnique/>
      </w:docPartObj>
    </w:sdtPr>
    <w:sdtEndPr>
      <w:rPr>
        <w:noProof/>
      </w:rPr>
    </w:sdtEndPr>
    <w:sdtContent>
      <w:p w:rsidR="00B66791" w:rsidRPr="003E1C48" w:rsidRDefault="00B66791">
        <w:pPr>
          <w:pStyle w:val="Footer"/>
          <w:rPr>
            <w:sz w:val="18"/>
            <w:szCs w:val="18"/>
          </w:rPr>
        </w:pPr>
        <w:r w:rsidRPr="003E1C48">
          <w:rPr>
            <w:sz w:val="18"/>
            <w:szCs w:val="18"/>
          </w:rPr>
          <w:fldChar w:fldCharType="begin"/>
        </w:r>
        <w:r w:rsidRPr="003E1C48">
          <w:rPr>
            <w:sz w:val="18"/>
            <w:szCs w:val="18"/>
          </w:rPr>
          <w:instrText xml:space="preserve"> PAGE   \* MERGEFORMAT </w:instrText>
        </w:r>
        <w:r w:rsidRPr="003E1C48">
          <w:rPr>
            <w:sz w:val="18"/>
            <w:szCs w:val="18"/>
          </w:rPr>
          <w:fldChar w:fldCharType="separate"/>
        </w:r>
        <w:r w:rsidR="000D4895">
          <w:rPr>
            <w:noProof/>
            <w:sz w:val="18"/>
            <w:szCs w:val="18"/>
          </w:rPr>
          <w:t>41</w:t>
        </w:r>
        <w:r w:rsidRPr="003E1C48">
          <w:rPr>
            <w:noProof/>
            <w:sz w:val="18"/>
            <w:szCs w:val="18"/>
          </w:rPr>
          <w:fldChar w:fldCharType="end"/>
        </w:r>
      </w:p>
    </w:sdtContent>
  </w:sdt>
  <w:p w:rsidR="00B66791" w:rsidRDefault="00B667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CCE" w:rsidRDefault="00C52CCE" w:rsidP="00E317E5">
      <w:r>
        <w:separator/>
      </w:r>
    </w:p>
  </w:footnote>
  <w:footnote w:type="continuationSeparator" w:id="0">
    <w:p w:rsidR="00C52CCE" w:rsidRDefault="00C52CCE" w:rsidP="00E317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791" w:rsidRDefault="00B66791">
    <w:pPr>
      <w:pStyle w:val="Header"/>
      <w:tabs>
        <w:tab w:val="clear" w:pos="4320"/>
        <w:tab w:val="clear" w:pos="8640"/>
        <w:tab w:val="right" w:pos="9000"/>
      </w:tabs>
      <w:rPr>
        <w:sz w:val="20"/>
        <w:szCs w:val="20"/>
        <w:u w:val="single"/>
      </w:rPr>
    </w:pPr>
    <w:r>
      <w:rPr>
        <w:rStyle w:val="PageNumber"/>
        <w:sz w:val="20"/>
        <w:szCs w:val="20"/>
        <w:u w:val="single"/>
      </w:rPr>
      <w:fldChar w:fldCharType="begin"/>
    </w:r>
    <w:r>
      <w:rPr>
        <w:rStyle w:val="PageNumber"/>
        <w:sz w:val="20"/>
        <w:szCs w:val="20"/>
        <w:u w:val="single"/>
      </w:rPr>
      <w:instrText xml:space="preserve"> PAGE </w:instrText>
    </w:r>
    <w:r>
      <w:rPr>
        <w:rStyle w:val="PageNumber"/>
        <w:sz w:val="20"/>
        <w:szCs w:val="20"/>
        <w:u w:val="single"/>
      </w:rPr>
      <w:fldChar w:fldCharType="separate"/>
    </w:r>
    <w:r>
      <w:rPr>
        <w:rStyle w:val="PageNumber"/>
        <w:noProof/>
        <w:sz w:val="20"/>
        <w:szCs w:val="20"/>
        <w:u w:val="single"/>
      </w:rPr>
      <w:t>10</w:t>
    </w:r>
    <w:r>
      <w:rPr>
        <w:rStyle w:val="PageNumber"/>
        <w:sz w:val="20"/>
        <w:szCs w:val="20"/>
        <w:u w:val="single"/>
      </w:rPr>
      <w:fldChar w:fldCharType="end"/>
    </w:r>
    <w:r>
      <w:rPr>
        <w:rStyle w:val="PageNumber"/>
        <w:sz w:val="20"/>
        <w:szCs w:val="20"/>
        <w:u w:val="single"/>
      </w:rPr>
      <w:tab/>
      <w:t>Part Two - Section IV.  Schedule of Requirements</w:t>
    </w:r>
  </w:p>
  <w:p w:rsidR="00B66791" w:rsidRDefault="00B667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791" w:rsidRDefault="00B66791">
    <w:pPr>
      <w:pStyle w:val="Header"/>
      <w:tabs>
        <w:tab w:val="clear" w:pos="4320"/>
        <w:tab w:val="clear" w:pos="8640"/>
        <w:tab w:val="right" w:pos="9000"/>
      </w:tabs>
      <w:rPr>
        <w:sz w:val="20"/>
        <w:szCs w:val="20"/>
        <w:u w:val="single"/>
      </w:rPr>
    </w:pPr>
    <w:r>
      <w:rPr>
        <w:rStyle w:val="PageNumber"/>
        <w:sz w:val="20"/>
        <w:szCs w:val="20"/>
        <w:u w:val="single"/>
      </w:rPr>
      <w:fldChar w:fldCharType="begin"/>
    </w:r>
    <w:r>
      <w:rPr>
        <w:rStyle w:val="PageNumber"/>
        <w:sz w:val="20"/>
        <w:szCs w:val="20"/>
        <w:u w:val="single"/>
      </w:rPr>
      <w:instrText xml:space="preserve"> PAGE </w:instrText>
    </w:r>
    <w:r>
      <w:rPr>
        <w:rStyle w:val="PageNumber"/>
        <w:sz w:val="20"/>
        <w:szCs w:val="20"/>
        <w:u w:val="single"/>
      </w:rPr>
      <w:fldChar w:fldCharType="separate"/>
    </w:r>
    <w:r>
      <w:rPr>
        <w:rStyle w:val="PageNumber"/>
        <w:noProof/>
        <w:sz w:val="20"/>
        <w:szCs w:val="20"/>
        <w:u w:val="single"/>
      </w:rPr>
      <w:t>10</w:t>
    </w:r>
    <w:r>
      <w:rPr>
        <w:rStyle w:val="PageNumber"/>
        <w:sz w:val="20"/>
        <w:szCs w:val="20"/>
        <w:u w:val="single"/>
      </w:rPr>
      <w:fldChar w:fldCharType="end"/>
    </w:r>
    <w:r>
      <w:rPr>
        <w:rStyle w:val="PageNumber"/>
        <w:sz w:val="20"/>
        <w:szCs w:val="20"/>
        <w:u w:val="single"/>
      </w:rPr>
      <w:tab/>
      <w:t>Part Two - Section IV.  Schedule of Requirements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B4391"/>
    <w:multiLevelType w:val="hybridMultilevel"/>
    <w:tmpl w:val="C3CE5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159E4"/>
    <w:multiLevelType w:val="hybridMultilevel"/>
    <w:tmpl w:val="9F260F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CB02DF"/>
    <w:multiLevelType w:val="hybridMultilevel"/>
    <w:tmpl w:val="89343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E4161F"/>
    <w:multiLevelType w:val="hybridMultilevel"/>
    <w:tmpl w:val="99862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12021D"/>
    <w:multiLevelType w:val="hybridMultilevel"/>
    <w:tmpl w:val="42A2959C"/>
    <w:lvl w:ilvl="0" w:tplc="E51020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4539C1"/>
    <w:multiLevelType w:val="hybridMultilevel"/>
    <w:tmpl w:val="B5027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A5518E8"/>
    <w:multiLevelType w:val="hybridMultilevel"/>
    <w:tmpl w:val="7856F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BF14413"/>
    <w:multiLevelType w:val="hybridMultilevel"/>
    <w:tmpl w:val="7982D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2BC5E7D"/>
    <w:multiLevelType w:val="hybridMultilevel"/>
    <w:tmpl w:val="85C0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EF760E"/>
    <w:multiLevelType w:val="hybridMultilevel"/>
    <w:tmpl w:val="045447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5021892"/>
    <w:multiLevelType w:val="hybridMultilevel"/>
    <w:tmpl w:val="E4C85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F61E7A"/>
    <w:multiLevelType w:val="hybridMultilevel"/>
    <w:tmpl w:val="BB288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5F4393"/>
    <w:multiLevelType w:val="hybridMultilevel"/>
    <w:tmpl w:val="4364B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8C916B4"/>
    <w:multiLevelType w:val="hybridMultilevel"/>
    <w:tmpl w:val="86840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9E47264"/>
    <w:multiLevelType w:val="hybridMultilevel"/>
    <w:tmpl w:val="81D2F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134048"/>
    <w:multiLevelType w:val="hybridMultilevel"/>
    <w:tmpl w:val="82AA1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04F27DB"/>
    <w:multiLevelType w:val="hybridMultilevel"/>
    <w:tmpl w:val="20FA8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B71B37"/>
    <w:multiLevelType w:val="hybridMultilevel"/>
    <w:tmpl w:val="611AB7D4"/>
    <w:lvl w:ilvl="0" w:tplc="9B2EA1D6">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2AC17200"/>
    <w:multiLevelType w:val="hybridMultilevel"/>
    <w:tmpl w:val="938CCE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B6A3765"/>
    <w:multiLevelType w:val="hybridMultilevel"/>
    <w:tmpl w:val="2A322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53315A"/>
    <w:multiLevelType w:val="hybridMultilevel"/>
    <w:tmpl w:val="D8E4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6369B4"/>
    <w:multiLevelType w:val="multilevel"/>
    <w:tmpl w:val="B9E05226"/>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DC06815"/>
    <w:multiLevelType w:val="hybridMultilevel"/>
    <w:tmpl w:val="2A322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306E00"/>
    <w:multiLevelType w:val="hybridMultilevel"/>
    <w:tmpl w:val="81AE6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015424D"/>
    <w:multiLevelType w:val="hybridMultilevel"/>
    <w:tmpl w:val="412CA4C2"/>
    <w:lvl w:ilvl="0" w:tplc="B3D438F6">
      <w:start w:val="1"/>
      <w:numFmt w:val="lowerLetter"/>
      <w:lvlText w:val="(%1)"/>
      <w:lvlJc w:val="left"/>
      <w:pPr>
        <w:tabs>
          <w:tab w:val="num" w:pos="2070"/>
        </w:tabs>
        <w:ind w:left="2070" w:hanging="720"/>
      </w:pPr>
      <w:rPr>
        <w:rFonts w:hint="default"/>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rFonts w:hint="default"/>
        <w:i w:val="0"/>
      </w:rPr>
    </w:lvl>
    <w:lvl w:ilvl="3" w:tplc="0409000F">
      <w:start w:val="1"/>
      <w:numFmt w:val="decimal"/>
      <w:lvlText w:val="%4."/>
      <w:lvlJc w:val="left"/>
      <w:pPr>
        <w:tabs>
          <w:tab w:val="num" w:pos="3240"/>
        </w:tabs>
        <w:ind w:left="3240" w:hanging="360"/>
      </w:pPr>
      <w:rPr>
        <w:rFonts w:hint="default"/>
      </w:rPr>
    </w:lvl>
    <w:lvl w:ilvl="4" w:tplc="45DEE790">
      <w:start w:val="2"/>
      <w:numFmt w:val="upperLetter"/>
      <w:lvlText w:val="%5)"/>
      <w:lvlJc w:val="left"/>
      <w:pPr>
        <w:ind w:left="3960" w:hanging="360"/>
      </w:pPr>
      <w:rPr>
        <w:rFonts w:hint="default"/>
        <w:b/>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F334A39"/>
    <w:multiLevelType w:val="hybridMultilevel"/>
    <w:tmpl w:val="4D04E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2DD658B"/>
    <w:multiLevelType w:val="hybridMultilevel"/>
    <w:tmpl w:val="BEF69B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AC4056C"/>
    <w:multiLevelType w:val="hybridMultilevel"/>
    <w:tmpl w:val="73E22F2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8">
    <w:nsid w:val="4DF74A62"/>
    <w:multiLevelType w:val="hybridMultilevel"/>
    <w:tmpl w:val="1D5EF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760506"/>
    <w:multiLevelType w:val="hybridMultilevel"/>
    <w:tmpl w:val="654C91C2"/>
    <w:lvl w:ilvl="0" w:tplc="A072E7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6BF2836"/>
    <w:multiLevelType w:val="hybridMultilevel"/>
    <w:tmpl w:val="762CF38A"/>
    <w:lvl w:ilvl="0" w:tplc="04090001">
      <w:start w:val="1"/>
      <w:numFmt w:val="bullet"/>
      <w:lvlText w:val=""/>
      <w:lvlJc w:val="left"/>
      <w:pPr>
        <w:ind w:left="360" w:hanging="360"/>
      </w:pPr>
      <w:rPr>
        <w:rFonts w:ascii="Symbol" w:hAnsi="Symbol" w:hint="default"/>
      </w:rPr>
    </w:lvl>
    <w:lvl w:ilvl="1" w:tplc="0178CF0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7B87DA4"/>
    <w:multiLevelType w:val="hybridMultilevel"/>
    <w:tmpl w:val="FF32C94C"/>
    <w:lvl w:ilvl="0" w:tplc="04090001">
      <w:start w:val="1"/>
      <w:numFmt w:val="bullet"/>
      <w:lvlText w:val=""/>
      <w:lvlJc w:val="left"/>
      <w:pPr>
        <w:ind w:left="360" w:hanging="360"/>
      </w:pPr>
      <w:rPr>
        <w:rFonts w:ascii="Symbol" w:hAnsi="Symbol" w:hint="default"/>
      </w:rPr>
    </w:lvl>
    <w:lvl w:ilvl="1" w:tplc="1902BCFC">
      <w:start w:val="1"/>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AF93F9B"/>
    <w:multiLevelType w:val="hybridMultilevel"/>
    <w:tmpl w:val="BB3EE0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23681F"/>
    <w:multiLevelType w:val="hybridMultilevel"/>
    <w:tmpl w:val="7BD86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8D23B6"/>
    <w:multiLevelType w:val="hybridMultilevel"/>
    <w:tmpl w:val="16AAC8FA"/>
    <w:lvl w:ilvl="0" w:tplc="60249B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24A7E72"/>
    <w:multiLevelType w:val="multilevel"/>
    <w:tmpl w:val="3B00C2B8"/>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2EA0812"/>
    <w:multiLevelType w:val="hybridMultilevel"/>
    <w:tmpl w:val="8A8ED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3D94BD3"/>
    <w:multiLevelType w:val="hybridMultilevel"/>
    <w:tmpl w:val="4E6030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6878E1"/>
    <w:multiLevelType w:val="hybridMultilevel"/>
    <w:tmpl w:val="64963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AA17E7"/>
    <w:multiLevelType w:val="hybridMultilevel"/>
    <w:tmpl w:val="449EE5D6"/>
    <w:lvl w:ilvl="0" w:tplc="04090001">
      <w:start w:val="1"/>
      <w:numFmt w:val="bullet"/>
      <w:lvlText w:val=""/>
      <w:lvlJc w:val="left"/>
      <w:pPr>
        <w:ind w:left="765" w:hanging="405"/>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2D7BB1"/>
    <w:multiLevelType w:val="hybridMultilevel"/>
    <w:tmpl w:val="CD641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BA4492"/>
    <w:multiLevelType w:val="hybridMultilevel"/>
    <w:tmpl w:val="B84A781A"/>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2">
    <w:nsid w:val="78D42E5F"/>
    <w:multiLevelType w:val="hybridMultilevel"/>
    <w:tmpl w:val="4440D016"/>
    <w:lvl w:ilvl="0" w:tplc="9B2EA1D6">
      <w:start w:val="1"/>
      <w:numFmt w:val="lowerRoman"/>
      <w:lvlText w:val="(%1)"/>
      <w:lvlJc w:val="left"/>
      <w:pPr>
        <w:tabs>
          <w:tab w:val="num" w:pos="1980"/>
        </w:tabs>
        <w:ind w:left="1980" w:hanging="720"/>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43">
    <w:nsid w:val="79515F4F"/>
    <w:multiLevelType w:val="hybridMultilevel"/>
    <w:tmpl w:val="313AE2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7F5482"/>
    <w:multiLevelType w:val="hybridMultilevel"/>
    <w:tmpl w:val="797E35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E567E3E"/>
    <w:multiLevelType w:val="hybridMultilevel"/>
    <w:tmpl w:val="D2F48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2"/>
  </w:num>
  <w:num w:numId="3">
    <w:abstractNumId w:val="11"/>
  </w:num>
  <w:num w:numId="4">
    <w:abstractNumId w:val="4"/>
  </w:num>
  <w:num w:numId="5">
    <w:abstractNumId w:val="37"/>
  </w:num>
  <w:num w:numId="6">
    <w:abstractNumId w:val="1"/>
  </w:num>
  <w:num w:numId="7">
    <w:abstractNumId w:val="29"/>
  </w:num>
  <w:num w:numId="8">
    <w:abstractNumId w:val="24"/>
  </w:num>
  <w:num w:numId="9">
    <w:abstractNumId w:val="21"/>
  </w:num>
  <w:num w:numId="10">
    <w:abstractNumId w:val="35"/>
  </w:num>
  <w:num w:numId="11">
    <w:abstractNumId w:val="42"/>
  </w:num>
  <w:num w:numId="12">
    <w:abstractNumId w:val="17"/>
  </w:num>
  <w:num w:numId="13">
    <w:abstractNumId w:val="22"/>
  </w:num>
  <w:num w:numId="14">
    <w:abstractNumId w:val="16"/>
  </w:num>
  <w:num w:numId="15">
    <w:abstractNumId w:val="41"/>
  </w:num>
  <w:num w:numId="16">
    <w:abstractNumId w:val="0"/>
  </w:num>
  <w:num w:numId="17">
    <w:abstractNumId w:val="39"/>
  </w:num>
  <w:num w:numId="18">
    <w:abstractNumId w:val="15"/>
  </w:num>
  <w:num w:numId="19">
    <w:abstractNumId w:val="23"/>
  </w:num>
  <w:num w:numId="20">
    <w:abstractNumId w:val="6"/>
  </w:num>
  <w:num w:numId="21">
    <w:abstractNumId w:val="44"/>
  </w:num>
  <w:num w:numId="22">
    <w:abstractNumId w:val="25"/>
  </w:num>
  <w:num w:numId="23">
    <w:abstractNumId w:val="7"/>
  </w:num>
  <w:num w:numId="24">
    <w:abstractNumId w:val="13"/>
  </w:num>
  <w:num w:numId="25">
    <w:abstractNumId w:val="31"/>
  </w:num>
  <w:num w:numId="26">
    <w:abstractNumId w:val="30"/>
  </w:num>
  <w:num w:numId="27">
    <w:abstractNumId w:val="18"/>
  </w:num>
  <w:num w:numId="28">
    <w:abstractNumId w:val="2"/>
  </w:num>
  <w:num w:numId="29">
    <w:abstractNumId w:val="14"/>
  </w:num>
  <w:num w:numId="30">
    <w:abstractNumId w:val="5"/>
  </w:num>
  <w:num w:numId="31">
    <w:abstractNumId w:val="38"/>
  </w:num>
  <w:num w:numId="32">
    <w:abstractNumId w:val="8"/>
  </w:num>
  <w:num w:numId="33">
    <w:abstractNumId w:val="45"/>
  </w:num>
  <w:num w:numId="34">
    <w:abstractNumId w:val="40"/>
  </w:num>
  <w:num w:numId="35">
    <w:abstractNumId w:val="28"/>
  </w:num>
  <w:num w:numId="36">
    <w:abstractNumId w:val="12"/>
  </w:num>
  <w:num w:numId="37">
    <w:abstractNumId w:val="10"/>
  </w:num>
  <w:num w:numId="38">
    <w:abstractNumId w:val="27"/>
  </w:num>
  <w:num w:numId="39">
    <w:abstractNumId w:val="43"/>
  </w:num>
  <w:num w:numId="40">
    <w:abstractNumId w:val="20"/>
  </w:num>
  <w:num w:numId="41">
    <w:abstractNumId w:val="3"/>
  </w:num>
  <w:num w:numId="42">
    <w:abstractNumId w:val="26"/>
  </w:num>
  <w:num w:numId="43">
    <w:abstractNumId w:val="36"/>
  </w:num>
  <w:num w:numId="44">
    <w:abstractNumId w:val="33"/>
  </w:num>
  <w:num w:numId="45">
    <w:abstractNumId w:val="34"/>
  </w:num>
  <w:num w:numId="46">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2818"/>
    <w:rsid w:val="00000B2D"/>
    <w:rsid w:val="00001780"/>
    <w:rsid w:val="00001A22"/>
    <w:rsid w:val="000048F9"/>
    <w:rsid w:val="00004B9B"/>
    <w:rsid w:val="00011741"/>
    <w:rsid w:val="0001410F"/>
    <w:rsid w:val="00015A71"/>
    <w:rsid w:val="0002192A"/>
    <w:rsid w:val="00023C85"/>
    <w:rsid w:val="0002479D"/>
    <w:rsid w:val="00024FD7"/>
    <w:rsid w:val="00026D05"/>
    <w:rsid w:val="000302BA"/>
    <w:rsid w:val="00035E32"/>
    <w:rsid w:val="000376ED"/>
    <w:rsid w:val="000409B8"/>
    <w:rsid w:val="00043B1B"/>
    <w:rsid w:val="00043B5A"/>
    <w:rsid w:val="0005151E"/>
    <w:rsid w:val="00051DB8"/>
    <w:rsid w:val="000520FD"/>
    <w:rsid w:val="0005233D"/>
    <w:rsid w:val="0005312D"/>
    <w:rsid w:val="00053F28"/>
    <w:rsid w:val="0005495A"/>
    <w:rsid w:val="000716C3"/>
    <w:rsid w:val="00071E9B"/>
    <w:rsid w:val="00074452"/>
    <w:rsid w:val="000744BC"/>
    <w:rsid w:val="000747E2"/>
    <w:rsid w:val="0008325E"/>
    <w:rsid w:val="00086B66"/>
    <w:rsid w:val="00094925"/>
    <w:rsid w:val="0009636A"/>
    <w:rsid w:val="000A22DC"/>
    <w:rsid w:val="000A3697"/>
    <w:rsid w:val="000A4FCF"/>
    <w:rsid w:val="000B1105"/>
    <w:rsid w:val="000B26D6"/>
    <w:rsid w:val="000C1F22"/>
    <w:rsid w:val="000C3278"/>
    <w:rsid w:val="000D3A83"/>
    <w:rsid w:val="000D4895"/>
    <w:rsid w:val="000F0E02"/>
    <w:rsid w:val="000F2CE1"/>
    <w:rsid w:val="000F5E6D"/>
    <w:rsid w:val="001031CA"/>
    <w:rsid w:val="001072D3"/>
    <w:rsid w:val="001078D7"/>
    <w:rsid w:val="00110494"/>
    <w:rsid w:val="00110EA4"/>
    <w:rsid w:val="00112865"/>
    <w:rsid w:val="00115380"/>
    <w:rsid w:val="001218A4"/>
    <w:rsid w:val="001223A7"/>
    <w:rsid w:val="0012348D"/>
    <w:rsid w:val="001254A7"/>
    <w:rsid w:val="00131D35"/>
    <w:rsid w:val="00133AC6"/>
    <w:rsid w:val="00136AA1"/>
    <w:rsid w:val="0014434D"/>
    <w:rsid w:val="0014533C"/>
    <w:rsid w:val="001463C7"/>
    <w:rsid w:val="001469D2"/>
    <w:rsid w:val="0014726E"/>
    <w:rsid w:val="001517C4"/>
    <w:rsid w:val="00155E5F"/>
    <w:rsid w:val="0015681C"/>
    <w:rsid w:val="00165539"/>
    <w:rsid w:val="00165597"/>
    <w:rsid w:val="0018040F"/>
    <w:rsid w:val="001810DD"/>
    <w:rsid w:val="00187BA1"/>
    <w:rsid w:val="00191F12"/>
    <w:rsid w:val="001A2E54"/>
    <w:rsid w:val="001B28B0"/>
    <w:rsid w:val="001B37EF"/>
    <w:rsid w:val="001B38E6"/>
    <w:rsid w:val="001B41B2"/>
    <w:rsid w:val="001B420B"/>
    <w:rsid w:val="001B69CD"/>
    <w:rsid w:val="001C0BA2"/>
    <w:rsid w:val="001C0D7E"/>
    <w:rsid w:val="001C1E2E"/>
    <w:rsid w:val="001C42C1"/>
    <w:rsid w:val="001C43D2"/>
    <w:rsid w:val="001C43E7"/>
    <w:rsid w:val="001C512B"/>
    <w:rsid w:val="001D0585"/>
    <w:rsid w:val="001D1741"/>
    <w:rsid w:val="001D4DCD"/>
    <w:rsid w:val="001D5CA7"/>
    <w:rsid w:val="001D7920"/>
    <w:rsid w:val="001D7C4C"/>
    <w:rsid w:val="001D7C8D"/>
    <w:rsid w:val="001E1CCD"/>
    <w:rsid w:val="001E2F52"/>
    <w:rsid w:val="0020080D"/>
    <w:rsid w:val="00201CA2"/>
    <w:rsid w:val="00203558"/>
    <w:rsid w:val="00205F6B"/>
    <w:rsid w:val="002072CE"/>
    <w:rsid w:val="0020764D"/>
    <w:rsid w:val="00210861"/>
    <w:rsid w:val="00220273"/>
    <w:rsid w:val="0022515B"/>
    <w:rsid w:val="00233F0B"/>
    <w:rsid w:val="00235779"/>
    <w:rsid w:val="00235C7A"/>
    <w:rsid w:val="002375C2"/>
    <w:rsid w:val="00237A70"/>
    <w:rsid w:val="00244D4C"/>
    <w:rsid w:val="002450B0"/>
    <w:rsid w:val="0025212B"/>
    <w:rsid w:val="00254D92"/>
    <w:rsid w:val="00256060"/>
    <w:rsid w:val="0025616E"/>
    <w:rsid w:val="00257B70"/>
    <w:rsid w:val="00261860"/>
    <w:rsid w:val="00261EAC"/>
    <w:rsid w:val="00263597"/>
    <w:rsid w:val="00263DB8"/>
    <w:rsid w:val="0027629F"/>
    <w:rsid w:val="00280D7E"/>
    <w:rsid w:val="002811F5"/>
    <w:rsid w:val="00293067"/>
    <w:rsid w:val="00294571"/>
    <w:rsid w:val="002972B7"/>
    <w:rsid w:val="002979A3"/>
    <w:rsid w:val="002A027F"/>
    <w:rsid w:val="002A415F"/>
    <w:rsid w:val="002B073E"/>
    <w:rsid w:val="002B710E"/>
    <w:rsid w:val="002C5CFD"/>
    <w:rsid w:val="002C728F"/>
    <w:rsid w:val="002D3EA4"/>
    <w:rsid w:val="002D52F5"/>
    <w:rsid w:val="002D55AD"/>
    <w:rsid w:val="002D5F5F"/>
    <w:rsid w:val="002D724B"/>
    <w:rsid w:val="002E0844"/>
    <w:rsid w:val="002E0C5E"/>
    <w:rsid w:val="002E1336"/>
    <w:rsid w:val="002E5992"/>
    <w:rsid w:val="002F3DEA"/>
    <w:rsid w:val="002F6A27"/>
    <w:rsid w:val="002F6FD3"/>
    <w:rsid w:val="002F775B"/>
    <w:rsid w:val="00303262"/>
    <w:rsid w:val="00312A23"/>
    <w:rsid w:val="00313D33"/>
    <w:rsid w:val="003162B0"/>
    <w:rsid w:val="003164F3"/>
    <w:rsid w:val="00317207"/>
    <w:rsid w:val="00317787"/>
    <w:rsid w:val="00320435"/>
    <w:rsid w:val="00320F78"/>
    <w:rsid w:val="00325FB8"/>
    <w:rsid w:val="00326EE9"/>
    <w:rsid w:val="0033143E"/>
    <w:rsid w:val="00333E31"/>
    <w:rsid w:val="00335341"/>
    <w:rsid w:val="00336730"/>
    <w:rsid w:val="003409FF"/>
    <w:rsid w:val="00344A05"/>
    <w:rsid w:val="00345FFD"/>
    <w:rsid w:val="00353145"/>
    <w:rsid w:val="003552F0"/>
    <w:rsid w:val="00356423"/>
    <w:rsid w:val="0036082F"/>
    <w:rsid w:val="00360F4D"/>
    <w:rsid w:val="00361011"/>
    <w:rsid w:val="00362F58"/>
    <w:rsid w:val="00363BEF"/>
    <w:rsid w:val="003656D5"/>
    <w:rsid w:val="00366B57"/>
    <w:rsid w:val="00371ABF"/>
    <w:rsid w:val="00383DFC"/>
    <w:rsid w:val="00384CB1"/>
    <w:rsid w:val="00386399"/>
    <w:rsid w:val="00386BFE"/>
    <w:rsid w:val="00387CC1"/>
    <w:rsid w:val="00390CC1"/>
    <w:rsid w:val="003912E4"/>
    <w:rsid w:val="003960AB"/>
    <w:rsid w:val="0039701B"/>
    <w:rsid w:val="00397865"/>
    <w:rsid w:val="003A0089"/>
    <w:rsid w:val="003A0D15"/>
    <w:rsid w:val="003A63C2"/>
    <w:rsid w:val="003A7A9F"/>
    <w:rsid w:val="003B1998"/>
    <w:rsid w:val="003B47BF"/>
    <w:rsid w:val="003B6C14"/>
    <w:rsid w:val="003B764D"/>
    <w:rsid w:val="003C029B"/>
    <w:rsid w:val="003C2264"/>
    <w:rsid w:val="003C5EC6"/>
    <w:rsid w:val="003C5FEC"/>
    <w:rsid w:val="003D369E"/>
    <w:rsid w:val="003D6204"/>
    <w:rsid w:val="003D740C"/>
    <w:rsid w:val="003E1C48"/>
    <w:rsid w:val="003E31A7"/>
    <w:rsid w:val="003E36DE"/>
    <w:rsid w:val="003F04FE"/>
    <w:rsid w:val="003F59EF"/>
    <w:rsid w:val="004032C7"/>
    <w:rsid w:val="00405C63"/>
    <w:rsid w:val="00407448"/>
    <w:rsid w:val="00407B03"/>
    <w:rsid w:val="00410A0B"/>
    <w:rsid w:val="00413B7F"/>
    <w:rsid w:val="00422709"/>
    <w:rsid w:val="00427A75"/>
    <w:rsid w:val="00427AB9"/>
    <w:rsid w:val="00427FD4"/>
    <w:rsid w:val="00430DFB"/>
    <w:rsid w:val="00430F82"/>
    <w:rsid w:val="00433A95"/>
    <w:rsid w:val="0043407D"/>
    <w:rsid w:val="00443FA9"/>
    <w:rsid w:val="004501D7"/>
    <w:rsid w:val="00452228"/>
    <w:rsid w:val="00454FFC"/>
    <w:rsid w:val="004579AD"/>
    <w:rsid w:val="00457F50"/>
    <w:rsid w:val="00462FEF"/>
    <w:rsid w:val="00464736"/>
    <w:rsid w:val="004649FE"/>
    <w:rsid w:val="00470AA6"/>
    <w:rsid w:val="004717F6"/>
    <w:rsid w:val="004772E6"/>
    <w:rsid w:val="00482E97"/>
    <w:rsid w:val="004863F0"/>
    <w:rsid w:val="00492098"/>
    <w:rsid w:val="00497A73"/>
    <w:rsid w:val="004A2679"/>
    <w:rsid w:val="004B2D0A"/>
    <w:rsid w:val="004B7347"/>
    <w:rsid w:val="004C088E"/>
    <w:rsid w:val="004C74BB"/>
    <w:rsid w:val="004D1FCA"/>
    <w:rsid w:val="004D7960"/>
    <w:rsid w:val="004E12FB"/>
    <w:rsid w:val="004E2B83"/>
    <w:rsid w:val="004E3C31"/>
    <w:rsid w:val="004E5902"/>
    <w:rsid w:val="004E61D7"/>
    <w:rsid w:val="004F0991"/>
    <w:rsid w:val="004F11EB"/>
    <w:rsid w:val="004F43B4"/>
    <w:rsid w:val="00506B07"/>
    <w:rsid w:val="005108D9"/>
    <w:rsid w:val="00513EA7"/>
    <w:rsid w:val="00514249"/>
    <w:rsid w:val="0051500C"/>
    <w:rsid w:val="0051574A"/>
    <w:rsid w:val="00515874"/>
    <w:rsid w:val="005236EB"/>
    <w:rsid w:val="005344DF"/>
    <w:rsid w:val="00536BC2"/>
    <w:rsid w:val="00540BD2"/>
    <w:rsid w:val="005518D7"/>
    <w:rsid w:val="005605F4"/>
    <w:rsid w:val="005626A9"/>
    <w:rsid w:val="00564D43"/>
    <w:rsid w:val="0056522E"/>
    <w:rsid w:val="00566DD0"/>
    <w:rsid w:val="00572D15"/>
    <w:rsid w:val="00572FF7"/>
    <w:rsid w:val="005778B1"/>
    <w:rsid w:val="00580EEE"/>
    <w:rsid w:val="00581DCC"/>
    <w:rsid w:val="00582A1A"/>
    <w:rsid w:val="00587598"/>
    <w:rsid w:val="005911D9"/>
    <w:rsid w:val="00591942"/>
    <w:rsid w:val="00592829"/>
    <w:rsid w:val="00597CFB"/>
    <w:rsid w:val="005A18C1"/>
    <w:rsid w:val="005B08C7"/>
    <w:rsid w:val="005B3832"/>
    <w:rsid w:val="005B4595"/>
    <w:rsid w:val="005B6680"/>
    <w:rsid w:val="005B66A9"/>
    <w:rsid w:val="005D1599"/>
    <w:rsid w:val="005D276F"/>
    <w:rsid w:val="005D2851"/>
    <w:rsid w:val="005E2412"/>
    <w:rsid w:val="005E4701"/>
    <w:rsid w:val="005E5970"/>
    <w:rsid w:val="005E75F4"/>
    <w:rsid w:val="005F0A33"/>
    <w:rsid w:val="005F3B5B"/>
    <w:rsid w:val="005F43B5"/>
    <w:rsid w:val="005F77F1"/>
    <w:rsid w:val="00601559"/>
    <w:rsid w:val="00601629"/>
    <w:rsid w:val="00602818"/>
    <w:rsid w:val="00607788"/>
    <w:rsid w:val="00610298"/>
    <w:rsid w:val="00610651"/>
    <w:rsid w:val="00613DD7"/>
    <w:rsid w:val="0062064F"/>
    <w:rsid w:val="006241E6"/>
    <w:rsid w:val="00625D5F"/>
    <w:rsid w:val="00630A47"/>
    <w:rsid w:val="00631275"/>
    <w:rsid w:val="00631610"/>
    <w:rsid w:val="00632FC8"/>
    <w:rsid w:val="00633BA1"/>
    <w:rsid w:val="00637F87"/>
    <w:rsid w:val="00647303"/>
    <w:rsid w:val="00652627"/>
    <w:rsid w:val="00652DC7"/>
    <w:rsid w:val="006543EE"/>
    <w:rsid w:val="00657179"/>
    <w:rsid w:val="006632A7"/>
    <w:rsid w:val="006640A3"/>
    <w:rsid w:val="006674A4"/>
    <w:rsid w:val="00672049"/>
    <w:rsid w:val="00677601"/>
    <w:rsid w:val="006847E4"/>
    <w:rsid w:val="0068536B"/>
    <w:rsid w:val="00686AB3"/>
    <w:rsid w:val="006922E3"/>
    <w:rsid w:val="0069722F"/>
    <w:rsid w:val="006A1101"/>
    <w:rsid w:val="006A6B8B"/>
    <w:rsid w:val="006B3B86"/>
    <w:rsid w:val="006C0593"/>
    <w:rsid w:val="006C238F"/>
    <w:rsid w:val="006C50FB"/>
    <w:rsid w:val="006C5B84"/>
    <w:rsid w:val="006D5DFA"/>
    <w:rsid w:val="006D718A"/>
    <w:rsid w:val="006D7B79"/>
    <w:rsid w:val="006E1F6B"/>
    <w:rsid w:val="006E482A"/>
    <w:rsid w:val="006E6112"/>
    <w:rsid w:val="006E6241"/>
    <w:rsid w:val="006F0052"/>
    <w:rsid w:val="00701ECD"/>
    <w:rsid w:val="00703188"/>
    <w:rsid w:val="007042E2"/>
    <w:rsid w:val="007062BB"/>
    <w:rsid w:val="0071364D"/>
    <w:rsid w:val="00713C90"/>
    <w:rsid w:val="00725661"/>
    <w:rsid w:val="00725D10"/>
    <w:rsid w:val="00730614"/>
    <w:rsid w:val="00735539"/>
    <w:rsid w:val="007355D3"/>
    <w:rsid w:val="007414F9"/>
    <w:rsid w:val="00741752"/>
    <w:rsid w:val="00742B04"/>
    <w:rsid w:val="00744C37"/>
    <w:rsid w:val="00751306"/>
    <w:rsid w:val="0075243D"/>
    <w:rsid w:val="00752708"/>
    <w:rsid w:val="00752FF6"/>
    <w:rsid w:val="007534A9"/>
    <w:rsid w:val="00756460"/>
    <w:rsid w:val="00756BA6"/>
    <w:rsid w:val="00756EDA"/>
    <w:rsid w:val="00760121"/>
    <w:rsid w:val="00761004"/>
    <w:rsid w:val="00765AD6"/>
    <w:rsid w:val="0076644D"/>
    <w:rsid w:val="00780642"/>
    <w:rsid w:val="0078519C"/>
    <w:rsid w:val="00786B2B"/>
    <w:rsid w:val="007905AC"/>
    <w:rsid w:val="007937EC"/>
    <w:rsid w:val="00795279"/>
    <w:rsid w:val="007A28DA"/>
    <w:rsid w:val="007A3009"/>
    <w:rsid w:val="007A52A4"/>
    <w:rsid w:val="007B535E"/>
    <w:rsid w:val="007B6DB8"/>
    <w:rsid w:val="007C1CA3"/>
    <w:rsid w:val="007C23D2"/>
    <w:rsid w:val="007C38A2"/>
    <w:rsid w:val="007C41FA"/>
    <w:rsid w:val="007C4653"/>
    <w:rsid w:val="007C514D"/>
    <w:rsid w:val="007D555E"/>
    <w:rsid w:val="007D66F3"/>
    <w:rsid w:val="007D6982"/>
    <w:rsid w:val="007E0CB1"/>
    <w:rsid w:val="007E23FA"/>
    <w:rsid w:val="007E2AB4"/>
    <w:rsid w:val="007F1C1A"/>
    <w:rsid w:val="007F3C9A"/>
    <w:rsid w:val="007F488D"/>
    <w:rsid w:val="007F6D09"/>
    <w:rsid w:val="007F7BAF"/>
    <w:rsid w:val="008000C8"/>
    <w:rsid w:val="0080403E"/>
    <w:rsid w:val="0080529F"/>
    <w:rsid w:val="00806651"/>
    <w:rsid w:val="00806D42"/>
    <w:rsid w:val="00811021"/>
    <w:rsid w:val="008116BA"/>
    <w:rsid w:val="008130BA"/>
    <w:rsid w:val="0081707E"/>
    <w:rsid w:val="008178A4"/>
    <w:rsid w:val="008222B5"/>
    <w:rsid w:val="00824175"/>
    <w:rsid w:val="0082428D"/>
    <w:rsid w:val="00825DE9"/>
    <w:rsid w:val="0083176E"/>
    <w:rsid w:val="00834871"/>
    <w:rsid w:val="00840652"/>
    <w:rsid w:val="0084449D"/>
    <w:rsid w:val="0085664A"/>
    <w:rsid w:val="00861765"/>
    <w:rsid w:val="00861F21"/>
    <w:rsid w:val="008620FB"/>
    <w:rsid w:val="00866816"/>
    <w:rsid w:val="00871719"/>
    <w:rsid w:val="00871E8A"/>
    <w:rsid w:val="00875E56"/>
    <w:rsid w:val="008764A4"/>
    <w:rsid w:val="00880910"/>
    <w:rsid w:val="0088318A"/>
    <w:rsid w:val="00884FC1"/>
    <w:rsid w:val="00885F5E"/>
    <w:rsid w:val="00887D10"/>
    <w:rsid w:val="008903FF"/>
    <w:rsid w:val="00890D72"/>
    <w:rsid w:val="00893AFF"/>
    <w:rsid w:val="00895326"/>
    <w:rsid w:val="008958B8"/>
    <w:rsid w:val="008978E9"/>
    <w:rsid w:val="008A2555"/>
    <w:rsid w:val="008A3ABA"/>
    <w:rsid w:val="008A7FF6"/>
    <w:rsid w:val="008B132E"/>
    <w:rsid w:val="008B2F6B"/>
    <w:rsid w:val="008B326D"/>
    <w:rsid w:val="008B35E1"/>
    <w:rsid w:val="008B3861"/>
    <w:rsid w:val="008B4629"/>
    <w:rsid w:val="008B4C81"/>
    <w:rsid w:val="008B56AF"/>
    <w:rsid w:val="008B6E56"/>
    <w:rsid w:val="008C038A"/>
    <w:rsid w:val="008C2E5F"/>
    <w:rsid w:val="008C537E"/>
    <w:rsid w:val="008C6436"/>
    <w:rsid w:val="008C6974"/>
    <w:rsid w:val="008D2FB1"/>
    <w:rsid w:val="008D39CC"/>
    <w:rsid w:val="008E1772"/>
    <w:rsid w:val="008F0109"/>
    <w:rsid w:val="008F07F2"/>
    <w:rsid w:val="008F7843"/>
    <w:rsid w:val="009032C7"/>
    <w:rsid w:val="00903B7D"/>
    <w:rsid w:val="00911CB2"/>
    <w:rsid w:val="0091211C"/>
    <w:rsid w:val="00915E1F"/>
    <w:rsid w:val="00920B25"/>
    <w:rsid w:val="009212E3"/>
    <w:rsid w:val="00922D61"/>
    <w:rsid w:val="0092434A"/>
    <w:rsid w:val="00924ACC"/>
    <w:rsid w:val="0093021F"/>
    <w:rsid w:val="00933AE8"/>
    <w:rsid w:val="009356E0"/>
    <w:rsid w:val="009359C6"/>
    <w:rsid w:val="009369C7"/>
    <w:rsid w:val="009406D8"/>
    <w:rsid w:val="00943636"/>
    <w:rsid w:val="00944B7A"/>
    <w:rsid w:val="0094651C"/>
    <w:rsid w:val="0094692D"/>
    <w:rsid w:val="00947722"/>
    <w:rsid w:val="00950C7A"/>
    <w:rsid w:val="00952C73"/>
    <w:rsid w:val="00957C54"/>
    <w:rsid w:val="00963D1D"/>
    <w:rsid w:val="00964091"/>
    <w:rsid w:val="00967669"/>
    <w:rsid w:val="00970D20"/>
    <w:rsid w:val="00970FA6"/>
    <w:rsid w:val="0097394D"/>
    <w:rsid w:val="00975CCA"/>
    <w:rsid w:val="00975FEF"/>
    <w:rsid w:val="0098401A"/>
    <w:rsid w:val="00985329"/>
    <w:rsid w:val="00985D71"/>
    <w:rsid w:val="009876B0"/>
    <w:rsid w:val="009952E0"/>
    <w:rsid w:val="009A227A"/>
    <w:rsid w:val="009A2BB6"/>
    <w:rsid w:val="009B2F38"/>
    <w:rsid w:val="009B3254"/>
    <w:rsid w:val="009B4F1A"/>
    <w:rsid w:val="009C1A83"/>
    <w:rsid w:val="009C3797"/>
    <w:rsid w:val="009D5D44"/>
    <w:rsid w:val="009E29C9"/>
    <w:rsid w:val="009E314B"/>
    <w:rsid w:val="009E38BC"/>
    <w:rsid w:val="009E50A1"/>
    <w:rsid w:val="009E7D35"/>
    <w:rsid w:val="009F230E"/>
    <w:rsid w:val="009F5FB6"/>
    <w:rsid w:val="00A008E6"/>
    <w:rsid w:val="00A01C49"/>
    <w:rsid w:val="00A025B5"/>
    <w:rsid w:val="00A054AB"/>
    <w:rsid w:val="00A05C3F"/>
    <w:rsid w:val="00A12AAC"/>
    <w:rsid w:val="00A15508"/>
    <w:rsid w:val="00A1617F"/>
    <w:rsid w:val="00A20C6E"/>
    <w:rsid w:val="00A20E52"/>
    <w:rsid w:val="00A232AC"/>
    <w:rsid w:val="00A23553"/>
    <w:rsid w:val="00A25202"/>
    <w:rsid w:val="00A27070"/>
    <w:rsid w:val="00A276DA"/>
    <w:rsid w:val="00A30491"/>
    <w:rsid w:val="00A30F1A"/>
    <w:rsid w:val="00A31C77"/>
    <w:rsid w:val="00A441BA"/>
    <w:rsid w:val="00A44818"/>
    <w:rsid w:val="00A516FA"/>
    <w:rsid w:val="00A5214D"/>
    <w:rsid w:val="00A558B7"/>
    <w:rsid w:val="00A60445"/>
    <w:rsid w:val="00A625D7"/>
    <w:rsid w:val="00A63EF1"/>
    <w:rsid w:val="00A75D3D"/>
    <w:rsid w:val="00A80C71"/>
    <w:rsid w:val="00A84154"/>
    <w:rsid w:val="00A84212"/>
    <w:rsid w:val="00A846C4"/>
    <w:rsid w:val="00A94876"/>
    <w:rsid w:val="00A96C9A"/>
    <w:rsid w:val="00A9795D"/>
    <w:rsid w:val="00AA4F64"/>
    <w:rsid w:val="00AA621E"/>
    <w:rsid w:val="00AB3527"/>
    <w:rsid w:val="00AB387A"/>
    <w:rsid w:val="00AB5683"/>
    <w:rsid w:val="00AB69E2"/>
    <w:rsid w:val="00AB7AC8"/>
    <w:rsid w:val="00AC10E4"/>
    <w:rsid w:val="00AC4E09"/>
    <w:rsid w:val="00AC5161"/>
    <w:rsid w:val="00AD3FE4"/>
    <w:rsid w:val="00AD61D2"/>
    <w:rsid w:val="00AE1F84"/>
    <w:rsid w:val="00AE2EF7"/>
    <w:rsid w:val="00AE45C5"/>
    <w:rsid w:val="00AE45DC"/>
    <w:rsid w:val="00AE46A7"/>
    <w:rsid w:val="00AE5F1A"/>
    <w:rsid w:val="00AE7C97"/>
    <w:rsid w:val="00AF7109"/>
    <w:rsid w:val="00B0137F"/>
    <w:rsid w:val="00B03989"/>
    <w:rsid w:val="00B13008"/>
    <w:rsid w:val="00B13BC3"/>
    <w:rsid w:val="00B23DF2"/>
    <w:rsid w:val="00B252A9"/>
    <w:rsid w:val="00B26C77"/>
    <w:rsid w:val="00B35D28"/>
    <w:rsid w:val="00B3658E"/>
    <w:rsid w:val="00B40836"/>
    <w:rsid w:val="00B4190E"/>
    <w:rsid w:val="00B43F63"/>
    <w:rsid w:val="00B4487E"/>
    <w:rsid w:val="00B464CB"/>
    <w:rsid w:val="00B47BF0"/>
    <w:rsid w:val="00B521BC"/>
    <w:rsid w:val="00B533C1"/>
    <w:rsid w:val="00B53703"/>
    <w:rsid w:val="00B54BF7"/>
    <w:rsid w:val="00B57AAD"/>
    <w:rsid w:val="00B602D0"/>
    <w:rsid w:val="00B607D4"/>
    <w:rsid w:val="00B6527A"/>
    <w:rsid w:val="00B66791"/>
    <w:rsid w:val="00B70257"/>
    <w:rsid w:val="00B80813"/>
    <w:rsid w:val="00B8083C"/>
    <w:rsid w:val="00B8789B"/>
    <w:rsid w:val="00B925C1"/>
    <w:rsid w:val="00B97A5D"/>
    <w:rsid w:val="00BA37A5"/>
    <w:rsid w:val="00BA463A"/>
    <w:rsid w:val="00BA50CD"/>
    <w:rsid w:val="00BA5368"/>
    <w:rsid w:val="00BA79AB"/>
    <w:rsid w:val="00BB1E23"/>
    <w:rsid w:val="00BB6D6B"/>
    <w:rsid w:val="00BC0E2C"/>
    <w:rsid w:val="00BD0F74"/>
    <w:rsid w:val="00BD2D82"/>
    <w:rsid w:val="00BD37BE"/>
    <w:rsid w:val="00BD4EFA"/>
    <w:rsid w:val="00BE51EB"/>
    <w:rsid w:val="00BE5526"/>
    <w:rsid w:val="00BE67C5"/>
    <w:rsid w:val="00BF386A"/>
    <w:rsid w:val="00BF61FF"/>
    <w:rsid w:val="00C001C6"/>
    <w:rsid w:val="00C02EBE"/>
    <w:rsid w:val="00C12491"/>
    <w:rsid w:val="00C12B74"/>
    <w:rsid w:val="00C13EB2"/>
    <w:rsid w:val="00C26ED0"/>
    <w:rsid w:val="00C3785C"/>
    <w:rsid w:val="00C37F42"/>
    <w:rsid w:val="00C41A8A"/>
    <w:rsid w:val="00C4344B"/>
    <w:rsid w:val="00C5034E"/>
    <w:rsid w:val="00C510AB"/>
    <w:rsid w:val="00C526EA"/>
    <w:rsid w:val="00C52CCE"/>
    <w:rsid w:val="00C53EC4"/>
    <w:rsid w:val="00C54A06"/>
    <w:rsid w:val="00C55CFB"/>
    <w:rsid w:val="00C6278C"/>
    <w:rsid w:val="00C62856"/>
    <w:rsid w:val="00C64E0B"/>
    <w:rsid w:val="00C6614E"/>
    <w:rsid w:val="00C67749"/>
    <w:rsid w:val="00C83090"/>
    <w:rsid w:val="00C83B7F"/>
    <w:rsid w:val="00C87FEF"/>
    <w:rsid w:val="00C94DA9"/>
    <w:rsid w:val="00CA04D0"/>
    <w:rsid w:val="00CA0570"/>
    <w:rsid w:val="00CA3C99"/>
    <w:rsid w:val="00CA509B"/>
    <w:rsid w:val="00CA5262"/>
    <w:rsid w:val="00CA624F"/>
    <w:rsid w:val="00CC0664"/>
    <w:rsid w:val="00CC279A"/>
    <w:rsid w:val="00CC2D93"/>
    <w:rsid w:val="00CC7F17"/>
    <w:rsid w:val="00CD0772"/>
    <w:rsid w:val="00CD334B"/>
    <w:rsid w:val="00CD6322"/>
    <w:rsid w:val="00CD6E4E"/>
    <w:rsid w:val="00CE08E0"/>
    <w:rsid w:val="00CF0CED"/>
    <w:rsid w:val="00CF26B3"/>
    <w:rsid w:val="00CF4EBB"/>
    <w:rsid w:val="00CF4F94"/>
    <w:rsid w:val="00CF564E"/>
    <w:rsid w:val="00D006C0"/>
    <w:rsid w:val="00D02586"/>
    <w:rsid w:val="00D105D1"/>
    <w:rsid w:val="00D107E1"/>
    <w:rsid w:val="00D1152A"/>
    <w:rsid w:val="00D12014"/>
    <w:rsid w:val="00D13674"/>
    <w:rsid w:val="00D1396B"/>
    <w:rsid w:val="00D13E92"/>
    <w:rsid w:val="00D16118"/>
    <w:rsid w:val="00D1699B"/>
    <w:rsid w:val="00D20E58"/>
    <w:rsid w:val="00D304D5"/>
    <w:rsid w:val="00D32094"/>
    <w:rsid w:val="00D32379"/>
    <w:rsid w:val="00D35061"/>
    <w:rsid w:val="00D361A8"/>
    <w:rsid w:val="00D37399"/>
    <w:rsid w:val="00D40B16"/>
    <w:rsid w:val="00D46846"/>
    <w:rsid w:val="00D5114A"/>
    <w:rsid w:val="00D545C6"/>
    <w:rsid w:val="00D603F1"/>
    <w:rsid w:val="00D62BA1"/>
    <w:rsid w:val="00D65701"/>
    <w:rsid w:val="00D65C62"/>
    <w:rsid w:val="00D66874"/>
    <w:rsid w:val="00D7180D"/>
    <w:rsid w:val="00D75DE6"/>
    <w:rsid w:val="00D81A65"/>
    <w:rsid w:val="00D8270C"/>
    <w:rsid w:val="00D86B0C"/>
    <w:rsid w:val="00D86CEA"/>
    <w:rsid w:val="00D93D25"/>
    <w:rsid w:val="00D94FA9"/>
    <w:rsid w:val="00DA50F3"/>
    <w:rsid w:val="00DB1EAE"/>
    <w:rsid w:val="00DB1FAC"/>
    <w:rsid w:val="00DC0AC5"/>
    <w:rsid w:val="00DC7F1C"/>
    <w:rsid w:val="00DD0FD5"/>
    <w:rsid w:val="00DD3580"/>
    <w:rsid w:val="00DD4D49"/>
    <w:rsid w:val="00DD69D6"/>
    <w:rsid w:val="00DE1A5C"/>
    <w:rsid w:val="00DF2D8E"/>
    <w:rsid w:val="00DF6AB4"/>
    <w:rsid w:val="00DF752D"/>
    <w:rsid w:val="00DF7C9A"/>
    <w:rsid w:val="00E000DD"/>
    <w:rsid w:val="00E03626"/>
    <w:rsid w:val="00E048D7"/>
    <w:rsid w:val="00E07149"/>
    <w:rsid w:val="00E12F0E"/>
    <w:rsid w:val="00E14613"/>
    <w:rsid w:val="00E16B66"/>
    <w:rsid w:val="00E22A53"/>
    <w:rsid w:val="00E255F4"/>
    <w:rsid w:val="00E317E5"/>
    <w:rsid w:val="00E3476D"/>
    <w:rsid w:val="00E347E6"/>
    <w:rsid w:val="00E414CF"/>
    <w:rsid w:val="00E4311F"/>
    <w:rsid w:val="00E4348B"/>
    <w:rsid w:val="00E44137"/>
    <w:rsid w:val="00E44AB7"/>
    <w:rsid w:val="00E46243"/>
    <w:rsid w:val="00E466F4"/>
    <w:rsid w:val="00E517D3"/>
    <w:rsid w:val="00E52F4E"/>
    <w:rsid w:val="00E5352B"/>
    <w:rsid w:val="00E5429F"/>
    <w:rsid w:val="00E55CFA"/>
    <w:rsid w:val="00E57D9E"/>
    <w:rsid w:val="00E617A9"/>
    <w:rsid w:val="00E617E6"/>
    <w:rsid w:val="00E64D4E"/>
    <w:rsid w:val="00E65B76"/>
    <w:rsid w:val="00E7124F"/>
    <w:rsid w:val="00E726AC"/>
    <w:rsid w:val="00E726D0"/>
    <w:rsid w:val="00E72B14"/>
    <w:rsid w:val="00E77D85"/>
    <w:rsid w:val="00E81511"/>
    <w:rsid w:val="00E816E4"/>
    <w:rsid w:val="00E81C6E"/>
    <w:rsid w:val="00E85391"/>
    <w:rsid w:val="00E921EA"/>
    <w:rsid w:val="00E92452"/>
    <w:rsid w:val="00E93285"/>
    <w:rsid w:val="00E9416D"/>
    <w:rsid w:val="00E95EDC"/>
    <w:rsid w:val="00E96067"/>
    <w:rsid w:val="00E9662E"/>
    <w:rsid w:val="00EA4203"/>
    <w:rsid w:val="00EA45A5"/>
    <w:rsid w:val="00EA63BE"/>
    <w:rsid w:val="00EA7C09"/>
    <w:rsid w:val="00EB4646"/>
    <w:rsid w:val="00EB7EA9"/>
    <w:rsid w:val="00EC2704"/>
    <w:rsid w:val="00EC42BE"/>
    <w:rsid w:val="00EC5A6B"/>
    <w:rsid w:val="00ED17E0"/>
    <w:rsid w:val="00ED30F1"/>
    <w:rsid w:val="00ED5633"/>
    <w:rsid w:val="00ED5821"/>
    <w:rsid w:val="00ED6278"/>
    <w:rsid w:val="00ED6C4F"/>
    <w:rsid w:val="00EE08E2"/>
    <w:rsid w:val="00EE5913"/>
    <w:rsid w:val="00EE5DB5"/>
    <w:rsid w:val="00EE623D"/>
    <w:rsid w:val="00EE662E"/>
    <w:rsid w:val="00EF0AC9"/>
    <w:rsid w:val="00EF2C6A"/>
    <w:rsid w:val="00EF520B"/>
    <w:rsid w:val="00F04B43"/>
    <w:rsid w:val="00F06B3E"/>
    <w:rsid w:val="00F140F7"/>
    <w:rsid w:val="00F148AC"/>
    <w:rsid w:val="00F16F91"/>
    <w:rsid w:val="00F21329"/>
    <w:rsid w:val="00F262D8"/>
    <w:rsid w:val="00F26958"/>
    <w:rsid w:val="00F26CF9"/>
    <w:rsid w:val="00F3038C"/>
    <w:rsid w:val="00F3100F"/>
    <w:rsid w:val="00F32FD9"/>
    <w:rsid w:val="00F3408F"/>
    <w:rsid w:val="00F410B6"/>
    <w:rsid w:val="00F454B4"/>
    <w:rsid w:val="00F50F9E"/>
    <w:rsid w:val="00F5128C"/>
    <w:rsid w:val="00F52E46"/>
    <w:rsid w:val="00F54318"/>
    <w:rsid w:val="00F60B78"/>
    <w:rsid w:val="00F61982"/>
    <w:rsid w:val="00F658AB"/>
    <w:rsid w:val="00F659B1"/>
    <w:rsid w:val="00F6746D"/>
    <w:rsid w:val="00F70C4E"/>
    <w:rsid w:val="00F70DFD"/>
    <w:rsid w:val="00F71E12"/>
    <w:rsid w:val="00F723C5"/>
    <w:rsid w:val="00F72FF5"/>
    <w:rsid w:val="00F80625"/>
    <w:rsid w:val="00F80AD9"/>
    <w:rsid w:val="00F86B29"/>
    <w:rsid w:val="00F934BC"/>
    <w:rsid w:val="00F938F9"/>
    <w:rsid w:val="00F96DF8"/>
    <w:rsid w:val="00F978AB"/>
    <w:rsid w:val="00F97F64"/>
    <w:rsid w:val="00FA18C7"/>
    <w:rsid w:val="00FA66C4"/>
    <w:rsid w:val="00FA6724"/>
    <w:rsid w:val="00FB210D"/>
    <w:rsid w:val="00FC1C74"/>
    <w:rsid w:val="00FC5332"/>
    <w:rsid w:val="00FC5F04"/>
    <w:rsid w:val="00FD2458"/>
    <w:rsid w:val="00FD73B2"/>
    <w:rsid w:val="00FF63A1"/>
    <w:rsid w:val="00FF7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5:docId w15:val="{6946DF2D-CD22-485B-914F-ED7BDC2A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818"/>
    <w:rPr>
      <w:rFonts w:ascii="Times New Roman" w:eastAsia="Times New Roman" w:hAnsi="Times New Roman"/>
      <w:sz w:val="24"/>
      <w:szCs w:val="24"/>
    </w:rPr>
  </w:style>
  <w:style w:type="paragraph" w:styleId="Heading1">
    <w:name w:val="heading 1"/>
    <w:basedOn w:val="Normal"/>
    <w:next w:val="Normal"/>
    <w:link w:val="Heading1Char"/>
    <w:qFormat/>
    <w:rsid w:val="00F52E46"/>
    <w:pPr>
      <w:suppressAutoHyphens/>
      <w:jc w:val="center"/>
      <w:outlineLvl w:val="0"/>
    </w:pPr>
    <w:rPr>
      <w:b/>
      <w:sz w:val="36"/>
      <w:szCs w:val="20"/>
    </w:rPr>
  </w:style>
  <w:style w:type="paragraph" w:styleId="Heading3">
    <w:name w:val="heading 3"/>
    <w:basedOn w:val="Normal"/>
    <w:next w:val="Normal"/>
    <w:link w:val="Heading3Char"/>
    <w:uiPriority w:val="9"/>
    <w:unhideWhenUsed/>
    <w:qFormat/>
    <w:rsid w:val="00F52E46"/>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F52E46"/>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818"/>
    <w:pPr>
      <w:ind w:left="720"/>
      <w:contextualSpacing/>
    </w:pPr>
  </w:style>
  <w:style w:type="paragraph" w:styleId="Header">
    <w:name w:val="header"/>
    <w:basedOn w:val="Normal"/>
    <w:link w:val="HeaderChar"/>
    <w:uiPriority w:val="99"/>
    <w:rsid w:val="00B607D4"/>
    <w:pPr>
      <w:tabs>
        <w:tab w:val="center" w:pos="4320"/>
        <w:tab w:val="right" w:pos="8640"/>
      </w:tabs>
    </w:pPr>
  </w:style>
  <w:style w:type="character" w:customStyle="1" w:styleId="HeaderChar">
    <w:name w:val="Header Char"/>
    <w:link w:val="Header"/>
    <w:uiPriority w:val="99"/>
    <w:rsid w:val="00B607D4"/>
    <w:rPr>
      <w:rFonts w:ascii="Times New Roman" w:eastAsia="Times New Roman" w:hAnsi="Times New Roman"/>
      <w:sz w:val="24"/>
      <w:szCs w:val="24"/>
    </w:rPr>
  </w:style>
  <w:style w:type="character" w:styleId="Hyperlink">
    <w:name w:val="Hyperlink"/>
    <w:uiPriority w:val="99"/>
    <w:rsid w:val="00B607D4"/>
    <w:rPr>
      <w:color w:val="0000FF"/>
      <w:u w:val="single"/>
    </w:rPr>
  </w:style>
  <w:style w:type="table" w:styleId="TableGrid">
    <w:name w:val="Table Grid"/>
    <w:basedOn w:val="TableNormal"/>
    <w:uiPriority w:val="59"/>
    <w:rsid w:val="00344A0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344A05"/>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F71E12"/>
    <w:rPr>
      <w:rFonts w:ascii="Tahoma" w:hAnsi="Tahoma" w:cs="Tahoma"/>
      <w:sz w:val="16"/>
      <w:szCs w:val="16"/>
    </w:rPr>
  </w:style>
  <w:style w:type="character" w:customStyle="1" w:styleId="BalloonTextChar">
    <w:name w:val="Balloon Text Char"/>
    <w:link w:val="BalloonText"/>
    <w:uiPriority w:val="99"/>
    <w:semiHidden/>
    <w:rsid w:val="00F71E12"/>
    <w:rPr>
      <w:rFonts w:ascii="Tahoma" w:eastAsia="Times New Roman" w:hAnsi="Tahoma" w:cs="Tahoma"/>
      <w:sz w:val="16"/>
      <w:szCs w:val="16"/>
    </w:rPr>
  </w:style>
  <w:style w:type="character" w:customStyle="1" w:styleId="Heading1Char">
    <w:name w:val="Heading 1 Char"/>
    <w:link w:val="Heading1"/>
    <w:rsid w:val="00F52E46"/>
    <w:rPr>
      <w:rFonts w:ascii="Times New Roman" w:eastAsia="Times New Roman" w:hAnsi="Times New Roman"/>
      <w:b/>
      <w:sz w:val="36"/>
    </w:rPr>
  </w:style>
  <w:style w:type="character" w:customStyle="1" w:styleId="Heading3Char">
    <w:name w:val="Heading 3 Char"/>
    <w:link w:val="Heading3"/>
    <w:uiPriority w:val="9"/>
    <w:rsid w:val="00F52E46"/>
    <w:rPr>
      <w:rFonts w:ascii="Cambria" w:eastAsia="Times New Roman" w:hAnsi="Cambria"/>
      <w:b/>
      <w:bCs/>
      <w:sz w:val="26"/>
      <w:szCs w:val="26"/>
    </w:rPr>
  </w:style>
  <w:style w:type="character" w:customStyle="1" w:styleId="Heading4Char">
    <w:name w:val="Heading 4 Char"/>
    <w:link w:val="Heading4"/>
    <w:uiPriority w:val="9"/>
    <w:rsid w:val="00F52E46"/>
    <w:rPr>
      <w:rFonts w:eastAsia="Times New Roman"/>
      <w:b/>
      <w:bCs/>
      <w:sz w:val="28"/>
      <w:szCs w:val="28"/>
    </w:rPr>
  </w:style>
  <w:style w:type="paragraph" w:customStyle="1" w:styleId="Head42">
    <w:name w:val="Head 4.2"/>
    <w:basedOn w:val="Normal"/>
    <w:rsid w:val="00F52E46"/>
    <w:pPr>
      <w:tabs>
        <w:tab w:val="left" w:pos="360"/>
      </w:tabs>
      <w:suppressAutoHyphens/>
      <w:ind w:left="360" w:hanging="360"/>
    </w:pPr>
    <w:rPr>
      <w:b/>
      <w:szCs w:val="20"/>
    </w:rPr>
  </w:style>
  <w:style w:type="paragraph" w:customStyle="1" w:styleId="explanatoryclause">
    <w:name w:val="explanatory_clause"/>
    <w:basedOn w:val="Normal"/>
    <w:uiPriority w:val="99"/>
    <w:rsid w:val="00F52E46"/>
    <w:pPr>
      <w:suppressAutoHyphens/>
      <w:spacing w:after="120"/>
      <w:ind w:left="738" w:right="-14" w:hanging="738"/>
    </w:pPr>
    <w:rPr>
      <w:rFonts w:ascii="Arial" w:hAnsi="Arial" w:cs="Arial"/>
      <w:sz w:val="22"/>
      <w:szCs w:val="22"/>
    </w:rPr>
  </w:style>
  <w:style w:type="character" w:customStyle="1" w:styleId="preparersnote">
    <w:name w:val="preparer's note"/>
    <w:uiPriority w:val="99"/>
    <w:rsid w:val="00F52E46"/>
    <w:rPr>
      <w:b/>
      <w:bCs/>
      <w:i/>
      <w:iCs/>
    </w:rPr>
  </w:style>
  <w:style w:type="paragraph" w:customStyle="1" w:styleId="Head52">
    <w:name w:val="Head 5.2"/>
    <w:basedOn w:val="Normal"/>
    <w:uiPriority w:val="99"/>
    <w:rsid w:val="00F52E46"/>
    <w:pPr>
      <w:tabs>
        <w:tab w:val="left" w:pos="533"/>
      </w:tabs>
      <w:suppressAutoHyphens/>
      <w:ind w:left="533" w:hanging="533"/>
      <w:jc w:val="both"/>
    </w:pPr>
    <w:rPr>
      <w:rFonts w:ascii="Courier" w:hAnsi="Courier" w:cs="Courier"/>
      <w:b/>
      <w:bCs/>
    </w:rPr>
  </w:style>
  <w:style w:type="character" w:styleId="PageNumber">
    <w:name w:val="page number"/>
    <w:uiPriority w:val="99"/>
    <w:rsid w:val="00F52E46"/>
  </w:style>
  <w:style w:type="paragraph" w:customStyle="1" w:styleId="Default">
    <w:name w:val="Default"/>
    <w:rsid w:val="002972B7"/>
    <w:pPr>
      <w:autoSpaceDE w:val="0"/>
      <w:autoSpaceDN w:val="0"/>
      <w:adjustRightInd w:val="0"/>
    </w:pPr>
    <w:rPr>
      <w:rFonts w:cs="Calibri"/>
      <w:color w:val="000000"/>
      <w:sz w:val="24"/>
      <w:szCs w:val="24"/>
      <w:lang w:val="en-AU"/>
    </w:rPr>
  </w:style>
  <w:style w:type="paragraph" w:styleId="NormalWeb">
    <w:name w:val="Normal (Web)"/>
    <w:basedOn w:val="Normal"/>
    <w:uiPriority w:val="99"/>
    <w:unhideWhenUsed/>
    <w:rsid w:val="002972B7"/>
    <w:pPr>
      <w:spacing w:before="100" w:beforeAutospacing="1" w:after="100" w:afterAutospacing="1"/>
    </w:pPr>
    <w:rPr>
      <w:lang w:val="en-AU" w:eastAsia="en-AU"/>
    </w:rPr>
  </w:style>
  <w:style w:type="character" w:styleId="Strong">
    <w:name w:val="Strong"/>
    <w:basedOn w:val="DefaultParagraphFont"/>
    <w:uiPriority w:val="22"/>
    <w:qFormat/>
    <w:rsid w:val="009A2BB6"/>
    <w:rPr>
      <w:b/>
      <w:bCs/>
    </w:rPr>
  </w:style>
  <w:style w:type="paragraph" w:styleId="Footer">
    <w:name w:val="footer"/>
    <w:basedOn w:val="Normal"/>
    <w:link w:val="FooterChar"/>
    <w:uiPriority w:val="99"/>
    <w:unhideWhenUsed/>
    <w:rsid w:val="003E1C48"/>
    <w:pPr>
      <w:tabs>
        <w:tab w:val="center" w:pos="4680"/>
        <w:tab w:val="right" w:pos="9360"/>
      </w:tabs>
    </w:pPr>
  </w:style>
  <w:style w:type="character" w:customStyle="1" w:styleId="FooterChar">
    <w:name w:val="Footer Char"/>
    <w:basedOn w:val="DefaultParagraphFont"/>
    <w:link w:val="Footer"/>
    <w:uiPriority w:val="99"/>
    <w:rsid w:val="003E1C48"/>
    <w:rPr>
      <w:rFonts w:ascii="Times New Roman" w:eastAsia="Times New Roman" w:hAnsi="Times New Roman"/>
      <w:sz w:val="24"/>
      <w:szCs w:val="24"/>
    </w:rPr>
  </w:style>
  <w:style w:type="character" w:customStyle="1" w:styleId="A63">
    <w:name w:val="A6+3"/>
    <w:uiPriority w:val="99"/>
    <w:rsid w:val="00885F5E"/>
    <w:rPr>
      <w:rFonts w:cs="Univers LT Std 45 Light"/>
      <w:b/>
      <w:bCs/>
      <w:color w:val="000000"/>
      <w:sz w:val="18"/>
      <w:szCs w:val="18"/>
    </w:rPr>
  </w:style>
  <w:style w:type="paragraph" w:customStyle="1" w:styleId="Pa45">
    <w:name w:val="Pa4+5"/>
    <w:basedOn w:val="Normal"/>
    <w:next w:val="Normal"/>
    <w:uiPriority w:val="99"/>
    <w:rsid w:val="00885F5E"/>
    <w:pPr>
      <w:autoSpaceDE w:val="0"/>
      <w:autoSpaceDN w:val="0"/>
      <w:adjustRightInd w:val="0"/>
      <w:spacing w:line="241" w:lineRule="atLeast"/>
    </w:pPr>
    <w:rPr>
      <w:rFonts w:ascii="Univers LT Std 45 Light" w:eastAsiaTheme="minorHAnsi" w:hAnsi="Univers LT Std 45 Light" w:cstheme="minorBidi"/>
    </w:rPr>
  </w:style>
  <w:style w:type="character" w:customStyle="1" w:styleId="A77">
    <w:name w:val="A7+7"/>
    <w:uiPriority w:val="99"/>
    <w:rsid w:val="00885F5E"/>
    <w:rPr>
      <w:rFonts w:cs="Univers LT Std 45 Light"/>
      <w:b/>
      <w:bCs/>
      <w:color w:val="000000"/>
      <w:sz w:val="18"/>
      <w:szCs w:val="18"/>
    </w:rPr>
  </w:style>
  <w:style w:type="character" w:customStyle="1" w:styleId="A114">
    <w:name w:val="A11+4"/>
    <w:uiPriority w:val="99"/>
    <w:rsid w:val="00885F5E"/>
    <w:rPr>
      <w:rFonts w:cs="Univers LT Std 45 Light"/>
      <w:b/>
      <w:bCs/>
      <w:color w:val="000000"/>
      <w:sz w:val="12"/>
      <w:szCs w:val="12"/>
    </w:rPr>
  </w:style>
  <w:style w:type="paragraph" w:customStyle="1" w:styleId="Pa143">
    <w:name w:val="Pa14+3"/>
    <w:basedOn w:val="Normal"/>
    <w:next w:val="Normal"/>
    <w:uiPriority w:val="99"/>
    <w:rsid w:val="00312A23"/>
    <w:pPr>
      <w:autoSpaceDE w:val="0"/>
      <w:autoSpaceDN w:val="0"/>
      <w:adjustRightInd w:val="0"/>
      <w:spacing w:line="241" w:lineRule="atLeast"/>
    </w:pPr>
    <w:rPr>
      <w:rFonts w:ascii="Univers LT Std 45 Light" w:eastAsia="Calibri" w:hAnsi="Univers LT Std 45 Light" w:cs="Arial"/>
    </w:rPr>
  </w:style>
  <w:style w:type="character" w:customStyle="1" w:styleId="A104">
    <w:name w:val="A10+4"/>
    <w:uiPriority w:val="99"/>
    <w:rsid w:val="00312A23"/>
    <w:rPr>
      <w:rFonts w:cs="Univers LT Std 45 Light"/>
      <w:b/>
      <w:bCs/>
      <w:color w:val="000000"/>
      <w:sz w:val="14"/>
      <w:szCs w:val="14"/>
    </w:rPr>
  </w:style>
  <w:style w:type="character" w:customStyle="1" w:styleId="A75">
    <w:name w:val="A7+5"/>
    <w:uiPriority w:val="99"/>
    <w:rsid w:val="00312A23"/>
    <w:rPr>
      <w:rFonts w:cs="Univers LT Std 45 Light"/>
      <w:b/>
      <w:bCs/>
      <w:color w:val="000000"/>
      <w:sz w:val="14"/>
      <w:szCs w:val="14"/>
    </w:rPr>
  </w:style>
  <w:style w:type="character" w:customStyle="1" w:styleId="A44">
    <w:name w:val="A4+4"/>
    <w:uiPriority w:val="99"/>
    <w:rsid w:val="00312A23"/>
    <w:rPr>
      <w:color w:val="000000"/>
    </w:rPr>
  </w:style>
  <w:style w:type="paragraph" w:customStyle="1" w:styleId="Pa231">
    <w:name w:val="Pa23+1"/>
    <w:basedOn w:val="Default"/>
    <w:next w:val="Default"/>
    <w:uiPriority w:val="99"/>
    <w:rsid w:val="00312A23"/>
    <w:pPr>
      <w:spacing w:line="181" w:lineRule="atLeast"/>
    </w:pPr>
    <w:rPr>
      <w:rFonts w:ascii="Univers LT Std 45 Light" w:eastAsiaTheme="minorHAnsi" w:hAnsi="Univers LT Std 45 Light" w:cstheme="minorBidi"/>
      <w:color w:val="auto"/>
      <w:lang w:val="en-US"/>
    </w:rPr>
  </w:style>
  <w:style w:type="paragraph" w:customStyle="1" w:styleId="Pa95">
    <w:name w:val="Pa9+5"/>
    <w:basedOn w:val="Default"/>
    <w:next w:val="Default"/>
    <w:uiPriority w:val="99"/>
    <w:rsid w:val="00312A23"/>
    <w:pPr>
      <w:spacing w:line="161" w:lineRule="atLeast"/>
    </w:pPr>
    <w:rPr>
      <w:rFonts w:ascii="Univers LT Std 45 Light" w:eastAsiaTheme="minorHAnsi" w:hAnsi="Univers LT Std 45 Light" w:cstheme="minorBidi"/>
      <w:color w:val="auto"/>
      <w:lang w:val="en-US"/>
    </w:rPr>
  </w:style>
  <w:style w:type="paragraph" w:customStyle="1" w:styleId="Pa195">
    <w:name w:val="Pa19+5"/>
    <w:basedOn w:val="Default"/>
    <w:next w:val="Default"/>
    <w:uiPriority w:val="99"/>
    <w:rsid w:val="00312A23"/>
    <w:pPr>
      <w:spacing w:line="161" w:lineRule="atLeast"/>
    </w:pPr>
    <w:rPr>
      <w:rFonts w:ascii="Univers LT Std 45 Light" w:eastAsiaTheme="minorHAnsi" w:hAnsi="Univers LT Std 45 Light" w:cstheme="minorBidi"/>
      <w:color w:val="auto"/>
      <w:lang w:val="en-US"/>
    </w:rPr>
  </w:style>
  <w:style w:type="character" w:customStyle="1" w:styleId="A33">
    <w:name w:val="A3+3"/>
    <w:uiPriority w:val="99"/>
    <w:rsid w:val="00312A23"/>
    <w:rPr>
      <w:rFonts w:cs="Univers LT Std 55"/>
      <w:color w:val="000000"/>
      <w:sz w:val="11"/>
      <w:szCs w:val="11"/>
    </w:rPr>
  </w:style>
  <w:style w:type="character" w:customStyle="1" w:styleId="A153">
    <w:name w:val="A15+3"/>
    <w:uiPriority w:val="99"/>
    <w:rsid w:val="00312A23"/>
    <w:rPr>
      <w:rFonts w:cs="Univers LT Std 55"/>
      <w:color w:val="000000"/>
      <w:sz w:val="11"/>
      <w:szCs w:val="11"/>
    </w:rPr>
  </w:style>
  <w:style w:type="paragraph" w:customStyle="1" w:styleId="Pa212">
    <w:name w:val="Pa21+2"/>
    <w:basedOn w:val="Default"/>
    <w:next w:val="Default"/>
    <w:uiPriority w:val="99"/>
    <w:rsid w:val="00312A23"/>
    <w:pPr>
      <w:spacing w:line="141" w:lineRule="atLeast"/>
    </w:pPr>
    <w:rPr>
      <w:rFonts w:ascii="Univers LT Std 45 Light" w:eastAsiaTheme="minorHAnsi" w:hAnsi="Univers LT Std 45 Light" w:cstheme="minorBidi"/>
      <w:color w:val="auto"/>
      <w:lang w:val="en-US"/>
    </w:rPr>
  </w:style>
  <w:style w:type="paragraph" w:customStyle="1" w:styleId="Pa16">
    <w:name w:val="Pa1+6"/>
    <w:basedOn w:val="Default"/>
    <w:next w:val="Default"/>
    <w:uiPriority w:val="99"/>
    <w:rsid w:val="00312A23"/>
    <w:pPr>
      <w:spacing w:line="141" w:lineRule="atLeast"/>
    </w:pPr>
    <w:rPr>
      <w:rFonts w:ascii="Univers LT Std 45 Light" w:eastAsiaTheme="minorHAnsi" w:hAnsi="Univers LT Std 45 Light" w:cstheme="minorBidi"/>
      <w:color w:val="auto"/>
      <w:lang w:val="en-US"/>
    </w:rPr>
  </w:style>
  <w:style w:type="paragraph" w:customStyle="1" w:styleId="Pa64">
    <w:name w:val="Pa6+4"/>
    <w:basedOn w:val="Default"/>
    <w:next w:val="Default"/>
    <w:uiPriority w:val="99"/>
    <w:rsid w:val="00312A23"/>
    <w:pPr>
      <w:spacing w:line="161" w:lineRule="atLeast"/>
    </w:pPr>
    <w:rPr>
      <w:rFonts w:ascii="Univers LT Std 55" w:eastAsiaTheme="minorHAnsi" w:hAnsi="Univers LT Std 55" w:cstheme="minorBidi"/>
      <w:color w:val="auto"/>
      <w:lang w:val="en-US"/>
    </w:rPr>
  </w:style>
  <w:style w:type="paragraph" w:customStyle="1" w:styleId="Pa213">
    <w:name w:val="Pa21+3"/>
    <w:basedOn w:val="Default"/>
    <w:next w:val="Default"/>
    <w:uiPriority w:val="99"/>
    <w:rsid w:val="00312A23"/>
    <w:pPr>
      <w:spacing w:line="181" w:lineRule="atLeast"/>
    </w:pPr>
    <w:rPr>
      <w:rFonts w:ascii="Univers LT Std 55" w:eastAsiaTheme="minorHAnsi" w:hAnsi="Univers LT Std 55" w:cstheme="minorBidi"/>
      <w:color w:val="auto"/>
      <w:lang w:val="en-US"/>
    </w:rPr>
  </w:style>
  <w:style w:type="paragraph" w:customStyle="1" w:styleId="Pa204">
    <w:name w:val="Pa20+4"/>
    <w:basedOn w:val="Default"/>
    <w:next w:val="Default"/>
    <w:uiPriority w:val="99"/>
    <w:rsid w:val="00312A23"/>
    <w:pPr>
      <w:spacing w:line="141" w:lineRule="atLeast"/>
    </w:pPr>
    <w:rPr>
      <w:rFonts w:ascii="Univers LT Std 55" w:eastAsiaTheme="minorHAnsi" w:hAnsi="Univers LT Std 55" w:cstheme="minorBidi"/>
      <w:color w:val="auto"/>
      <w:lang w:val="en-US"/>
    </w:rPr>
  </w:style>
  <w:style w:type="paragraph" w:customStyle="1" w:styleId="Pa371">
    <w:name w:val="Pa37+1"/>
    <w:basedOn w:val="Default"/>
    <w:next w:val="Default"/>
    <w:uiPriority w:val="99"/>
    <w:rsid w:val="00312A23"/>
    <w:pPr>
      <w:spacing w:line="181" w:lineRule="atLeast"/>
    </w:pPr>
    <w:rPr>
      <w:rFonts w:ascii="Univers LT Std 55" w:eastAsiaTheme="minorHAnsi" w:hAnsi="Univers LT Std 55" w:cstheme="minorBidi"/>
      <w:color w:val="auto"/>
      <w:lang w:val="en-US"/>
    </w:rPr>
  </w:style>
  <w:style w:type="character" w:customStyle="1" w:styleId="A25">
    <w:name w:val="A2+5"/>
    <w:uiPriority w:val="99"/>
    <w:rsid w:val="00312A23"/>
    <w:rPr>
      <w:rFonts w:cs="Univers LT Std 55"/>
      <w:color w:val="000000"/>
      <w:sz w:val="16"/>
      <w:szCs w:val="16"/>
    </w:rPr>
  </w:style>
  <w:style w:type="paragraph" w:customStyle="1" w:styleId="Pa18">
    <w:name w:val="Pa1+8"/>
    <w:basedOn w:val="Default"/>
    <w:next w:val="Default"/>
    <w:uiPriority w:val="99"/>
    <w:rsid w:val="00312A23"/>
    <w:pPr>
      <w:spacing w:line="161" w:lineRule="atLeast"/>
    </w:pPr>
    <w:rPr>
      <w:rFonts w:ascii="Univers LT Std 55" w:eastAsiaTheme="minorHAnsi" w:hAnsi="Univers LT Std 55" w:cstheme="minorBidi"/>
      <w:color w:val="auto"/>
      <w:lang w:val="en-US"/>
    </w:rPr>
  </w:style>
  <w:style w:type="character" w:customStyle="1" w:styleId="A54">
    <w:name w:val="A5+4"/>
    <w:uiPriority w:val="99"/>
    <w:rsid w:val="00312A23"/>
    <w:rPr>
      <w:rFonts w:cs="Univers LT Std 55"/>
      <w:color w:val="000000"/>
      <w:sz w:val="9"/>
      <w:szCs w:val="9"/>
    </w:rPr>
  </w:style>
  <w:style w:type="paragraph" w:customStyle="1" w:styleId="Pa28">
    <w:name w:val="Pa2+8"/>
    <w:basedOn w:val="Default"/>
    <w:next w:val="Default"/>
    <w:uiPriority w:val="99"/>
    <w:rsid w:val="00312A23"/>
    <w:pPr>
      <w:spacing w:line="141" w:lineRule="atLeast"/>
    </w:pPr>
    <w:rPr>
      <w:rFonts w:ascii="Univers LT Std 55" w:eastAsiaTheme="minorHAnsi" w:hAnsi="Univers LT Std 55" w:cstheme="minorBidi"/>
      <w:color w:val="auto"/>
      <w:lang w:val="en-US"/>
    </w:rPr>
  </w:style>
  <w:style w:type="paragraph" w:customStyle="1" w:styleId="Pa68">
    <w:name w:val="Pa6+8"/>
    <w:basedOn w:val="Default"/>
    <w:next w:val="Default"/>
    <w:uiPriority w:val="99"/>
    <w:rsid w:val="00312A23"/>
    <w:pPr>
      <w:spacing w:line="181" w:lineRule="atLeast"/>
    </w:pPr>
    <w:rPr>
      <w:rFonts w:ascii="Univers 45 Light" w:eastAsiaTheme="minorHAnsi" w:hAnsi="Univers 45 Light" w:cstheme="minorBidi"/>
      <w:color w:val="auto"/>
      <w:lang w:val="en-US"/>
    </w:rPr>
  </w:style>
  <w:style w:type="paragraph" w:customStyle="1" w:styleId="Pa1012">
    <w:name w:val="Pa10+12"/>
    <w:basedOn w:val="Default"/>
    <w:next w:val="Default"/>
    <w:uiPriority w:val="99"/>
    <w:rsid w:val="00312A23"/>
    <w:pPr>
      <w:spacing w:line="161" w:lineRule="atLeast"/>
    </w:pPr>
    <w:rPr>
      <w:rFonts w:ascii="Univers 55" w:eastAsiaTheme="minorHAnsi" w:hAnsi="Univers 55" w:cstheme="minorBidi"/>
      <w:color w:val="auto"/>
      <w:lang w:val="en-US"/>
    </w:rPr>
  </w:style>
  <w:style w:type="paragraph" w:customStyle="1" w:styleId="Pa712">
    <w:name w:val="Pa7+12"/>
    <w:basedOn w:val="Default"/>
    <w:next w:val="Default"/>
    <w:uiPriority w:val="99"/>
    <w:rsid w:val="00312A23"/>
    <w:pPr>
      <w:spacing w:line="161" w:lineRule="atLeast"/>
    </w:pPr>
    <w:rPr>
      <w:rFonts w:ascii="Univers 45 Light" w:eastAsiaTheme="minorHAnsi" w:hAnsi="Univers 45 Light" w:cstheme="minorBidi"/>
      <w:color w:val="auto"/>
      <w:lang w:val="en-US"/>
    </w:rPr>
  </w:style>
  <w:style w:type="character" w:customStyle="1" w:styleId="NoSpacingChar">
    <w:name w:val="No Spacing Char"/>
    <w:link w:val="NoSpacing"/>
    <w:locked/>
    <w:rsid w:val="00E8151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452981">
      <w:bodyDiv w:val="1"/>
      <w:marLeft w:val="0"/>
      <w:marRight w:val="0"/>
      <w:marTop w:val="0"/>
      <w:marBottom w:val="0"/>
      <w:divBdr>
        <w:top w:val="none" w:sz="0" w:space="0" w:color="auto"/>
        <w:left w:val="none" w:sz="0" w:space="0" w:color="auto"/>
        <w:bottom w:val="none" w:sz="0" w:space="0" w:color="auto"/>
        <w:right w:val="none" w:sz="0" w:space="0" w:color="auto"/>
      </w:divBdr>
    </w:div>
    <w:div w:id="347754301">
      <w:bodyDiv w:val="1"/>
      <w:marLeft w:val="0"/>
      <w:marRight w:val="0"/>
      <w:marTop w:val="0"/>
      <w:marBottom w:val="0"/>
      <w:divBdr>
        <w:top w:val="none" w:sz="0" w:space="0" w:color="auto"/>
        <w:left w:val="none" w:sz="0" w:space="0" w:color="auto"/>
        <w:bottom w:val="none" w:sz="0" w:space="0" w:color="auto"/>
        <w:right w:val="none" w:sz="0" w:space="0" w:color="auto"/>
      </w:divBdr>
    </w:div>
    <w:div w:id="1062410737">
      <w:bodyDiv w:val="1"/>
      <w:marLeft w:val="0"/>
      <w:marRight w:val="0"/>
      <w:marTop w:val="0"/>
      <w:marBottom w:val="0"/>
      <w:divBdr>
        <w:top w:val="none" w:sz="0" w:space="0" w:color="auto"/>
        <w:left w:val="none" w:sz="0" w:space="0" w:color="auto"/>
        <w:bottom w:val="none" w:sz="0" w:space="0" w:color="auto"/>
        <w:right w:val="none" w:sz="0" w:space="0" w:color="auto"/>
      </w:divBdr>
    </w:div>
    <w:div w:id="1469476350">
      <w:bodyDiv w:val="1"/>
      <w:marLeft w:val="0"/>
      <w:marRight w:val="0"/>
      <w:marTop w:val="0"/>
      <w:marBottom w:val="0"/>
      <w:divBdr>
        <w:top w:val="none" w:sz="0" w:space="0" w:color="auto"/>
        <w:left w:val="none" w:sz="0" w:space="0" w:color="auto"/>
        <w:bottom w:val="none" w:sz="0" w:space="0" w:color="auto"/>
        <w:right w:val="none" w:sz="0" w:space="0" w:color="auto"/>
      </w:divBdr>
    </w:div>
    <w:div w:id="188941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Jsmu.edu.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263C6-541D-4FEE-8476-21393C50E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56</Pages>
  <Words>15214</Words>
  <Characters>86720</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101731</CharactersWithSpaces>
  <SharedDoc>false</SharedDoc>
  <HLinks>
    <vt:vector size="30" baseType="variant">
      <vt:variant>
        <vt:i4>2359314</vt:i4>
      </vt:variant>
      <vt:variant>
        <vt:i4>12</vt:i4>
      </vt:variant>
      <vt:variant>
        <vt:i4>0</vt:i4>
      </vt:variant>
      <vt:variant>
        <vt:i4>5</vt:i4>
      </vt:variant>
      <vt:variant>
        <vt:lpwstr>mailto:fazal.bhutto1@gmail.com</vt:lpwstr>
      </vt:variant>
      <vt:variant>
        <vt:lpwstr/>
      </vt:variant>
      <vt:variant>
        <vt:i4>1638441</vt:i4>
      </vt:variant>
      <vt:variant>
        <vt:i4>9</vt:i4>
      </vt:variant>
      <vt:variant>
        <vt:i4>0</vt:i4>
      </vt:variant>
      <vt:variant>
        <vt:i4>5</vt:i4>
      </vt:variant>
      <vt:variant>
        <vt:lpwstr>mailto:nezam.bakhshi@ards.org.af</vt:lpwstr>
      </vt:variant>
      <vt:variant>
        <vt:lpwstr/>
      </vt:variant>
      <vt:variant>
        <vt:i4>2293814</vt:i4>
      </vt:variant>
      <vt:variant>
        <vt:i4>6</vt:i4>
      </vt:variant>
      <vt:variant>
        <vt:i4>0</vt:i4>
      </vt:variant>
      <vt:variant>
        <vt:i4>5</vt:i4>
      </vt:variant>
      <vt:variant>
        <vt:lpwstr>http://www.jsmu.edu.pk/</vt:lpwstr>
      </vt:variant>
      <vt:variant>
        <vt:lpwstr/>
      </vt:variant>
      <vt:variant>
        <vt:i4>1179720</vt:i4>
      </vt:variant>
      <vt:variant>
        <vt:i4>3</vt:i4>
      </vt:variant>
      <vt:variant>
        <vt:i4>0</vt:i4>
      </vt:variant>
      <vt:variant>
        <vt:i4>5</vt:i4>
      </vt:variant>
      <vt:variant>
        <vt:lpwstr>http://www.pprasindh.gov.pk/</vt:lpwstr>
      </vt:variant>
      <vt:variant>
        <vt:lpwstr/>
      </vt:variant>
      <vt:variant>
        <vt:i4>2293814</vt:i4>
      </vt:variant>
      <vt:variant>
        <vt:i4>0</vt:i4>
      </vt:variant>
      <vt:variant>
        <vt:i4>0</vt:i4>
      </vt:variant>
      <vt:variant>
        <vt:i4>5</vt:i4>
      </vt:variant>
      <vt:variant>
        <vt:lpwstr>http://www.jsmu.edu.pk/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Tauqeer</cp:lastModifiedBy>
  <cp:revision>114</cp:revision>
  <cp:lastPrinted>2018-01-24T06:30:00Z</cp:lastPrinted>
  <dcterms:created xsi:type="dcterms:W3CDTF">2017-09-27T09:02:00Z</dcterms:created>
  <dcterms:modified xsi:type="dcterms:W3CDTF">2018-01-24T08:12:00Z</dcterms:modified>
</cp:coreProperties>
</file>