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spacing w:line="240" w:lineRule="auto"/>
        <w:jc w:val="right"/>
        <w:rPr>
          <w:rFonts w:ascii="Bookman Old Style" w:hAnsi="Bookman Old Style" w:cs="Arial"/>
          <w:b/>
          <w:u w:val="single"/>
        </w:rPr>
      </w:pPr>
      <w:r w:rsidRPr="00FE3BFC">
        <w:rPr>
          <w:rFonts w:ascii="Bookman Old Style" w:hAnsi="Bookman Old Style" w:cs="Arial"/>
          <w:b/>
          <w:u w:val="single"/>
        </w:rPr>
        <w:t>Financial Proposals</w:t>
      </w:r>
    </w:p>
    <w:p w:rsidR="00D15E59" w:rsidRPr="00FE3BFC" w:rsidRDefault="00D15E59" w:rsidP="00D15E59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FE3BFC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4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E59" w:rsidRPr="00FE3BFC" w:rsidRDefault="00D15E59" w:rsidP="00D15E59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D15E59" w:rsidRPr="00FE3BFC" w:rsidRDefault="00D15E59" w:rsidP="00FE3BFC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FE3BFC">
        <w:rPr>
          <w:rFonts w:ascii="Bookman Old Style" w:hAnsi="Bookman Old Style"/>
          <w:b/>
          <w:sz w:val="30"/>
          <w:szCs w:val="32"/>
        </w:rPr>
        <w:t>OFFICE OF THE</w:t>
      </w:r>
    </w:p>
    <w:p w:rsidR="00D15E59" w:rsidRPr="00FE3BFC" w:rsidRDefault="00D15E59" w:rsidP="00FE3BFC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FE3BFC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D15E59" w:rsidRPr="00FE3BFC" w:rsidRDefault="00D15E59" w:rsidP="00FE3BFC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FE3BFC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D15E59" w:rsidRPr="00FE3BFC" w:rsidRDefault="00D15E59" w:rsidP="00FE3BFC">
      <w:pPr>
        <w:pStyle w:val="NoSpacing"/>
        <w:jc w:val="center"/>
        <w:rPr>
          <w:rFonts w:ascii="Bookman Old Style" w:hAnsi="Bookman Old Style"/>
          <w:b/>
        </w:rPr>
      </w:pPr>
      <w:r w:rsidRPr="00FE3BFC">
        <w:rPr>
          <w:rFonts w:ascii="Bookman Old Style" w:hAnsi="Bookman Old Style"/>
          <w:b/>
        </w:rPr>
        <w:t>@ DIRECTORATE GENERAL HEALTH SERVICES SINDH HYDERABAD</w:t>
      </w: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tabs>
          <w:tab w:val="left" w:pos="1950"/>
        </w:tabs>
        <w:rPr>
          <w:rFonts w:ascii="Bookman Old Style" w:hAnsi="Bookman Old Style"/>
          <w:b/>
        </w:rPr>
      </w:pPr>
      <w:r w:rsidRPr="00FE3BFC">
        <w:rPr>
          <w:rFonts w:ascii="Bookman Old Style" w:hAnsi="Bookman Old Style"/>
          <w:b/>
        </w:rPr>
        <w:tab/>
      </w: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 w:cs="Arial"/>
          <w:b/>
          <w:sz w:val="34"/>
          <w:szCs w:val="36"/>
          <w:u w:val="single"/>
        </w:rPr>
      </w:pPr>
      <w:r w:rsidRPr="00FE3BFC">
        <w:rPr>
          <w:rFonts w:ascii="Bookman Old Style" w:hAnsi="Bookman Old Style"/>
          <w:b/>
          <w:sz w:val="32"/>
          <w:szCs w:val="32"/>
        </w:rPr>
        <w:t xml:space="preserve">     </w:t>
      </w:r>
      <w:r w:rsidRPr="00FE3BFC">
        <w:rPr>
          <w:rFonts w:ascii="Bookman Old Style" w:hAnsi="Bookman Old Style" w:cs="Arial"/>
          <w:b/>
          <w:sz w:val="34"/>
          <w:szCs w:val="36"/>
          <w:u w:val="single"/>
        </w:rPr>
        <w:t xml:space="preserve">BIDDING DOCUMENTS FOR PROCUREMENT OF </w:t>
      </w:r>
    </w:p>
    <w:p w:rsidR="00D15E59" w:rsidRPr="00FE3BFC" w:rsidRDefault="00D15E59" w:rsidP="00D15E59">
      <w:pPr>
        <w:pStyle w:val="NoSpacing"/>
        <w:jc w:val="center"/>
        <w:rPr>
          <w:rFonts w:ascii="Bookman Old Style" w:hAnsi="Bookman Old Style" w:cs="Arial"/>
          <w:b/>
          <w:sz w:val="34"/>
          <w:szCs w:val="36"/>
          <w:u w:val="single"/>
        </w:rPr>
      </w:pPr>
      <w:r w:rsidRPr="00FE3BFC">
        <w:rPr>
          <w:rFonts w:ascii="Bookman Old Style" w:hAnsi="Bookman Old Style" w:cs="Arial"/>
          <w:b/>
          <w:sz w:val="34"/>
          <w:szCs w:val="36"/>
          <w:u w:val="single"/>
        </w:rPr>
        <w:t xml:space="preserve">ELECTRONIC MEDIA FOR THE FINANCIAL </w:t>
      </w:r>
    </w:p>
    <w:p w:rsidR="00D15E59" w:rsidRPr="00FE3BFC" w:rsidRDefault="00D15E59" w:rsidP="00D15E59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FE3BFC">
        <w:rPr>
          <w:rFonts w:ascii="Bookman Old Style" w:hAnsi="Bookman Old Style" w:cs="Arial"/>
          <w:b/>
          <w:sz w:val="34"/>
          <w:szCs w:val="36"/>
          <w:u w:val="single"/>
        </w:rPr>
        <w:t>YEAR 201</w:t>
      </w:r>
      <w:r w:rsidR="00BA2544">
        <w:rPr>
          <w:rFonts w:ascii="Bookman Old Style" w:hAnsi="Bookman Old Style" w:cs="Arial"/>
          <w:b/>
          <w:sz w:val="34"/>
          <w:szCs w:val="36"/>
          <w:u w:val="single"/>
        </w:rPr>
        <w:t>7</w:t>
      </w:r>
      <w:r w:rsidRPr="00FE3BFC">
        <w:rPr>
          <w:rFonts w:ascii="Bookman Old Style" w:hAnsi="Bookman Old Style" w:cs="Arial"/>
          <w:b/>
          <w:sz w:val="34"/>
          <w:szCs w:val="36"/>
          <w:u w:val="single"/>
        </w:rPr>
        <w:t>-1</w:t>
      </w:r>
      <w:r w:rsidR="00BA2544">
        <w:rPr>
          <w:rFonts w:ascii="Bookman Old Style" w:hAnsi="Bookman Old Style" w:cs="Arial"/>
          <w:b/>
          <w:sz w:val="34"/>
          <w:szCs w:val="36"/>
          <w:u w:val="single"/>
        </w:rPr>
        <w:t>8</w:t>
      </w:r>
    </w:p>
    <w:p w:rsidR="00D15E59" w:rsidRPr="00FE3BFC" w:rsidRDefault="00D15E59" w:rsidP="00D15E59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FE3BFC">
        <w:rPr>
          <w:rFonts w:ascii="Bookman Old Style" w:hAnsi="Bookman Old Style"/>
          <w:b/>
          <w:sz w:val="24"/>
          <w:szCs w:val="28"/>
        </w:rPr>
        <w:t>DATE &amp; TIME RE</w:t>
      </w:r>
      <w:r w:rsidR="00FE3BFC">
        <w:rPr>
          <w:rFonts w:ascii="Bookman Old Style" w:hAnsi="Bookman Old Style"/>
          <w:b/>
          <w:sz w:val="24"/>
          <w:szCs w:val="28"/>
        </w:rPr>
        <w:t xml:space="preserve">CEIPT OF TENDER         </w:t>
      </w:r>
      <w:r w:rsidRPr="00FE3BFC">
        <w:rPr>
          <w:rFonts w:ascii="Bookman Old Style" w:hAnsi="Bookman Old Style"/>
          <w:b/>
          <w:sz w:val="24"/>
          <w:szCs w:val="28"/>
        </w:rPr>
        <w:t xml:space="preserve">:     </w:t>
      </w:r>
      <w:r w:rsidR="00FE3BFC">
        <w:rPr>
          <w:rFonts w:ascii="Bookman Old Style" w:hAnsi="Bookman Old Style"/>
          <w:b/>
          <w:sz w:val="24"/>
          <w:szCs w:val="28"/>
        </w:rPr>
        <w:t xml:space="preserve"> </w:t>
      </w:r>
      <w:r w:rsidR="00BF2DC7">
        <w:rPr>
          <w:rFonts w:ascii="Bookman Old Style" w:hAnsi="Bookman Old Style"/>
          <w:b/>
          <w:sz w:val="24"/>
          <w:szCs w:val="28"/>
        </w:rPr>
        <w:t>12</w:t>
      </w:r>
      <w:r w:rsidRPr="00FE3BFC">
        <w:rPr>
          <w:rFonts w:ascii="Bookman Old Style" w:hAnsi="Bookman Old Style"/>
          <w:b/>
          <w:sz w:val="24"/>
          <w:szCs w:val="28"/>
        </w:rPr>
        <w:t>.0</w:t>
      </w:r>
      <w:r w:rsidR="00BA2544">
        <w:rPr>
          <w:rFonts w:ascii="Bookman Old Style" w:hAnsi="Bookman Old Style"/>
          <w:b/>
          <w:sz w:val="24"/>
          <w:szCs w:val="28"/>
        </w:rPr>
        <w:t>2</w:t>
      </w:r>
      <w:r w:rsidRPr="00FE3BFC">
        <w:rPr>
          <w:rFonts w:ascii="Bookman Old Style" w:hAnsi="Bookman Old Style"/>
          <w:b/>
          <w:sz w:val="24"/>
          <w:szCs w:val="28"/>
        </w:rPr>
        <w:t>.201</w:t>
      </w:r>
      <w:r w:rsidR="00BA2544">
        <w:rPr>
          <w:rFonts w:ascii="Bookman Old Style" w:hAnsi="Bookman Old Style"/>
          <w:b/>
          <w:sz w:val="24"/>
          <w:szCs w:val="28"/>
        </w:rPr>
        <w:t>8</w:t>
      </w:r>
      <w:r w:rsidRPr="00FE3BFC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FE3BFC">
        <w:rPr>
          <w:rFonts w:ascii="Bookman Old Style" w:hAnsi="Bookman Old Style"/>
          <w:b/>
          <w:sz w:val="24"/>
          <w:szCs w:val="28"/>
        </w:rPr>
        <w:t>DATE &amp; TIME OF OPENING TENDER         :</w:t>
      </w:r>
      <w:r w:rsidR="00FE3BFC">
        <w:rPr>
          <w:rFonts w:ascii="Bookman Old Style" w:hAnsi="Bookman Old Style"/>
          <w:b/>
          <w:sz w:val="24"/>
          <w:szCs w:val="28"/>
        </w:rPr>
        <w:t xml:space="preserve"> </w:t>
      </w:r>
      <w:r w:rsidR="00BA2544">
        <w:rPr>
          <w:rFonts w:ascii="Bookman Old Style" w:hAnsi="Bookman Old Style"/>
          <w:b/>
          <w:sz w:val="24"/>
          <w:szCs w:val="28"/>
        </w:rPr>
        <w:t xml:space="preserve"> </w:t>
      </w:r>
      <w:r w:rsidR="00BA2544">
        <w:rPr>
          <w:rFonts w:ascii="Bookman Old Style" w:hAnsi="Bookman Old Style"/>
          <w:b/>
          <w:sz w:val="24"/>
          <w:szCs w:val="28"/>
        </w:rPr>
        <w:tab/>
      </w:r>
      <w:r w:rsidR="00BF2DC7">
        <w:rPr>
          <w:rFonts w:ascii="Bookman Old Style" w:hAnsi="Bookman Old Style"/>
          <w:b/>
          <w:sz w:val="24"/>
          <w:szCs w:val="28"/>
        </w:rPr>
        <w:t>12</w:t>
      </w:r>
      <w:r w:rsidRPr="00FE3BFC">
        <w:rPr>
          <w:rFonts w:ascii="Bookman Old Style" w:hAnsi="Bookman Old Style"/>
          <w:b/>
          <w:sz w:val="24"/>
          <w:szCs w:val="28"/>
        </w:rPr>
        <w:t>.0</w:t>
      </w:r>
      <w:r w:rsidR="00BA2544">
        <w:rPr>
          <w:rFonts w:ascii="Bookman Old Style" w:hAnsi="Bookman Old Style"/>
          <w:b/>
          <w:sz w:val="24"/>
          <w:szCs w:val="28"/>
        </w:rPr>
        <w:t>2</w:t>
      </w:r>
      <w:r w:rsidRPr="00FE3BFC">
        <w:rPr>
          <w:rFonts w:ascii="Bookman Old Style" w:hAnsi="Bookman Old Style"/>
          <w:b/>
          <w:sz w:val="24"/>
          <w:szCs w:val="28"/>
        </w:rPr>
        <w:t>.201</w:t>
      </w:r>
      <w:r w:rsidR="00BA2544">
        <w:rPr>
          <w:rFonts w:ascii="Bookman Old Style" w:hAnsi="Bookman Old Style"/>
          <w:b/>
          <w:sz w:val="24"/>
          <w:szCs w:val="28"/>
        </w:rPr>
        <w:t>8</w:t>
      </w:r>
      <w:r w:rsidRPr="00FE3BFC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D15E59" w:rsidRPr="00FE3BFC" w:rsidRDefault="00D15E59" w:rsidP="00D15E59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FE3BFC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D15E59" w:rsidRPr="00934720" w:rsidRDefault="00D15E59" w:rsidP="00D15E59">
      <w:pPr>
        <w:pStyle w:val="NoSpacing"/>
        <w:rPr>
          <w:b/>
          <w:sz w:val="28"/>
          <w:szCs w:val="28"/>
        </w:rPr>
      </w:pPr>
    </w:p>
    <w:p w:rsidR="00FE3BFC" w:rsidRDefault="00FE3BFC" w:rsidP="001E17F1">
      <w:pPr>
        <w:jc w:val="both"/>
        <w:rPr>
          <w:b/>
          <w:sz w:val="28"/>
          <w:szCs w:val="28"/>
          <w:u w:val="single"/>
        </w:rPr>
      </w:pPr>
    </w:p>
    <w:p w:rsidR="00D5138F" w:rsidRDefault="00D5138F" w:rsidP="00E67FEB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Budget </w:t>
      </w:r>
      <w:r w:rsidR="00E67FEB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  <w:u w:val="single"/>
        </w:rPr>
        <w:t>.</w:t>
      </w:r>
      <w:r w:rsidR="00E67FEB">
        <w:rPr>
          <w:b/>
          <w:sz w:val="28"/>
          <w:szCs w:val="28"/>
          <w:u w:val="single"/>
        </w:rPr>
        <w:t>000</w:t>
      </w:r>
      <w:r>
        <w:rPr>
          <w:b/>
          <w:sz w:val="28"/>
          <w:szCs w:val="28"/>
          <w:u w:val="single"/>
        </w:rPr>
        <w:t xml:space="preserve"> (M)</w:t>
      </w:r>
    </w:p>
    <w:p w:rsidR="00D5138F" w:rsidRDefault="00D5138F" w:rsidP="00D5138F">
      <w:pPr>
        <w:jc w:val="both"/>
        <w:rPr>
          <w:b/>
          <w:sz w:val="28"/>
          <w:szCs w:val="28"/>
          <w:u w:val="single"/>
        </w:rPr>
      </w:pPr>
    </w:p>
    <w:p w:rsidR="00D5138F" w:rsidRDefault="00D5138F" w:rsidP="00D513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SPECIFCATION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FOR  ELECTRONIC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MEDIA.</w:t>
      </w:r>
    </w:p>
    <w:p w:rsidR="00D5138F" w:rsidRDefault="00D5138F" w:rsidP="00D513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PRODCTION OF T.V. SPOTS</w:t>
      </w:r>
    </w:p>
    <w:tbl>
      <w:tblPr>
        <w:tblStyle w:val="TableGrid"/>
        <w:tblW w:w="0" w:type="auto"/>
        <w:tblLook w:val="04A0"/>
      </w:tblPr>
      <w:tblGrid>
        <w:gridCol w:w="3643"/>
        <w:gridCol w:w="1601"/>
        <w:gridCol w:w="1568"/>
        <w:gridCol w:w="2764"/>
      </w:tblGrid>
      <w:tr w:rsidR="00D5138F" w:rsidTr="00D5138F"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 o p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 s</w:t>
            </w: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Description 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Language</w:t>
            </w:r>
          </w:p>
        </w:tc>
        <w:tc>
          <w:tcPr>
            <w:tcW w:w="2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 a t e</w:t>
            </w:r>
          </w:p>
        </w:tc>
      </w:tr>
      <w:tr w:rsidR="00D5138F" w:rsidTr="00D5138F">
        <w:tc>
          <w:tcPr>
            <w:tcW w:w="36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Message regarding Prevention, Treatment Control and Awareness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about  Malaria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Fever.</w:t>
            </w: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2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2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38F" w:rsidRDefault="00D5138F" w:rsidP="00D5138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138F" w:rsidRDefault="00D5138F" w:rsidP="00D513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TELECASTING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OF  T.V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. SPOTS</w:t>
      </w:r>
    </w:p>
    <w:tbl>
      <w:tblPr>
        <w:tblStyle w:val="TableGrid"/>
        <w:tblW w:w="0" w:type="auto"/>
        <w:tblLook w:val="04A0"/>
      </w:tblPr>
      <w:tblGrid>
        <w:gridCol w:w="763"/>
        <w:gridCol w:w="1258"/>
        <w:gridCol w:w="2097"/>
        <w:gridCol w:w="1480"/>
        <w:gridCol w:w="1254"/>
        <w:gridCol w:w="1362"/>
        <w:gridCol w:w="1362"/>
      </w:tblGrid>
      <w:tr w:rsidR="00D5138F" w:rsidTr="00D5138F">
        <w:tc>
          <w:tcPr>
            <w:tcW w:w="7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TV Channel</w:t>
            </w:r>
          </w:p>
        </w:tc>
        <w:tc>
          <w:tcPr>
            <w:tcW w:w="20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o p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 s</w:t>
            </w:r>
          </w:p>
        </w:tc>
        <w:tc>
          <w:tcPr>
            <w:tcW w:w="14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2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</w:t>
            </w:r>
          </w:p>
        </w:tc>
        <w:tc>
          <w:tcPr>
            <w:tcW w:w="27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 a t e</w:t>
            </w:r>
          </w:p>
        </w:tc>
      </w:tr>
      <w:tr w:rsidR="00D5138F" w:rsidTr="00D5138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Prime Time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Ordinary Time</w:t>
            </w: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PTV (Regional Time)</w:t>
            </w:r>
          </w:p>
        </w:tc>
        <w:tc>
          <w:tcPr>
            <w:tcW w:w="20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Message regarding Prevention, Treatment Control and Awareness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about  Malaria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Fever.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KTN </w:t>
            </w:r>
          </w:p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Sindh </w:t>
            </w:r>
          </w:p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Mehran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T.V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EB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T.V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7FEB" w:rsidRDefault="00E67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 w:rsidP="007C5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 w:rsidP="007C5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EB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AAJ</w:t>
            </w:r>
          </w:p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T.V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7FEB" w:rsidRDefault="00E67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EB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 News TV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7FEB" w:rsidRDefault="00E67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EB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 News T.V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7FEB" w:rsidRDefault="00E67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EB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ARY News T.V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7FEB" w:rsidRDefault="00E67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FEB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T.V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7FEB" w:rsidRDefault="00E67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FEB" w:rsidRDefault="00E6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38F" w:rsidRDefault="00D5138F" w:rsidP="00D513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138F" w:rsidRDefault="00D5138F" w:rsidP="00D5138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138F" w:rsidRDefault="00D5138F" w:rsidP="00E67FEB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Budget </w:t>
      </w:r>
      <w:r w:rsidR="00DE451B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>.</w:t>
      </w:r>
      <w:r w:rsidR="00DE451B">
        <w:rPr>
          <w:b/>
          <w:sz w:val="28"/>
          <w:szCs w:val="28"/>
          <w:u w:val="single"/>
        </w:rPr>
        <w:t>250</w:t>
      </w:r>
      <w:r>
        <w:rPr>
          <w:b/>
          <w:sz w:val="28"/>
          <w:szCs w:val="28"/>
          <w:u w:val="single"/>
        </w:rPr>
        <w:t xml:space="preserve"> (M)</w:t>
      </w:r>
    </w:p>
    <w:p w:rsidR="00D5138F" w:rsidRDefault="00D5138F" w:rsidP="00D513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SPECIFCATION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FOR  ELECTRONIC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MEDIA.</w:t>
      </w:r>
    </w:p>
    <w:p w:rsidR="00D5138F" w:rsidRDefault="00D5138F" w:rsidP="00D5138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PRODCTION OF RADIO SPOTS</w:t>
      </w:r>
    </w:p>
    <w:tbl>
      <w:tblPr>
        <w:tblStyle w:val="TableGrid"/>
        <w:tblW w:w="0" w:type="auto"/>
        <w:tblLook w:val="04A0"/>
      </w:tblPr>
      <w:tblGrid>
        <w:gridCol w:w="3643"/>
        <w:gridCol w:w="1601"/>
        <w:gridCol w:w="1568"/>
        <w:gridCol w:w="2764"/>
      </w:tblGrid>
      <w:tr w:rsidR="00D5138F" w:rsidTr="00D5138F">
        <w:tc>
          <w:tcPr>
            <w:tcW w:w="3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 o p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 s</w:t>
            </w: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Description 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Language</w:t>
            </w:r>
          </w:p>
        </w:tc>
        <w:tc>
          <w:tcPr>
            <w:tcW w:w="2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 a t e</w:t>
            </w:r>
          </w:p>
        </w:tc>
      </w:tr>
      <w:tr w:rsidR="00D5138F" w:rsidTr="00D5138F">
        <w:tc>
          <w:tcPr>
            <w:tcW w:w="36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Message regarding Prevention, Treatment Control and Awareness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about  Malaria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Fever.</w:t>
            </w: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  <w:tc>
          <w:tcPr>
            <w:tcW w:w="2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</w:t>
            </w:r>
          </w:p>
        </w:tc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Sindhi</w:t>
            </w:r>
          </w:p>
        </w:tc>
        <w:tc>
          <w:tcPr>
            <w:tcW w:w="2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38F" w:rsidRDefault="00D5138F" w:rsidP="00D5138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138F" w:rsidRDefault="00D5138F" w:rsidP="00D5138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BROADCASTING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OF  RADIO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SPOTS</w:t>
      </w:r>
    </w:p>
    <w:tbl>
      <w:tblPr>
        <w:tblStyle w:val="TableGrid"/>
        <w:tblW w:w="0" w:type="auto"/>
        <w:tblLook w:val="04A0"/>
      </w:tblPr>
      <w:tblGrid>
        <w:gridCol w:w="763"/>
        <w:gridCol w:w="1622"/>
        <w:gridCol w:w="1922"/>
        <w:gridCol w:w="1403"/>
        <w:gridCol w:w="1306"/>
        <w:gridCol w:w="1251"/>
        <w:gridCol w:w="1309"/>
      </w:tblGrid>
      <w:tr w:rsidR="00D5138F" w:rsidTr="00D5138F">
        <w:tc>
          <w:tcPr>
            <w:tcW w:w="7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Radio Channel</w:t>
            </w:r>
          </w:p>
        </w:tc>
        <w:tc>
          <w:tcPr>
            <w:tcW w:w="19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o p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 s</w:t>
            </w:r>
          </w:p>
        </w:tc>
        <w:tc>
          <w:tcPr>
            <w:tcW w:w="1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3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</w:t>
            </w:r>
          </w:p>
        </w:tc>
        <w:tc>
          <w:tcPr>
            <w:tcW w:w="2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 a t e</w:t>
            </w:r>
          </w:p>
        </w:tc>
      </w:tr>
      <w:tr w:rsidR="00D5138F" w:rsidTr="00D5138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Prime Time</w:t>
            </w: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Ordinary Time</w:t>
            </w: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Radio Pakistan </w:t>
            </w:r>
          </w:p>
        </w:tc>
        <w:tc>
          <w:tcPr>
            <w:tcW w:w="19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Message regarding Prevention, Treatment Control and Awareness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about  Malaria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Fever.</w:t>
            </w: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FM-100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FM-105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FM-99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FM-98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FM-101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FM-92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FM-104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FM-88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FM-94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8F" w:rsidTr="00D5138F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FM-96.4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38F" w:rsidRDefault="00D51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Seconds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Urdu/ Sindhi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38F" w:rsidRDefault="00D51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138F" w:rsidRDefault="00D5138F" w:rsidP="00DC4DF8">
      <w:pPr>
        <w:jc w:val="both"/>
        <w:rPr>
          <w:b/>
          <w:sz w:val="28"/>
          <w:szCs w:val="28"/>
          <w:u w:val="single"/>
        </w:rPr>
      </w:pPr>
    </w:p>
    <w:sectPr w:rsidR="00D5138F" w:rsidSect="00D9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D15E59"/>
    <w:rsid w:val="00051CE1"/>
    <w:rsid w:val="001E17F1"/>
    <w:rsid w:val="0020738A"/>
    <w:rsid w:val="003A10B7"/>
    <w:rsid w:val="00486697"/>
    <w:rsid w:val="00491AE3"/>
    <w:rsid w:val="004A4834"/>
    <w:rsid w:val="005244E9"/>
    <w:rsid w:val="0057123E"/>
    <w:rsid w:val="005D465D"/>
    <w:rsid w:val="006C0705"/>
    <w:rsid w:val="007861E1"/>
    <w:rsid w:val="007F2738"/>
    <w:rsid w:val="00893328"/>
    <w:rsid w:val="008B0561"/>
    <w:rsid w:val="008C5051"/>
    <w:rsid w:val="008F3EC5"/>
    <w:rsid w:val="00A12985"/>
    <w:rsid w:val="00A44607"/>
    <w:rsid w:val="00A839DF"/>
    <w:rsid w:val="00BA2544"/>
    <w:rsid w:val="00BF2DC7"/>
    <w:rsid w:val="00CA45A2"/>
    <w:rsid w:val="00CB1646"/>
    <w:rsid w:val="00D15E59"/>
    <w:rsid w:val="00D35600"/>
    <w:rsid w:val="00D5138F"/>
    <w:rsid w:val="00DC4DF8"/>
    <w:rsid w:val="00DE451B"/>
    <w:rsid w:val="00E67FEB"/>
    <w:rsid w:val="00E77C4E"/>
    <w:rsid w:val="00ED3250"/>
    <w:rsid w:val="00EE63DA"/>
    <w:rsid w:val="00FE3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5E59"/>
    <w:pPr>
      <w:spacing w:after="0" w:line="240" w:lineRule="auto"/>
    </w:pPr>
  </w:style>
  <w:style w:type="table" w:styleId="TableGrid">
    <w:name w:val="Table Grid"/>
    <w:basedOn w:val="TableNormal"/>
    <w:uiPriority w:val="59"/>
    <w:rsid w:val="001E17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B129F-11C9-428D-91BE-33F66EAF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38</cp:revision>
  <dcterms:created xsi:type="dcterms:W3CDTF">2006-12-31T20:04:00Z</dcterms:created>
  <dcterms:modified xsi:type="dcterms:W3CDTF">2006-12-31T19:20:00Z</dcterms:modified>
</cp:coreProperties>
</file>