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0E2AF3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No.228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6D733D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>Providing &amp; Laying PVC Pipeline at Bukhari Imam Bargha Para 6' Dia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6D733D" w:rsidRPr="00EA5EF7" w:rsidRDefault="006D733D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6D733D">
              <w:rPr>
                <w:rFonts w:ascii="Arial" w:hAnsi="Arial" w:cs="Arial"/>
                <w:b/>
                <w:sz w:val="24"/>
                <w:szCs w:val="24"/>
              </w:rPr>
              <w:t>2310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52083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D52083" w:rsidRDefault="00D5208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D52083" w:rsidRPr="00EA5EF7" w:rsidRDefault="00D5208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52083" w:rsidRPr="00EA5EF7" w:rsidRDefault="00D5208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D52083" w:rsidRDefault="00D52083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>26-01-2018  up to 11:00 a.m</w:t>
            </w:r>
          </w:p>
          <w:p w:rsidR="00D52083" w:rsidRDefault="00D52083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52083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D52083" w:rsidRDefault="00D5208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D52083" w:rsidRDefault="00D5208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52083" w:rsidRDefault="00D5208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52083" w:rsidRPr="00EA5EF7" w:rsidRDefault="00D5208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52083" w:rsidRDefault="00D5208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D52083" w:rsidRDefault="00D5208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D52083" w:rsidRPr="00EA5EF7" w:rsidRDefault="00D5208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52083" w:rsidRDefault="00D52083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>Office of The Town Committee Samaro Near Police Station Samaro Town District Umerkot @ 1:00 p.m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6D733D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0E2A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6D733D"/>
    <w:rsid w:val="007136F9"/>
    <w:rsid w:val="00735684"/>
    <w:rsid w:val="007A2353"/>
    <w:rsid w:val="007D6947"/>
    <w:rsid w:val="00816DE9"/>
    <w:rsid w:val="008874C0"/>
    <w:rsid w:val="008C2371"/>
    <w:rsid w:val="00901F3C"/>
    <w:rsid w:val="009C698B"/>
    <w:rsid w:val="009E3C6A"/>
    <w:rsid w:val="00A2590B"/>
    <w:rsid w:val="00AC509E"/>
    <w:rsid w:val="00AD1590"/>
    <w:rsid w:val="00AD5316"/>
    <w:rsid w:val="00AE3B60"/>
    <w:rsid w:val="00B02CD7"/>
    <w:rsid w:val="00B420FB"/>
    <w:rsid w:val="00B654F1"/>
    <w:rsid w:val="00BB6962"/>
    <w:rsid w:val="00BF647A"/>
    <w:rsid w:val="00C5205B"/>
    <w:rsid w:val="00C72B01"/>
    <w:rsid w:val="00C8055A"/>
    <w:rsid w:val="00CD1130"/>
    <w:rsid w:val="00CF0EB5"/>
    <w:rsid w:val="00D3026E"/>
    <w:rsid w:val="00D52083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2018-01-09T16:06:00Z</dcterms:modified>
</cp:coreProperties>
</file>