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581F2A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No.62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592219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Rawat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Khan </w:t>
            </w:r>
            <w:proofErr w:type="spellStart"/>
            <w:r w:rsidRPr="003E1E04">
              <w:rPr>
                <w:rFonts w:ascii="Arial" w:hAnsi="Arial" w:cs="Arial"/>
                <w:b/>
              </w:rPr>
              <w:t>Ghori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Manzoor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592219" w:rsidRPr="00EA5EF7" w:rsidRDefault="00592219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592219">
              <w:rPr>
                <w:rFonts w:ascii="Arial" w:hAnsi="Arial" w:cs="Arial"/>
                <w:b/>
                <w:sz w:val="24"/>
                <w:szCs w:val="24"/>
              </w:rPr>
              <w:t>108000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783A66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783A66" w:rsidRDefault="00783A6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783A66" w:rsidRPr="00EA5EF7" w:rsidRDefault="00783A6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783A66" w:rsidRPr="00EA5EF7" w:rsidRDefault="00783A66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783A66" w:rsidRDefault="00783A66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783A66" w:rsidRDefault="00783A66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783A66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783A66" w:rsidRDefault="00783A6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783A66" w:rsidRDefault="00783A6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783A66" w:rsidRDefault="00783A6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783A66" w:rsidRPr="00EA5EF7" w:rsidRDefault="00783A6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783A66" w:rsidRDefault="00783A66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783A66" w:rsidRDefault="00783A66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783A66" w:rsidRPr="00EA5EF7" w:rsidRDefault="00783A66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783A66" w:rsidRDefault="00783A66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592219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B118A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1F2A"/>
    <w:rsid w:val="00586CC8"/>
    <w:rsid w:val="00586F26"/>
    <w:rsid w:val="00592219"/>
    <w:rsid w:val="0060526D"/>
    <w:rsid w:val="006125C8"/>
    <w:rsid w:val="00682842"/>
    <w:rsid w:val="006B35BC"/>
    <w:rsid w:val="007136F9"/>
    <w:rsid w:val="00733CA8"/>
    <w:rsid w:val="00783A66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2018-01-09T15:30:00Z</dcterms:modified>
</cp:coreProperties>
</file>