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C74877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No.40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4640A9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Illayas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Shop to </w:t>
            </w:r>
            <w:proofErr w:type="spellStart"/>
            <w:r w:rsidRPr="003E1E04">
              <w:rPr>
                <w:rFonts w:ascii="Arial" w:hAnsi="Arial" w:cs="Arial"/>
                <w:b/>
              </w:rPr>
              <w:t>Irshad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Ranghar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Samaro Town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4640A9" w:rsidRPr="00EA5EF7" w:rsidRDefault="004640A9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4640A9">
              <w:rPr>
                <w:rFonts w:ascii="Arial" w:hAnsi="Arial" w:cs="Arial"/>
                <w:b/>
                <w:sz w:val="24"/>
                <w:szCs w:val="24"/>
              </w:rPr>
              <w:t>549000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7179D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D7179D" w:rsidRDefault="00D7179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D7179D" w:rsidRPr="00EA5EF7" w:rsidRDefault="00D7179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7179D" w:rsidRPr="00EA5EF7" w:rsidRDefault="00D7179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D7179D" w:rsidRDefault="00D7179D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D7179D" w:rsidRDefault="00D7179D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7179D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D7179D" w:rsidRDefault="00D7179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D7179D" w:rsidRDefault="00D7179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7179D" w:rsidRDefault="00D7179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7179D" w:rsidRPr="00EA5EF7" w:rsidRDefault="00D7179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7179D" w:rsidRDefault="00D7179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D7179D" w:rsidRDefault="00D7179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D7179D" w:rsidRPr="00EA5EF7" w:rsidRDefault="00D7179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7179D" w:rsidRDefault="00D7179D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640A9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640A9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472D0"/>
    <w:rsid w:val="007A2353"/>
    <w:rsid w:val="007D6947"/>
    <w:rsid w:val="00816DE9"/>
    <w:rsid w:val="008874C0"/>
    <w:rsid w:val="008C2371"/>
    <w:rsid w:val="00901F3C"/>
    <w:rsid w:val="009C698B"/>
    <w:rsid w:val="009E3C6A"/>
    <w:rsid w:val="00A51FEF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74877"/>
    <w:rsid w:val="00C8055A"/>
    <w:rsid w:val="00CD1130"/>
    <w:rsid w:val="00CF0EB5"/>
    <w:rsid w:val="00D3026E"/>
    <w:rsid w:val="00D7179D"/>
    <w:rsid w:val="00DA249B"/>
    <w:rsid w:val="00DD43B3"/>
    <w:rsid w:val="00DE379C"/>
    <w:rsid w:val="00E25120"/>
    <w:rsid w:val="00E255BE"/>
    <w:rsid w:val="00EA5EF7"/>
    <w:rsid w:val="00EE23BF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2018-01-09T14:57:00Z</dcterms:modified>
</cp:coreProperties>
</file>