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0B3BA7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(0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87426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87426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ENTRANCE GATE AT ATTA MUHAMMAD HAMI, U/C ATTA MUHAMMAD HAMI TALUKA KOTDIJI.</w:t>
            </w:r>
            <w:r w:rsidR="003A2B1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(ADP NO.69</w:t>
            </w: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5</w:t>
            </w:r>
            <w:r w:rsidR="003A2B1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B3BA7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B3BA7">
        <w:rPr>
          <w:rFonts w:ascii="Arial Black" w:hAnsi="Arial Black"/>
          <w:b/>
          <w:bCs/>
          <w:sz w:val="24"/>
          <w:szCs w:val="24"/>
          <w:u w:val="single"/>
        </w:rPr>
        <w:t>23-01-20</w:t>
      </w:r>
      <w:bookmarkStart w:id="0" w:name="_GoBack"/>
      <w:bookmarkEnd w:id="0"/>
      <w:r w:rsidR="000B3BA7">
        <w:rPr>
          <w:rFonts w:ascii="Arial Black" w:hAnsi="Arial Black"/>
          <w:b/>
          <w:bCs/>
          <w:sz w:val="24"/>
          <w:szCs w:val="24"/>
          <w:u w:val="single"/>
        </w:rPr>
        <w:t>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874264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 w:rsidRPr="00874264">
              <w:rPr>
                <w:rFonts w:ascii="Bookman Old Style" w:hAnsi="Bookman Old Style"/>
                <w:sz w:val="20"/>
              </w:rPr>
              <w:t>CONSTRUCTION OF ENTRANCE GATE AT ATTA MUHAMMAD HAMI, U/C ATTA MUHAMMAD HAMI TALUKA KOTDIJI.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="003A2B14">
              <w:rPr>
                <w:rFonts w:ascii="Bookman Old Style" w:hAnsi="Bookman Old Style"/>
                <w:sz w:val="20"/>
              </w:rPr>
              <w:t>(ADP No.69</w:t>
            </w:r>
            <w:r>
              <w:rPr>
                <w:rFonts w:ascii="Bookman Old Style" w:hAnsi="Bookman Old Style"/>
                <w:sz w:val="20"/>
              </w:rPr>
              <w:t>5</w:t>
            </w:r>
            <w:r w:rsidR="003A2B14">
              <w:rPr>
                <w:rFonts w:ascii="Bookman Old Style" w:hAnsi="Bookman Old Style"/>
                <w:sz w:val="20"/>
              </w:rPr>
              <w:t xml:space="preserve">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112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B3BA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B3BA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874264">
              <w:rPr>
                <w:rFonts w:ascii="Bookman Old Style" w:hAnsi="Bookman Old Style"/>
              </w:rPr>
              <w:t>750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3BA7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120A6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281</Words>
  <Characters>1604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17</cp:revision>
  <dcterms:created xsi:type="dcterms:W3CDTF">2018-04-14T11:10:00Z</dcterms:created>
  <dcterms:modified xsi:type="dcterms:W3CDTF">2018-04-25T09:23:00Z</dcterms:modified>
</cp:coreProperties>
</file>