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B33D40" w:rsidP="00395C8A">
      <w:pPr>
        <w:spacing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C26A0E" w:rsidRPr="00BC6C5A" w:rsidRDefault="00C26A0E"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61694B" w:rsidRDefault="0061694B" w:rsidP="0061694B">
      <w:pPr>
        <w:spacing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line="466" w:lineRule="exact"/>
        <w:ind w:left="60" w:firstLine="857"/>
      </w:pPr>
    </w:p>
    <w:p w:rsidR="0061694B" w:rsidRDefault="0061694B" w:rsidP="0061694B">
      <w:pPr>
        <w:spacing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line="287" w:lineRule="exact"/>
        <w:ind w:left="60"/>
        <w:jc w:val="center"/>
        <w:rPr>
          <w:rFonts w:ascii="Times New Roman" w:hAnsi="Times New Roman" w:cs="Times New Roman"/>
          <w:b/>
          <w:noProof/>
          <w:color w:val="000000"/>
          <w:spacing w:val="-2"/>
          <w:w w:val="95"/>
          <w:sz w:val="32"/>
          <w:szCs w:val="32"/>
        </w:rPr>
      </w:pPr>
    </w:p>
    <w:p w:rsidR="0061694B" w:rsidRDefault="0061694B" w:rsidP="00FB1306">
      <w:pPr>
        <w:spacing w:line="360" w:lineRule="auto"/>
        <w:ind w:left="1260" w:firstLine="420"/>
        <w:rPr>
          <w:b/>
        </w:rPr>
      </w:pPr>
      <w:r>
        <w:rPr>
          <w:b/>
        </w:rPr>
        <w:t xml:space="preserve">Work No. </w:t>
      </w:r>
      <w:r w:rsidR="00FB1306">
        <w:rPr>
          <w:b/>
        </w:rPr>
        <w:t>10</w:t>
      </w:r>
      <w:r>
        <w:rPr>
          <w:b/>
        </w:rPr>
        <w:tab/>
      </w:r>
      <w:r>
        <w:rPr>
          <w:b/>
        </w:rPr>
        <w:tab/>
      </w:r>
      <w:r>
        <w:rPr>
          <w:b/>
        </w:rPr>
        <w:tab/>
      </w:r>
      <w:r>
        <w:rPr>
          <w:b/>
        </w:rPr>
        <w:tab/>
      </w:r>
      <w:r>
        <w:rPr>
          <w:b/>
        </w:rPr>
        <w:tab/>
      </w:r>
      <w:r>
        <w:rPr>
          <w:b/>
        </w:rPr>
        <w:tab/>
      </w:r>
      <w:r>
        <w:rPr>
          <w:b/>
        </w:rPr>
        <w:tab/>
      </w:r>
      <w:r>
        <w:rPr>
          <w:b/>
        </w:rPr>
        <w:tab/>
      </w:r>
      <w:r>
        <w:rPr>
          <w:b/>
        </w:rPr>
        <w:tab/>
        <w:t>NIT-</w:t>
      </w:r>
      <w:r w:rsidR="00A30178">
        <w:rPr>
          <w:b/>
        </w:rPr>
        <w:t>1</w:t>
      </w:r>
      <w:r w:rsidR="00A47241">
        <w:rPr>
          <w:b/>
        </w:rPr>
        <w:t>2</w:t>
      </w:r>
      <w:r>
        <w:rPr>
          <w:b/>
        </w:rPr>
        <w:t xml:space="preserve"> Works </w:t>
      </w:r>
    </w:p>
    <w:p w:rsidR="00FB1306" w:rsidRDefault="001B7F09" w:rsidP="00FB1306">
      <w:pPr>
        <w:ind w:left="2880" w:hanging="2880"/>
        <w:rPr>
          <w:rFonts w:ascii="Arial" w:hAnsi="Arial" w:cs="Arial"/>
          <w:b/>
          <w:sz w:val="22"/>
          <w:u w:val="single"/>
        </w:rPr>
      </w:pPr>
      <w:r w:rsidRPr="001644BF">
        <w:rPr>
          <w:rFonts w:ascii="Arial Black" w:hAnsi="Arial Black"/>
          <w:sz w:val="22"/>
          <w:u w:val="single"/>
        </w:rPr>
        <w:t xml:space="preserve">NAME OF WORK:- </w:t>
      </w:r>
      <w:r>
        <w:rPr>
          <w:rFonts w:ascii="Arial Black" w:hAnsi="Arial Black"/>
          <w:sz w:val="22"/>
          <w:u w:val="single"/>
        </w:rPr>
        <w:tab/>
      </w:r>
      <w:r w:rsidR="00FB1306" w:rsidRPr="00FB1306">
        <w:rPr>
          <w:rFonts w:ascii="Arial" w:hAnsi="Arial" w:cs="Arial"/>
          <w:b/>
          <w:sz w:val="22"/>
          <w:u w:val="single"/>
        </w:rPr>
        <w:t xml:space="preserve">CONSTRUCTION OF SPORTS COMPLEX (TENNIS COURT, SQUASH COURT, GYMNASIUM HALL) AND </w:t>
      </w:r>
      <w:r w:rsidR="00FB1306" w:rsidRPr="00FB1306">
        <w:rPr>
          <w:rFonts w:ascii="Arial" w:hAnsi="Arial" w:cs="Arial"/>
          <w:b/>
          <w:sz w:val="20"/>
          <w:szCs w:val="20"/>
          <w:u w:val="single"/>
        </w:rPr>
        <w:t xml:space="preserve">DEVELOPMENT </w:t>
      </w:r>
    </w:p>
    <w:p w:rsidR="00FB1306" w:rsidRDefault="00FB1306" w:rsidP="00FB1306">
      <w:pPr>
        <w:ind w:left="2880"/>
        <w:rPr>
          <w:rFonts w:ascii="Arial" w:hAnsi="Arial" w:cs="Arial"/>
          <w:b/>
          <w:sz w:val="22"/>
          <w:u w:val="single"/>
        </w:rPr>
      </w:pPr>
      <w:r w:rsidRPr="00FB1306">
        <w:rPr>
          <w:rFonts w:ascii="Arial" w:hAnsi="Arial" w:cs="Arial"/>
          <w:b/>
          <w:sz w:val="22"/>
          <w:u w:val="single"/>
        </w:rPr>
        <w:t xml:space="preserve">OF EXTERNAL AREA IN MDRA COMMUNITY CENTRE, </w:t>
      </w:r>
    </w:p>
    <w:p w:rsidR="001B7F09" w:rsidRPr="00091D55" w:rsidRDefault="00FB1306" w:rsidP="00FB1306">
      <w:pPr>
        <w:ind w:left="2880"/>
        <w:rPr>
          <w:rFonts w:ascii="Times New Roman" w:hAnsi="Times New Roman" w:cs="Times New Roman"/>
          <w:b/>
          <w:sz w:val="28"/>
          <w:szCs w:val="28"/>
          <w:u w:val="single"/>
        </w:rPr>
      </w:pPr>
      <w:r w:rsidRPr="00FB1306">
        <w:rPr>
          <w:rFonts w:ascii="Arial" w:hAnsi="Arial" w:cs="Arial"/>
          <w:b/>
          <w:sz w:val="22"/>
          <w:u w:val="single"/>
        </w:rPr>
        <w:t>DOHS-II, MALIR CANTT. KARACHI</w:t>
      </w:r>
    </w:p>
    <w:p w:rsidR="001B7F09" w:rsidRPr="001644BF" w:rsidRDefault="001B7F09" w:rsidP="001B7F09">
      <w:pPr>
        <w:ind w:left="2880" w:hanging="2880"/>
        <w:rPr>
          <w:rFonts w:ascii="Times New Roman" w:hAnsi="Times New Roman" w:cs="Times New Roman"/>
          <w:b/>
          <w:sz w:val="24"/>
          <w:szCs w:val="24"/>
          <w:u w:val="single"/>
        </w:rPr>
      </w:pPr>
    </w:p>
    <w:p w:rsidR="001B7F09" w:rsidRDefault="001B7F09" w:rsidP="00FB1306">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394AF9">
        <w:rPr>
          <w:sz w:val="28"/>
          <w:szCs w:val="28"/>
        </w:rPr>
        <w:t>1</w:t>
      </w:r>
      <w:r w:rsidR="009823AB">
        <w:rPr>
          <w:sz w:val="28"/>
          <w:szCs w:val="28"/>
        </w:rPr>
        <w:t>,</w:t>
      </w:r>
      <w:r w:rsidR="00FB1306">
        <w:rPr>
          <w:sz w:val="28"/>
          <w:szCs w:val="28"/>
        </w:rPr>
        <w:t>53</w:t>
      </w:r>
      <w:r w:rsidR="009823AB">
        <w:rPr>
          <w:sz w:val="28"/>
          <w:szCs w:val="28"/>
        </w:rPr>
        <w:t>,</w:t>
      </w:r>
      <w:r w:rsidR="00FB1306">
        <w:rPr>
          <w:sz w:val="28"/>
          <w:szCs w:val="28"/>
        </w:rPr>
        <w:t>00</w:t>
      </w:r>
      <w:r w:rsidR="009823AB">
        <w:rPr>
          <w:sz w:val="28"/>
          <w:szCs w:val="28"/>
        </w:rPr>
        <w:t>,000</w:t>
      </w:r>
      <w:r>
        <w:rPr>
          <w:sz w:val="28"/>
          <w:szCs w:val="28"/>
        </w:rPr>
        <w:t>/=</w:t>
      </w:r>
    </w:p>
    <w:p w:rsidR="001B7F09" w:rsidRDefault="001B7F09" w:rsidP="00FB1306">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FB1306">
        <w:rPr>
          <w:sz w:val="28"/>
          <w:szCs w:val="28"/>
        </w:rPr>
        <w:t>7</w:t>
      </w:r>
      <w:r w:rsidR="00A47241">
        <w:rPr>
          <w:sz w:val="28"/>
          <w:szCs w:val="28"/>
        </w:rPr>
        <w:t>,</w:t>
      </w:r>
      <w:r w:rsidR="00FB1306">
        <w:rPr>
          <w:sz w:val="28"/>
          <w:szCs w:val="28"/>
        </w:rPr>
        <w:t>65</w:t>
      </w:r>
      <w:r w:rsidR="00A47241">
        <w:rPr>
          <w:sz w:val="28"/>
          <w:szCs w:val="28"/>
        </w:rPr>
        <w:t>,</w:t>
      </w:r>
      <w:r w:rsidR="00FB1306">
        <w:rPr>
          <w:sz w:val="28"/>
          <w:szCs w:val="28"/>
        </w:rPr>
        <w:t>000</w:t>
      </w:r>
      <w:r>
        <w:rPr>
          <w:sz w:val="28"/>
          <w:szCs w:val="28"/>
        </w:rPr>
        <w:t>/=</w:t>
      </w:r>
    </w:p>
    <w:p w:rsidR="001B7F09" w:rsidRDefault="001B7F09" w:rsidP="00394AF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394AF9">
        <w:rPr>
          <w:sz w:val="28"/>
          <w:szCs w:val="28"/>
        </w:rPr>
        <w:t>5</w:t>
      </w:r>
      <w:r>
        <w:rPr>
          <w:sz w:val="28"/>
          <w:szCs w:val="28"/>
        </w:rPr>
        <w:t>,000/=</w:t>
      </w:r>
    </w:p>
    <w:p w:rsidR="001644BF" w:rsidRDefault="001B7F09" w:rsidP="009823AB">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823AB">
        <w:rPr>
          <w:sz w:val="28"/>
          <w:szCs w:val="28"/>
        </w:rPr>
        <w:t>6</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line="259" w:lineRule="exact"/>
        <w:ind w:left="63"/>
        <w:jc w:val="center"/>
        <w:rPr>
          <w:rFonts w:ascii="Calibri" w:hAnsi="Calibri" w:cs="Calibri"/>
          <w:b/>
          <w:bCs/>
          <w:noProof/>
          <w:color w:val="000000" w:themeColor="text1"/>
          <w:spacing w:val="-1"/>
          <w:sz w:val="18"/>
          <w:szCs w:val="18"/>
        </w:rPr>
      </w:pPr>
    </w:p>
    <w:p w:rsidR="001644BF" w:rsidRDefault="001644BF" w:rsidP="001644BF">
      <w:pPr>
        <w:spacing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jc w:val="center"/>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B33D40" w:rsidP="00395C8A">
      <w:pPr>
        <w:spacing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0" w:name="3"/>
      <w:bookmarkEnd w:id="0"/>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1" w:name="4"/>
      <w:bookmarkEnd w:id="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2" w:name="5"/>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3" w:name="6"/>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B33D40" w:rsidP="00395C8A">
      <w:pPr>
        <w:tabs>
          <w:tab w:val="left" w:pos="790"/>
        </w:tabs>
        <w:spacing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4" w:name="7"/>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B33D40" w:rsidP="00395C8A">
      <w:pPr>
        <w:spacing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5" w:name="8"/>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B33D40" w:rsidP="00395C8A">
      <w:pPr>
        <w:spacing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9"/>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B33D40" w:rsidP="00395C8A">
      <w:pPr>
        <w:spacing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line="240" w:lineRule="exact"/>
        <w:ind w:left="70" w:firstLine="3181"/>
      </w:pPr>
    </w:p>
    <w:p w:rsidR="00395C8A" w:rsidRPr="00561A44" w:rsidRDefault="00A01538" w:rsidP="00B9788D">
      <w:pPr>
        <w:spacing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506AF7">
        <w:rPr>
          <w:rFonts w:ascii="Calibri" w:hAnsi="Calibri" w:cs="Calibri"/>
          <w:b/>
          <w:noProof/>
          <w:color w:val="000000"/>
          <w:spacing w:val="4"/>
          <w:sz w:val="20"/>
          <w:szCs w:val="20"/>
        </w:rPr>
        <w:t>2</w:t>
      </w:r>
      <w:r w:rsidR="00B9788D">
        <w:rPr>
          <w:rFonts w:ascii="Calibri" w:hAnsi="Calibri" w:cs="Calibri"/>
          <w:b/>
          <w:noProof/>
          <w:color w:val="000000"/>
          <w:spacing w:val="4"/>
          <w:sz w:val="20"/>
          <w:szCs w:val="20"/>
        </w:rPr>
        <w:t>1</w:t>
      </w:r>
      <w:r w:rsidR="007414F6">
        <w:rPr>
          <w:rFonts w:ascii="Calibri" w:hAnsi="Calibri" w:cs="Calibri"/>
          <w:b/>
          <w:noProof/>
          <w:color w:val="000000"/>
          <w:spacing w:val="4"/>
          <w:sz w:val="20"/>
          <w:szCs w:val="20"/>
        </w:rPr>
        <w:t>.</w:t>
      </w:r>
      <w:r w:rsidR="00204544">
        <w:rPr>
          <w:rFonts w:ascii="Calibri" w:hAnsi="Calibri" w:cs="Calibri"/>
          <w:b/>
          <w:noProof/>
          <w:color w:val="000000"/>
          <w:spacing w:val="4"/>
          <w:sz w:val="20"/>
          <w:szCs w:val="20"/>
        </w:rPr>
        <w:t>12</w:t>
      </w:r>
      <w:r w:rsidR="007414F6">
        <w:rPr>
          <w:rFonts w:ascii="Calibri" w:hAnsi="Calibri" w:cs="Calibri"/>
          <w:b/>
          <w:noProof/>
          <w:color w:val="000000"/>
          <w:spacing w:val="4"/>
          <w:sz w:val="20"/>
          <w:szCs w:val="20"/>
        </w:rPr>
        <w:t>.</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B9788D">
      <w:pPr>
        <w:spacing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B9788D">
        <w:rPr>
          <w:rFonts w:ascii="Calibri" w:hAnsi="Calibri" w:cs="Calibri"/>
          <w:b/>
          <w:noProof/>
          <w:color w:val="000000"/>
          <w:spacing w:val="3"/>
          <w:sz w:val="20"/>
          <w:szCs w:val="20"/>
        </w:rPr>
        <w:t>1292</w:t>
      </w: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395C8A" w:rsidP="00395C8A">
      <w:pPr>
        <w:spacing w:line="240" w:lineRule="exact"/>
        <w:ind w:left="70" w:firstLine="5353"/>
      </w:pPr>
    </w:p>
    <w:p w:rsidR="00395C8A" w:rsidRDefault="00A01538" w:rsidP="00DD339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FB1306">
      <w:pPr>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FB1306" w:rsidRPr="00FB1306">
        <w:rPr>
          <w:rFonts w:ascii="Arial" w:hAnsi="Arial" w:cs="Arial"/>
          <w:b/>
          <w:sz w:val="20"/>
          <w:szCs w:val="20"/>
          <w:u w:val="single"/>
        </w:rPr>
        <w:t>Construction of Sports Complex (Tennis Court, Squash Court, Gymnasium Hall) and Development of External area in MDRA Community Centre, DOHS-II, Malir Cantt. Karachi</w:t>
      </w:r>
    </w:p>
    <w:p w:rsidR="00BD7A11" w:rsidRPr="00BA7467" w:rsidRDefault="00BD7A11" w:rsidP="00BA7467">
      <w:pPr>
        <w:tabs>
          <w:tab w:val="left" w:pos="1965"/>
        </w:tabs>
        <w:rPr>
          <w:rFonts w:ascii="Times New Roman" w:hAnsi="Times New Roman" w:cs="Times New Roman"/>
          <w:b/>
          <w:sz w:val="22"/>
          <w:u w:val="single"/>
        </w:rPr>
      </w:pPr>
    </w:p>
    <w:p w:rsidR="00395C8A" w:rsidRDefault="00A01538" w:rsidP="00395C8A">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B24282">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B24282">
        <w:rPr>
          <w:rFonts w:ascii="Times New Roman" w:hAnsi="Times New Roman" w:cs="Times New Roman"/>
          <w:noProof/>
          <w:color w:val="000000"/>
          <w:spacing w:val="-1"/>
          <w:sz w:val="24"/>
        </w:rPr>
        <w:t>5</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line="240" w:lineRule="exact"/>
        <w:ind w:left="70" w:firstLine="360"/>
      </w:pPr>
    </w:p>
    <w:p w:rsidR="0083283C" w:rsidRDefault="0083283C" w:rsidP="0083283C">
      <w:pPr>
        <w:spacing w:line="240" w:lineRule="exact"/>
        <w:ind w:left="70" w:firstLine="360"/>
      </w:pPr>
    </w:p>
    <w:p w:rsidR="0083283C" w:rsidRDefault="0083283C" w:rsidP="0083283C">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B9788D">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w:t>
      </w:r>
      <w:r w:rsidR="00B24282">
        <w:rPr>
          <w:rFonts w:ascii="Times New Roman" w:hAnsi="Times New Roman" w:cs="Times New Roman"/>
          <w:noProof/>
          <w:color w:val="000000"/>
          <w:spacing w:val="-1"/>
          <w:sz w:val="24"/>
        </w:rPr>
        <w:t>02</w:t>
      </w:r>
      <w:r>
        <w:rPr>
          <w:rFonts w:ascii="Times New Roman" w:hAnsi="Times New Roman" w:cs="Times New Roman"/>
          <w:noProof/>
          <w:color w:val="000000"/>
          <w:spacing w:val="-1"/>
          <w:sz w:val="24"/>
        </w:rPr>
        <w:t xml:space="preserve">:00 P.M on </w:t>
      </w:r>
      <w:r w:rsidR="00B9788D">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B9788D">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w:t>
      </w:r>
    </w:p>
    <w:p w:rsidR="0083283C" w:rsidRDefault="0083283C" w:rsidP="00B9788D">
      <w:pPr>
        <w:spacing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B9788D">
        <w:rPr>
          <w:rFonts w:ascii="Times New Roman" w:hAnsi="Times New Roman" w:cs="Times New Roman"/>
          <w:noProof/>
          <w:color w:val="000000"/>
          <w:spacing w:val="-1"/>
          <w:sz w:val="24"/>
        </w:rPr>
        <w:t>10.01</w:t>
      </w:r>
      <w:r>
        <w:rPr>
          <w:rFonts w:ascii="Times New Roman" w:hAnsi="Times New Roman" w:cs="Times New Roman"/>
          <w:noProof/>
          <w:color w:val="000000"/>
          <w:spacing w:val="-1"/>
          <w:sz w:val="24"/>
        </w:rPr>
        <w:t>.201</w:t>
      </w:r>
      <w:r w:rsidR="00B9788D">
        <w:rPr>
          <w:rFonts w:ascii="Times New Roman" w:hAnsi="Times New Roman" w:cs="Times New Roman"/>
          <w:noProof/>
          <w:color w:val="000000"/>
          <w:spacing w:val="-1"/>
          <w:sz w:val="24"/>
        </w:rPr>
        <w:t>8</w:t>
      </w:r>
      <w:r>
        <w:rPr>
          <w:rFonts w:ascii="Times New Roman" w:hAnsi="Times New Roman" w:cs="Times New Roman"/>
          <w:noProof/>
          <w:color w:val="000000"/>
          <w:spacing w:val="-1"/>
          <w:sz w:val="24"/>
        </w:rPr>
        <w:t xml:space="preserve"> at</w:t>
      </w:r>
      <w:r>
        <w:rPr>
          <w:rFonts w:ascii="Calibri" w:hAnsi="Calibri" w:cs="Calibri"/>
          <w:noProof/>
          <w:color w:val="000000"/>
          <w:spacing w:val="12"/>
          <w:sz w:val="24"/>
        </w:rPr>
        <w:t> </w:t>
      </w:r>
      <w:r w:rsidR="00854956">
        <w:rPr>
          <w:rFonts w:ascii="Calibri" w:hAnsi="Calibri" w:cs="Calibri"/>
          <w:noProof/>
          <w:color w:val="000000"/>
          <w:spacing w:val="12"/>
          <w:sz w:val="24"/>
        </w:rPr>
        <w:t>02</w:t>
      </w:r>
      <w:r>
        <w:rPr>
          <w:rFonts w:ascii="Calibri" w:hAnsi="Calibri" w:cs="Calibri"/>
          <w:noProof/>
          <w:color w:val="000000"/>
          <w:spacing w:val="12"/>
          <w:sz w:val="24"/>
        </w:rPr>
        <w:t>:30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line="240" w:lineRule="exact"/>
        <w:ind w:left="70" w:firstLine="360"/>
      </w:pPr>
    </w:p>
    <w:p w:rsidR="0083283C" w:rsidRDefault="0083283C" w:rsidP="0083283C">
      <w:pPr>
        <w:spacing w:line="240" w:lineRule="exact"/>
        <w:ind w:left="70" w:firstLine="360"/>
      </w:pPr>
    </w:p>
    <w:p w:rsidR="00395C8A" w:rsidRDefault="00395C8A"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83283C" w:rsidRDefault="0083283C"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395C8A" w:rsidRDefault="00395C8A"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 w:rsidR="001644BF" w:rsidRDefault="001644BF" w:rsidP="001644BF">
      <w:pPr>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line="355" w:lineRule="exact"/>
      </w:pPr>
      <w:bookmarkStart w:id="7" w:name="10"/>
      <w:bookmarkEnd w:id="7"/>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B33D40" w:rsidP="00395C8A">
      <w:pPr>
        <w:spacing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8" w:name="11"/>
      <w:bookmarkEnd w:id="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9" w:name="12"/>
      <w:bookmarkEnd w:id="9"/>
    </w:p>
    <w:p w:rsidR="00395C8A" w:rsidRDefault="00395C8A" w:rsidP="00395C8A">
      <w:pPr>
        <w:spacing w:line="240" w:lineRule="exact"/>
      </w:pPr>
    </w:p>
    <w:p w:rsidR="00395C8A" w:rsidRDefault="00B33D40" w:rsidP="00395C8A">
      <w:pPr>
        <w:spacing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Pr="000D2D6B" w:rsidRDefault="00507436" w:rsidP="00395C8A">
      <w:pPr>
        <w:spacing w:line="240" w:lineRule="exact"/>
        <w:ind w:left="64" w:firstLine="2160"/>
        <w:rPr>
          <w:sz w:val="33"/>
        </w:rPr>
      </w:pPr>
      <w:r>
        <w:br/>
      </w:r>
    </w:p>
    <w:p w:rsidR="00395C8A" w:rsidRDefault="00395C8A" w:rsidP="00395C8A">
      <w:pPr>
        <w:spacing w:line="240" w:lineRule="exact"/>
        <w:ind w:left="64" w:firstLine="2160"/>
        <w:rPr>
          <w:sz w:val="25"/>
        </w:rPr>
      </w:pPr>
    </w:p>
    <w:p w:rsidR="000D2D6B" w:rsidRPr="000D2D6B" w:rsidRDefault="000D2D6B" w:rsidP="000D2D6B">
      <w:pPr>
        <w:spacing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line="240" w:lineRule="exact"/>
      </w:pPr>
      <w:bookmarkStart w:id="10" w:name="13"/>
      <w:bookmarkEnd w:id="10"/>
    </w:p>
    <w:p w:rsidR="00395C8A" w:rsidRDefault="00395C8A" w:rsidP="00395C8A">
      <w:pPr>
        <w:spacing w:line="240" w:lineRule="exact"/>
      </w:pPr>
    </w:p>
    <w:p w:rsidR="00395C8A" w:rsidRDefault="00B33D40" w:rsidP="00395C8A">
      <w:pPr>
        <w:tabs>
          <w:tab w:val="left" w:pos="2303"/>
        </w:tabs>
        <w:spacing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1" w:name="14"/>
      <w:bookmarkEnd w:id="11"/>
    </w:p>
    <w:p w:rsidR="00395C8A" w:rsidRDefault="00B33D40" w:rsidP="00395C8A">
      <w:pPr>
        <w:spacing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2" w:name="15"/>
      <w:bookmarkEnd w:id="12"/>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B33D40" w:rsidP="00395C8A">
      <w:pPr>
        <w:tabs>
          <w:tab w:val="left" w:pos="853"/>
        </w:tabs>
        <w:spacing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3" w:name="16"/>
      <w:bookmarkEnd w:id="13"/>
    </w:p>
    <w:p w:rsidR="00395C8A" w:rsidRDefault="00B33D40" w:rsidP="00395C8A">
      <w:pPr>
        <w:spacing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4" w:name="17"/>
      <w:bookmarkEnd w:id="14"/>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808"/>
        </w:tabs>
        <w:spacing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5" w:name="18"/>
      <w:bookmarkEnd w:id="15"/>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3174"/>
        </w:tabs>
        <w:spacing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6" w:name="19"/>
      <w:bookmarkEnd w:id="16"/>
    </w:p>
    <w:p w:rsidR="00395C8A" w:rsidRDefault="00B33D40" w:rsidP="00395C8A">
      <w:pPr>
        <w:spacing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7" w:name="20"/>
      <w:bookmarkEnd w:id="17"/>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B33D40" w:rsidP="00395C8A">
      <w:pPr>
        <w:tabs>
          <w:tab w:val="left" w:pos="1509"/>
        </w:tabs>
        <w:spacing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8" w:name="21"/>
      <w:bookmarkEnd w:id="18"/>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3732"/>
        </w:tabs>
        <w:spacing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19" w:name="22"/>
      <w:bookmarkEnd w:id="19"/>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B33D40" w:rsidP="00395C8A">
      <w:pPr>
        <w:spacing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0" w:name="23"/>
      <w:bookmarkEnd w:id="20"/>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395C8A" w:rsidRDefault="00B33D40" w:rsidP="00395C8A">
      <w:pPr>
        <w:spacing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line="240" w:lineRule="exact"/>
        <w:ind w:left="136" w:firstLine="3785"/>
      </w:pPr>
    </w:p>
    <w:p w:rsidR="00395C8A" w:rsidRDefault="00A01538" w:rsidP="00395C8A">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136"/>
      </w:pPr>
    </w:p>
    <w:p w:rsidR="00395C8A" w:rsidRDefault="00A01538" w:rsidP="00395C8A">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line="240" w:lineRule="exact"/>
        <w:ind w:left="136"/>
      </w:pPr>
    </w:p>
    <w:p w:rsidR="00395C8A" w:rsidRDefault="00A01538" w:rsidP="00395C8A">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line="240" w:lineRule="exact"/>
        <w:ind w:left="136" w:firstLine="720"/>
      </w:pPr>
    </w:p>
    <w:p w:rsidR="00DB6FF0" w:rsidRPr="00FB1306" w:rsidRDefault="00A01538" w:rsidP="00FB1306">
      <w:pPr>
        <w:jc w:val="both"/>
        <w:rPr>
          <w:rFonts w:ascii="Times New Roman" w:hAnsi="Times New Roman" w:cs="Times New Roman"/>
          <w:b/>
          <w:bCs/>
          <w:sz w:val="22"/>
          <w:u w:val="single"/>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FB1306" w:rsidRPr="00FB1306">
        <w:rPr>
          <w:rFonts w:ascii="Arial" w:hAnsi="Arial" w:cs="Arial"/>
          <w:b/>
          <w:sz w:val="20"/>
          <w:szCs w:val="20"/>
          <w:u w:val="single"/>
        </w:rPr>
        <w:t>Construction of Sports Complex (Tennis Court, Squash Court, Gymnasium Hall) and Development of External area in MDRA Community Centre, DOHS-II, Malir Cantt. Karachi</w:t>
      </w:r>
    </w:p>
    <w:p w:rsidR="00DB6FF0" w:rsidRPr="000A0643" w:rsidRDefault="00DB6FF0" w:rsidP="00DF5493">
      <w:pPr>
        <w:tabs>
          <w:tab w:val="left" w:pos="1965"/>
        </w:tabs>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line="240" w:lineRule="exact"/>
      </w:pPr>
    </w:p>
    <w:p w:rsidR="00467B00" w:rsidRDefault="00A01538" w:rsidP="00421BA2">
      <w:pPr>
        <w:spacing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line="240" w:lineRule="exact"/>
        <w:ind w:left="136"/>
      </w:pPr>
    </w:p>
    <w:p w:rsidR="00395C8A" w:rsidRDefault="00A01538" w:rsidP="00395C8A">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line="240" w:lineRule="exact"/>
        <w:ind w:left="136" w:firstLine="991"/>
      </w:pPr>
    </w:p>
    <w:p w:rsidR="00395C8A" w:rsidRDefault="00B33D40" w:rsidP="00395C8A">
      <w:pPr>
        <w:spacing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 w:rsidR="00CC7A4D" w:rsidRDefault="00CC7A4D" w:rsidP="00395C8A"/>
    <w:p w:rsidR="00CC7A4D" w:rsidRDefault="00CC7A4D" w:rsidP="00395C8A"/>
    <w:p w:rsidR="00CC7A4D" w:rsidRDefault="00CC7A4D" w:rsidP="00395C8A"/>
    <w:p w:rsidR="00CC7A4D" w:rsidRDefault="00CC7A4D" w:rsidP="00395C8A"/>
    <w:p w:rsidR="00CC7A4D" w:rsidRDefault="00CC7A4D" w:rsidP="00395C8A">
      <w:pPr>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line="240" w:lineRule="exact"/>
      </w:pPr>
      <w:bookmarkStart w:id="22" w:name="24"/>
      <w:bookmarkEnd w:id="22"/>
    </w:p>
    <w:p w:rsidR="00395C8A" w:rsidRDefault="00395C8A" w:rsidP="00395C8A">
      <w:pPr>
        <w:spacing w:line="240" w:lineRule="exact"/>
      </w:pPr>
    </w:p>
    <w:p w:rsidR="00395C8A" w:rsidRDefault="00B33D40" w:rsidP="00395C8A">
      <w:pPr>
        <w:tabs>
          <w:tab w:val="left" w:pos="783"/>
          <w:tab w:val="left" w:pos="1503"/>
        </w:tabs>
        <w:spacing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line="240" w:lineRule="exact"/>
        <w:ind w:left="63" w:firstLine="1440"/>
      </w:pPr>
    </w:p>
    <w:p w:rsidR="00395C8A" w:rsidRDefault="00A01538" w:rsidP="00395C8A">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line="240" w:lineRule="exact"/>
        <w:ind w:left="298" w:firstLine="420"/>
      </w:pPr>
      <w:r>
        <w:t>_______________________________________________________________________________________</w:t>
      </w:r>
    </w:p>
    <w:p w:rsidR="00C37E81" w:rsidRDefault="00C37E81" w:rsidP="00C37E81">
      <w:pPr>
        <w:spacing w:line="240" w:lineRule="exact"/>
        <w:ind w:left="63" w:firstLine="720"/>
      </w:pPr>
    </w:p>
    <w:p w:rsidR="00395C8A" w:rsidRDefault="00A01538" w:rsidP="00395C8A">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line="240" w:lineRule="exact"/>
        <w:ind w:left="63"/>
      </w:pPr>
    </w:p>
    <w:p w:rsidR="00395C8A" w:rsidRDefault="00A01538" w:rsidP="00395C8A">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line="240" w:lineRule="exact"/>
        <w:ind w:left="63" w:firstLine="720"/>
      </w:pPr>
    </w:p>
    <w:p w:rsidR="00395C8A" w:rsidRDefault="00A01538" w:rsidP="00395C8A">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3"/>
      </w:pPr>
    </w:p>
    <w:p w:rsidR="00395C8A" w:rsidRPr="00167CAB" w:rsidRDefault="00A01538" w:rsidP="00B9788D">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B9788D">
        <w:rPr>
          <w:rFonts w:ascii="Times New Roman" w:hAnsi="Times New Roman" w:cs="Times New Roman"/>
          <w:noProof/>
          <w:color w:val="000000"/>
          <w:spacing w:val="-1"/>
          <w:sz w:val="24"/>
        </w:rPr>
        <w:t>10.01.2018</w:t>
      </w:r>
    </w:p>
    <w:p w:rsidR="00BD4C96" w:rsidRDefault="00BD4C96" w:rsidP="00167CAB">
      <w:pPr>
        <w:tabs>
          <w:tab w:val="left" w:pos="783"/>
        </w:tabs>
        <w:spacing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line="283" w:lineRule="exact"/>
        <w:ind w:left="420" w:firstLine="10"/>
        <w:rPr>
          <w:color w:val="000000"/>
          <w:u w:val="single"/>
        </w:rPr>
      </w:pPr>
    </w:p>
    <w:p w:rsidR="006D0A59" w:rsidRDefault="006E4600" w:rsidP="00B9788D">
      <w:pPr>
        <w:tabs>
          <w:tab w:val="left" w:pos="4383"/>
        </w:tabs>
        <w:spacing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B9788D">
        <w:rPr>
          <w:rFonts w:ascii="Times New Roman" w:hAnsi="Times New Roman" w:cs="Times New Roman"/>
          <w:noProof/>
          <w:color w:val="000000"/>
          <w:spacing w:val="-1"/>
          <w:sz w:val="24"/>
        </w:rPr>
        <w:t>10.01.2018</w:t>
      </w:r>
    </w:p>
    <w:p w:rsidR="00395C8A" w:rsidRDefault="00A01538" w:rsidP="006D0A59">
      <w:pPr>
        <w:tabs>
          <w:tab w:val="left" w:pos="4383"/>
        </w:tabs>
        <w:spacing w:line="360" w:lineRule="auto"/>
        <w:ind w:left="783"/>
      </w:pPr>
      <w:r>
        <w:rPr>
          <w:rFonts w:cs="Calibri"/>
          <w:color w:val="000000"/>
        </w:rPr>
        <w:tab/>
      </w:r>
    </w:p>
    <w:p w:rsidR="00395C8A" w:rsidRDefault="00A01538" w:rsidP="00395C8A">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line="240" w:lineRule="exact"/>
      </w:pPr>
    </w:p>
    <w:p w:rsidR="00167CAB" w:rsidRDefault="00167CAB" w:rsidP="00167CAB">
      <w:pPr>
        <w:spacing w:line="240" w:lineRule="exact"/>
      </w:pPr>
      <w:r>
        <w:t xml:space="preserve"> </w:t>
      </w:r>
    </w:p>
    <w:p w:rsidR="00BD4C96" w:rsidRDefault="00BD4C96" w:rsidP="00167CAB">
      <w:pPr>
        <w:spacing w:line="240" w:lineRule="exact"/>
      </w:pPr>
    </w:p>
    <w:p w:rsidR="00BD4C96" w:rsidRDefault="00BD4C96" w:rsidP="00167CAB">
      <w:pPr>
        <w:spacing w:line="240" w:lineRule="exact"/>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line="240" w:lineRule="exact"/>
      </w:pPr>
      <w:bookmarkStart w:id="23" w:name="25"/>
      <w:bookmarkEnd w:id="23"/>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B33D40" w:rsidP="00395C8A">
      <w:pPr>
        <w:tabs>
          <w:tab w:val="left" w:pos="1506"/>
        </w:tabs>
        <w:spacing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4" w:name="26"/>
      <w:bookmarkEnd w:id="2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B33D40" w:rsidP="00395C8A">
      <w:pPr>
        <w:spacing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5" w:name="27"/>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6" w:name="28"/>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B33D40" w:rsidP="00395C8A">
      <w:pPr>
        <w:spacing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7" w:name="29"/>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B33D40" w:rsidP="00395C8A">
      <w:pPr>
        <w:spacing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8" w:name="30"/>
      <w:bookmarkEnd w:id="28"/>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B33D40" w:rsidP="00395C8A">
      <w:pPr>
        <w:spacing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1"/>
      <w:bookmarkEnd w:id="29"/>
    </w:p>
    <w:p w:rsidR="00395C8A" w:rsidRDefault="00B33D40" w:rsidP="00A06BF8">
      <w:pPr>
        <w:spacing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0" w:name="32"/>
      <w:bookmarkEnd w:id="30"/>
    </w:p>
    <w:p w:rsidR="00395C8A" w:rsidRDefault="00B33D40" w:rsidP="00A06BF8">
      <w:pPr>
        <w:spacing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B33D40" w:rsidP="00395C8A">
      <w:pPr>
        <w:spacing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B33D40"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B33D40" w:rsidP="00395C8A">
      <w:pPr>
        <w:spacing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3" w:name="35"/>
      <w:bookmarkEnd w:id="33"/>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B33D40" w:rsidP="00F80A38">
      <w:pPr>
        <w:pStyle w:val="Default"/>
        <w:jc w:val="center"/>
      </w:pPr>
      <w:r>
        <w:pict>
          <v:shape id="_x0000_i1025" type="#_x0000_t136" style="width:328.5pt;height:74.2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B33D40" w:rsidP="00F80A38">
      <w:pPr>
        <w:pStyle w:val="Default"/>
        <w:jc w:val="center"/>
        <w:rPr>
          <w:color w:val="auto"/>
        </w:rPr>
      </w:pPr>
      <w:r w:rsidRPr="00B33D40">
        <w:rPr>
          <w:color w:val="auto"/>
        </w:rPr>
        <w:pict>
          <v:shape id="_x0000_i1026" type="#_x0000_t136" style="width:351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4" w:name="36"/>
      <w:bookmarkEnd w:id="34"/>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B33D40" w:rsidP="00395C8A">
      <w:pPr>
        <w:spacing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5" w:name="38"/>
      <w:bookmarkEnd w:id="3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B33D40" w:rsidP="00395C8A">
      <w:pPr>
        <w:spacing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6" w:name="39"/>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B33D40" w:rsidP="00395C8A">
      <w:pPr>
        <w:spacing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40"/>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B33D40" w:rsidP="00395C8A">
      <w:pPr>
        <w:spacing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8" w:name="41"/>
      <w:bookmarkEnd w:id="3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B33D40" w:rsidP="00395C8A">
      <w:pPr>
        <w:spacing w:line="216" w:lineRule="exact"/>
        <w:ind w:left="60" w:firstLine="3219"/>
      </w:pPr>
      <w:r>
        <w:rPr>
          <w:noProof/>
        </w:rPr>
        <w:lastRenderedPageBreak/>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39" w:name="42"/>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0" w:name="43"/>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1" w:name="44"/>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1211"/>
        </w:tabs>
        <w:spacing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2" w:name="45"/>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B33D40" w:rsidP="00395C8A">
      <w:pPr>
        <w:tabs>
          <w:tab w:val="left" w:pos="1144"/>
        </w:tabs>
        <w:spacing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3" w:name="46"/>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4" w:name="47"/>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B33D40" w:rsidP="00395C8A">
      <w:pPr>
        <w:tabs>
          <w:tab w:val="left" w:pos="1689"/>
        </w:tabs>
        <w:spacing w:line="216" w:lineRule="exact"/>
        <w:ind w:left="69" w:firstLine="1080"/>
      </w:pPr>
      <w:r>
        <w:rPr>
          <w:noProof/>
        </w:rPr>
        <w:lastRenderedPageBreak/>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5" w:name="48"/>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1148"/>
        </w:tabs>
        <w:spacing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6" w:name="49"/>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1217"/>
        </w:tabs>
        <w:spacing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B33D40" w:rsidP="00395C8A">
      <w:pPr>
        <w:spacing w:line="240" w:lineRule="exact"/>
      </w:pPr>
      <w:bookmarkStart w:id="47" w:name="50"/>
      <w:bookmarkEnd w:id="47"/>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8" w:name="51"/>
      <w:bookmarkEnd w:id="4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1149"/>
        </w:tabs>
        <w:spacing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49" w:name="52"/>
      <w:bookmarkEnd w:id="49"/>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0" w:name="53"/>
      <w:bookmarkEnd w:id="5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spacing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1" w:name="54"/>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B33D40" w:rsidP="00395C8A">
      <w:pPr>
        <w:spacing w:line="216" w:lineRule="exact"/>
        <w:ind w:left="69" w:firstLine="1080"/>
      </w:pPr>
      <w:r>
        <w:rPr>
          <w:noProof/>
        </w:rPr>
        <w:lastRenderedPageBreak/>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2" w:name="55"/>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B33D40" w:rsidP="00395C8A">
      <w:pPr>
        <w:tabs>
          <w:tab w:val="left" w:pos="1143"/>
        </w:tabs>
        <w:spacing w:line="216" w:lineRule="exact"/>
        <w:ind w:left="63"/>
      </w:pPr>
      <w:r>
        <w:rPr>
          <w:noProof/>
        </w:rPr>
        <w:lastRenderedPageBreak/>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5" w:name="58"/>
      <w:bookmarkEnd w:id="5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2223"/>
        </w:tabs>
        <w:spacing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6" w:name="59"/>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B33D40" w:rsidP="00395C8A">
      <w:pPr>
        <w:tabs>
          <w:tab w:val="left" w:pos="2377"/>
        </w:tabs>
        <w:spacing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7" w:name="60"/>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B33D40" w:rsidP="00980D8D">
      <w:pPr>
        <w:pStyle w:val="Default"/>
        <w:spacing w:line="360" w:lineRule="auto"/>
        <w:rPr>
          <w:color w:val="auto"/>
        </w:rPr>
      </w:pPr>
      <w:r w:rsidRPr="00B33D40">
        <w:rPr>
          <w:noProof/>
        </w:rPr>
        <w:pict>
          <v:shapetype id="_x0000_m107785" coordsize="4632,360" o:spt="100" adj="0,,0" path="m,180r,l4632,180e">
            <v:stroke joinstyle="miter"/>
            <v:formulas/>
            <v:path o:connecttype="segments"/>
          </v:shapetype>
        </w:pict>
      </w:r>
      <w:r w:rsidRPr="00B33D40">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B33D40">
        <w:rPr>
          <w:noProof/>
        </w:rPr>
        <w:pict>
          <v:shapetype id="_x0000_m107784" coordsize="576,1274" o:spt="100" adj="0,,0" path="m,1274r,l576,1274r,l576,r,l,,,,,1274e">
            <v:stroke joinstyle="miter"/>
            <v:formulas/>
            <v:path o:connecttype="segments"/>
          </v:shapetype>
        </w:pict>
      </w:r>
      <w:r w:rsidRPr="00B33D40">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B33D40">
        <w:rPr>
          <w:noProof/>
        </w:rPr>
        <w:pict>
          <v:shapetype id="_x0000_m107783" coordsize="576,1274" o:spt="100" adj="0,,0" path="m,1274r,l576,1274r,l576,r,l,,,,,1274e">
            <v:stroke joinstyle="miter"/>
            <v:formulas/>
            <v:path o:connecttype="segments"/>
          </v:shapetype>
        </w:pict>
      </w:r>
      <w:r w:rsidRPr="00B33D40">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B33D40">
        <w:rPr>
          <w:noProof/>
        </w:rPr>
        <w:pict>
          <v:shapetype id="_x0000_m107782" coordsize="4632,360" o:spt="100" adj="0,,0" path="m,180r,l4632,180e">
            <v:stroke joinstyle="miter"/>
            <v:formulas/>
            <v:path o:connecttype="segments"/>
          </v:shapetype>
        </w:pict>
      </w:r>
      <w:r w:rsidRPr="00B33D40">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B33D40">
        <w:rPr>
          <w:noProof/>
        </w:rPr>
        <w:pict>
          <v:shapetype id="_x0000_m107781" coordsize="3480,1274" o:spt="100" adj="0,,0" path="m,1274r,l3480,1274r,l3480,r,l,,,,,1274e">
            <v:stroke joinstyle="miter"/>
            <v:formulas/>
            <v:path o:connecttype="segments"/>
          </v:shapetype>
        </w:pict>
      </w:r>
      <w:r w:rsidRPr="00B33D40">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B33D40">
        <w:rPr>
          <w:noProof/>
        </w:rPr>
        <w:pict>
          <v:shapetype id="_x0000_m107780" coordsize="41671,48" o:spt="100" adj="0,,0" path="m,24r,l41671,24e">
            <v:stroke joinstyle="miter"/>
            <v:formulas/>
            <v:path o:connecttype="segments"/>
          </v:shapetype>
        </w:pict>
      </w:r>
      <w:r w:rsidRPr="00B33D40">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B33D40">
        <w:rPr>
          <w:noProof/>
        </w:rPr>
        <w:pict>
          <v:shapetype id="_x0000_m107779" coordsize="48,360" o:spt="100" adj="0,,0" path="m24,r,l24,360e">
            <v:stroke joinstyle="miter"/>
            <v:formulas/>
            <v:path o:connecttype="segments"/>
          </v:shapetype>
        </w:pict>
      </w:r>
      <w:r w:rsidRPr="00B33D40">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B33D40">
        <w:rPr>
          <w:noProof/>
        </w:rPr>
        <w:pict>
          <v:shapetype id="_x0000_m107778" coordsize="48,48" o:spt="100" adj="0,,0" path="m,48r,l48,48r,l48,r,l,,,,,48e">
            <v:stroke joinstyle="miter"/>
            <v:formulas/>
            <v:path o:connecttype="segments"/>
          </v:shapetype>
        </w:pict>
      </w:r>
      <w:r w:rsidRPr="00B33D40">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B33D40">
        <w:rPr>
          <w:noProof/>
        </w:rPr>
        <w:pict>
          <v:shapetype id="_x0000_m107777" coordsize="4584,48" o:spt="100" adj="0,,0" path="m,24r,l4584,24e">
            <v:stroke joinstyle="miter"/>
            <v:formulas/>
            <v:path o:connecttype="segments"/>
          </v:shapetype>
        </w:pict>
      </w:r>
      <w:r w:rsidRPr="00B33D40">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B33D40">
        <w:rPr>
          <w:noProof/>
        </w:rPr>
        <w:pict>
          <v:shapetype id="_x0000_m107776" coordsize="4584,360" o:spt="100" adj="0,,0" path="m,180r,l4584,180e">
            <v:stroke joinstyle="miter"/>
            <v:formulas/>
            <v:path o:connecttype="segments"/>
          </v:shapetype>
        </w:pict>
      </w:r>
      <w:r w:rsidRPr="00B33D40">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B33D40">
        <w:rPr>
          <w:noProof/>
        </w:rPr>
        <w:pict>
          <v:shapetype id="_x0000_m107775" coordsize="4632,360" o:spt="100" adj="0,,0" path="m,180r,l4632,180e">
            <v:stroke joinstyle="miter"/>
            <v:formulas/>
            <v:path o:connecttype="segments"/>
          </v:shapetype>
        </w:pict>
      </w:r>
      <w:r w:rsidRPr="00B33D40">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B33D40">
        <w:rPr>
          <w:noProof/>
        </w:rPr>
        <w:pict>
          <v:shapetype id="_x0000_m107774" coordsize="43639,1416" o:spt="100" adj="0,,0" path="m,1416r,l43639,1416r,l43639,r,l,,,,,1416e">
            <v:stroke joinstyle="miter"/>
            <v:formulas/>
            <v:path o:connecttype="segments"/>
          </v:shapetype>
        </w:pict>
      </w:r>
      <w:r w:rsidRPr="00B33D40">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B33D40">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tabs>
          <w:tab w:val="left" w:pos="8394"/>
        </w:tabs>
        <w:spacing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line="240" w:lineRule="exact"/>
      </w:pPr>
      <w:bookmarkStart w:id="58" w:name="61"/>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B33D40" w:rsidP="00395C8A">
      <w:pPr>
        <w:spacing w:line="287" w:lineRule="exact"/>
        <w:ind w:left="60" w:firstLine="3013"/>
      </w:pPr>
      <w:r>
        <w:rPr>
          <w:noProof/>
        </w:rPr>
        <w:lastRenderedPageBreak/>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59" w:name="62"/>
      <w:bookmarkEnd w:id="59"/>
    </w:p>
    <w:p w:rsidR="00395C8A" w:rsidRDefault="00395C8A" w:rsidP="00395C8A">
      <w:pPr>
        <w:spacing w:line="240" w:lineRule="exact"/>
      </w:pPr>
    </w:p>
    <w:p w:rsidR="00395C8A" w:rsidRDefault="00B33D40" w:rsidP="00395C8A">
      <w:pPr>
        <w:spacing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0" w:name="63"/>
      <w:bookmarkEnd w:id="60"/>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B33D40" w:rsidP="00395C8A">
      <w:pPr>
        <w:spacing w:line="216" w:lineRule="exact"/>
        <w:ind w:left="69" w:firstLine="720"/>
      </w:pPr>
      <w:r>
        <w:rPr>
          <w:noProof/>
        </w:rPr>
        <w:lastRenderedPageBreak/>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1" w:name="64"/>
      <w:bookmarkEnd w:id="61"/>
    </w:p>
    <w:p w:rsidR="00395C8A" w:rsidRDefault="00395C8A" w:rsidP="00395C8A">
      <w:pPr>
        <w:spacing w:line="240" w:lineRule="exact"/>
      </w:pPr>
    </w:p>
    <w:p w:rsidR="00395C8A" w:rsidRDefault="00B33D40" w:rsidP="00395C8A">
      <w:pPr>
        <w:spacing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2" w:name="65"/>
      <w:bookmarkEnd w:id="62"/>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B33D40" w:rsidP="00395C8A">
      <w:pPr>
        <w:spacing w:line="216" w:lineRule="exact"/>
        <w:ind w:left="69"/>
      </w:pPr>
      <w:r>
        <w:rPr>
          <w:noProof/>
        </w:rPr>
        <w:lastRenderedPageBreak/>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3" w:name="66"/>
      <w:bookmarkEnd w:id="63"/>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B33D40" w:rsidP="00395C8A">
      <w:pPr>
        <w:spacing w:line="216" w:lineRule="exact"/>
        <w:ind w:left="63" w:firstLine="2422"/>
      </w:pPr>
      <w:r>
        <w:rPr>
          <w:noProof/>
        </w:rPr>
        <w:lastRenderedPageBreak/>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4" w:name="67"/>
      <w:bookmarkEnd w:id="64"/>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B33D40" w:rsidP="00395C8A">
      <w:pPr>
        <w:spacing w:line="216" w:lineRule="exact"/>
        <w:ind w:left="63"/>
      </w:pPr>
      <w:r>
        <w:rPr>
          <w:noProof/>
        </w:rPr>
        <w:lastRenderedPageBreak/>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5" w:name="68"/>
      <w:bookmarkEnd w:id="65"/>
    </w:p>
    <w:p w:rsidR="00395C8A" w:rsidRDefault="00395C8A" w:rsidP="00395C8A">
      <w:pPr>
        <w:spacing w:line="240" w:lineRule="exact"/>
      </w:pPr>
    </w:p>
    <w:p w:rsidR="00395C8A" w:rsidRDefault="00B33D40" w:rsidP="00395C8A">
      <w:pPr>
        <w:spacing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6" w:name="69"/>
      <w:bookmarkEnd w:id="66"/>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B33D40" w:rsidP="00395C8A">
      <w:pPr>
        <w:spacing w:line="216" w:lineRule="exact"/>
        <w:ind w:left="61"/>
      </w:pPr>
      <w:r>
        <w:rPr>
          <w:noProof/>
        </w:rPr>
        <w:lastRenderedPageBreak/>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7" w:name="70"/>
      <w:bookmarkEnd w:id="67"/>
    </w:p>
    <w:p w:rsidR="00395C8A" w:rsidRDefault="00395C8A" w:rsidP="00395C8A">
      <w:pPr>
        <w:spacing w:line="240" w:lineRule="exact"/>
      </w:pPr>
    </w:p>
    <w:p w:rsidR="00395C8A" w:rsidRDefault="00B33D40" w:rsidP="00395C8A">
      <w:pPr>
        <w:spacing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8" w:name="71"/>
      <w:bookmarkEnd w:id="68"/>
    </w:p>
    <w:p w:rsidR="00395C8A" w:rsidRDefault="00395C8A" w:rsidP="00395C8A">
      <w:pPr>
        <w:spacing w:line="240" w:lineRule="exact"/>
      </w:pPr>
    </w:p>
    <w:p w:rsidR="00395C8A" w:rsidRDefault="00B33D40" w:rsidP="00395C8A">
      <w:pPr>
        <w:tabs>
          <w:tab w:val="left" w:pos="1544"/>
        </w:tabs>
        <w:spacing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69" w:name="72"/>
      <w:bookmarkEnd w:id="69"/>
    </w:p>
    <w:p w:rsidR="00395C8A" w:rsidRDefault="00395C8A" w:rsidP="00395C8A">
      <w:pPr>
        <w:spacing w:line="240" w:lineRule="exact"/>
      </w:pPr>
    </w:p>
    <w:p w:rsidR="00395C8A" w:rsidRDefault="00B33D40" w:rsidP="00395C8A">
      <w:pPr>
        <w:spacing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0" w:name="73"/>
      <w:bookmarkEnd w:id="7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B33D40" w:rsidP="00395C8A">
      <w:pPr>
        <w:tabs>
          <w:tab w:val="left" w:pos="6591"/>
        </w:tabs>
        <w:spacing w:line="266" w:lineRule="exact"/>
        <w:ind w:left="60" w:firstLine="763"/>
      </w:pPr>
      <w:r>
        <w:rPr>
          <w:noProof/>
        </w:rPr>
        <w:lastRenderedPageBreak/>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1" w:name="74"/>
      <w:bookmarkEnd w:id="71"/>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B33D40" w:rsidP="00395C8A">
      <w:pPr>
        <w:spacing w:line="287" w:lineRule="exact"/>
        <w:ind w:left="65" w:firstLine="3157"/>
      </w:pPr>
      <w:r>
        <w:rPr>
          <w:noProof/>
        </w:rPr>
        <w:lastRenderedPageBreak/>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2" w:name="75"/>
      <w:bookmarkEnd w:id="7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B33D40" w:rsidP="00395C8A">
      <w:pPr>
        <w:spacing w:line="287" w:lineRule="exact"/>
        <w:ind w:left="3598"/>
      </w:pPr>
      <w:r>
        <w:rPr>
          <w:noProof/>
        </w:rPr>
        <w:lastRenderedPageBreak/>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FB1306">
      <w:pPr>
        <w:jc w:val="right"/>
      </w:pPr>
      <w:r w:rsidRPr="00FB2E93">
        <w:lastRenderedPageBreak/>
        <w:t>Work No.</w:t>
      </w:r>
      <w:r w:rsidR="00FB1306">
        <w:t>10</w:t>
      </w:r>
      <w:r w:rsidR="009D589F">
        <w:t xml:space="preserve"> </w:t>
      </w:r>
      <w:r w:rsidR="00896C9F">
        <w:t xml:space="preserve"> - </w:t>
      </w:r>
      <w:r w:rsidRPr="00FB2E93">
        <w:t xml:space="preserve">N.I.T – </w:t>
      </w:r>
      <w:r w:rsidR="00482FA5">
        <w:t>1</w:t>
      </w:r>
      <w:r w:rsidR="00C02813">
        <w:t>2</w:t>
      </w:r>
      <w:r w:rsidRPr="00FB2E93">
        <w:t xml:space="preserve"> Works.</w:t>
      </w:r>
    </w:p>
    <w:p w:rsidR="00EB7609" w:rsidRPr="00C02813" w:rsidRDefault="00EB7609" w:rsidP="00FB1306">
      <w:pPr>
        <w:rPr>
          <w:rFonts w:ascii="Arial" w:hAnsi="Arial" w:cs="Arial"/>
          <w:b/>
          <w:bCs/>
          <w:noProof/>
          <w:color w:val="0D0D0D" w:themeColor="text1" w:themeTint="F2"/>
          <w:sz w:val="22"/>
          <w:u w:val="single"/>
        </w:rPr>
      </w:pPr>
      <w:r>
        <w:t>NAME OF WORK:</w:t>
      </w:r>
      <w:r w:rsidR="00482FA5" w:rsidRPr="00482FA5">
        <w:rPr>
          <w:rFonts w:ascii="Arial" w:hAnsi="Arial" w:cs="Arial"/>
          <w:b/>
          <w:sz w:val="20"/>
          <w:szCs w:val="20"/>
        </w:rPr>
        <w:t xml:space="preserve"> </w:t>
      </w:r>
      <w:r w:rsidR="00FB1306" w:rsidRPr="00FB1306">
        <w:rPr>
          <w:rFonts w:ascii="Arial" w:hAnsi="Arial" w:cs="Arial"/>
          <w:b/>
          <w:sz w:val="20"/>
          <w:szCs w:val="20"/>
          <w:u w:val="single"/>
        </w:rPr>
        <w:t>Construction of Sports Complex (Tennis Court, Squash Court, Gymnasium Hall) and Development of External area in MDRA Community Centre, DOHS-II, Malir Cantt. Karachi</w:t>
      </w:r>
    </w:p>
    <w:p w:rsidR="008339AF" w:rsidRPr="00F15ED2" w:rsidRDefault="008339AF" w:rsidP="008D08B9">
      <w:pPr>
        <w:jc w:val="center"/>
        <w:rPr>
          <w:b/>
          <w:bCs/>
          <w:u w:val="single"/>
        </w:rPr>
      </w:pPr>
      <w:r w:rsidRPr="0049179F">
        <w:rPr>
          <w:b/>
          <w:bCs/>
          <w:u w:val="single"/>
        </w:rPr>
        <w:t>BILL OF QUANTITIES</w:t>
      </w:r>
    </w:p>
    <w:p w:rsidR="008339AF" w:rsidRDefault="008339AF" w:rsidP="008D08B9">
      <w:pPr>
        <w:numPr>
          <w:ilvl w:val="0"/>
          <w:numId w:val="4"/>
        </w:numPr>
        <w:ind w:left="0" w:firstLine="0"/>
        <w:rPr>
          <w:bCs/>
        </w:rPr>
      </w:pPr>
      <w:r>
        <w:rPr>
          <w:bCs/>
        </w:rPr>
        <w:t>Description and rate of Items based on Composite Schedule of Rates.</w:t>
      </w:r>
    </w:p>
    <w:tbl>
      <w:tblPr>
        <w:tblStyle w:val="TableGrid"/>
        <w:tblW w:w="10485" w:type="dxa"/>
        <w:tblInd w:w="-369" w:type="dxa"/>
        <w:tblLook w:val="04A0"/>
      </w:tblPr>
      <w:tblGrid>
        <w:gridCol w:w="442"/>
        <w:gridCol w:w="1233"/>
        <w:gridCol w:w="5951"/>
        <w:gridCol w:w="954"/>
        <w:gridCol w:w="698"/>
        <w:gridCol w:w="1207"/>
      </w:tblGrid>
      <w:tr w:rsidR="001F4AB9" w:rsidTr="0003683E">
        <w:tc>
          <w:tcPr>
            <w:tcW w:w="0" w:type="auto"/>
          </w:tcPr>
          <w:p w:rsidR="006B685B" w:rsidRPr="006B685B" w:rsidRDefault="006B685B" w:rsidP="006B685B">
            <w:pPr>
              <w:jc w:val="center"/>
              <w:rPr>
                <w:b/>
                <w:sz w:val="16"/>
                <w:szCs w:val="16"/>
              </w:rPr>
            </w:pPr>
            <w:r w:rsidRPr="006B685B">
              <w:rPr>
                <w:b/>
                <w:sz w:val="16"/>
                <w:szCs w:val="16"/>
              </w:rPr>
              <w:t>S#</w:t>
            </w:r>
          </w:p>
        </w:tc>
        <w:tc>
          <w:tcPr>
            <w:tcW w:w="0" w:type="auto"/>
          </w:tcPr>
          <w:p w:rsidR="006B685B" w:rsidRPr="006B685B" w:rsidRDefault="006B685B" w:rsidP="006B685B">
            <w:pPr>
              <w:jc w:val="center"/>
              <w:rPr>
                <w:b/>
                <w:sz w:val="16"/>
                <w:szCs w:val="16"/>
              </w:rPr>
            </w:pPr>
            <w:r w:rsidRPr="006B685B">
              <w:rPr>
                <w:b/>
                <w:sz w:val="16"/>
                <w:szCs w:val="16"/>
              </w:rPr>
              <w:t>Quantities</w:t>
            </w:r>
          </w:p>
        </w:tc>
        <w:tc>
          <w:tcPr>
            <w:tcW w:w="5951" w:type="dxa"/>
          </w:tcPr>
          <w:p w:rsidR="006B685B" w:rsidRPr="006B685B" w:rsidRDefault="006B685B" w:rsidP="006B685B">
            <w:pPr>
              <w:jc w:val="center"/>
              <w:rPr>
                <w:b/>
                <w:sz w:val="16"/>
                <w:szCs w:val="16"/>
              </w:rPr>
            </w:pPr>
            <w:r w:rsidRPr="006B685B">
              <w:rPr>
                <w:b/>
                <w:sz w:val="16"/>
                <w:szCs w:val="16"/>
              </w:rPr>
              <w:t>Description of items to be executed at site</w:t>
            </w:r>
          </w:p>
        </w:tc>
        <w:tc>
          <w:tcPr>
            <w:tcW w:w="954" w:type="dxa"/>
          </w:tcPr>
          <w:p w:rsidR="006B685B" w:rsidRPr="006B685B" w:rsidRDefault="006B685B" w:rsidP="006B685B">
            <w:pPr>
              <w:jc w:val="center"/>
              <w:rPr>
                <w:b/>
                <w:sz w:val="16"/>
                <w:szCs w:val="16"/>
              </w:rPr>
            </w:pPr>
            <w:r w:rsidRPr="006B685B">
              <w:rPr>
                <w:b/>
                <w:sz w:val="16"/>
                <w:szCs w:val="16"/>
              </w:rPr>
              <w:t>Rate</w:t>
            </w:r>
          </w:p>
        </w:tc>
        <w:tc>
          <w:tcPr>
            <w:tcW w:w="698" w:type="dxa"/>
          </w:tcPr>
          <w:p w:rsidR="006B685B" w:rsidRPr="006B685B" w:rsidRDefault="006B685B" w:rsidP="006B685B">
            <w:pPr>
              <w:jc w:val="center"/>
              <w:rPr>
                <w:b/>
                <w:sz w:val="16"/>
                <w:szCs w:val="16"/>
              </w:rPr>
            </w:pPr>
            <w:r w:rsidRPr="006B685B">
              <w:rPr>
                <w:b/>
                <w:sz w:val="16"/>
                <w:szCs w:val="16"/>
              </w:rPr>
              <w:t>Unit</w:t>
            </w:r>
          </w:p>
        </w:tc>
        <w:tc>
          <w:tcPr>
            <w:tcW w:w="0" w:type="auto"/>
          </w:tcPr>
          <w:p w:rsidR="006B685B" w:rsidRPr="006B685B" w:rsidRDefault="006B685B" w:rsidP="006B685B">
            <w:pPr>
              <w:jc w:val="center"/>
              <w:rPr>
                <w:b/>
                <w:sz w:val="16"/>
                <w:szCs w:val="16"/>
              </w:rPr>
            </w:pPr>
            <w:r w:rsidRPr="006B685B">
              <w:rPr>
                <w:b/>
                <w:sz w:val="16"/>
                <w:szCs w:val="16"/>
              </w:rPr>
              <w:t>Amount in Rupees</w:t>
            </w:r>
          </w:p>
        </w:tc>
      </w:tr>
      <w:tr w:rsidR="0005530F" w:rsidTr="0003683E">
        <w:tc>
          <w:tcPr>
            <w:tcW w:w="0" w:type="auto"/>
          </w:tcPr>
          <w:p w:rsidR="0005530F" w:rsidRPr="00C26A0E" w:rsidRDefault="0005530F" w:rsidP="00C26A0E">
            <w:pPr>
              <w:rPr>
                <w:rFonts w:ascii="Arial Narrow" w:hAnsi="Arial Narrow"/>
                <w:bCs/>
                <w:sz w:val="18"/>
                <w:szCs w:val="18"/>
              </w:rPr>
            </w:pPr>
          </w:p>
        </w:tc>
        <w:tc>
          <w:tcPr>
            <w:tcW w:w="0" w:type="auto"/>
          </w:tcPr>
          <w:p w:rsidR="0005530F" w:rsidRPr="00C26A0E" w:rsidRDefault="0005530F" w:rsidP="00C26A0E">
            <w:pPr>
              <w:rPr>
                <w:rFonts w:ascii="Arial Narrow" w:hAnsi="Arial Narrow"/>
                <w:sz w:val="18"/>
                <w:szCs w:val="18"/>
              </w:rPr>
            </w:pPr>
          </w:p>
        </w:tc>
        <w:tc>
          <w:tcPr>
            <w:tcW w:w="5951" w:type="dxa"/>
          </w:tcPr>
          <w:p w:rsidR="0005530F" w:rsidRPr="0005530F" w:rsidRDefault="0005530F" w:rsidP="00C26A0E">
            <w:pPr>
              <w:jc w:val="both"/>
              <w:rPr>
                <w:rFonts w:ascii="Arial Narrow" w:hAnsi="Arial Narrow"/>
                <w:b/>
                <w:bCs/>
                <w:sz w:val="18"/>
                <w:szCs w:val="18"/>
              </w:rPr>
            </w:pPr>
            <w:r w:rsidRPr="0005530F">
              <w:rPr>
                <w:rFonts w:ascii="Arial Narrow" w:hAnsi="Arial Narrow"/>
                <w:b/>
                <w:bCs/>
                <w:sz w:val="18"/>
                <w:szCs w:val="18"/>
              </w:rPr>
              <w:t>PART-A</w:t>
            </w:r>
          </w:p>
        </w:tc>
        <w:tc>
          <w:tcPr>
            <w:tcW w:w="954" w:type="dxa"/>
          </w:tcPr>
          <w:p w:rsidR="0005530F" w:rsidRPr="00C26A0E" w:rsidRDefault="0005530F" w:rsidP="00C26A0E">
            <w:pPr>
              <w:rPr>
                <w:rFonts w:ascii="Arial Narrow" w:hAnsi="Arial Narrow"/>
                <w:sz w:val="18"/>
                <w:szCs w:val="18"/>
              </w:rPr>
            </w:pPr>
          </w:p>
        </w:tc>
        <w:tc>
          <w:tcPr>
            <w:tcW w:w="698" w:type="dxa"/>
          </w:tcPr>
          <w:p w:rsidR="0005530F" w:rsidRPr="00C26A0E" w:rsidRDefault="0005530F" w:rsidP="00C26A0E">
            <w:pPr>
              <w:rPr>
                <w:rFonts w:ascii="Arial Narrow" w:hAnsi="Arial Narrow"/>
                <w:sz w:val="18"/>
                <w:szCs w:val="18"/>
              </w:rPr>
            </w:pPr>
          </w:p>
        </w:tc>
        <w:tc>
          <w:tcPr>
            <w:tcW w:w="1207" w:type="dxa"/>
          </w:tcPr>
          <w:p w:rsidR="0005530F" w:rsidRPr="00C26A0E" w:rsidRDefault="0005530F" w:rsidP="00C26A0E">
            <w:pPr>
              <w:rPr>
                <w:rFonts w:ascii="Arial Narrow" w:hAnsi="Arial Narrow"/>
                <w:sz w:val="18"/>
                <w:szCs w:val="18"/>
              </w:rPr>
            </w:pP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6454.00 Cft</w:t>
            </w:r>
          </w:p>
        </w:tc>
        <w:tc>
          <w:tcPr>
            <w:tcW w:w="5951" w:type="dxa"/>
          </w:tcPr>
          <w:p w:rsidR="0003683E" w:rsidRPr="0003683E" w:rsidRDefault="0003683E" w:rsidP="0003683E">
            <w:pPr>
              <w:jc w:val="both"/>
              <w:rPr>
                <w:rFonts w:ascii="Arial Narrow" w:hAnsi="Arial Narrow"/>
                <w:b/>
                <w:bCs/>
                <w:sz w:val="18"/>
                <w:szCs w:val="18"/>
              </w:rPr>
            </w:pPr>
            <w:r w:rsidRPr="0003683E">
              <w:rPr>
                <w:rFonts w:ascii="Arial Narrow" w:hAnsi="Arial Narrow"/>
                <w:sz w:val="18"/>
                <w:szCs w:val="18"/>
              </w:rPr>
              <w:t xml:space="preserve">Excavation in foundation of building bridges &amp; other structural i/c dag belling dressing refilling around structure with excavated earth watering &amp; ramming lead upto 5 ftetc in ordinary soil etc complete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3176/25</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0 Cft</w:t>
            </w:r>
          </w:p>
        </w:tc>
        <w:tc>
          <w:tcPr>
            <w:tcW w:w="1207" w:type="dxa"/>
            <w:vAlign w:val="bottom"/>
          </w:tcPr>
          <w:p w:rsidR="0003683E" w:rsidRPr="0003683E" w:rsidRDefault="0003683E" w:rsidP="00B13DBE">
            <w:pPr>
              <w:jc w:val="right"/>
              <w:rPr>
                <w:rFonts w:ascii="Arial Narrow" w:hAnsi="Arial Narrow"/>
                <w:bCs/>
                <w:sz w:val="18"/>
                <w:szCs w:val="18"/>
              </w:rPr>
            </w:pPr>
            <w:r w:rsidRPr="0003683E">
              <w:rPr>
                <w:rFonts w:ascii="Arial Narrow" w:hAnsi="Arial Narrow"/>
                <w:bCs/>
                <w:sz w:val="18"/>
                <w:szCs w:val="18"/>
              </w:rPr>
              <w:t>20500.00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2</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25823.00 Cft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Earth work excavation in ashes, sand soft soil or silt clearance and dressed upto 50ft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1663/75</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0 Cft</w:t>
            </w:r>
          </w:p>
        </w:tc>
        <w:tc>
          <w:tcPr>
            <w:tcW w:w="1207" w:type="dxa"/>
            <w:vAlign w:val="bottom"/>
          </w:tcPr>
          <w:p w:rsidR="0003683E" w:rsidRPr="0003683E" w:rsidRDefault="0003683E" w:rsidP="00B13DBE">
            <w:pPr>
              <w:jc w:val="right"/>
              <w:rPr>
                <w:rFonts w:ascii="Arial Narrow" w:hAnsi="Arial Narrow"/>
                <w:bCs/>
                <w:sz w:val="18"/>
                <w:szCs w:val="18"/>
              </w:rPr>
            </w:pPr>
            <w:r w:rsidRPr="0003683E">
              <w:rPr>
                <w:rFonts w:ascii="Arial Narrow" w:hAnsi="Arial Narrow"/>
                <w:bCs/>
                <w:sz w:val="18"/>
                <w:szCs w:val="18"/>
              </w:rPr>
              <w:t>42963.00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3</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25823.00 Cft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Earth work compaction by rolling etc complete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756/00</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%0 Cft</w:t>
            </w:r>
          </w:p>
        </w:tc>
        <w:tc>
          <w:tcPr>
            <w:tcW w:w="1207" w:type="dxa"/>
            <w:vAlign w:val="bottom"/>
          </w:tcPr>
          <w:p w:rsidR="0003683E" w:rsidRPr="0003683E" w:rsidRDefault="0003683E" w:rsidP="00B13DBE">
            <w:pPr>
              <w:jc w:val="right"/>
              <w:rPr>
                <w:rFonts w:ascii="Arial Narrow" w:hAnsi="Arial Narrow"/>
                <w:bCs/>
                <w:sz w:val="18"/>
                <w:szCs w:val="18"/>
              </w:rPr>
            </w:pPr>
            <w:r w:rsidRPr="0003683E">
              <w:rPr>
                <w:rFonts w:ascii="Arial Narrow" w:hAnsi="Arial Narrow"/>
                <w:bCs/>
                <w:sz w:val="18"/>
                <w:szCs w:val="18"/>
              </w:rPr>
              <w:t>19522.00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4</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451.00 Cft</w:t>
            </w:r>
          </w:p>
        </w:tc>
        <w:tc>
          <w:tcPr>
            <w:tcW w:w="5951" w:type="dxa"/>
          </w:tcPr>
          <w:p w:rsidR="0003683E" w:rsidRPr="0003683E" w:rsidRDefault="0003683E" w:rsidP="0003683E">
            <w:pPr>
              <w:jc w:val="both"/>
              <w:rPr>
                <w:rFonts w:ascii="Arial Narrow" w:hAnsi="Arial Narrow"/>
                <w:b/>
                <w:bCs/>
                <w:sz w:val="18"/>
                <w:szCs w:val="18"/>
              </w:rPr>
            </w:pPr>
            <w:r w:rsidRPr="0003683E">
              <w:rPr>
                <w:rFonts w:ascii="Arial Narrow" w:hAnsi="Arial Narrow"/>
                <w:sz w:val="18"/>
                <w:szCs w:val="18"/>
              </w:rPr>
              <w:t xml:space="preserve">Stone filling dry hand packed as filling behind retaining walls or in pitching and aprons.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2684/00</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Cft</w:t>
            </w:r>
          </w:p>
        </w:tc>
        <w:tc>
          <w:tcPr>
            <w:tcW w:w="1207" w:type="dxa"/>
            <w:vAlign w:val="bottom"/>
          </w:tcPr>
          <w:p w:rsidR="0003683E" w:rsidRPr="0003683E" w:rsidRDefault="0003683E" w:rsidP="00B13DBE">
            <w:pPr>
              <w:jc w:val="right"/>
              <w:rPr>
                <w:rFonts w:ascii="Arial Narrow" w:hAnsi="Arial Narrow"/>
                <w:bCs/>
                <w:sz w:val="18"/>
                <w:szCs w:val="18"/>
              </w:rPr>
            </w:pPr>
            <w:r w:rsidRPr="0003683E">
              <w:rPr>
                <w:rFonts w:ascii="Arial Narrow" w:hAnsi="Arial Narrow"/>
                <w:bCs/>
                <w:sz w:val="18"/>
                <w:szCs w:val="18"/>
              </w:rPr>
              <w:t>12096.00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5</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3162.00 Cft</w:t>
            </w:r>
          </w:p>
        </w:tc>
        <w:tc>
          <w:tcPr>
            <w:tcW w:w="5951" w:type="dxa"/>
          </w:tcPr>
          <w:p w:rsidR="0003683E" w:rsidRPr="0003683E" w:rsidRDefault="0003683E" w:rsidP="00B13DBE">
            <w:pPr>
              <w:jc w:val="both"/>
              <w:rPr>
                <w:rFonts w:ascii="Arial Narrow" w:hAnsi="Arial Narrow"/>
                <w:sz w:val="18"/>
                <w:szCs w:val="18"/>
              </w:rPr>
            </w:pPr>
            <w:r w:rsidRPr="0003683E">
              <w:rPr>
                <w:rFonts w:ascii="Arial Narrow" w:hAnsi="Arial Narrow"/>
                <w:sz w:val="18"/>
                <w:szCs w:val="18"/>
              </w:rPr>
              <w:t xml:space="preserve">Providing / Laying cement concrete brick or stone ballast 1-1/2” to 2” gauge etc complete  </w:t>
            </w:r>
          </w:p>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 in ratio 1 : 4 : 8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9416/28</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Cft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297743.00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6</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291.00  Cwt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Fabrication of mild steel reinforcement using tore bars for cement concrete i/c cutting laying bending in positon making joints &amp; fastening i/c cost of binding wire (also i/c removal of rust from bars) etc complete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5001/70</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P.Cwt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1455495.00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7</w:t>
            </w:r>
          </w:p>
        </w:tc>
        <w:tc>
          <w:tcPr>
            <w:tcW w:w="0" w:type="auto"/>
            <w:vAlign w:val="bottom"/>
          </w:tcPr>
          <w:p w:rsidR="0003683E" w:rsidRPr="0003683E" w:rsidRDefault="0003683E" w:rsidP="00B13DBE">
            <w:pPr>
              <w:rPr>
                <w:rFonts w:ascii="Arial Narrow" w:hAnsi="Arial Narrow"/>
                <w:sz w:val="18"/>
                <w:szCs w:val="18"/>
              </w:rPr>
            </w:pPr>
            <w:r w:rsidRPr="0003683E">
              <w:rPr>
                <w:rFonts w:ascii="Arial Narrow" w:hAnsi="Arial Narrow"/>
                <w:sz w:val="18"/>
                <w:szCs w:val="18"/>
              </w:rPr>
              <w:t>3884.00 Cft</w:t>
            </w:r>
          </w:p>
        </w:tc>
        <w:tc>
          <w:tcPr>
            <w:tcW w:w="5951" w:type="dxa"/>
          </w:tcPr>
          <w:p w:rsidR="0003683E" w:rsidRPr="0003683E" w:rsidRDefault="0003683E" w:rsidP="0003683E">
            <w:pPr>
              <w:jc w:val="both"/>
              <w:rPr>
                <w:rFonts w:ascii="Arial Narrow" w:hAnsi="Arial Narrow"/>
                <w:b/>
                <w:bCs/>
                <w:sz w:val="18"/>
                <w:szCs w:val="18"/>
              </w:rPr>
            </w:pPr>
            <w:r w:rsidRPr="0003683E">
              <w:rPr>
                <w:rFonts w:ascii="Arial Narrow" w:hAnsi="Arial Narrow"/>
                <w:sz w:val="18"/>
                <w:szCs w:val="18"/>
              </w:rPr>
              <w:t>Reinforced cement concrete work i/c all labour ^ material except the cost of steel reinforcement &amp; its labour for binding &amp; binding which will be paid separately. This rate also i/c all kinds of forms moulds lifting shuttering curing, rendering &amp; finishing the exposed surface ( i/c screening &amp; washing of single ) a) RCC work in roof slab beams columns rafts lintels &amp; other structural members laid in situ precast laid in position complete in all respect ( 90) lbs cement 2 cft sand 4 cft single 8 to ¼ gauge ) etc complete  (Ratio 1:2:4)</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337/=</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P-Cft</w:t>
            </w:r>
          </w:p>
        </w:tc>
        <w:tc>
          <w:tcPr>
            <w:tcW w:w="1207" w:type="dxa"/>
            <w:vAlign w:val="bottom"/>
          </w:tcPr>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p>
          <w:p w:rsidR="0003683E" w:rsidRPr="0003683E" w:rsidRDefault="0003683E" w:rsidP="00B13DBE">
            <w:pPr>
              <w:jc w:val="right"/>
              <w:rPr>
                <w:rFonts w:ascii="Arial Narrow" w:hAnsi="Arial Narrow"/>
                <w:sz w:val="18"/>
                <w:szCs w:val="18"/>
              </w:rPr>
            </w:pPr>
            <w:r w:rsidRPr="0003683E">
              <w:rPr>
                <w:rFonts w:ascii="Arial Narrow" w:hAnsi="Arial Narrow"/>
                <w:sz w:val="18"/>
                <w:szCs w:val="18"/>
              </w:rPr>
              <w:t>1308908.00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8</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2633.00 Cft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Reinforced cement concrete work i/c all labour ^ material except the cost of steel reinforcement &amp; its labour for binding &amp; binding which will be paid separately. This rate also i/c all kinds of forms moulds lifting shuttering curing, rendering &amp; finishing the exposed surface ( i/c screening &amp; washing of single ) a) RCC work in roof slab beams columns rafts lintels &amp; other structural members laid in situ precast laid in position complete in all respect ( 90) lbs cement 2 cft sand 4 cft single 8 to ¼ gauge ) etc complete  Pre-cast RCC in column lintels stair cases, shelves etc (Ratio1:1/2:3)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321/69</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P.Cft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847010.00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9</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2633.00 Cft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Erection and fixing in position pre-cast cement Concrete or stone slab in roofs or lintels etc lift upto 20ft i/c all charges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41/77</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P.Cft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109980.00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10</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1587.00 Cft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Providing / Laying 1:3:6 cement concrete Solid Block masonry wall above 6” in thickness set in 1:6 cement sand mortar in ground floor super stricture including raking out joints &amp; curing etc complete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14621/44</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Cft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232042.00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11</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5090.00 Sft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Providing / Laying Cement Plaster ¾”  thick in 1:4 ration upto 20 ft height etc complete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3015.76</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%Sft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153502.00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12</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51564.00 Sft</w:t>
            </w: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2925.00 Sft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P/L CC 1:2:4 Toping i/c surface finishing and dividing into panels. </w:t>
            </w:r>
          </w:p>
          <w:p w:rsidR="0003683E" w:rsidRPr="0003683E" w:rsidRDefault="0003683E" w:rsidP="0003683E">
            <w:pPr>
              <w:jc w:val="both"/>
              <w:rPr>
                <w:rFonts w:ascii="Arial Narrow" w:hAnsi="Arial Narrow"/>
                <w:b/>
                <w:bCs/>
                <w:sz w:val="18"/>
                <w:szCs w:val="18"/>
                <w:u w:val="single"/>
              </w:rPr>
            </w:pPr>
            <w:r w:rsidRPr="0003683E">
              <w:rPr>
                <w:rFonts w:ascii="Arial Narrow" w:hAnsi="Arial Narrow"/>
                <w:b/>
                <w:bCs/>
                <w:sz w:val="18"/>
                <w:szCs w:val="18"/>
                <w:u w:val="single"/>
              </w:rPr>
              <w:t>A</w:t>
            </w:r>
            <w:r>
              <w:rPr>
                <w:rFonts w:ascii="Arial Narrow" w:hAnsi="Arial Narrow"/>
                <w:b/>
                <w:bCs/>
                <w:sz w:val="18"/>
                <w:szCs w:val="18"/>
                <w:u w:val="single"/>
              </w:rPr>
              <w:t>)</w:t>
            </w:r>
            <w:r w:rsidRPr="0003683E">
              <w:rPr>
                <w:rFonts w:ascii="Arial Narrow" w:hAnsi="Arial Narrow"/>
                <w:b/>
                <w:bCs/>
                <w:sz w:val="18"/>
                <w:szCs w:val="18"/>
                <w:u w:val="single"/>
              </w:rPr>
              <w:t xml:space="preserve"> </w:t>
            </w:r>
            <w:r>
              <w:rPr>
                <w:rFonts w:ascii="Arial Narrow" w:hAnsi="Arial Narrow"/>
                <w:b/>
                <w:bCs/>
                <w:sz w:val="18"/>
                <w:szCs w:val="18"/>
                <w:u w:val="single"/>
              </w:rPr>
              <w:t xml:space="preserve"> </w:t>
            </w:r>
            <w:r w:rsidRPr="0003683E">
              <w:rPr>
                <w:rFonts w:ascii="Arial Narrow" w:hAnsi="Arial Narrow"/>
                <w:b/>
                <w:bCs/>
                <w:sz w:val="18"/>
                <w:szCs w:val="18"/>
                <w:u w:val="single"/>
              </w:rPr>
              <w:t>3’’ Thick</w:t>
            </w:r>
          </w:p>
          <w:p w:rsidR="0003683E" w:rsidRPr="0003683E" w:rsidRDefault="0003683E" w:rsidP="0003683E">
            <w:pPr>
              <w:jc w:val="both"/>
              <w:rPr>
                <w:rFonts w:ascii="Arial Narrow" w:hAnsi="Arial Narrow"/>
                <w:sz w:val="18"/>
                <w:szCs w:val="18"/>
              </w:rPr>
            </w:pPr>
            <w:r w:rsidRPr="0003683E">
              <w:rPr>
                <w:rFonts w:ascii="Arial Narrow" w:hAnsi="Arial Narrow"/>
                <w:b/>
                <w:bCs/>
                <w:sz w:val="18"/>
                <w:szCs w:val="18"/>
                <w:u w:val="single"/>
              </w:rPr>
              <w:t>B</w:t>
            </w:r>
            <w:r>
              <w:rPr>
                <w:rFonts w:ascii="Arial Narrow" w:hAnsi="Arial Narrow"/>
                <w:b/>
                <w:bCs/>
                <w:sz w:val="18"/>
                <w:szCs w:val="18"/>
                <w:u w:val="single"/>
              </w:rPr>
              <w:t xml:space="preserve">) </w:t>
            </w:r>
            <w:r w:rsidRPr="0003683E">
              <w:rPr>
                <w:rFonts w:ascii="Arial Narrow" w:hAnsi="Arial Narrow"/>
                <w:b/>
                <w:bCs/>
                <w:sz w:val="18"/>
                <w:szCs w:val="18"/>
                <w:u w:val="single"/>
              </w:rPr>
              <w:t xml:space="preserve"> 2’’ Thick</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4411/82</w:t>
            </w: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3275/50</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Sft</w:t>
            </w: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Sft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2274911.00</w:t>
            </w:r>
          </w:p>
          <w:p w:rsidR="0003683E" w:rsidRPr="0003683E" w:rsidRDefault="0003683E" w:rsidP="00B13DBE">
            <w:pPr>
              <w:jc w:val="right"/>
              <w:rPr>
                <w:rFonts w:ascii="Arial Narrow" w:hAnsi="Arial Narrow"/>
                <w:sz w:val="18"/>
                <w:szCs w:val="18"/>
              </w:rPr>
            </w:pPr>
            <w:r w:rsidRPr="0003683E">
              <w:rPr>
                <w:rFonts w:ascii="Arial Narrow" w:hAnsi="Arial Narrow"/>
                <w:sz w:val="18"/>
                <w:szCs w:val="18"/>
              </w:rPr>
              <w:t>95808.00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13</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1052.00 Rft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P/F Pre-cast edge block (kerb block) 3750 psi industrial made size 6’’ thick 12’’ long and 18’’ height i/c the cost of cartage excavation form work for haunching 1450 psi lean concrete 2250 psi concrete for hau</w:t>
            </w:r>
            <w:r>
              <w:rPr>
                <w:rFonts w:ascii="Arial Narrow" w:hAnsi="Arial Narrow"/>
                <w:sz w:val="18"/>
                <w:szCs w:val="18"/>
              </w:rPr>
              <w:t>nching 1:4 cement sand mortor.</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297/01</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P-Rft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312455.00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14</w:t>
            </w:r>
          </w:p>
        </w:tc>
        <w:tc>
          <w:tcPr>
            <w:tcW w:w="0" w:type="auto"/>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42.00 sft.</w:t>
            </w:r>
          </w:p>
        </w:tc>
        <w:tc>
          <w:tcPr>
            <w:tcW w:w="5951" w:type="dxa"/>
          </w:tcPr>
          <w:p w:rsidR="0003683E" w:rsidRPr="0003683E" w:rsidRDefault="0003683E" w:rsidP="0003683E">
            <w:pPr>
              <w:contextualSpacing/>
              <w:jc w:val="both"/>
              <w:rPr>
                <w:rFonts w:ascii="Arial Narrow" w:hAnsi="Arial Narrow"/>
                <w:bCs/>
                <w:sz w:val="18"/>
                <w:szCs w:val="18"/>
              </w:rPr>
            </w:pPr>
            <w:r w:rsidRPr="0003683E">
              <w:rPr>
                <w:rFonts w:ascii="Arial Narrow" w:hAnsi="Arial Narrow"/>
                <w:bCs/>
                <w:sz w:val="18"/>
                <w:szCs w:val="18"/>
              </w:rPr>
              <w:t>P/F in position door and windows and ventilator for first class deodar wood frame and 1-3/4” thick commercial ply venler shutters of first class deodar wood skeleton (Hoillow) and commercial ply wood (3 ply) on both sides including holds fasts hinges aldrops iron tower bolts handles deats with cords one Mortice L lock and hooks etc. complete</w:t>
            </w:r>
          </w:p>
        </w:tc>
        <w:tc>
          <w:tcPr>
            <w:tcW w:w="954"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1227/36</w:t>
            </w:r>
          </w:p>
        </w:tc>
        <w:tc>
          <w:tcPr>
            <w:tcW w:w="698"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P.Sft.</w:t>
            </w:r>
          </w:p>
        </w:tc>
        <w:tc>
          <w:tcPr>
            <w:tcW w:w="1207" w:type="dxa"/>
            <w:vAlign w:val="bottom"/>
          </w:tcPr>
          <w:p w:rsidR="0003683E" w:rsidRPr="0003683E" w:rsidRDefault="0003683E" w:rsidP="00B13DBE">
            <w:pPr>
              <w:contextualSpacing/>
              <w:jc w:val="right"/>
              <w:rPr>
                <w:rFonts w:ascii="Arial Narrow" w:hAnsi="Arial Narrow"/>
                <w:bCs/>
                <w:sz w:val="18"/>
                <w:szCs w:val="18"/>
              </w:rPr>
            </w:pPr>
          </w:p>
          <w:p w:rsidR="0003683E" w:rsidRPr="0003683E" w:rsidRDefault="0003683E" w:rsidP="00B13DBE">
            <w:pPr>
              <w:contextualSpacing/>
              <w:jc w:val="right"/>
              <w:rPr>
                <w:rFonts w:ascii="Arial Narrow" w:hAnsi="Arial Narrow"/>
                <w:bCs/>
                <w:sz w:val="18"/>
                <w:szCs w:val="18"/>
              </w:rPr>
            </w:pPr>
          </w:p>
          <w:p w:rsidR="0003683E" w:rsidRPr="0003683E" w:rsidRDefault="0003683E" w:rsidP="00B13DBE">
            <w:pPr>
              <w:contextualSpacing/>
              <w:jc w:val="right"/>
              <w:rPr>
                <w:rFonts w:ascii="Arial Narrow" w:hAnsi="Arial Narrow"/>
                <w:bCs/>
                <w:sz w:val="18"/>
                <w:szCs w:val="18"/>
              </w:rPr>
            </w:pPr>
          </w:p>
          <w:p w:rsidR="0003683E" w:rsidRPr="0003683E" w:rsidRDefault="0003683E" w:rsidP="00B13DBE">
            <w:pPr>
              <w:contextualSpacing/>
              <w:jc w:val="right"/>
              <w:rPr>
                <w:rFonts w:ascii="Arial Narrow" w:hAnsi="Arial Narrow"/>
                <w:bCs/>
                <w:sz w:val="18"/>
                <w:szCs w:val="18"/>
              </w:rPr>
            </w:pPr>
            <w:r w:rsidRPr="0003683E">
              <w:rPr>
                <w:rFonts w:ascii="Arial Narrow" w:hAnsi="Arial Narrow"/>
                <w:bCs/>
                <w:sz w:val="18"/>
                <w:szCs w:val="18"/>
              </w:rPr>
              <w:t>51549.00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lastRenderedPageBreak/>
              <w:t>15</w:t>
            </w:r>
          </w:p>
        </w:tc>
        <w:tc>
          <w:tcPr>
            <w:tcW w:w="0" w:type="auto"/>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550.00 sft.</w:t>
            </w:r>
          </w:p>
        </w:tc>
        <w:tc>
          <w:tcPr>
            <w:tcW w:w="5951" w:type="dxa"/>
          </w:tcPr>
          <w:p w:rsidR="0003683E" w:rsidRPr="0003683E" w:rsidRDefault="0003683E" w:rsidP="0003683E">
            <w:pPr>
              <w:contextualSpacing/>
              <w:jc w:val="both"/>
              <w:rPr>
                <w:rFonts w:ascii="Arial Narrow" w:hAnsi="Arial Narrow"/>
                <w:sz w:val="18"/>
                <w:szCs w:val="18"/>
              </w:rPr>
            </w:pPr>
            <w:r w:rsidRPr="0003683E">
              <w:rPr>
                <w:rFonts w:ascii="Arial Narrow" w:hAnsi="Arial Narrow"/>
                <w:sz w:val="18"/>
                <w:szCs w:val="18"/>
              </w:rPr>
              <w:t>Providing &amp; Fixing iron steel grill using solid square bars of size 1/2” x ½” placed at 4” c/c and frame of flat iron patti of ¾” x ¾” i/c circle shape at 1-0 ft. apart equivalent fitted with screws are pins i/c painting 3 coats with 1</w:t>
            </w:r>
            <w:r w:rsidRPr="0003683E">
              <w:rPr>
                <w:rFonts w:ascii="Arial Narrow" w:hAnsi="Arial Narrow"/>
                <w:sz w:val="18"/>
                <w:szCs w:val="18"/>
                <w:vertAlign w:val="superscript"/>
              </w:rPr>
              <w:t>st</w:t>
            </w:r>
            <w:r w:rsidRPr="0003683E">
              <w:rPr>
                <w:rFonts w:ascii="Arial Narrow" w:hAnsi="Arial Narrow"/>
                <w:sz w:val="18"/>
                <w:szCs w:val="18"/>
              </w:rPr>
              <w:t xml:space="preserve"> coat of red oxide paint etc. </w:t>
            </w:r>
          </w:p>
        </w:tc>
        <w:tc>
          <w:tcPr>
            <w:tcW w:w="954" w:type="dxa"/>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194/16</w:t>
            </w:r>
          </w:p>
        </w:tc>
        <w:tc>
          <w:tcPr>
            <w:tcW w:w="698" w:type="dxa"/>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P.Sft.</w:t>
            </w:r>
          </w:p>
        </w:tc>
        <w:tc>
          <w:tcPr>
            <w:tcW w:w="1207" w:type="dxa"/>
            <w:vAlign w:val="bottom"/>
          </w:tcPr>
          <w:p w:rsidR="0003683E" w:rsidRPr="0003683E" w:rsidRDefault="0003683E" w:rsidP="00B13DBE">
            <w:pPr>
              <w:contextualSpacing/>
              <w:jc w:val="right"/>
              <w:rPr>
                <w:rFonts w:ascii="Arial Narrow" w:hAnsi="Arial Narrow"/>
                <w:sz w:val="18"/>
                <w:szCs w:val="18"/>
              </w:rPr>
            </w:pPr>
            <w:r w:rsidRPr="0003683E">
              <w:rPr>
                <w:rFonts w:ascii="Arial Narrow" w:hAnsi="Arial Narrow"/>
                <w:sz w:val="18"/>
                <w:szCs w:val="18"/>
              </w:rPr>
              <w:t>106788.00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16</w:t>
            </w:r>
          </w:p>
        </w:tc>
        <w:tc>
          <w:tcPr>
            <w:tcW w:w="0" w:type="auto"/>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3600.00 Sft</w:t>
            </w:r>
          </w:p>
        </w:tc>
        <w:tc>
          <w:tcPr>
            <w:tcW w:w="5951" w:type="dxa"/>
          </w:tcPr>
          <w:p w:rsidR="0003683E" w:rsidRPr="0003683E" w:rsidRDefault="0003683E" w:rsidP="0003683E">
            <w:pPr>
              <w:contextualSpacing/>
              <w:jc w:val="both"/>
              <w:rPr>
                <w:rFonts w:ascii="Arial Narrow" w:hAnsi="Arial Narrow"/>
                <w:sz w:val="18"/>
                <w:szCs w:val="18"/>
              </w:rPr>
            </w:pPr>
            <w:r w:rsidRPr="0003683E">
              <w:rPr>
                <w:rFonts w:ascii="Arial Narrow" w:hAnsi="Arial Narrow"/>
                <w:sz w:val="18"/>
                <w:szCs w:val="18"/>
              </w:rPr>
              <w:t>Preparing the surface and painting with 3 coats of matt finish i/c rubbing the surface with bathy (Sillicon carbide rubbing brick) filling the voids with zink / chalk / plaster of paris mixture applying first coat premix making the surface smooth and then painting 3 coats with matt finish of approved mak</w:t>
            </w:r>
            <w:r>
              <w:rPr>
                <w:rFonts w:ascii="Arial Narrow" w:hAnsi="Arial Narrow"/>
                <w:sz w:val="18"/>
                <w:szCs w:val="18"/>
              </w:rPr>
              <w:t>e etc complete on new surface.</w:t>
            </w:r>
          </w:p>
        </w:tc>
        <w:tc>
          <w:tcPr>
            <w:tcW w:w="954" w:type="dxa"/>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2717/00</w:t>
            </w:r>
          </w:p>
        </w:tc>
        <w:tc>
          <w:tcPr>
            <w:tcW w:w="698" w:type="dxa"/>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 Sft</w:t>
            </w:r>
          </w:p>
        </w:tc>
        <w:tc>
          <w:tcPr>
            <w:tcW w:w="1207" w:type="dxa"/>
            <w:vAlign w:val="bottom"/>
          </w:tcPr>
          <w:p w:rsidR="0003683E" w:rsidRPr="0003683E" w:rsidRDefault="0003683E" w:rsidP="00B13DBE">
            <w:pPr>
              <w:contextualSpacing/>
              <w:jc w:val="right"/>
              <w:rPr>
                <w:rFonts w:ascii="Arial Narrow" w:hAnsi="Arial Narrow"/>
                <w:sz w:val="18"/>
                <w:szCs w:val="18"/>
              </w:rPr>
            </w:pPr>
            <w:r w:rsidRPr="0003683E">
              <w:rPr>
                <w:rFonts w:ascii="Arial Narrow" w:hAnsi="Arial Narrow"/>
                <w:sz w:val="18"/>
                <w:szCs w:val="18"/>
              </w:rPr>
              <w:t>97812.00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17</w:t>
            </w:r>
          </w:p>
        </w:tc>
        <w:tc>
          <w:tcPr>
            <w:tcW w:w="0" w:type="auto"/>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1134Sft.</w:t>
            </w:r>
          </w:p>
        </w:tc>
        <w:tc>
          <w:tcPr>
            <w:tcW w:w="5951" w:type="dxa"/>
          </w:tcPr>
          <w:p w:rsidR="0003683E" w:rsidRPr="0003683E" w:rsidRDefault="0003683E" w:rsidP="0003683E">
            <w:pPr>
              <w:contextualSpacing/>
              <w:jc w:val="both"/>
              <w:rPr>
                <w:rFonts w:ascii="Arial Narrow" w:hAnsi="Arial Narrow"/>
                <w:sz w:val="18"/>
                <w:szCs w:val="18"/>
              </w:rPr>
            </w:pPr>
            <w:r w:rsidRPr="0003683E">
              <w:rPr>
                <w:rFonts w:ascii="Arial Narrow" w:hAnsi="Arial Narrow"/>
                <w:sz w:val="18"/>
                <w:szCs w:val="18"/>
              </w:rPr>
              <w:t xml:space="preserve">Painting doors and windows any type i/c edges three coats </w:t>
            </w:r>
          </w:p>
        </w:tc>
        <w:tc>
          <w:tcPr>
            <w:tcW w:w="954" w:type="dxa"/>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2116/41</w:t>
            </w:r>
          </w:p>
        </w:tc>
        <w:tc>
          <w:tcPr>
            <w:tcW w:w="698" w:type="dxa"/>
            <w:vAlign w:val="bottom"/>
          </w:tcPr>
          <w:p w:rsidR="0003683E" w:rsidRPr="0003683E" w:rsidRDefault="0003683E" w:rsidP="00B13DBE">
            <w:pPr>
              <w:contextualSpacing/>
              <w:jc w:val="center"/>
              <w:rPr>
                <w:rFonts w:ascii="Arial Narrow" w:hAnsi="Arial Narrow"/>
                <w:sz w:val="18"/>
                <w:szCs w:val="18"/>
              </w:rPr>
            </w:pPr>
            <w:r w:rsidRPr="0003683E">
              <w:rPr>
                <w:rFonts w:ascii="Arial Narrow" w:hAnsi="Arial Narrow"/>
                <w:sz w:val="18"/>
                <w:szCs w:val="18"/>
              </w:rPr>
              <w:t>%Sft.</w:t>
            </w:r>
          </w:p>
        </w:tc>
        <w:tc>
          <w:tcPr>
            <w:tcW w:w="1207" w:type="dxa"/>
            <w:vAlign w:val="bottom"/>
          </w:tcPr>
          <w:p w:rsidR="0003683E" w:rsidRPr="0003683E" w:rsidRDefault="0003683E" w:rsidP="00B13DBE">
            <w:pPr>
              <w:contextualSpacing/>
              <w:jc w:val="right"/>
              <w:rPr>
                <w:rFonts w:ascii="Arial Narrow" w:hAnsi="Arial Narrow"/>
                <w:sz w:val="18"/>
                <w:szCs w:val="18"/>
              </w:rPr>
            </w:pPr>
            <w:r w:rsidRPr="0003683E">
              <w:rPr>
                <w:rFonts w:ascii="Arial Narrow" w:hAnsi="Arial Narrow"/>
                <w:sz w:val="18"/>
                <w:szCs w:val="18"/>
              </w:rPr>
              <w:t>24000.00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18</w:t>
            </w:r>
          </w:p>
        </w:tc>
        <w:tc>
          <w:tcPr>
            <w:tcW w:w="0" w:type="auto"/>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2925.00 Sft</w:t>
            </w:r>
          </w:p>
        </w:tc>
        <w:tc>
          <w:tcPr>
            <w:tcW w:w="5951" w:type="dxa"/>
          </w:tcPr>
          <w:p w:rsidR="0003683E" w:rsidRPr="0003683E" w:rsidRDefault="0003683E" w:rsidP="0003683E">
            <w:pPr>
              <w:contextualSpacing/>
              <w:jc w:val="both"/>
              <w:rPr>
                <w:rFonts w:ascii="Arial Narrow" w:hAnsi="Arial Narrow"/>
                <w:bCs/>
                <w:sz w:val="18"/>
                <w:szCs w:val="18"/>
              </w:rPr>
            </w:pPr>
            <w:r w:rsidRPr="0003683E">
              <w:rPr>
                <w:rFonts w:ascii="Arial Narrow" w:hAnsi="Arial Narrow"/>
                <w:bCs/>
                <w:sz w:val="18"/>
                <w:szCs w:val="18"/>
              </w:rPr>
              <w:t>Bitumen Coat with Sand etc Complete.</w:t>
            </w:r>
          </w:p>
        </w:tc>
        <w:tc>
          <w:tcPr>
            <w:tcW w:w="954"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2208/00</w:t>
            </w:r>
          </w:p>
        </w:tc>
        <w:tc>
          <w:tcPr>
            <w:tcW w:w="698"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%Sft</w:t>
            </w:r>
          </w:p>
        </w:tc>
        <w:tc>
          <w:tcPr>
            <w:tcW w:w="1207" w:type="dxa"/>
            <w:vAlign w:val="bottom"/>
          </w:tcPr>
          <w:p w:rsidR="0003683E" w:rsidRPr="0003683E" w:rsidRDefault="0003683E" w:rsidP="00B13DBE">
            <w:pPr>
              <w:contextualSpacing/>
              <w:jc w:val="right"/>
              <w:rPr>
                <w:rFonts w:ascii="Arial Narrow" w:hAnsi="Arial Narrow"/>
                <w:bCs/>
                <w:sz w:val="18"/>
                <w:szCs w:val="18"/>
              </w:rPr>
            </w:pPr>
            <w:r w:rsidRPr="0003683E">
              <w:rPr>
                <w:rFonts w:ascii="Arial Narrow" w:hAnsi="Arial Narrow"/>
                <w:bCs/>
                <w:sz w:val="18"/>
                <w:szCs w:val="18"/>
              </w:rPr>
              <w:t>64584.00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19</w:t>
            </w:r>
          </w:p>
        </w:tc>
        <w:tc>
          <w:tcPr>
            <w:tcW w:w="0" w:type="auto"/>
          </w:tcPr>
          <w:p w:rsidR="0003683E" w:rsidRPr="0003683E" w:rsidRDefault="0003683E" w:rsidP="00B13DBE">
            <w:pPr>
              <w:rPr>
                <w:rFonts w:ascii="Arial Narrow" w:hAnsi="Arial Narrow"/>
                <w:sz w:val="18"/>
                <w:szCs w:val="18"/>
              </w:rPr>
            </w:pPr>
          </w:p>
          <w:p w:rsidR="0003683E" w:rsidRPr="0003683E" w:rsidRDefault="0003683E" w:rsidP="00B13DBE">
            <w:pPr>
              <w:rPr>
                <w:rFonts w:ascii="Arial Narrow" w:hAnsi="Arial Narrow"/>
                <w:sz w:val="18"/>
                <w:szCs w:val="18"/>
              </w:rPr>
            </w:pP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352.00sft.</w:t>
            </w:r>
          </w:p>
        </w:tc>
        <w:tc>
          <w:tcPr>
            <w:tcW w:w="5951" w:type="dxa"/>
          </w:tcPr>
          <w:p w:rsidR="0003683E" w:rsidRPr="0003683E" w:rsidRDefault="0003683E" w:rsidP="0003683E">
            <w:pPr>
              <w:jc w:val="both"/>
              <w:rPr>
                <w:rFonts w:ascii="Arial Narrow" w:hAnsi="Arial Narrow"/>
                <w:sz w:val="18"/>
                <w:szCs w:val="18"/>
              </w:rPr>
            </w:pPr>
            <w:r w:rsidRPr="0003683E">
              <w:rPr>
                <w:rFonts w:ascii="Arial Narrow" w:hAnsi="Arial Narrow"/>
                <w:sz w:val="18"/>
                <w:szCs w:val="18"/>
              </w:rPr>
              <w:t xml:space="preserve">P/F imposition Aluminum channels framing for hinged doors or Alcop made with 5mm thick tinted glass glazing (Belgium) and Alpha Japan Locks i/c handles stoppers and locking arrangement etc. complete </w:t>
            </w:r>
          </w:p>
        </w:tc>
        <w:tc>
          <w:tcPr>
            <w:tcW w:w="954" w:type="dxa"/>
          </w:tcPr>
          <w:p w:rsidR="0003683E" w:rsidRPr="0003683E" w:rsidRDefault="0003683E" w:rsidP="00B13DBE">
            <w:pPr>
              <w:rPr>
                <w:rFonts w:ascii="Arial Narrow" w:hAnsi="Arial Narrow"/>
                <w:sz w:val="18"/>
                <w:szCs w:val="18"/>
              </w:rPr>
            </w:pPr>
          </w:p>
          <w:p w:rsidR="0003683E" w:rsidRPr="0003683E" w:rsidRDefault="0003683E" w:rsidP="00B13DBE">
            <w:pPr>
              <w:rPr>
                <w:rFonts w:ascii="Arial Narrow" w:hAnsi="Arial Narrow"/>
                <w:sz w:val="18"/>
                <w:szCs w:val="18"/>
              </w:rPr>
            </w:pP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1647/69</w:t>
            </w:r>
          </w:p>
        </w:tc>
        <w:tc>
          <w:tcPr>
            <w:tcW w:w="698" w:type="dxa"/>
          </w:tcPr>
          <w:p w:rsidR="0003683E" w:rsidRPr="0003683E" w:rsidRDefault="0003683E" w:rsidP="00B13DBE">
            <w:pPr>
              <w:rPr>
                <w:rFonts w:ascii="Arial Narrow" w:hAnsi="Arial Narrow"/>
                <w:sz w:val="18"/>
                <w:szCs w:val="18"/>
              </w:rPr>
            </w:pPr>
          </w:p>
          <w:p w:rsidR="0003683E" w:rsidRPr="0003683E" w:rsidRDefault="0003683E" w:rsidP="00B13DBE">
            <w:pPr>
              <w:rPr>
                <w:rFonts w:ascii="Arial Narrow" w:hAnsi="Arial Narrow"/>
                <w:sz w:val="18"/>
                <w:szCs w:val="18"/>
              </w:rPr>
            </w:pP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P.Sft.</w:t>
            </w:r>
          </w:p>
        </w:tc>
        <w:tc>
          <w:tcPr>
            <w:tcW w:w="1207" w:type="dxa"/>
          </w:tcPr>
          <w:p w:rsidR="0003683E" w:rsidRPr="0003683E" w:rsidRDefault="0003683E" w:rsidP="00B13DBE">
            <w:pPr>
              <w:rPr>
                <w:rFonts w:ascii="Arial Narrow" w:hAnsi="Arial Narrow"/>
                <w:sz w:val="18"/>
                <w:szCs w:val="18"/>
              </w:rPr>
            </w:pPr>
          </w:p>
          <w:p w:rsidR="0003683E" w:rsidRPr="0003683E" w:rsidRDefault="0003683E" w:rsidP="00B13DBE">
            <w:pPr>
              <w:rPr>
                <w:rFonts w:ascii="Arial Narrow" w:hAnsi="Arial Narrow"/>
                <w:sz w:val="18"/>
                <w:szCs w:val="18"/>
              </w:rPr>
            </w:pPr>
          </w:p>
          <w:p w:rsidR="0003683E" w:rsidRPr="0003683E" w:rsidRDefault="0003683E" w:rsidP="00B13DBE">
            <w:pPr>
              <w:jc w:val="right"/>
              <w:rPr>
                <w:rFonts w:ascii="Arial Narrow" w:hAnsi="Arial Narrow"/>
                <w:sz w:val="18"/>
                <w:szCs w:val="18"/>
              </w:rPr>
            </w:pPr>
            <w:r w:rsidRPr="0003683E">
              <w:rPr>
                <w:rFonts w:ascii="Arial Narrow" w:hAnsi="Arial Narrow"/>
                <w:sz w:val="18"/>
                <w:szCs w:val="18"/>
              </w:rPr>
              <w:t>579987.00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20</w:t>
            </w:r>
          </w:p>
        </w:tc>
        <w:tc>
          <w:tcPr>
            <w:tcW w:w="0" w:type="auto"/>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10340.00Sft</w:t>
            </w:r>
          </w:p>
        </w:tc>
        <w:tc>
          <w:tcPr>
            <w:tcW w:w="5951" w:type="dxa"/>
          </w:tcPr>
          <w:p w:rsidR="0003683E" w:rsidRPr="0003683E" w:rsidRDefault="0003683E" w:rsidP="0003683E">
            <w:pPr>
              <w:rPr>
                <w:rFonts w:ascii="Arial Narrow" w:hAnsi="Arial Narrow"/>
                <w:sz w:val="18"/>
                <w:szCs w:val="18"/>
              </w:rPr>
            </w:pPr>
            <w:r w:rsidRPr="0003683E">
              <w:rPr>
                <w:rFonts w:ascii="Arial Narrow" w:hAnsi="Arial Narrow"/>
                <w:sz w:val="18"/>
                <w:szCs w:val="18"/>
              </w:rPr>
              <w:t xml:space="preserve">White wash one coat our priming coat etc </w:t>
            </w:r>
          </w:p>
        </w:tc>
        <w:tc>
          <w:tcPr>
            <w:tcW w:w="954"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416.63</w:t>
            </w:r>
          </w:p>
        </w:tc>
        <w:tc>
          <w:tcPr>
            <w:tcW w:w="698" w:type="dxa"/>
            <w:vAlign w:val="bottom"/>
          </w:tcPr>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 Sft</w:t>
            </w:r>
          </w:p>
        </w:tc>
        <w:tc>
          <w:tcPr>
            <w:tcW w:w="1207" w:type="dxa"/>
            <w:vAlign w:val="bottom"/>
          </w:tcPr>
          <w:p w:rsidR="0003683E" w:rsidRPr="0003683E" w:rsidRDefault="0003683E" w:rsidP="00B13DBE">
            <w:pPr>
              <w:jc w:val="right"/>
              <w:rPr>
                <w:rFonts w:ascii="Arial Narrow" w:hAnsi="Arial Narrow"/>
                <w:sz w:val="18"/>
                <w:szCs w:val="18"/>
              </w:rPr>
            </w:pPr>
            <w:r w:rsidRPr="0003683E">
              <w:rPr>
                <w:rFonts w:ascii="Arial Narrow" w:hAnsi="Arial Narrow"/>
                <w:sz w:val="18"/>
                <w:szCs w:val="18"/>
              </w:rPr>
              <w:t>43080.00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21</w:t>
            </w:r>
          </w:p>
        </w:tc>
        <w:tc>
          <w:tcPr>
            <w:tcW w:w="0" w:type="auto"/>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6740.00Sft</w:t>
            </w:r>
          </w:p>
        </w:tc>
        <w:tc>
          <w:tcPr>
            <w:tcW w:w="5951" w:type="dxa"/>
          </w:tcPr>
          <w:p w:rsidR="0003683E" w:rsidRPr="0003683E" w:rsidRDefault="0003683E" w:rsidP="0003683E">
            <w:pPr>
              <w:contextualSpacing/>
              <w:jc w:val="both"/>
              <w:rPr>
                <w:rFonts w:ascii="Arial Narrow" w:hAnsi="Arial Narrow"/>
                <w:bCs/>
                <w:sz w:val="18"/>
                <w:szCs w:val="18"/>
              </w:rPr>
            </w:pPr>
            <w:r w:rsidRPr="0003683E">
              <w:rPr>
                <w:rFonts w:ascii="Arial Narrow" w:hAnsi="Arial Narrow"/>
                <w:bCs/>
                <w:sz w:val="18"/>
                <w:szCs w:val="18"/>
              </w:rPr>
              <w:t>.Preparing the surface and painting 3 coat with weather coat of approved make to old weather coat surface.</w:t>
            </w:r>
            <w:r w:rsidRPr="0003683E">
              <w:rPr>
                <w:rFonts w:ascii="Arial Narrow" w:hAnsi="Arial Narrow"/>
                <w:bCs/>
                <w:sz w:val="18"/>
                <w:szCs w:val="18"/>
              </w:rPr>
              <w:tab/>
            </w:r>
          </w:p>
        </w:tc>
        <w:tc>
          <w:tcPr>
            <w:tcW w:w="954"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2118.33</w:t>
            </w:r>
          </w:p>
        </w:tc>
        <w:tc>
          <w:tcPr>
            <w:tcW w:w="698"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sz w:val="18"/>
                <w:szCs w:val="18"/>
              </w:rPr>
              <w:t>%Sft.</w:t>
            </w:r>
          </w:p>
        </w:tc>
        <w:tc>
          <w:tcPr>
            <w:tcW w:w="1207" w:type="dxa"/>
            <w:vAlign w:val="bottom"/>
          </w:tcPr>
          <w:p w:rsidR="0003683E" w:rsidRPr="0003683E" w:rsidRDefault="0003683E" w:rsidP="00B13DBE">
            <w:pPr>
              <w:contextualSpacing/>
              <w:jc w:val="right"/>
              <w:rPr>
                <w:rFonts w:ascii="Arial Narrow" w:hAnsi="Arial Narrow"/>
                <w:bCs/>
                <w:sz w:val="18"/>
                <w:szCs w:val="18"/>
              </w:rPr>
            </w:pPr>
            <w:r w:rsidRPr="0003683E">
              <w:rPr>
                <w:rFonts w:ascii="Arial Narrow" w:hAnsi="Arial Narrow"/>
                <w:bCs/>
                <w:sz w:val="18"/>
                <w:szCs w:val="18"/>
              </w:rPr>
              <w:t>173080.00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22</w:t>
            </w:r>
          </w:p>
        </w:tc>
        <w:tc>
          <w:tcPr>
            <w:tcW w:w="0" w:type="auto"/>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7054.00 Sft</w:t>
            </w:r>
          </w:p>
        </w:tc>
        <w:tc>
          <w:tcPr>
            <w:tcW w:w="5951" w:type="dxa"/>
          </w:tcPr>
          <w:p w:rsidR="0003683E" w:rsidRPr="0003683E" w:rsidRDefault="0003683E" w:rsidP="0003683E">
            <w:pPr>
              <w:contextualSpacing/>
              <w:jc w:val="both"/>
              <w:rPr>
                <w:rFonts w:ascii="Arial Narrow" w:hAnsi="Arial Narrow"/>
                <w:bCs/>
                <w:sz w:val="18"/>
                <w:szCs w:val="18"/>
              </w:rPr>
            </w:pPr>
            <w:r w:rsidRPr="0003683E">
              <w:rPr>
                <w:rFonts w:ascii="Arial Narrow" w:hAnsi="Arial Narrow"/>
                <w:bCs/>
                <w:sz w:val="18"/>
                <w:szCs w:val="18"/>
              </w:rPr>
              <w:t xml:space="preserve">Rubber flooring (consisting of 12’’ x 12’’ x 1/8’’ Rubber tiles laid on firm foundation) </w:t>
            </w:r>
          </w:p>
        </w:tc>
        <w:tc>
          <w:tcPr>
            <w:tcW w:w="954"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16254/15</w:t>
            </w:r>
          </w:p>
        </w:tc>
        <w:tc>
          <w:tcPr>
            <w:tcW w:w="698" w:type="dxa"/>
            <w:vAlign w:val="bottom"/>
          </w:tcPr>
          <w:p w:rsidR="0003683E" w:rsidRPr="0003683E" w:rsidRDefault="0003683E" w:rsidP="00B13DBE">
            <w:pPr>
              <w:contextualSpacing/>
              <w:jc w:val="center"/>
              <w:rPr>
                <w:rFonts w:ascii="Arial Narrow" w:hAnsi="Arial Narrow"/>
                <w:bCs/>
                <w:sz w:val="18"/>
                <w:szCs w:val="18"/>
              </w:rPr>
            </w:pPr>
            <w:r w:rsidRPr="0003683E">
              <w:rPr>
                <w:rFonts w:ascii="Arial Narrow" w:hAnsi="Arial Narrow"/>
                <w:bCs/>
                <w:sz w:val="18"/>
                <w:szCs w:val="18"/>
              </w:rPr>
              <w:t>% Sft</w:t>
            </w:r>
          </w:p>
        </w:tc>
        <w:tc>
          <w:tcPr>
            <w:tcW w:w="1207" w:type="dxa"/>
            <w:vAlign w:val="bottom"/>
          </w:tcPr>
          <w:p w:rsidR="0003683E" w:rsidRPr="0003683E" w:rsidRDefault="0003683E" w:rsidP="00B13DBE">
            <w:pPr>
              <w:contextualSpacing/>
              <w:jc w:val="right"/>
              <w:rPr>
                <w:rFonts w:ascii="Arial Narrow" w:hAnsi="Arial Narrow"/>
                <w:bCs/>
                <w:sz w:val="18"/>
                <w:szCs w:val="18"/>
              </w:rPr>
            </w:pPr>
            <w:r w:rsidRPr="0003683E">
              <w:rPr>
                <w:rFonts w:ascii="Arial Narrow" w:hAnsi="Arial Narrow"/>
                <w:bCs/>
                <w:sz w:val="18"/>
                <w:szCs w:val="18"/>
              </w:rPr>
              <w:t>1146568.00</w:t>
            </w:r>
          </w:p>
        </w:tc>
      </w:tr>
      <w:tr w:rsidR="0003683E" w:rsidTr="0003683E">
        <w:tc>
          <w:tcPr>
            <w:tcW w:w="0" w:type="auto"/>
          </w:tcPr>
          <w:p w:rsidR="0003683E" w:rsidRPr="0003683E" w:rsidRDefault="0003683E" w:rsidP="00C26A0E">
            <w:pPr>
              <w:rPr>
                <w:rFonts w:ascii="Arial Narrow" w:hAnsi="Arial Narrow"/>
                <w:bCs/>
                <w:sz w:val="18"/>
                <w:szCs w:val="18"/>
              </w:rPr>
            </w:pPr>
            <w:r w:rsidRPr="0003683E">
              <w:rPr>
                <w:rFonts w:ascii="Arial Narrow" w:hAnsi="Arial Narrow"/>
                <w:bCs/>
                <w:sz w:val="18"/>
                <w:szCs w:val="18"/>
              </w:rPr>
              <w:t>23</w:t>
            </w:r>
          </w:p>
        </w:tc>
        <w:tc>
          <w:tcPr>
            <w:tcW w:w="0" w:type="auto"/>
          </w:tcPr>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600 Sft</w:t>
            </w:r>
          </w:p>
        </w:tc>
        <w:tc>
          <w:tcPr>
            <w:tcW w:w="5951" w:type="dxa"/>
          </w:tcPr>
          <w:p w:rsidR="0003683E" w:rsidRPr="0003683E" w:rsidRDefault="0003683E" w:rsidP="0003683E">
            <w:pPr>
              <w:rPr>
                <w:rFonts w:ascii="Arial Narrow" w:hAnsi="Arial Narrow"/>
                <w:sz w:val="18"/>
                <w:szCs w:val="18"/>
              </w:rPr>
            </w:pPr>
            <w:r w:rsidRPr="0003683E">
              <w:rPr>
                <w:rFonts w:ascii="Arial Narrow" w:hAnsi="Arial Narrow"/>
                <w:sz w:val="18"/>
                <w:szCs w:val="18"/>
              </w:rPr>
              <w:t xml:space="preserve">P/F wooden floor deodar wood bording of strip (flooring 3 x4 ‘’ thick sawn to req. sizes) tongued and groved or splayed rebated fixed with brass screws on deodar wood patterns 1.5’’ x 2’’ placed at 12’’ center to center i/c two coats bitumen laid hot on the base. </w:t>
            </w:r>
          </w:p>
        </w:tc>
        <w:tc>
          <w:tcPr>
            <w:tcW w:w="954" w:type="dxa"/>
          </w:tcPr>
          <w:p w:rsidR="0003683E" w:rsidRPr="0003683E" w:rsidRDefault="0003683E" w:rsidP="00B13DBE">
            <w:pPr>
              <w:rPr>
                <w:rFonts w:ascii="Arial Narrow" w:hAnsi="Arial Narrow"/>
                <w:sz w:val="18"/>
                <w:szCs w:val="18"/>
              </w:rPr>
            </w:pPr>
          </w:p>
          <w:p w:rsidR="0003683E" w:rsidRPr="0003683E" w:rsidRDefault="0003683E" w:rsidP="00B13DBE">
            <w:pPr>
              <w:rPr>
                <w:rFonts w:ascii="Arial Narrow" w:hAnsi="Arial Narrow"/>
                <w:sz w:val="18"/>
                <w:szCs w:val="18"/>
              </w:rPr>
            </w:pP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65413/14</w:t>
            </w:r>
          </w:p>
        </w:tc>
        <w:tc>
          <w:tcPr>
            <w:tcW w:w="698" w:type="dxa"/>
          </w:tcPr>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p>
          <w:p w:rsidR="0003683E" w:rsidRPr="0003683E" w:rsidRDefault="0003683E" w:rsidP="00B13DBE">
            <w:pPr>
              <w:jc w:val="center"/>
              <w:rPr>
                <w:rFonts w:ascii="Arial Narrow" w:hAnsi="Arial Narrow"/>
                <w:sz w:val="18"/>
                <w:szCs w:val="18"/>
              </w:rPr>
            </w:pPr>
            <w:r w:rsidRPr="0003683E">
              <w:rPr>
                <w:rFonts w:ascii="Arial Narrow" w:hAnsi="Arial Narrow"/>
                <w:sz w:val="18"/>
                <w:szCs w:val="18"/>
              </w:rPr>
              <w:t>P.Sft</w:t>
            </w:r>
          </w:p>
        </w:tc>
        <w:tc>
          <w:tcPr>
            <w:tcW w:w="1207" w:type="dxa"/>
          </w:tcPr>
          <w:p w:rsidR="0003683E" w:rsidRPr="0003683E" w:rsidRDefault="0003683E" w:rsidP="00B13DBE">
            <w:pPr>
              <w:jc w:val="right"/>
              <w:rPr>
                <w:rFonts w:ascii="Arial Narrow" w:hAnsi="Arial Narrow"/>
                <w:sz w:val="18"/>
                <w:szCs w:val="18"/>
              </w:rPr>
            </w:pPr>
          </w:p>
          <w:p w:rsidR="0003683E" w:rsidRPr="0003683E" w:rsidRDefault="0003683E" w:rsidP="00B13DBE">
            <w:pPr>
              <w:jc w:val="right"/>
              <w:rPr>
                <w:rFonts w:ascii="Arial Narrow" w:hAnsi="Arial Narrow"/>
                <w:sz w:val="18"/>
                <w:szCs w:val="18"/>
              </w:rPr>
            </w:pPr>
          </w:p>
          <w:p w:rsidR="0003683E" w:rsidRPr="0003683E" w:rsidRDefault="0003683E" w:rsidP="00B13DBE">
            <w:pPr>
              <w:jc w:val="right"/>
              <w:rPr>
                <w:rFonts w:ascii="Arial Narrow" w:hAnsi="Arial Narrow"/>
                <w:sz w:val="18"/>
                <w:szCs w:val="18"/>
              </w:rPr>
            </w:pPr>
            <w:r w:rsidRPr="0003683E">
              <w:rPr>
                <w:rFonts w:ascii="Arial Narrow" w:hAnsi="Arial Narrow"/>
                <w:sz w:val="18"/>
                <w:szCs w:val="18"/>
              </w:rPr>
              <w:t>392479.00</w:t>
            </w:r>
          </w:p>
        </w:tc>
      </w:tr>
    </w:tbl>
    <w:p w:rsidR="006A6505" w:rsidRDefault="006A6505" w:rsidP="0047644B">
      <w:pPr>
        <w:jc w:val="right"/>
        <w:rPr>
          <w:b/>
          <w:u w:val="single"/>
        </w:rPr>
      </w:pPr>
      <w:r>
        <w:t xml:space="preserve">Amount Total (a)  </w:t>
      </w:r>
      <w:r w:rsidRPr="003A405B">
        <w:rPr>
          <w:b/>
          <w:u w:val="single"/>
        </w:rPr>
        <w:t>Rs</w:t>
      </w:r>
      <w:r>
        <w:rPr>
          <w:b/>
          <w:u w:val="single"/>
        </w:rPr>
        <w:t xml:space="preserve">. </w:t>
      </w:r>
      <w:r w:rsidR="0047644B">
        <w:rPr>
          <w:b/>
          <w:u w:val="single"/>
        </w:rPr>
        <w:t>98,62,862</w:t>
      </w:r>
      <w:r w:rsidRPr="00D330D6">
        <w:rPr>
          <w:b/>
          <w:u w:val="single"/>
        </w:rPr>
        <w:t>/=</w:t>
      </w:r>
    </w:p>
    <w:p w:rsidR="006A6505" w:rsidRDefault="006A6505" w:rsidP="006A6505">
      <w:pPr>
        <w:jc w:val="right"/>
        <w:rPr>
          <w:sz w:val="18"/>
          <w:szCs w:val="18"/>
        </w:rPr>
      </w:pPr>
    </w:p>
    <w:p w:rsidR="006A6505" w:rsidRPr="007E7F53" w:rsidRDefault="006A6505" w:rsidP="006A65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6A6505" w:rsidRPr="007E7F53" w:rsidRDefault="006A6505" w:rsidP="006A6505">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6A6505" w:rsidRDefault="006A6505" w:rsidP="006A6505">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6A6505" w:rsidRDefault="006A6505" w:rsidP="006A6505">
      <w:pPr>
        <w:rPr>
          <w:sz w:val="24"/>
          <w:szCs w:val="24"/>
        </w:rPr>
      </w:pPr>
    </w:p>
    <w:p w:rsidR="006A6505" w:rsidRDefault="006A6505" w:rsidP="006A6505">
      <w:pPr>
        <w:rPr>
          <w:sz w:val="24"/>
          <w:szCs w:val="24"/>
        </w:rPr>
      </w:pPr>
    </w:p>
    <w:p w:rsidR="006A6505" w:rsidRDefault="006A6505" w:rsidP="006A6505">
      <w:pPr>
        <w:rPr>
          <w:sz w:val="24"/>
          <w:szCs w:val="24"/>
        </w:rPr>
      </w:pPr>
    </w:p>
    <w:p w:rsidR="006A6505" w:rsidRPr="00896C9F" w:rsidRDefault="006A6505" w:rsidP="006A6505">
      <w:pPr>
        <w:rPr>
          <w:sz w:val="24"/>
          <w:szCs w:val="24"/>
        </w:rPr>
      </w:pPr>
    </w:p>
    <w:p w:rsidR="006A6505" w:rsidRDefault="006A6505" w:rsidP="006A6505">
      <w:pPr>
        <w:jc w:val="center"/>
      </w:pPr>
    </w:p>
    <w:p w:rsidR="006A6505" w:rsidRPr="003620D0" w:rsidRDefault="006A6505" w:rsidP="006A6505">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05530F" w:rsidRDefault="0005530F" w:rsidP="001F4AB9">
      <w:pPr>
        <w:jc w:val="right"/>
      </w:pPr>
    </w:p>
    <w:p w:rsidR="0005530F" w:rsidRDefault="0005530F" w:rsidP="001F4AB9">
      <w:pPr>
        <w:jc w:val="right"/>
      </w:pPr>
    </w:p>
    <w:tbl>
      <w:tblPr>
        <w:tblStyle w:val="TableGrid"/>
        <w:tblW w:w="10485" w:type="dxa"/>
        <w:tblInd w:w="-369" w:type="dxa"/>
        <w:tblLook w:val="04A0"/>
      </w:tblPr>
      <w:tblGrid>
        <w:gridCol w:w="389"/>
        <w:gridCol w:w="931"/>
        <w:gridCol w:w="6091"/>
        <w:gridCol w:w="968"/>
        <w:gridCol w:w="885"/>
        <w:gridCol w:w="1221"/>
      </w:tblGrid>
      <w:tr w:rsidR="0005530F" w:rsidTr="00AB6A0E">
        <w:tc>
          <w:tcPr>
            <w:tcW w:w="0" w:type="auto"/>
          </w:tcPr>
          <w:p w:rsidR="0005530F" w:rsidRPr="006B685B" w:rsidRDefault="0005530F" w:rsidP="00B13DBE">
            <w:pPr>
              <w:jc w:val="center"/>
              <w:rPr>
                <w:b/>
                <w:sz w:val="16"/>
                <w:szCs w:val="16"/>
              </w:rPr>
            </w:pPr>
            <w:r w:rsidRPr="006B685B">
              <w:rPr>
                <w:b/>
                <w:sz w:val="16"/>
                <w:szCs w:val="16"/>
              </w:rPr>
              <w:t>S#</w:t>
            </w:r>
          </w:p>
        </w:tc>
        <w:tc>
          <w:tcPr>
            <w:tcW w:w="0" w:type="auto"/>
          </w:tcPr>
          <w:p w:rsidR="0005530F" w:rsidRPr="006B685B" w:rsidRDefault="0005530F" w:rsidP="00B13DBE">
            <w:pPr>
              <w:jc w:val="center"/>
              <w:rPr>
                <w:b/>
                <w:sz w:val="16"/>
                <w:szCs w:val="16"/>
              </w:rPr>
            </w:pPr>
            <w:r w:rsidRPr="006B685B">
              <w:rPr>
                <w:b/>
                <w:sz w:val="16"/>
                <w:szCs w:val="16"/>
              </w:rPr>
              <w:t>Quantities</w:t>
            </w:r>
          </w:p>
        </w:tc>
        <w:tc>
          <w:tcPr>
            <w:tcW w:w="6091" w:type="dxa"/>
          </w:tcPr>
          <w:p w:rsidR="0005530F" w:rsidRPr="006B685B" w:rsidRDefault="0005530F" w:rsidP="00B13DBE">
            <w:pPr>
              <w:jc w:val="center"/>
              <w:rPr>
                <w:b/>
                <w:sz w:val="16"/>
                <w:szCs w:val="16"/>
              </w:rPr>
            </w:pPr>
            <w:r w:rsidRPr="006B685B">
              <w:rPr>
                <w:b/>
                <w:sz w:val="16"/>
                <w:szCs w:val="16"/>
              </w:rPr>
              <w:t>Description of items to be executed at site</w:t>
            </w:r>
          </w:p>
        </w:tc>
        <w:tc>
          <w:tcPr>
            <w:tcW w:w="968" w:type="dxa"/>
          </w:tcPr>
          <w:p w:rsidR="0005530F" w:rsidRPr="006B685B" w:rsidRDefault="0005530F" w:rsidP="00B13DBE">
            <w:pPr>
              <w:jc w:val="center"/>
              <w:rPr>
                <w:b/>
                <w:sz w:val="16"/>
                <w:szCs w:val="16"/>
              </w:rPr>
            </w:pPr>
            <w:r w:rsidRPr="006B685B">
              <w:rPr>
                <w:b/>
                <w:sz w:val="16"/>
                <w:szCs w:val="16"/>
              </w:rPr>
              <w:t>Rate</w:t>
            </w:r>
          </w:p>
        </w:tc>
        <w:tc>
          <w:tcPr>
            <w:tcW w:w="885" w:type="dxa"/>
          </w:tcPr>
          <w:p w:rsidR="0005530F" w:rsidRPr="006B685B" w:rsidRDefault="0005530F" w:rsidP="00B13DBE">
            <w:pPr>
              <w:jc w:val="center"/>
              <w:rPr>
                <w:b/>
                <w:sz w:val="16"/>
                <w:szCs w:val="16"/>
              </w:rPr>
            </w:pPr>
            <w:r w:rsidRPr="006B685B">
              <w:rPr>
                <w:b/>
                <w:sz w:val="16"/>
                <w:szCs w:val="16"/>
              </w:rPr>
              <w:t>Unit</w:t>
            </w:r>
          </w:p>
        </w:tc>
        <w:tc>
          <w:tcPr>
            <w:tcW w:w="0" w:type="auto"/>
          </w:tcPr>
          <w:p w:rsidR="0005530F" w:rsidRPr="006B685B" w:rsidRDefault="0005530F" w:rsidP="00B13DBE">
            <w:pPr>
              <w:jc w:val="center"/>
              <w:rPr>
                <w:b/>
                <w:sz w:val="16"/>
                <w:szCs w:val="16"/>
              </w:rPr>
            </w:pPr>
            <w:r w:rsidRPr="006B685B">
              <w:rPr>
                <w:b/>
                <w:sz w:val="16"/>
                <w:szCs w:val="16"/>
              </w:rPr>
              <w:t>Amount in Rupees</w:t>
            </w:r>
          </w:p>
        </w:tc>
      </w:tr>
      <w:tr w:rsidR="0005530F" w:rsidTr="00AB6A0E">
        <w:tc>
          <w:tcPr>
            <w:tcW w:w="0" w:type="auto"/>
          </w:tcPr>
          <w:p w:rsidR="0005530F" w:rsidRPr="00C26A0E" w:rsidRDefault="0005530F" w:rsidP="00B13DBE">
            <w:pPr>
              <w:rPr>
                <w:rFonts w:ascii="Arial Narrow" w:hAnsi="Arial Narrow"/>
                <w:bCs/>
                <w:sz w:val="18"/>
                <w:szCs w:val="18"/>
              </w:rPr>
            </w:pPr>
          </w:p>
        </w:tc>
        <w:tc>
          <w:tcPr>
            <w:tcW w:w="0" w:type="auto"/>
          </w:tcPr>
          <w:p w:rsidR="0005530F" w:rsidRPr="00C26A0E" w:rsidRDefault="0005530F" w:rsidP="00B13DBE">
            <w:pPr>
              <w:rPr>
                <w:rFonts w:ascii="Arial Narrow" w:hAnsi="Arial Narrow"/>
                <w:sz w:val="18"/>
                <w:szCs w:val="18"/>
              </w:rPr>
            </w:pPr>
          </w:p>
        </w:tc>
        <w:tc>
          <w:tcPr>
            <w:tcW w:w="6091" w:type="dxa"/>
          </w:tcPr>
          <w:p w:rsidR="0005530F" w:rsidRPr="0005530F" w:rsidRDefault="0005530F" w:rsidP="0005530F">
            <w:pPr>
              <w:jc w:val="both"/>
              <w:rPr>
                <w:rFonts w:ascii="Arial Narrow" w:hAnsi="Arial Narrow"/>
                <w:b/>
                <w:bCs/>
                <w:sz w:val="18"/>
                <w:szCs w:val="18"/>
              </w:rPr>
            </w:pPr>
            <w:r w:rsidRPr="0005530F">
              <w:rPr>
                <w:rFonts w:ascii="Arial Narrow" w:hAnsi="Arial Narrow"/>
                <w:b/>
                <w:bCs/>
                <w:sz w:val="18"/>
                <w:szCs w:val="18"/>
              </w:rPr>
              <w:t>PART-</w:t>
            </w:r>
            <w:r>
              <w:rPr>
                <w:rFonts w:ascii="Arial Narrow" w:hAnsi="Arial Narrow"/>
                <w:b/>
                <w:bCs/>
                <w:sz w:val="18"/>
                <w:szCs w:val="18"/>
              </w:rPr>
              <w:t>B</w:t>
            </w:r>
          </w:p>
        </w:tc>
        <w:tc>
          <w:tcPr>
            <w:tcW w:w="968" w:type="dxa"/>
          </w:tcPr>
          <w:p w:rsidR="0005530F" w:rsidRPr="00C26A0E" w:rsidRDefault="0005530F" w:rsidP="00B13DBE">
            <w:pPr>
              <w:rPr>
                <w:rFonts w:ascii="Arial Narrow" w:hAnsi="Arial Narrow"/>
                <w:sz w:val="18"/>
                <w:szCs w:val="18"/>
              </w:rPr>
            </w:pPr>
          </w:p>
        </w:tc>
        <w:tc>
          <w:tcPr>
            <w:tcW w:w="885" w:type="dxa"/>
          </w:tcPr>
          <w:p w:rsidR="0005530F" w:rsidRPr="00C26A0E" w:rsidRDefault="0005530F" w:rsidP="00B13DBE">
            <w:pPr>
              <w:rPr>
                <w:rFonts w:ascii="Arial Narrow" w:hAnsi="Arial Narrow"/>
                <w:sz w:val="18"/>
                <w:szCs w:val="18"/>
              </w:rPr>
            </w:pPr>
          </w:p>
        </w:tc>
        <w:tc>
          <w:tcPr>
            <w:tcW w:w="1221" w:type="dxa"/>
          </w:tcPr>
          <w:p w:rsidR="0005530F" w:rsidRPr="00C26A0E" w:rsidRDefault="0005530F" w:rsidP="00B13DBE">
            <w:pPr>
              <w:rPr>
                <w:rFonts w:ascii="Arial Narrow" w:hAnsi="Arial Narrow"/>
                <w:sz w:val="18"/>
                <w:szCs w:val="18"/>
              </w:rPr>
            </w:pP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01</w:t>
            </w:r>
          </w:p>
        </w:tc>
        <w:tc>
          <w:tcPr>
            <w:tcW w:w="0" w:type="auto"/>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200 mtr.</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P/Laying Main or Sub main PVC insulated &amp; PVC sheeted with 3 core copper conductor 300 / 500 volts size 2.5mm square etc. complete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178/-</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P/mtr.</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t>35600.00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02</w:t>
            </w:r>
          </w:p>
        </w:tc>
        <w:tc>
          <w:tcPr>
            <w:tcW w:w="0" w:type="auto"/>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 xml:space="preserve">300 mtr. </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Providing / Laying Main or sub main size 2-3/036 copper conductor in 3/4 “ dia PVC conduit recessed in the wall or column etc. compete.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191/-</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P/mtr.</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t>57300.00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03</w:t>
            </w:r>
          </w:p>
        </w:tc>
        <w:tc>
          <w:tcPr>
            <w:tcW w:w="0" w:type="auto"/>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100 point</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Wiring for light or fan 3/29 PVC insulated wire in 3/4” PVC conduit recessed in the wall or column as as required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1130/-</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P/Point</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t>113000.00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04</w:t>
            </w:r>
          </w:p>
        </w:tc>
        <w:tc>
          <w:tcPr>
            <w:tcW w:w="0" w:type="auto"/>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 xml:space="preserve">25 No. </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Wiring for plug point with 3/029 pvc insulated wire in 3/4 pvc conduit recessed in the wall or column as required etc. complete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985/-</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t>24625.00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05</w:t>
            </w:r>
          </w:p>
        </w:tc>
        <w:tc>
          <w:tcPr>
            <w:tcW w:w="0" w:type="auto"/>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 xml:space="preserve">05 No. </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Wiring for call bell point with 3/029 pvc insulated wire in 3/4 pvc conduit recessed in the wall or column as required etc. complete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1764/-</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t>8820.00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06</w:t>
            </w:r>
          </w:p>
        </w:tc>
        <w:tc>
          <w:tcPr>
            <w:tcW w:w="0" w:type="auto"/>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20 Nos.</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Providing Fixing Circuit Breaker 6 to 63 Amps. (TB-5S) on prepared board as required </w:t>
            </w:r>
          </w:p>
        </w:tc>
        <w:tc>
          <w:tcPr>
            <w:tcW w:w="968"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916/-</w:t>
            </w:r>
          </w:p>
        </w:tc>
        <w:tc>
          <w:tcPr>
            <w:tcW w:w="885"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r w:rsidRPr="00BD0908">
              <w:rPr>
                <w:rFonts w:ascii="Arial Narrow" w:hAnsi="Arial Narrow"/>
                <w:sz w:val="18"/>
                <w:szCs w:val="18"/>
              </w:rPr>
              <w:t>18320.00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07</w:t>
            </w:r>
          </w:p>
        </w:tc>
        <w:tc>
          <w:tcPr>
            <w:tcW w:w="0" w:type="auto"/>
          </w:tcPr>
          <w:p w:rsid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lastRenderedPageBreak/>
              <w:t>10 No.</w:t>
            </w:r>
          </w:p>
        </w:tc>
        <w:tc>
          <w:tcPr>
            <w:tcW w:w="6091" w:type="dxa"/>
          </w:tcPr>
          <w:p w:rsidR="00BD0908" w:rsidRPr="00BD0908" w:rsidRDefault="00BD0908" w:rsidP="00BD0908">
            <w:pPr>
              <w:jc w:val="both"/>
              <w:rPr>
                <w:rFonts w:ascii="Arial Narrow" w:hAnsi="Arial Narrow"/>
                <w:sz w:val="18"/>
                <w:szCs w:val="18"/>
              </w:rPr>
            </w:pPr>
            <w:r w:rsidRPr="00BD0908">
              <w:rPr>
                <w:rFonts w:ascii="Arial Narrow" w:hAnsi="Arial Narrow"/>
                <w:sz w:val="18"/>
                <w:szCs w:val="18"/>
              </w:rPr>
              <w:lastRenderedPageBreak/>
              <w:t xml:space="preserve">Providing / Fixing Junction box as per following specification size of box 10 x 8 x 5 MS plate size 16 SWG thick clamp with nuts &amp; bolts cover plate with screw painting two coats of rust preventive red oxide &amp; two coats of ICI oil paint as per site requirement &amp; instruction of </w:t>
            </w:r>
            <w:r w:rsidRPr="00BD0908">
              <w:rPr>
                <w:rFonts w:ascii="Arial Narrow" w:hAnsi="Arial Narrow"/>
                <w:sz w:val="18"/>
                <w:szCs w:val="18"/>
              </w:rPr>
              <w:lastRenderedPageBreak/>
              <w:t xml:space="preserve">Engineer Incahrge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lastRenderedPageBreak/>
              <w:t>1020/-</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lastRenderedPageBreak/>
              <w:t>Each</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lastRenderedPageBreak/>
              <w:t>10200.00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lastRenderedPageBreak/>
              <w:t>08</w:t>
            </w:r>
          </w:p>
        </w:tc>
        <w:tc>
          <w:tcPr>
            <w:tcW w:w="0" w:type="auto"/>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12 Nos.</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Supplying &amp;  Fixing Brass Ceiling Fan 56” size of approved make and quality with dimmer / regulator for controlling speed and necessary wiring etc. complete. </w:t>
            </w:r>
          </w:p>
        </w:tc>
        <w:tc>
          <w:tcPr>
            <w:tcW w:w="968"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3185/-</w:t>
            </w:r>
          </w:p>
        </w:tc>
        <w:tc>
          <w:tcPr>
            <w:tcW w:w="885" w:type="dxa"/>
          </w:tcPr>
          <w:p w:rsidR="00BD0908" w:rsidRPr="00BD0908" w:rsidRDefault="00BD0908" w:rsidP="00BD0908">
            <w:pPr>
              <w:jc w:val="center"/>
              <w:rPr>
                <w:rFonts w:ascii="Arial Narrow" w:hAnsi="Arial Narrow"/>
                <w:sz w:val="18"/>
                <w:szCs w:val="18"/>
              </w:rPr>
            </w:pPr>
          </w:p>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p>
          <w:p w:rsidR="00BD0908" w:rsidRPr="00BD0908" w:rsidRDefault="00BD0908" w:rsidP="00BD0908">
            <w:pPr>
              <w:jc w:val="right"/>
              <w:rPr>
                <w:rFonts w:ascii="Arial Narrow" w:hAnsi="Arial Narrow"/>
                <w:sz w:val="18"/>
                <w:szCs w:val="18"/>
              </w:rPr>
            </w:pPr>
            <w:r w:rsidRPr="00BD0908">
              <w:rPr>
                <w:rFonts w:ascii="Arial Narrow" w:hAnsi="Arial Narrow"/>
                <w:sz w:val="18"/>
                <w:szCs w:val="18"/>
              </w:rPr>
              <w:t>38220.00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09</w:t>
            </w:r>
          </w:p>
        </w:tc>
        <w:tc>
          <w:tcPr>
            <w:tcW w:w="0" w:type="auto"/>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150 Nos.</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Providing &amp; Fixing one way SP 10/15 amp switch surface type </w:t>
            </w:r>
          </w:p>
        </w:tc>
        <w:tc>
          <w:tcPr>
            <w:tcW w:w="968"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58/-</w:t>
            </w:r>
          </w:p>
        </w:tc>
        <w:tc>
          <w:tcPr>
            <w:tcW w:w="885"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r w:rsidRPr="00BD0908">
              <w:rPr>
                <w:rFonts w:ascii="Arial Narrow" w:hAnsi="Arial Narrow"/>
                <w:sz w:val="18"/>
                <w:szCs w:val="18"/>
              </w:rPr>
              <w:t>8700.00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10</w:t>
            </w:r>
          </w:p>
        </w:tc>
        <w:tc>
          <w:tcPr>
            <w:tcW w:w="0" w:type="auto"/>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25 Nos.</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Providing &amp; Fixing three pin 10 x 15 amp plug and socket flush type etc. </w:t>
            </w:r>
          </w:p>
        </w:tc>
        <w:tc>
          <w:tcPr>
            <w:tcW w:w="968"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162/-</w:t>
            </w:r>
          </w:p>
        </w:tc>
        <w:tc>
          <w:tcPr>
            <w:tcW w:w="885"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r w:rsidRPr="00BD0908">
              <w:rPr>
                <w:rFonts w:ascii="Arial Narrow" w:hAnsi="Arial Narrow"/>
                <w:sz w:val="18"/>
                <w:szCs w:val="18"/>
              </w:rPr>
              <w:t>4050.00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11</w:t>
            </w:r>
          </w:p>
        </w:tc>
        <w:tc>
          <w:tcPr>
            <w:tcW w:w="0" w:type="auto"/>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12 Nos.</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Providing &amp; Fixing Bekolite ceiling rose with two terminal etc. complete. </w:t>
            </w:r>
          </w:p>
        </w:tc>
        <w:tc>
          <w:tcPr>
            <w:tcW w:w="968"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72/-</w:t>
            </w:r>
          </w:p>
        </w:tc>
        <w:tc>
          <w:tcPr>
            <w:tcW w:w="885"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r w:rsidRPr="00BD0908">
              <w:rPr>
                <w:rFonts w:ascii="Arial Narrow" w:hAnsi="Arial Narrow"/>
                <w:sz w:val="18"/>
                <w:szCs w:val="18"/>
              </w:rPr>
              <w:t>864.00</w:t>
            </w:r>
          </w:p>
        </w:tc>
      </w:tr>
      <w:tr w:rsidR="00BD0908" w:rsidTr="00AB6A0E">
        <w:tc>
          <w:tcPr>
            <w:tcW w:w="0" w:type="auto"/>
          </w:tcPr>
          <w:p w:rsidR="00BD0908" w:rsidRPr="00BD0908" w:rsidRDefault="00BD0908" w:rsidP="00BD0908">
            <w:pPr>
              <w:rPr>
                <w:rFonts w:ascii="Arial Narrow" w:hAnsi="Arial Narrow"/>
                <w:bCs/>
                <w:sz w:val="18"/>
                <w:szCs w:val="18"/>
              </w:rPr>
            </w:pPr>
            <w:r w:rsidRPr="00BD0908">
              <w:rPr>
                <w:rFonts w:ascii="Arial Narrow" w:hAnsi="Arial Narrow"/>
                <w:sz w:val="18"/>
                <w:szCs w:val="18"/>
              </w:rPr>
              <w:t>12</w:t>
            </w:r>
          </w:p>
        </w:tc>
        <w:tc>
          <w:tcPr>
            <w:tcW w:w="0" w:type="auto"/>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38 Nos.</w:t>
            </w:r>
          </w:p>
        </w:tc>
        <w:tc>
          <w:tcPr>
            <w:tcW w:w="6091" w:type="dxa"/>
          </w:tcPr>
          <w:p w:rsidR="00BD0908" w:rsidRPr="00BD0908" w:rsidRDefault="00BD0908" w:rsidP="00BD0908">
            <w:pPr>
              <w:rPr>
                <w:rFonts w:ascii="Arial Narrow" w:hAnsi="Arial Narrow"/>
                <w:sz w:val="18"/>
                <w:szCs w:val="18"/>
              </w:rPr>
            </w:pPr>
            <w:r w:rsidRPr="00BD0908">
              <w:rPr>
                <w:rFonts w:ascii="Arial Narrow" w:hAnsi="Arial Narrow"/>
                <w:sz w:val="18"/>
                <w:szCs w:val="18"/>
              </w:rPr>
              <w:t xml:space="preserve">Providing &amp; fixing brass beton holder etc complete. </w:t>
            </w:r>
          </w:p>
        </w:tc>
        <w:tc>
          <w:tcPr>
            <w:tcW w:w="968"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70/-</w:t>
            </w:r>
          </w:p>
        </w:tc>
        <w:tc>
          <w:tcPr>
            <w:tcW w:w="885" w:type="dxa"/>
          </w:tcPr>
          <w:p w:rsidR="00BD0908" w:rsidRPr="00BD0908" w:rsidRDefault="00BD0908" w:rsidP="00BD0908">
            <w:pPr>
              <w:jc w:val="center"/>
              <w:rPr>
                <w:rFonts w:ascii="Arial Narrow" w:hAnsi="Arial Narrow"/>
                <w:sz w:val="18"/>
                <w:szCs w:val="18"/>
              </w:rPr>
            </w:pPr>
            <w:r w:rsidRPr="00BD0908">
              <w:rPr>
                <w:rFonts w:ascii="Arial Narrow" w:hAnsi="Arial Narrow"/>
                <w:sz w:val="18"/>
                <w:szCs w:val="18"/>
              </w:rPr>
              <w:t>Each</w:t>
            </w:r>
          </w:p>
        </w:tc>
        <w:tc>
          <w:tcPr>
            <w:tcW w:w="1221" w:type="dxa"/>
          </w:tcPr>
          <w:p w:rsidR="00BD0908" w:rsidRPr="00BD0908" w:rsidRDefault="00BD0908" w:rsidP="00BD0908">
            <w:pPr>
              <w:jc w:val="right"/>
              <w:rPr>
                <w:rFonts w:ascii="Arial Narrow" w:hAnsi="Arial Narrow"/>
                <w:sz w:val="18"/>
                <w:szCs w:val="18"/>
              </w:rPr>
            </w:pPr>
            <w:r w:rsidRPr="00BD0908">
              <w:rPr>
                <w:rFonts w:ascii="Arial Narrow" w:hAnsi="Arial Narrow"/>
                <w:sz w:val="18"/>
                <w:szCs w:val="18"/>
              </w:rPr>
              <w:t>2660.00</w:t>
            </w:r>
          </w:p>
        </w:tc>
      </w:tr>
      <w:tr w:rsidR="0047644B" w:rsidTr="00AB6A0E">
        <w:tc>
          <w:tcPr>
            <w:tcW w:w="0" w:type="auto"/>
          </w:tcPr>
          <w:p w:rsidR="0047644B" w:rsidRPr="00BD0908" w:rsidRDefault="0047644B" w:rsidP="00BD0908">
            <w:pPr>
              <w:rPr>
                <w:rFonts w:ascii="Arial Narrow" w:hAnsi="Arial Narrow"/>
                <w:bCs/>
                <w:sz w:val="18"/>
                <w:szCs w:val="18"/>
              </w:rPr>
            </w:pPr>
            <w:r w:rsidRPr="00BD0908">
              <w:rPr>
                <w:rFonts w:ascii="Arial Narrow" w:hAnsi="Arial Narrow"/>
                <w:sz w:val="18"/>
                <w:szCs w:val="18"/>
              </w:rPr>
              <w:t>13</w:t>
            </w:r>
          </w:p>
        </w:tc>
        <w:tc>
          <w:tcPr>
            <w:tcW w:w="0" w:type="auto"/>
          </w:tcPr>
          <w:p w:rsidR="0047644B" w:rsidRPr="00BD0908" w:rsidRDefault="0047644B" w:rsidP="00334E68">
            <w:pP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12 Nos.</w:t>
            </w:r>
          </w:p>
        </w:tc>
        <w:tc>
          <w:tcPr>
            <w:tcW w:w="6091" w:type="dxa"/>
          </w:tcPr>
          <w:p w:rsidR="0047644B" w:rsidRPr="00BD0908" w:rsidRDefault="0047644B" w:rsidP="00334E68">
            <w:pPr>
              <w:rPr>
                <w:rFonts w:ascii="Arial Narrow" w:hAnsi="Arial Narrow"/>
                <w:sz w:val="18"/>
                <w:szCs w:val="18"/>
              </w:rPr>
            </w:pPr>
            <w:r w:rsidRPr="00BD0908">
              <w:rPr>
                <w:rFonts w:ascii="Arial Narrow" w:hAnsi="Arial Narrow"/>
                <w:sz w:val="18"/>
                <w:szCs w:val="18"/>
              </w:rPr>
              <w:t xml:space="preserve">Supplying &amp;  Fixing Brass Braket Fan 18” size of approved make and quality and necessary wiring etc. complete. </w:t>
            </w:r>
          </w:p>
        </w:tc>
        <w:tc>
          <w:tcPr>
            <w:tcW w:w="968" w:type="dxa"/>
          </w:tcPr>
          <w:p w:rsidR="0047644B" w:rsidRPr="00BD0908" w:rsidRDefault="0047644B" w:rsidP="00334E68">
            <w:pP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2791/-</w:t>
            </w:r>
          </w:p>
        </w:tc>
        <w:tc>
          <w:tcPr>
            <w:tcW w:w="885" w:type="dxa"/>
          </w:tcPr>
          <w:p w:rsidR="0047644B" w:rsidRPr="00BD0908" w:rsidRDefault="0047644B" w:rsidP="00334E68">
            <w:pP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Each</w:t>
            </w:r>
          </w:p>
        </w:tc>
        <w:tc>
          <w:tcPr>
            <w:tcW w:w="1221" w:type="dxa"/>
          </w:tcPr>
          <w:p w:rsidR="0047644B" w:rsidRPr="00BD0908" w:rsidRDefault="0047644B" w:rsidP="00334E68">
            <w:pPr>
              <w:rPr>
                <w:rFonts w:ascii="Arial Narrow" w:hAnsi="Arial Narrow"/>
                <w:sz w:val="18"/>
                <w:szCs w:val="18"/>
              </w:rPr>
            </w:pPr>
          </w:p>
          <w:p w:rsidR="0047644B" w:rsidRPr="00BD0908" w:rsidRDefault="0047644B" w:rsidP="00334E68">
            <w:pPr>
              <w:jc w:val="right"/>
              <w:rPr>
                <w:rFonts w:ascii="Arial Narrow" w:hAnsi="Arial Narrow"/>
                <w:sz w:val="18"/>
                <w:szCs w:val="18"/>
              </w:rPr>
            </w:pPr>
            <w:r w:rsidRPr="00BD0908">
              <w:rPr>
                <w:rFonts w:ascii="Arial Narrow" w:hAnsi="Arial Narrow"/>
                <w:sz w:val="18"/>
                <w:szCs w:val="18"/>
              </w:rPr>
              <w:t>33492.00</w:t>
            </w:r>
          </w:p>
        </w:tc>
      </w:tr>
      <w:tr w:rsidR="0047644B" w:rsidTr="00AB6A0E">
        <w:tc>
          <w:tcPr>
            <w:tcW w:w="0" w:type="auto"/>
          </w:tcPr>
          <w:p w:rsidR="0047644B" w:rsidRPr="00BD0908" w:rsidRDefault="0047644B" w:rsidP="00BD0908">
            <w:pPr>
              <w:rPr>
                <w:rFonts w:ascii="Arial Narrow" w:hAnsi="Arial Narrow"/>
                <w:bCs/>
                <w:sz w:val="18"/>
                <w:szCs w:val="18"/>
              </w:rPr>
            </w:pPr>
            <w:r w:rsidRPr="00BD0908">
              <w:rPr>
                <w:rFonts w:ascii="Arial Narrow" w:hAnsi="Arial Narrow"/>
                <w:sz w:val="18"/>
                <w:szCs w:val="18"/>
              </w:rPr>
              <w:t>14</w:t>
            </w:r>
          </w:p>
        </w:tc>
        <w:tc>
          <w:tcPr>
            <w:tcW w:w="0" w:type="auto"/>
          </w:tcPr>
          <w:p w:rsidR="0047644B"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06 Nos.</w:t>
            </w:r>
          </w:p>
        </w:tc>
        <w:tc>
          <w:tcPr>
            <w:tcW w:w="6091" w:type="dxa"/>
          </w:tcPr>
          <w:p w:rsidR="0047644B" w:rsidRPr="00BD0908" w:rsidRDefault="0047644B" w:rsidP="00334E68">
            <w:pPr>
              <w:rPr>
                <w:rFonts w:ascii="Arial Narrow" w:hAnsi="Arial Narrow"/>
                <w:sz w:val="18"/>
                <w:szCs w:val="18"/>
              </w:rPr>
            </w:pPr>
            <w:r w:rsidRPr="00BD0908">
              <w:rPr>
                <w:rFonts w:ascii="Arial Narrow" w:hAnsi="Arial Narrow"/>
                <w:sz w:val="18"/>
                <w:szCs w:val="18"/>
              </w:rPr>
              <w:t>Providing and fixing of M.S tabular pole as per following specification to be fixed on precast foundation with the help of hydraulic crain and manual labour 31ft height 8 as WG wall thickness base plate 18’’ x 18’’ x ¾’’ hole 4 Nos. Making window in the pole req size with LN key provision two coats of red oxide paint as per site requirement and instruction of Engineer in-charge.</w:t>
            </w:r>
          </w:p>
        </w:tc>
        <w:tc>
          <w:tcPr>
            <w:tcW w:w="968" w:type="dxa"/>
          </w:tcPr>
          <w:p w:rsidR="0047644B"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36697/-</w:t>
            </w:r>
          </w:p>
        </w:tc>
        <w:tc>
          <w:tcPr>
            <w:tcW w:w="885" w:type="dxa"/>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Each</w:t>
            </w:r>
          </w:p>
        </w:tc>
        <w:tc>
          <w:tcPr>
            <w:tcW w:w="1221" w:type="dxa"/>
          </w:tcPr>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r w:rsidRPr="00BD0908">
              <w:rPr>
                <w:rFonts w:ascii="Arial Narrow" w:hAnsi="Arial Narrow"/>
                <w:sz w:val="18"/>
                <w:szCs w:val="18"/>
              </w:rPr>
              <w:t>220182.00</w:t>
            </w:r>
          </w:p>
        </w:tc>
      </w:tr>
      <w:tr w:rsidR="0047644B" w:rsidTr="00AB6A0E">
        <w:tc>
          <w:tcPr>
            <w:tcW w:w="0" w:type="auto"/>
          </w:tcPr>
          <w:p w:rsidR="0047644B" w:rsidRPr="00BD0908" w:rsidRDefault="0047644B" w:rsidP="00BD0908">
            <w:pPr>
              <w:rPr>
                <w:rFonts w:ascii="Arial Narrow" w:hAnsi="Arial Narrow"/>
                <w:bCs/>
                <w:sz w:val="18"/>
                <w:szCs w:val="18"/>
              </w:rPr>
            </w:pPr>
            <w:r w:rsidRPr="00BD0908">
              <w:rPr>
                <w:rFonts w:ascii="Arial Narrow" w:hAnsi="Arial Narrow"/>
                <w:sz w:val="18"/>
                <w:szCs w:val="18"/>
              </w:rPr>
              <w:t>15</w:t>
            </w:r>
          </w:p>
        </w:tc>
        <w:tc>
          <w:tcPr>
            <w:tcW w:w="0" w:type="auto"/>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06 Nos.</w:t>
            </w:r>
          </w:p>
        </w:tc>
        <w:tc>
          <w:tcPr>
            <w:tcW w:w="6091" w:type="dxa"/>
          </w:tcPr>
          <w:p w:rsidR="0047644B" w:rsidRPr="00BD0908" w:rsidRDefault="0047644B" w:rsidP="00334E68">
            <w:pPr>
              <w:rPr>
                <w:rFonts w:ascii="Arial Narrow" w:hAnsi="Arial Narrow"/>
                <w:sz w:val="18"/>
                <w:szCs w:val="18"/>
              </w:rPr>
            </w:pPr>
            <w:r w:rsidRPr="00BD0908">
              <w:rPr>
                <w:rFonts w:ascii="Arial Narrow" w:hAnsi="Arial Narrow"/>
                <w:sz w:val="18"/>
                <w:szCs w:val="18"/>
              </w:rPr>
              <w:t xml:space="preserve">Construction of RCC foundation as per following specifation and instruction of Engineer incharge for 31ft / 40ft long tabular pole Excavation for soft / hard soil 3ft x 3ft x 5.5ft stone solling 3ft x 3ft x 6’’ making lean in the ratio 1:4:8 </w:t>
            </w:r>
            <w:r>
              <w:rPr>
                <w:rFonts w:ascii="Arial Narrow" w:hAnsi="Arial Narrow"/>
                <w:sz w:val="18"/>
                <w:szCs w:val="18"/>
              </w:rPr>
              <w:t xml:space="preserve"> </w:t>
            </w:r>
            <w:r w:rsidRPr="00BD0908">
              <w:rPr>
                <w:rFonts w:ascii="Arial Narrow" w:hAnsi="Arial Narrow"/>
                <w:sz w:val="18"/>
                <w:szCs w:val="18"/>
              </w:rPr>
              <w:t xml:space="preserve">Length of MS bolts 7.5’’ in 1’’ dia 4 Nos. and  making threads on MS rods template 16’’ x 16’’ x ¼’’ rings ¼’’ dia round bar 6 Nos. to the welded with MS rods RCC foundation ratio 1:2:4 with appropriate size 2ft x 2ft x 6.5ft </w:t>
            </w:r>
          </w:p>
        </w:tc>
        <w:tc>
          <w:tcPr>
            <w:tcW w:w="968" w:type="dxa"/>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19282/-</w:t>
            </w:r>
          </w:p>
        </w:tc>
        <w:tc>
          <w:tcPr>
            <w:tcW w:w="885" w:type="dxa"/>
          </w:tcPr>
          <w:p w:rsidR="0047644B"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Each</w:t>
            </w:r>
          </w:p>
        </w:tc>
        <w:tc>
          <w:tcPr>
            <w:tcW w:w="1221" w:type="dxa"/>
          </w:tcPr>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r w:rsidRPr="00BD0908">
              <w:rPr>
                <w:rFonts w:ascii="Arial Narrow" w:hAnsi="Arial Narrow"/>
                <w:sz w:val="18"/>
                <w:szCs w:val="18"/>
              </w:rPr>
              <w:t>115692.00</w:t>
            </w:r>
          </w:p>
        </w:tc>
      </w:tr>
      <w:tr w:rsidR="0047644B" w:rsidTr="00AB6A0E">
        <w:tc>
          <w:tcPr>
            <w:tcW w:w="0" w:type="auto"/>
          </w:tcPr>
          <w:p w:rsidR="0047644B" w:rsidRPr="00BD0908" w:rsidRDefault="0047644B" w:rsidP="00BD0908">
            <w:pPr>
              <w:rPr>
                <w:rFonts w:ascii="Arial Narrow" w:hAnsi="Arial Narrow"/>
                <w:bCs/>
                <w:sz w:val="18"/>
                <w:szCs w:val="18"/>
              </w:rPr>
            </w:pPr>
            <w:r w:rsidRPr="00BD0908">
              <w:rPr>
                <w:rFonts w:ascii="Arial Narrow" w:hAnsi="Arial Narrow"/>
                <w:sz w:val="18"/>
                <w:szCs w:val="18"/>
              </w:rPr>
              <w:t>16</w:t>
            </w:r>
          </w:p>
        </w:tc>
        <w:tc>
          <w:tcPr>
            <w:tcW w:w="0" w:type="auto"/>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06 Nos.</w:t>
            </w:r>
          </w:p>
        </w:tc>
        <w:tc>
          <w:tcPr>
            <w:tcW w:w="6091" w:type="dxa"/>
          </w:tcPr>
          <w:p w:rsidR="0047644B" w:rsidRPr="00BD0908" w:rsidRDefault="0047644B" w:rsidP="00334E68">
            <w:pPr>
              <w:rPr>
                <w:rFonts w:ascii="Arial Narrow" w:hAnsi="Arial Narrow"/>
                <w:sz w:val="18"/>
                <w:szCs w:val="18"/>
              </w:rPr>
            </w:pPr>
            <w:r w:rsidRPr="00BD0908">
              <w:rPr>
                <w:rFonts w:ascii="Arial Narrow" w:hAnsi="Arial Narrow"/>
                <w:sz w:val="18"/>
                <w:szCs w:val="18"/>
              </w:rPr>
              <w:t xml:space="preserve">Manufactring providing and fixing G.I single arm double arch as per site req. Instruction of Engineer incharge with following specifation G.I pipe 2’’ dia 5ft long 2 Nos. M.S claims with nut and bolts </w:t>
            </w:r>
          </w:p>
        </w:tc>
        <w:tc>
          <w:tcPr>
            <w:tcW w:w="968" w:type="dxa"/>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1546/-</w:t>
            </w:r>
          </w:p>
        </w:tc>
        <w:tc>
          <w:tcPr>
            <w:tcW w:w="885" w:type="dxa"/>
          </w:tcPr>
          <w:p w:rsidR="0047644B"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Each</w:t>
            </w:r>
          </w:p>
        </w:tc>
        <w:tc>
          <w:tcPr>
            <w:tcW w:w="1221" w:type="dxa"/>
          </w:tcPr>
          <w:p w:rsidR="0047644B"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r w:rsidRPr="00BD0908">
              <w:rPr>
                <w:rFonts w:ascii="Arial Narrow" w:hAnsi="Arial Narrow"/>
                <w:sz w:val="18"/>
                <w:szCs w:val="18"/>
              </w:rPr>
              <w:t>9276.00</w:t>
            </w:r>
          </w:p>
        </w:tc>
      </w:tr>
      <w:tr w:rsidR="0047644B" w:rsidTr="00AB6A0E">
        <w:tc>
          <w:tcPr>
            <w:tcW w:w="0" w:type="auto"/>
          </w:tcPr>
          <w:p w:rsidR="0047644B" w:rsidRPr="00BD0908" w:rsidRDefault="0047644B" w:rsidP="00BD0908">
            <w:pPr>
              <w:rPr>
                <w:rFonts w:ascii="Arial Narrow" w:hAnsi="Arial Narrow"/>
                <w:bCs/>
                <w:sz w:val="18"/>
                <w:szCs w:val="18"/>
              </w:rPr>
            </w:pPr>
            <w:r w:rsidRPr="00BD0908">
              <w:rPr>
                <w:rFonts w:ascii="Arial Narrow" w:hAnsi="Arial Narrow"/>
                <w:sz w:val="18"/>
                <w:szCs w:val="18"/>
              </w:rPr>
              <w:t>17</w:t>
            </w:r>
          </w:p>
        </w:tc>
        <w:tc>
          <w:tcPr>
            <w:tcW w:w="0" w:type="auto"/>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100 Mtr</w:t>
            </w:r>
          </w:p>
        </w:tc>
        <w:tc>
          <w:tcPr>
            <w:tcW w:w="6091" w:type="dxa"/>
          </w:tcPr>
          <w:p w:rsidR="0047644B" w:rsidRPr="00BD0908" w:rsidRDefault="0047644B" w:rsidP="00334E68">
            <w:pPr>
              <w:rPr>
                <w:rFonts w:ascii="Arial Narrow" w:hAnsi="Arial Narrow"/>
                <w:sz w:val="18"/>
                <w:szCs w:val="18"/>
              </w:rPr>
            </w:pPr>
            <w:r w:rsidRPr="00BD0908">
              <w:rPr>
                <w:rFonts w:ascii="Arial Narrow" w:hAnsi="Arial Narrow"/>
                <w:sz w:val="18"/>
                <w:szCs w:val="18"/>
              </w:rPr>
              <w:t xml:space="preserve">Providing and laying (main or sub-main PVC insulated and PVC Sheeted with 3.5 core copper conductor 600 / 1000 volts size 25mm2 </w:t>
            </w:r>
          </w:p>
        </w:tc>
        <w:tc>
          <w:tcPr>
            <w:tcW w:w="968" w:type="dxa"/>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1751/-</w:t>
            </w:r>
          </w:p>
        </w:tc>
        <w:tc>
          <w:tcPr>
            <w:tcW w:w="885" w:type="dxa"/>
          </w:tcPr>
          <w:p w:rsidR="0047644B" w:rsidRPr="00BD0908" w:rsidRDefault="0047644B" w:rsidP="00334E68">
            <w:pPr>
              <w:jc w:val="center"/>
              <w:rPr>
                <w:rFonts w:ascii="Arial Narrow" w:hAnsi="Arial Narrow"/>
                <w:sz w:val="18"/>
                <w:szCs w:val="18"/>
              </w:rPr>
            </w:pPr>
          </w:p>
          <w:p w:rsidR="0047644B" w:rsidRPr="00BD0908" w:rsidRDefault="0047644B" w:rsidP="00334E68">
            <w:pPr>
              <w:jc w:val="center"/>
              <w:rPr>
                <w:rFonts w:ascii="Arial Narrow" w:hAnsi="Arial Narrow"/>
                <w:sz w:val="18"/>
                <w:szCs w:val="18"/>
              </w:rPr>
            </w:pPr>
            <w:r w:rsidRPr="00BD0908">
              <w:rPr>
                <w:rFonts w:ascii="Arial Narrow" w:hAnsi="Arial Narrow"/>
                <w:sz w:val="18"/>
                <w:szCs w:val="18"/>
              </w:rPr>
              <w:t>P.Mtr</w:t>
            </w:r>
          </w:p>
        </w:tc>
        <w:tc>
          <w:tcPr>
            <w:tcW w:w="1221" w:type="dxa"/>
          </w:tcPr>
          <w:p w:rsidR="0047644B" w:rsidRPr="00BD0908" w:rsidRDefault="0047644B" w:rsidP="00334E68">
            <w:pPr>
              <w:jc w:val="right"/>
              <w:rPr>
                <w:rFonts w:ascii="Arial Narrow" w:hAnsi="Arial Narrow"/>
                <w:sz w:val="18"/>
                <w:szCs w:val="18"/>
              </w:rPr>
            </w:pPr>
          </w:p>
          <w:p w:rsidR="0047644B" w:rsidRPr="00BD0908" w:rsidRDefault="0047644B" w:rsidP="00334E68">
            <w:pPr>
              <w:jc w:val="right"/>
              <w:rPr>
                <w:rFonts w:ascii="Arial Narrow" w:hAnsi="Arial Narrow"/>
                <w:sz w:val="18"/>
                <w:szCs w:val="18"/>
              </w:rPr>
            </w:pPr>
            <w:r w:rsidRPr="00BD0908">
              <w:rPr>
                <w:rFonts w:ascii="Arial Narrow" w:hAnsi="Arial Narrow"/>
                <w:sz w:val="18"/>
                <w:szCs w:val="18"/>
              </w:rPr>
              <w:t>175100.00</w:t>
            </w:r>
          </w:p>
        </w:tc>
      </w:tr>
    </w:tbl>
    <w:p w:rsidR="006A6505" w:rsidRDefault="006A6505" w:rsidP="0047644B">
      <w:pPr>
        <w:jc w:val="right"/>
        <w:rPr>
          <w:b/>
          <w:u w:val="single"/>
        </w:rPr>
      </w:pPr>
      <w:r>
        <w:t xml:space="preserve">Amount Total (a)  </w:t>
      </w:r>
      <w:r w:rsidRPr="003A405B">
        <w:rPr>
          <w:b/>
          <w:u w:val="single"/>
        </w:rPr>
        <w:t>Rs</w:t>
      </w:r>
      <w:r>
        <w:rPr>
          <w:b/>
          <w:u w:val="single"/>
        </w:rPr>
        <w:t xml:space="preserve">. </w:t>
      </w:r>
      <w:r w:rsidR="0047644B">
        <w:rPr>
          <w:b/>
          <w:u w:val="single"/>
        </w:rPr>
        <w:t>8,76,101</w:t>
      </w:r>
      <w:r w:rsidRPr="00D330D6">
        <w:rPr>
          <w:b/>
          <w:u w:val="single"/>
        </w:rPr>
        <w:t>/=</w:t>
      </w:r>
    </w:p>
    <w:p w:rsidR="006A6505" w:rsidRDefault="006A6505" w:rsidP="006A6505">
      <w:pPr>
        <w:jc w:val="right"/>
        <w:rPr>
          <w:sz w:val="18"/>
          <w:szCs w:val="18"/>
        </w:rPr>
      </w:pPr>
    </w:p>
    <w:p w:rsidR="006A6505" w:rsidRPr="007E7F53" w:rsidRDefault="006A6505" w:rsidP="006A65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6A6505" w:rsidRPr="007E7F53" w:rsidRDefault="006A6505" w:rsidP="006A6505">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6A6505" w:rsidRDefault="006A6505" w:rsidP="006A6505">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6A6505" w:rsidRDefault="006A6505" w:rsidP="006A6505">
      <w:pPr>
        <w:rPr>
          <w:sz w:val="24"/>
          <w:szCs w:val="24"/>
        </w:rPr>
      </w:pPr>
    </w:p>
    <w:p w:rsidR="006A6505" w:rsidRDefault="006A6505" w:rsidP="006A6505">
      <w:pPr>
        <w:rPr>
          <w:sz w:val="24"/>
          <w:szCs w:val="24"/>
        </w:rPr>
      </w:pPr>
    </w:p>
    <w:p w:rsidR="006A6505" w:rsidRDefault="006A6505" w:rsidP="006A6505">
      <w:pPr>
        <w:rPr>
          <w:sz w:val="24"/>
          <w:szCs w:val="24"/>
        </w:rPr>
      </w:pPr>
    </w:p>
    <w:p w:rsidR="006A6505" w:rsidRPr="00896C9F" w:rsidRDefault="006A6505" w:rsidP="006A6505">
      <w:pPr>
        <w:rPr>
          <w:sz w:val="24"/>
          <w:szCs w:val="24"/>
        </w:rPr>
      </w:pPr>
    </w:p>
    <w:p w:rsidR="006A6505" w:rsidRDefault="006A6505" w:rsidP="006A6505">
      <w:pPr>
        <w:jc w:val="center"/>
      </w:pPr>
    </w:p>
    <w:p w:rsidR="006A6505" w:rsidRPr="003620D0" w:rsidRDefault="006A6505" w:rsidP="006A6505">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05530F" w:rsidRDefault="0005530F"/>
    <w:p w:rsidR="00253DB7" w:rsidRDefault="00253DB7" w:rsidP="008D08B9">
      <w:pPr>
        <w:jc w:val="center"/>
        <w:rPr>
          <w:b/>
        </w:rPr>
      </w:pPr>
    </w:p>
    <w:p w:rsidR="0076150D" w:rsidRDefault="0076150D" w:rsidP="008D08B9">
      <w:pPr>
        <w:rPr>
          <w:b/>
          <w:bCs/>
          <w:u w:val="single"/>
        </w:rPr>
      </w:pPr>
    </w:p>
    <w:p w:rsidR="0076150D" w:rsidRDefault="0076150D" w:rsidP="008D08B9">
      <w:pPr>
        <w:ind w:firstLine="720"/>
        <w:jc w:val="center"/>
        <w:rPr>
          <w:b/>
        </w:rPr>
      </w:pPr>
    </w:p>
    <w:p w:rsidR="000D6DD3" w:rsidRDefault="000D6DD3">
      <w:pPr>
        <w:rPr>
          <w:b/>
        </w:rPr>
      </w:pPr>
      <w:r>
        <w:rPr>
          <w:b/>
        </w:rPr>
        <w:br w:type="page"/>
      </w:r>
    </w:p>
    <w:p w:rsidR="000D6DD3" w:rsidRDefault="000D6DD3" w:rsidP="000D6DD3">
      <w:pPr>
        <w:rPr>
          <w:bCs/>
        </w:rPr>
      </w:pPr>
    </w:p>
    <w:p w:rsidR="000D6DD3" w:rsidRPr="00537D90" w:rsidRDefault="000D6DD3" w:rsidP="000D6DD3">
      <w:pPr>
        <w:jc w:val="center"/>
        <w:rPr>
          <w:b/>
          <w:u w:val="single"/>
        </w:rPr>
      </w:pPr>
      <w:r w:rsidRPr="00537D90">
        <w:rPr>
          <w:b/>
          <w:u w:val="single"/>
        </w:rPr>
        <w:t>BILL OF QUANTITIES</w:t>
      </w:r>
    </w:p>
    <w:p w:rsidR="000D6DD3" w:rsidRDefault="000D6DD3" w:rsidP="000D6DD3">
      <w:pPr>
        <w:numPr>
          <w:ilvl w:val="0"/>
          <w:numId w:val="4"/>
        </w:numPr>
        <w:ind w:left="0" w:firstLine="0"/>
        <w:jc w:val="center"/>
        <w:rPr>
          <w:bCs/>
        </w:rPr>
      </w:pPr>
      <w:r>
        <w:rPr>
          <w:bCs/>
        </w:rPr>
        <w:t>Description and rate of non-Schedule Items.</w:t>
      </w:r>
    </w:p>
    <w:p w:rsidR="000D6DD3" w:rsidRDefault="000D6DD3" w:rsidP="000D6DD3">
      <w:pPr>
        <w:jc w:val="center"/>
        <w:rPr>
          <w:b/>
        </w:rPr>
      </w:pPr>
    </w:p>
    <w:tbl>
      <w:tblPr>
        <w:tblStyle w:val="TableGrid"/>
        <w:tblW w:w="10485" w:type="dxa"/>
        <w:tblInd w:w="-369" w:type="dxa"/>
        <w:tblLook w:val="04A0"/>
      </w:tblPr>
      <w:tblGrid>
        <w:gridCol w:w="375"/>
        <w:gridCol w:w="917"/>
        <w:gridCol w:w="6011"/>
        <w:gridCol w:w="1082"/>
        <w:gridCol w:w="882"/>
        <w:gridCol w:w="1218"/>
      </w:tblGrid>
      <w:tr w:rsidR="000D6DD3" w:rsidRPr="006B685B" w:rsidTr="00334E68">
        <w:tc>
          <w:tcPr>
            <w:tcW w:w="0" w:type="auto"/>
          </w:tcPr>
          <w:p w:rsidR="000D6DD3" w:rsidRPr="006B685B" w:rsidRDefault="000D6DD3" w:rsidP="00334E68">
            <w:pPr>
              <w:jc w:val="center"/>
              <w:rPr>
                <w:b/>
                <w:sz w:val="16"/>
                <w:szCs w:val="16"/>
              </w:rPr>
            </w:pPr>
            <w:r w:rsidRPr="006B685B">
              <w:rPr>
                <w:b/>
                <w:sz w:val="16"/>
                <w:szCs w:val="16"/>
              </w:rPr>
              <w:t>S#</w:t>
            </w:r>
          </w:p>
        </w:tc>
        <w:tc>
          <w:tcPr>
            <w:tcW w:w="0" w:type="auto"/>
          </w:tcPr>
          <w:p w:rsidR="000D6DD3" w:rsidRPr="006B685B" w:rsidRDefault="000D6DD3" w:rsidP="00334E68">
            <w:pPr>
              <w:jc w:val="center"/>
              <w:rPr>
                <w:b/>
                <w:sz w:val="16"/>
                <w:szCs w:val="16"/>
              </w:rPr>
            </w:pPr>
            <w:r w:rsidRPr="006B685B">
              <w:rPr>
                <w:b/>
                <w:sz w:val="16"/>
                <w:szCs w:val="16"/>
              </w:rPr>
              <w:t>Quantities</w:t>
            </w:r>
          </w:p>
        </w:tc>
        <w:tc>
          <w:tcPr>
            <w:tcW w:w="6011" w:type="dxa"/>
          </w:tcPr>
          <w:p w:rsidR="000D6DD3" w:rsidRPr="006B685B" w:rsidRDefault="000D6DD3" w:rsidP="00334E68">
            <w:pPr>
              <w:jc w:val="center"/>
              <w:rPr>
                <w:b/>
                <w:sz w:val="16"/>
                <w:szCs w:val="16"/>
              </w:rPr>
            </w:pPr>
            <w:r w:rsidRPr="006B685B">
              <w:rPr>
                <w:b/>
                <w:sz w:val="16"/>
                <w:szCs w:val="16"/>
              </w:rPr>
              <w:t>Description of items to be executed at site</w:t>
            </w:r>
          </w:p>
        </w:tc>
        <w:tc>
          <w:tcPr>
            <w:tcW w:w="1082" w:type="dxa"/>
          </w:tcPr>
          <w:p w:rsidR="000D6DD3" w:rsidRPr="006B685B" w:rsidRDefault="000D6DD3" w:rsidP="00334E68">
            <w:pPr>
              <w:jc w:val="center"/>
              <w:rPr>
                <w:b/>
                <w:sz w:val="16"/>
                <w:szCs w:val="16"/>
              </w:rPr>
            </w:pPr>
            <w:r w:rsidRPr="006B685B">
              <w:rPr>
                <w:b/>
                <w:sz w:val="16"/>
                <w:szCs w:val="16"/>
              </w:rPr>
              <w:t>Rate</w:t>
            </w:r>
          </w:p>
        </w:tc>
        <w:tc>
          <w:tcPr>
            <w:tcW w:w="882" w:type="dxa"/>
          </w:tcPr>
          <w:p w:rsidR="000D6DD3" w:rsidRPr="006B685B" w:rsidRDefault="000D6DD3" w:rsidP="00334E68">
            <w:pPr>
              <w:jc w:val="center"/>
              <w:rPr>
                <w:b/>
                <w:sz w:val="16"/>
                <w:szCs w:val="16"/>
              </w:rPr>
            </w:pPr>
            <w:r w:rsidRPr="006B685B">
              <w:rPr>
                <w:b/>
                <w:sz w:val="16"/>
                <w:szCs w:val="16"/>
              </w:rPr>
              <w:t>Unit</w:t>
            </w:r>
          </w:p>
        </w:tc>
        <w:tc>
          <w:tcPr>
            <w:tcW w:w="0" w:type="auto"/>
          </w:tcPr>
          <w:p w:rsidR="000D6DD3" w:rsidRPr="006B685B" w:rsidRDefault="000D6DD3" w:rsidP="00334E68">
            <w:pPr>
              <w:jc w:val="center"/>
              <w:rPr>
                <w:b/>
                <w:sz w:val="16"/>
                <w:szCs w:val="16"/>
              </w:rPr>
            </w:pPr>
            <w:r w:rsidRPr="006B685B">
              <w:rPr>
                <w:b/>
                <w:sz w:val="16"/>
                <w:szCs w:val="16"/>
              </w:rPr>
              <w:t>Amount in Rupees</w:t>
            </w:r>
          </w:p>
        </w:tc>
      </w:tr>
      <w:tr w:rsidR="000D6DD3" w:rsidRPr="00FC6DBA" w:rsidTr="00334E68">
        <w:tc>
          <w:tcPr>
            <w:tcW w:w="0" w:type="auto"/>
          </w:tcPr>
          <w:p w:rsidR="000D6DD3" w:rsidRPr="00FC6DBA" w:rsidRDefault="000D6DD3" w:rsidP="00334E68">
            <w:pPr>
              <w:rPr>
                <w:rFonts w:ascii="Arial Narrow" w:hAnsi="Arial Narrow"/>
                <w:bCs/>
                <w:sz w:val="18"/>
                <w:szCs w:val="18"/>
              </w:rPr>
            </w:pPr>
            <w:r w:rsidRPr="00FC6DBA">
              <w:rPr>
                <w:rFonts w:ascii="Arial Narrow" w:hAnsi="Arial Narrow"/>
                <w:sz w:val="18"/>
                <w:szCs w:val="18"/>
              </w:rPr>
              <w:t>1</w:t>
            </w:r>
          </w:p>
        </w:tc>
        <w:tc>
          <w:tcPr>
            <w:tcW w:w="0" w:type="auto"/>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20 Nos.</w:t>
            </w:r>
          </w:p>
        </w:tc>
        <w:tc>
          <w:tcPr>
            <w:tcW w:w="6011" w:type="dxa"/>
          </w:tcPr>
          <w:p w:rsidR="000D6DD3" w:rsidRDefault="000D6DD3" w:rsidP="00334E68">
            <w:pPr>
              <w:rPr>
                <w:rFonts w:ascii="Arial Narrow" w:hAnsi="Arial Narrow"/>
                <w:sz w:val="18"/>
                <w:szCs w:val="18"/>
              </w:rPr>
            </w:pPr>
            <w:r w:rsidRPr="00BD0908">
              <w:rPr>
                <w:rFonts w:ascii="Arial Narrow" w:hAnsi="Arial Narrow"/>
                <w:sz w:val="18"/>
                <w:szCs w:val="18"/>
              </w:rPr>
              <w:t xml:space="preserve">Supplying and fixing LED energy saver lights fancy type 65 Watts of approved make and quality etc. complete. </w:t>
            </w:r>
          </w:p>
          <w:p w:rsidR="000D6DD3" w:rsidRPr="00BD0908" w:rsidRDefault="000D6DD3" w:rsidP="00334E68">
            <w:pPr>
              <w:rPr>
                <w:rFonts w:ascii="Arial Narrow" w:hAnsi="Arial Narrow"/>
                <w:sz w:val="18"/>
                <w:szCs w:val="18"/>
              </w:rPr>
            </w:pP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Each</w:t>
            </w:r>
          </w:p>
        </w:tc>
        <w:tc>
          <w:tcPr>
            <w:tcW w:w="1218" w:type="dxa"/>
          </w:tcPr>
          <w:p w:rsidR="000D6DD3" w:rsidRPr="00BD0908" w:rsidRDefault="000D6DD3" w:rsidP="00334E68">
            <w:pPr>
              <w:jc w:val="right"/>
              <w:rPr>
                <w:rFonts w:ascii="Arial Narrow" w:hAnsi="Arial Narrow"/>
                <w:sz w:val="18"/>
                <w:szCs w:val="18"/>
              </w:rPr>
            </w:pPr>
          </w:p>
        </w:tc>
      </w:tr>
      <w:tr w:rsidR="000D6DD3" w:rsidRPr="00FC6DBA" w:rsidTr="00334E68">
        <w:tc>
          <w:tcPr>
            <w:tcW w:w="0" w:type="auto"/>
          </w:tcPr>
          <w:p w:rsidR="000D6DD3" w:rsidRPr="00FC6DBA" w:rsidRDefault="000D6DD3" w:rsidP="00334E68">
            <w:pPr>
              <w:rPr>
                <w:rFonts w:ascii="Arial Narrow" w:hAnsi="Arial Narrow"/>
                <w:bCs/>
                <w:sz w:val="18"/>
                <w:szCs w:val="18"/>
              </w:rPr>
            </w:pPr>
            <w:r w:rsidRPr="00FC6DBA">
              <w:rPr>
                <w:rFonts w:ascii="Arial Narrow" w:hAnsi="Arial Narrow"/>
                <w:sz w:val="18"/>
                <w:szCs w:val="18"/>
              </w:rPr>
              <w:t>2</w:t>
            </w:r>
          </w:p>
        </w:tc>
        <w:tc>
          <w:tcPr>
            <w:tcW w:w="0" w:type="auto"/>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20 Hours</w:t>
            </w:r>
          </w:p>
        </w:tc>
        <w:tc>
          <w:tcPr>
            <w:tcW w:w="6011" w:type="dxa"/>
          </w:tcPr>
          <w:p w:rsidR="000D6DD3" w:rsidRPr="00BD0908" w:rsidRDefault="000D6DD3" w:rsidP="00334E68">
            <w:pPr>
              <w:rPr>
                <w:rFonts w:ascii="Arial Narrow" w:hAnsi="Arial Narrow"/>
                <w:sz w:val="18"/>
                <w:szCs w:val="18"/>
              </w:rPr>
            </w:pPr>
            <w:r w:rsidRPr="00BD0908">
              <w:rPr>
                <w:rFonts w:ascii="Arial Narrow" w:hAnsi="Arial Narrow"/>
                <w:sz w:val="18"/>
                <w:szCs w:val="18"/>
              </w:rPr>
              <w:t>Hiring of hydraulic crain for the installation of electric poles with lights upto 30ft height on per hour charge basis with POL etc complete</w:t>
            </w: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P.Hour</w:t>
            </w:r>
          </w:p>
        </w:tc>
        <w:tc>
          <w:tcPr>
            <w:tcW w:w="1218" w:type="dxa"/>
          </w:tcPr>
          <w:p w:rsidR="000D6DD3" w:rsidRPr="00BD0908" w:rsidRDefault="000D6DD3" w:rsidP="00334E68">
            <w:pPr>
              <w:jc w:val="right"/>
              <w:rPr>
                <w:rFonts w:ascii="Arial Narrow" w:hAnsi="Arial Narrow"/>
                <w:sz w:val="18"/>
                <w:szCs w:val="18"/>
              </w:rPr>
            </w:pPr>
          </w:p>
        </w:tc>
      </w:tr>
      <w:tr w:rsidR="000D6DD3" w:rsidRPr="00FC6DBA" w:rsidTr="00334E68">
        <w:tc>
          <w:tcPr>
            <w:tcW w:w="0" w:type="auto"/>
          </w:tcPr>
          <w:p w:rsidR="000D6DD3" w:rsidRPr="00FC6DBA" w:rsidRDefault="000D6DD3" w:rsidP="00334E68">
            <w:pPr>
              <w:rPr>
                <w:rFonts w:ascii="Arial Narrow" w:hAnsi="Arial Narrow"/>
                <w:bCs/>
                <w:sz w:val="18"/>
                <w:szCs w:val="18"/>
              </w:rPr>
            </w:pPr>
            <w:r w:rsidRPr="00FC6DBA">
              <w:rPr>
                <w:rFonts w:ascii="Arial Narrow" w:hAnsi="Arial Narrow"/>
                <w:sz w:val="18"/>
                <w:szCs w:val="18"/>
              </w:rPr>
              <w:t>3</w:t>
            </w:r>
          </w:p>
        </w:tc>
        <w:tc>
          <w:tcPr>
            <w:tcW w:w="0" w:type="auto"/>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12 Nos.</w:t>
            </w:r>
          </w:p>
        </w:tc>
        <w:tc>
          <w:tcPr>
            <w:tcW w:w="6011" w:type="dxa"/>
          </w:tcPr>
          <w:p w:rsidR="000D6DD3" w:rsidRPr="00BD0908" w:rsidRDefault="000D6DD3" w:rsidP="00334E68">
            <w:pPr>
              <w:rPr>
                <w:rFonts w:ascii="Arial Narrow" w:hAnsi="Arial Narrow"/>
                <w:sz w:val="18"/>
                <w:szCs w:val="18"/>
              </w:rPr>
            </w:pPr>
            <w:r w:rsidRPr="00BD0908">
              <w:rPr>
                <w:rFonts w:ascii="Arial Narrow" w:hAnsi="Arial Narrow"/>
                <w:sz w:val="18"/>
                <w:szCs w:val="18"/>
              </w:rPr>
              <w:t>Providing fixing velocity type energy saver with fitting and fixtures made with best quality fiber (Sogo / city) 85 watts energy saver (Eagle / Sogo / Green) as req.</w:t>
            </w: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Each</w:t>
            </w:r>
          </w:p>
        </w:tc>
        <w:tc>
          <w:tcPr>
            <w:tcW w:w="1218" w:type="dxa"/>
          </w:tcPr>
          <w:p w:rsidR="000D6DD3" w:rsidRPr="00BD0908" w:rsidRDefault="000D6DD3" w:rsidP="00334E68">
            <w:pPr>
              <w:jc w:val="right"/>
              <w:rPr>
                <w:rFonts w:ascii="Arial Narrow" w:hAnsi="Arial Narrow"/>
                <w:sz w:val="18"/>
                <w:szCs w:val="18"/>
              </w:rPr>
            </w:pPr>
          </w:p>
        </w:tc>
      </w:tr>
      <w:tr w:rsidR="000D6DD3" w:rsidRPr="00FC6DBA" w:rsidTr="00334E68">
        <w:tc>
          <w:tcPr>
            <w:tcW w:w="0" w:type="auto"/>
          </w:tcPr>
          <w:p w:rsidR="000D6DD3" w:rsidRPr="00FC6DBA" w:rsidRDefault="000D6DD3" w:rsidP="00334E68">
            <w:pPr>
              <w:rPr>
                <w:rFonts w:ascii="Arial Narrow" w:hAnsi="Arial Narrow"/>
                <w:sz w:val="18"/>
                <w:szCs w:val="18"/>
              </w:rPr>
            </w:pPr>
            <w:r>
              <w:rPr>
                <w:rFonts w:ascii="Arial Narrow" w:hAnsi="Arial Narrow"/>
                <w:sz w:val="18"/>
                <w:szCs w:val="18"/>
              </w:rPr>
              <w:t>4</w:t>
            </w:r>
          </w:p>
        </w:tc>
        <w:tc>
          <w:tcPr>
            <w:tcW w:w="0" w:type="auto"/>
          </w:tcPr>
          <w:p w:rsidR="000D6DD3" w:rsidRPr="00BD0908" w:rsidRDefault="000D6DD3" w:rsidP="00334E68">
            <w:pP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1000 Sft.</w:t>
            </w:r>
          </w:p>
        </w:tc>
        <w:tc>
          <w:tcPr>
            <w:tcW w:w="6011" w:type="dxa"/>
          </w:tcPr>
          <w:p w:rsidR="000D6DD3" w:rsidRPr="00BD0908" w:rsidRDefault="000D6DD3" w:rsidP="00334E68">
            <w:pPr>
              <w:rPr>
                <w:rFonts w:ascii="Arial Narrow" w:hAnsi="Arial Narrow"/>
                <w:sz w:val="18"/>
                <w:szCs w:val="18"/>
              </w:rPr>
            </w:pPr>
            <w:r w:rsidRPr="00BD0908">
              <w:rPr>
                <w:rFonts w:ascii="Arial Narrow" w:hAnsi="Arial Narrow"/>
                <w:sz w:val="18"/>
                <w:szCs w:val="18"/>
              </w:rPr>
              <w:t>Provding and fixing fiber glass truss 2.5 mm with necesarry M.S pipe fabrication as per req. of site as directed by Engineer in-charge. Over squash court</w:t>
            </w: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Pr="00BD0908" w:rsidRDefault="000D6DD3" w:rsidP="00334E68">
            <w:pP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P.Sft</w:t>
            </w:r>
          </w:p>
        </w:tc>
        <w:tc>
          <w:tcPr>
            <w:tcW w:w="1218" w:type="dxa"/>
          </w:tcPr>
          <w:p w:rsidR="000D6DD3" w:rsidRPr="00BD0908" w:rsidRDefault="000D6DD3" w:rsidP="00334E68">
            <w:pPr>
              <w:jc w:val="right"/>
              <w:rPr>
                <w:rFonts w:ascii="Arial Narrow" w:hAnsi="Arial Narrow"/>
                <w:sz w:val="18"/>
                <w:szCs w:val="18"/>
              </w:rPr>
            </w:pPr>
          </w:p>
        </w:tc>
      </w:tr>
      <w:tr w:rsidR="000D6DD3" w:rsidRPr="00FC6DBA" w:rsidTr="00334E68">
        <w:tc>
          <w:tcPr>
            <w:tcW w:w="0" w:type="auto"/>
          </w:tcPr>
          <w:p w:rsidR="000D6DD3" w:rsidRDefault="000D6DD3" w:rsidP="00334E68">
            <w:pPr>
              <w:rPr>
                <w:rFonts w:ascii="Arial Narrow" w:hAnsi="Arial Narrow"/>
                <w:sz w:val="18"/>
                <w:szCs w:val="18"/>
              </w:rPr>
            </w:pPr>
            <w:r>
              <w:rPr>
                <w:rFonts w:ascii="Arial Narrow" w:hAnsi="Arial Narrow"/>
                <w:sz w:val="18"/>
                <w:szCs w:val="18"/>
              </w:rPr>
              <w:t>5</w:t>
            </w:r>
          </w:p>
        </w:tc>
        <w:tc>
          <w:tcPr>
            <w:tcW w:w="0" w:type="auto"/>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136 Sft</w:t>
            </w:r>
          </w:p>
        </w:tc>
        <w:tc>
          <w:tcPr>
            <w:tcW w:w="6011" w:type="dxa"/>
          </w:tcPr>
          <w:p w:rsidR="000D6DD3" w:rsidRPr="00BD0908" w:rsidRDefault="000D6DD3" w:rsidP="00334E68">
            <w:pPr>
              <w:rPr>
                <w:rFonts w:ascii="Arial Narrow" w:hAnsi="Arial Narrow"/>
                <w:sz w:val="18"/>
                <w:szCs w:val="18"/>
              </w:rPr>
            </w:pPr>
            <w:r w:rsidRPr="00BD0908">
              <w:rPr>
                <w:rFonts w:ascii="Arial Narrow" w:hAnsi="Arial Narrow"/>
                <w:sz w:val="18"/>
                <w:szCs w:val="18"/>
              </w:rPr>
              <w:t>Supplying and fixing in position Aluminium channels framing for hinjed doors of alcop made with 12mm thick tinted glass glazing (Belgium) and alpha Japan locks i/c handles stoppers etc complete. In deluxe model (bronze)</w:t>
            </w: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P.Sft</w:t>
            </w:r>
          </w:p>
        </w:tc>
        <w:tc>
          <w:tcPr>
            <w:tcW w:w="1218" w:type="dxa"/>
          </w:tcPr>
          <w:p w:rsidR="000D6DD3" w:rsidRPr="00BD0908" w:rsidRDefault="000D6DD3" w:rsidP="00334E68">
            <w:pPr>
              <w:jc w:val="right"/>
              <w:rPr>
                <w:rFonts w:ascii="Arial Narrow" w:hAnsi="Arial Narrow"/>
                <w:sz w:val="18"/>
                <w:szCs w:val="18"/>
              </w:rPr>
            </w:pPr>
          </w:p>
        </w:tc>
      </w:tr>
      <w:tr w:rsidR="000D6DD3" w:rsidRPr="00FC6DBA" w:rsidTr="00334E68">
        <w:tc>
          <w:tcPr>
            <w:tcW w:w="0" w:type="auto"/>
          </w:tcPr>
          <w:p w:rsidR="000D6DD3" w:rsidRDefault="000D6DD3" w:rsidP="00334E68">
            <w:pPr>
              <w:rPr>
                <w:rFonts w:ascii="Arial Narrow" w:hAnsi="Arial Narrow"/>
                <w:sz w:val="18"/>
                <w:szCs w:val="18"/>
              </w:rPr>
            </w:pPr>
            <w:r>
              <w:rPr>
                <w:rFonts w:ascii="Arial Narrow" w:hAnsi="Arial Narrow"/>
                <w:sz w:val="18"/>
                <w:szCs w:val="18"/>
              </w:rPr>
              <w:t>6</w:t>
            </w:r>
          </w:p>
        </w:tc>
        <w:tc>
          <w:tcPr>
            <w:tcW w:w="0" w:type="auto"/>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2727 Sft</w:t>
            </w:r>
          </w:p>
        </w:tc>
        <w:tc>
          <w:tcPr>
            <w:tcW w:w="6011" w:type="dxa"/>
          </w:tcPr>
          <w:p w:rsidR="000D6DD3" w:rsidRPr="00BD0908" w:rsidRDefault="000D6DD3" w:rsidP="00334E68">
            <w:pPr>
              <w:rPr>
                <w:rFonts w:ascii="Arial Narrow" w:hAnsi="Arial Narrow"/>
                <w:sz w:val="18"/>
                <w:szCs w:val="18"/>
              </w:rPr>
            </w:pPr>
            <w:r w:rsidRPr="00BD0908">
              <w:rPr>
                <w:rFonts w:ascii="Arial Narrow" w:hAnsi="Arial Narrow"/>
                <w:sz w:val="18"/>
                <w:szCs w:val="18"/>
              </w:rPr>
              <w:t xml:space="preserve">Applying synthetic paint of req. No. of coats of approved make and quality i/c preparing surface and painting synthetic paint in good manner etc complete. </w:t>
            </w:r>
          </w:p>
          <w:p w:rsidR="000D6DD3" w:rsidRPr="00BD0908" w:rsidRDefault="000D6DD3" w:rsidP="00334E68">
            <w:pPr>
              <w:rPr>
                <w:rFonts w:ascii="Arial Narrow" w:hAnsi="Arial Narrow"/>
                <w:sz w:val="18"/>
                <w:szCs w:val="18"/>
              </w:rPr>
            </w:pPr>
            <w:r w:rsidRPr="00BD0908">
              <w:rPr>
                <w:rFonts w:ascii="Arial Narrow" w:hAnsi="Arial Narrow"/>
                <w:sz w:val="18"/>
                <w:szCs w:val="18"/>
              </w:rPr>
              <w:t xml:space="preserve">For tennis court and Gymnasium hall. </w:t>
            </w: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p>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P.Sft</w:t>
            </w:r>
          </w:p>
        </w:tc>
        <w:tc>
          <w:tcPr>
            <w:tcW w:w="1218" w:type="dxa"/>
          </w:tcPr>
          <w:p w:rsidR="000D6DD3" w:rsidRPr="00BD0908" w:rsidRDefault="000D6DD3" w:rsidP="00334E68">
            <w:pPr>
              <w:jc w:val="right"/>
              <w:rPr>
                <w:rFonts w:ascii="Arial Narrow" w:hAnsi="Arial Narrow"/>
                <w:sz w:val="18"/>
                <w:szCs w:val="18"/>
              </w:rPr>
            </w:pPr>
          </w:p>
        </w:tc>
      </w:tr>
      <w:tr w:rsidR="000D6DD3" w:rsidRPr="00FC6DBA" w:rsidTr="00334E68">
        <w:tc>
          <w:tcPr>
            <w:tcW w:w="0" w:type="auto"/>
          </w:tcPr>
          <w:p w:rsidR="000D6DD3" w:rsidRDefault="000D6DD3" w:rsidP="00334E68">
            <w:pPr>
              <w:rPr>
                <w:rFonts w:ascii="Arial Narrow" w:hAnsi="Arial Narrow"/>
                <w:sz w:val="18"/>
                <w:szCs w:val="18"/>
              </w:rPr>
            </w:pPr>
            <w:r>
              <w:rPr>
                <w:rFonts w:ascii="Arial Narrow" w:hAnsi="Arial Narrow"/>
                <w:sz w:val="18"/>
                <w:szCs w:val="18"/>
              </w:rPr>
              <w:t>7</w:t>
            </w:r>
          </w:p>
        </w:tc>
        <w:tc>
          <w:tcPr>
            <w:tcW w:w="0" w:type="auto"/>
          </w:tcPr>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250 Nos.</w:t>
            </w:r>
          </w:p>
        </w:tc>
        <w:tc>
          <w:tcPr>
            <w:tcW w:w="6011" w:type="dxa"/>
          </w:tcPr>
          <w:p w:rsidR="000D6DD3" w:rsidRPr="00BD0908" w:rsidRDefault="000D6DD3" w:rsidP="00334E68">
            <w:pPr>
              <w:rPr>
                <w:rFonts w:ascii="Arial Narrow" w:hAnsi="Arial Narrow"/>
                <w:sz w:val="18"/>
                <w:szCs w:val="18"/>
              </w:rPr>
            </w:pPr>
            <w:r w:rsidRPr="00BD0908">
              <w:rPr>
                <w:rFonts w:ascii="Arial Narrow" w:hAnsi="Arial Narrow"/>
                <w:sz w:val="18"/>
                <w:szCs w:val="18"/>
              </w:rPr>
              <w:t xml:space="preserve">Supplying and fixing chairs fixed on M.S pipe fabrication as req. etc complete. </w:t>
            </w:r>
          </w:p>
        </w:tc>
        <w:tc>
          <w:tcPr>
            <w:tcW w:w="1082" w:type="dxa"/>
          </w:tcPr>
          <w:p w:rsidR="000D6DD3" w:rsidRPr="00BD0908" w:rsidRDefault="000D6DD3" w:rsidP="00334E68">
            <w:pPr>
              <w:jc w:val="center"/>
              <w:rPr>
                <w:rFonts w:ascii="Arial Narrow" w:hAnsi="Arial Narrow"/>
                <w:sz w:val="18"/>
                <w:szCs w:val="18"/>
              </w:rPr>
            </w:pPr>
          </w:p>
        </w:tc>
        <w:tc>
          <w:tcPr>
            <w:tcW w:w="882" w:type="dxa"/>
          </w:tcPr>
          <w:p w:rsidR="000D6DD3" w:rsidRPr="00BD0908" w:rsidRDefault="000D6DD3" w:rsidP="00334E68">
            <w:pPr>
              <w:jc w:val="center"/>
              <w:rPr>
                <w:rFonts w:ascii="Arial Narrow" w:hAnsi="Arial Narrow"/>
                <w:sz w:val="18"/>
                <w:szCs w:val="18"/>
              </w:rPr>
            </w:pPr>
            <w:r w:rsidRPr="00BD0908">
              <w:rPr>
                <w:rFonts w:ascii="Arial Narrow" w:hAnsi="Arial Narrow"/>
                <w:sz w:val="18"/>
                <w:szCs w:val="18"/>
              </w:rPr>
              <w:t>Each</w:t>
            </w:r>
          </w:p>
        </w:tc>
        <w:tc>
          <w:tcPr>
            <w:tcW w:w="1218" w:type="dxa"/>
          </w:tcPr>
          <w:p w:rsidR="000D6DD3" w:rsidRPr="00BD0908" w:rsidRDefault="000D6DD3" w:rsidP="00334E68">
            <w:pPr>
              <w:jc w:val="right"/>
              <w:rPr>
                <w:rFonts w:ascii="Arial Narrow" w:hAnsi="Arial Narrow"/>
                <w:sz w:val="18"/>
                <w:szCs w:val="18"/>
              </w:rPr>
            </w:pPr>
          </w:p>
        </w:tc>
      </w:tr>
    </w:tbl>
    <w:p w:rsidR="000D6DD3" w:rsidRDefault="000D6DD3" w:rsidP="000D6DD3">
      <w:pPr>
        <w:rPr>
          <w:b/>
          <w:bCs/>
          <w:u w:val="single"/>
        </w:rPr>
      </w:pPr>
    </w:p>
    <w:p w:rsidR="000D6DD3" w:rsidRDefault="000D6DD3" w:rsidP="000D6DD3">
      <w:pPr>
        <w:spacing w:line="480" w:lineRule="auto"/>
        <w:jc w:val="right"/>
        <w:rPr>
          <w:sz w:val="18"/>
          <w:szCs w:val="18"/>
        </w:rPr>
      </w:pPr>
      <w:r>
        <w:t xml:space="preserve">Amount Total (b)  </w:t>
      </w:r>
      <w:r w:rsidRPr="003A405B">
        <w:rPr>
          <w:b/>
          <w:u w:val="single"/>
        </w:rPr>
        <w:t>Rs</w:t>
      </w:r>
      <w:r>
        <w:rPr>
          <w:b/>
          <w:u w:val="single"/>
        </w:rPr>
        <w:t>,_______________/-</w:t>
      </w:r>
    </w:p>
    <w:p w:rsidR="000D6DD3" w:rsidRDefault="000D6DD3" w:rsidP="000D6DD3">
      <w:pPr>
        <w:spacing w:line="480" w:lineRule="auto"/>
        <w:rPr>
          <w:sz w:val="24"/>
          <w:szCs w:val="24"/>
        </w:rPr>
      </w:pPr>
    </w:p>
    <w:p w:rsidR="000D6DD3" w:rsidRDefault="000D6DD3" w:rsidP="000D6DD3">
      <w:pPr>
        <w:spacing w:line="480" w:lineRule="auto"/>
        <w:rPr>
          <w:sz w:val="24"/>
          <w:szCs w:val="24"/>
        </w:rPr>
      </w:pPr>
    </w:p>
    <w:p w:rsidR="000D6DD3" w:rsidRPr="00896C9F" w:rsidRDefault="000D6DD3" w:rsidP="000D6DD3">
      <w:pPr>
        <w:spacing w:line="480" w:lineRule="auto"/>
        <w:rPr>
          <w:sz w:val="24"/>
          <w:szCs w:val="24"/>
        </w:rPr>
      </w:pPr>
    </w:p>
    <w:p w:rsidR="000D6DD3" w:rsidRPr="003620D0" w:rsidRDefault="000D6DD3" w:rsidP="000D6DD3">
      <w:pPr>
        <w:spacing w:line="480" w:lineRule="auto"/>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0D6DD3" w:rsidRDefault="000D6DD3">
      <w:pPr>
        <w:rPr>
          <w:b/>
        </w:rPr>
      </w:pPr>
      <w:r>
        <w:rPr>
          <w:b/>
        </w:rPr>
        <w:br w:type="page"/>
      </w:r>
    </w:p>
    <w:p w:rsidR="0076150D" w:rsidRDefault="0076150D" w:rsidP="008D08B9">
      <w:pPr>
        <w:ind w:firstLine="720"/>
        <w:jc w:val="center"/>
        <w:rPr>
          <w:b/>
        </w:rPr>
      </w:pPr>
      <w:r w:rsidRPr="008E48B1">
        <w:rPr>
          <w:b/>
        </w:rPr>
        <w:lastRenderedPageBreak/>
        <w:t>Summary of Bill of Quantities</w:t>
      </w:r>
    </w:p>
    <w:p w:rsidR="0076150D" w:rsidRDefault="0076150D" w:rsidP="008D08B9">
      <w:pPr>
        <w:ind w:firstLine="720"/>
        <w:jc w:val="center"/>
        <w:rPr>
          <w:b/>
        </w:rPr>
      </w:pPr>
    </w:p>
    <w:p w:rsidR="0076150D" w:rsidRPr="00A26223" w:rsidRDefault="0076150D" w:rsidP="008D08B9">
      <w:pPr>
        <w:ind w:firstLine="720"/>
        <w:jc w:val="center"/>
        <w:rPr>
          <w:b/>
        </w:rPr>
      </w:pPr>
    </w:p>
    <w:p w:rsidR="0076150D" w:rsidRDefault="0076150D" w:rsidP="008D08B9"/>
    <w:p w:rsidR="0076150D" w:rsidRDefault="0076150D" w:rsidP="008D08B9"/>
    <w:p w:rsidR="0076150D" w:rsidRDefault="0076150D" w:rsidP="008D08B9">
      <w:r>
        <w:t xml:space="preserve">Cost of Bid </w:t>
      </w:r>
      <w:r>
        <w:tab/>
      </w:r>
      <w:r>
        <w:tab/>
      </w:r>
      <w:r>
        <w:tab/>
      </w:r>
      <w:r>
        <w:tab/>
      </w:r>
      <w:r>
        <w:tab/>
      </w:r>
      <w:r>
        <w:tab/>
      </w:r>
      <w:r>
        <w:tab/>
      </w:r>
      <w:r>
        <w:tab/>
      </w:r>
      <w:r>
        <w:tab/>
      </w:r>
      <w:r>
        <w:tab/>
      </w:r>
      <w:r>
        <w:tab/>
      </w:r>
      <w:r>
        <w:tab/>
        <w:t>Amount__________________</w:t>
      </w:r>
    </w:p>
    <w:p w:rsidR="0076150D" w:rsidRDefault="0076150D" w:rsidP="008D08B9"/>
    <w:p w:rsidR="0076150D" w:rsidRDefault="0076150D" w:rsidP="008D08B9"/>
    <w:p w:rsidR="0076150D" w:rsidRDefault="0076150D" w:rsidP="008D08B9">
      <w:pPr>
        <w:numPr>
          <w:ilvl w:val="0"/>
          <w:numId w:val="5"/>
        </w:numPr>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8D08B9">
      <w:pPr>
        <w:rPr>
          <w:sz w:val="22"/>
        </w:rPr>
      </w:pPr>
    </w:p>
    <w:p w:rsidR="0076150D" w:rsidRDefault="0076150D" w:rsidP="008D08B9">
      <w:pPr>
        <w:rPr>
          <w:sz w:val="22"/>
        </w:rPr>
      </w:pPr>
    </w:p>
    <w:p w:rsidR="0076150D" w:rsidRDefault="0076150D" w:rsidP="008D08B9">
      <w:pPr>
        <w:numPr>
          <w:ilvl w:val="0"/>
          <w:numId w:val="5"/>
        </w:numPr>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8D08B9">
      <w:pPr>
        <w:tabs>
          <w:tab w:val="left" w:pos="6690"/>
        </w:tabs>
        <w:rPr>
          <w:sz w:val="22"/>
        </w:rPr>
      </w:pPr>
      <w:r>
        <w:rPr>
          <w:sz w:val="22"/>
        </w:rPr>
        <w:tab/>
      </w:r>
      <w:r>
        <w:rPr>
          <w:sz w:val="22"/>
        </w:rPr>
        <w:tab/>
      </w:r>
    </w:p>
    <w:p w:rsidR="0076150D" w:rsidRDefault="0076150D" w:rsidP="008D08B9">
      <w:pPr>
        <w:tabs>
          <w:tab w:val="left" w:pos="6690"/>
        </w:tabs>
        <w:rPr>
          <w:sz w:val="22"/>
        </w:rPr>
      </w:pPr>
    </w:p>
    <w:p w:rsidR="0076150D" w:rsidRDefault="0076150D" w:rsidP="008D08B9">
      <w:pPr>
        <w:rPr>
          <w:sz w:val="22"/>
        </w:rPr>
      </w:pPr>
    </w:p>
    <w:p w:rsidR="0076150D" w:rsidRPr="006751F3" w:rsidRDefault="0076150D" w:rsidP="008D08B9">
      <w:pPr>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8D08B9"/>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pPr>
    </w:p>
    <w:p w:rsidR="0076150D" w:rsidRDefault="0076150D" w:rsidP="008D08B9">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 w:rsidR="0076150D" w:rsidRDefault="0076150D" w:rsidP="008D08B9">
      <w:pPr>
        <w:pStyle w:val="Default"/>
        <w:rPr>
          <w:color w:val="auto"/>
        </w:rPr>
      </w:pPr>
      <w:r>
        <w:rPr>
          <w:color w:val="auto"/>
        </w:rPr>
        <w:t>_______________________________________________________________________________</w:t>
      </w:r>
    </w:p>
    <w:p w:rsidR="0076150D" w:rsidRDefault="0076150D" w:rsidP="001F4AB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A29" w:rsidRDefault="00FB5A29" w:rsidP="00391857">
      <w:r>
        <w:separator/>
      </w:r>
    </w:p>
  </w:endnote>
  <w:endnote w:type="continuationSeparator" w:id="1">
    <w:p w:rsidR="00FB5A29" w:rsidRDefault="00FB5A29"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A29" w:rsidRDefault="00FB5A29" w:rsidP="00391857">
      <w:r>
        <w:separator/>
      </w:r>
    </w:p>
  </w:footnote>
  <w:footnote w:type="continuationSeparator" w:id="1">
    <w:p w:rsidR="00FB5A29" w:rsidRDefault="00FB5A29"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94907"/>
    <w:multiLevelType w:val="hybridMultilevel"/>
    <w:tmpl w:val="D6A89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5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3683E"/>
    <w:rsid w:val="000409BE"/>
    <w:rsid w:val="000416E1"/>
    <w:rsid w:val="00042848"/>
    <w:rsid w:val="00044662"/>
    <w:rsid w:val="0004681C"/>
    <w:rsid w:val="00052E9C"/>
    <w:rsid w:val="0005530F"/>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D6DD3"/>
    <w:rsid w:val="000E1C97"/>
    <w:rsid w:val="000E388F"/>
    <w:rsid w:val="000E3F6F"/>
    <w:rsid w:val="000E58A5"/>
    <w:rsid w:val="000E6F94"/>
    <w:rsid w:val="00100DBC"/>
    <w:rsid w:val="00103873"/>
    <w:rsid w:val="00111F46"/>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5AA7"/>
    <w:rsid w:val="001B6314"/>
    <w:rsid w:val="001B7F09"/>
    <w:rsid w:val="001C7F6F"/>
    <w:rsid w:val="001D53DD"/>
    <w:rsid w:val="001E28A7"/>
    <w:rsid w:val="001F4AB9"/>
    <w:rsid w:val="001F6C58"/>
    <w:rsid w:val="001F6D9F"/>
    <w:rsid w:val="00200C22"/>
    <w:rsid w:val="00204544"/>
    <w:rsid w:val="00213169"/>
    <w:rsid w:val="00224B40"/>
    <w:rsid w:val="00232857"/>
    <w:rsid w:val="00237C01"/>
    <w:rsid w:val="00242507"/>
    <w:rsid w:val="00243C3E"/>
    <w:rsid w:val="00245DF8"/>
    <w:rsid w:val="002479DA"/>
    <w:rsid w:val="00253007"/>
    <w:rsid w:val="00253DB7"/>
    <w:rsid w:val="0025430B"/>
    <w:rsid w:val="00262661"/>
    <w:rsid w:val="00267614"/>
    <w:rsid w:val="00271B15"/>
    <w:rsid w:val="002721AD"/>
    <w:rsid w:val="002A4F49"/>
    <w:rsid w:val="002C28EA"/>
    <w:rsid w:val="002D20F3"/>
    <w:rsid w:val="002D3CEC"/>
    <w:rsid w:val="002E2EB5"/>
    <w:rsid w:val="002F402F"/>
    <w:rsid w:val="002F69EC"/>
    <w:rsid w:val="00300EBC"/>
    <w:rsid w:val="003033F4"/>
    <w:rsid w:val="00314C98"/>
    <w:rsid w:val="00323A2E"/>
    <w:rsid w:val="00325E2F"/>
    <w:rsid w:val="003265A0"/>
    <w:rsid w:val="00345E58"/>
    <w:rsid w:val="0034720D"/>
    <w:rsid w:val="003472ED"/>
    <w:rsid w:val="00350023"/>
    <w:rsid w:val="00353347"/>
    <w:rsid w:val="003600C7"/>
    <w:rsid w:val="00363695"/>
    <w:rsid w:val="00373B6A"/>
    <w:rsid w:val="003820DB"/>
    <w:rsid w:val="00384E51"/>
    <w:rsid w:val="00386293"/>
    <w:rsid w:val="003904E4"/>
    <w:rsid w:val="00391857"/>
    <w:rsid w:val="00394AF9"/>
    <w:rsid w:val="00395C8A"/>
    <w:rsid w:val="003B08B1"/>
    <w:rsid w:val="003B7CCE"/>
    <w:rsid w:val="003C2045"/>
    <w:rsid w:val="003D5BB4"/>
    <w:rsid w:val="003F019B"/>
    <w:rsid w:val="003F0465"/>
    <w:rsid w:val="00413089"/>
    <w:rsid w:val="004170BD"/>
    <w:rsid w:val="00421BA2"/>
    <w:rsid w:val="00426B3D"/>
    <w:rsid w:val="00430B2F"/>
    <w:rsid w:val="0043351E"/>
    <w:rsid w:val="004451D4"/>
    <w:rsid w:val="00456477"/>
    <w:rsid w:val="00457DD0"/>
    <w:rsid w:val="00467B00"/>
    <w:rsid w:val="00467DDF"/>
    <w:rsid w:val="0047644B"/>
    <w:rsid w:val="00482FA5"/>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6AF7"/>
    <w:rsid w:val="00507436"/>
    <w:rsid w:val="00507C67"/>
    <w:rsid w:val="005107A9"/>
    <w:rsid w:val="00512093"/>
    <w:rsid w:val="0051769C"/>
    <w:rsid w:val="00532691"/>
    <w:rsid w:val="0054225C"/>
    <w:rsid w:val="00551D37"/>
    <w:rsid w:val="00561A44"/>
    <w:rsid w:val="005634D8"/>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04FC"/>
    <w:rsid w:val="0064569C"/>
    <w:rsid w:val="00646B00"/>
    <w:rsid w:val="00657DF3"/>
    <w:rsid w:val="00666A7F"/>
    <w:rsid w:val="00680781"/>
    <w:rsid w:val="0068537E"/>
    <w:rsid w:val="00685548"/>
    <w:rsid w:val="00690006"/>
    <w:rsid w:val="00695504"/>
    <w:rsid w:val="006A6505"/>
    <w:rsid w:val="006B2227"/>
    <w:rsid w:val="006B685B"/>
    <w:rsid w:val="006C33A7"/>
    <w:rsid w:val="006C6F84"/>
    <w:rsid w:val="006D0A59"/>
    <w:rsid w:val="006E2662"/>
    <w:rsid w:val="006E3290"/>
    <w:rsid w:val="006E4600"/>
    <w:rsid w:val="006E775C"/>
    <w:rsid w:val="006F5614"/>
    <w:rsid w:val="006F6B8E"/>
    <w:rsid w:val="00704008"/>
    <w:rsid w:val="00716C56"/>
    <w:rsid w:val="00731DDA"/>
    <w:rsid w:val="00732A06"/>
    <w:rsid w:val="00733890"/>
    <w:rsid w:val="0074141E"/>
    <w:rsid w:val="007414F6"/>
    <w:rsid w:val="0074258C"/>
    <w:rsid w:val="00746930"/>
    <w:rsid w:val="007533BD"/>
    <w:rsid w:val="00754825"/>
    <w:rsid w:val="0076150D"/>
    <w:rsid w:val="00764076"/>
    <w:rsid w:val="00767F92"/>
    <w:rsid w:val="00783FF3"/>
    <w:rsid w:val="00791289"/>
    <w:rsid w:val="007A3032"/>
    <w:rsid w:val="007A6320"/>
    <w:rsid w:val="007B0A42"/>
    <w:rsid w:val="007B1B8E"/>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471D"/>
    <w:rsid w:val="00854956"/>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08B9"/>
    <w:rsid w:val="008D4592"/>
    <w:rsid w:val="008D692C"/>
    <w:rsid w:val="008D719D"/>
    <w:rsid w:val="008E0570"/>
    <w:rsid w:val="008E5BFD"/>
    <w:rsid w:val="009120F4"/>
    <w:rsid w:val="00916C18"/>
    <w:rsid w:val="00923707"/>
    <w:rsid w:val="00931F7C"/>
    <w:rsid w:val="009428FC"/>
    <w:rsid w:val="009446CD"/>
    <w:rsid w:val="00944CFF"/>
    <w:rsid w:val="00945AAD"/>
    <w:rsid w:val="00960D88"/>
    <w:rsid w:val="00961290"/>
    <w:rsid w:val="009617AA"/>
    <w:rsid w:val="0096605A"/>
    <w:rsid w:val="0097736D"/>
    <w:rsid w:val="00980D8D"/>
    <w:rsid w:val="009823AB"/>
    <w:rsid w:val="00983F1F"/>
    <w:rsid w:val="00986469"/>
    <w:rsid w:val="00990936"/>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25C79"/>
    <w:rsid w:val="00A30178"/>
    <w:rsid w:val="00A31977"/>
    <w:rsid w:val="00A35201"/>
    <w:rsid w:val="00A3612C"/>
    <w:rsid w:val="00A47241"/>
    <w:rsid w:val="00A51BDC"/>
    <w:rsid w:val="00A57E9F"/>
    <w:rsid w:val="00A73AED"/>
    <w:rsid w:val="00A8623E"/>
    <w:rsid w:val="00A8701B"/>
    <w:rsid w:val="00A91C71"/>
    <w:rsid w:val="00AA3829"/>
    <w:rsid w:val="00AB1A4E"/>
    <w:rsid w:val="00AB42FE"/>
    <w:rsid w:val="00AB6A0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2283B"/>
    <w:rsid w:val="00B24282"/>
    <w:rsid w:val="00B31295"/>
    <w:rsid w:val="00B32480"/>
    <w:rsid w:val="00B33D4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9788D"/>
    <w:rsid w:val="00BA523B"/>
    <w:rsid w:val="00BA7467"/>
    <w:rsid w:val="00BB0F19"/>
    <w:rsid w:val="00BD0908"/>
    <w:rsid w:val="00BD18A2"/>
    <w:rsid w:val="00BD34DC"/>
    <w:rsid w:val="00BD4C96"/>
    <w:rsid w:val="00BD7A11"/>
    <w:rsid w:val="00BE65B5"/>
    <w:rsid w:val="00BE71A3"/>
    <w:rsid w:val="00BF4AEA"/>
    <w:rsid w:val="00C0052E"/>
    <w:rsid w:val="00C007A8"/>
    <w:rsid w:val="00C02813"/>
    <w:rsid w:val="00C071BA"/>
    <w:rsid w:val="00C07A4B"/>
    <w:rsid w:val="00C147D8"/>
    <w:rsid w:val="00C20AB0"/>
    <w:rsid w:val="00C26A0E"/>
    <w:rsid w:val="00C32296"/>
    <w:rsid w:val="00C372FB"/>
    <w:rsid w:val="00C37E81"/>
    <w:rsid w:val="00C433ED"/>
    <w:rsid w:val="00C4491A"/>
    <w:rsid w:val="00C45069"/>
    <w:rsid w:val="00C516A9"/>
    <w:rsid w:val="00C530AB"/>
    <w:rsid w:val="00C6217E"/>
    <w:rsid w:val="00C81F37"/>
    <w:rsid w:val="00C851AF"/>
    <w:rsid w:val="00C90AF3"/>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F5493"/>
    <w:rsid w:val="00DF5F56"/>
    <w:rsid w:val="00E05529"/>
    <w:rsid w:val="00E1221B"/>
    <w:rsid w:val="00E22335"/>
    <w:rsid w:val="00E27898"/>
    <w:rsid w:val="00E27B7D"/>
    <w:rsid w:val="00E30B7F"/>
    <w:rsid w:val="00E50C31"/>
    <w:rsid w:val="00E52A6F"/>
    <w:rsid w:val="00E532F5"/>
    <w:rsid w:val="00E60207"/>
    <w:rsid w:val="00E618C6"/>
    <w:rsid w:val="00E630A3"/>
    <w:rsid w:val="00E73416"/>
    <w:rsid w:val="00E8363F"/>
    <w:rsid w:val="00EA1A97"/>
    <w:rsid w:val="00EA1ADE"/>
    <w:rsid w:val="00EA5D59"/>
    <w:rsid w:val="00EB596D"/>
    <w:rsid w:val="00EB7609"/>
    <w:rsid w:val="00EF7A49"/>
    <w:rsid w:val="00EF7AB9"/>
    <w:rsid w:val="00F012F8"/>
    <w:rsid w:val="00F25A2E"/>
    <w:rsid w:val="00F3440A"/>
    <w:rsid w:val="00F37762"/>
    <w:rsid w:val="00F42169"/>
    <w:rsid w:val="00F5122A"/>
    <w:rsid w:val="00F55E58"/>
    <w:rsid w:val="00F65E90"/>
    <w:rsid w:val="00F80A38"/>
    <w:rsid w:val="00F83A30"/>
    <w:rsid w:val="00F9156F"/>
    <w:rsid w:val="00FA32BD"/>
    <w:rsid w:val="00FA3A3A"/>
    <w:rsid w:val="00FB07D0"/>
    <w:rsid w:val="00FB11A0"/>
    <w:rsid w:val="00FB1306"/>
    <w:rsid w:val="00FB2E93"/>
    <w:rsid w:val="00FB4004"/>
    <w:rsid w:val="00FB5A29"/>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80</Pages>
  <Words>21225</Words>
  <Characters>120989</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9</cp:revision>
  <cp:lastPrinted>2017-05-19T07:28:00Z</cp:lastPrinted>
  <dcterms:created xsi:type="dcterms:W3CDTF">2017-12-19T16:12:00Z</dcterms:created>
  <dcterms:modified xsi:type="dcterms:W3CDTF">2017-12-21T16:04:00Z</dcterms:modified>
</cp:coreProperties>
</file>