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416" w:rsidRDefault="001E6416" w:rsidP="001E6416">
      <w:pPr>
        <w:jc w:val="center"/>
        <w:rPr>
          <w:rFonts w:ascii="Arial Narrow" w:hAnsi="Arial Narrow"/>
          <w:b/>
        </w:rPr>
      </w:pPr>
    </w:p>
    <w:p w:rsidR="001E6416" w:rsidRPr="009F105F" w:rsidRDefault="00C12C75" w:rsidP="001E6416">
      <w:pPr>
        <w:jc w:val="center"/>
        <w:rPr>
          <w:rFonts w:ascii="Arial Narrow" w:hAnsi="Arial Narrow"/>
          <w:b/>
        </w:rPr>
      </w:pPr>
      <w:r w:rsidRPr="00C12C75">
        <w:rPr>
          <w:rFonts w:ascii="Arial Narrow" w:hAnsi="Arial Narrow"/>
          <w:b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0.6pt;height:103.55pt">
            <v:shadow on="t" opacity="52429f"/>
            <v:textpath style="font-family:&quot;Batang&quot;;font-size:16pt;font-style:italic;v-text-kern:t" trim="t" fitpath="t" string="TENDER FORM OF &#10;PURCHASE OF MEDICINE/DRUGS &#10;FOR THE YEAR 2017-18 (15%)&#10;"/>
          </v:shape>
        </w:pict>
      </w:r>
    </w:p>
    <w:p w:rsidR="001E6416" w:rsidRDefault="001E6416" w:rsidP="001E6416">
      <w:pPr>
        <w:jc w:val="center"/>
        <w:rPr>
          <w:rFonts w:ascii="Arial Narrow" w:hAnsi="Arial Narrow"/>
          <w:b/>
          <w:u w:val="single"/>
        </w:rPr>
      </w:pPr>
    </w:p>
    <w:p w:rsidR="001E6416" w:rsidRDefault="001E6416" w:rsidP="001E6416">
      <w:pPr>
        <w:jc w:val="center"/>
        <w:rPr>
          <w:rFonts w:ascii="Arial Narrow" w:hAnsi="Arial Narrow"/>
          <w:b/>
          <w:u w:val="single"/>
        </w:rPr>
      </w:pPr>
    </w:p>
    <w:p w:rsidR="001E6416" w:rsidRDefault="001E6416" w:rsidP="001E6416">
      <w:pPr>
        <w:jc w:val="center"/>
        <w:rPr>
          <w:rFonts w:ascii="Arial Narrow" w:hAnsi="Arial Narrow"/>
          <w:b/>
          <w:u w:val="single"/>
        </w:rPr>
      </w:pPr>
    </w:p>
    <w:p w:rsidR="001E6416" w:rsidRDefault="001E6416" w:rsidP="001E6416">
      <w:pPr>
        <w:jc w:val="center"/>
        <w:rPr>
          <w:rFonts w:ascii="Arial Narrow" w:hAnsi="Arial Narrow"/>
          <w:b/>
          <w:u w:val="single"/>
        </w:rPr>
      </w:pPr>
    </w:p>
    <w:p w:rsidR="001E6416" w:rsidRDefault="001E6416" w:rsidP="001E6416">
      <w:pPr>
        <w:jc w:val="center"/>
        <w:rPr>
          <w:rFonts w:ascii="Arial Narrow" w:hAnsi="Arial Narrow"/>
          <w:b/>
          <w:u w:val="single"/>
        </w:rPr>
      </w:pPr>
    </w:p>
    <w:p w:rsidR="001E6416" w:rsidRDefault="001E6416" w:rsidP="001E6416">
      <w:pPr>
        <w:jc w:val="center"/>
        <w:rPr>
          <w:rFonts w:ascii="Arial Narrow" w:hAnsi="Arial Narrow"/>
          <w:b/>
          <w:u w:val="single"/>
        </w:rPr>
      </w:pPr>
    </w:p>
    <w:p w:rsidR="001E6416" w:rsidRDefault="001E6416" w:rsidP="001E6416">
      <w:pPr>
        <w:jc w:val="center"/>
        <w:rPr>
          <w:rFonts w:ascii="Arial Narrow" w:hAnsi="Arial Narrow"/>
          <w:b/>
          <w:u w:val="single"/>
        </w:rPr>
      </w:pPr>
      <w:r w:rsidRPr="00C542D5">
        <w:rPr>
          <w:rFonts w:ascii="Arial Narrow" w:hAnsi="Arial Narrow"/>
          <w:b/>
          <w:noProof/>
          <w:u w:val="single"/>
        </w:rPr>
        <w:drawing>
          <wp:inline distT="0" distB="0" distL="0" distR="0">
            <wp:extent cx="1666875" cy="2095500"/>
            <wp:effectExtent l="19050" t="0" r="9525" b="0"/>
            <wp:docPr id="4" name="Picture 1" descr="logo of govt of sindh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of govt of sindh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095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1E6416" w:rsidRDefault="001E6416" w:rsidP="001E6416">
      <w:pPr>
        <w:jc w:val="center"/>
        <w:rPr>
          <w:rFonts w:ascii="Arial Narrow" w:hAnsi="Arial Narrow"/>
          <w:b/>
          <w:u w:val="single"/>
        </w:rPr>
      </w:pPr>
    </w:p>
    <w:p w:rsidR="001E6416" w:rsidRDefault="001E6416" w:rsidP="001E6416">
      <w:pPr>
        <w:jc w:val="center"/>
        <w:rPr>
          <w:rFonts w:ascii="Arial Narrow" w:hAnsi="Arial Narrow"/>
          <w:b/>
          <w:u w:val="single"/>
        </w:rPr>
      </w:pPr>
    </w:p>
    <w:p w:rsidR="001E6416" w:rsidRDefault="001E6416" w:rsidP="001E6416">
      <w:pPr>
        <w:jc w:val="center"/>
        <w:rPr>
          <w:rFonts w:ascii="Arial Narrow" w:hAnsi="Arial Narrow"/>
          <w:b/>
          <w:u w:val="single"/>
        </w:rPr>
      </w:pPr>
    </w:p>
    <w:p w:rsidR="001E6416" w:rsidRDefault="001E6416" w:rsidP="001E6416">
      <w:pPr>
        <w:jc w:val="center"/>
        <w:rPr>
          <w:rFonts w:ascii="Arial Narrow" w:hAnsi="Arial Narrow"/>
          <w:b/>
          <w:u w:val="single"/>
        </w:rPr>
      </w:pPr>
    </w:p>
    <w:p w:rsidR="001E6416" w:rsidRDefault="001E6416" w:rsidP="001E6416">
      <w:pPr>
        <w:jc w:val="center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TENDER NO. 01</w:t>
      </w:r>
    </w:p>
    <w:p w:rsidR="001E6416" w:rsidRDefault="001E6416" w:rsidP="001E6416">
      <w:pPr>
        <w:jc w:val="center"/>
        <w:rPr>
          <w:rFonts w:ascii="Arial Narrow" w:hAnsi="Arial Narrow"/>
          <w:b/>
          <w:u w:val="single"/>
        </w:rPr>
      </w:pPr>
    </w:p>
    <w:p w:rsidR="001E6416" w:rsidRDefault="001E6416" w:rsidP="001E6416">
      <w:pPr>
        <w:jc w:val="center"/>
        <w:rPr>
          <w:rFonts w:ascii="Arial Narrow" w:hAnsi="Arial Narrow"/>
          <w:b/>
          <w:u w:val="single"/>
        </w:rPr>
      </w:pPr>
    </w:p>
    <w:p w:rsidR="001E6416" w:rsidRDefault="00C12C75" w:rsidP="001E6416">
      <w:pPr>
        <w:spacing w:after="200" w:line="276" w:lineRule="auto"/>
        <w:rPr>
          <w:rFonts w:ascii="Cambria" w:hAnsi="Cambria"/>
          <w:b/>
          <w:sz w:val="36"/>
          <w:szCs w:val="36"/>
        </w:rPr>
      </w:pPr>
      <w:r w:rsidRPr="00C12C75">
        <w:rPr>
          <w:rFonts w:ascii="Arial Narrow" w:hAnsi="Arial Narrow"/>
          <w:b/>
          <w:u w:val="single"/>
        </w:rPr>
        <w:pict>
          <v:shape id="_x0000_i1026" type="#_x0000_t136" style="width:451.4pt;height:67.95pt" fillcolor="black [3213]" strokecolor="#5a5a5a [2109]" strokeweight="1pt">
            <v:fill opacity=".5"/>
            <v:shadow on="t" color="#99f" offset="3pt"/>
            <v:textpath style="font-family:&quot;Arial Black&quot;;font-size:24pt;v-text-kern:t" trim="t" fitpath="t" string="DISTRICT HEALTH OFFICE&#10;DISTRICT WEST&#10;KARACHI."/>
          </v:shape>
        </w:pict>
      </w:r>
      <w:r w:rsidR="001E6416">
        <w:rPr>
          <w:rFonts w:ascii="Cambria" w:hAnsi="Cambria"/>
          <w:b/>
          <w:sz w:val="36"/>
          <w:szCs w:val="36"/>
        </w:rPr>
        <w:br w:type="page"/>
      </w:r>
    </w:p>
    <w:p w:rsidR="004A442F" w:rsidRPr="00807FC2" w:rsidRDefault="004A442F" w:rsidP="004A442F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807FC2">
        <w:rPr>
          <w:rFonts w:ascii="Arial Narrow" w:hAnsi="Arial Narrow"/>
          <w:b/>
          <w:sz w:val="28"/>
          <w:szCs w:val="28"/>
          <w:u w:val="single"/>
        </w:rPr>
        <w:lastRenderedPageBreak/>
        <w:t>SCHEDULE OF REQUIREMENT / BILL OF QUANTITIES (BOQ)</w:t>
      </w:r>
    </w:p>
    <w:p w:rsidR="004A442F" w:rsidRPr="00807FC2" w:rsidRDefault="004A442F" w:rsidP="004A442F">
      <w:pPr>
        <w:jc w:val="center"/>
        <w:rPr>
          <w:rFonts w:ascii="Arial Narrow" w:hAnsi="Arial Narrow"/>
          <w:b/>
          <w:u w:val="single"/>
        </w:rPr>
      </w:pPr>
      <w:r w:rsidRPr="00807FC2">
        <w:rPr>
          <w:rFonts w:ascii="Arial Narrow" w:hAnsi="Arial Narrow"/>
          <w:b/>
          <w:u w:val="single"/>
        </w:rPr>
        <w:t>Price Rs.1000/- (Non-Refundable / Transferable)</w:t>
      </w:r>
    </w:p>
    <w:p w:rsidR="004A442F" w:rsidRPr="00807FC2" w:rsidRDefault="004A442F" w:rsidP="004A442F">
      <w:pPr>
        <w:jc w:val="center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PURCHASE OF MEDICINE/DRUGS</w:t>
      </w:r>
    </w:p>
    <w:p w:rsidR="001E6416" w:rsidRDefault="004A442F" w:rsidP="004A442F">
      <w:pPr>
        <w:jc w:val="center"/>
        <w:rPr>
          <w:rFonts w:ascii="Arial Narrow" w:hAnsi="Arial Narrow"/>
          <w:sz w:val="28"/>
          <w:szCs w:val="28"/>
          <w:u w:val="single"/>
        </w:rPr>
      </w:pPr>
      <w:r w:rsidRPr="00807FC2">
        <w:rPr>
          <w:rFonts w:ascii="Arial Narrow" w:hAnsi="Arial Narrow"/>
          <w:b/>
          <w:u w:val="single"/>
        </w:rPr>
        <w:t>TENDER ENQUIRY NO.DHO/</w:t>
      </w:r>
      <w:r>
        <w:rPr>
          <w:rFonts w:ascii="Arial Narrow" w:hAnsi="Arial Narrow"/>
          <w:b/>
          <w:u w:val="single"/>
        </w:rPr>
        <w:t>West</w:t>
      </w:r>
      <w:r w:rsidRPr="00807FC2">
        <w:rPr>
          <w:rFonts w:ascii="Arial Narrow" w:hAnsi="Arial Narrow"/>
          <w:b/>
          <w:u w:val="single"/>
        </w:rPr>
        <w:t>/Tender 2017-18</w:t>
      </w:r>
    </w:p>
    <w:tbl>
      <w:tblPr>
        <w:tblW w:w="99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4040"/>
        <w:gridCol w:w="1120"/>
        <w:gridCol w:w="1456"/>
        <w:gridCol w:w="1120"/>
        <w:gridCol w:w="1300"/>
      </w:tblGrid>
      <w:tr w:rsidR="001E6416" w:rsidRPr="00EE7A8C" w:rsidTr="00F40FFA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1E6416" w:rsidRPr="00EE7A8C" w:rsidRDefault="001E6416" w:rsidP="00F40FFA">
            <w:pPr>
              <w:jc w:val="center"/>
              <w:rPr>
                <w:color w:val="000000"/>
              </w:rPr>
            </w:pPr>
            <w:r w:rsidRPr="00EE7A8C">
              <w:rPr>
                <w:color w:val="000000"/>
              </w:rPr>
              <w:t>S#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1E6416" w:rsidRPr="00EE7A8C" w:rsidRDefault="001E6416" w:rsidP="00F40FFA">
            <w:pPr>
              <w:jc w:val="center"/>
              <w:rPr>
                <w:color w:val="000000"/>
              </w:rPr>
            </w:pPr>
            <w:r w:rsidRPr="00EE7A8C">
              <w:rPr>
                <w:color w:val="000000"/>
              </w:rPr>
              <w:t>DESCRIPTION OF STORES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1E6416" w:rsidRPr="00EE7A8C" w:rsidRDefault="001E6416" w:rsidP="00F40FFA">
            <w:pPr>
              <w:jc w:val="center"/>
              <w:rPr>
                <w:color w:val="000000"/>
              </w:rPr>
            </w:pPr>
            <w:r w:rsidRPr="00EE7A8C">
              <w:rPr>
                <w:color w:val="000000"/>
              </w:rPr>
              <w:t>A/U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1E6416" w:rsidRPr="00EE7A8C" w:rsidRDefault="001E6416" w:rsidP="00F40FFA">
            <w:pPr>
              <w:jc w:val="center"/>
              <w:rPr>
                <w:color w:val="000000"/>
              </w:rPr>
            </w:pPr>
            <w:r w:rsidRPr="00EE7A8C">
              <w:rPr>
                <w:color w:val="000000"/>
              </w:rPr>
              <w:t>TENDER QUANTITY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1E6416" w:rsidRPr="00EE7A8C" w:rsidRDefault="001E6416" w:rsidP="00F40FFA">
            <w:pPr>
              <w:jc w:val="center"/>
              <w:rPr>
                <w:color w:val="000000"/>
              </w:rPr>
            </w:pPr>
            <w:r w:rsidRPr="00EE7A8C">
              <w:rPr>
                <w:color w:val="000000"/>
              </w:rPr>
              <w:t>RATE OFFER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E6416" w:rsidRPr="00EE7A8C" w:rsidRDefault="001E6416" w:rsidP="00F40FFA">
            <w:pPr>
              <w:jc w:val="center"/>
              <w:rPr>
                <w:color w:val="000000"/>
              </w:rPr>
            </w:pPr>
            <w:r w:rsidRPr="00EE7A8C">
              <w:rPr>
                <w:color w:val="000000"/>
              </w:rPr>
              <w:t>AMOUNT</w:t>
            </w:r>
          </w:p>
        </w:tc>
      </w:tr>
      <w:tr w:rsidR="001E6416" w:rsidRPr="00A30841" w:rsidTr="00F40FFA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1E6416" w:rsidRPr="00A30841" w:rsidRDefault="001E6416" w:rsidP="00F40FFA">
            <w:pPr>
              <w:jc w:val="center"/>
              <w:rPr>
                <w:color w:val="000000"/>
              </w:rPr>
            </w:pP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1E6416" w:rsidRPr="00806E89" w:rsidRDefault="001E6416" w:rsidP="00F40FFA">
            <w:pPr>
              <w:jc w:val="center"/>
              <w:rPr>
                <w:b/>
                <w:color w:val="000000"/>
              </w:rPr>
            </w:pPr>
            <w:r w:rsidRPr="00806E89">
              <w:rPr>
                <w:b/>
                <w:color w:val="000000"/>
              </w:rPr>
              <w:t>TABLETS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1E6416" w:rsidRPr="00A30841" w:rsidRDefault="001E6416" w:rsidP="00F40FFA">
            <w:pPr>
              <w:jc w:val="center"/>
              <w:rPr>
                <w:color w:val="000000"/>
              </w:rPr>
            </w:pP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1E6416" w:rsidRPr="00A30841" w:rsidRDefault="001E6416" w:rsidP="00F40FFA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1E6416" w:rsidRPr="00A30841" w:rsidRDefault="001E6416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E6416" w:rsidRPr="00A30841" w:rsidRDefault="001E6416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5614B4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1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ASCARD 75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5000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5614B4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2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ATENOLOL 200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5000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5614B4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3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B.COMPLEX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10000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5614B4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4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CALCIUM+VITAMIN-D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1000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5614B4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5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CHLOROQUIN 250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1000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5614B4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6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CHLOROPHENERAMINE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5000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5614B4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7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CIPROFLOXACINE 250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1000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5614B4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8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CIPROFLOXACINE 500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1000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5614B4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9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DEXAMETHASONE 0.5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25000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5614B4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10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DIAZEPAM 5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5000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5614B4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11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DICLOFENEC SODIUM 50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10000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5614B4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12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DIMEN HYDRINATE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10000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5614B4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13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DISPRIN 300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7500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5614B4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14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ERYTHROMYCINE 500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1000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5614B4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15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FOLIC ACID 5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25000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5614B4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16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GLIMPRIDE 2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1000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5614B4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17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IBUPROFEN 200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7500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5614B4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18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IBUPROFEN 400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7500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5614B4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19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ISORBIDE TRINITRATE 5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5000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5614B4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20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LORATIDINE 10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100000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5614B4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21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MAG. TRICILICATE ANTACID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3000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5614B4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22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MEFENEMIC ACID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3000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5614B4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23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METRONIDAZOLE 200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3000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5614B4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24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METRONIDAZOLE 400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2000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5614B4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25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MONTLUKAST 10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10000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5614B4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26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MULTIVITAMIN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2000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5614B4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27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PARACETAMOL 500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2000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5614B4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28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SALBUTAMOL 2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Tab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2000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</w:tbl>
    <w:p w:rsidR="001E6416" w:rsidRDefault="001E6416" w:rsidP="001E6416">
      <w:pPr>
        <w:jc w:val="center"/>
        <w:rPr>
          <w:rFonts w:ascii="Arial Narrow" w:hAnsi="Arial Narrow"/>
          <w:b/>
          <w:sz w:val="28"/>
          <w:szCs w:val="28"/>
          <w:u w:val="single"/>
        </w:rPr>
      </w:pPr>
    </w:p>
    <w:p w:rsidR="004A442F" w:rsidRPr="00807FC2" w:rsidRDefault="004A442F" w:rsidP="004A442F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807FC2">
        <w:rPr>
          <w:rFonts w:ascii="Arial Narrow" w:hAnsi="Arial Narrow"/>
          <w:b/>
          <w:sz w:val="28"/>
          <w:szCs w:val="28"/>
          <w:u w:val="single"/>
        </w:rPr>
        <w:t>SCHEDULE OF REQUIREMENT / BILL OF QUANTITIES (BOQ)</w:t>
      </w:r>
    </w:p>
    <w:p w:rsidR="004A442F" w:rsidRPr="00807FC2" w:rsidRDefault="004A442F" w:rsidP="004A442F">
      <w:pPr>
        <w:jc w:val="center"/>
        <w:rPr>
          <w:rFonts w:ascii="Arial Narrow" w:hAnsi="Arial Narrow"/>
          <w:b/>
          <w:u w:val="single"/>
        </w:rPr>
      </w:pPr>
      <w:r w:rsidRPr="00807FC2">
        <w:rPr>
          <w:rFonts w:ascii="Arial Narrow" w:hAnsi="Arial Narrow"/>
          <w:b/>
          <w:u w:val="single"/>
        </w:rPr>
        <w:t>Price Rs.1000/- (Non-Refundable / Transferable)</w:t>
      </w:r>
    </w:p>
    <w:p w:rsidR="004A442F" w:rsidRPr="00807FC2" w:rsidRDefault="004A442F" w:rsidP="004A442F">
      <w:pPr>
        <w:jc w:val="center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PURCHASE OF MEDICINE/DRUGS</w:t>
      </w:r>
    </w:p>
    <w:p w:rsidR="001E6416" w:rsidRPr="00807FC2" w:rsidRDefault="004A442F" w:rsidP="004A442F">
      <w:pPr>
        <w:jc w:val="center"/>
        <w:rPr>
          <w:rFonts w:ascii="Arial Narrow" w:hAnsi="Arial Narrow"/>
          <w:b/>
          <w:u w:val="single"/>
        </w:rPr>
      </w:pPr>
      <w:r w:rsidRPr="00807FC2">
        <w:rPr>
          <w:rFonts w:ascii="Arial Narrow" w:hAnsi="Arial Narrow"/>
          <w:b/>
          <w:u w:val="single"/>
        </w:rPr>
        <w:t>TENDER ENQUIRY NO.DHO/</w:t>
      </w:r>
      <w:r>
        <w:rPr>
          <w:rFonts w:ascii="Arial Narrow" w:hAnsi="Arial Narrow"/>
          <w:b/>
          <w:u w:val="single"/>
        </w:rPr>
        <w:t>West</w:t>
      </w:r>
      <w:r w:rsidRPr="00807FC2">
        <w:rPr>
          <w:rFonts w:ascii="Arial Narrow" w:hAnsi="Arial Narrow"/>
          <w:b/>
          <w:u w:val="single"/>
        </w:rPr>
        <w:t>/Tender 2017-18</w:t>
      </w:r>
    </w:p>
    <w:tbl>
      <w:tblPr>
        <w:tblW w:w="99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4040"/>
        <w:gridCol w:w="1120"/>
        <w:gridCol w:w="1456"/>
        <w:gridCol w:w="1120"/>
        <w:gridCol w:w="1300"/>
      </w:tblGrid>
      <w:tr w:rsidR="001E6416" w:rsidRPr="00A30841" w:rsidTr="00F40FFA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1E6416" w:rsidRPr="00EE7A8C" w:rsidRDefault="001E6416" w:rsidP="00F40FFA">
            <w:pPr>
              <w:jc w:val="center"/>
              <w:rPr>
                <w:color w:val="000000"/>
              </w:rPr>
            </w:pPr>
            <w:r w:rsidRPr="00EE7A8C">
              <w:rPr>
                <w:color w:val="000000"/>
              </w:rPr>
              <w:t>S#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1E6416" w:rsidRPr="00EE7A8C" w:rsidRDefault="001E6416" w:rsidP="00F40FFA">
            <w:pPr>
              <w:jc w:val="center"/>
              <w:rPr>
                <w:color w:val="000000"/>
              </w:rPr>
            </w:pPr>
            <w:r w:rsidRPr="00EE7A8C">
              <w:rPr>
                <w:color w:val="000000"/>
              </w:rPr>
              <w:t>DESCRIPTION OF STORES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1E6416" w:rsidRPr="00EE7A8C" w:rsidRDefault="001E6416" w:rsidP="00F40FFA">
            <w:pPr>
              <w:jc w:val="center"/>
              <w:rPr>
                <w:color w:val="000000"/>
              </w:rPr>
            </w:pPr>
            <w:r w:rsidRPr="00EE7A8C">
              <w:rPr>
                <w:color w:val="000000"/>
              </w:rPr>
              <w:t>A/U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1E6416" w:rsidRPr="00EE7A8C" w:rsidRDefault="001E6416" w:rsidP="00F40FFA">
            <w:pPr>
              <w:jc w:val="center"/>
              <w:rPr>
                <w:color w:val="000000"/>
              </w:rPr>
            </w:pPr>
            <w:r w:rsidRPr="00EE7A8C">
              <w:rPr>
                <w:color w:val="000000"/>
              </w:rPr>
              <w:t>TENDER QUANTITY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1E6416" w:rsidRPr="00EE7A8C" w:rsidRDefault="001E6416" w:rsidP="00F40FFA">
            <w:pPr>
              <w:jc w:val="center"/>
              <w:rPr>
                <w:color w:val="000000"/>
              </w:rPr>
            </w:pPr>
            <w:r w:rsidRPr="00EE7A8C">
              <w:rPr>
                <w:color w:val="000000"/>
              </w:rPr>
              <w:t>RATE OFFER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E6416" w:rsidRPr="00EE7A8C" w:rsidRDefault="001E6416" w:rsidP="00F40FFA">
            <w:pPr>
              <w:jc w:val="center"/>
              <w:rPr>
                <w:color w:val="000000"/>
              </w:rPr>
            </w:pPr>
            <w:r w:rsidRPr="00EE7A8C">
              <w:rPr>
                <w:color w:val="000000"/>
              </w:rPr>
              <w:t>AMOUNT</w:t>
            </w:r>
          </w:p>
        </w:tc>
      </w:tr>
      <w:tr w:rsidR="001E6416" w:rsidRPr="00A30841" w:rsidTr="00F40FFA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1E6416" w:rsidRPr="00A30841" w:rsidRDefault="001E6416" w:rsidP="00F40FFA">
            <w:pPr>
              <w:jc w:val="center"/>
              <w:rPr>
                <w:color w:val="000000"/>
              </w:rPr>
            </w:pP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1E6416" w:rsidRPr="00A30841" w:rsidRDefault="001E6416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CAPSULES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1E6416" w:rsidRPr="00A30841" w:rsidRDefault="001E6416" w:rsidP="00F40FFA">
            <w:pPr>
              <w:jc w:val="center"/>
              <w:rPr>
                <w:color w:val="000000"/>
              </w:rPr>
            </w:pP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1E6416" w:rsidRPr="00A30841" w:rsidRDefault="001E6416" w:rsidP="00F40FFA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1E6416" w:rsidRPr="00A30841" w:rsidRDefault="001E6416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E6416" w:rsidRPr="00A30841" w:rsidRDefault="001E6416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20462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29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AMOXYCILLINE 250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Cap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2000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20462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30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AMOXYCILLINE 500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Cap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2000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20462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31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DOXYCYCLLINE 100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Cap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2000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20462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32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ESOMEPERAZOLE 20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Cap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3000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204623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33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FERROUS SULPHATE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Cap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2000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F40FFA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34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LINCOMYCINE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F40FFA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6B7966" w:rsidRDefault="00703307" w:rsidP="00F40FFA">
            <w:pPr>
              <w:jc w:val="center"/>
              <w:rPr>
                <w:b/>
                <w:color w:val="000000"/>
              </w:rPr>
            </w:pPr>
            <w:r w:rsidRPr="006B7966">
              <w:rPr>
                <w:b/>
                <w:color w:val="000000"/>
              </w:rPr>
              <w:t>SYRUP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3828BD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35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AMOXYCILLINE 125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703307" w:rsidRDefault="00703307" w:rsidP="00AB5A30">
            <w:pPr>
              <w:jc w:val="center"/>
              <w:rPr>
                <w:color w:val="000000"/>
                <w:sz w:val="22"/>
                <w:szCs w:val="22"/>
              </w:rPr>
            </w:pPr>
            <w:r w:rsidRPr="00703307">
              <w:rPr>
                <w:color w:val="000000"/>
                <w:sz w:val="22"/>
                <w:szCs w:val="22"/>
              </w:rPr>
              <w:t>Per Bottle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2500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3828BD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36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AMOXYCILLINE 250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703307" w:rsidRDefault="00703307" w:rsidP="00AB5A30">
            <w:pPr>
              <w:jc w:val="center"/>
              <w:rPr>
                <w:color w:val="000000"/>
                <w:sz w:val="22"/>
                <w:szCs w:val="22"/>
              </w:rPr>
            </w:pPr>
            <w:r w:rsidRPr="00703307">
              <w:rPr>
                <w:color w:val="000000"/>
                <w:sz w:val="22"/>
                <w:szCs w:val="22"/>
              </w:rPr>
              <w:t>Per Bottle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2000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3828BD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37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ANTACID 120 ML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703307" w:rsidRDefault="00703307" w:rsidP="00AB5A30">
            <w:pPr>
              <w:jc w:val="center"/>
              <w:rPr>
                <w:color w:val="000000"/>
                <w:sz w:val="22"/>
                <w:szCs w:val="22"/>
              </w:rPr>
            </w:pPr>
            <w:r w:rsidRPr="00703307">
              <w:rPr>
                <w:color w:val="000000"/>
                <w:sz w:val="22"/>
                <w:szCs w:val="22"/>
              </w:rPr>
              <w:t>Per Bottle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2000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3828BD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38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B.COMPLEX+VITAMIN C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703307" w:rsidRDefault="00703307" w:rsidP="00AB5A30">
            <w:pPr>
              <w:jc w:val="center"/>
              <w:rPr>
                <w:color w:val="000000"/>
                <w:sz w:val="22"/>
                <w:szCs w:val="22"/>
              </w:rPr>
            </w:pPr>
            <w:r w:rsidRPr="00703307">
              <w:rPr>
                <w:color w:val="000000"/>
                <w:sz w:val="22"/>
                <w:szCs w:val="22"/>
              </w:rPr>
              <w:t>Per Bottle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2000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3828BD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39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CEPHRADINE 125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703307" w:rsidRDefault="00703307" w:rsidP="00AB5A30">
            <w:pPr>
              <w:jc w:val="center"/>
              <w:rPr>
                <w:color w:val="000000"/>
                <w:sz w:val="22"/>
                <w:szCs w:val="22"/>
              </w:rPr>
            </w:pPr>
            <w:r w:rsidRPr="00703307">
              <w:rPr>
                <w:color w:val="000000"/>
                <w:sz w:val="22"/>
                <w:szCs w:val="22"/>
              </w:rPr>
              <w:t>Per Bottle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1500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3828BD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40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CEPHRADINE 250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703307" w:rsidRDefault="00703307" w:rsidP="00AB5A30">
            <w:pPr>
              <w:jc w:val="center"/>
              <w:rPr>
                <w:color w:val="000000"/>
                <w:sz w:val="22"/>
                <w:szCs w:val="22"/>
              </w:rPr>
            </w:pPr>
            <w:r w:rsidRPr="00703307">
              <w:rPr>
                <w:color w:val="000000"/>
                <w:sz w:val="22"/>
                <w:szCs w:val="22"/>
              </w:rPr>
              <w:t>Per Bottle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2000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3828BD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41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IBUPROFEN 90 ML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703307" w:rsidRDefault="00703307" w:rsidP="00AB5A30">
            <w:pPr>
              <w:jc w:val="center"/>
              <w:rPr>
                <w:color w:val="000000"/>
                <w:sz w:val="22"/>
                <w:szCs w:val="22"/>
              </w:rPr>
            </w:pPr>
            <w:r w:rsidRPr="00703307">
              <w:rPr>
                <w:color w:val="000000"/>
                <w:sz w:val="22"/>
                <w:szCs w:val="22"/>
              </w:rPr>
              <w:t>Per Bottle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2000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3828BD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42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PARACETAMOL 60 ML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703307" w:rsidRDefault="00703307" w:rsidP="00AB5A30">
            <w:pPr>
              <w:jc w:val="center"/>
              <w:rPr>
                <w:color w:val="000000"/>
                <w:sz w:val="22"/>
                <w:szCs w:val="22"/>
              </w:rPr>
            </w:pPr>
            <w:r w:rsidRPr="00703307">
              <w:rPr>
                <w:color w:val="000000"/>
                <w:sz w:val="22"/>
                <w:szCs w:val="22"/>
              </w:rPr>
              <w:t>Per Bottle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5000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3828BD">
        <w:trPr>
          <w:trHeight w:val="600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43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MEBENDAZOLE</w:t>
            </w:r>
          </w:p>
        </w:tc>
        <w:tc>
          <w:tcPr>
            <w:tcW w:w="1120" w:type="dxa"/>
            <w:shd w:val="clear" w:color="auto" w:fill="auto"/>
            <w:noWrap/>
            <w:vAlign w:val="bottom"/>
            <w:hideMark/>
          </w:tcPr>
          <w:p w:rsidR="00703307" w:rsidRPr="00703307" w:rsidRDefault="00703307" w:rsidP="00AB5A30">
            <w:pPr>
              <w:jc w:val="center"/>
              <w:rPr>
                <w:color w:val="000000"/>
                <w:sz w:val="22"/>
                <w:szCs w:val="22"/>
              </w:rPr>
            </w:pPr>
            <w:r w:rsidRPr="00703307">
              <w:rPr>
                <w:color w:val="000000"/>
                <w:sz w:val="22"/>
                <w:szCs w:val="22"/>
              </w:rPr>
              <w:t>Per Bottle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5000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3828BD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44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SALBUTAMOL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703307" w:rsidRDefault="00703307" w:rsidP="00AB5A30">
            <w:pPr>
              <w:jc w:val="center"/>
              <w:rPr>
                <w:color w:val="000000"/>
                <w:sz w:val="22"/>
                <w:szCs w:val="22"/>
              </w:rPr>
            </w:pPr>
            <w:r w:rsidRPr="00703307">
              <w:rPr>
                <w:color w:val="000000"/>
                <w:sz w:val="22"/>
                <w:szCs w:val="22"/>
              </w:rPr>
              <w:t>Per Bottle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5000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3828BD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45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SODIUM ACID CITRATE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703307" w:rsidRDefault="00703307" w:rsidP="00AB5A30">
            <w:pPr>
              <w:jc w:val="center"/>
              <w:rPr>
                <w:color w:val="000000"/>
                <w:sz w:val="22"/>
                <w:szCs w:val="22"/>
              </w:rPr>
            </w:pPr>
            <w:r w:rsidRPr="00703307">
              <w:rPr>
                <w:color w:val="000000"/>
                <w:sz w:val="22"/>
                <w:szCs w:val="22"/>
              </w:rPr>
              <w:t>Per Bottle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5000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A9434A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46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ZINC SULPHATE 60 ML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703307" w:rsidRDefault="00703307" w:rsidP="00AB5A30">
            <w:pPr>
              <w:jc w:val="center"/>
              <w:rPr>
                <w:color w:val="000000"/>
                <w:sz w:val="22"/>
                <w:szCs w:val="22"/>
              </w:rPr>
            </w:pPr>
            <w:r w:rsidRPr="00703307">
              <w:rPr>
                <w:color w:val="000000"/>
                <w:sz w:val="22"/>
                <w:szCs w:val="22"/>
              </w:rPr>
              <w:t>Per Bottle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5000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F40FFA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6B7966" w:rsidRDefault="00703307" w:rsidP="00F40FFA">
            <w:pPr>
              <w:jc w:val="center"/>
              <w:rPr>
                <w:b/>
                <w:color w:val="000000"/>
              </w:rPr>
            </w:pPr>
            <w:r w:rsidRPr="006B7966">
              <w:rPr>
                <w:b/>
                <w:color w:val="000000"/>
              </w:rPr>
              <w:t>INJECTIONS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FC2557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47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B.COMPLEX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Amp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2000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FC2557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CEFTRIAXONE SODIUM 1 GM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Amp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2000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FC2557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49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DICLOFENEC SODIUM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Amp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1000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FC2557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50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DROTAVERIN 20 MG/AMP 2 ML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Amp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2000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FC2557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51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HYDROCORTISON 100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Amp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1000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FC2557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52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HYDROCORTISON 250 MG</w:t>
            </w:r>
          </w:p>
        </w:tc>
        <w:tc>
          <w:tcPr>
            <w:tcW w:w="112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Amp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1000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FC2557">
        <w:trPr>
          <w:trHeight w:val="405"/>
        </w:trPr>
        <w:tc>
          <w:tcPr>
            <w:tcW w:w="960" w:type="dxa"/>
            <w:shd w:val="clear" w:color="auto" w:fill="auto"/>
            <w:vAlign w:val="center"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 w:rsidRPr="00A30841">
              <w:rPr>
                <w:color w:val="000000"/>
              </w:rPr>
              <w:t>5</w:t>
            </w:r>
            <w:r>
              <w:rPr>
                <w:color w:val="000000"/>
              </w:rPr>
              <w:t>3</w:t>
            </w:r>
          </w:p>
        </w:tc>
        <w:tc>
          <w:tcPr>
            <w:tcW w:w="4040" w:type="dxa"/>
            <w:shd w:val="clear" w:color="auto" w:fill="auto"/>
            <w:vAlign w:val="center"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METHERGIN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Amp</w:t>
            </w:r>
          </w:p>
        </w:tc>
        <w:tc>
          <w:tcPr>
            <w:tcW w:w="1456" w:type="dxa"/>
            <w:shd w:val="clear" w:color="auto" w:fill="auto"/>
            <w:vAlign w:val="bottom"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5000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</w:tbl>
    <w:p w:rsidR="004A442F" w:rsidRPr="00807FC2" w:rsidRDefault="004A442F" w:rsidP="004A442F">
      <w:pPr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807FC2">
        <w:rPr>
          <w:rFonts w:ascii="Arial Narrow" w:hAnsi="Arial Narrow"/>
          <w:b/>
          <w:sz w:val="28"/>
          <w:szCs w:val="28"/>
          <w:u w:val="single"/>
        </w:rPr>
        <w:lastRenderedPageBreak/>
        <w:t>SCHEDULE OF REQUIREMENT / BILL OF QUANTITIES (BOQ)</w:t>
      </w:r>
    </w:p>
    <w:p w:rsidR="004A442F" w:rsidRPr="00807FC2" w:rsidRDefault="004A442F" w:rsidP="004A442F">
      <w:pPr>
        <w:jc w:val="center"/>
        <w:rPr>
          <w:rFonts w:ascii="Arial Narrow" w:hAnsi="Arial Narrow"/>
          <w:b/>
          <w:u w:val="single"/>
        </w:rPr>
      </w:pPr>
      <w:r w:rsidRPr="00807FC2">
        <w:rPr>
          <w:rFonts w:ascii="Arial Narrow" w:hAnsi="Arial Narrow"/>
          <w:b/>
          <w:u w:val="single"/>
        </w:rPr>
        <w:t>Price Rs.1000/- (Non-Refundable / Transferable)</w:t>
      </w:r>
    </w:p>
    <w:p w:rsidR="004A442F" w:rsidRPr="00807FC2" w:rsidRDefault="004A442F" w:rsidP="004A442F">
      <w:pPr>
        <w:jc w:val="center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PURCHASE OF MEDICINE/DRUGS</w:t>
      </w:r>
    </w:p>
    <w:p w:rsidR="001E6416" w:rsidRPr="00807FC2" w:rsidRDefault="004A442F" w:rsidP="004A442F">
      <w:pPr>
        <w:jc w:val="center"/>
        <w:rPr>
          <w:rFonts w:ascii="Arial Narrow" w:hAnsi="Arial Narrow"/>
          <w:b/>
          <w:u w:val="single"/>
        </w:rPr>
      </w:pPr>
      <w:r w:rsidRPr="00807FC2">
        <w:rPr>
          <w:rFonts w:ascii="Arial Narrow" w:hAnsi="Arial Narrow"/>
          <w:b/>
          <w:u w:val="single"/>
        </w:rPr>
        <w:t>TENDER ENQUIRY NO.DHO/</w:t>
      </w:r>
      <w:r>
        <w:rPr>
          <w:rFonts w:ascii="Arial Narrow" w:hAnsi="Arial Narrow"/>
          <w:b/>
          <w:u w:val="single"/>
        </w:rPr>
        <w:t>West</w:t>
      </w:r>
      <w:r w:rsidRPr="00807FC2">
        <w:rPr>
          <w:rFonts w:ascii="Arial Narrow" w:hAnsi="Arial Narrow"/>
          <w:b/>
          <w:u w:val="single"/>
        </w:rPr>
        <w:t>/Tender 2017-18</w:t>
      </w:r>
    </w:p>
    <w:tbl>
      <w:tblPr>
        <w:tblW w:w="100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4040"/>
        <w:gridCol w:w="1150"/>
        <w:gridCol w:w="1456"/>
        <w:gridCol w:w="1120"/>
        <w:gridCol w:w="1300"/>
      </w:tblGrid>
      <w:tr w:rsidR="001E6416" w:rsidRPr="00A30841" w:rsidTr="00703307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1E6416" w:rsidRPr="00EE7A8C" w:rsidRDefault="001E6416" w:rsidP="00F40FFA">
            <w:pPr>
              <w:jc w:val="center"/>
              <w:rPr>
                <w:color w:val="000000"/>
              </w:rPr>
            </w:pPr>
            <w:r w:rsidRPr="00EE7A8C">
              <w:rPr>
                <w:color w:val="000000"/>
              </w:rPr>
              <w:t>S#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1E6416" w:rsidRPr="00EE7A8C" w:rsidRDefault="001E6416" w:rsidP="00F40FFA">
            <w:pPr>
              <w:jc w:val="center"/>
              <w:rPr>
                <w:color w:val="000000"/>
              </w:rPr>
            </w:pPr>
            <w:r w:rsidRPr="00EE7A8C">
              <w:rPr>
                <w:color w:val="000000"/>
              </w:rPr>
              <w:t>DESCRIPTION OF STORES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1E6416" w:rsidRPr="00EE7A8C" w:rsidRDefault="001E6416" w:rsidP="00F40FFA">
            <w:pPr>
              <w:jc w:val="center"/>
              <w:rPr>
                <w:color w:val="000000"/>
              </w:rPr>
            </w:pPr>
            <w:r w:rsidRPr="00EE7A8C">
              <w:rPr>
                <w:color w:val="000000"/>
              </w:rPr>
              <w:t>A/U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1E6416" w:rsidRPr="00EE7A8C" w:rsidRDefault="001E6416" w:rsidP="00F40FFA">
            <w:pPr>
              <w:jc w:val="center"/>
              <w:rPr>
                <w:color w:val="000000"/>
              </w:rPr>
            </w:pPr>
            <w:r w:rsidRPr="00EE7A8C">
              <w:rPr>
                <w:color w:val="000000"/>
              </w:rPr>
              <w:t>TENDER QUANTITY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1E6416" w:rsidRPr="00EE7A8C" w:rsidRDefault="001E6416" w:rsidP="00F40FFA">
            <w:pPr>
              <w:jc w:val="center"/>
              <w:rPr>
                <w:color w:val="000000"/>
              </w:rPr>
            </w:pPr>
            <w:r w:rsidRPr="00EE7A8C">
              <w:rPr>
                <w:color w:val="000000"/>
              </w:rPr>
              <w:t>RATE OFFER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1E6416" w:rsidRPr="00EE7A8C" w:rsidRDefault="001E6416" w:rsidP="00F40FFA">
            <w:pPr>
              <w:jc w:val="center"/>
              <w:rPr>
                <w:color w:val="000000"/>
              </w:rPr>
            </w:pPr>
            <w:r w:rsidRPr="00EE7A8C">
              <w:rPr>
                <w:color w:val="000000"/>
              </w:rPr>
              <w:t>AMOUNT</w:t>
            </w:r>
          </w:p>
        </w:tc>
      </w:tr>
      <w:tr w:rsidR="00703307" w:rsidRPr="00A30841" w:rsidTr="00703307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METRONIDAZOLE 100 ML</w:t>
            </w:r>
          </w:p>
        </w:tc>
        <w:tc>
          <w:tcPr>
            <w:tcW w:w="115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Amp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1000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703307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NORMAL SALINE 0.9% 1000 ML</w:t>
            </w:r>
          </w:p>
        </w:tc>
        <w:tc>
          <w:tcPr>
            <w:tcW w:w="115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Each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1500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703307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404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XYLOCAINE 2%</w:t>
            </w:r>
          </w:p>
        </w:tc>
        <w:tc>
          <w:tcPr>
            <w:tcW w:w="1150" w:type="dxa"/>
            <w:shd w:val="clear" w:color="auto" w:fill="auto"/>
            <w:vAlign w:val="bottom"/>
            <w:hideMark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Per Amp</w:t>
            </w:r>
          </w:p>
        </w:tc>
        <w:tc>
          <w:tcPr>
            <w:tcW w:w="1456" w:type="dxa"/>
            <w:shd w:val="clear" w:color="auto" w:fill="auto"/>
            <w:vAlign w:val="bottom"/>
            <w:hideMark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1500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703307">
        <w:trPr>
          <w:trHeight w:val="33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4040" w:type="dxa"/>
            <w:shd w:val="clear" w:color="auto" w:fill="auto"/>
            <w:noWrap/>
            <w:vAlign w:val="center"/>
            <w:hideMark/>
          </w:tcPr>
          <w:p w:rsidR="00703307" w:rsidRPr="00914BCC" w:rsidRDefault="00703307" w:rsidP="00F40FFA">
            <w:pPr>
              <w:jc w:val="center"/>
              <w:rPr>
                <w:b/>
                <w:color w:val="000000"/>
              </w:rPr>
            </w:pPr>
            <w:r w:rsidRPr="00914BCC">
              <w:rPr>
                <w:b/>
                <w:color w:val="000000"/>
              </w:rPr>
              <w:t>SURGICAL SUNDRIES</w:t>
            </w:r>
          </w:p>
        </w:tc>
        <w:tc>
          <w:tcPr>
            <w:tcW w:w="115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703307">
        <w:trPr>
          <w:trHeight w:val="330"/>
        </w:trPr>
        <w:tc>
          <w:tcPr>
            <w:tcW w:w="960" w:type="dxa"/>
            <w:shd w:val="clear" w:color="auto" w:fill="auto"/>
            <w:noWrap/>
            <w:vAlign w:val="center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 w:rsidRPr="00851345">
              <w:rPr>
                <w:color w:val="000000"/>
              </w:rPr>
              <w:t>57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703307" w:rsidRPr="00914BCC" w:rsidRDefault="00703307" w:rsidP="00F40FFA">
            <w:pPr>
              <w:jc w:val="center"/>
              <w:rPr>
                <w:color w:val="000000"/>
              </w:rPr>
            </w:pPr>
            <w:r w:rsidRPr="00914BCC">
              <w:rPr>
                <w:color w:val="000000"/>
              </w:rPr>
              <w:t>DISPOSABLE SYRINGE</w:t>
            </w:r>
            <w:r>
              <w:rPr>
                <w:color w:val="000000"/>
              </w:rPr>
              <w:t xml:space="preserve"> 10 CC</w:t>
            </w:r>
          </w:p>
        </w:tc>
        <w:tc>
          <w:tcPr>
            <w:tcW w:w="1150" w:type="dxa"/>
            <w:shd w:val="clear" w:color="auto" w:fill="auto"/>
            <w:noWrap/>
            <w:vAlign w:val="bottom"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Each</w:t>
            </w:r>
          </w:p>
        </w:tc>
        <w:tc>
          <w:tcPr>
            <w:tcW w:w="1456" w:type="dxa"/>
            <w:shd w:val="clear" w:color="auto" w:fill="auto"/>
            <w:noWrap/>
            <w:vAlign w:val="bottom"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1500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703307">
        <w:trPr>
          <w:trHeight w:val="330"/>
        </w:trPr>
        <w:tc>
          <w:tcPr>
            <w:tcW w:w="960" w:type="dxa"/>
            <w:shd w:val="clear" w:color="auto" w:fill="auto"/>
            <w:noWrap/>
            <w:vAlign w:val="bottom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 w:rsidRPr="00851345">
              <w:rPr>
                <w:color w:val="000000"/>
              </w:rPr>
              <w:t>58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703307" w:rsidRPr="00914BCC" w:rsidRDefault="00703307" w:rsidP="00F40FFA">
            <w:pPr>
              <w:jc w:val="center"/>
              <w:rPr>
                <w:b/>
                <w:color w:val="000000"/>
              </w:rPr>
            </w:pPr>
            <w:r w:rsidRPr="00914BCC">
              <w:rPr>
                <w:color w:val="000000"/>
              </w:rPr>
              <w:t>DISPOSABLE SYRINGE</w:t>
            </w:r>
            <w:r>
              <w:rPr>
                <w:color w:val="000000"/>
              </w:rPr>
              <w:t xml:space="preserve"> 5 CC</w:t>
            </w:r>
          </w:p>
        </w:tc>
        <w:tc>
          <w:tcPr>
            <w:tcW w:w="1150" w:type="dxa"/>
            <w:shd w:val="clear" w:color="auto" w:fill="auto"/>
            <w:noWrap/>
            <w:vAlign w:val="bottom"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Each</w:t>
            </w:r>
          </w:p>
        </w:tc>
        <w:tc>
          <w:tcPr>
            <w:tcW w:w="1456" w:type="dxa"/>
            <w:shd w:val="clear" w:color="auto" w:fill="auto"/>
            <w:noWrap/>
            <w:vAlign w:val="bottom"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1500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703307">
        <w:trPr>
          <w:trHeight w:val="330"/>
        </w:trPr>
        <w:tc>
          <w:tcPr>
            <w:tcW w:w="960" w:type="dxa"/>
            <w:shd w:val="clear" w:color="auto" w:fill="auto"/>
            <w:noWrap/>
            <w:vAlign w:val="bottom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 w:rsidRPr="00851345">
              <w:rPr>
                <w:color w:val="000000"/>
              </w:rPr>
              <w:t>59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703307" w:rsidRPr="00914BCC" w:rsidRDefault="00703307" w:rsidP="00F40FFA">
            <w:pPr>
              <w:jc w:val="center"/>
              <w:rPr>
                <w:b/>
                <w:color w:val="000000"/>
              </w:rPr>
            </w:pPr>
            <w:r w:rsidRPr="00914BCC">
              <w:rPr>
                <w:color w:val="000000"/>
              </w:rPr>
              <w:t>DISPOSABLE SYRINGE</w:t>
            </w:r>
            <w:r>
              <w:rPr>
                <w:color w:val="000000"/>
              </w:rPr>
              <w:t xml:space="preserve"> 3 CC</w:t>
            </w:r>
          </w:p>
        </w:tc>
        <w:tc>
          <w:tcPr>
            <w:tcW w:w="1150" w:type="dxa"/>
            <w:shd w:val="clear" w:color="auto" w:fill="auto"/>
            <w:noWrap/>
            <w:vAlign w:val="bottom"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Each</w:t>
            </w:r>
          </w:p>
        </w:tc>
        <w:tc>
          <w:tcPr>
            <w:tcW w:w="1456" w:type="dxa"/>
            <w:shd w:val="clear" w:color="auto" w:fill="auto"/>
            <w:noWrap/>
            <w:vAlign w:val="bottom"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1500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703307">
        <w:trPr>
          <w:trHeight w:val="330"/>
        </w:trPr>
        <w:tc>
          <w:tcPr>
            <w:tcW w:w="960" w:type="dxa"/>
            <w:shd w:val="clear" w:color="auto" w:fill="auto"/>
            <w:noWrap/>
            <w:vAlign w:val="bottom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 w:rsidRPr="00851345">
              <w:rPr>
                <w:color w:val="000000"/>
              </w:rPr>
              <w:t>60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703307" w:rsidRPr="00914BCC" w:rsidRDefault="00703307" w:rsidP="00F40FFA">
            <w:pPr>
              <w:jc w:val="center"/>
              <w:rPr>
                <w:color w:val="000000"/>
              </w:rPr>
            </w:pPr>
            <w:r w:rsidRPr="00914BCC">
              <w:rPr>
                <w:color w:val="000000"/>
              </w:rPr>
              <w:t>IV CANULA 18 NO.</w:t>
            </w:r>
          </w:p>
        </w:tc>
        <w:tc>
          <w:tcPr>
            <w:tcW w:w="1150" w:type="dxa"/>
            <w:shd w:val="clear" w:color="auto" w:fill="auto"/>
            <w:noWrap/>
            <w:vAlign w:val="bottom"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Each</w:t>
            </w:r>
          </w:p>
        </w:tc>
        <w:tc>
          <w:tcPr>
            <w:tcW w:w="1456" w:type="dxa"/>
            <w:shd w:val="clear" w:color="auto" w:fill="auto"/>
            <w:noWrap/>
            <w:vAlign w:val="bottom"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1500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703307">
        <w:trPr>
          <w:trHeight w:val="330"/>
        </w:trPr>
        <w:tc>
          <w:tcPr>
            <w:tcW w:w="960" w:type="dxa"/>
            <w:shd w:val="clear" w:color="auto" w:fill="auto"/>
            <w:noWrap/>
            <w:vAlign w:val="bottom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 w:rsidRPr="00851345">
              <w:rPr>
                <w:color w:val="000000"/>
              </w:rPr>
              <w:t>61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703307" w:rsidRPr="00914BCC" w:rsidRDefault="00703307" w:rsidP="00F40FFA">
            <w:pPr>
              <w:jc w:val="center"/>
              <w:rPr>
                <w:b/>
                <w:color w:val="000000"/>
              </w:rPr>
            </w:pPr>
            <w:r w:rsidRPr="00914BCC">
              <w:rPr>
                <w:color w:val="000000"/>
              </w:rPr>
              <w:t xml:space="preserve">IV CANULA </w:t>
            </w:r>
            <w:r>
              <w:rPr>
                <w:color w:val="000000"/>
              </w:rPr>
              <w:t>20</w:t>
            </w:r>
            <w:r w:rsidRPr="00914BCC">
              <w:rPr>
                <w:color w:val="000000"/>
              </w:rPr>
              <w:t xml:space="preserve"> NO.</w:t>
            </w:r>
          </w:p>
        </w:tc>
        <w:tc>
          <w:tcPr>
            <w:tcW w:w="1150" w:type="dxa"/>
            <w:shd w:val="clear" w:color="auto" w:fill="auto"/>
            <w:noWrap/>
            <w:vAlign w:val="bottom"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Each</w:t>
            </w:r>
          </w:p>
        </w:tc>
        <w:tc>
          <w:tcPr>
            <w:tcW w:w="1456" w:type="dxa"/>
            <w:shd w:val="clear" w:color="auto" w:fill="auto"/>
            <w:noWrap/>
            <w:vAlign w:val="bottom"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1500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703307">
        <w:trPr>
          <w:trHeight w:val="330"/>
        </w:trPr>
        <w:tc>
          <w:tcPr>
            <w:tcW w:w="960" w:type="dxa"/>
            <w:shd w:val="clear" w:color="auto" w:fill="auto"/>
            <w:noWrap/>
            <w:vAlign w:val="bottom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 w:rsidRPr="00851345">
              <w:rPr>
                <w:color w:val="000000"/>
              </w:rPr>
              <w:t>62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703307" w:rsidRPr="00914BCC" w:rsidRDefault="00703307" w:rsidP="00F40FFA">
            <w:pPr>
              <w:jc w:val="center"/>
              <w:rPr>
                <w:b/>
                <w:color w:val="000000"/>
              </w:rPr>
            </w:pPr>
            <w:r w:rsidRPr="00914BCC">
              <w:rPr>
                <w:color w:val="000000"/>
              </w:rPr>
              <w:t xml:space="preserve">IV CANULA </w:t>
            </w:r>
            <w:r>
              <w:rPr>
                <w:color w:val="000000"/>
              </w:rPr>
              <w:t>22</w:t>
            </w:r>
            <w:r w:rsidRPr="00914BCC">
              <w:rPr>
                <w:color w:val="000000"/>
              </w:rPr>
              <w:t xml:space="preserve"> NO.</w:t>
            </w:r>
          </w:p>
        </w:tc>
        <w:tc>
          <w:tcPr>
            <w:tcW w:w="1150" w:type="dxa"/>
            <w:shd w:val="clear" w:color="auto" w:fill="auto"/>
            <w:noWrap/>
            <w:vAlign w:val="bottom"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Each</w:t>
            </w:r>
          </w:p>
        </w:tc>
        <w:tc>
          <w:tcPr>
            <w:tcW w:w="1456" w:type="dxa"/>
            <w:shd w:val="clear" w:color="auto" w:fill="auto"/>
            <w:noWrap/>
            <w:vAlign w:val="bottom"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1500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703307">
        <w:trPr>
          <w:trHeight w:val="330"/>
        </w:trPr>
        <w:tc>
          <w:tcPr>
            <w:tcW w:w="960" w:type="dxa"/>
            <w:shd w:val="clear" w:color="auto" w:fill="auto"/>
            <w:noWrap/>
            <w:vAlign w:val="bottom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 w:rsidRPr="00851345">
              <w:rPr>
                <w:color w:val="000000"/>
              </w:rPr>
              <w:t>63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703307" w:rsidRPr="00914BCC" w:rsidRDefault="00703307" w:rsidP="00F40FFA">
            <w:pPr>
              <w:jc w:val="center"/>
              <w:rPr>
                <w:b/>
                <w:color w:val="000000"/>
              </w:rPr>
            </w:pPr>
            <w:r w:rsidRPr="00914BCC">
              <w:rPr>
                <w:color w:val="000000"/>
              </w:rPr>
              <w:t xml:space="preserve">IV CANULA </w:t>
            </w:r>
            <w:r>
              <w:rPr>
                <w:color w:val="000000"/>
              </w:rPr>
              <w:t>24</w:t>
            </w:r>
            <w:r w:rsidRPr="00914BCC">
              <w:rPr>
                <w:color w:val="000000"/>
              </w:rPr>
              <w:t xml:space="preserve"> NO.</w:t>
            </w:r>
          </w:p>
        </w:tc>
        <w:tc>
          <w:tcPr>
            <w:tcW w:w="1150" w:type="dxa"/>
            <w:shd w:val="clear" w:color="auto" w:fill="auto"/>
            <w:noWrap/>
            <w:vAlign w:val="bottom"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Each</w:t>
            </w:r>
          </w:p>
        </w:tc>
        <w:tc>
          <w:tcPr>
            <w:tcW w:w="1456" w:type="dxa"/>
            <w:shd w:val="clear" w:color="auto" w:fill="auto"/>
            <w:noWrap/>
            <w:vAlign w:val="bottom"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1500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703307">
        <w:trPr>
          <w:trHeight w:val="330"/>
        </w:trPr>
        <w:tc>
          <w:tcPr>
            <w:tcW w:w="960" w:type="dxa"/>
            <w:shd w:val="clear" w:color="auto" w:fill="auto"/>
            <w:noWrap/>
            <w:vAlign w:val="bottom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 w:rsidRPr="00851345">
              <w:rPr>
                <w:color w:val="000000"/>
              </w:rPr>
              <w:t>64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 w:rsidRPr="00851345">
              <w:rPr>
                <w:color w:val="000000"/>
              </w:rPr>
              <w:t>DENTAL SYRINGES FOR L/A</w:t>
            </w:r>
          </w:p>
        </w:tc>
        <w:tc>
          <w:tcPr>
            <w:tcW w:w="1150" w:type="dxa"/>
            <w:shd w:val="clear" w:color="auto" w:fill="auto"/>
            <w:noWrap/>
            <w:vAlign w:val="bottom"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Each</w:t>
            </w:r>
          </w:p>
        </w:tc>
        <w:tc>
          <w:tcPr>
            <w:tcW w:w="1456" w:type="dxa"/>
            <w:shd w:val="clear" w:color="auto" w:fill="auto"/>
            <w:noWrap/>
            <w:vAlign w:val="bottom"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1500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703307">
        <w:trPr>
          <w:trHeight w:val="330"/>
        </w:trPr>
        <w:tc>
          <w:tcPr>
            <w:tcW w:w="960" w:type="dxa"/>
            <w:shd w:val="clear" w:color="auto" w:fill="auto"/>
            <w:noWrap/>
            <w:vAlign w:val="bottom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 w:rsidRPr="00851345">
              <w:rPr>
                <w:color w:val="000000"/>
              </w:rPr>
              <w:t>65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 w:rsidRPr="00851345">
              <w:rPr>
                <w:color w:val="000000"/>
              </w:rPr>
              <w:t>COTTON ROLL OF 400 GM</w:t>
            </w:r>
          </w:p>
        </w:tc>
        <w:tc>
          <w:tcPr>
            <w:tcW w:w="1150" w:type="dxa"/>
            <w:shd w:val="clear" w:color="auto" w:fill="auto"/>
            <w:noWrap/>
            <w:vAlign w:val="bottom"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Each</w:t>
            </w:r>
          </w:p>
        </w:tc>
        <w:tc>
          <w:tcPr>
            <w:tcW w:w="1456" w:type="dxa"/>
            <w:shd w:val="clear" w:color="auto" w:fill="auto"/>
            <w:noWrap/>
            <w:vAlign w:val="bottom"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7000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703307">
        <w:trPr>
          <w:trHeight w:val="330"/>
        </w:trPr>
        <w:tc>
          <w:tcPr>
            <w:tcW w:w="960" w:type="dxa"/>
            <w:shd w:val="clear" w:color="auto" w:fill="auto"/>
            <w:noWrap/>
            <w:vAlign w:val="bottom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 w:rsidRPr="00851345">
              <w:rPr>
                <w:color w:val="000000"/>
              </w:rPr>
              <w:t>66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 w:rsidRPr="00851345">
              <w:rPr>
                <w:color w:val="000000"/>
              </w:rPr>
              <w:t>O.R.S.</w:t>
            </w:r>
          </w:p>
        </w:tc>
        <w:tc>
          <w:tcPr>
            <w:tcW w:w="1150" w:type="dxa"/>
            <w:shd w:val="clear" w:color="auto" w:fill="auto"/>
            <w:noWrap/>
            <w:vAlign w:val="bottom"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Each</w:t>
            </w:r>
          </w:p>
        </w:tc>
        <w:tc>
          <w:tcPr>
            <w:tcW w:w="1456" w:type="dxa"/>
            <w:shd w:val="clear" w:color="auto" w:fill="auto"/>
            <w:noWrap/>
            <w:vAlign w:val="bottom"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500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703307">
        <w:trPr>
          <w:trHeight w:val="330"/>
        </w:trPr>
        <w:tc>
          <w:tcPr>
            <w:tcW w:w="960" w:type="dxa"/>
            <w:shd w:val="clear" w:color="auto" w:fill="auto"/>
            <w:noWrap/>
            <w:vAlign w:val="bottom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 w:rsidRPr="00851345">
              <w:rPr>
                <w:color w:val="000000"/>
              </w:rPr>
              <w:t>67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 w:rsidRPr="00851345">
              <w:rPr>
                <w:color w:val="000000"/>
              </w:rPr>
              <w:t>ADHESIVE PLASTER</w:t>
            </w:r>
          </w:p>
        </w:tc>
        <w:tc>
          <w:tcPr>
            <w:tcW w:w="1150" w:type="dxa"/>
            <w:shd w:val="clear" w:color="auto" w:fill="auto"/>
            <w:noWrap/>
            <w:vAlign w:val="bottom"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SACHET</w:t>
            </w:r>
          </w:p>
        </w:tc>
        <w:tc>
          <w:tcPr>
            <w:tcW w:w="1456" w:type="dxa"/>
            <w:shd w:val="clear" w:color="auto" w:fill="auto"/>
            <w:noWrap/>
            <w:vAlign w:val="bottom"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500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703307">
        <w:trPr>
          <w:trHeight w:val="330"/>
        </w:trPr>
        <w:tc>
          <w:tcPr>
            <w:tcW w:w="960" w:type="dxa"/>
            <w:shd w:val="clear" w:color="auto" w:fill="auto"/>
            <w:noWrap/>
            <w:vAlign w:val="bottom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 w:rsidRPr="00851345">
              <w:rPr>
                <w:color w:val="000000"/>
              </w:rPr>
              <w:t>68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SPRIT</w:t>
            </w:r>
          </w:p>
        </w:tc>
        <w:tc>
          <w:tcPr>
            <w:tcW w:w="1150" w:type="dxa"/>
            <w:shd w:val="clear" w:color="auto" w:fill="auto"/>
            <w:noWrap/>
            <w:vAlign w:val="bottom"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EACH</w:t>
            </w:r>
          </w:p>
        </w:tc>
        <w:tc>
          <w:tcPr>
            <w:tcW w:w="1456" w:type="dxa"/>
            <w:shd w:val="clear" w:color="auto" w:fill="auto"/>
            <w:noWrap/>
            <w:vAlign w:val="bottom"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500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703307">
        <w:trPr>
          <w:trHeight w:val="330"/>
        </w:trPr>
        <w:tc>
          <w:tcPr>
            <w:tcW w:w="960" w:type="dxa"/>
            <w:shd w:val="clear" w:color="auto" w:fill="auto"/>
            <w:noWrap/>
            <w:vAlign w:val="bottom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 w:rsidRPr="00851345">
              <w:rPr>
                <w:color w:val="000000"/>
              </w:rPr>
              <w:t>69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SURGICAL GAUZE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703307">
        <w:trPr>
          <w:trHeight w:val="330"/>
        </w:trPr>
        <w:tc>
          <w:tcPr>
            <w:tcW w:w="960" w:type="dxa"/>
            <w:shd w:val="clear" w:color="auto" w:fill="auto"/>
            <w:noWrap/>
            <w:vAlign w:val="bottom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 w:rsidRPr="00851345">
              <w:rPr>
                <w:color w:val="000000"/>
              </w:rPr>
              <w:t>70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SURGICAL GLOVES 8 NO</w:t>
            </w:r>
          </w:p>
        </w:tc>
        <w:tc>
          <w:tcPr>
            <w:tcW w:w="1150" w:type="dxa"/>
            <w:shd w:val="clear" w:color="auto" w:fill="auto"/>
            <w:noWrap/>
            <w:vAlign w:val="bottom"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PAIR</w:t>
            </w:r>
          </w:p>
        </w:tc>
        <w:tc>
          <w:tcPr>
            <w:tcW w:w="1456" w:type="dxa"/>
            <w:shd w:val="clear" w:color="auto" w:fill="auto"/>
            <w:noWrap/>
            <w:vAlign w:val="bottom"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200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703307">
        <w:trPr>
          <w:trHeight w:val="330"/>
        </w:trPr>
        <w:tc>
          <w:tcPr>
            <w:tcW w:w="960" w:type="dxa"/>
            <w:shd w:val="clear" w:color="auto" w:fill="auto"/>
            <w:noWrap/>
            <w:vAlign w:val="bottom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 w:rsidRPr="00851345">
              <w:rPr>
                <w:color w:val="000000"/>
              </w:rPr>
              <w:t>71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703307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VERGIN SILK 8/0, 10/0</w:t>
            </w:r>
          </w:p>
        </w:tc>
        <w:tc>
          <w:tcPr>
            <w:tcW w:w="1150" w:type="dxa"/>
            <w:shd w:val="clear" w:color="auto" w:fill="auto"/>
            <w:noWrap/>
            <w:vAlign w:val="bottom"/>
          </w:tcPr>
          <w:p w:rsidR="00703307" w:rsidRPr="003C1915" w:rsidRDefault="00703307" w:rsidP="00AB5A30">
            <w:pPr>
              <w:jc w:val="center"/>
              <w:rPr>
                <w:color w:val="000000"/>
              </w:rPr>
            </w:pPr>
            <w:r w:rsidRPr="003C1915">
              <w:rPr>
                <w:color w:val="000000"/>
              </w:rPr>
              <w:t>EACH</w:t>
            </w:r>
          </w:p>
        </w:tc>
        <w:tc>
          <w:tcPr>
            <w:tcW w:w="1456" w:type="dxa"/>
            <w:shd w:val="clear" w:color="auto" w:fill="auto"/>
            <w:noWrap/>
            <w:vAlign w:val="bottom"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200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703307">
        <w:trPr>
          <w:trHeight w:val="330"/>
        </w:trPr>
        <w:tc>
          <w:tcPr>
            <w:tcW w:w="960" w:type="dxa"/>
            <w:shd w:val="clear" w:color="auto" w:fill="auto"/>
            <w:noWrap/>
            <w:vAlign w:val="bottom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 w:rsidRPr="00851345">
              <w:rPr>
                <w:color w:val="000000"/>
              </w:rPr>
              <w:t>72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703307" w:rsidRPr="00851345" w:rsidRDefault="00703307" w:rsidP="00F40FFA">
            <w:pPr>
              <w:jc w:val="center"/>
              <w:rPr>
                <w:b/>
                <w:color w:val="000000"/>
              </w:rPr>
            </w:pPr>
            <w:r w:rsidRPr="00851345">
              <w:rPr>
                <w:b/>
                <w:color w:val="000000"/>
              </w:rPr>
              <w:t>DROPS/OINTMENTS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3F772A">
        <w:trPr>
          <w:trHeight w:val="330"/>
        </w:trPr>
        <w:tc>
          <w:tcPr>
            <w:tcW w:w="960" w:type="dxa"/>
            <w:shd w:val="clear" w:color="auto" w:fill="auto"/>
            <w:noWrap/>
            <w:vAlign w:val="bottom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 w:rsidRPr="00851345">
              <w:rPr>
                <w:color w:val="000000"/>
              </w:rPr>
              <w:t>73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703307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TOBRAMYCIN EYE DROP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  <w:r>
              <w:rPr>
                <w:color w:val="000000"/>
              </w:rPr>
              <w:t>EACH</w:t>
            </w:r>
          </w:p>
        </w:tc>
        <w:tc>
          <w:tcPr>
            <w:tcW w:w="1456" w:type="dxa"/>
            <w:shd w:val="clear" w:color="auto" w:fill="auto"/>
            <w:noWrap/>
            <w:vAlign w:val="bottom"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200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3F772A">
        <w:trPr>
          <w:trHeight w:val="330"/>
        </w:trPr>
        <w:tc>
          <w:tcPr>
            <w:tcW w:w="960" w:type="dxa"/>
            <w:shd w:val="clear" w:color="auto" w:fill="auto"/>
            <w:noWrap/>
            <w:vAlign w:val="bottom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 w:rsidRPr="00851345">
              <w:rPr>
                <w:color w:val="000000"/>
              </w:rPr>
              <w:t>74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703307" w:rsidRDefault="00703307" w:rsidP="00F40F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SKIN OINTMENT</w:t>
            </w:r>
          </w:p>
        </w:tc>
        <w:tc>
          <w:tcPr>
            <w:tcW w:w="115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  <w:r>
              <w:rPr>
                <w:color w:val="000000"/>
              </w:rPr>
              <w:t>EACH</w:t>
            </w:r>
          </w:p>
        </w:tc>
        <w:tc>
          <w:tcPr>
            <w:tcW w:w="1456" w:type="dxa"/>
            <w:shd w:val="clear" w:color="auto" w:fill="auto"/>
            <w:noWrap/>
            <w:vAlign w:val="bottom"/>
          </w:tcPr>
          <w:p w:rsidR="00703307" w:rsidRPr="00C634CC" w:rsidRDefault="00703307" w:rsidP="00AB5A30">
            <w:pPr>
              <w:jc w:val="center"/>
              <w:rPr>
                <w:color w:val="000000"/>
              </w:rPr>
            </w:pPr>
            <w:r w:rsidRPr="00C634CC">
              <w:rPr>
                <w:color w:val="000000"/>
              </w:rPr>
              <w:t>200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703307">
        <w:trPr>
          <w:trHeight w:val="330"/>
        </w:trPr>
        <w:tc>
          <w:tcPr>
            <w:tcW w:w="960" w:type="dxa"/>
            <w:shd w:val="clear" w:color="auto" w:fill="auto"/>
            <w:noWrap/>
            <w:vAlign w:val="bottom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 w:rsidRPr="00851345">
              <w:rPr>
                <w:color w:val="000000"/>
              </w:rPr>
              <w:t>75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703307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15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703307">
        <w:trPr>
          <w:trHeight w:val="330"/>
        </w:trPr>
        <w:tc>
          <w:tcPr>
            <w:tcW w:w="960" w:type="dxa"/>
            <w:shd w:val="clear" w:color="auto" w:fill="auto"/>
            <w:noWrap/>
            <w:vAlign w:val="bottom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 w:rsidRPr="00851345">
              <w:rPr>
                <w:color w:val="000000"/>
              </w:rPr>
              <w:t>76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703307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15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703307">
        <w:trPr>
          <w:trHeight w:val="330"/>
        </w:trPr>
        <w:tc>
          <w:tcPr>
            <w:tcW w:w="960" w:type="dxa"/>
            <w:shd w:val="clear" w:color="auto" w:fill="auto"/>
            <w:noWrap/>
            <w:vAlign w:val="bottom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 w:rsidRPr="00851345">
              <w:rPr>
                <w:color w:val="000000"/>
              </w:rPr>
              <w:t>77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703307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15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703307">
        <w:trPr>
          <w:trHeight w:val="330"/>
        </w:trPr>
        <w:tc>
          <w:tcPr>
            <w:tcW w:w="960" w:type="dxa"/>
            <w:shd w:val="clear" w:color="auto" w:fill="auto"/>
            <w:noWrap/>
            <w:vAlign w:val="bottom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 w:rsidRPr="00851345">
              <w:rPr>
                <w:color w:val="000000"/>
              </w:rPr>
              <w:t>78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703307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15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703307">
        <w:trPr>
          <w:trHeight w:val="330"/>
        </w:trPr>
        <w:tc>
          <w:tcPr>
            <w:tcW w:w="960" w:type="dxa"/>
            <w:shd w:val="clear" w:color="auto" w:fill="auto"/>
            <w:noWrap/>
            <w:vAlign w:val="bottom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 w:rsidRPr="00851345">
              <w:rPr>
                <w:color w:val="000000"/>
              </w:rPr>
              <w:t>79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703307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15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  <w:tr w:rsidR="00703307" w:rsidRPr="00A30841" w:rsidTr="00703307">
        <w:trPr>
          <w:trHeight w:val="330"/>
        </w:trPr>
        <w:tc>
          <w:tcPr>
            <w:tcW w:w="960" w:type="dxa"/>
            <w:shd w:val="clear" w:color="auto" w:fill="auto"/>
            <w:noWrap/>
            <w:vAlign w:val="bottom"/>
          </w:tcPr>
          <w:p w:rsidR="00703307" w:rsidRPr="00851345" w:rsidRDefault="00703307" w:rsidP="00F40FFA">
            <w:pPr>
              <w:jc w:val="center"/>
              <w:rPr>
                <w:color w:val="000000"/>
              </w:rPr>
            </w:pPr>
            <w:r w:rsidRPr="00851345">
              <w:rPr>
                <w:color w:val="000000"/>
              </w:rPr>
              <w:t>80</w:t>
            </w:r>
          </w:p>
        </w:tc>
        <w:tc>
          <w:tcPr>
            <w:tcW w:w="4040" w:type="dxa"/>
            <w:shd w:val="clear" w:color="auto" w:fill="auto"/>
            <w:noWrap/>
            <w:vAlign w:val="center"/>
          </w:tcPr>
          <w:p w:rsidR="00703307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15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rPr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</w:tcPr>
          <w:p w:rsidR="00703307" w:rsidRPr="00A30841" w:rsidRDefault="00703307" w:rsidP="00F40FFA">
            <w:pPr>
              <w:jc w:val="right"/>
              <w:rPr>
                <w:color w:val="000000"/>
              </w:rPr>
            </w:pPr>
          </w:p>
        </w:tc>
      </w:tr>
    </w:tbl>
    <w:p w:rsidR="00445394" w:rsidRDefault="00445394" w:rsidP="001E6416">
      <w:pPr>
        <w:jc w:val="center"/>
      </w:pPr>
    </w:p>
    <w:p w:rsidR="004A442F" w:rsidRDefault="004A442F" w:rsidP="001E6416">
      <w:pPr>
        <w:jc w:val="center"/>
      </w:pPr>
    </w:p>
    <w:p w:rsidR="004A442F" w:rsidRDefault="004A442F" w:rsidP="001E6416">
      <w:pPr>
        <w:jc w:val="center"/>
      </w:pPr>
    </w:p>
    <w:tbl>
      <w:tblPr>
        <w:tblStyle w:val="TableGrid"/>
        <w:tblW w:w="0" w:type="auto"/>
        <w:tblLook w:val="04A0"/>
      </w:tblPr>
      <w:tblGrid>
        <w:gridCol w:w="4621"/>
        <w:gridCol w:w="4622"/>
      </w:tblGrid>
      <w:tr w:rsidR="004A442F" w:rsidRPr="005921B7" w:rsidTr="00F40FFA">
        <w:tc>
          <w:tcPr>
            <w:tcW w:w="4621" w:type="dxa"/>
          </w:tcPr>
          <w:p w:rsidR="004A442F" w:rsidRPr="005921B7" w:rsidRDefault="004A442F" w:rsidP="00F40FFA">
            <w:pPr>
              <w:spacing w:line="480" w:lineRule="auto"/>
              <w:jc w:val="center"/>
              <w:rPr>
                <w:rFonts w:ascii="Arial Narrow" w:hAnsi="Arial Narrow"/>
                <w:b/>
              </w:rPr>
            </w:pPr>
            <w:r w:rsidRPr="005921B7">
              <w:rPr>
                <w:rFonts w:ascii="Arial Narrow" w:hAnsi="Arial Narrow"/>
                <w:b/>
              </w:rPr>
              <w:t>NAME OF FIRM</w:t>
            </w:r>
          </w:p>
        </w:tc>
        <w:tc>
          <w:tcPr>
            <w:tcW w:w="4622" w:type="dxa"/>
          </w:tcPr>
          <w:p w:rsidR="004A442F" w:rsidRPr="005921B7" w:rsidRDefault="004A442F" w:rsidP="00F40FFA">
            <w:pPr>
              <w:spacing w:line="48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4A442F" w:rsidRPr="005921B7" w:rsidTr="00F40FFA">
        <w:tc>
          <w:tcPr>
            <w:tcW w:w="4621" w:type="dxa"/>
          </w:tcPr>
          <w:p w:rsidR="004A442F" w:rsidRPr="005921B7" w:rsidRDefault="004A442F" w:rsidP="00F40FFA">
            <w:pPr>
              <w:spacing w:line="480" w:lineRule="auto"/>
              <w:jc w:val="center"/>
              <w:rPr>
                <w:rFonts w:ascii="Arial Narrow" w:hAnsi="Arial Narrow"/>
                <w:b/>
              </w:rPr>
            </w:pPr>
            <w:r w:rsidRPr="005921B7">
              <w:rPr>
                <w:rFonts w:ascii="Arial Narrow" w:hAnsi="Arial Narrow"/>
                <w:b/>
              </w:rPr>
              <w:t>ADDRESS</w:t>
            </w:r>
          </w:p>
        </w:tc>
        <w:tc>
          <w:tcPr>
            <w:tcW w:w="4622" w:type="dxa"/>
          </w:tcPr>
          <w:p w:rsidR="004A442F" w:rsidRPr="005921B7" w:rsidRDefault="004A442F" w:rsidP="00F40FFA">
            <w:pPr>
              <w:spacing w:line="48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4A442F" w:rsidRPr="005921B7" w:rsidTr="00F40FFA">
        <w:tc>
          <w:tcPr>
            <w:tcW w:w="4621" w:type="dxa"/>
          </w:tcPr>
          <w:p w:rsidR="004A442F" w:rsidRPr="005921B7" w:rsidRDefault="004A442F" w:rsidP="00F40FFA">
            <w:pPr>
              <w:spacing w:line="480" w:lineRule="auto"/>
              <w:jc w:val="center"/>
              <w:rPr>
                <w:rFonts w:ascii="Arial Narrow" w:hAnsi="Arial Narrow"/>
                <w:b/>
              </w:rPr>
            </w:pPr>
            <w:r w:rsidRPr="005921B7">
              <w:rPr>
                <w:rFonts w:ascii="Arial Narrow" w:hAnsi="Arial Narrow"/>
                <w:b/>
              </w:rPr>
              <w:t>SEAL OF FIRM</w:t>
            </w:r>
          </w:p>
        </w:tc>
        <w:tc>
          <w:tcPr>
            <w:tcW w:w="4622" w:type="dxa"/>
          </w:tcPr>
          <w:p w:rsidR="004A442F" w:rsidRPr="005921B7" w:rsidRDefault="004A442F" w:rsidP="00F40FFA">
            <w:pPr>
              <w:spacing w:line="48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4A442F" w:rsidRDefault="004A442F" w:rsidP="00703307">
      <w:pPr>
        <w:spacing w:line="276" w:lineRule="auto"/>
        <w:jc w:val="center"/>
      </w:pPr>
    </w:p>
    <w:sectPr w:rsidR="004A442F" w:rsidSect="004A442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3175"/>
    <w:rsid w:val="001E5542"/>
    <w:rsid w:val="001E6416"/>
    <w:rsid w:val="00314BDB"/>
    <w:rsid w:val="00445394"/>
    <w:rsid w:val="004A442F"/>
    <w:rsid w:val="00703307"/>
    <w:rsid w:val="007D7279"/>
    <w:rsid w:val="008318E7"/>
    <w:rsid w:val="008F3175"/>
    <w:rsid w:val="00A10D44"/>
    <w:rsid w:val="00C12C75"/>
    <w:rsid w:val="00C31C8C"/>
    <w:rsid w:val="00DA192F"/>
    <w:rsid w:val="00EF5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1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5C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C71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A44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3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SHOBI</dc:creator>
  <cp:lastModifiedBy>Digitec Computer</cp:lastModifiedBy>
  <cp:revision>7</cp:revision>
  <cp:lastPrinted>2009-12-03T17:27:00Z</cp:lastPrinted>
  <dcterms:created xsi:type="dcterms:W3CDTF">2017-11-03T22:25:00Z</dcterms:created>
  <dcterms:modified xsi:type="dcterms:W3CDTF">2009-12-03T17:27:00Z</dcterms:modified>
</cp:coreProperties>
</file>