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2B4E13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/2017/578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Dated:16/11/2017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9E0C05" w:rsidP="00CF6E7D">
      <w:pPr>
        <w:spacing w:line="360" w:lineRule="auto"/>
        <w:rPr>
          <w:b/>
        </w:rPr>
      </w:pPr>
      <w:r>
        <w:rPr>
          <w:b/>
        </w:rPr>
        <w:t>Work No.  03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327BB9">
        <w:rPr>
          <w:b/>
        </w:rPr>
        <w:t>1</w:t>
      </w:r>
      <w:r>
        <w:rPr>
          <w:b/>
        </w:rPr>
        <w:t>6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9E0C05" w:rsidRDefault="00BA486E" w:rsidP="00A54BE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9E0C05" w:rsidRPr="009E0C05">
        <w:rPr>
          <w:rFonts w:ascii="Times New Roman" w:hAnsi="Times New Roman" w:cs="Times New Roman"/>
          <w:b/>
          <w:bCs/>
          <w:sz w:val="20"/>
          <w:szCs w:val="20"/>
        </w:rPr>
        <w:t xml:space="preserve">Improvement of Compound Wall  at Dargah Ghafoor Shsh Jilani </w:t>
      </w:r>
    </w:p>
    <w:p w:rsidR="00F415F2" w:rsidRDefault="009E0C05" w:rsidP="00A54BE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</w:t>
      </w:r>
      <w:r w:rsidRPr="009E0C05">
        <w:rPr>
          <w:rFonts w:ascii="Times New Roman" w:hAnsi="Times New Roman" w:cs="Times New Roman"/>
          <w:b/>
          <w:bCs/>
          <w:sz w:val="20"/>
          <w:szCs w:val="20"/>
        </w:rPr>
        <w:t>UC Wada Machyoon D .C.K</w:t>
      </w:r>
    </w:p>
    <w:p w:rsidR="00A54BE3" w:rsidRDefault="00A54BE3" w:rsidP="00A54BE3">
      <w:pPr>
        <w:spacing w:after="0" w:line="240" w:lineRule="auto"/>
        <w:jc w:val="both"/>
        <w:rPr>
          <w:rFonts w:ascii="Arial Narrow" w:hAnsi="Arial Narrow"/>
          <w:b/>
        </w:rPr>
      </w:pPr>
    </w:p>
    <w:p w:rsidR="00F415F2" w:rsidRDefault="00F415F2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602537">
        <w:rPr>
          <w:sz w:val="28"/>
          <w:szCs w:val="28"/>
        </w:rPr>
        <w:t>10,00</w:t>
      </w:r>
      <w:r w:rsidR="002028F7">
        <w:rPr>
          <w:sz w:val="28"/>
          <w:szCs w:val="28"/>
        </w:rPr>
        <w:t>,00</w:t>
      </w:r>
      <w:r w:rsidR="009F2CD8">
        <w:rPr>
          <w:sz w:val="28"/>
          <w:szCs w:val="28"/>
        </w:rPr>
        <w:t>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404015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28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24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604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94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964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404015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84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63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53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404015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404015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404015">
        <w:rPr>
          <w:noProof/>
        </w:rPr>
        <w:pict>
          <v:shape id="_x0000_s1222" type="#_x0000_m1434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404015">
        <w:rPr>
          <w:noProof/>
        </w:rPr>
        <w:pict>
          <v:shape id="_x0000_s1184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404015">
        <w:rPr>
          <w:noProof/>
        </w:rPr>
        <w:pict>
          <v:shape id="_x0000_s1185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404015">
        <w:rPr>
          <w:noProof/>
        </w:rPr>
        <w:pict>
          <v:shape id="_x0000_s1157" style="position:absolute;left:0;text-align:left;margin-left:0;margin-top:0;width:50pt;height:50pt;z-index:2516372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404015">
        <w:rPr>
          <w:noProof/>
        </w:rPr>
        <w:pict>
          <v:shape id="_x0000_s1158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404015">
        <w:rPr>
          <w:noProof/>
        </w:rPr>
        <w:pict>
          <v:shape id="_x0000_s1159" style="position:absolute;left:0;text-align:left;margin-left:0;margin-top:0;width:50pt;height:50pt;z-index:2516392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404015">
        <w:rPr>
          <w:noProof/>
        </w:rPr>
        <w:pict>
          <v:shape id="_x0000_s1160" style="position:absolute;left:0;text-align:left;margin-left:0;margin-top:0;width:50pt;height:50pt;z-index:2516403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404015">
        <w:rPr>
          <w:noProof/>
        </w:rPr>
        <w:pict>
          <v:shape id="_x0000_s1161" style="position:absolute;left:0;text-align:left;margin-left:0;margin-top:0;width:50pt;height:50pt;z-index:2516413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404015">
        <w:rPr>
          <w:noProof/>
        </w:rPr>
        <w:pict>
          <v:shape id="_x0000_s1162" style="position:absolute;left:0;text-align:left;margin-left:0;margin-top:0;width:50pt;height:50pt;z-index:251642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404015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404015">
        <w:rPr>
          <w:noProof/>
        </w:rPr>
        <w:pict>
          <v:shape id="_x0000_s1324" type="#_x0000_m1433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404015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404015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404015">
        <w:rPr>
          <w:noProof/>
        </w:rPr>
        <w:pict>
          <v:shape id="_x0000_s1163" style="position:absolute;left:0;text-align:left;margin-left:0;margin-top:0;width:50pt;height:50pt;z-index:251643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A0AED" w:rsidRDefault="006751F3" w:rsidP="008A0AE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A0AED" w:rsidRPr="009E0C05">
        <w:rPr>
          <w:rFonts w:ascii="Times New Roman" w:hAnsi="Times New Roman" w:cs="Times New Roman"/>
          <w:b/>
          <w:bCs/>
          <w:sz w:val="20"/>
          <w:szCs w:val="20"/>
        </w:rPr>
        <w:t xml:space="preserve">Improvement of Compound Wall  at Dargah Ghafoor Shsh Jilani </w:t>
      </w:r>
    </w:p>
    <w:p w:rsidR="008A0AED" w:rsidRDefault="008A0AED" w:rsidP="008A0AE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</w:t>
      </w:r>
      <w:r w:rsidRPr="009E0C05">
        <w:rPr>
          <w:rFonts w:ascii="Times New Roman" w:hAnsi="Times New Roman" w:cs="Times New Roman"/>
          <w:b/>
          <w:bCs/>
          <w:sz w:val="20"/>
          <w:szCs w:val="20"/>
        </w:rPr>
        <w:t>UC Wada Machyoon D .C.K</w:t>
      </w:r>
    </w:p>
    <w:p w:rsidR="00A54BE3" w:rsidRDefault="00A54BE3" w:rsidP="008A0AE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E647B2" w:rsidRDefault="00E647B2" w:rsidP="00E5673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602537">
        <w:rPr>
          <w:rFonts w:ascii="Times New Roman" w:hAnsi="Times New Roman" w:cs="Times New Roman"/>
          <w:b/>
          <w:bCs/>
          <w:sz w:val="24"/>
          <w:szCs w:val="24"/>
          <w:u w:val="single"/>
        </w:rPr>
        <w:t>10,00</w:t>
      </w:r>
      <w:r w:rsidR="00E56733">
        <w:rPr>
          <w:rFonts w:ascii="Times New Roman" w:hAnsi="Times New Roman" w:cs="Times New Roman"/>
          <w:b/>
          <w:bCs/>
          <w:sz w:val="24"/>
          <w:szCs w:val="24"/>
          <w:u w:val="single"/>
        </w:rPr>
        <w:t>,00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2B4E13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</w:t>
      </w:r>
      <w:r w:rsidR="002B4E13">
        <w:rPr>
          <w:rFonts w:ascii="Times New Roman" w:hAnsi="Times New Roman" w:cs="Times New Roman"/>
          <w:b/>
          <w:bCs/>
          <w:sz w:val="24"/>
          <w:szCs w:val="24"/>
          <w:u w:val="single"/>
        </w:rPr>
        <w:t>21.12.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2B4E13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2B4E13">
        <w:rPr>
          <w:rFonts w:ascii="Times New Roman" w:hAnsi="Times New Roman" w:cs="Times New Roman"/>
          <w:b/>
          <w:bCs/>
          <w:sz w:val="24"/>
          <w:szCs w:val="24"/>
          <w:u w:val="single"/>
        </w:rPr>
        <w:t>21.12.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404015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4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796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7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85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49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0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1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89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404015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0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2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36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56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67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77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87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5977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080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18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404015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404015">
        <w:rPr>
          <w:noProof/>
        </w:rPr>
        <w:pict>
          <v:shape id="_x0000_s1225" type="#_x0000_m1428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04015">
        <w:rPr>
          <w:noProof/>
        </w:rPr>
        <w:pict>
          <v:shape id="_x0000_s1190" style="position:absolute;left:0;text-align:left;margin-left:0;margin-top:0;width:50pt;height:50pt;z-index:25167104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404015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404015">
        <w:rPr>
          <w:noProof/>
        </w:rPr>
        <w:pict>
          <v:shape id="_x0000_s1235" type="#_x0000_m1427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04015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404015">
        <w:rPr>
          <w:noProof/>
        </w:rPr>
        <w:pict>
          <v:shape id="_x0000_s1327" type="#_x0000_m1426" style="position:absolute;left:0;text-align:left;margin-left:497.4pt;margin-top:751.4pt;width:5.75pt;height:11.5pt;z-index:-2515512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04015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404015">
        <w:rPr>
          <w:noProof/>
        </w:rPr>
        <w:pict>
          <v:shape id="_x0000_s1328" type="#_x0000_m1425" style="position:absolute;left:0;text-align:left;margin-left:539.5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04015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404015">
        <w:rPr>
          <w:noProof/>
        </w:rPr>
        <w:pict>
          <v:shape id="_x0000_s1243" type="#_x0000_m1424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04015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404015">
        <w:rPr>
          <w:noProof/>
        </w:rPr>
        <w:pict>
          <v:shape id="_x0000_s1329" type="#_x0000_m1423" style="position:absolute;left:0;text-align:left;margin-left:503.15pt;margin-top:751.4pt;width:36.35pt;height:11.5pt;z-index:-2515491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04015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404015">
        <w:rPr>
          <w:noProof/>
        </w:rPr>
        <w:pict>
          <v:shape id="_x0000_s1251" type="#_x0000_m1422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04015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404015">
        <w:rPr>
          <w:noProof/>
        </w:rPr>
        <w:pict>
          <v:shape id="_x0000_s1259" type="#_x0000_m14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04015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404015">
        <w:rPr>
          <w:noProof/>
        </w:rPr>
        <w:pict>
          <v:shape id="_x0000_s1330" type="#_x0000_m1420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04015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404015">
        <w:rPr>
          <w:noProof/>
        </w:rPr>
        <w:pict>
          <v:shape id="_x0000_s1267" type="#_x0000_m1419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04015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404015">
        <w:rPr>
          <w:noProof/>
        </w:rPr>
        <w:pict>
          <v:shape id="_x0000_s1275" type="#_x0000_m1418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04015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404015">
        <w:rPr>
          <w:noProof/>
        </w:rPr>
        <w:pict>
          <v:shape id="_x0000_s1283" type="#_x0000_m141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404015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71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50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40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404015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4099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9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404015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58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404015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4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2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17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404015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307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87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76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7840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8864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49888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0912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1936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2960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BA2FDA" w:rsidRDefault="005B42DE" w:rsidP="00BA2FD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t>NAME OF WORK:</w:t>
      </w:r>
      <w:r w:rsidRPr="00345AF6">
        <w:t xml:space="preserve"> </w:t>
      </w:r>
      <w:r w:rsidR="00BA2FDA" w:rsidRPr="009E0C05">
        <w:rPr>
          <w:rFonts w:ascii="Times New Roman" w:hAnsi="Times New Roman" w:cs="Times New Roman"/>
          <w:b/>
          <w:bCs/>
          <w:sz w:val="20"/>
          <w:szCs w:val="20"/>
        </w:rPr>
        <w:t xml:space="preserve">Improvement of Compound Wall  at Dargah Ghafoor Shsh Jilani </w:t>
      </w:r>
    </w:p>
    <w:p w:rsidR="00BA2FDA" w:rsidRDefault="00BA2FDA" w:rsidP="00BA2FD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</w:t>
      </w:r>
      <w:r w:rsidRPr="009E0C05">
        <w:rPr>
          <w:rFonts w:ascii="Times New Roman" w:hAnsi="Times New Roman" w:cs="Times New Roman"/>
          <w:b/>
          <w:bCs/>
          <w:sz w:val="20"/>
          <w:szCs w:val="20"/>
        </w:rPr>
        <w:t>UC Wada Machyoon D .C.K</w:t>
      </w:r>
    </w:p>
    <w:p w:rsidR="00A54BE3" w:rsidRDefault="00A54BE3" w:rsidP="00A54BE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A54BE3" w:rsidRPr="00E647B2" w:rsidRDefault="00A54BE3" w:rsidP="00A54BE3">
      <w:pPr>
        <w:spacing w:after="0" w:line="240" w:lineRule="auto"/>
        <w:jc w:val="both"/>
        <w:rPr>
          <w:b/>
          <w:bCs/>
          <w:sz w:val="20"/>
          <w:szCs w:val="20"/>
          <w:u w:val="single"/>
        </w:rPr>
      </w:pPr>
    </w:p>
    <w:p w:rsidR="00CF56C5" w:rsidRPr="00F15ED2" w:rsidRDefault="00CF56C5" w:rsidP="00CF56C5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CF56C5" w:rsidRDefault="00CF56C5" w:rsidP="00CF56C5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Composite Schedule of Rates.</w:t>
      </w:r>
    </w:p>
    <w:p w:rsidR="000A4CB0" w:rsidRDefault="000A4CB0" w:rsidP="000A4CB0">
      <w:pPr>
        <w:widowControl/>
        <w:spacing w:after="0" w:line="240" w:lineRule="auto"/>
        <w:ind w:left="1440"/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112"/>
        <w:gridCol w:w="5198"/>
        <w:gridCol w:w="1099"/>
        <w:gridCol w:w="726"/>
        <w:gridCol w:w="1213"/>
      </w:tblGrid>
      <w:tr w:rsidR="000A4CB0" w:rsidRPr="00B83149" w:rsidTr="00B23BCC">
        <w:trPr>
          <w:jc w:val="center"/>
        </w:trPr>
        <w:tc>
          <w:tcPr>
            <w:tcW w:w="467" w:type="dxa"/>
          </w:tcPr>
          <w:p w:rsidR="000A4CB0" w:rsidRPr="00B83149" w:rsidRDefault="000A4CB0" w:rsidP="00B23BCC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98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99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6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13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0A4CB0" w:rsidRPr="00B83149" w:rsidTr="00B23BCC">
        <w:trPr>
          <w:jc w:val="center"/>
        </w:trPr>
        <w:tc>
          <w:tcPr>
            <w:tcW w:w="467" w:type="dxa"/>
          </w:tcPr>
          <w:p w:rsidR="000A4CB0" w:rsidRPr="00B83149" w:rsidRDefault="000A4CB0" w:rsidP="00B23BCC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98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99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6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13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DF5F81" w:rsidRPr="00B83149" w:rsidTr="00B23BCC">
        <w:trPr>
          <w:trHeight w:val="690"/>
          <w:jc w:val="center"/>
        </w:trPr>
        <w:tc>
          <w:tcPr>
            <w:tcW w:w="467" w:type="dxa"/>
          </w:tcPr>
          <w:p w:rsidR="00DF5F81" w:rsidRPr="00B83149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1353.00 Cft</w:t>
            </w:r>
          </w:p>
        </w:tc>
        <w:tc>
          <w:tcPr>
            <w:tcW w:w="5198" w:type="dxa"/>
            <w:vAlign w:val="center"/>
          </w:tcPr>
          <w:p w:rsidR="00DF5F81" w:rsidRPr="007E2F4C" w:rsidRDefault="00DF5F81" w:rsidP="00DF5F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Excavation in foundation of building bridge and other structures i/c deg belling dressing refilling around the structure with excavated earth watering ramming lead up to one chain and lift up to 5” ft</w:t>
            </w:r>
            <w:r w:rsidRPr="00AD1572">
              <w:rPr>
                <w:sz w:val="18"/>
                <w:szCs w:val="18"/>
              </w:rPr>
              <w:sym w:font="Wingdings" w:char="F04C"/>
            </w:r>
            <w:r w:rsidRPr="00AD1572">
              <w:rPr>
                <w:sz w:val="18"/>
                <w:szCs w:val="18"/>
              </w:rPr>
              <w:t>in ordinary soil).</w:t>
            </w:r>
          </w:p>
        </w:tc>
        <w:tc>
          <w:tcPr>
            <w:tcW w:w="1099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3176/25</w:t>
            </w:r>
          </w:p>
        </w:tc>
        <w:tc>
          <w:tcPr>
            <w:tcW w:w="726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P%Cft</w:t>
            </w:r>
          </w:p>
        </w:tc>
        <w:tc>
          <w:tcPr>
            <w:tcW w:w="1213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4,297/=</w:t>
            </w:r>
          </w:p>
        </w:tc>
      </w:tr>
      <w:tr w:rsidR="00DF5F81" w:rsidRPr="00B83149" w:rsidTr="00DF5F81">
        <w:trPr>
          <w:trHeight w:val="447"/>
          <w:jc w:val="center"/>
        </w:trPr>
        <w:tc>
          <w:tcPr>
            <w:tcW w:w="467" w:type="dxa"/>
          </w:tcPr>
          <w:p w:rsidR="00DF5F81" w:rsidRPr="00B83149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12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451.00 Cft</w:t>
            </w:r>
          </w:p>
        </w:tc>
        <w:tc>
          <w:tcPr>
            <w:tcW w:w="5198" w:type="dxa"/>
          </w:tcPr>
          <w:p w:rsidR="00DF5F81" w:rsidRDefault="00DF5F81" w:rsidP="00DF5F8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Cement Concrete brick stare ballast 1:5:10</w:t>
            </w:r>
          </w:p>
          <w:p w:rsidR="00DF5F81" w:rsidRPr="007E2F4C" w:rsidRDefault="00DF5F81" w:rsidP="00DF5F8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099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9416/28</w:t>
            </w:r>
          </w:p>
        </w:tc>
        <w:tc>
          <w:tcPr>
            <w:tcW w:w="726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P%Cft</w:t>
            </w:r>
          </w:p>
        </w:tc>
        <w:tc>
          <w:tcPr>
            <w:tcW w:w="1213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42,467/-</w:t>
            </w:r>
          </w:p>
        </w:tc>
      </w:tr>
      <w:tr w:rsidR="00DF5F81" w:rsidRPr="00B83149" w:rsidTr="00DF5F81">
        <w:trPr>
          <w:trHeight w:val="528"/>
          <w:jc w:val="center"/>
        </w:trPr>
        <w:tc>
          <w:tcPr>
            <w:tcW w:w="467" w:type="dxa"/>
          </w:tcPr>
          <w:p w:rsidR="00DF5F81" w:rsidRPr="00B83149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12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1353.00 Cft</w:t>
            </w:r>
          </w:p>
        </w:tc>
        <w:tc>
          <w:tcPr>
            <w:tcW w:w="5198" w:type="dxa"/>
          </w:tcPr>
          <w:p w:rsidR="00DF5F81" w:rsidRDefault="00DF5F81" w:rsidP="00DF5F8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Coursed ruble masonry i/c hammer dressing in cement sand mortar 1:4 </w:t>
            </w:r>
          </w:p>
          <w:p w:rsidR="00DF5F81" w:rsidRPr="007E2F4C" w:rsidRDefault="00DF5F81" w:rsidP="00DF5F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26475/-</w:t>
            </w:r>
          </w:p>
        </w:tc>
        <w:tc>
          <w:tcPr>
            <w:tcW w:w="726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P.%Cft</w:t>
            </w:r>
          </w:p>
        </w:tc>
        <w:tc>
          <w:tcPr>
            <w:tcW w:w="1213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3,58,206/-</w:t>
            </w:r>
          </w:p>
        </w:tc>
      </w:tr>
      <w:tr w:rsidR="00DF5F81" w:rsidRPr="00B83149" w:rsidTr="00DF5F81">
        <w:trPr>
          <w:trHeight w:val="681"/>
          <w:jc w:val="center"/>
        </w:trPr>
        <w:tc>
          <w:tcPr>
            <w:tcW w:w="467" w:type="dxa"/>
          </w:tcPr>
          <w:p w:rsidR="00DF5F81" w:rsidRPr="00B83149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12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338.25 Cft</w:t>
            </w:r>
          </w:p>
        </w:tc>
        <w:tc>
          <w:tcPr>
            <w:tcW w:w="5198" w:type="dxa"/>
          </w:tcPr>
          <w:p w:rsidR="00DF5F81" w:rsidRPr="007E2F4C" w:rsidRDefault="00DF5F81" w:rsidP="00DF5F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RCC work in Roof slab, Beam Cotumns, Rafts lintles and other member laid in situ recast laid in position complete in all respect ratio 1:4:4 90lbs cement 2cft and 4 cft single 1/8 to ¼ guages</w:t>
            </w:r>
          </w:p>
        </w:tc>
        <w:tc>
          <w:tcPr>
            <w:tcW w:w="1099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337/-</w:t>
            </w:r>
          </w:p>
        </w:tc>
        <w:tc>
          <w:tcPr>
            <w:tcW w:w="726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P.Cft</w:t>
            </w:r>
          </w:p>
        </w:tc>
        <w:tc>
          <w:tcPr>
            <w:tcW w:w="1213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1,13,990/-</w:t>
            </w:r>
          </w:p>
        </w:tc>
      </w:tr>
      <w:tr w:rsidR="00DF5F81" w:rsidRPr="00B83149" w:rsidTr="00B23BCC">
        <w:trPr>
          <w:trHeight w:val="735"/>
          <w:jc w:val="center"/>
        </w:trPr>
        <w:tc>
          <w:tcPr>
            <w:tcW w:w="467" w:type="dxa"/>
          </w:tcPr>
          <w:p w:rsidR="00DF5F81" w:rsidRPr="00B83149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12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16.61 Crt</w:t>
            </w:r>
          </w:p>
        </w:tc>
        <w:tc>
          <w:tcPr>
            <w:tcW w:w="5198" w:type="dxa"/>
          </w:tcPr>
          <w:p w:rsidR="00DF5F81" w:rsidRPr="007E2F4C" w:rsidRDefault="00DF5F81" w:rsidP="00DF5F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1572">
              <w:rPr>
                <w:bCs/>
                <w:sz w:val="18"/>
                <w:szCs w:val="18"/>
              </w:rPr>
              <w:t>Fabrication of mild steel reinforcement for C.C i/c cutting bending and laying in position making joints &amp; fastening i/c cost of binding wire (also i/c removal of rust from bars) etc. complete</w:t>
            </w:r>
          </w:p>
        </w:tc>
        <w:tc>
          <w:tcPr>
            <w:tcW w:w="1099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5001/70</w:t>
            </w:r>
          </w:p>
        </w:tc>
        <w:tc>
          <w:tcPr>
            <w:tcW w:w="726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P.Crt</w:t>
            </w:r>
          </w:p>
        </w:tc>
        <w:tc>
          <w:tcPr>
            <w:tcW w:w="1213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83,078/-</w:t>
            </w:r>
          </w:p>
        </w:tc>
      </w:tr>
      <w:tr w:rsidR="00DF5F81" w:rsidRPr="00B83149" w:rsidTr="00DF5F81">
        <w:trPr>
          <w:trHeight w:val="501"/>
          <w:jc w:val="center"/>
        </w:trPr>
        <w:tc>
          <w:tcPr>
            <w:tcW w:w="467" w:type="dxa"/>
          </w:tcPr>
          <w:p w:rsidR="00DF5F81" w:rsidRPr="00B83149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112" w:type="dxa"/>
          </w:tcPr>
          <w:p w:rsidR="00DF5F81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F5F81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F5F81" w:rsidRPr="00AD1572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594.56 Cft</w:t>
            </w:r>
          </w:p>
        </w:tc>
        <w:tc>
          <w:tcPr>
            <w:tcW w:w="5198" w:type="dxa"/>
          </w:tcPr>
          <w:p w:rsidR="00DF5F81" w:rsidRDefault="00DF5F81" w:rsidP="00DF5F81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Pacca Brick Work other than building an cement sand mortar Ratio 1:4 </w:t>
            </w:r>
          </w:p>
          <w:p w:rsidR="00DF5F81" w:rsidRPr="007E2F4C" w:rsidRDefault="00DF5F81" w:rsidP="00DF5F8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099" w:type="dxa"/>
          </w:tcPr>
          <w:p w:rsidR="00DF5F81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F5F81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F5F81" w:rsidRPr="00AD1572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12899/70</w:t>
            </w:r>
          </w:p>
        </w:tc>
        <w:tc>
          <w:tcPr>
            <w:tcW w:w="726" w:type="dxa"/>
          </w:tcPr>
          <w:p w:rsidR="00DF5F81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F5F81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F5F81" w:rsidRPr="00AD1572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P.%Cft</w:t>
            </w:r>
          </w:p>
        </w:tc>
        <w:tc>
          <w:tcPr>
            <w:tcW w:w="1213" w:type="dxa"/>
          </w:tcPr>
          <w:p w:rsidR="00DF5F81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F5F81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F5F81" w:rsidRPr="00AD1572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76,696/-</w:t>
            </w:r>
          </w:p>
        </w:tc>
      </w:tr>
      <w:tr w:rsidR="00DF5F81" w:rsidRPr="00B83149" w:rsidTr="00DF5F81">
        <w:trPr>
          <w:trHeight w:val="474"/>
          <w:jc w:val="center"/>
        </w:trPr>
        <w:tc>
          <w:tcPr>
            <w:tcW w:w="467" w:type="dxa"/>
          </w:tcPr>
          <w:p w:rsidR="00DF5F81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112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1668.75 Sft</w:t>
            </w:r>
          </w:p>
        </w:tc>
        <w:tc>
          <w:tcPr>
            <w:tcW w:w="5198" w:type="dxa"/>
          </w:tcPr>
          <w:p w:rsidR="00DF5F81" w:rsidRPr="00AD1572" w:rsidRDefault="00DF5F81" w:rsidP="00DF5F81">
            <w:pPr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Cement plaster 3/4 “ thick 1:4</w:t>
            </w:r>
          </w:p>
        </w:tc>
        <w:tc>
          <w:tcPr>
            <w:tcW w:w="1099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3015/76</w:t>
            </w:r>
          </w:p>
        </w:tc>
        <w:tc>
          <w:tcPr>
            <w:tcW w:w="726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P.%Sft</w:t>
            </w:r>
          </w:p>
        </w:tc>
        <w:tc>
          <w:tcPr>
            <w:tcW w:w="1213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50,325/-</w:t>
            </w:r>
          </w:p>
        </w:tc>
      </w:tr>
      <w:tr w:rsidR="00DF5F81" w:rsidRPr="00B83149" w:rsidTr="00DF5F81">
        <w:trPr>
          <w:trHeight w:val="429"/>
          <w:jc w:val="center"/>
        </w:trPr>
        <w:tc>
          <w:tcPr>
            <w:tcW w:w="467" w:type="dxa"/>
          </w:tcPr>
          <w:p w:rsidR="00DF5F81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</w:p>
          <w:p w:rsidR="00DF5F81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112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1353.0 Sft</w:t>
            </w:r>
          </w:p>
        </w:tc>
        <w:tc>
          <w:tcPr>
            <w:tcW w:w="5198" w:type="dxa"/>
          </w:tcPr>
          <w:p w:rsidR="00DF5F81" w:rsidRDefault="00DF5F81" w:rsidP="00DF5F8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Cement pointing struck joints on wall ratio</w:t>
            </w:r>
          </w:p>
        </w:tc>
        <w:tc>
          <w:tcPr>
            <w:tcW w:w="1099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1287/44</w:t>
            </w:r>
          </w:p>
        </w:tc>
        <w:tc>
          <w:tcPr>
            <w:tcW w:w="726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P.%Sft</w:t>
            </w:r>
          </w:p>
        </w:tc>
        <w:tc>
          <w:tcPr>
            <w:tcW w:w="1213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17,419/-</w:t>
            </w:r>
          </w:p>
        </w:tc>
      </w:tr>
      <w:tr w:rsidR="00DF5F81" w:rsidRPr="00B83149" w:rsidTr="00B23BCC">
        <w:trPr>
          <w:trHeight w:val="672"/>
          <w:jc w:val="center"/>
        </w:trPr>
        <w:tc>
          <w:tcPr>
            <w:tcW w:w="467" w:type="dxa"/>
          </w:tcPr>
          <w:p w:rsidR="00DF5F81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1112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24.00 Sft</w:t>
            </w:r>
          </w:p>
        </w:tc>
        <w:tc>
          <w:tcPr>
            <w:tcW w:w="5198" w:type="dxa"/>
          </w:tcPr>
          <w:p w:rsidR="00DF5F81" w:rsidRDefault="00DF5F81" w:rsidP="00DF5F81">
            <w:pPr>
              <w:tabs>
                <w:tab w:val="left" w:pos="3685"/>
              </w:tabs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DF5F81" w:rsidRDefault="00DF5F81" w:rsidP="00DF5F8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Making and fixing steel grated door complete with locking arrangement angle iron from 2” x 2” x 3/8” sq ban 4” centre to centre</w:t>
            </w:r>
          </w:p>
        </w:tc>
        <w:tc>
          <w:tcPr>
            <w:tcW w:w="1099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726/72</w:t>
            </w:r>
          </w:p>
        </w:tc>
        <w:tc>
          <w:tcPr>
            <w:tcW w:w="726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P.%Sft</w:t>
            </w:r>
          </w:p>
        </w:tc>
        <w:tc>
          <w:tcPr>
            <w:tcW w:w="1213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17,441/-</w:t>
            </w:r>
          </w:p>
        </w:tc>
      </w:tr>
      <w:tr w:rsidR="00DF5F81" w:rsidRPr="00B83149" w:rsidTr="00DF5F81">
        <w:trPr>
          <w:trHeight w:val="276"/>
          <w:jc w:val="center"/>
        </w:trPr>
        <w:tc>
          <w:tcPr>
            <w:tcW w:w="467" w:type="dxa"/>
          </w:tcPr>
          <w:p w:rsidR="00DF5F81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112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48.0 Sft</w:t>
            </w:r>
          </w:p>
        </w:tc>
        <w:tc>
          <w:tcPr>
            <w:tcW w:w="5198" w:type="dxa"/>
          </w:tcPr>
          <w:p w:rsidR="00DF5F81" w:rsidRDefault="00DF5F81" w:rsidP="00DF5F81">
            <w:pPr>
              <w:tabs>
                <w:tab w:val="left" w:pos="338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Preparing surface door and windows ant type </w:t>
            </w:r>
          </w:p>
          <w:p w:rsidR="00DF5F81" w:rsidRDefault="00DF5F81" w:rsidP="00DF5F8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099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1489/68</w:t>
            </w:r>
          </w:p>
        </w:tc>
        <w:tc>
          <w:tcPr>
            <w:tcW w:w="726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P.Sft</w:t>
            </w:r>
          </w:p>
        </w:tc>
        <w:tc>
          <w:tcPr>
            <w:tcW w:w="1213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715/-</w:t>
            </w:r>
          </w:p>
        </w:tc>
      </w:tr>
      <w:tr w:rsidR="00DF5F81" w:rsidRPr="00B83149" w:rsidTr="00DF5F81">
        <w:trPr>
          <w:trHeight w:val="366"/>
          <w:jc w:val="center"/>
        </w:trPr>
        <w:tc>
          <w:tcPr>
            <w:tcW w:w="467" w:type="dxa"/>
          </w:tcPr>
          <w:p w:rsidR="00DF5F81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1112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3021.75 Sft</w:t>
            </w:r>
          </w:p>
        </w:tc>
        <w:tc>
          <w:tcPr>
            <w:tcW w:w="5198" w:type="dxa"/>
          </w:tcPr>
          <w:p w:rsidR="00DF5F81" w:rsidRDefault="00DF5F81" w:rsidP="00DF5F8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Color washing 3 coats</w:t>
            </w:r>
          </w:p>
        </w:tc>
        <w:tc>
          <w:tcPr>
            <w:tcW w:w="1099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1303/17</w:t>
            </w:r>
          </w:p>
        </w:tc>
        <w:tc>
          <w:tcPr>
            <w:tcW w:w="726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P.%Sft</w:t>
            </w:r>
          </w:p>
        </w:tc>
        <w:tc>
          <w:tcPr>
            <w:tcW w:w="1213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39,379/-</w:t>
            </w:r>
          </w:p>
        </w:tc>
      </w:tr>
    </w:tbl>
    <w:p w:rsidR="000A4CB0" w:rsidRDefault="000A4CB0" w:rsidP="000A4CB0">
      <w:pPr>
        <w:widowControl/>
        <w:spacing w:after="0" w:line="240" w:lineRule="auto"/>
        <w:rPr>
          <w:b/>
          <w:bCs/>
          <w:sz w:val="22"/>
          <w:szCs w:val="18"/>
          <w:u w:val="single"/>
        </w:rPr>
      </w:pPr>
      <w:r>
        <w:t xml:space="preserve">                                                                                                                                                               Amount Total (a)  </w:t>
      </w:r>
      <w:r w:rsidRPr="00551BC2">
        <w:rPr>
          <w:b/>
          <w:u w:val="single"/>
        </w:rPr>
        <w:t>Rs,</w:t>
      </w:r>
      <w:r>
        <w:rPr>
          <w:b/>
          <w:u w:val="single"/>
        </w:rPr>
        <w:t>8,0</w:t>
      </w:r>
      <w:r w:rsidR="00401172">
        <w:rPr>
          <w:b/>
          <w:u w:val="single"/>
        </w:rPr>
        <w:t>4,073/</w:t>
      </w:r>
      <w:r w:rsidRPr="00551BC2">
        <w:rPr>
          <w:b/>
          <w:bCs/>
          <w:sz w:val="22"/>
          <w:szCs w:val="18"/>
          <w:u w:val="single"/>
        </w:rPr>
        <w:t>=</w:t>
      </w:r>
    </w:p>
    <w:p w:rsidR="000A4CB0" w:rsidRDefault="000A4CB0" w:rsidP="000A4CB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5B42DE" w:rsidRPr="007E7F53" w:rsidRDefault="005B42DE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>_____________ % Above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Amount to be added / deducted on the basis</w:t>
      </w:r>
      <w:r>
        <w:rPr>
          <w:sz w:val="18"/>
          <w:szCs w:val="18"/>
        </w:rPr>
        <w:tab/>
      </w:r>
    </w:p>
    <w:p w:rsidR="005B42DE" w:rsidRPr="007E7F53" w:rsidRDefault="005B42DE" w:rsidP="005B42DE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5B42DE" w:rsidRDefault="005B42DE" w:rsidP="005B42DE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Total (A) = a+b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873BCA" w:rsidRDefault="00873BCA" w:rsidP="005B42DE">
      <w:pPr>
        <w:jc w:val="center"/>
      </w:pPr>
    </w:p>
    <w:p w:rsidR="005B42DE" w:rsidRPr="003620D0" w:rsidRDefault="005B42DE" w:rsidP="005B42DE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</w:r>
      <w:r w:rsidR="004B4113">
        <w:t>District</w:t>
      </w:r>
      <w:r w:rsidRPr="003620D0">
        <w:t xml:space="preserve"> Engineer / Procuring Agency</w:t>
      </w:r>
    </w:p>
    <w:p w:rsidR="00A45746" w:rsidRDefault="00A45746" w:rsidP="005B42DE">
      <w:pPr>
        <w:widowControl/>
        <w:ind w:left="2880" w:firstLine="720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6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23D5"/>
    <w:rsid w:val="00023C7B"/>
    <w:rsid w:val="00030F49"/>
    <w:rsid w:val="00031545"/>
    <w:rsid w:val="00035B3B"/>
    <w:rsid w:val="00062D91"/>
    <w:rsid w:val="00062DC8"/>
    <w:rsid w:val="00063DE9"/>
    <w:rsid w:val="00074AE3"/>
    <w:rsid w:val="00085C93"/>
    <w:rsid w:val="00094DB9"/>
    <w:rsid w:val="00094FB5"/>
    <w:rsid w:val="00095E84"/>
    <w:rsid w:val="00096063"/>
    <w:rsid w:val="000970A1"/>
    <w:rsid w:val="000A08D7"/>
    <w:rsid w:val="000A4CB0"/>
    <w:rsid w:val="000A7F40"/>
    <w:rsid w:val="000C3C7C"/>
    <w:rsid w:val="000C3F4D"/>
    <w:rsid w:val="000D07B2"/>
    <w:rsid w:val="000F0797"/>
    <w:rsid w:val="000F3CDB"/>
    <w:rsid w:val="000F575D"/>
    <w:rsid w:val="00101C54"/>
    <w:rsid w:val="001021C8"/>
    <w:rsid w:val="00107CB0"/>
    <w:rsid w:val="00122C74"/>
    <w:rsid w:val="00123D20"/>
    <w:rsid w:val="00131707"/>
    <w:rsid w:val="00137B96"/>
    <w:rsid w:val="0014080D"/>
    <w:rsid w:val="00153946"/>
    <w:rsid w:val="00155DA9"/>
    <w:rsid w:val="0015629E"/>
    <w:rsid w:val="00163AFC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C0CC1"/>
    <w:rsid w:val="001E28F2"/>
    <w:rsid w:val="001E6C01"/>
    <w:rsid w:val="001F53CF"/>
    <w:rsid w:val="002028F7"/>
    <w:rsid w:val="0020326F"/>
    <w:rsid w:val="002045C9"/>
    <w:rsid w:val="00216039"/>
    <w:rsid w:val="00230672"/>
    <w:rsid w:val="002336D9"/>
    <w:rsid w:val="00233C59"/>
    <w:rsid w:val="002454A4"/>
    <w:rsid w:val="00256CF1"/>
    <w:rsid w:val="00271610"/>
    <w:rsid w:val="00272F59"/>
    <w:rsid w:val="00284D01"/>
    <w:rsid w:val="0029140B"/>
    <w:rsid w:val="002A66EE"/>
    <w:rsid w:val="002B4B5B"/>
    <w:rsid w:val="002B4E13"/>
    <w:rsid w:val="002C0D0A"/>
    <w:rsid w:val="002C7CF5"/>
    <w:rsid w:val="002D5B69"/>
    <w:rsid w:val="002D5E54"/>
    <w:rsid w:val="002E1CC2"/>
    <w:rsid w:val="002F2C18"/>
    <w:rsid w:val="002F7D61"/>
    <w:rsid w:val="00306281"/>
    <w:rsid w:val="003177E2"/>
    <w:rsid w:val="00327219"/>
    <w:rsid w:val="00327BB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747D"/>
    <w:rsid w:val="003A681E"/>
    <w:rsid w:val="003B0469"/>
    <w:rsid w:val="003B1161"/>
    <w:rsid w:val="003B6E85"/>
    <w:rsid w:val="003B79EB"/>
    <w:rsid w:val="003C628B"/>
    <w:rsid w:val="003D1CC5"/>
    <w:rsid w:val="003D2007"/>
    <w:rsid w:val="003D26A8"/>
    <w:rsid w:val="003D4DBE"/>
    <w:rsid w:val="003E2328"/>
    <w:rsid w:val="003E4E69"/>
    <w:rsid w:val="003E6175"/>
    <w:rsid w:val="003F3E54"/>
    <w:rsid w:val="00401172"/>
    <w:rsid w:val="00404015"/>
    <w:rsid w:val="00405500"/>
    <w:rsid w:val="004216F0"/>
    <w:rsid w:val="004479E5"/>
    <w:rsid w:val="00451ADD"/>
    <w:rsid w:val="00456808"/>
    <w:rsid w:val="00474512"/>
    <w:rsid w:val="004765AB"/>
    <w:rsid w:val="004908C9"/>
    <w:rsid w:val="00491772"/>
    <w:rsid w:val="00494386"/>
    <w:rsid w:val="004B09D4"/>
    <w:rsid w:val="004B17F1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51E2"/>
    <w:rsid w:val="00511D21"/>
    <w:rsid w:val="00527523"/>
    <w:rsid w:val="00535724"/>
    <w:rsid w:val="00551080"/>
    <w:rsid w:val="00551BC2"/>
    <w:rsid w:val="00552E2B"/>
    <w:rsid w:val="00565C24"/>
    <w:rsid w:val="00566F0C"/>
    <w:rsid w:val="00573B17"/>
    <w:rsid w:val="005761DC"/>
    <w:rsid w:val="00581CCA"/>
    <w:rsid w:val="00582B37"/>
    <w:rsid w:val="00586033"/>
    <w:rsid w:val="00590D8B"/>
    <w:rsid w:val="00593CA3"/>
    <w:rsid w:val="00595A25"/>
    <w:rsid w:val="005A245E"/>
    <w:rsid w:val="005A5C63"/>
    <w:rsid w:val="005B19D7"/>
    <w:rsid w:val="005B33AC"/>
    <w:rsid w:val="005B42DE"/>
    <w:rsid w:val="005B7143"/>
    <w:rsid w:val="005B7997"/>
    <w:rsid w:val="005C1B10"/>
    <w:rsid w:val="005D5171"/>
    <w:rsid w:val="005E06DC"/>
    <w:rsid w:val="005F5762"/>
    <w:rsid w:val="005F7338"/>
    <w:rsid w:val="00602537"/>
    <w:rsid w:val="00604DE7"/>
    <w:rsid w:val="00610A3B"/>
    <w:rsid w:val="0062241E"/>
    <w:rsid w:val="00624CB3"/>
    <w:rsid w:val="00630AA7"/>
    <w:rsid w:val="006349C1"/>
    <w:rsid w:val="00637A23"/>
    <w:rsid w:val="00643813"/>
    <w:rsid w:val="0064656C"/>
    <w:rsid w:val="00647166"/>
    <w:rsid w:val="00647B5D"/>
    <w:rsid w:val="00664535"/>
    <w:rsid w:val="006751F3"/>
    <w:rsid w:val="006868B0"/>
    <w:rsid w:val="006A45CC"/>
    <w:rsid w:val="006B0EA3"/>
    <w:rsid w:val="006B2E12"/>
    <w:rsid w:val="006B7832"/>
    <w:rsid w:val="006C022C"/>
    <w:rsid w:val="006D2B62"/>
    <w:rsid w:val="006D770A"/>
    <w:rsid w:val="006E1840"/>
    <w:rsid w:val="006F5D9B"/>
    <w:rsid w:val="006F69D9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C4B2A"/>
    <w:rsid w:val="007D6563"/>
    <w:rsid w:val="007E3CC8"/>
    <w:rsid w:val="007F249D"/>
    <w:rsid w:val="007F2DE7"/>
    <w:rsid w:val="007F54E7"/>
    <w:rsid w:val="007F7C76"/>
    <w:rsid w:val="00815168"/>
    <w:rsid w:val="00823222"/>
    <w:rsid w:val="008250EB"/>
    <w:rsid w:val="00830BBF"/>
    <w:rsid w:val="00835B51"/>
    <w:rsid w:val="0084033F"/>
    <w:rsid w:val="00847897"/>
    <w:rsid w:val="0086250B"/>
    <w:rsid w:val="00865326"/>
    <w:rsid w:val="008674D5"/>
    <w:rsid w:val="00867830"/>
    <w:rsid w:val="00871149"/>
    <w:rsid w:val="008732AD"/>
    <w:rsid w:val="00873BCA"/>
    <w:rsid w:val="008916D0"/>
    <w:rsid w:val="008A0AED"/>
    <w:rsid w:val="008A5006"/>
    <w:rsid w:val="008B5D74"/>
    <w:rsid w:val="008C3C25"/>
    <w:rsid w:val="008C71E9"/>
    <w:rsid w:val="008C7384"/>
    <w:rsid w:val="008E2DB4"/>
    <w:rsid w:val="008F27DC"/>
    <w:rsid w:val="00904010"/>
    <w:rsid w:val="00905762"/>
    <w:rsid w:val="00907CAC"/>
    <w:rsid w:val="00916366"/>
    <w:rsid w:val="0092777F"/>
    <w:rsid w:val="00927A31"/>
    <w:rsid w:val="00930DB5"/>
    <w:rsid w:val="009346A0"/>
    <w:rsid w:val="00937B95"/>
    <w:rsid w:val="009429E3"/>
    <w:rsid w:val="0094372C"/>
    <w:rsid w:val="00947D40"/>
    <w:rsid w:val="009554B9"/>
    <w:rsid w:val="0096329A"/>
    <w:rsid w:val="00967D34"/>
    <w:rsid w:val="00977FC0"/>
    <w:rsid w:val="0098341D"/>
    <w:rsid w:val="009924BF"/>
    <w:rsid w:val="00994738"/>
    <w:rsid w:val="009A4615"/>
    <w:rsid w:val="009A6B31"/>
    <w:rsid w:val="009A7901"/>
    <w:rsid w:val="009B5900"/>
    <w:rsid w:val="009C371E"/>
    <w:rsid w:val="009D0A53"/>
    <w:rsid w:val="009D5DF0"/>
    <w:rsid w:val="009E0C05"/>
    <w:rsid w:val="009E341A"/>
    <w:rsid w:val="009F2CD8"/>
    <w:rsid w:val="009F4316"/>
    <w:rsid w:val="00A06686"/>
    <w:rsid w:val="00A20702"/>
    <w:rsid w:val="00A207CC"/>
    <w:rsid w:val="00A26223"/>
    <w:rsid w:val="00A345E6"/>
    <w:rsid w:val="00A41C89"/>
    <w:rsid w:val="00A45746"/>
    <w:rsid w:val="00A50C8A"/>
    <w:rsid w:val="00A54BE3"/>
    <w:rsid w:val="00A60DCE"/>
    <w:rsid w:val="00A61F8E"/>
    <w:rsid w:val="00A70768"/>
    <w:rsid w:val="00A72FE0"/>
    <w:rsid w:val="00A81102"/>
    <w:rsid w:val="00A82C36"/>
    <w:rsid w:val="00A849D0"/>
    <w:rsid w:val="00A87B9A"/>
    <w:rsid w:val="00AB0E39"/>
    <w:rsid w:val="00AB143D"/>
    <w:rsid w:val="00AB257B"/>
    <w:rsid w:val="00AB346D"/>
    <w:rsid w:val="00AC283E"/>
    <w:rsid w:val="00AC4C2B"/>
    <w:rsid w:val="00AC5F15"/>
    <w:rsid w:val="00AD6289"/>
    <w:rsid w:val="00AF4C9A"/>
    <w:rsid w:val="00B035E1"/>
    <w:rsid w:val="00B05A1C"/>
    <w:rsid w:val="00B06E7C"/>
    <w:rsid w:val="00B12B3A"/>
    <w:rsid w:val="00B155BE"/>
    <w:rsid w:val="00B24C5D"/>
    <w:rsid w:val="00B3160F"/>
    <w:rsid w:val="00B46272"/>
    <w:rsid w:val="00B46514"/>
    <w:rsid w:val="00B529B8"/>
    <w:rsid w:val="00B615F1"/>
    <w:rsid w:val="00B70A49"/>
    <w:rsid w:val="00B70C2E"/>
    <w:rsid w:val="00B712A3"/>
    <w:rsid w:val="00B77271"/>
    <w:rsid w:val="00B83165"/>
    <w:rsid w:val="00B832E0"/>
    <w:rsid w:val="00B9221A"/>
    <w:rsid w:val="00BA12E1"/>
    <w:rsid w:val="00BA2F1F"/>
    <w:rsid w:val="00BA2FDA"/>
    <w:rsid w:val="00BA486E"/>
    <w:rsid w:val="00BB1EA5"/>
    <w:rsid w:val="00BB768C"/>
    <w:rsid w:val="00BC7A27"/>
    <w:rsid w:val="00BE1049"/>
    <w:rsid w:val="00BF5BB0"/>
    <w:rsid w:val="00C00704"/>
    <w:rsid w:val="00C02801"/>
    <w:rsid w:val="00C16F8F"/>
    <w:rsid w:val="00C2653E"/>
    <w:rsid w:val="00C3081B"/>
    <w:rsid w:val="00C41A50"/>
    <w:rsid w:val="00C50C80"/>
    <w:rsid w:val="00C5397D"/>
    <w:rsid w:val="00C55575"/>
    <w:rsid w:val="00C5570D"/>
    <w:rsid w:val="00C565D0"/>
    <w:rsid w:val="00C67E12"/>
    <w:rsid w:val="00C727AA"/>
    <w:rsid w:val="00C84FB6"/>
    <w:rsid w:val="00C85E12"/>
    <w:rsid w:val="00C946D0"/>
    <w:rsid w:val="00CA01B2"/>
    <w:rsid w:val="00CA1544"/>
    <w:rsid w:val="00CA30B7"/>
    <w:rsid w:val="00CA6DF1"/>
    <w:rsid w:val="00CB080E"/>
    <w:rsid w:val="00CB0F1B"/>
    <w:rsid w:val="00CD1560"/>
    <w:rsid w:val="00CE087A"/>
    <w:rsid w:val="00CF3727"/>
    <w:rsid w:val="00CF56C5"/>
    <w:rsid w:val="00CF6344"/>
    <w:rsid w:val="00CF6E7D"/>
    <w:rsid w:val="00D177C5"/>
    <w:rsid w:val="00D22619"/>
    <w:rsid w:val="00D251D6"/>
    <w:rsid w:val="00D25429"/>
    <w:rsid w:val="00D2786B"/>
    <w:rsid w:val="00D42034"/>
    <w:rsid w:val="00D4284F"/>
    <w:rsid w:val="00D50D5B"/>
    <w:rsid w:val="00D71EFC"/>
    <w:rsid w:val="00D722D5"/>
    <w:rsid w:val="00D8497C"/>
    <w:rsid w:val="00D852DE"/>
    <w:rsid w:val="00D9182E"/>
    <w:rsid w:val="00D94156"/>
    <w:rsid w:val="00DA2C40"/>
    <w:rsid w:val="00DB01FD"/>
    <w:rsid w:val="00DB3937"/>
    <w:rsid w:val="00DB7FCB"/>
    <w:rsid w:val="00DD28EC"/>
    <w:rsid w:val="00DD5362"/>
    <w:rsid w:val="00DE2485"/>
    <w:rsid w:val="00DE3A6F"/>
    <w:rsid w:val="00DF00D1"/>
    <w:rsid w:val="00DF5F81"/>
    <w:rsid w:val="00DF641A"/>
    <w:rsid w:val="00E0072D"/>
    <w:rsid w:val="00E102CF"/>
    <w:rsid w:val="00E21D67"/>
    <w:rsid w:val="00E24913"/>
    <w:rsid w:val="00E365CA"/>
    <w:rsid w:val="00E51B02"/>
    <w:rsid w:val="00E56733"/>
    <w:rsid w:val="00E57F16"/>
    <w:rsid w:val="00E606BF"/>
    <w:rsid w:val="00E647B2"/>
    <w:rsid w:val="00E70642"/>
    <w:rsid w:val="00E70D13"/>
    <w:rsid w:val="00E72A67"/>
    <w:rsid w:val="00E950A1"/>
    <w:rsid w:val="00E95988"/>
    <w:rsid w:val="00E962A2"/>
    <w:rsid w:val="00EA09CD"/>
    <w:rsid w:val="00EA21FF"/>
    <w:rsid w:val="00EA40E4"/>
    <w:rsid w:val="00ED1BF1"/>
    <w:rsid w:val="00ED6F5C"/>
    <w:rsid w:val="00EF7551"/>
    <w:rsid w:val="00F042AE"/>
    <w:rsid w:val="00F15346"/>
    <w:rsid w:val="00F156A1"/>
    <w:rsid w:val="00F1596C"/>
    <w:rsid w:val="00F31C1F"/>
    <w:rsid w:val="00F32DCF"/>
    <w:rsid w:val="00F331AA"/>
    <w:rsid w:val="00F3571D"/>
    <w:rsid w:val="00F404D5"/>
    <w:rsid w:val="00F415F2"/>
    <w:rsid w:val="00F55EBE"/>
    <w:rsid w:val="00F7013B"/>
    <w:rsid w:val="00F71CA3"/>
    <w:rsid w:val="00F7461E"/>
    <w:rsid w:val="00F91308"/>
    <w:rsid w:val="00F944F7"/>
    <w:rsid w:val="00FA29A0"/>
    <w:rsid w:val="00FA4162"/>
    <w:rsid w:val="00FC4078"/>
    <w:rsid w:val="00FC5298"/>
    <w:rsid w:val="00FC6321"/>
    <w:rsid w:val="00FD1EFD"/>
    <w:rsid w:val="00FD4083"/>
    <w:rsid w:val="00FD789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13</Pages>
  <Words>4491</Words>
  <Characters>25604</Characters>
  <Application>Microsoft Office Word</Application>
  <DocSecurity>0</DocSecurity>
  <Lines>213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362</cp:revision>
  <cp:lastPrinted>2017-02-26T08:31:00Z</cp:lastPrinted>
  <dcterms:created xsi:type="dcterms:W3CDTF">2015-04-19T10:28:00Z</dcterms:created>
  <dcterms:modified xsi:type="dcterms:W3CDTF">2017-11-14T10:07:00Z</dcterms:modified>
</cp:coreProperties>
</file>