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C25494" w:rsidP="005338CC">
      <w:pPr>
        <w:pStyle w:val="CM1"/>
        <w:jc w:val="center"/>
      </w:pPr>
    </w:p>
    <w:p w:rsidR="00C25494" w:rsidRDefault="00DA65D6" w:rsidP="005338CC">
      <w:pPr>
        <w:pStyle w:val="CM1"/>
        <w:jc w:val="center"/>
        <w:rPr>
          <w:b/>
          <w:bCs/>
          <w:color w:val="000000"/>
          <w:sz w:val="64"/>
          <w:szCs w:val="64"/>
        </w:rPr>
      </w:pPr>
      <w:r>
        <w:rPr>
          <w:noProof/>
        </w:rPr>
        <w:drawing>
          <wp:inline distT="0" distB="0" distL="0" distR="0">
            <wp:extent cx="1162050" cy="16287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494" w:rsidRDefault="00C25494" w:rsidP="005338CC">
      <w:pPr>
        <w:pStyle w:val="CM1"/>
        <w:jc w:val="center"/>
        <w:rPr>
          <w:b/>
          <w:bCs/>
          <w:color w:val="000000"/>
          <w:sz w:val="64"/>
          <w:szCs w:val="64"/>
        </w:rPr>
      </w:pPr>
    </w:p>
    <w:p w:rsidR="00C25494" w:rsidRDefault="00C25494" w:rsidP="005338CC">
      <w:pPr>
        <w:pStyle w:val="Default"/>
      </w:pPr>
    </w:p>
    <w:p w:rsidR="00C25494" w:rsidRDefault="00C25494" w:rsidP="005338CC">
      <w:pPr>
        <w:pStyle w:val="Default"/>
      </w:pPr>
    </w:p>
    <w:p w:rsidR="00C25494" w:rsidRDefault="00C25494" w:rsidP="005338CC">
      <w:pPr>
        <w:pStyle w:val="Default"/>
      </w:pPr>
    </w:p>
    <w:p w:rsidR="00C25494" w:rsidRPr="007340EE" w:rsidRDefault="00C25494" w:rsidP="005338CC">
      <w:pPr>
        <w:pStyle w:val="Default"/>
      </w:pPr>
    </w:p>
    <w:p w:rsidR="00C25494" w:rsidRDefault="00C25494" w:rsidP="005338CC">
      <w:pPr>
        <w:pStyle w:val="CM1"/>
        <w:jc w:val="center"/>
        <w:rPr>
          <w:color w:val="000000"/>
          <w:sz w:val="64"/>
          <w:szCs w:val="64"/>
        </w:rPr>
      </w:pPr>
      <w:r>
        <w:rPr>
          <w:b/>
          <w:bCs/>
          <w:color w:val="000000"/>
          <w:sz w:val="64"/>
          <w:szCs w:val="64"/>
        </w:rPr>
        <w:t xml:space="preserve">TENDER DOCUMENT </w:t>
      </w:r>
    </w:p>
    <w:p w:rsidR="00C25494" w:rsidRDefault="00C25494" w:rsidP="005338CC">
      <w:pPr>
        <w:pStyle w:val="CM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HEALTH CARE MEDICAL INSURANCE POLICY </w:t>
      </w:r>
    </w:p>
    <w:p w:rsidR="00C25494" w:rsidRDefault="00C25494" w:rsidP="005338CC">
      <w:pPr>
        <w:pStyle w:val="CM4"/>
        <w:jc w:val="center"/>
        <w:rPr>
          <w:b/>
          <w:bCs/>
          <w:color w:val="000000"/>
          <w:sz w:val="28"/>
          <w:szCs w:val="34"/>
        </w:rPr>
      </w:pPr>
    </w:p>
    <w:p w:rsidR="009D147F" w:rsidRDefault="009D147F" w:rsidP="009D147F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TENDER NO. AERC/HI-2/2017-18</w:t>
      </w:r>
    </w:p>
    <w:p w:rsidR="009D147F" w:rsidRPr="009D147F" w:rsidRDefault="009D147F" w:rsidP="009D147F">
      <w:pPr>
        <w:pStyle w:val="Default"/>
        <w:sectPr w:rsidR="009D147F" w:rsidRPr="009D147F" w:rsidSect="001F786D">
          <w:footerReference w:type="default" r:id="rId8"/>
          <w:pgSz w:w="11909" w:h="16834" w:code="9"/>
          <w:pgMar w:top="1440" w:right="864" w:bottom="1440" w:left="1728" w:header="720" w:footer="720" w:gutter="0"/>
          <w:cols w:space="720"/>
          <w:docGrid w:linePitch="360"/>
        </w:sectPr>
      </w:pPr>
    </w:p>
    <w:p w:rsidR="00C25494" w:rsidRDefault="00E365AD" w:rsidP="005338CC">
      <w:pPr>
        <w:pStyle w:val="CM4"/>
        <w:jc w:val="center"/>
        <w:rPr>
          <w:b/>
          <w:bCs/>
          <w:color w:val="000000"/>
          <w:sz w:val="30"/>
          <w:szCs w:val="36"/>
        </w:rPr>
      </w:pPr>
      <w:r w:rsidRPr="00E365AD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9.35pt;margin-top:-24.5pt;width:68.15pt;height:86pt;z-index:251658240;mso-wrap-style:none" stroked="f">
            <v:textbox style="mso-next-textbox:#_x0000_s1026;mso-fit-shape-to-text:t">
              <w:txbxContent>
                <w:p w:rsidR="00CF5272" w:rsidRDefault="00CF5272" w:rsidP="005338CC">
                  <w:r>
                    <w:rPr>
                      <w:noProof/>
                      <w:sz w:val="26"/>
                      <w:szCs w:val="26"/>
                    </w:rPr>
                    <w:drawing>
                      <wp:inline distT="0" distB="0" distL="0" distR="0">
                        <wp:extent cx="666750" cy="819150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365AD">
        <w:rPr>
          <w:noProof/>
        </w:rPr>
        <w:pict>
          <v:shape id="_x0000_s1027" type="#_x0000_t202" style="position:absolute;left:0;text-align:left;margin-left:-8.7pt;margin-top:-19.5pt;width:68.25pt;height:81pt;z-index:251659264" stroked="f">
            <v:textbox style="mso-next-textbox:#_x0000_s1027">
              <w:txbxContent>
                <w:p w:rsidR="00CF5272" w:rsidRDefault="00CF5272" w:rsidP="005338CC">
                  <w:r>
                    <w:rPr>
                      <w:rFonts w:ascii="Calibri" w:hAnsi="Calibri"/>
                      <w:noProof/>
                      <w:sz w:val="22"/>
                    </w:rPr>
                    <w:drawing>
                      <wp:inline distT="0" distB="0" distL="0" distR="0">
                        <wp:extent cx="695325" cy="942975"/>
                        <wp:effectExtent l="19050" t="0" r="9525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25494" w:rsidRPr="00BE645E">
        <w:rPr>
          <w:b/>
          <w:bCs/>
          <w:color w:val="000000"/>
          <w:sz w:val="28"/>
          <w:szCs w:val="34"/>
        </w:rPr>
        <w:t xml:space="preserve">APPLIED ECONOMICS RESEARCH </w:t>
      </w:r>
      <w:r w:rsidR="00C25494" w:rsidRPr="00BE645E">
        <w:rPr>
          <w:b/>
          <w:bCs/>
          <w:color w:val="000000"/>
          <w:sz w:val="30"/>
          <w:szCs w:val="36"/>
        </w:rPr>
        <w:t>CENTRE</w:t>
      </w:r>
    </w:p>
    <w:p w:rsidR="00C25494" w:rsidRPr="00BE645E" w:rsidRDefault="00C25494" w:rsidP="005338CC">
      <w:pPr>
        <w:pStyle w:val="Default"/>
      </w:pPr>
    </w:p>
    <w:p w:rsidR="00C25494" w:rsidRDefault="00C25494" w:rsidP="005338CC">
      <w:pPr>
        <w:pStyle w:val="CM4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Times New Roman" w:hAnsi="Times New Roman" w:cs="Times New Roman"/>
              <w:b/>
              <w:bCs/>
              <w:i/>
              <w:iCs/>
              <w:color w:val="000000"/>
              <w:sz w:val="26"/>
              <w:szCs w:val="26"/>
            </w:rPr>
            <w:t>University</w:t>
          </w:r>
        </w:smartTag>
        <w:r>
          <w:rPr>
            <w:rFonts w:ascii="Times New Roman" w:hAnsi="Times New Roman" w:cs="Times New Roman"/>
            <w:b/>
            <w:bCs/>
            <w:i/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>
            <w:rPr>
              <w:rFonts w:ascii="Times New Roman" w:hAnsi="Times New Roman" w:cs="Times New Roman"/>
              <w:b/>
              <w:bCs/>
              <w:i/>
              <w:iCs/>
              <w:color w:val="000000"/>
              <w:sz w:val="26"/>
              <w:szCs w:val="26"/>
            </w:rPr>
            <w:t>Karachi</w:t>
          </w:r>
        </w:smartTag>
      </w:smartTag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, Karachi-75270</w:t>
      </w:r>
    </w:p>
    <w:p w:rsidR="00C25494" w:rsidRDefault="00C25494" w:rsidP="005338CC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Phone: 99261540-43, 99261547-49 Fax: 99261545</w:t>
      </w:r>
    </w:p>
    <w:p w:rsidR="00C25494" w:rsidRDefault="00C25494" w:rsidP="005338CC">
      <w:pPr>
        <w:pStyle w:val="CM5"/>
        <w:spacing w:line="360" w:lineRule="auto"/>
        <w:ind w:right="1710"/>
        <w:rPr>
          <w:rFonts w:ascii="Times New Roman" w:hAnsi="Times New Roman" w:cs="Times New Roman"/>
          <w:color w:val="000000"/>
          <w:sz w:val="23"/>
          <w:szCs w:val="23"/>
        </w:rPr>
      </w:pPr>
    </w:p>
    <w:p w:rsidR="009D147F" w:rsidRPr="009D147F" w:rsidRDefault="009D147F" w:rsidP="009D147F">
      <w:pPr>
        <w:pStyle w:val="Default"/>
        <w:rPr>
          <w:color w:val="auto"/>
        </w:rPr>
      </w:pPr>
      <w:r w:rsidRPr="009D147F">
        <w:rPr>
          <w:color w:val="auto"/>
        </w:rPr>
        <w:t>TENDER NO. AERC/HI-2/2017-18</w:t>
      </w:r>
    </w:p>
    <w:p w:rsidR="00C25494" w:rsidRPr="005338CC" w:rsidRDefault="00C25494" w:rsidP="005338CC">
      <w:pPr>
        <w:pStyle w:val="CM5"/>
        <w:tabs>
          <w:tab w:val="right" w:pos="9360"/>
        </w:tabs>
        <w:rPr>
          <w:color w:val="000000"/>
          <w:sz w:val="28"/>
          <w:szCs w:val="28"/>
          <w:u w:val="single"/>
        </w:rPr>
      </w:pPr>
      <w:r w:rsidRPr="005338CC">
        <w:rPr>
          <w:b/>
          <w:bCs/>
          <w:color w:val="000000"/>
          <w:sz w:val="28"/>
          <w:szCs w:val="28"/>
        </w:rPr>
        <w:tab/>
      </w:r>
      <w:r w:rsidRPr="005338CC">
        <w:rPr>
          <w:b/>
          <w:bCs/>
          <w:color w:val="000000"/>
          <w:sz w:val="28"/>
          <w:szCs w:val="28"/>
          <w:u w:val="single"/>
        </w:rPr>
        <w:t>Price Rs.</w:t>
      </w:r>
      <w:r w:rsidR="009E1835">
        <w:rPr>
          <w:b/>
          <w:bCs/>
          <w:color w:val="000000"/>
          <w:sz w:val="28"/>
          <w:szCs w:val="28"/>
          <w:u w:val="single"/>
        </w:rPr>
        <w:t>1</w:t>
      </w:r>
      <w:r w:rsidRPr="005338CC">
        <w:rPr>
          <w:b/>
          <w:bCs/>
          <w:color w:val="000000"/>
          <w:sz w:val="28"/>
          <w:szCs w:val="28"/>
          <w:u w:val="single"/>
        </w:rPr>
        <w:t>,000/</w:t>
      </w:r>
      <w:r w:rsidRPr="005338CC">
        <w:rPr>
          <w:b/>
          <w:bCs/>
          <w:color w:val="000000"/>
          <w:sz w:val="28"/>
          <w:szCs w:val="28"/>
          <w:u w:val="single"/>
        </w:rPr>
        <w:softHyphen/>
      </w:r>
    </w:p>
    <w:p w:rsidR="00C25494" w:rsidRDefault="00C25494" w:rsidP="005338CC">
      <w:pPr>
        <w:pStyle w:val="Default"/>
        <w:rPr>
          <w:color w:val="auto"/>
        </w:rPr>
      </w:pPr>
    </w:p>
    <w:p w:rsidR="00C25494" w:rsidRDefault="00C25494" w:rsidP="005338CC">
      <w:pPr>
        <w:pStyle w:val="Default"/>
        <w:rPr>
          <w:color w:val="auto"/>
        </w:rPr>
      </w:pPr>
    </w:p>
    <w:p w:rsidR="00C25494" w:rsidRDefault="00C25494" w:rsidP="005338CC">
      <w:pPr>
        <w:pStyle w:val="CM4"/>
        <w:jc w:val="center"/>
        <w:rPr>
          <w:sz w:val="38"/>
          <w:szCs w:val="38"/>
        </w:rPr>
      </w:pPr>
      <w:r>
        <w:rPr>
          <w:b/>
          <w:bCs/>
          <w:sz w:val="38"/>
          <w:szCs w:val="38"/>
          <w:u w:val="single"/>
        </w:rPr>
        <w:t>TENDER DOCUMENT</w:t>
      </w:r>
    </w:p>
    <w:p w:rsidR="00C25494" w:rsidRDefault="00C25494" w:rsidP="005338C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25494" w:rsidRPr="000E210B" w:rsidRDefault="00C25494" w:rsidP="005338CC">
      <w:pPr>
        <w:pStyle w:val="Default"/>
        <w:jc w:val="center"/>
        <w:rPr>
          <w:b/>
          <w:bCs/>
          <w:color w:val="auto"/>
          <w:sz w:val="30"/>
          <w:szCs w:val="28"/>
        </w:rPr>
      </w:pPr>
      <w:r w:rsidRPr="000E210B">
        <w:rPr>
          <w:b/>
          <w:bCs/>
          <w:color w:val="auto"/>
          <w:sz w:val="30"/>
          <w:szCs w:val="28"/>
        </w:rPr>
        <w:t>HEALTH CARE MEDICAL INSURANCE 201</w:t>
      </w:r>
      <w:r>
        <w:rPr>
          <w:b/>
          <w:bCs/>
          <w:color w:val="auto"/>
          <w:sz w:val="30"/>
          <w:szCs w:val="28"/>
        </w:rPr>
        <w:t>7</w:t>
      </w:r>
      <w:r w:rsidRPr="000E210B">
        <w:rPr>
          <w:b/>
          <w:bCs/>
          <w:color w:val="auto"/>
          <w:sz w:val="30"/>
          <w:szCs w:val="28"/>
        </w:rPr>
        <w:t>-1</w:t>
      </w:r>
      <w:r>
        <w:rPr>
          <w:b/>
          <w:bCs/>
          <w:color w:val="auto"/>
          <w:sz w:val="30"/>
          <w:szCs w:val="28"/>
        </w:rPr>
        <w:t>8</w:t>
      </w:r>
    </w:p>
    <w:p w:rsidR="00C25494" w:rsidRDefault="00C25494" w:rsidP="005338CC">
      <w:pPr>
        <w:pStyle w:val="Default"/>
        <w:rPr>
          <w:rFonts w:ascii="Times New Roman" w:hAnsi="Times New Roman" w:cs="Times New Roman"/>
          <w:szCs w:val="22"/>
        </w:rPr>
      </w:pPr>
    </w:p>
    <w:p w:rsidR="00C25494" w:rsidRPr="000E210B" w:rsidRDefault="00C25494" w:rsidP="005338CC">
      <w:pPr>
        <w:pStyle w:val="Default"/>
        <w:rPr>
          <w:rFonts w:ascii="Times New Roman" w:hAnsi="Times New Roman" w:cs="Times New Roman"/>
          <w:szCs w:val="22"/>
        </w:rPr>
      </w:pP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szCs w:val="22"/>
        </w:rPr>
      </w:pPr>
      <w:r w:rsidRPr="000E210B">
        <w:rPr>
          <w:rFonts w:ascii="Times New Roman" w:hAnsi="Times New Roman" w:cs="Times New Roman"/>
          <w:szCs w:val="22"/>
        </w:rPr>
        <w:t>1.</w:t>
      </w:r>
      <w:r>
        <w:rPr>
          <w:rFonts w:ascii="Times New Roman" w:hAnsi="Times New Roman" w:cs="Times New Roman"/>
          <w:szCs w:val="22"/>
        </w:rPr>
        <w:tab/>
      </w:r>
      <w:r w:rsidRPr="000E210B">
        <w:rPr>
          <w:rFonts w:ascii="Times New Roman" w:hAnsi="Times New Roman" w:cs="Times New Roman"/>
          <w:szCs w:val="22"/>
        </w:rPr>
        <w:t>Name of the Firm:</w:t>
      </w:r>
      <w:r>
        <w:rPr>
          <w:rFonts w:ascii="Times New Roman" w:hAnsi="Times New Roman" w:cs="Times New Roman"/>
          <w:szCs w:val="22"/>
        </w:rPr>
        <w:tab/>
        <w:t>_________________________________________________________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szCs w:val="22"/>
        </w:rPr>
      </w:pPr>
      <w:r w:rsidRPr="000E210B">
        <w:rPr>
          <w:rFonts w:ascii="Times New Roman" w:hAnsi="Times New Roman" w:cs="Times New Roman"/>
          <w:szCs w:val="22"/>
        </w:rPr>
        <w:t>2.</w:t>
      </w:r>
      <w:r>
        <w:rPr>
          <w:rFonts w:ascii="Times New Roman" w:hAnsi="Times New Roman" w:cs="Times New Roman"/>
          <w:szCs w:val="22"/>
        </w:rPr>
        <w:tab/>
      </w:r>
      <w:r w:rsidRPr="000E210B">
        <w:rPr>
          <w:rFonts w:ascii="Times New Roman" w:hAnsi="Times New Roman" w:cs="Times New Roman"/>
          <w:szCs w:val="22"/>
        </w:rPr>
        <w:t>Postal Address</w:t>
      </w:r>
      <w:r>
        <w:rPr>
          <w:rFonts w:ascii="Times New Roman" w:hAnsi="Times New Roman" w:cs="Times New Roman"/>
          <w:szCs w:val="22"/>
        </w:rPr>
        <w:t>:</w:t>
      </w:r>
      <w:r w:rsidRPr="000E210B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ab/>
        <w:t>_________________________________________________________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spacing w:after="200"/>
        <w:ind w:left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Telephone:</w:t>
      </w:r>
      <w:r>
        <w:rPr>
          <w:rFonts w:ascii="Times New Roman" w:hAnsi="Times New Roman" w:cs="Times New Roman"/>
          <w:szCs w:val="22"/>
        </w:rPr>
        <w:tab/>
        <w:t>___________________________  Fax:  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spacing w:after="200"/>
        <w:ind w:left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Mobile Numbers:</w:t>
      </w:r>
      <w:r>
        <w:rPr>
          <w:rFonts w:ascii="Times New Roman" w:hAnsi="Times New Roman" w:cs="Times New Roman"/>
          <w:szCs w:val="22"/>
        </w:rPr>
        <w:tab/>
        <w:t>_________________________________________________________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spacing w:after="200"/>
        <w:ind w:left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E-mail:</w:t>
      </w:r>
      <w:r>
        <w:rPr>
          <w:rFonts w:ascii="Times New Roman" w:hAnsi="Times New Roman" w:cs="Times New Roman"/>
          <w:szCs w:val="22"/>
        </w:rPr>
        <w:tab/>
        <w:t>_________________________________________________________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3.</w:t>
      </w:r>
      <w:r>
        <w:rPr>
          <w:rFonts w:ascii="Times New Roman" w:hAnsi="Times New Roman" w:cs="Times New Roman"/>
          <w:szCs w:val="22"/>
        </w:rPr>
        <w:tab/>
        <w:t>Whether Registered with</w:t>
      </w:r>
      <w:r>
        <w:rPr>
          <w:rFonts w:ascii="Times New Roman" w:hAnsi="Times New Roman" w:cs="Times New Roman"/>
          <w:szCs w:val="22"/>
        </w:rPr>
        <w:tab/>
        <w:t>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ind w:left="540"/>
        <w:rPr>
          <w:rFonts w:ascii="Times New Roman" w:hAnsi="Times New Roman" w:cs="Times New Roman"/>
          <w:szCs w:val="22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Times New Roman" w:hAnsi="Times New Roman" w:cs="Times New Roman"/>
              <w:szCs w:val="22"/>
            </w:rPr>
            <w:t>University</w:t>
          </w:r>
        </w:smartTag>
        <w:r>
          <w:rPr>
            <w:rFonts w:ascii="Times New Roman" w:hAnsi="Times New Roman" w:cs="Times New Roman"/>
            <w:szCs w:val="22"/>
          </w:rPr>
          <w:t xml:space="preserve"> of </w:t>
        </w:r>
        <w:smartTag w:uri="urn:schemas-microsoft-com:office:smarttags" w:element="PlaceName">
          <w:r>
            <w:rPr>
              <w:rFonts w:ascii="Times New Roman" w:hAnsi="Times New Roman" w:cs="Times New Roman"/>
              <w:szCs w:val="22"/>
            </w:rPr>
            <w:t>Karachi</w:t>
          </w:r>
        </w:smartTag>
      </w:smartTag>
      <w:r>
        <w:rPr>
          <w:rFonts w:ascii="Times New Roman" w:hAnsi="Times New Roman" w:cs="Times New Roman"/>
          <w:szCs w:val="22"/>
        </w:rPr>
        <w:t xml:space="preserve"> or any</w:t>
      </w:r>
      <w:r>
        <w:rPr>
          <w:rFonts w:ascii="Times New Roman" w:hAnsi="Times New Roman" w:cs="Times New Roman"/>
          <w:szCs w:val="22"/>
        </w:rPr>
        <w:tab/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ind w:left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Government/Autonomous</w:t>
      </w:r>
      <w:r>
        <w:rPr>
          <w:rFonts w:ascii="Times New Roman" w:hAnsi="Times New Roman" w:cs="Times New Roman"/>
          <w:szCs w:val="22"/>
        </w:rPr>
        <w:tab/>
        <w:t>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spacing w:after="200"/>
        <w:ind w:left="547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Bodies (specify):</w:t>
      </w:r>
    </w:p>
    <w:p w:rsidR="00C25494" w:rsidRDefault="00C25494" w:rsidP="005338CC">
      <w:pPr>
        <w:pStyle w:val="Default"/>
        <w:tabs>
          <w:tab w:val="left" w:pos="540"/>
          <w:tab w:val="left" w:pos="1080"/>
          <w:tab w:val="right" w:pos="9360"/>
        </w:tabs>
        <w:spacing w:line="360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>
        <w:rPr>
          <w:rFonts w:ascii="Times New Roman" w:hAnsi="Times New Roman" w:cs="Times New Roman"/>
          <w:szCs w:val="22"/>
        </w:rPr>
        <w:tab/>
        <w:t>a)</w:t>
      </w:r>
      <w:r>
        <w:rPr>
          <w:rFonts w:ascii="Times New Roman" w:hAnsi="Times New Roman" w:cs="Times New Roman"/>
          <w:szCs w:val="22"/>
        </w:rPr>
        <w:tab/>
        <w:t>G.S.T. Reg. #:</w:t>
      </w:r>
      <w:r>
        <w:rPr>
          <w:rFonts w:ascii="Times New Roman" w:hAnsi="Times New Roman" w:cs="Times New Roman"/>
          <w:szCs w:val="22"/>
        </w:rPr>
        <w:tab/>
        <w:t>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left" w:pos="1080"/>
          <w:tab w:val="right" w:pos="9360"/>
        </w:tabs>
        <w:ind w:left="54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b)</w:t>
      </w:r>
      <w:r>
        <w:rPr>
          <w:rFonts w:ascii="Times New Roman" w:hAnsi="Times New Roman" w:cs="Times New Roman"/>
          <w:szCs w:val="22"/>
        </w:rPr>
        <w:tab/>
        <w:t>N.T.N. #:</w:t>
      </w:r>
      <w:r>
        <w:rPr>
          <w:rFonts w:ascii="Times New Roman" w:hAnsi="Times New Roman" w:cs="Times New Roman"/>
          <w:szCs w:val="22"/>
        </w:rPr>
        <w:tab/>
        <w:t>_________________________________________________</w:t>
      </w:r>
    </w:p>
    <w:p w:rsidR="00C25494" w:rsidRPr="007F34D7" w:rsidRDefault="00C25494" w:rsidP="007F34D7">
      <w:pPr>
        <w:pStyle w:val="Default"/>
        <w:tabs>
          <w:tab w:val="left" w:pos="540"/>
          <w:tab w:val="left" w:pos="1080"/>
          <w:tab w:val="right" w:pos="9360"/>
        </w:tabs>
        <w:spacing w:after="240"/>
        <w:ind w:left="1080"/>
        <w:rPr>
          <w:rFonts w:ascii="Arial Narrow" w:hAnsi="Arial Narrow" w:cs="Times New Roman"/>
          <w:i/>
          <w:spacing w:val="-6"/>
          <w:sz w:val="20"/>
          <w:szCs w:val="22"/>
        </w:rPr>
      </w:pPr>
      <w:r w:rsidRPr="007F34D7">
        <w:rPr>
          <w:rFonts w:ascii="Arial Narrow" w:hAnsi="Arial Narrow" w:cs="Times New Roman"/>
          <w:i/>
          <w:spacing w:val="-6"/>
          <w:sz w:val="20"/>
          <w:szCs w:val="22"/>
        </w:rPr>
        <w:t>(Attach a copy of GST &amp; N.T.N.)</w:t>
      </w:r>
    </w:p>
    <w:p w:rsidR="00C25494" w:rsidRPr="007F34D7" w:rsidRDefault="00C25494" w:rsidP="007F34D7">
      <w:pPr>
        <w:pStyle w:val="Default"/>
        <w:tabs>
          <w:tab w:val="left" w:pos="540"/>
          <w:tab w:val="left" w:pos="1080"/>
          <w:tab w:val="right" w:pos="9360"/>
        </w:tabs>
        <w:spacing w:after="240"/>
        <w:ind w:left="540"/>
        <w:rPr>
          <w:rFonts w:ascii="Times New Roman" w:hAnsi="Times New Roman" w:cs="Times New Roman"/>
          <w:spacing w:val="-6"/>
        </w:rPr>
      </w:pPr>
      <w:r w:rsidRPr="007F34D7">
        <w:rPr>
          <w:rFonts w:ascii="Times New Roman" w:hAnsi="Times New Roman" w:cs="Times New Roman"/>
        </w:rPr>
        <w:t>c)</w:t>
      </w:r>
      <w:r w:rsidRPr="007F34D7">
        <w:rPr>
          <w:rFonts w:ascii="Times New Roman" w:hAnsi="Times New Roman" w:cs="Times New Roman"/>
        </w:rPr>
        <w:tab/>
      </w:r>
      <w:r w:rsidRPr="007F34D7">
        <w:rPr>
          <w:rFonts w:ascii="Times New Roman" w:hAnsi="Times New Roman" w:cs="Times New Roman"/>
          <w:spacing w:val="-6"/>
        </w:rPr>
        <w:t>Registration Certificates</w:t>
      </w:r>
      <w:r>
        <w:rPr>
          <w:rFonts w:ascii="Times New Roman" w:hAnsi="Times New Roman" w:cs="Times New Roman"/>
          <w:spacing w:val="-6"/>
        </w:rPr>
        <w:t>:</w:t>
      </w:r>
      <w:r w:rsidRPr="007F34D7">
        <w:rPr>
          <w:rFonts w:ascii="Times New Roman" w:hAnsi="Times New Roman" w:cs="Times New Roman"/>
        </w:rPr>
        <w:tab/>
        <w:t>_________________________________________________</w:t>
      </w:r>
    </w:p>
    <w:p w:rsidR="00C25494" w:rsidRPr="007F34D7" w:rsidRDefault="00C25494" w:rsidP="007F34D7">
      <w:pPr>
        <w:pStyle w:val="Default"/>
        <w:tabs>
          <w:tab w:val="left" w:pos="540"/>
          <w:tab w:val="left" w:pos="1080"/>
          <w:tab w:val="right" w:pos="9360"/>
        </w:tabs>
        <w:ind w:left="540"/>
        <w:rPr>
          <w:rFonts w:ascii="Times New Roman" w:hAnsi="Times New Roman" w:cs="Times New Roman"/>
          <w:spacing w:val="-6"/>
        </w:rPr>
      </w:pPr>
      <w:r w:rsidRPr="007F34D7">
        <w:rPr>
          <w:rFonts w:ascii="Times New Roman" w:hAnsi="Times New Roman" w:cs="Times New Roman"/>
        </w:rPr>
        <w:t>d)</w:t>
      </w:r>
      <w:r w:rsidRPr="007F34D7">
        <w:rPr>
          <w:rFonts w:ascii="Times New Roman" w:hAnsi="Times New Roman" w:cs="Times New Roman"/>
        </w:rPr>
        <w:tab/>
        <w:t>S</w:t>
      </w:r>
      <w:r>
        <w:rPr>
          <w:rFonts w:ascii="Times New Roman" w:hAnsi="Times New Roman" w:cs="Times New Roman"/>
        </w:rPr>
        <w:t>RB</w:t>
      </w:r>
      <w:r w:rsidRPr="007F34D7">
        <w:rPr>
          <w:rFonts w:ascii="Times New Roman" w:hAnsi="Times New Roman" w:cs="Times New Roman"/>
        </w:rPr>
        <w:t xml:space="preserve"> Certificate</w:t>
      </w:r>
      <w:r>
        <w:rPr>
          <w:rFonts w:ascii="Times New Roman" w:hAnsi="Times New Roman" w:cs="Times New Roman"/>
          <w:spacing w:val="-6"/>
        </w:rPr>
        <w:t>:</w:t>
      </w:r>
      <w:r w:rsidRPr="007F34D7">
        <w:rPr>
          <w:rFonts w:ascii="Times New Roman" w:hAnsi="Times New Roman" w:cs="Times New Roman"/>
        </w:rPr>
        <w:tab/>
        <w:t>_________________________________________________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rPr>
          <w:rFonts w:ascii="Times New Roman" w:hAnsi="Times New Roman" w:cs="Times New Roman"/>
          <w:color w:val="auto"/>
          <w:szCs w:val="22"/>
        </w:rPr>
      </w:pP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5.</w:t>
      </w:r>
      <w:r>
        <w:rPr>
          <w:rFonts w:ascii="Times New Roman" w:hAnsi="Times New Roman" w:cs="Times New Roman"/>
          <w:color w:val="auto"/>
          <w:szCs w:val="22"/>
        </w:rPr>
        <w:tab/>
      </w:r>
      <w:r w:rsidRPr="000E210B">
        <w:rPr>
          <w:rFonts w:ascii="Times New Roman" w:hAnsi="Times New Roman" w:cs="Times New Roman"/>
          <w:b/>
          <w:bCs/>
          <w:color w:val="auto"/>
          <w:szCs w:val="22"/>
        </w:rPr>
        <w:t>TOTAL BID VALUE IN PKR</w:t>
      </w:r>
      <w:r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6</w:t>
      </w:r>
      <w:r w:rsidRPr="000E210B">
        <w:rPr>
          <w:rFonts w:ascii="Times New Roman" w:hAnsi="Times New Roman" w:cs="Times New Roman"/>
          <w:bCs/>
          <w:color w:val="auto"/>
          <w:szCs w:val="22"/>
        </w:rPr>
        <w:t>.</w:t>
      </w:r>
      <w:r w:rsidRPr="000E210B">
        <w:rPr>
          <w:rFonts w:ascii="Times New Roman" w:hAnsi="Times New Roman" w:cs="Times New Roman"/>
          <w:bCs/>
          <w:color w:val="auto"/>
          <w:szCs w:val="22"/>
        </w:rPr>
        <w:tab/>
      </w:r>
      <w:r w:rsidRPr="000E210B">
        <w:rPr>
          <w:rFonts w:ascii="Times New Roman" w:hAnsi="Times New Roman" w:cs="Times New Roman"/>
          <w:b/>
          <w:bCs/>
          <w:color w:val="auto"/>
          <w:szCs w:val="22"/>
        </w:rPr>
        <w:t>Earnest Money @ 2% in PKR</w:t>
      </w:r>
      <w:r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b/>
          <w:bCs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7</w:t>
      </w:r>
      <w:r w:rsidRPr="000E210B">
        <w:rPr>
          <w:rFonts w:ascii="Times New Roman" w:hAnsi="Times New Roman" w:cs="Times New Roman"/>
          <w:bCs/>
          <w:color w:val="auto"/>
          <w:szCs w:val="22"/>
        </w:rPr>
        <w:t>.</w:t>
      </w:r>
      <w:r w:rsidRPr="000E210B">
        <w:rPr>
          <w:rFonts w:ascii="Times New Roman" w:hAnsi="Times New Roman" w:cs="Times New Roman"/>
          <w:bCs/>
          <w:color w:val="auto"/>
          <w:szCs w:val="22"/>
        </w:rPr>
        <w:tab/>
      </w:r>
      <w:r w:rsidRPr="000E210B">
        <w:rPr>
          <w:rFonts w:ascii="Times New Roman" w:hAnsi="Times New Roman" w:cs="Times New Roman"/>
          <w:b/>
          <w:bCs/>
          <w:color w:val="auto"/>
          <w:szCs w:val="22"/>
        </w:rPr>
        <w:t>P.O./Bank Draft #</w:t>
      </w:r>
      <w:r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ind w:left="54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Name of Bank &amp; Branch</w:t>
      </w:r>
      <w:r>
        <w:rPr>
          <w:rFonts w:ascii="Times New Roman" w:hAnsi="Times New Roman" w:cs="Times New Roman"/>
          <w:spacing w:val="-6"/>
        </w:rPr>
        <w:t>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8.</w:t>
      </w:r>
      <w:r>
        <w:rPr>
          <w:rFonts w:ascii="Times New Roman" w:hAnsi="Times New Roman" w:cs="Times New Roman"/>
          <w:color w:val="auto"/>
          <w:szCs w:val="22"/>
        </w:rPr>
        <w:tab/>
      </w:r>
      <w:r w:rsidRPr="000E210B">
        <w:rPr>
          <w:rFonts w:ascii="Times New Roman" w:hAnsi="Times New Roman" w:cs="Times New Roman"/>
          <w:color w:val="auto"/>
          <w:szCs w:val="22"/>
        </w:rPr>
        <w:t>Name of the Tenderer: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9.</w:t>
      </w:r>
      <w:r>
        <w:rPr>
          <w:rFonts w:ascii="Times New Roman" w:hAnsi="Times New Roman" w:cs="Times New Roman"/>
          <w:color w:val="auto"/>
          <w:szCs w:val="22"/>
        </w:rPr>
        <w:tab/>
      </w:r>
      <w:r w:rsidRPr="000E210B">
        <w:rPr>
          <w:rFonts w:ascii="Times New Roman" w:hAnsi="Times New Roman" w:cs="Times New Roman"/>
          <w:color w:val="auto"/>
          <w:szCs w:val="22"/>
        </w:rPr>
        <w:t>Signature of the Tenderer: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Pr="000E210B" w:rsidRDefault="00C25494" w:rsidP="005338CC">
      <w:pPr>
        <w:pStyle w:val="Default"/>
        <w:tabs>
          <w:tab w:val="left" w:pos="540"/>
          <w:tab w:val="right" w:pos="9360"/>
        </w:tabs>
        <w:spacing w:after="200"/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10.</w:t>
      </w:r>
      <w:r>
        <w:rPr>
          <w:rFonts w:ascii="Times New Roman" w:hAnsi="Times New Roman" w:cs="Times New Roman"/>
          <w:color w:val="auto"/>
          <w:szCs w:val="22"/>
        </w:rPr>
        <w:tab/>
      </w:r>
      <w:r w:rsidRPr="000E210B">
        <w:rPr>
          <w:rFonts w:ascii="Times New Roman" w:hAnsi="Times New Roman" w:cs="Times New Roman"/>
          <w:color w:val="auto"/>
          <w:szCs w:val="22"/>
        </w:rPr>
        <w:t>Rubber Stamp of the Firm: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C25494" w:rsidRDefault="00C25494" w:rsidP="005338CC">
      <w:pPr>
        <w:pStyle w:val="Default"/>
        <w:tabs>
          <w:tab w:val="left" w:pos="540"/>
          <w:tab w:val="right" w:pos="9360"/>
        </w:tabs>
        <w:rPr>
          <w:rFonts w:ascii="Times New Roman" w:hAnsi="Times New Roman" w:cs="Times New Roman"/>
          <w:color w:val="auto"/>
          <w:szCs w:val="22"/>
        </w:rPr>
      </w:pPr>
      <w:r w:rsidRPr="000E210B">
        <w:rPr>
          <w:rFonts w:ascii="Times New Roman" w:hAnsi="Times New Roman" w:cs="Times New Roman"/>
          <w:color w:val="auto"/>
          <w:szCs w:val="22"/>
        </w:rPr>
        <w:t>11.</w:t>
      </w:r>
      <w:r>
        <w:rPr>
          <w:rFonts w:ascii="Times New Roman" w:hAnsi="Times New Roman" w:cs="Times New Roman"/>
          <w:color w:val="auto"/>
          <w:szCs w:val="22"/>
        </w:rPr>
        <w:tab/>
        <w:t>Date of Submission:</w:t>
      </w:r>
      <w:r>
        <w:rPr>
          <w:rFonts w:ascii="Times New Roman" w:hAnsi="Times New Roman" w:cs="Times New Roman"/>
          <w:szCs w:val="22"/>
        </w:rPr>
        <w:tab/>
        <w:t>______________________________________________</w:t>
      </w:r>
    </w:p>
    <w:p w:rsidR="00DA65D6" w:rsidRPr="002F7032" w:rsidRDefault="00C25494" w:rsidP="005E49B1">
      <w:pPr>
        <w:pStyle w:val="Default"/>
        <w:spacing w:after="120"/>
        <w:rPr>
          <w:rFonts w:ascii="Cambria,Bold" w:hAnsi="Cambria,Bold" w:cs="Cambria,Bold"/>
          <w:b/>
          <w:bCs/>
        </w:rPr>
      </w:pPr>
      <w:r>
        <w:rPr>
          <w:rFonts w:ascii="Times New Roman" w:hAnsi="Times New Roman" w:cs="Times New Roman"/>
          <w:color w:val="auto"/>
          <w:szCs w:val="22"/>
        </w:rPr>
        <w:br w:type="page"/>
      </w:r>
      <w:r w:rsidR="00DA65D6" w:rsidRPr="002F7032">
        <w:rPr>
          <w:rFonts w:ascii="Cambria,Bold" w:hAnsi="Cambria,Bold" w:cs="Cambria,Bold"/>
          <w:b/>
          <w:bCs/>
        </w:rPr>
        <w:lastRenderedPageBreak/>
        <w:t>SUBMISSION OF TENDER</w:t>
      </w:r>
    </w:p>
    <w:p w:rsidR="00DA65D6" w:rsidRDefault="00DA65D6" w:rsidP="007454B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mbria"/>
          <w:color w:val="000000"/>
          <w:szCs w:val="24"/>
        </w:rPr>
      </w:pPr>
      <w:r w:rsidRPr="00A842CD">
        <w:rPr>
          <w:rFonts w:ascii="Cambria" w:hAnsi="Cambria" w:cs="Cambria"/>
          <w:color w:val="000000"/>
          <w:szCs w:val="24"/>
        </w:rPr>
        <w:t xml:space="preserve">You are required to send your sealed tenders </w:t>
      </w:r>
      <w:r w:rsidRPr="00A842CD">
        <w:rPr>
          <w:rFonts w:ascii="Cambria,Bold" w:hAnsi="Cambria,Bold" w:cs="Cambria,Bold"/>
          <w:b/>
          <w:bCs/>
          <w:color w:val="000000"/>
          <w:szCs w:val="24"/>
        </w:rPr>
        <w:t xml:space="preserve">In </w:t>
      </w:r>
      <w:r w:rsidRPr="00A842CD">
        <w:rPr>
          <w:rFonts w:ascii="Cambria" w:hAnsi="Cambria" w:cs="Cambria"/>
          <w:color w:val="000000"/>
          <w:szCs w:val="24"/>
        </w:rPr>
        <w:t>“</w:t>
      </w:r>
      <w:r w:rsidRPr="00A842CD">
        <w:rPr>
          <w:rFonts w:ascii="Cambria,Bold" w:hAnsi="Cambria,Bold" w:cs="Cambria,Bold"/>
          <w:b/>
          <w:bCs/>
          <w:color w:val="000000"/>
          <w:szCs w:val="24"/>
        </w:rPr>
        <w:t xml:space="preserve">Single Stage Two Envelope” </w:t>
      </w:r>
      <w:r w:rsidRPr="00A842CD">
        <w:rPr>
          <w:rFonts w:ascii="Cambria" w:hAnsi="Cambria" w:cs="Cambria"/>
          <w:color w:val="000000"/>
          <w:szCs w:val="24"/>
        </w:rPr>
        <w:t>Basis addressed to Manager Administration, AERC, Karachi University.</w:t>
      </w:r>
      <w:r w:rsidRPr="00A842CD">
        <w:rPr>
          <w:rFonts w:ascii="Cambria,Bold" w:hAnsi="Cambria,Bold" w:cs="Cambria,Bold"/>
          <w:b/>
          <w:bCs/>
          <w:color w:val="000000"/>
          <w:szCs w:val="24"/>
        </w:rPr>
        <w:t xml:space="preserve"> </w:t>
      </w:r>
      <w:r w:rsidRPr="00A842CD">
        <w:rPr>
          <w:rFonts w:ascii="Cambria" w:hAnsi="Cambria" w:cs="Cambria"/>
          <w:color w:val="000000"/>
          <w:szCs w:val="24"/>
        </w:rPr>
        <w:t>The tenders may be dropped in the tender box marked as “</w:t>
      </w:r>
      <w:r w:rsidRPr="00A842CD">
        <w:rPr>
          <w:rFonts w:ascii="Cambria,Bold" w:hAnsi="Cambria,Bold" w:cs="Cambria,Bold"/>
          <w:b/>
          <w:bCs/>
          <w:color w:val="000000"/>
          <w:szCs w:val="24"/>
        </w:rPr>
        <w:t>Tender Box</w:t>
      </w:r>
      <w:r w:rsidRPr="00A842CD">
        <w:rPr>
          <w:rFonts w:ascii="Cambria" w:hAnsi="Cambria" w:cs="Cambria"/>
          <w:color w:val="000000"/>
          <w:szCs w:val="24"/>
        </w:rPr>
        <w:t xml:space="preserve">” placed at the entrance of the AERC latest by </w:t>
      </w:r>
      <w:r w:rsidR="00297824">
        <w:rPr>
          <w:rFonts w:ascii="Cambria" w:hAnsi="Cambria" w:cs="Cambria"/>
          <w:color w:val="000000"/>
          <w:szCs w:val="24"/>
        </w:rPr>
        <w:t>Dec</w:t>
      </w:r>
      <w:r w:rsidR="00D52F86">
        <w:rPr>
          <w:rFonts w:ascii="Cambria" w:hAnsi="Cambria" w:cs="Cambria"/>
          <w:color w:val="000000"/>
          <w:szCs w:val="24"/>
        </w:rPr>
        <w:t>ember</w:t>
      </w:r>
      <w:r w:rsidR="00297824">
        <w:rPr>
          <w:rFonts w:ascii="Cambria" w:hAnsi="Cambria" w:cs="Cambria"/>
          <w:color w:val="000000"/>
          <w:szCs w:val="24"/>
        </w:rPr>
        <w:t xml:space="preserve"> 05, 2017 at 10:30a</w:t>
      </w:r>
      <w:r w:rsidR="000569DE" w:rsidRPr="00A842CD">
        <w:rPr>
          <w:rFonts w:ascii="Cambria" w:hAnsi="Cambria" w:cs="Cambria"/>
          <w:color w:val="000000"/>
          <w:szCs w:val="24"/>
        </w:rPr>
        <w:t>m</w:t>
      </w:r>
      <w:r w:rsidRPr="00A842CD">
        <w:rPr>
          <w:rFonts w:ascii="Cambria" w:hAnsi="Cambria" w:cs="Cambria"/>
          <w:color w:val="000000"/>
          <w:szCs w:val="24"/>
        </w:rPr>
        <w:t xml:space="preserve">. You may also send your tenders through registered mail addressed to manager administration, which must reach before the closing date and time mentioned above. Tenders will be opened on </w:t>
      </w:r>
      <w:r w:rsidR="00297824">
        <w:rPr>
          <w:rFonts w:ascii="Cambria" w:hAnsi="Cambria" w:cs="Cambria"/>
          <w:color w:val="000000"/>
          <w:szCs w:val="24"/>
        </w:rPr>
        <w:t xml:space="preserve">December 05, 2017 </w:t>
      </w:r>
      <w:r w:rsidRPr="00A842CD">
        <w:rPr>
          <w:rFonts w:ascii="Cambria" w:hAnsi="Cambria" w:cs="Cambria"/>
          <w:color w:val="000000"/>
          <w:szCs w:val="24"/>
        </w:rPr>
        <w:t xml:space="preserve">by </w:t>
      </w:r>
      <w:r w:rsidR="00297824">
        <w:rPr>
          <w:rFonts w:ascii="Cambria" w:hAnsi="Cambria" w:cs="Cambria"/>
          <w:color w:val="000000"/>
          <w:szCs w:val="24"/>
        </w:rPr>
        <w:t>11:00</w:t>
      </w:r>
      <w:r w:rsidRPr="00A842CD">
        <w:rPr>
          <w:rFonts w:ascii="Cambria" w:hAnsi="Cambria" w:cs="Cambria"/>
          <w:color w:val="000000"/>
          <w:szCs w:val="24"/>
        </w:rPr>
        <w:t xml:space="preserve">am </w:t>
      </w:r>
      <w:r w:rsidR="00297824">
        <w:rPr>
          <w:rFonts w:ascii="Cambria" w:hAnsi="Cambria" w:cs="Cambria"/>
          <w:color w:val="000000"/>
          <w:szCs w:val="24"/>
        </w:rPr>
        <w:t xml:space="preserve">in </w:t>
      </w:r>
      <w:r w:rsidRPr="00A842CD">
        <w:rPr>
          <w:rFonts w:ascii="Cambria" w:hAnsi="Cambria" w:cs="Cambria"/>
          <w:color w:val="000000"/>
          <w:szCs w:val="24"/>
        </w:rPr>
        <w:t xml:space="preserve">presence of tenderers. No tender documents will be issued after </w:t>
      </w:r>
      <w:r w:rsidR="00297824">
        <w:rPr>
          <w:rFonts w:ascii="Cambria" w:hAnsi="Cambria" w:cs="Cambria"/>
          <w:color w:val="000000"/>
          <w:szCs w:val="24"/>
        </w:rPr>
        <w:t>03:00</w:t>
      </w:r>
      <w:r w:rsidRPr="00A842CD">
        <w:rPr>
          <w:rFonts w:ascii="Cambria" w:hAnsi="Cambria" w:cs="Cambria"/>
          <w:color w:val="000000"/>
          <w:szCs w:val="24"/>
        </w:rPr>
        <w:t>pm</w:t>
      </w:r>
      <w:r w:rsidR="00297824">
        <w:rPr>
          <w:rFonts w:ascii="Cambria" w:hAnsi="Cambria" w:cs="Cambria"/>
          <w:color w:val="000000"/>
          <w:szCs w:val="24"/>
        </w:rPr>
        <w:t xml:space="preserve"> Dec</w:t>
      </w:r>
      <w:r w:rsidR="00D52F86">
        <w:rPr>
          <w:rFonts w:ascii="Cambria" w:hAnsi="Cambria" w:cs="Cambria"/>
          <w:color w:val="000000"/>
          <w:szCs w:val="24"/>
        </w:rPr>
        <w:t>ember</w:t>
      </w:r>
      <w:r w:rsidR="00297824">
        <w:rPr>
          <w:rFonts w:ascii="Cambria" w:hAnsi="Cambria" w:cs="Cambria"/>
          <w:color w:val="000000"/>
          <w:szCs w:val="24"/>
        </w:rPr>
        <w:t xml:space="preserve"> 04</w:t>
      </w:r>
      <w:r w:rsidRPr="00A842CD">
        <w:rPr>
          <w:rFonts w:ascii="Cambria" w:hAnsi="Cambria" w:cs="Cambria"/>
          <w:color w:val="000000"/>
          <w:szCs w:val="24"/>
        </w:rPr>
        <w:t xml:space="preserve">, 2017. </w:t>
      </w:r>
    </w:p>
    <w:p w:rsidR="005E49B1" w:rsidRPr="00A842CD" w:rsidRDefault="005E49B1" w:rsidP="007454B9">
      <w:pPr>
        <w:pStyle w:val="ListParagraph"/>
        <w:autoSpaceDE w:val="0"/>
        <w:autoSpaceDN w:val="0"/>
        <w:adjustRightInd w:val="0"/>
        <w:spacing w:line="240" w:lineRule="auto"/>
        <w:jc w:val="both"/>
        <w:rPr>
          <w:rFonts w:ascii="Cambria" w:hAnsi="Cambria" w:cs="Cambria"/>
          <w:color w:val="000000"/>
          <w:szCs w:val="24"/>
        </w:rPr>
      </w:pPr>
    </w:p>
    <w:p w:rsidR="00DA65D6" w:rsidRPr="00A842CD" w:rsidRDefault="00DA65D6" w:rsidP="007454B9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mbria" w:hAnsi="Cambria" w:cs="Cambria"/>
          <w:color w:val="000000"/>
          <w:szCs w:val="24"/>
        </w:rPr>
      </w:pPr>
      <w:r w:rsidRPr="00A842CD">
        <w:rPr>
          <w:rFonts w:ascii="Cambria" w:hAnsi="Cambria" w:cs="Cambria"/>
          <w:color w:val="000000"/>
          <w:szCs w:val="24"/>
        </w:rPr>
        <w:t xml:space="preserve">Tenders received after stipulated date &amp; time shall not be considered. The AERC will not be responsible for postal delays. </w:t>
      </w: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color w:val="000000"/>
          <w:szCs w:val="24"/>
        </w:rPr>
      </w:pPr>
    </w:p>
    <w:p w:rsidR="00DA65D6" w:rsidRDefault="00DA65D6" w:rsidP="002F703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  <w:szCs w:val="24"/>
        </w:rPr>
      </w:pPr>
      <w:r w:rsidRPr="002F7032">
        <w:rPr>
          <w:rFonts w:ascii="Cambria,Bold" w:hAnsi="Cambria,Bold" w:cs="Cambria,Bold"/>
          <w:b/>
          <w:bCs/>
          <w:color w:val="000000"/>
          <w:szCs w:val="24"/>
        </w:rPr>
        <w:t>EARNEST MONEY</w:t>
      </w:r>
    </w:p>
    <w:p w:rsidR="00A842CD" w:rsidRPr="002F7032" w:rsidRDefault="00A842CD" w:rsidP="00A842CD">
      <w:pPr>
        <w:pStyle w:val="ListParagraph"/>
        <w:autoSpaceDE w:val="0"/>
        <w:autoSpaceDN w:val="0"/>
        <w:adjustRightInd w:val="0"/>
        <w:rPr>
          <w:rFonts w:ascii="Cambria,Bold" w:hAnsi="Cambria,Bold" w:cs="Cambria,Bold"/>
          <w:b/>
          <w:bCs/>
          <w:color w:val="000000"/>
          <w:szCs w:val="24"/>
        </w:rPr>
      </w:pPr>
    </w:p>
    <w:p w:rsidR="00DA65D6" w:rsidRPr="00C249BA" w:rsidRDefault="00DA65D6" w:rsidP="007454B9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hAnsi="Cambria" w:cs="Cambria"/>
          <w:color w:val="000000"/>
          <w:szCs w:val="24"/>
        </w:rPr>
      </w:pPr>
      <w:r w:rsidRPr="00C249BA">
        <w:rPr>
          <w:rFonts w:ascii="Cambria" w:hAnsi="Cambria" w:cs="Cambria"/>
          <w:color w:val="000000"/>
          <w:szCs w:val="24"/>
        </w:rPr>
        <w:t xml:space="preserve">The Tender should be accompanied by a </w:t>
      </w:r>
      <w:r w:rsidRPr="00C249BA">
        <w:rPr>
          <w:rFonts w:ascii="Cambria,Bold" w:hAnsi="Cambria,Bold" w:cs="Cambria,Bold"/>
          <w:b/>
          <w:bCs/>
          <w:color w:val="000000"/>
          <w:szCs w:val="24"/>
        </w:rPr>
        <w:t xml:space="preserve">2% </w:t>
      </w:r>
      <w:r w:rsidRPr="00C249BA">
        <w:rPr>
          <w:rFonts w:ascii="Cambria" w:hAnsi="Cambria" w:cs="Cambria"/>
          <w:color w:val="000000"/>
          <w:szCs w:val="24"/>
        </w:rPr>
        <w:t>(two) of the tendered value having been deposited in terms of a Pay Order</w:t>
      </w:r>
      <w:r w:rsidR="009E1835">
        <w:rPr>
          <w:rFonts w:ascii="Cambria" w:hAnsi="Cambria" w:cs="Cambria"/>
          <w:color w:val="000000"/>
          <w:szCs w:val="24"/>
        </w:rPr>
        <w:t>/Bank Guarantee</w:t>
      </w:r>
      <w:r w:rsidRPr="00C249BA">
        <w:rPr>
          <w:rFonts w:ascii="Cambria" w:hAnsi="Cambria" w:cs="Cambria"/>
          <w:color w:val="000000"/>
          <w:szCs w:val="24"/>
        </w:rPr>
        <w:t xml:space="preserve"> payable at Karachi in lieu thereof in the name of </w:t>
      </w:r>
      <w:r w:rsidRPr="00C249BA">
        <w:rPr>
          <w:rFonts w:ascii="Cambria,Bold" w:hAnsi="Cambria,Bold" w:cs="Cambria,Bold"/>
          <w:b/>
          <w:bCs/>
          <w:color w:val="000000"/>
          <w:szCs w:val="24"/>
        </w:rPr>
        <w:t xml:space="preserve">M/S APPLIED ECONOMICS RESEARCH CENTER, University of Karachi </w:t>
      </w:r>
      <w:r w:rsidR="009E1835">
        <w:rPr>
          <w:rFonts w:ascii="Cambria" w:hAnsi="Cambria" w:cs="Cambria"/>
          <w:color w:val="000000"/>
          <w:szCs w:val="24"/>
        </w:rPr>
        <w:t>as interest free Earnest Money (</w:t>
      </w:r>
      <w:r w:rsidRPr="00C249BA">
        <w:rPr>
          <w:rFonts w:ascii="Cambria" w:hAnsi="Cambria" w:cs="Cambria"/>
          <w:color w:val="000000"/>
          <w:szCs w:val="24"/>
        </w:rPr>
        <w:t>Refundable) in Financial Proposals. Earnest Money in any other shape shall not be accepted. All tenders without Earnest Money shall not be considered.</w:t>
      </w: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color w:val="000000"/>
          <w:szCs w:val="24"/>
        </w:rPr>
      </w:pPr>
    </w:p>
    <w:p w:rsidR="00DA65D6" w:rsidRDefault="00DA65D6" w:rsidP="005E49B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Cambria,Bold" w:hAnsi="Cambria,Bold" w:cs="Cambria,Bold"/>
          <w:b/>
          <w:bCs/>
          <w:szCs w:val="24"/>
        </w:rPr>
      </w:pPr>
      <w:r w:rsidRPr="006C470F">
        <w:rPr>
          <w:rFonts w:ascii="Cambria,Bold" w:hAnsi="Cambria,Bold" w:cs="Cambria,Bold"/>
          <w:b/>
          <w:bCs/>
          <w:szCs w:val="24"/>
        </w:rPr>
        <w:t>PREPARATION OF TENDER</w:t>
      </w:r>
    </w:p>
    <w:p w:rsidR="005E49B1" w:rsidRPr="006C470F" w:rsidRDefault="005E49B1" w:rsidP="005E49B1">
      <w:pPr>
        <w:pStyle w:val="ListParagraph"/>
        <w:autoSpaceDE w:val="0"/>
        <w:autoSpaceDN w:val="0"/>
        <w:adjustRightInd w:val="0"/>
        <w:spacing w:line="240" w:lineRule="auto"/>
        <w:rPr>
          <w:rFonts w:ascii="Cambria,Bold" w:hAnsi="Cambria,Bold" w:cs="Cambria,Bold"/>
          <w:b/>
          <w:bCs/>
          <w:szCs w:val="24"/>
        </w:rPr>
      </w:pPr>
    </w:p>
    <w:p w:rsidR="007A0741" w:rsidRPr="00C249BA" w:rsidRDefault="00DA65D6" w:rsidP="007454B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mbria"/>
          <w:szCs w:val="24"/>
        </w:rPr>
      </w:pPr>
      <w:r w:rsidRPr="00C249BA">
        <w:rPr>
          <w:rFonts w:ascii="Cambria" w:hAnsi="Cambria" w:cs="Cambria"/>
          <w:szCs w:val="24"/>
        </w:rPr>
        <w:t xml:space="preserve">Tender will be opened on </w:t>
      </w:r>
      <w:r w:rsidRPr="00C249BA">
        <w:rPr>
          <w:rFonts w:ascii="Cambria,Bold" w:hAnsi="Cambria,Bold" w:cs="Cambria,Bold"/>
          <w:b/>
          <w:bCs/>
          <w:szCs w:val="24"/>
        </w:rPr>
        <w:t xml:space="preserve">“Single Stage two envelopes” </w:t>
      </w:r>
      <w:r w:rsidRPr="00C249BA">
        <w:rPr>
          <w:rFonts w:ascii="Cambria" w:hAnsi="Cambria" w:cs="Cambria"/>
          <w:szCs w:val="24"/>
        </w:rPr>
        <w:t xml:space="preserve">basis. All bidders must submit </w:t>
      </w:r>
      <w:r w:rsidRPr="00C249BA">
        <w:rPr>
          <w:rFonts w:ascii="Cambria,Bold" w:hAnsi="Cambria,Bold" w:cs="Cambria,Bold"/>
          <w:b/>
          <w:bCs/>
          <w:szCs w:val="24"/>
        </w:rPr>
        <w:t xml:space="preserve">two sealed envelopes </w:t>
      </w:r>
      <w:r w:rsidRPr="00C249BA">
        <w:rPr>
          <w:rFonts w:ascii="Cambria" w:hAnsi="Cambria" w:cs="Cambria"/>
          <w:szCs w:val="24"/>
        </w:rPr>
        <w:t>“Technical proposal and Financial Proposal” on specified tender opening date/time. Technical Proposal will be opened on same date, whereas Financial Proposal will rema</w:t>
      </w:r>
      <w:r w:rsidR="00A76BEA" w:rsidRPr="00C249BA">
        <w:rPr>
          <w:rFonts w:ascii="Cambria" w:hAnsi="Cambria" w:cs="Cambria"/>
          <w:szCs w:val="24"/>
        </w:rPr>
        <w:t>in sealed till the evaluation</w:t>
      </w:r>
      <w:r w:rsidRPr="00C249BA">
        <w:rPr>
          <w:rFonts w:ascii="Cambria" w:hAnsi="Cambria" w:cs="Cambria"/>
          <w:szCs w:val="24"/>
        </w:rPr>
        <w:t xml:space="preserve"> by AERC </w:t>
      </w:r>
      <w:r w:rsidR="00915157">
        <w:rPr>
          <w:rFonts w:ascii="Cambria" w:hAnsi="Cambria" w:cs="Cambria"/>
          <w:szCs w:val="24"/>
        </w:rPr>
        <w:t>purchase committee</w:t>
      </w:r>
      <w:r w:rsidRPr="00C249BA">
        <w:rPr>
          <w:rFonts w:ascii="Cambria" w:hAnsi="Cambria" w:cs="Cambria"/>
          <w:szCs w:val="24"/>
        </w:rPr>
        <w:t xml:space="preserve">. </w:t>
      </w:r>
      <w:r w:rsidR="00A76BEA" w:rsidRPr="00C249BA">
        <w:rPr>
          <w:rFonts w:ascii="Cambria" w:hAnsi="Cambria" w:cs="Cambria"/>
          <w:szCs w:val="24"/>
        </w:rPr>
        <w:t xml:space="preserve">Only technically qualified bidders will be called for their financial opening. And financial proposal of disqualified bidders will be returned unopened. </w:t>
      </w:r>
    </w:p>
    <w:p w:rsidR="00831443" w:rsidRDefault="00831443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C249BA" w:rsidRDefault="00830F09" w:rsidP="007454B9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hAnsi="Cambria" w:cs="Cambria"/>
          <w:b/>
          <w:szCs w:val="24"/>
        </w:rPr>
      </w:pPr>
      <w:r w:rsidRPr="00C249BA">
        <w:rPr>
          <w:rFonts w:ascii="Cambria" w:hAnsi="Cambria" w:cs="Cambria"/>
          <w:b/>
          <w:szCs w:val="24"/>
        </w:rPr>
        <w:t>Only those tender documents will be accepted which are purchased from the office of the Manager Administration, AERC, against an amount of Rs.</w:t>
      </w:r>
      <w:r w:rsidR="00915157">
        <w:rPr>
          <w:rFonts w:ascii="Cambria" w:hAnsi="Cambria" w:cs="Cambria"/>
          <w:b/>
          <w:szCs w:val="24"/>
        </w:rPr>
        <w:t>1</w:t>
      </w:r>
      <w:r w:rsidRPr="00C249BA">
        <w:rPr>
          <w:rFonts w:ascii="Cambria" w:hAnsi="Cambria" w:cs="Cambria"/>
          <w:b/>
          <w:szCs w:val="24"/>
        </w:rPr>
        <w:t>,000/- in the form of Pay Order/Demand Draft and has the AERC Seal/Stamp. Those tender documents which are downloaded from the Internet or those which do not contain AERC Seal/Stamp will be rejected.</w:t>
      </w:r>
    </w:p>
    <w:p w:rsidR="00DA65D6" w:rsidRPr="00830F09" w:rsidRDefault="00DA65D6" w:rsidP="00DA65D6">
      <w:pPr>
        <w:autoSpaceDE w:val="0"/>
        <w:autoSpaceDN w:val="0"/>
        <w:adjustRightInd w:val="0"/>
        <w:rPr>
          <w:rFonts w:ascii="Cambria" w:hAnsi="Cambria" w:cs="Cambria"/>
          <w:b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6C470F" w:rsidRDefault="00DA65D6" w:rsidP="002F703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 w:rsidRPr="006C470F">
        <w:rPr>
          <w:rFonts w:ascii="Cambria,Bold" w:hAnsi="Cambria,Bold" w:cs="Cambria,Bold"/>
          <w:b/>
          <w:bCs/>
          <w:szCs w:val="24"/>
        </w:rPr>
        <w:t>Technical Proposal having following documents.</w:t>
      </w:r>
    </w:p>
    <w:p w:rsidR="00DA65D6" w:rsidRDefault="00C249BA" w:rsidP="00C249BA">
      <w:pPr>
        <w:autoSpaceDE w:val="0"/>
        <w:autoSpaceDN w:val="0"/>
        <w:adjustRightInd w:val="0"/>
        <w:ind w:firstLine="72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>a)</w:t>
      </w:r>
      <w:r w:rsidR="00DA65D6">
        <w:rPr>
          <w:rFonts w:ascii="Cambria" w:hAnsi="Cambria" w:cs="Cambria"/>
          <w:szCs w:val="24"/>
        </w:rPr>
        <w:t xml:space="preserve">Tender Fees Pay Order of RS. </w:t>
      </w:r>
      <w:r w:rsidR="00CF5272">
        <w:rPr>
          <w:rFonts w:ascii="Cambria" w:hAnsi="Cambria" w:cs="Cambria"/>
          <w:szCs w:val="24"/>
        </w:rPr>
        <w:t>1</w:t>
      </w:r>
      <w:r w:rsidR="00DA65D6">
        <w:rPr>
          <w:rFonts w:ascii="Cambria" w:hAnsi="Cambria" w:cs="Cambria"/>
          <w:szCs w:val="24"/>
        </w:rPr>
        <w:t xml:space="preserve">,000 (NOT REFUNDABLE) </w:t>
      </w:r>
      <w:r w:rsidR="00062D4F">
        <w:rPr>
          <w:rFonts w:ascii="Cambria" w:hAnsi="Cambria" w:cs="Cambria"/>
          <w:szCs w:val="24"/>
        </w:rPr>
        <w:t>Photocopies</w:t>
      </w:r>
      <w:r w:rsidR="00DA65D6">
        <w:rPr>
          <w:rFonts w:ascii="Cambria" w:hAnsi="Cambria" w:cs="Cambria"/>
          <w:szCs w:val="24"/>
        </w:rPr>
        <w:t>.</w:t>
      </w:r>
    </w:p>
    <w:p w:rsidR="00A842CD" w:rsidRDefault="00A842CD" w:rsidP="00C249BA">
      <w:pPr>
        <w:autoSpaceDE w:val="0"/>
        <w:autoSpaceDN w:val="0"/>
        <w:adjustRightInd w:val="0"/>
        <w:ind w:firstLine="720"/>
        <w:rPr>
          <w:rFonts w:ascii="Cambria" w:hAnsi="Cambria" w:cs="Cambria"/>
          <w:szCs w:val="24"/>
        </w:rPr>
      </w:pPr>
    </w:p>
    <w:p w:rsidR="00DA65D6" w:rsidRDefault="00DA65D6" w:rsidP="00C249BA">
      <w:pPr>
        <w:autoSpaceDE w:val="0"/>
        <w:autoSpaceDN w:val="0"/>
        <w:adjustRightInd w:val="0"/>
        <w:ind w:firstLine="720"/>
        <w:rPr>
          <w:rFonts w:ascii="Cambria" w:hAnsi="Cambria" w:cs="Cambria"/>
        </w:rPr>
      </w:pPr>
      <w:r>
        <w:rPr>
          <w:rFonts w:ascii="Cambria" w:hAnsi="Cambria" w:cs="Cambria"/>
          <w:szCs w:val="24"/>
        </w:rPr>
        <w:lastRenderedPageBreak/>
        <w:t xml:space="preserve">b) </w:t>
      </w:r>
      <w:r w:rsidRPr="007B23EF">
        <w:rPr>
          <w:rFonts w:ascii="Cambria" w:hAnsi="Cambria" w:cs="Cambria"/>
        </w:rPr>
        <w:t>Company profile, Copy of GST, NTN, Income tax and SRB certificate and technical</w:t>
      </w:r>
      <w:r w:rsidR="00D67A8F">
        <w:rPr>
          <w:rFonts w:ascii="Cambria" w:hAnsi="Cambria" w:cs="Cambria"/>
        </w:rPr>
        <w:tab/>
      </w:r>
      <w:r w:rsidRPr="007B23EF">
        <w:rPr>
          <w:rFonts w:ascii="Cambria" w:hAnsi="Cambria" w:cs="Cambria"/>
        </w:rPr>
        <w:t>literature.</w:t>
      </w: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</w:rPr>
      </w:pPr>
    </w:p>
    <w:p w:rsidR="00DA65D6" w:rsidRPr="006C470F" w:rsidRDefault="00DA65D6" w:rsidP="002F703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 w:rsidRPr="006C470F">
        <w:rPr>
          <w:rFonts w:ascii="Cambria,Bold" w:hAnsi="Cambria,Bold" w:cs="Cambria,Bold"/>
          <w:b/>
          <w:bCs/>
          <w:szCs w:val="24"/>
        </w:rPr>
        <w:t>Financial Proposal having following documents.</w:t>
      </w:r>
    </w:p>
    <w:p w:rsidR="00DA65D6" w:rsidRDefault="00D67A8F" w:rsidP="00D67A8F">
      <w:pPr>
        <w:autoSpaceDE w:val="0"/>
        <w:autoSpaceDN w:val="0"/>
        <w:adjustRightInd w:val="0"/>
        <w:ind w:firstLine="36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 xml:space="preserve">a) </w:t>
      </w:r>
      <w:r w:rsidR="00DA65D6">
        <w:rPr>
          <w:rFonts w:ascii="Cambria" w:hAnsi="Cambria" w:cs="Cambria"/>
          <w:szCs w:val="24"/>
        </w:rPr>
        <w:t>The Schedule duly filled in, signed and sealed.</w:t>
      </w:r>
    </w:p>
    <w:p w:rsidR="00DA65D6" w:rsidRDefault="00DA65D6" w:rsidP="00D67A8F">
      <w:pPr>
        <w:autoSpaceDE w:val="0"/>
        <w:autoSpaceDN w:val="0"/>
        <w:adjustRightInd w:val="0"/>
        <w:ind w:firstLine="36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>b) Pay Order for Earnest Money 2 %</w:t>
      </w:r>
      <w:r w:rsidR="00062D4F">
        <w:rPr>
          <w:rFonts w:ascii="Cambria" w:hAnsi="Cambria" w:cs="Cambria"/>
          <w:szCs w:val="24"/>
        </w:rPr>
        <w:t xml:space="preserve"> </w:t>
      </w:r>
      <w:r>
        <w:rPr>
          <w:rFonts w:ascii="Cambria" w:hAnsi="Cambria" w:cs="Cambria"/>
          <w:szCs w:val="24"/>
        </w:rPr>
        <w:t>(Refundable).</w:t>
      </w:r>
    </w:p>
    <w:p w:rsidR="003931B3" w:rsidRDefault="003931B3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</w:p>
    <w:p w:rsidR="00DA65D6" w:rsidRDefault="00DA65D6" w:rsidP="002F703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 w:rsidRPr="003931B3">
        <w:rPr>
          <w:rFonts w:ascii="Cambria,Bold" w:hAnsi="Cambria,Bold" w:cs="Cambria,Bold"/>
          <w:b/>
          <w:bCs/>
          <w:szCs w:val="24"/>
        </w:rPr>
        <w:t>PRICES</w:t>
      </w:r>
    </w:p>
    <w:p w:rsidR="007C16CE" w:rsidRPr="003931B3" w:rsidRDefault="007C16CE" w:rsidP="007C16CE">
      <w:pPr>
        <w:pStyle w:val="ListParagraph"/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</w:p>
    <w:p w:rsidR="00DA65D6" w:rsidRPr="00831443" w:rsidRDefault="00DA65D6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831443">
        <w:rPr>
          <w:rFonts w:ascii="Cambria" w:hAnsi="Cambria" w:cs="Cambria"/>
          <w:szCs w:val="24"/>
        </w:rPr>
        <w:t>The Prices quoted must be net as per accounting unit as shown in the Schedule to tender inclusive of all duties / taxes, packing and delivery charges for free delivery to Karachi University. However, if GST is applicable, same should be shown separately.</w:t>
      </w:r>
    </w:p>
    <w:p w:rsidR="00DA65D6" w:rsidRDefault="00DA65D6" w:rsidP="00A64977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A64977" w:rsidRDefault="00DA65D6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A64977">
        <w:rPr>
          <w:rFonts w:ascii="Cambria" w:hAnsi="Cambria" w:cs="Cambria"/>
          <w:szCs w:val="24"/>
        </w:rPr>
        <w:t>The Prices mentioned in the tender will be treated as firm till the completion of</w:t>
      </w:r>
      <w:r w:rsidR="00A64977">
        <w:rPr>
          <w:rFonts w:ascii="Cambria" w:hAnsi="Cambria" w:cs="Cambria"/>
          <w:szCs w:val="24"/>
        </w:rPr>
        <w:t xml:space="preserve"> </w:t>
      </w:r>
      <w:r w:rsidRPr="00A64977">
        <w:rPr>
          <w:rFonts w:ascii="Cambria" w:hAnsi="Cambria" w:cs="Cambria"/>
          <w:szCs w:val="24"/>
        </w:rPr>
        <w:t>Purchase Order / Contract.</w:t>
      </w:r>
    </w:p>
    <w:p w:rsidR="00DA65D6" w:rsidRDefault="00DA65D6" w:rsidP="00A64977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831443" w:rsidRDefault="00DA65D6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831443">
        <w:rPr>
          <w:rFonts w:ascii="Cambria" w:hAnsi="Cambria" w:cs="Cambria"/>
          <w:szCs w:val="24"/>
        </w:rPr>
        <w:t xml:space="preserve">The Prices must be stated for each item separately both </w:t>
      </w:r>
      <w:r w:rsidRPr="00831443">
        <w:rPr>
          <w:rFonts w:ascii="Cambria,Bold" w:hAnsi="Cambria,Bold" w:cs="Cambria,Bold"/>
          <w:b/>
          <w:bCs/>
          <w:szCs w:val="24"/>
        </w:rPr>
        <w:t xml:space="preserve">in words and figures </w:t>
      </w:r>
      <w:r w:rsidRPr="00831443">
        <w:rPr>
          <w:rFonts w:ascii="Cambria" w:hAnsi="Cambria" w:cs="Cambria"/>
          <w:szCs w:val="24"/>
        </w:rPr>
        <w:t>in Pakistan Currency. Additional information, if any must be linked with entries on the Schedule to Tender.</w:t>
      </w:r>
    </w:p>
    <w:p w:rsidR="00DA65D6" w:rsidRDefault="00DA65D6" w:rsidP="00A64977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831443" w:rsidRDefault="00DA65D6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831443">
        <w:rPr>
          <w:rFonts w:ascii="Cambria" w:hAnsi="Cambria" w:cs="Cambria"/>
          <w:szCs w:val="24"/>
        </w:rPr>
        <w:t>Offers must be valid for 90 days.</w:t>
      </w: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Pr="00831443" w:rsidRDefault="00DA65D6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831443">
        <w:rPr>
          <w:rFonts w:ascii="Cambria" w:hAnsi="Cambria" w:cs="Cambria"/>
          <w:szCs w:val="24"/>
        </w:rPr>
        <w:t>Quotation must be written on AERC prescribed form otherwise Bids will not be entertained.</w:t>
      </w:r>
    </w:p>
    <w:p w:rsidR="003F4C6B" w:rsidRDefault="003F4C6B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3F4C6B" w:rsidRPr="00831443" w:rsidRDefault="003F4C6B" w:rsidP="00A6497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 w:cs="Cambria"/>
          <w:szCs w:val="24"/>
        </w:rPr>
      </w:pPr>
      <w:r w:rsidRPr="00831443">
        <w:rPr>
          <w:rFonts w:ascii="Cambria" w:hAnsi="Cambria" w:cs="Cambria"/>
          <w:szCs w:val="24"/>
        </w:rPr>
        <w:t xml:space="preserve">Any bid received by procuring agency after deadline for submission of bids prescribed by procuring agency shall be rejected and returned unopened to the bidder. </w:t>
      </w: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2F7032" w:rsidRDefault="002F7032" w:rsidP="002F703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 w:rsidRPr="002F7032">
        <w:rPr>
          <w:rFonts w:ascii="Cambria,Bold" w:hAnsi="Cambria,Bold" w:cs="Cambria,Bold"/>
          <w:b/>
          <w:bCs/>
          <w:szCs w:val="24"/>
        </w:rPr>
        <w:t xml:space="preserve"> </w:t>
      </w:r>
      <w:r w:rsidR="00EF710B">
        <w:rPr>
          <w:rFonts w:ascii="Cambria,Bold" w:hAnsi="Cambria,Bold" w:cs="Cambria,Bold"/>
          <w:b/>
          <w:bCs/>
          <w:szCs w:val="24"/>
        </w:rPr>
        <w:t>PERFORMANCE SECURITY</w:t>
      </w:r>
    </w:p>
    <w:p w:rsidR="00BE5997" w:rsidRDefault="00BE5997" w:rsidP="004A41E0">
      <w:pPr>
        <w:autoSpaceDE w:val="0"/>
        <w:autoSpaceDN w:val="0"/>
        <w:adjustRightInd w:val="0"/>
        <w:ind w:left="720"/>
        <w:rPr>
          <w:rFonts w:ascii="Cambria" w:hAnsi="Cambria" w:cs="Cambria"/>
          <w:szCs w:val="24"/>
        </w:rPr>
      </w:pPr>
      <w:r w:rsidRPr="00EF710B">
        <w:rPr>
          <w:rFonts w:ascii="Cambria" w:hAnsi="Cambria" w:cs="Cambria"/>
          <w:szCs w:val="24"/>
        </w:rPr>
        <w:t>Performance security will be 10% of contract price in form of pay order/demand draft/bank guarantee</w:t>
      </w:r>
      <w:r w:rsidR="003F4C6B">
        <w:rPr>
          <w:rFonts w:ascii="Cambria" w:hAnsi="Cambria" w:cs="Cambria"/>
          <w:szCs w:val="24"/>
        </w:rPr>
        <w:t>.</w:t>
      </w:r>
    </w:p>
    <w:p w:rsidR="003F4C6B" w:rsidRDefault="003F4C6B" w:rsidP="00BE5997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3F4C6B" w:rsidRPr="003F4C6B" w:rsidRDefault="003F4C6B" w:rsidP="003F4C6B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 w:rsidRPr="003F4C6B">
        <w:rPr>
          <w:rFonts w:ascii="Cambria,Bold" w:hAnsi="Cambria,Bold" w:cs="Cambria,Bold"/>
          <w:b/>
          <w:bCs/>
          <w:szCs w:val="24"/>
        </w:rPr>
        <w:t>ACCEPTANCE</w:t>
      </w:r>
      <w:r w:rsidR="00770F13">
        <w:rPr>
          <w:rFonts w:ascii="Cambria,Bold" w:hAnsi="Cambria,Bold" w:cs="Cambria,Bold"/>
          <w:b/>
          <w:bCs/>
          <w:szCs w:val="24"/>
        </w:rPr>
        <w:t>/REJECTION</w:t>
      </w:r>
      <w:r w:rsidR="00770F13" w:rsidRPr="003F4C6B">
        <w:rPr>
          <w:rFonts w:ascii="Cambria,Bold" w:hAnsi="Cambria,Bold" w:cs="Cambria,Bold"/>
          <w:b/>
          <w:bCs/>
          <w:szCs w:val="24"/>
        </w:rPr>
        <w:t xml:space="preserve"> </w:t>
      </w:r>
      <w:r w:rsidRPr="003F4C6B">
        <w:rPr>
          <w:rFonts w:ascii="Cambria,Bold" w:hAnsi="Cambria,Bold" w:cs="Cambria,Bold"/>
          <w:b/>
          <w:bCs/>
          <w:szCs w:val="24"/>
        </w:rPr>
        <w:t>OF TENDER</w:t>
      </w:r>
      <w:r w:rsidR="007D1B68">
        <w:rPr>
          <w:rFonts w:ascii="Cambria,Bold" w:hAnsi="Cambria,Bold" w:cs="Cambria,Bold"/>
          <w:b/>
          <w:bCs/>
          <w:szCs w:val="24"/>
        </w:rPr>
        <w:t>/BIDS</w:t>
      </w:r>
    </w:p>
    <w:p w:rsidR="003F4C6B" w:rsidRDefault="003F4C6B" w:rsidP="004A41E0">
      <w:pPr>
        <w:autoSpaceDE w:val="0"/>
        <w:autoSpaceDN w:val="0"/>
        <w:adjustRightInd w:val="0"/>
        <w:ind w:left="72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>AERC reserve the right to accept or reject any or all tenders / quotations as per SPPRA</w:t>
      </w:r>
      <w:r w:rsidR="0041702F">
        <w:rPr>
          <w:rFonts w:ascii="Cambria" w:hAnsi="Cambria" w:cs="Cambria"/>
          <w:szCs w:val="24"/>
        </w:rPr>
        <w:t>-2010</w:t>
      </w:r>
      <w:r>
        <w:rPr>
          <w:rFonts w:ascii="Cambria" w:hAnsi="Cambria" w:cs="Cambria"/>
          <w:szCs w:val="24"/>
        </w:rPr>
        <w:t xml:space="preserve"> rules.</w:t>
      </w:r>
    </w:p>
    <w:p w:rsidR="004F0128" w:rsidRDefault="004F0128" w:rsidP="003F4C6B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4F0128" w:rsidRPr="004F0128" w:rsidRDefault="004F0128" w:rsidP="004F012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>
        <w:rPr>
          <w:rFonts w:ascii="Cambria,Bold" w:hAnsi="Cambria,Bold" w:cs="Cambria,Bold"/>
          <w:b/>
          <w:bCs/>
          <w:szCs w:val="24"/>
        </w:rPr>
        <w:lastRenderedPageBreak/>
        <w:t>GENERAL</w:t>
      </w:r>
      <w:r w:rsidR="0055667C">
        <w:rPr>
          <w:rFonts w:ascii="Cambria,Bold" w:hAnsi="Cambria,Bold" w:cs="Cambria,Bold"/>
          <w:b/>
          <w:bCs/>
          <w:szCs w:val="24"/>
        </w:rPr>
        <w:t xml:space="preserve"> INSTRUCTIONS</w:t>
      </w:r>
      <w:r w:rsidR="00402E72">
        <w:rPr>
          <w:rFonts w:ascii="Cambria,Bold" w:hAnsi="Cambria,Bold" w:cs="Cambria,Bold"/>
          <w:b/>
          <w:bCs/>
          <w:szCs w:val="24"/>
        </w:rPr>
        <w:t xml:space="preserve"> TO BIDDERS</w:t>
      </w:r>
    </w:p>
    <w:p w:rsidR="004F0128" w:rsidRDefault="004F0128" w:rsidP="003F4C6B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4F0128" w:rsidRPr="00D52521" w:rsidRDefault="004F0128" w:rsidP="00D5252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D52521">
        <w:rPr>
          <w:rFonts w:ascii="Cambria" w:hAnsi="Cambria" w:cs="Cambria"/>
          <w:szCs w:val="24"/>
        </w:rPr>
        <w:t>An agreement will be signed between the Centre and the firm with detailed terms and conditions before issuance of award of service contract every year.</w:t>
      </w:r>
    </w:p>
    <w:p w:rsidR="00D52521" w:rsidRDefault="00D52521" w:rsidP="003F4C6B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52521" w:rsidRPr="00550A2A" w:rsidRDefault="00D52521" w:rsidP="00D5252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D52521">
        <w:rPr>
          <w:sz w:val="22"/>
        </w:rPr>
        <w:t>Contract may be terminated at any time with prior notice of 3 months from either party.</w:t>
      </w:r>
    </w:p>
    <w:p w:rsidR="00550A2A" w:rsidRPr="00550A2A" w:rsidRDefault="00550A2A" w:rsidP="00550A2A">
      <w:pPr>
        <w:pStyle w:val="ListParagraph"/>
        <w:rPr>
          <w:rFonts w:ascii="Cambria" w:hAnsi="Cambria" w:cs="Cambria"/>
          <w:szCs w:val="24"/>
        </w:rPr>
      </w:pPr>
    </w:p>
    <w:p w:rsidR="00550A2A" w:rsidRPr="000867E2" w:rsidRDefault="00550A2A" w:rsidP="00D5252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 xml:space="preserve">Agreement will be singed from January 2018. </w:t>
      </w:r>
    </w:p>
    <w:p w:rsidR="000867E2" w:rsidRPr="000867E2" w:rsidRDefault="000867E2" w:rsidP="000867E2">
      <w:pPr>
        <w:pStyle w:val="ListParagraph"/>
        <w:rPr>
          <w:rFonts w:ascii="Cambria" w:hAnsi="Cambria" w:cs="Cambria"/>
          <w:szCs w:val="24"/>
        </w:rPr>
      </w:pPr>
    </w:p>
    <w:p w:rsidR="000867E2" w:rsidRDefault="00D86167" w:rsidP="000867E2">
      <w:pPr>
        <w:pStyle w:val="Default"/>
        <w:numPr>
          <w:ilvl w:val="0"/>
          <w:numId w:val="8"/>
        </w:numPr>
        <w:tabs>
          <w:tab w:val="left" w:pos="540"/>
          <w:tab w:val="left" w:pos="1080"/>
        </w:tabs>
        <w:spacing w:after="80" w:line="21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0867E2" w:rsidRPr="00A8395A">
        <w:rPr>
          <w:rFonts w:ascii="Times New Roman" w:hAnsi="Times New Roman" w:cs="Times New Roman"/>
          <w:sz w:val="22"/>
          <w:szCs w:val="22"/>
        </w:rPr>
        <w:t xml:space="preserve">The successful bidders who refuse to do the work after accepting the work order shall </w:t>
      </w:r>
      <w:r>
        <w:rPr>
          <w:rFonts w:ascii="Times New Roman" w:hAnsi="Times New Roman" w:cs="Times New Roman"/>
          <w:sz w:val="22"/>
          <w:szCs w:val="22"/>
        </w:rPr>
        <w:t xml:space="preserve">be liable to </w:t>
      </w:r>
      <w:r w:rsidR="000867E2" w:rsidRPr="00A8395A">
        <w:rPr>
          <w:rFonts w:ascii="Times New Roman" w:hAnsi="Times New Roman" w:cs="Times New Roman"/>
          <w:sz w:val="22"/>
          <w:szCs w:val="22"/>
        </w:rPr>
        <w:t>forfeit their earnest money as a penalty.</w:t>
      </w:r>
    </w:p>
    <w:p w:rsidR="00AF00C5" w:rsidRDefault="00AF00C5" w:rsidP="00AF00C5">
      <w:pPr>
        <w:pStyle w:val="ListParagraph"/>
        <w:rPr>
          <w:rFonts w:cs="Times New Roman"/>
          <w:sz w:val="22"/>
        </w:rPr>
      </w:pPr>
    </w:p>
    <w:p w:rsidR="00D44158" w:rsidRDefault="00AF00C5" w:rsidP="00D4415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D44158">
        <w:rPr>
          <w:rFonts w:ascii="Cambria" w:hAnsi="Cambria" w:cs="Cambria"/>
          <w:szCs w:val="24"/>
        </w:rPr>
        <w:t>The bid price be inclusive of all government taxes and levies as well as GST/Income Tax/SRB will be deducted at the time of payment under the existing rules.</w:t>
      </w:r>
    </w:p>
    <w:p w:rsidR="00D44158" w:rsidRPr="00D44158" w:rsidRDefault="00D44158" w:rsidP="00D44158">
      <w:pPr>
        <w:pStyle w:val="ListParagraph"/>
        <w:rPr>
          <w:rFonts w:ascii="Cambria" w:hAnsi="Cambria" w:cs="Cambria"/>
          <w:szCs w:val="24"/>
        </w:rPr>
      </w:pPr>
    </w:p>
    <w:p w:rsidR="00D44158" w:rsidRDefault="00D44158" w:rsidP="00D4415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D44158">
        <w:rPr>
          <w:rFonts w:ascii="Cambria" w:hAnsi="Cambria" w:cs="Cambria"/>
          <w:szCs w:val="24"/>
        </w:rPr>
        <w:t>Should have A</w:t>
      </w:r>
      <w:r w:rsidR="00402E72">
        <w:rPr>
          <w:rFonts w:ascii="Cambria" w:hAnsi="Cambria" w:cs="Cambria"/>
          <w:szCs w:val="24"/>
        </w:rPr>
        <w:t>AA</w:t>
      </w:r>
      <w:r w:rsidRPr="00D44158">
        <w:rPr>
          <w:rFonts w:ascii="Cambria" w:hAnsi="Cambria" w:cs="Cambria"/>
          <w:szCs w:val="24"/>
        </w:rPr>
        <w:t>/AA</w:t>
      </w:r>
      <w:r w:rsidR="00402E72">
        <w:rPr>
          <w:rFonts w:ascii="Cambria" w:hAnsi="Cambria" w:cs="Cambria"/>
          <w:szCs w:val="24"/>
        </w:rPr>
        <w:t>+</w:t>
      </w:r>
      <w:r w:rsidRPr="00D44158">
        <w:rPr>
          <w:rFonts w:ascii="Cambria" w:hAnsi="Cambria" w:cs="Cambria"/>
          <w:szCs w:val="24"/>
        </w:rPr>
        <w:t xml:space="preserve"> credit rating by PACRA/JCR-VIS.</w:t>
      </w:r>
      <w:r>
        <w:rPr>
          <w:rFonts w:ascii="Cambria" w:hAnsi="Cambria" w:cs="Cambria"/>
          <w:szCs w:val="24"/>
        </w:rPr>
        <w:t xml:space="preserve"> </w:t>
      </w:r>
    </w:p>
    <w:p w:rsidR="00FE4A0D" w:rsidRPr="00FE4A0D" w:rsidRDefault="00FE4A0D" w:rsidP="00FE4A0D">
      <w:pPr>
        <w:pStyle w:val="ListParagraph"/>
        <w:rPr>
          <w:rFonts w:ascii="Cambria" w:hAnsi="Cambria" w:cs="Cambria"/>
          <w:szCs w:val="24"/>
        </w:rPr>
      </w:pPr>
    </w:p>
    <w:p w:rsidR="00FE4A0D" w:rsidRDefault="00FE4A0D" w:rsidP="00D4415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>International Rating Agency Recognition.</w:t>
      </w:r>
    </w:p>
    <w:p w:rsidR="00D44158" w:rsidRPr="00D44158" w:rsidRDefault="00D44158" w:rsidP="00D44158">
      <w:pPr>
        <w:pStyle w:val="ListParagraph"/>
        <w:rPr>
          <w:rFonts w:ascii="Cambria" w:hAnsi="Cambria" w:cs="Cambria"/>
          <w:szCs w:val="24"/>
        </w:rPr>
      </w:pPr>
    </w:p>
    <w:p w:rsidR="00D44158" w:rsidRDefault="00D44158" w:rsidP="00D4415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D44158">
        <w:rPr>
          <w:rFonts w:ascii="Cambria" w:hAnsi="Cambria" w:cs="Cambria"/>
          <w:szCs w:val="24"/>
        </w:rPr>
        <w:t>Minimum experience of 15years in Health Insurance.</w:t>
      </w:r>
    </w:p>
    <w:p w:rsidR="00C845AA" w:rsidRPr="00C845AA" w:rsidRDefault="00C845AA" w:rsidP="00C845AA">
      <w:pPr>
        <w:pStyle w:val="ListParagraph"/>
        <w:rPr>
          <w:rFonts w:ascii="Cambria" w:hAnsi="Cambria" w:cs="Cambria"/>
          <w:szCs w:val="24"/>
        </w:rPr>
      </w:pPr>
    </w:p>
    <w:p w:rsidR="00C845AA" w:rsidRPr="00C845AA" w:rsidRDefault="00C845AA" w:rsidP="00C845AA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C845AA">
        <w:rPr>
          <w:rFonts w:ascii="Cambria" w:hAnsi="Cambria" w:cs="Cambria"/>
          <w:szCs w:val="24"/>
        </w:rPr>
        <w:t>All bidders are required to submit 2% of total bid value in Financial Proposal as Earnest Money in shape of pay order.</w:t>
      </w:r>
    </w:p>
    <w:p w:rsidR="00C845AA" w:rsidRPr="00C845AA" w:rsidRDefault="00C845AA" w:rsidP="00C845AA">
      <w:pPr>
        <w:pStyle w:val="ListParagraph"/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C845AA" w:rsidRDefault="00C845AA" w:rsidP="00C845AA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C845AA">
        <w:rPr>
          <w:rFonts w:ascii="Cambria" w:hAnsi="Cambria" w:cs="Cambria"/>
          <w:szCs w:val="24"/>
        </w:rPr>
        <w:t xml:space="preserve">Quotation must be valid for 90 days. </w:t>
      </w:r>
    </w:p>
    <w:p w:rsidR="00C845AA" w:rsidRPr="00C845AA" w:rsidRDefault="00C845AA" w:rsidP="00C845AA">
      <w:pPr>
        <w:pStyle w:val="ListParagraph"/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C845AA" w:rsidRPr="00994BCF" w:rsidRDefault="00C845AA" w:rsidP="00C845AA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ambria" w:hAnsi="Cambria" w:cs="Cambria"/>
          <w:szCs w:val="24"/>
        </w:rPr>
      </w:pPr>
      <w:r w:rsidRPr="00994BCF">
        <w:rPr>
          <w:rFonts w:ascii="Cambria" w:hAnsi="Cambria" w:cs="Cambria"/>
          <w:szCs w:val="24"/>
        </w:rPr>
        <w:t xml:space="preserve">Please note that quoted rates must be firmed and final in all respect. </w:t>
      </w:r>
    </w:p>
    <w:p w:rsidR="00D44158" w:rsidRPr="00D52521" w:rsidRDefault="00D44158" w:rsidP="00D44158">
      <w:pPr>
        <w:pStyle w:val="ListParagraph"/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3F4C6B" w:rsidRPr="00EF710B" w:rsidRDefault="003F4C6B" w:rsidP="00BE5997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2F7032" w:rsidRDefault="002F7032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t>Yours truly,</w:t>
      </w: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>
        <w:rPr>
          <w:rFonts w:ascii="Cambria,Bold" w:hAnsi="Cambria,Bold" w:cs="Cambria,Bold"/>
          <w:b/>
          <w:bCs/>
          <w:szCs w:val="24"/>
        </w:rPr>
        <w:t>For: Applied Economics Research Center, University of Karachi</w:t>
      </w: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Cs w:val="24"/>
        </w:rPr>
      </w:pPr>
      <w:r>
        <w:rPr>
          <w:rFonts w:ascii="Cambria,Bold" w:hAnsi="Cambria,Bold" w:cs="Cambria,Bold"/>
          <w:b/>
          <w:bCs/>
          <w:szCs w:val="24"/>
        </w:rPr>
        <w:t>Manager Administration</w:t>
      </w: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" w:hAnsi="Cambria" w:cs="Cambria"/>
          <w:sz w:val="20"/>
          <w:szCs w:val="20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18"/>
          <w:szCs w:val="18"/>
        </w:rPr>
      </w:pPr>
      <w:r>
        <w:rPr>
          <w:rFonts w:ascii="Cambria,Bold" w:hAnsi="Cambria,Bold" w:cs="Cambria,Bold"/>
          <w:b/>
          <w:bCs/>
          <w:sz w:val="18"/>
          <w:szCs w:val="18"/>
        </w:rPr>
        <w:t>TENDERER’S SIGNATURE ______________________ Name ____________________</w:t>
      </w: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18"/>
          <w:szCs w:val="18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18"/>
          <w:szCs w:val="18"/>
        </w:rPr>
      </w:pPr>
    </w:p>
    <w:p w:rsidR="00DA65D6" w:rsidRDefault="00DA65D6" w:rsidP="00DA65D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18"/>
          <w:szCs w:val="18"/>
        </w:rPr>
      </w:pPr>
    </w:p>
    <w:p w:rsidR="00C25494" w:rsidRDefault="00C80018" w:rsidP="00C80018">
      <w:pPr>
        <w:pStyle w:val="CM4"/>
        <w:ind w:left="1440" w:firstLine="720"/>
        <w:rPr>
          <w:b/>
          <w:bCs/>
          <w:color w:val="000000"/>
          <w:sz w:val="30"/>
          <w:szCs w:val="36"/>
        </w:rPr>
      </w:pPr>
      <w:r>
        <w:rPr>
          <w:rFonts w:ascii="Cambria,Bold" w:hAnsi="Cambria,Bold" w:cs="Cambria,Bold"/>
          <w:b/>
          <w:bCs/>
          <w:sz w:val="18"/>
          <w:szCs w:val="18"/>
        </w:rPr>
        <w:t xml:space="preserve">                                                </w:t>
      </w:r>
      <w:r w:rsidR="00DA65D6">
        <w:rPr>
          <w:rFonts w:ascii="Cambria,Bold" w:hAnsi="Cambria,Bold" w:cs="Cambria,Bold"/>
          <w:b/>
          <w:bCs/>
          <w:sz w:val="18"/>
          <w:szCs w:val="18"/>
        </w:rPr>
        <w:t>SEAL _____________________</w:t>
      </w:r>
      <w:r w:rsidR="00C25494">
        <w:rPr>
          <w:b/>
          <w:bCs/>
          <w:color w:val="000000"/>
          <w:sz w:val="28"/>
          <w:szCs w:val="34"/>
        </w:rPr>
        <w:br w:type="page"/>
      </w:r>
      <w:r w:rsidR="00E365AD" w:rsidRPr="00E365AD">
        <w:rPr>
          <w:noProof/>
        </w:rPr>
        <w:lastRenderedPageBreak/>
        <w:pict>
          <v:shape id="_x0000_s1028" type="#_x0000_t202" style="position:absolute;left:0;text-align:left;margin-left:409.35pt;margin-top:-24.5pt;width:68.15pt;height:86pt;z-index:251656192;mso-wrap-style:none" stroked="f">
            <v:textbox style="mso-next-textbox:#_x0000_s1028;mso-fit-shape-to-text:t">
              <w:txbxContent>
                <w:p w:rsidR="00CF5272" w:rsidRDefault="00CF5272" w:rsidP="005338CC">
                  <w:r>
                    <w:rPr>
                      <w:noProof/>
                      <w:sz w:val="26"/>
                      <w:szCs w:val="26"/>
                    </w:rPr>
                    <w:drawing>
                      <wp:inline distT="0" distB="0" distL="0" distR="0">
                        <wp:extent cx="666750" cy="819150"/>
                        <wp:effectExtent l="19050" t="0" r="0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65AD" w:rsidRPr="00E365AD">
        <w:rPr>
          <w:noProof/>
        </w:rPr>
        <w:pict>
          <v:shape id="_x0000_s1029" type="#_x0000_t202" style="position:absolute;left:0;text-align:left;margin-left:-8.7pt;margin-top:-19.5pt;width:68.25pt;height:81pt;z-index:251657216" stroked="f">
            <v:textbox style="mso-next-textbox:#_x0000_s1029">
              <w:txbxContent>
                <w:p w:rsidR="00CF5272" w:rsidRDefault="00CF5272" w:rsidP="005338CC">
                  <w:r>
                    <w:rPr>
                      <w:rFonts w:ascii="Calibri" w:hAnsi="Calibri"/>
                      <w:noProof/>
                      <w:sz w:val="22"/>
                    </w:rPr>
                    <w:drawing>
                      <wp:inline distT="0" distB="0" distL="0" distR="0">
                        <wp:extent cx="695325" cy="942975"/>
                        <wp:effectExtent l="19050" t="0" r="9525" b="0"/>
                        <wp:docPr id="9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25494" w:rsidRPr="00BE645E">
        <w:rPr>
          <w:b/>
          <w:bCs/>
          <w:color w:val="000000"/>
          <w:sz w:val="28"/>
          <w:szCs w:val="34"/>
        </w:rPr>
        <w:t xml:space="preserve">APPLIED ECONOMICS RESEARCH </w:t>
      </w:r>
      <w:r w:rsidR="00C25494" w:rsidRPr="00BE645E">
        <w:rPr>
          <w:b/>
          <w:bCs/>
          <w:color w:val="000000"/>
          <w:sz w:val="30"/>
          <w:szCs w:val="36"/>
        </w:rPr>
        <w:t>CENTRE</w:t>
      </w:r>
    </w:p>
    <w:p w:rsidR="00C25494" w:rsidRPr="00BE645E" w:rsidRDefault="00C25494" w:rsidP="005338CC">
      <w:pPr>
        <w:pStyle w:val="Default"/>
      </w:pPr>
    </w:p>
    <w:p w:rsidR="00C25494" w:rsidRDefault="00C25494" w:rsidP="005338CC">
      <w:pPr>
        <w:pStyle w:val="CM4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Times New Roman" w:hAnsi="Times New Roman" w:cs="Times New Roman"/>
              <w:b/>
              <w:bCs/>
              <w:i/>
              <w:iCs/>
              <w:color w:val="000000"/>
              <w:sz w:val="26"/>
              <w:szCs w:val="26"/>
            </w:rPr>
            <w:t>University</w:t>
          </w:r>
        </w:smartTag>
        <w:r>
          <w:rPr>
            <w:rFonts w:ascii="Times New Roman" w:hAnsi="Times New Roman" w:cs="Times New Roman"/>
            <w:b/>
            <w:bCs/>
            <w:i/>
            <w:iCs/>
            <w:color w:val="000000"/>
            <w:sz w:val="26"/>
            <w:szCs w:val="26"/>
          </w:rPr>
          <w:t xml:space="preserve"> of </w:t>
        </w:r>
        <w:smartTag w:uri="urn:schemas-microsoft-com:office:smarttags" w:element="PlaceName">
          <w:r>
            <w:rPr>
              <w:rFonts w:ascii="Times New Roman" w:hAnsi="Times New Roman" w:cs="Times New Roman"/>
              <w:b/>
              <w:bCs/>
              <w:i/>
              <w:iCs/>
              <w:color w:val="000000"/>
              <w:sz w:val="26"/>
              <w:szCs w:val="26"/>
            </w:rPr>
            <w:t>Karachi</w:t>
          </w:r>
        </w:smartTag>
      </w:smartTag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, Karachi-75270</w:t>
      </w:r>
    </w:p>
    <w:p w:rsidR="00C25494" w:rsidRPr="00BE645E" w:rsidRDefault="00C25494" w:rsidP="005338CC">
      <w:pPr>
        <w:pStyle w:val="Default"/>
        <w:jc w:val="center"/>
      </w:pPr>
      <w:r>
        <w:rPr>
          <w:rFonts w:ascii="Times New Roman" w:hAnsi="Times New Roman" w:cs="Times New Roman"/>
          <w:b/>
          <w:bCs/>
          <w:sz w:val="23"/>
          <w:szCs w:val="23"/>
        </w:rPr>
        <w:t>Phone: 99261540-43, 99261547-49 Fax: 99261545</w:t>
      </w:r>
    </w:p>
    <w:p w:rsidR="00C25494" w:rsidRDefault="00C25494" w:rsidP="005338CC">
      <w:pPr>
        <w:pStyle w:val="CM5"/>
        <w:ind w:right="1710"/>
        <w:rPr>
          <w:rFonts w:ascii="Times New Roman" w:hAnsi="Times New Roman" w:cs="Times New Roman"/>
          <w:color w:val="000000"/>
          <w:sz w:val="23"/>
          <w:szCs w:val="23"/>
        </w:rPr>
      </w:pPr>
    </w:p>
    <w:p w:rsidR="00C25494" w:rsidRPr="00ED58A1" w:rsidRDefault="00C25494" w:rsidP="005338CC">
      <w:pPr>
        <w:pStyle w:val="CM4"/>
        <w:jc w:val="center"/>
        <w:rPr>
          <w:caps/>
          <w:sz w:val="38"/>
          <w:szCs w:val="38"/>
        </w:rPr>
      </w:pPr>
      <w:r w:rsidRPr="00ED58A1">
        <w:rPr>
          <w:b/>
          <w:bCs/>
          <w:caps/>
          <w:sz w:val="38"/>
          <w:szCs w:val="38"/>
          <w:u w:val="single"/>
        </w:rPr>
        <w:t>Proposed Schedule of Benefits</w:t>
      </w:r>
    </w:p>
    <w:p w:rsidR="00C25494" w:rsidRPr="00B42A2B" w:rsidRDefault="00C25494" w:rsidP="005338CC">
      <w:pPr>
        <w:pStyle w:val="CM4"/>
        <w:rPr>
          <w:b/>
          <w:bCs/>
          <w:sz w:val="10"/>
          <w:szCs w:val="28"/>
        </w:rPr>
      </w:pPr>
    </w:p>
    <w:p w:rsidR="00C25494" w:rsidRPr="00B42A2B" w:rsidRDefault="00C25494" w:rsidP="005338CC">
      <w:pPr>
        <w:pStyle w:val="CM4"/>
        <w:jc w:val="center"/>
        <w:rPr>
          <w:b/>
          <w:bCs/>
          <w:caps/>
          <w:sz w:val="30"/>
          <w:szCs w:val="38"/>
          <w:u w:val="single"/>
        </w:rPr>
      </w:pPr>
      <w:r w:rsidRPr="00B42A2B">
        <w:rPr>
          <w:b/>
          <w:bCs/>
          <w:caps/>
          <w:sz w:val="30"/>
          <w:szCs w:val="38"/>
          <w:u w:val="single"/>
        </w:rPr>
        <w:t>For Health Insurance, AERC 2017-18</w:t>
      </w:r>
    </w:p>
    <w:p w:rsidR="00C25494" w:rsidRPr="008555AC" w:rsidRDefault="00C25494" w:rsidP="005338CC">
      <w:pPr>
        <w:jc w:val="center"/>
        <w:rPr>
          <w:b/>
          <w:sz w:val="14"/>
          <w:szCs w:val="24"/>
        </w:rPr>
      </w:pPr>
    </w:p>
    <w:p w:rsidR="00C25494" w:rsidRPr="00072B85" w:rsidRDefault="00C25494" w:rsidP="005338CC">
      <w:pPr>
        <w:jc w:val="right"/>
        <w:rPr>
          <w:b/>
          <w:i/>
          <w:szCs w:val="24"/>
        </w:rPr>
      </w:pPr>
      <w:r w:rsidRPr="00072B85">
        <w:rPr>
          <w:b/>
          <w:i/>
          <w:szCs w:val="24"/>
        </w:rPr>
        <w:t>(Amount in Pak Rs.)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0A0"/>
      </w:tblPr>
      <w:tblGrid>
        <w:gridCol w:w="5720"/>
        <w:gridCol w:w="1272"/>
        <w:gridCol w:w="1158"/>
        <w:gridCol w:w="1129"/>
      </w:tblGrid>
      <w:tr w:rsidR="00C25494" w:rsidRPr="00042A4B">
        <w:trPr>
          <w:trHeight w:val="278"/>
          <w:jc w:val="center"/>
        </w:trPr>
        <w:tc>
          <w:tcPr>
            <w:tcW w:w="5720" w:type="dxa"/>
            <w:vMerge w:val="restart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Description</w:t>
            </w:r>
          </w:p>
        </w:tc>
        <w:tc>
          <w:tcPr>
            <w:tcW w:w="3559" w:type="dxa"/>
            <w:gridSpan w:val="3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Category</w:t>
            </w:r>
          </w:p>
        </w:tc>
      </w:tr>
      <w:tr w:rsidR="00C25494" w:rsidRPr="00042A4B">
        <w:trPr>
          <w:trHeight w:val="20"/>
          <w:jc w:val="center"/>
        </w:trPr>
        <w:tc>
          <w:tcPr>
            <w:tcW w:w="5720" w:type="dxa"/>
            <w:vMerge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</w:p>
        </w:tc>
        <w:tc>
          <w:tcPr>
            <w:tcW w:w="1272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A</w:t>
            </w:r>
          </w:p>
        </w:tc>
        <w:tc>
          <w:tcPr>
            <w:tcW w:w="1158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B</w:t>
            </w:r>
          </w:p>
        </w:tc>
        <w:tc>
          <w:tcPr>
            <w:tcW w:w="1129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</w:t>
            </w:r>
          </w:p>
        </w:tc>
      </w:tr>
      <w:tr w:rsidR="00C25494" w:rsidRPr="00042A4B">
        <w:trPr>
          <w:trHeight w:val="1872"/>
          <w:jc w:val="center"/>
        </w:trPr>
        <w:tc>
          <w:tcPr>
            <w:tcW w:w="5720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rPr>
                <w:rFonts w:ascii="Arial Bold" w:hAnsi="Arial Bold"/>
                <w:b/>
                <w:caps/>
                <w:color w:val="000000"/>
                <w:szCs w:val="24"/>
              </w:rPr>
            </w:pPr>
            <w:r w:rsidRPr="00042A4B">
              <w:rPr>
                <w:rFonts w:ascii="Arial Bold" w:hAnsi="Arial Bold"/>
                <w:b/>
                <w:caps/>
                <w:color w:val="000000"/>
                <w:szCs w:val="24"/>
              </w:rPr>
              <w:t>Hospital Expense Benefit</w:t>
            </w:r>
          </w:p>
          <w:p w:rsidR="00C25494" w:rsidRPr="00042A4B" w:rsidRDefault="00C25494" w:rsidP="00E35B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360"/>
              <w:jc w:val="left"/>
              <w:rPr>
                <w:color w:val="000000"/>
                <w:szCs w:val="24"/>
              </w:rPr>
            </w:pPr>
            <w:r w:rsidRPr="00042A4B">
              <w:rPr>
                <w:color w:val="000000"/>
                <w:sz w:val="22"/>
                <w:szCs w:val="24"/>
              </w:rPr>
              <w:t>Limit per confinement (total room rent/hospital/surgical expenses)</w:t>
            </w:r>
          </w:p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ind w:left="360"/>
              <w:rPr>
                <w:b/>
                <w:i/>
                <w:color w:val="000000"/>
                <w:szCs w:val="24"/>
                <w:u w:val="single"/>
              </w:rPr>
            </w:pPr>
            <w:r w:rsidRPr="00042A4B">
              <w:rPr>
                <w:b/>
                <w:i/>
                <w:color w:val="000000"/>
                <w:szCs w:val="24"/>
                <w:u w:val="single"/>
              </w:rPr>
              <w:t>Per confinement and per insured</w:t>
            </w:r>
          </w:p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color w:val="000000"/>
                <w:sz w:val="14"/>
                <w:szCs w:val="24"/>
                <w:u w:val="single"/>
              </w:rPr>
            </w:pPr>
          </w:p>
          <w:p w:rsidR="00C25494" w:rsidRPr="00042A4B" w:rsidRDefault="00C25494" w:rsidP="005338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jc w:val="left"/>
              <w:rPr>
                <w:b/>
                <w:i/>
                <w:color w:val="000000"/>
                <w:szCs w:val="24"/>
                <w:u w:val="single"/>
              </w:rPr>
            </w:pPr>
            <w:r w:rsidRPr="00042A4B">
              <w:rPr>
                <w:color w:val="000000"/>
                <w:sz w:val="22"/>
                <w:szCs w:val="24"/>
              </w:rPr>
              <w:t>50% additional in case of hospitalization due to an accident</w:t>
            </w:r>
          </w:p>
        </w:tc>
        <w:tc>
          <w:tcPr>
            <w:tcW w:w="1272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120,000</w:t>
            </w:r>
          </w:p>
        </w:tc>
        <w:tc>
          <w:tcPr>
            <w:tcW w:w="1158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100,000</w:t>
            </w:r>
          </w:p>
        </w:tc>
        <w:tc>
          <w:tcPr>
            <w:tcW w:w="1129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80,000</w:t>
            </w:r>
          </w:p>
        </w:tc>
      </w:tr>
      <w:tr w:rsidR="00C25494" w:rsidRPr="00042A4B">
        <w:trPr>
          <w:jc w:val="center"/>
        </w:trPr>
        <w:tc>
          <w:tcPr>
            <w:tcW w:w="5720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jc w:val="left"/>
              <w:rPr>
                <w:rFonts w:ascii="Arial Bold" w:hAnsi="Arial Bold"/>
                <w:b/>
                <w:caps/>
                <w:color w:val="000000"/>
                <w:szCs w:val="24"/>
              </w:rPr>
            </w:pPr>
            <w:r w:rsidRPr="00042A4B">
              <w:rPr>
                <w:rFonts w:ascii="Arial Bold" w:hAnsi="Arial Bold"/>
                <w:b/>
                <w:caps/>
                <w:color w:val="000000"/>
                <w:szCs w:val="24"/>
              </w:rPr>
              <w:t>Daily Room Charges</w:t>
            </w:r>
          </w:p>
        </w:tc>
        <w:tc>
          <w:tcPr>
            <w:tcW w:w="1272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5,000</w:t>
            </w:r>
          </w:p>
        </w:tc>
        <w:tc>
          <w:tcPr>
            <w:tcW w:w="1158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4,500</w:t>
            </w:r>
          </w:p>
        </w:tc>
        <w:tc>
          <w:tcPr>
            <w:tcW w:w="1129" w:type="dxa"/>
            <w:tcMar>
              <w:top w:w="86" w:type="dxa"/>
              <w:bottom w:w="86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4,000</w:t>
            </w:r>
          </w:p>
        </w:tc>
      </w:tr>
    </w:tbl>
    <w:p w:rsidR="00C25494" w:rsidRDefault="00C25494" w:rsidP="005338CC"/>
    <w:p w:rsidR="00C25494" w:rsidRPr="00032D74" w:rsidRDefault="00C25494" w:rsidP="007F34D7">
      <w:pPr>
        <w:spacing w:after="120"/>
        <w:rPr>
          <w:rFonts w:ascii="Arial Bold" w:hAnsi="Arial Bold"/>
          <w:caps/>
          <w:sz w:val="26"/>
          <w:szCs w:val="24"/>
          <w:u w:val="single"/>
        </w:rPr>
      </w:pPr>
      <w:r w:rsidRPr="00032D74">
        <w:rPr>
          <w:rFonts w:ascii="Arial Bold" w:hAnsi="Arial Bold"/>
          <w:b/>
          <w:caps/>
          <w:sz w:val="26"/>
          <w:szCs w:val="24"/>
          <w:u w:val="single"/>
        </w:rPr>
        <w:t>Important Note:</w:t>
      </w:r>
    </w:p>
    <w:p w:rsidR="00C25494" w:rsidRDefault="00C25494" w:rsidP="007F34D7">
      <w:pPr>
        <w:tabs>
          <w:tab w:val="left" w:pos="540"/>
        </w:tabs>
        <w:spacing w:after="120"/>
        <w:ind w:left="547" w:hanging="547"/>
        <w:rPr>
          <w:szCs w:val="24"/>
        </w:rPr>
      </w:pPr>
      <w:r>
        <w:rPr>
          <w:szCs w:val="24"/>
        </w:rPr>
        <w:t>1)</w:t>
      </w:r>
      <w:r>
        <w:rPr>
          <w:szCs w:val="24"/>
        </w:rPr>
        <w:tab/>
      </w:r>
      <w:r w:rsidRPr="00C16FCA">
        <w:rPr>
          <w:b/>
          <w:szCs w:val="24"/>
        </w:rPr>
        <w:t>Day Care Surgeries</w:t>
      </w:r>
      <w:r>
        <w:rPr>
          <w:szCs w:val="24"/>
        </w:rPr>
        <w:t xml:space="preserve"> and certain </w:t>
      </w:r>
      <w:r w:rsidRPr="00C16FCA">
        <w:rPr>
          <w:b/>
          <w:szCs w:val="24"/>
          <w:u w:val="single"/>
        </w:rPr>
        <w:t>specialized investigations</w:t>
      </w:r>
      <w:r w:rsidRPr="00C16FCA">
        <w:rPr>
          <w:szCs w:val="24"/>
        </w:rPr>
        <w:t xml:space="preserve"> in </w:t>
      </w:r>
      <w:r>
        <w:rPr>
          <w:szCs w:val="24"/>
        </w:rPr>
        <w:t xml:space="preserve">outpatient settings are also covered under the basic hospitalization limit. Examples of day-care surgeries included </w:t>
      </w:r>
      <w:r w:rsidRPr="00C16FCA">
        <w:rPr>
          <w:b/>
          <w:szCs w:val="24"/>
          <w:u w:val="single"/>
        </w:rPr>
        <w:t>Dialysis, Cataract Surgery, Angiography, Stitches due to accidents</w:t>
      </w:r>
      <w:r>
        <w:rPr>
          <w:szCs w:val="24"/>
        </w:rPr>
        <w:t xml:space="preserve">, etc. Specialized investigations covered are </w:t>
      </w:r>
      <w:r>
        <w:rPr>
          <w:b/>
          <w:szCs w:val="24"/>
        </w:rPr>
        <w:t>MRIs, CT Scans, Thallium Scan &amp; Endoscopy.</w:t>
      </w:r>
    </w:p>
    <w:p w:rsidR="00C25494" w:rsidRPr="00072B85" w:rsidRDefault="00C25494" w:rsidP="008555AC">
      <w:pPr>
        <w:jc w:val="right"/>
        <w:rPr>
          <w:b/>
          <w:i/>
          <w:szCs w:val="24"/>
        </w:rPr>
      </w:pPr>
      <w:r w:rsidRPr="00072B85">
        <w:rPr>
          <w:b/>
          <w:i/>
          <w:szCs w:val="24"/>
        </w:rPr>
        <w:t>(Amount in Pak Rs.)</w:t>
      </w:r>
    </w:p>
    <w:tbl>
      <w:tblPr>
        <w:tblW w:w="0" w:type="auto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0A0"/>
      </w:tblPr>
      <w:tblGrid>
        <w:gridCol w:w="5755"/>
        <w:gridCol w:w="1260"/>
        <w:gridCol w:w="1170"/>
        <w:gridCol w:w="1094"/>
      </w:tblGrid>
      <w:tr w:rsidR="00C25494" w:rsidRPr="00042A4B">
        <w:trPr>
          <w:trHeight w:val="278"/>
          <w:jc w:val="center"/>
        </w:trPr>
        <w:tc>
          <w:tcPr>
            <w:tcW w:w="5755" w:type="dxa"/>
            <w:vMerge w:val="restart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rPr>
                <w:rFonts w:ascii="Arial Bold" w:hAnsi="Arial Bold"/>
                <w:b/>
                <w:szCs w:val="24"/>
              </w:rPr>
            </w:pPr>
            <w:r w:rsidRPr="00042A4B">
              <w:rPr>
                <w:rFonts w:ascii="Arial Bold" w:hAnsi="Arial Bold"/>
                <w:b/>
                <w:szCs w:val="24"/>
              </w:rPr>
              <w:t>Maternity Expense Benefits</w:t>
            </w:r>
          </w:p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042A4B">
              <w:rPr>
                <w:sz w:val="20"/>
                <w:szCs w:val="24"/>
              </w:rPr>
              <w:t>(Coverage is for spouse of male employees or female employees)</w:t>
            </w:r>
          </w:p>
        </w:tc>
        <w:tc>
          <w:tcPr>
            <w:tcW w:w="3524" w:type="dxa"/>
            <w:gridSpan w:val="3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Category</w:t>
            </w:r>
          </w:p>
        </w:tc>
      </w:tr>
      <w:tr w:rsidR="00C25494" w:rsidRPr="00042A4B">
        <w:trPr>
          <w:trHeight w:val="20"/>
          <w:jc w:val="center"/>
        </w:trPr>
        <w:tc>
          <w:tcPr>
            <w:tcW w:w="5755" w:type="dxa"/>
            <w:vMerge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</w:p>
        </w:tc>
        <w:tc>
          <w:tcPr>
            <w:tcW w:w="1260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A</w:t>
            </w:r>
          </w:p>
        </w:tc>
        <w:tc>
          <w:tcPr>
            <w:tcW w:w="1170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B</w:t>
            </w:r>
          </w:p>
        </w:tc>
        <w:tc>
          <w:tcPr>
            <w:tcW w:w="1094" w:type="dxa"/>
            <w:shd w:val="clear" w:color="auto" w:fill="A6A6A6"/>
            <w:tcMar>
              <w:top w:w="43" w:type="dxa"/>
              <w:bottom w:w="43" w:type="dxa"/>
            </w:tcMar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</w:t>
            </w:r>
          </w:p>
        </w:tc>
      </w:tr>
      <w:tr w:rsidR="00C25494" w:rsidRPr="00042A4B">
        <w:tblPrEx>
          <w:tblCellMar>
            <w:top w:w="86" w:type="dxa"/>
            <w:bottom w:w="86" w:type="dxa"/>
          </w:tblCellMar>
        </w:tblPrEx>
        <w:trPr>
          <w:trHeight w:val="20"/>
          <w:jc w:val="center"/>
        </w:trPr>
        <w:tc>
          <w:tcPr>
            <w:tcW w:w="5755" w:type="dxa"/>
            <w:vAlign w:val="center"/>
          </w:tcPr>
          <w:p w:rsidR="00C25494" w:rsidRPr="00042A4B" w:rsidRDefault="00C25494" w:rsidP="002B2C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olor w:val="000000"/>
                <w:szCs w:val="24"/>
              </w:rPr>
              <w:t>Normal Delivery</w:t>
            </w:r>
          </w:p>
          <w:p w:rsidR="00C25494" w:rsidRPr="00042A4B" w:rsidRDefault="00C25494" w:rsidP="00C16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4"/>
              </w:rPr>
            </w:pPr>
            <w:r w:rsidRPr="00042A4B">
              <w:rPr>
                <w:sz w:val="22"/>
                <w:szCs w:val="24"/>
              </w:rPr>
              <w:t>(50% additional limit in case of any complication)</w:t>
            </w:r>
          </w:p>
        </w:tc>
        <w:tc>
          <w:tcPr>
            <w:tcW w:w="126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60,000</w:t>
            </w:r>
          </w:p>
        </w:tc>
        <w:tc>
          <w:tcPr>
            <w:tcW w:w="117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50,000</w:t>
            </w:r>
          </w:p>
        </w:tc>
        <w:tc>
          <w:tcPr>
            <w:tcW w:w="1094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40,000</w:t>
            </w:r>
          </w:p>
        </w:tc>
      </w:tr>
      <w:tr w:rsidR="00C25494" w:rsidRPr="00042A4B">
        <w:tblPrEx>
          <w:tblCellMar>
            <w:top w:w="86" w:type="dxa"/>
            <w:bottom w:w="86" w:type="dxa"/>
          </w:tblCellMar>
        </w:tblPrEx>
        <w:trPr>
          <w:trHeight w:val="20"/>
          <w:jc w:val="center"/>
        </w:trPr>
        <w:tc>
          <w:tcPr>
            <w:tcW w:w="5755" w:type="dxa"/>
            <w:vAlign w:val="center"/>
          </w:tcPr>
          <w:p w:rsidR="00C25494" w:rsidRPr="00042A4B" w:rsidRDefault="00C25494" w:rsidP="002B2C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olor w:val="000000"/>
                <w:szCs w:val="24"/>
              </w:rPr>
              <w:t>Caesareans</w:t>
            </w:r>
          </w:p>
          <w:p w:rsidR="00C25494" w:rsidRPr="00042A4B" w:rsidRDefault="00C25494" w:rsidP="002B2C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sz w:val="22"/>
                <w:szCs w:val="24"/>
              </w:rPr>
              <w:t>(50% additional limit in case of any complication)</w:t>
            </w:r>
          </w:p>
        </w:tc>
        <w:tc>
          <w:tcPr>
            <w:tcW w:w="126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125,000</w:t>
            </w:r>
          </w:p>
        </w:tc>
        <w:tc>
          <w:tcPr>
            <w:tcW w:w="117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100,000</w:t>
            </w:r>
          </w:p>
        </w:tc>
        <w:tc>
          <w:tcPr>
            <w:tcW w:w="1094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75,000</w:t>
            </w:r>
          </w:p>
        </w:tc>
      </w:tr>
    </w:tbl>
    <w:p w:rsidR="00C25494" w:rsidRDefault="00C25494" w:rsidP="005338CC">
      <w:pPr>
        <w:rPr>
          <w:b/>
          <w:szCs w:val="24"/>
        </w:rPr>
      </w:pPr>
    </w:p>
    <w:p w:rsidR="00C25494" w:rsidRPr="00032D74" w:rsidRDefault="00C25494" w:rsidP="005338CC">
      <w:pPr>
        <w:spacing w:after="120"/>
        <w:rPr>
          <w:rFonts w:ascii="Arial Bold" w:hAnsi="Arial Bold"/>
          <w:caps/>
          <w:sz w:val="26"/>
          <w:szCs w:val="24"/>
          <w:u w:val="single"/>
        </w:rPr>
      </w:pPr>
      <w:r w:rsidRPr="00032D74">
        <w:rPr>
          <w:rFonts w:ascii="Arial Bold" w:hAnsi="Arial Bold"/>
          <w:b/>
          <w:caps/>
          <w:sz w:val="26"/>
          <w:szCs w:val="24"/>
          <w:u w:val="single"/>
        </w:rPr>
        <w:t>Important Note:</w:t>
      </w:r>
    </w:p>
    <w:p w:rsidR="00C25494" w:rsidRPr="00B42A2B" w:rsidRDefault="00C25494" w:rsidP="00C16FCA">
      <w:pPr>
        <w:tabs>
          <w:tab w:val="left" w:pos="450"/>
        </w:tabs>
        <w:spacing w:after="120" w:line="228" w:lineRule="auto"/>
        <w:ind w:left="450" w:hanging="450"/>
        <w:rPr>
          <w:szCs w:val="24"/>
        </w:rPr>
      </w:pPr>
      <w:r>
        <w:rPr>
          <w:szCs w:val="24"/>
        </w:rPr>
        <w:t>1)</w:t>
      </w:r>
      <w:r>
        <w:rPr>
          <w:szCs w:val="24"/>
        </w:rPr>
        <w:tab/>
      </w:r>
      <w:r w:rsidRPr="00B42A2B">
        <w:rPr>
          <w:szCs w:val="24"/>
        </w:rPr>
        <w:t>If a female suffers any problem, i.e. high blood pressure, viral disease</w:t>
      </w:r>
      <w:r>
        <w:rPr>
          <w:szCs w:val="24"/>
        </w:rPr>
        <w:t>s,</w:t>
      </w:r>
      <w:r w:rsidRPr="00B42A2B">
        <w:rPr>
          <w:szCs w:val="24"/>
        </w:rPr>
        <w:t xml:space="preserve"> blood </w:t>
      </w:r>
      <w:r>
        <w:rPr>
          <w:szCs w:val="24"/>
        </w:rPr>
        <w:t xml:space="preserve">sugar etc. and will be </w:t>
      </w:r>
      <w:r w:rsidRPr="00B42A2B">
        <w:rPr>
          <w:szCs w:val="24"/>
        </w:rPr>
        <w:t>hospitali</w:t>
      </w:r>
      <w:r>
        <w:rPr>
          <w:szCs w:val="24"/>
        </w:rPr>
        <w:t>zed</w:t>
      </w:r>
      <w:r w:rsidRPr="00B42A2B">
        <w:rPr>
          <w:szCs w:val="24"/>
        </w:rPr>
        <w:t xml:space="preserve"> related to these diseases would not be deducted from maternity limit.</w:t>
      </w:r>
    </w:p>
    <w:p w:rsidR="00C25494" w:rsidRPr="00B42A2B" w:rsidRDefault="00C25494" w:rsidP="00C16FCA">
      <w:pPr>
        <w:tabs>
          <w:tab w:val="left" w:pos="450"/>
        </w:tabs>
        <w:spacing w:after="120" w:line="228" w:lineRule="auto"/>
        <w:ind w:left="450" w:hanging="450"/>
        <w:rPr>
          <w:szCs w:val="24"/>
        </w:rPr>
      </w:pPr>
      <w:r>
        <w:rPr>
          <w:szCs w:val="24"/>
        </w:rPr>
        <w:t>2)</w:t>
      </w:r>
      <w:r>
        <w:rPr>
          <w:szCs w:val="24"/>
        </w:rPr>
        <w:tab/>
      </w:r>
      <w:r w:rsidRPr="00B42A2B">
        <w:rPr>
          <w:szCs w:val="24"/>
        </w:rPr>
        <w:t xml:space="preserve">If a female is admitted in intensive care unit due to complication after pregnancy, it should be treaded separately </w:t>
      </w:r>
      <w:r>
        <w:rPr>
          <w:szCs w:val="24"/>
        </w:rPr>
        <w:t>a case of h</w:t>
      </w:r>
      <w:r w:rsidRPr="00B42A2B">
        <w:rPr>
          <w:szCs w:val="24"/>
        </w:rPr>
        <w:t>ospitalization.</w:t>
      </w:r>
    </w:p>
    <w:p w:rsidR="00C25494" w:rsidRPr="00B42A2B" w:rsidRDefault="00C25494" w:rsidP="00C16FCA">
      <w:pPr>
        <w:tabs>
          <w:tab w:val="left" w:pos="450"/>
        </w:tabs>
        <w:spacing w:after="120" w:line="228" w:lineRule="auto"/>
        <w:ind w:left="450" w:hanging="450"/>
        <w:rPr>
          <w:szCs w:val="24"/>
        </w:rPr>
      </w:pPr>
      <w:r>
        <w:rPr>
          <w:szCs w:val="24"/>
        </w:rPr>
        <w:t>3)</w:t>
      </w:r>
      <w:r>
        <w:rPr>
          <w:szCs w:val="24"/>
        </w:rPr>
        <w:tab/>
      </w:r>
      <w:r w:rsidRPr="00B42A2B">
        <w:rPr>
          <w:szCs w:val="24"/>
        </w:rPr>
        <w:t>When baby is delivered, he/she is entitled of individual medical record number. All incubator charges will not be a part of maternity limit, when mother is confined to the hospital.</w:t>
      </w:r>
    </w:p>
    <w:p w:rsidR="00C25494" w:rsidRPr="00B42A2B" w:rsidRDefault="00C25494" w:rsidP="00C16FCA">
      <w:pPr>
        <w:tabs>
          <w:tab w:val="left" w:pos="540"/>
        </w:tabs>
        <w:spacing w:line="228" w:lineRule="auto"/>
        <w:ind w:left="540" w:hanging="540"/>
        <w:rPr>
          <w:szCs w:val="24"/>
        </w:rPr>
      </w:pPr>
      <w:r>
        <w:rPr>
          <w:szCs w:val="24"/>
        </w:rPr>
        <w:t>4)</w:t>
      </w:r>
      <w:r>
        <w:rPr>
          <w:szCs w:val="24"/>
        </w:rPr>
        <w:tab/>
      </w:r>
      <w:r w:rsidRPr="00B42A2B">
        <w:rPr>
          <w:szCs w:val="24"/>
        </w:rPr>
        <w:t xml:space="preserve">Circumcision of baby boy will be charged separately </w:t>
      </w:r>
      <w:r>
        <w:rPr>
          <w:szCs w:val="24"/>
        </w:rPr>
        <w:t>(I</w:t>
      </w:r>
      <w:r w:rsidRPr="00B42A2B">
        <w:rPr>
          <w:szCs w:val="24"/>
        </w:rPr>
        <w:t>n case of multipl</w:t>
      </w:r>
      <w:r>
        <w:rPr>
          <w:szCs w:val="24"/>
        </w:rPr>
        <w:t>e birth maximum up to 3,000/=).</w:t>
      </w:r>
    </w:p>
    <w:p w:rsidR="00C25494" w:rsidRPr="00072B85" w:rsidRDefault="00C25494" w:rsidP="005338CC">
      <w:pPr>
        <w:jc w:val="right"/>
        <w:rPr>
          <w:b/>
          <w:i/>
          <w:szCs w:val="24"/>
        </w:rPr>
      </w:pPr>
      <w:r w:rsidRPr="00B42A2B">
        <w:rPr>
          <w:szCs w:val="24"/>
        </w:rPr>
        <w:br w:type="page"/>
      </w:r>
      <w:r w:rsidRPr="00072B85">
        <w:rPr>
          <w:b/>
          <w:i/>
          <w:szCs w:val="24"/>
        </w:rPr>
        <w:lastRenderedPageBreak/>
        <w:t>(Amount in Pak Rs.)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0A0"/>
      </w:tblPr>
      <w:tblGrid>
        <w:gridCol w:w="5760"/>
        <w:gridCol w:w="1260"/>
        <w:gridCol w:w="1170"/>
        <w:gridCol w:w="1278"/>
      </w:tblGrid>
      <w:tr w:rsidR="00C25494" w:rsidRPr="00042A4B">
        <w:trPr>
          <w:jc w:val="center"/>
        </w:trPr>
        <w:tc>
          <w:tcPr>
            <w:tcW w:w="5760" w:type="dxa"/>
            <w:vMerge w:val="restart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Description</w:t>
            </w:r>
          </w:p>
        </w:tc>
        <w:tc>
          <w:tcPr>
            <w:tcW w:w="3708" w:type="dxa"/>
            <w:gridSpan w:val="3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Category</w:t>
            </w:r>
          </w:p>
        </w:tc>
      </w:tr>
      <w:tr w:rsidR="00C25494" w:rsidRPr="00042A4B">
        <w:trPr>
          <w:jc w:val="center"/>
        </w:trPr>
        <w:tc>
          <w:tcPr>
            <w:tcW w:w="5760" w:type="dxa"/>
            <w:vMerge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</w:p>
        </w:tc>
        <w:tc>
          <w:tcPr>
            <w:tcW w:w="1260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A</w:t>
            </w:r>
          </w:p>
        </w:tc>
        <w:tc>
          <w:tcPr>
            <w:tcW w:w="1170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B</w:t>
            </w:r>
          </w:p>
        </w:tc>
        <w:tc>
          <w:tcPr>
            <w:tcW w:w="1278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</w:t>
            </w:r>
          </w:p>
        </w:tc>
      </w:tr>
      <w:tr w:rsidR="00C25494" w:rsidRPr="00042A4B">
        <w:trPr>
          <w:jc w:val="center"/>
        </w:trPr>
        <w:tc>
          <w:tcPr>
            <w:tcW w:w="576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olor w:val="000000"/>
                <w:szCs w:val="24"/>
              </w:rPr>
              <w:t>Dread Disease Benefits</w:t>
            </w:r>
          </w:p>
          <w:p w:rsidR="00C25494" w:rsidRPr="00042A4B" w:rsidRDefault="00C25494" w:rsidP="002B2CE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jc w:val="left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(for employees, spouse and children only)</w:t>
            </w:r>
          </w:p>
        </w:tc>
        <w:tc>
          <w:tcPr>
            <w:tcW w:w="126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500,000</w:t>
            </w:r>
          </w:p>
        </w:tc>
        <w:tc>
          <w:tcPr>
            <w:tcW w:w="117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4,00,000</w:t>
            </w:r>
          </w:p>
        </w:tc>
        <w:tc>
          <w:tcPr>
            <w:tcW w:w="1278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300,000</w:t>
            </w:r>
          </w:p>
        </w:tc>
      </w:tr>
    </w:tbl>
    <w:p w:rsidR="00C25494" w:rsidRPr="00B42A2B" w:rsidRDefault="00C25494" w:rsidP="005338CC">
      <w:pPr>
        <w:rPr>
          <w:szCs w:val="24"/>
        </w:rPr>
      </w:pPr>
    </w:p>
    <w:p w:rsidR="00C25494" w:rsidRPr="00072B85" w:rsidRDefault="00C25494" w:rsidP="005338CC">
      <w:pPr>
        <w:keepNext/>
        <w:spacing w:after="120"/>
        <w:rPr>
          <w:rFonts w:ascii="Arial Bold" w:hAnsi="Arial Bold"/>
          <w:b/>
          <w:sz w:val="26"/>
          <w:szCs w:val="24"/>
        </w:rPr>
      </w:pPr>
      <w:r w:rsidRPr="00072B85">
        <w:rPr>
          <w:rFonts w:ascii="Arial Bold" w:hAnsi="Arial Bold"/>
          <w:b/>
          <w:sz w:val="26"/>
          <w:szCs w:val="24"/>
        </w:rPr>
        <w:t>Dread Disease:</w:t>
      </w:r>
    </w:p>
    <w:p w:rsidR="00C25494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B42A2B">
        <w:rPr>
          <w:rFonts w:cs="Times New Roman"/>
          <w:szCs w:val="24"/>
        </w:rPr>
        <w:t xml:space="preserve">Rheumatic heart disease, pulmonary cardiac edema, meningitis, severe burns, brain tumor, stroke, paralysis, coronary artery disease requiring surgery, cancer, aids, </w:t>
      </w:r>
      <w:r>
        <w:rPr>
          <w:rFonts w:cs="Times New Roman"/>
          <w:szCs w:val="24"/>
        </w:rPr>
        <w:t>Organ Transplant, Hepatitis-B and C, Renal Failure, all disease will be the part of dread disease.</w:t>
      </w:r>
    </w:p>
    <w:p w:rsidR="00C25494" w:rsidRPr="00B42A2B" w:rsidRDefault="00C25494" w:rsidP="005338CC">
      <w:pPr>
        <w:pStyle w:val="ListParagraph"/>
        <w:spacing w:after="0" w:line="240" w:lineRule="auto"/>
        <w:ind w:left="360"/>
        <w:contextualSpacing w:val="0"/>
        <w:jc w:val="both"/>
        <w:rPr>
          <w:rFonts w:cs="Times New Roman"/>
          <w:szCs w:val="24"/>
        </w:rPr>
      </w:pPr>
    </w:p>
    <w:p w:rsidR="00C25494" w:rsidRPr="00072B85" w:rsidRDefault="00C25494" w:rsidP="005338CC">
      <w:pPr>
        <w:ind w:left="360"/>
        <w:jc w:val="right"/>
        <w:rPr>
          <w:b/>
          <w:i/>
          <w:szCs w:val="24"/>
        </w:rPr>
      </w:pPr>
      <w:r w:rsidRPr="00072B85">
        <w:rPr>
          <w:b/>
          <w:i/>
          <w:szCs w:val="24"/>
        </w:rPr>
        <w:t>(Amount in Pak Rs.)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0A0"/>
      </w:tblPr>
      <w:tblGrid>
        <w:gridCol w:w="5733"/>
        <w:gridCol w:w="1260"/>
        <w:gridCol w:w="1170"/>
        <w:gridCol w:w="1314"/>
      </w:tblGrid>
      <w:tr w:rsidR="00C25494" w:rsidRPr="00042A4B">
        <w:trPr>
          <w:jc w:val="center"/>
        </w:trPr>
        <w:tc>
          <w:tcPr>
            <w:tcW w:w="5733" w:type="dxa"/>
            <w:vMerge w:val="restart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Description</w:t>
            </w:r>
          </w:p>
        </w:tc>
        <w:tc>
          <w:tcPr>
            <w:tcW w:w="3744" w:type="dxa"/>
            <w:gridSpan w:val="3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Category</w:t>
            </w:r>
          </w:p>
        </w:tc>
      </w:tr>
      <w:tr w:rsidR="00C25494" w:rsidRPr="00042A4B">
        <w:trPr>
          <w:jc w:val="center"/>
        </w:trPr>
        <w:tc>
          <w:tcPr>
            <w:tcW w:w="5733" w:type="dxa"/>
            <w:vMerge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</w:p>
        </w:tc>
        <w:tc>
          <w:tcPr>
            <w:tcW w:w="1260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A</w:t>
            </w:r>
          </w:p>
        </w:tc>
        <w:tc>
          <w:tcPr>
            <w:tcW w:w="1170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B</w:t>
            </w:r>
          </w:p>
        </w:tc>
        <w:tc>
          <w:tcPr>
            <w:tcW w:w="1314" w:type="dxa"/>
            <w:shd w:val="clear" w:color="auto" w:fill="A6A6A6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aps/>
                <w:color w:val="000000"/>
                <w:szCs w:val="24"/>
              </w:rPr>
              <w:t>C</w:t>
            </w:r>
          </w:p>
        </w:tc>
      </w:tr>
      <w:tr w:rsidR="00C25494" w:rsidRPr="00042A4B">
        <w:trPr>
          <w:jc w:val="center"/>
        </w:trPr>
        <w:tc>
          <w:tcPr>
            <w:tcW w:w="5733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Cs w:val="24"/>
              </w:rPr>
            </w:pPr>
            <w:r w:rsidRPr="00042A4B">
              <w:rPr>
                <w:rFonts w:ascii="Arial" w:hAnsi="Arial" w:cs="Arial"/>
                <w:b/>
                <w:color w:val="000000"/>
                <w:szCs w:val="24"/>
              </w:rPr>
              <w:t>Out-Patient Expense Benefit</w:t>
            </w:r>
          </w:p>
          <w:p w:rsidR="00C25494" w:rsidRPr="00042A4B" w:rsidRDefault="00C25494" w:rsidP="005338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(OPD expense limit per annum per family)</w:t>
            </w:r>
          </w:p>
        </w:tc>
        <w:tc>
          <w:tcPr>
            <w:tcW w:w="126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25,000</w:t>
            </w:r>
          </w:p>
        </w:tc>
        <w:tc>
          <w:tcPr>
            <w:tcW w:w="1170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25,000</w:t>
            </w:r>
          </w:p>
        </w:tc>
        <w:tc>
          <w:tcPr>
            <w:tcW w:w="1314" w:type="dxa"/>
            <w:vAlign w:val="center"/>
          </w:tcPr>
          <w:p w:rsidR="00C25494" w:rsidRPr="00042A4B" w:rsidRDefault="00C25494" w:rsidP="007F34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42A4B">
              <w:rPr>
                <w:color w:val="000000"/>
                <w:szCs w:val="24"/>
              </w:rPr>
              <w:t>25,000</w:t>
            </w:r>
          </w:p>
        </w:tc>
      </w:tr>
    </w:tbl>
    <w:p w:rsidR="00C25494" w:rsidRPr="00B42A2B" w:rsidRDefault="00C25494" w:rsidP="005338CC">
      <w:pPr>
        <w:rPr>
          <w:b/>
          <w:szCs w:val="24"/>
        </w:rPr>
      </w:pPr>
    </w:p>
    <w:p w:rsidR="00C25494" w:rsidRPr="00072B85" w:rsidRDefault="00C25494" w:rsidP="005338CC">
      <w:pPr>
        <w:spacing w:after="120"/>
        <w:rPr>
          <w:rFonts w:ascii="Arial Bold" w:hAnsi="Arial Bold"/>
          <w:b/>
          <w:szCs w:val="24"/>
        </w:rPr>
      </w:pPr>
      <w:r w:rsidRPr="00072B85">
        <w:rPr>
          <w:rFonts w:ascii="Arial Bold" w:hAnsi="Arial Bold"/>
          <w:b/>
          <w:szCs w:val="24"/>
        </w:rPr>
        <w:t>Out-Patient Expense Benefits: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b/>
          <w:szCs w:val="24"/>
        </w:rPr>
      </w:pPr>
      <w:r w:rsidRPr="00B42A2B">
        <w:rPr>
          <w:rFonts w:cs="Times New Roman"/>
          <w:szCs w:val="24"/>
        </w:rPr>
        <w:t>All consultation charges of physicians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b/>
          <w:szCs w:val="24"/>
        </w:rPr>
      </w:pPr>
      <w:r w:rsidRPr="00B42A2B">
        <w:rPr>
          <w:rFonts w:cs="Times New Roman"/>
          <w:szCs w:val="24"/>
        </w:rPr>
        <w:t>Laboratory and X-ray tests and examinations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b/>
          <w:szCs w:val="24"/>
        </w:rPr>
      </w:pPr>
      <w:r w:rsidRPr="00B42A2B">
        <w:rPr>
          <w:rFonts w:cs="Times New Roman"/>
          <w:szCs w:val="24"/>
        </w:rPr>
        <w:t>ECG and EEG examinations and other diagnostic tests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b/>
          <w:szCs w:val="24"/>
        </w:rPr>
      </w:pPr>
      <w:r w:rsidRPr="00B42A2B">
        <w:rPr>
          <w:rFonts w:cs="Times New Roman"/>
          <w:szCs w:val="24"/>
        </w:rPr>
        <w:t>Dental treatments, root canal and dentist fee, except orthodontics, polishing, scaling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B42A2B">
        <w:rPr>
          <w:rFonts w:cs="Times New Roman"/>
          <w:szCs w:val="24"/>
        </w:rPr>
        <w:t>Eye examination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B42A2B">
        <w:rPr>
          <w:rFonts w:cs="Times New Roman"/>
          <w:szCs w:val="24"/>
        </w:rPr>
        <w:t>Pre-natal and post-natal treatments, tests and supplies, while not confined in a hospital</w:t>
      </w:r>
    </w:p>
    <w:p w:rsidR="00C25494" w:rsidRPr="00B42A2B" w:rsidRDefault="00C25494" w:rsidP="005338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B42A2B">
        <w:rPr>
          <w:rFonts w:cs="Times New Roman"/>
          <w:szCs w:val="24"/>
        </w:rPr>
        <w:t>Day care treatment will not be a part of OPD</w:t>
      </w:r>
    </w:p>
    <w:p w:rsidR="00C25494" w:rsidRPr="00B42A2B" w:rsidRDefault="00C25494" w:rsidP="005338CC">
      <w:pPr>
        <w:rPr>
          <w:szCs w:val="24"/>
        </w:rPr>
      </w:pPr>
    </w:p>
    <w:p w:rsidR="00C25494" w:rsidRPr="00072B85" w:rsidRDefault="00C25494" w:rsidP="005338CC">
      <w:pPr>
        <w:spacing w:after="120"/>
        <w:rPr>
          <w:rFonts w:ascii="Arial Bold" w:hAnsi="Arial Bold"/>
          <w:b/>
          <w:szCs w:val="24"/>
        </w:rPr>
      </w:pPr>
      <w:r w:rsidRPr="00072B85">
        <w:rPr>
          <w:rFonts w:ascii="Arial Bold" w:hAnsi="Arial Bold"/>
          <w:b/>
          <w:szCs w:val="24"/>
        </w:rPr>
        <w:t>Executive Checkup:</w:t>
      </w:r>
    </w:p>
    <w:p w:rsidR="00C25494" w:rsidRPr="00B42A2B" w:rsidRDefault="00C25494" w:rsidP="005338CC">
      <w:pPr>
        <w:rPr>
          <w:szCs w:val="24"/>
        </w:rPr>
      </w:pPr>
      <w:r w:rsidRPr="00B42A2B">
        <w:rPr>
          <w:szCs w:val="24"/>
        </w:rPr>
        <w:t>It has been suggested that all staff of AERC whose age limit is 50 years and above, they can avail the facility of executive check-up from any reputable hospital once a year.</w:t>
      </w:r>
    </w:p>
    <w:p w:rsidR="00C25494" w:rsidRDefault="00C25494" w:rsidP="005338CC">
      <w:pPr>
        <w:pStyle w:val="Default"/>
        <w:tabs>
          <w:tab w:val="left" w:pos="540"/>
          <w:tab w:val="left" w:pos="1080"/>
        </w:tabs>
        <w:jc w:val="both"/>
        <w:rPr>
          <w:rFonts w:ascii="Times New Roman" w:hAnsi="Times New Roman" w:cs="Times New Roman"/>
        </w:rPr>
      </w:pPr>
    </w:p>
    <w:p w:rsidR="00C25494" w:rsidRPr="00032D74" w:rsidRDefault="00C25494" w:rsidP="005338CC">
      <w:pPr>
        <w:spacing w:after="120"/>
        <w:rPr>
          <w:rFonts w:ascii="Arial Bold" w:hAnsi="Arial Bold"/>
          <w:caps/>
          <w:sz w:val="26"/>
          <w:szCs w:val="24"/>
          <w:u w:val="single"/>
        </w:rPr>
      </w:pPr>
      <w:r w:rsidRPr="00032D74">
        <w:rPr>
          <w:rFonts w:ascii="Arial Bold" w:hAnsi="Arial Bold"/>
          <w:b/>
          <w:caps/>
          <w:sz w:val="26"/>
          <w:szCs w:val="24"/>
          <w:u w:val="single"/>
        </w:rPr>
        <w:t>Important Note:</w:t>
      </w:r>
    </w:p>
    <w:p w:rsidR="00C25494" w:rsidRPr="00E22C57" w:rsidRDefault="00C25494" w:rsidP="005338CC">
      <w:pPr>
        <w:pStyle w:val="Default"/>
        <w:tabs>
          <w:tab w:val="left" w:pos="450"/>
          <w:tab w:val="left" w:pos="3240"/>
          <w:tab w:val="left" w:pos="3600"/>
        </w:tabs>
        <w:jc w:val="both"/>
        <w:rPr>
          <w:rFonts w:ascii="Times New Roman" w:hAnsi="Times New Roman" w:cs="Times New Roman"/>
        </w:rPr>
      </w:pPr>
      <w:r w:rsidRPr="00E22C57">
        <w:rPr>
          <w:rFonts w:ascii="Times New Roman" w:hAnsi="Times New Roman" w:cs="Times New Roman"/>
        </w:rPr>
        <w:t>1)</w:t>
      </w:r>
      <w:r w:rsidRPr="00E22C57">
        <w:rPr>
          <w:rFonts w:ascii="Times New Roman" w:hAnsi="Times New Roman" w:cs="Times New Roman"/>
        </w:rPr>
        <w:tab/>
        <w:t>Maximum Eligibility:</w:t>
      </w:r>
      <w:r w:rsidRPr="00E22C5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tab/>
      </w:r>
      <w:r w:rsidRPr="00E22C57">
        <w:rPr>
          <w:rFonts w:ascii="Times New Roman" w:hAnsi="Times New Roman" w:cs="Times New Roman"/>
        </w:rPr>
        <w:t xml:space="preserve">No age limit of </w:t>
      </w:r>
      <w:r>
        <w:rPr>
          <w:rFonts w:ascii="Times New Roman" w:hAnsi="Times New Roman" w:cs="Times New Roman"/>
        </w:rPr>
        <w:t>AERC employees</w:t>
      </w:r>
    </w:p>
    <w:p w:rsidR="00C25494" w:rsidRPr="00E22C57" w:rsidRDefault="00C25494" w:rsidP="005338CC">
      <w:pPr>
        <w:widowControl w:val="0"/>
        <w:tabs>
          <w:tab w:val="left" w:pos="450"/>
          <w:tab w:val="left" w:pos="3240"/>
          <w:tab w:val="left" w:pos="3600"/>
        </w:tabs>
        <w:autoSpaceDE w:val="0"/>
        <w:autoSpaceDN w:val="0"/>
        <w:adjustRightInd w:val="0"/>
        <w:ind w:left="3240"/>
        <w:jc w:val="left"/>
        <w:rPr>
          <w:color w:val="000000"/>
          <w:szCs w:val="24"/>
        </w:rPr>
      </w:pPr>
      <w:r>
        <w:rPr>
          <w:color w:val="000000"/>
          <w:szCs w:val="24"/>
        </w:rPr>
        <w:t>●</w:t>
      </w:r>
      <w:r>
        <w:rPr>
          <w:color w:val="000000"/>
          <w:szCs w:val="24"/>
        </w:rPr>
        <w:tab/>
      </w:r>
      <w:r w:rsidRPr="00E22C57">
        <w:t>No age limit of parents</w:t>
      </w:r>
    </w:p>
    <w:p w:rsidR="00C25494" w:rsidRPr="00E22C57" w:rsidRDefault="00C25494" w:rsidP="002B2CEE">
      <w:pPr>
        <w:widowControl w:val="0"/>
        <w:tabs>
          <w:tab w:val="left" w:pos="450"/>
          <w:tab w:val="left" w:pos="3240"/>
          <w:tab w:val="left" w:pos="3600"/>
        </w:tabs>
        <w:autoSpaceDE w:val="0"/>
        <w:autoSpaceDN w:val="0"/>
        <w:adjustRightInd w:val="0"/>
        <w:ind w:left="3240"/>
        <w:jc w:val="left"/>
        <w:rPr>
          <w:color w:val="000000"/>
          <w:szCs w:val="24"/>
        </w:rPr>
      </w:pPr>
      <w:r>
        <w:rPr>
          <w:color w:val="000000"/>
          <w:szCs w:val="24"/>
        </w:rPr>
        <w:t>●</w:t>
      </w:r>
      <w:r>
        <w:rPr>
          <w:color w:val="000000"/>
          <w:szCs w:val="24"/>
        </w:rPr>
        <w:tab/>
      </w:r>
      <w:r w:rsidRPr="00E22C57">
        <w:rPr>
          <w:color w:val="000000"/>
          <w:szCs w:val="24"/>
        </w:rPr>
        <w:t>25 years for dependent sons</w:t>
      </w:r>
    </w:p>
    <w:p w:rsidR="00C25494" w:rsidRPr="00E22C57" w:rsidRDefault="00C25494" w:rsidP="005338CC">
      <w:pPr>
        <w:widowControl w:val="0"/>
        <w:tabs>
          <w:tab w:val="left" w:pos="450"/>
          <w:tab w:val="left" w:pos="3240"/>
          <w:tab w:val="left" w:pos="3600"/>
        </w:tabs>
        <w:autoSpaceDE w:val="0"/>
        <w:autoSpaceDN w:val="0"/>
        <w:adjustRightInd w:val="0"/>
        <w:ind w:left="3240"/>
        <w:jc w:val="left"/>
        <w:rPr>
          <w:color w:val="000000"/>
          <w:szCs w:val="24"/>
        </w:rPr>
      </w:pPr>
      <w:r>
        <w:rPr>
          <w:color w:val="000000"/>
          <w:szCs w:val="24"/>
        </w:rPr>
        <w:t>●</w:t>
      </w:r>
      <w:r>
        <w:rPr>
          <w:color w:val="000000"/>
          <w:szCs w:val="24"/>
        </w:rPr>
        <w:tab/>
      </w:r>
      <w:r w:rsidRPr="00E22C57">
        <w:rPr>
          <w:color w:val="000000"/>
          <w:szCs w:val="24"/>
        </w:rPr>
        <w:t>No age limit for dependent unmarried daughters</w:t>
      </w:r>
    </w:p>
    <w:p w:rsidR="00C25494" w:rsidRDefault="00C25494" w:rsidP="005338CC">
      <w:pPr>
        <w:pStyle w:val="Default"/>
        <w:tabs>
          <w:tab w:val="left" w:pos="450"/>
          <w:tab w:val="left" w:pos="3240"/>
          <w:tab w:val="left" w:pos="3600"/>
        </w:tabs>
        <w:ind w:left="3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tab/>
      </w:r>
      <w:r w:rsidRPr="00E22C57">
        <w:rPr>
          <w:rFonts w:ascii="Times New Roman" w:hAnsi="Times New Roman" w:cs="Times New Roman"/>
        </w:rPr>
        <w:t>Treatment of congenital</w:t>
      </w:r>
    </w:p>
    <w:p w:rsidR="00C25494" w:rsidRDefault="00C25494" w:rsidP="005338CC">
      <w:pPr>
        <w:pStyle w:val="Default"/>
        <w:tabs>
          <w:tab w:val="left" w:pos="540"/>
          <w:tab w:val="left" w:pos="1080"/>
        </w:tabs>
        <w:jc w:val="both"/>
        <w:rPr>
          <w:rFonts w:ascii="Times New Roman" w:hAnsi="Times New Roman" w:cs="Times New Roman"/>
        </w:rPr>
      </w:pPr>
    </w:p>
    <w:p w:rsidR="00C25494" w:rsidRDefault="00C25494" w:rsidP="005338CC">
      <w:pPr>
        <w:pStyle w:val="Default"/>
        <w:tabs>
          <w:tab w:val="left" w:pos="540"/>
          <w:tab w:val="left" w:pos="1080"/>
        </w:tabs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</w:r>
      <w:r w:rsidRPr="00E22C57">
        <w:rPr>
          <w:rFonts w:ascii="Times New Roman" w:hAnsi="Times New Roman" w:cs="Times New Roman"/>
        </w:rPr>
        <w:t>Profit sharing policy may kindly be incorporated in your proposal in order to create contingency reserve fund</w:t>
      </w:r>
      <w:r>
        <w:rPr>
          <w:rFonts w:ascii="Times New Roman" w:hAnsi="Times New Roman" w:cs="Times New Roman"/>
        </w:rPr>
        <w:t xml:space="preserve"> on yearly basis without any condition of extension.</w:t>
      </w:r>
    </w:p>
    <w:p w:rsidR="00C25494" w:rsidRDefault="00C25494" w:rsidP="005338CC">
      <w:pPr>
        <w:pStyle w:val="Default"/>
        <w:tabs>
          <w:tab w:val="left" w:pos="540"/>
          <w:tab w:val="left" w:pos="1080"/>
        </w:tabs>
        <w:jc w:val="both"/>
        <w:rPr>
          <w:rFonts w:ascii="Times New Roman" w:hAnsi="Times New Roman" w:cs="Times New Roman"/>
        </w:rPr>
      </w:pPr>
    </w:p>
    <w:p w:rsidR="00C25494" w:rsidRDefault="00C25494" w:rsidP="005338CC">
      <w:pPr>
        <w:pStyle w:val="Default"/>
        <w:tabs>
          <w:tab w:val="left" w:pos="540"/>
          <w:tab w:val="left" w:pos="10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</w:r>
      <w:r w:rsidRPr="00E22C57">
        <w:rPr>
          <w:rFonts w:ascii="Times New Roman" w:hAnsi="Times New Roman" w:cs="Times New Roman"/>
        </w:rPr>
        <w:t>Bills should be itemized</w:t>
      </w:r>
      <w:r>
        <w:rPr>
          <w:rFonts w:ascii="Times New Roman" w:hAnsi="Times New Roman" w:cs="Times New Roman"/>
        </w:rPr>
        <w:t>.</w:t>
      </w:r>
    </w:p>
    <w:p w:rsidR="00C25494" w:rsidRDefault="00C25494">
      <w:pPr>
        <w:rPr>
          <w:rFonts w:ascii="Calibri" w:hAnsi="Calibri"/>
          <w:b/>
          <w:bCs/>
          <w:color w:val="000000"/>
          <w:sz w:val="28"/>
        </w:rPr>
      </w:pPr>
      <w:r>
        <w:rPr>
          <w:rFonts w:ascii="Calibri" w:hAnsi="Calibri"/>
          <w:b/>
          <w:bCs/>
          <w:color w:val="000000"/>
          <w:sz w:val="28"/>
        </w:rPr>
        <w:br w:type="page"/>
      </w:r>
    </w:p>
    <w:p w:rsidR="00C25494" w:rsidRPr="00252E1E" w:rsidRDefault="00C25494" w:rsidP="00252E1E">
      <w:pPr>
        <w:spacing w:after="60"/>
        <w:jc w:val="center"/>
        <w:rPr>
          <w:rFonts w:ascii="Calibri" w:hAnsi="Calibri"/>
          <w:b/>
          <w:bCs/>
          <w:color w:val="000000"/>
          <w:sz w:val="28"/>
        </w:rPr>
      </w:pPr>
      <w:r w:rsidRPr="00252E1E">
        <w:rPr>
          <w:rFonts w:ascii="Calibri" w:hAnsi="Calibri"/>
          <w:b/>
          <w:bCs/>
          <w:color w:val="000000"/>
          <w:sz w:val="28"/>
        </w:rPr>
        <w:lastRenderedPageBreak/>
        <w:t>APPLIED ECONOMICS RESEARCH CENTRE</w:t>
      </w:r>
    </w:p>
    <w:p w:rsidR="00C25494" w:rsidRPr="00252E1E" w:rsidRDefault="00C25494" w:rsidP="00252E1E">
      <w:pPr>
        <w:spacing w:after="60"/>
        <w:jc w:val="center"/>
        <w:rPr>
          <w:rFonts w:ascii="Calibri" w:hAnsi="Calibri"/>
          <w:b/>
          <w:bCs/>
          <w:color w:val="000000"/>
          <w:sz w:val="42"/>
        </w:rPr>
      </w:pPr>
      <w:r w:rsidRPr="00252E1E">
        <w:rPr>
          <w:rFonts w:ascii="Calibri" w:hAnsi="Calibri"/>
          <w:b/>
          <w:bCs/>
          <w:color w:val="000000"/>
          <w:sz w:val="42"/>
        </w:rPr>
        <w:t>LIST OF INSURED</w:t>
      </w:r>
    </w:p>
    <w:p w:rsidR="00C25494" w:rsidRPr="00252E1E" w:rsidRDefault="00C25494" w:rsidP="00252E1E">
      <w:pPr>
        <w:spacing w:after="120"/>
        <w:jc w:val="center"/>
        <w:rPr>
          <w:b/>
          <w:sz w:val="30"/>
        </w:rPr>
      </w:pPr>
      <w:r w:rsidRPr="00252E1E">
        <w:rPr>
          <w:rFonts w:ascii="Calibri" w:hAnsi="Calibri"/>
          <w:b/>
          <w:bCs/>
          <w:color w:val="000000"/>
          <w:sz w:val="28"/>
        </w:rPr>
        <w:t>DATE:   01-</w:t>
      </w:r>
      <w:r>
        <w:rPr>
          <w:rFonts w:ascii="Calibri" w:hAnsi="Calibri"/>
          <w:b/>
          <w:bCs/>
          <w:color w:val="000000"/>
          <w:sz w:val="28"/>
        </w:rPr>
        <w:t>07</w:t>
      </w:r>
      <w:r w:rsidRPr="00252E1E">
        <w:rPr>
          <w:rFonts w:ascii="Calibri" w:hAnsi="Calibri"/>
          <w:b/>
          <w:bCs/>
          <w:color w:val="000000"/>
          <w:sz w:val="28"/>
        </w:rPr>
        <w:t>-201</w:t>
      </w:r>
      <w:r>
        <w:rPr>
          <w:rFonts w:ascii="Calibri" w:hAnsi="Calibri"/>
          <w:b/>
          <w:bCs/>
          <w:color w:val="000000"/>
          <w:sz w:val="28"/>
        </w:rPr>
        <w:t>7</w:t>
      </w:r>
    </w:p>
    <w:tbl>
      <w:tblPr>
        <w:tblW w:w="5096" w:type="pct"/>
        <w:jc w:val="center"/>
        <w:tblLayout w:type="fixed"/>
        <w:tblCellMar>
          <w:left w:w="43" w:type="dxa"/>
          <w:right w:w="43" w:type="dxa"/>
        </w:tblCellMar>
        <w:tblLook w:val="00A0"/>
      </w:tblPr>
      <w:tblGrid>
        <w:gridCol w:w="584"/>
        <w:gridCol w:w="2722"/>
        <w:gridCol w:w="2772"/>
        <w:gridCol w:w="1714"/>
        <w:gridCol w:w="1167"/>
        <w:gridCol w:w="625"/>
      </w:tblGrid>
      <w:tr w:rsidR="00C25494" w:rsidRPr="00042A4B">
        <w:trPr>
          <w:cantSplit/>
          <w:trHeight w:val="300"/>
          <w:tblHeader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EMP</w:t>
            </w:r>
          </w:p>
          <w:p w:rsidR="00C25494" w:rsidRPr="007941EF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ID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NAME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DESIGNATION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CNIC NO.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941EF">
              <w:rPr>
                <w:rFonts w:ascii="Calibri" w:hAnsi="Calibri"/>
                <w:b/>
                <w:bCs/>
                <w:color w:val="000000"/>
              </w:rPr>
              <w:t>DATE OF BIRTH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697229" w:rsidRDefault="00C25494" w:rsidP="00EE727C">
            <w:pPr>
              <w:jc w:val="center"/>
              <w:rPr>
                <w:rFonts w:ascii="Calibri" w:hAnsi="Calibri"/>
                <w:b/>
                <w:bCs/>
                <w:color w:val="000000"/>
                <w:spacing w:val="-8"/>
              </w:rPr>
            </w:pPr>
            <w:r w:rsidRPr="00697229">
              <w:rPr>
                <w:rFonts w:ascii="Calibri" w:hAnsi="Calibri"/>
                <w:b/>
                <w:bCs/>
                <w:color w:val="000000"/>
                <w:spacing w:val="-8"/>
              </w:rPr>
              <w:t>PLAN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PROF. DR. SAMINA KHALIL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PROFESSOR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42101-4729543-0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22-12-1964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SHAISTA ALAM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ASSOCIATE PROFESSOR / SRE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42000-0412599-6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23-04-1965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QAISER RIAZ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42101-1579828-5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12-06-1960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M. HASSAN QAISER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42101-3367768-3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20-01-2003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M. BILAL QAISER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42101-6503825-1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02-11-2004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AMBREEN FATIMA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ASSOCIATE PROFESSOR / SRE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42101-1071759-2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05-07-1976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ASGHAR HASSAN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11-11-1940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AFAQUE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MANAGER ACCOUNTS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42201-0299571-5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03-10-1963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SHAZIA AFAQUE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42201-0276038-2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27-03-1971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SAKINA AFAQUE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03-12-2008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AKBARI ASHFAQUE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42201-9561810-8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14-08-1937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7941EF">
              <w:rPr>
                <w:rFonts w:ascii="Calibri" w:hAnsi="Calibri"/>
                <w:color w:val="000000"/>
                <w:spacing w:val="-6"/>
                <w:sz w:val="22"/>
              </w:rPr>
              <w:t>DR. MOHSIN HASNAIN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42201-9683568-3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02-04-1973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SOFIA SULEMAN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61101-9777784-0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01-09-1978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30-09-2005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AMMNA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12-08-2008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HAFSA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22-10-2012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MINHAJUDDIN SIDDIQUI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42201-1494753-9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19-01-1970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SARAH MINHAJ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42101-1628882-8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03-04-1981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MUGHEES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17-06-2005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ZARNAAB MINHAJ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03-04-2009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GHAISUDDIN SIDDIQUI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NASEEM AKHTER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UZMA IRAM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42101-0166202-0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13-04-1969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S. FAIZAN IFTIKHAR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42101-3126582-7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07-07-1980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BATOOL FAIZAN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42201-6887977-4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13-09-1985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SYEDAH AASMAH FATIMAH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02-01-2012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SYEDAH ZAINAB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42101-9911142-0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11-04-2015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MASHKOOR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ASGHAR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42201-8469396-5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13-12-1973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SYIDA SHAHBANO JABEEN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08-12-1978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UMME ABEEHA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17-08-2005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BARRIYAH ZEHRA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17-06-2006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RABAB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NOMAN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42201-6084872-1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ZEHRA NOMAN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42501-5029632-8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21-04-1987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ARQAM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42201-6423931-7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06-06-2013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SHAMIM ANWER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42201-8424869-0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05-01-1950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TEHSEEN JAWAID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42101-8136285-9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21-02-1984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AKIFA HAROON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42101-3028127-8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20-05-1982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HAROON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15-08-2016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TALAT JAWAID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42101-8718678-8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10-04-1961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AAMIR HUSSAIN SIDDIQUI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42201-0775497-3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02-01-1971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MAHJABEEN AAMIR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42201-9021565-8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12-01-1983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HANIYA SIDDIQUI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42201-5678100-2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09-09-2007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SABIR HUSSAIN SIDDIQUI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42201-0775493-5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AKBARI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42201-0656250-4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ROSHAN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42201-3002624-3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01-04-1963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HAKIMZADI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45302-1178619-0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ALIYA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25-04-1992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WAQAR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18-03-1993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RABIA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18-12-1994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SHUJAAT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SADAQAT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02-12-1999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SOHAIL JAVED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42101-7735269-3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02-10-1966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SAMINA SOHAIL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42101-1334004-8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09-08-1966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ABEERA JAVED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42101-2599017-2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10-10-1996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HUZAIFA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42101-0244411-5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05-06-2001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RAZEEN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42101-8076486-7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07-09-2004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TEHSEEN IQBAL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42101-5010250-5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06-03-1979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NAZISH TEHSEEN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ARQAM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KHIZAR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IQBAL SHAMIM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04-11-1954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GULNAR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14-02-1956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KHURRAM IFTIKHAR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42101-8269620-5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09-03-1978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AMNA KHURRAM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42000-7510619-8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09-03-1981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UZAIR ABDULLAH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08-07-2010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ABIADA ABDULLAH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07-07-2014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IFTIKHAR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01-04-1940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FIRDOUS IFTIKHAR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02-07-1957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NIGAR ZEHRA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42000-0361171-4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15-10-1982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ZAHEER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42201-0640970-7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29-03-1977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RAMEEN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42201-8930719-8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12-09-2009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ALISHA ZAHEER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25-03-2013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3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NUZHAT ARA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42000-9332692-6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FAUZIA KAMAL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  <w:spacing w:val="-4"/>
              </w:rPr>
            </w:pPr>
            <w:r w:rsidRPr="007941EF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42201-7561547-0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15-07-1980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KAMAL YOUSUF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42101-8567854-1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10-03-1970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ALVEENA KAMAL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42101-8737336-8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09-12-2009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SARAH KAMAL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29-11-2016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BIBI BATOOL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42201-1762949-6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ZIA ABBAS RIZVI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7941EF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42101-0660183-3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20-09-1977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SAIRA BINT-E-IFFAT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41304-5794081-2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24-03-1982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ESHAAL ZEHRA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05-05-2014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ALI SHAHMEER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02-05-2015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ALI SHAWAIZ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02-05-2015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TUFAIL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KAMRAN ABBAS NAQVI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7941EF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42101-1801389-1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10-09-1977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TABASSUM HABIB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42101-1462633-6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27-01-1977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MAIER ABBAS NAQVI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03-06-2009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ZUNAIR ABBAS  NAQVI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26-04-2013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ANEES MABOOD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DEPUTY LIBRARIAN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42101-7426962-0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01-09-1966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MABOOD MODI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42501-6665917-7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15-09-1962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KHOLA MABOOD MODI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42501-8826442-2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28-01-1995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RAFAY MODI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42501-9653036-7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16-05-1997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S.M. ANWAR UL HAQ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42201-1311269-3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AMMAD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7941EF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42201-6629794-1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11-08-1981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SANA JAMAL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42000-0368842-4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10-07-1982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MUSTABSHIRA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14-12-2012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MUHAMMAD IBRAHIM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13-11-2014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REHMAT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42201-0626748-1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06-01-1950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FAISAL SULTAN QADRI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42101-6330722-3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15-06-1978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SUMREEN FAISAL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41204-3748215-8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01-03-1981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ABDULLAH QADRI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27-11-2008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FASIH QADRI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23-04-2012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MARIAM QADRI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02-07-2014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SHAGUFTA ANWER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42101-7248669-8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27-12-1956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SHAHZAD MUMTAZ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MANAGER ADMINISTRATION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41205-2964155-7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09-10-1982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FARWA SHAHZAD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42201-8700826-8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13-12-1980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ZAINAB SHAHZAD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02-05-2009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FATIMA ZEHRA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30-10-2011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LAIQ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7941EF">
              <w:rPr>
                <w:rFonts w:ascii="Calibri" w:hAnsi="Calibri"/>
                <w:color w:val="000000"/>
                <w:spacing w:val="-6"/>
                <w:sz w:val="22"/>
              </w:rPr>
              <w:t>ASSISTANT ACCOUNTS OFFICER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42101-0692218-9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03-09-1965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NUSRAT LAIQ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42101-1515084-4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WARISHA LAIQ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42101-0328255-6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27-11-2000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ZUNERA LAIQ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42101-3378224-8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31-05-2003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TAHA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42101-5901553-7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07-03-2007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662E6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QAIS</w:t>
            </w:r>
            <w:r>
              <w:rPr>
                <w:rFonts w:ascii="Calibri" w:hAnsi="Calibri"/>
                <w:color w:val="000000"/>
                <w:sz w:val="22"/>
              </w:rPr>
              <w:t>A</w:t>
            </w:r>
            <w:r w:rsidRPr="007941EF">
              <w:rPr>
                <w:rFonts w:ascii="Calibri" w:hAnsi="Calibri"/>
                <w:color w:val="000000"/>
                <w:sz w:val="22"/>
              </w:rPr>
              <w:t>R ALI ANJUM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P.S. TO JOINT DIRECTOR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42101-2090858-3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02-04-1964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662E6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FARAH QAIS</w:t>
            </w:r>
            <w:r>
              <w:rPr>
                <w:rFonts w:ascii="Calibri" w:hAnsi="Calibri"/>
                <w:color w:val="000000"/>
                <w:sz w:val="22"/>
              </w:rPr>
              <w:t>A</w:t>
            </w:r>
            <w:r w:rsidRPr="007941EF">
              <w:rPr>
                <w:rFonts w:ascii="Calibri" w:hAnsi="Calibri"/>
                <w:color w:val="000000"/>
                <w:sz w:val="22"/>
              </w:rPr>
              <w:t>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42101-0128026-8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14-02-1976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ILYAS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PUBLICATION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42101-2380432-9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27-07-1962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SADIQA ILYAS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42101-1660134-6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15-04-1974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KHUZAIMA BIN ILYAS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42101-8482307-3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16-08-1996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KHAISMAH BIN ILYAS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42101-0552287-1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16-10-1999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UMAMAH BINTE ILYAS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42101-6680256-0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05-08-2004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KHOLAH BINTE ILYAS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MARIAM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42101-1660147-4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01-07-1939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SHAKEEL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SECRETARY GSP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42401-8196665-1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01-05-1971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NIGHAT SHAKEEL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42401-9164702-4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FAZEELA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42401-2743512-8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SHEHZAD AKHTAR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SHEHBAZ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UROOJ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MAQSOODA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42401-1619742-6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RAIS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7941EF">
              <w:rPr>
                <w:rFonts w:ascii="Calibri" w:hAnsi="Calibri"/>
                <w:color w:val="000000"/>
                <w:spacing w:val="-6"/>
                <w:sz w:val="22"/>
              </w:rPr>
              <w:t>ASSISTANT ACCOUNTS OFFICER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42101-1208258-1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10-08-1967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HUSAN BANO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42101-7784704-0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20-06-1970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FURRUKH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42101-9808658-3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03-11-2002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ZOHAIB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42101-6767791-5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23-01-2004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ZAINAB RAIS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42101-9909326-6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31-08-2007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WANIA RAIS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42101-3158415-4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10-04-2011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HAFIZA KHANUM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42101-1508913-4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MAHMOOD ARIF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COMPUTER PROGRAMMER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42101-4771338-1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10-10-1964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MUNIZA MAHMOOD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42101-1832983-4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22-07-1974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ANAS MAHMOOD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42101-6892876-7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16-09-1994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ZAINAB MAHMOOD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42101-9712457-4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28-05-1996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FAHAD MAHMOOD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42101-9837983-5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14-06-2000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FIZA MAHMOOD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42101-9712552-4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04-10-2004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KHAIR-UN-NISA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42101-9226963-0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FAHEEM SHAH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  <w:spacing w:val="-2"/>
              </w:rPr>
            </w:pPr>
            <w:r w:rsidRPr="007941EF">
              <w:rPr>
                <w:rFonts w:ascii="Calibri" w:hAnsi="Calibri"/>
                <w:color w:val="000000"/>
                <w:spacing w:val="-2"/>
                <w:sz w:val="22"/>
              </w:rPr>
              <w:t>DATA PROCESSING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42101-8287744-5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09-04-1966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BUSHRA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42101-6458091-0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05-02-1973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YASAA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04-09-2000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YAHYA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04-12-2004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HUMERA SULTANA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42101-1327089-6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01-11-1970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PERVEZ KIFAYAT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COMPUTER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42201-0489998-5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05-11-1972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SAMINA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42201-0487642-4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25-08-1979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EE727C">
              <w:rPr>
                <w:rFonts w:ascii="Calibri" w:hAnsi="Calibri"/>
                <w:color w:val="000000"/>
                <w:spacing w:val="-6"/>
                <w:sz w:val="22"/>
              </w:rPr>
              <w:t>MUHAMMAD MUSAB PERVEZ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10-04-2003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RUMAISA PERVEZ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15-05-2004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EE727C">
              <w:rPr>
                <w:rFonts w:ascii="Calibri" w:hAnsi="Calibri"/>
                <w:color w:val="000000"/>
                <w:spacing w:val="-6"/>
                <w:sz w:val="22"/>
              </w:rPr>
              <w:t>MUHAMMAD SUHAIB PERVEZ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30-06-2011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ZAINAB PERVEZ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31-08-2016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SHARAFATULLAH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ADMINISTRATIVE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42101-1809774-1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24-10-1970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KHALIDA PARVEEN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42101-2581631-0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04-02-1982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AYAN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22-04-2003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AYESHA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30-12-2005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HAMNAH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18-09-2007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HUNAIN FAHEEM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18-09-2007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SHAMS-UN-NISA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LUBNA NAZ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42101-4469607-4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14-04-1984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IZHAR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UZMA TABASSUM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42101-1466185-8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10-04-1980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MAHNOOR MAJID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13-05-2008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MAHRUKH MAJID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10-08-2009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ANJUM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NARJIS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42201-0556699-2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19-05-1977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ASGHAR MEHDI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BB75AC" w:rsidP="00EE72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13-03-193</w:t>
            </w:r>
            <w:r w:rsidR="00C25494" w:rsidRPr="007941EF">
              <w:rPr>
                <w:rFonts w:ascii="Calibri" w:hAnsi="Calibri"/>
                <w:color w:val="000000"/>
                <w:sz w:val="22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SADAF MAJEED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RESEARCH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42201-0379148-0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13-06-1979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NASRAH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42201-0438158-0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10-12-1950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BABAR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LIBRARIAN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42101-4189259-7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05-02-1987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YOUNUS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42101-1898654-1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HANIFA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42101-1754043-0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ZEESHAN KIFAYAT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EE727C">
              <w:rPr>
                <w:rFonts w:ascii="Calibri" w:hAnsi="Calibri"/>
                <w:color w:val="000000"/>
                <w:spacing w:val="-6"/>
                <w:sz w:val="22"/>
              </w:rPr>
              <w:t>GRADUATE PROGRAM OFFICER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42201-0489999-3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28-06-1980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NASIA HASAN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42000-8544185-2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26-03-1987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AYESHA FAROOQI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42201-4761923-4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26-05-2008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IBRAHIM FAROOQI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42201-0109369-3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07-08-2010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MUSFIRAH FAROOQI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24-04-2014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TOUFEEQ JEHAN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42201-0425513-6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MAJID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COMPUTER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42101-1721031-9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03-05-1979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ANILA MAJID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35202-2685955-6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17-07-1983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ALISHBA MAJID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05-10-2005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ABDULLAH MAJID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09-10-2008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REHMAN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02-08-2011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JAMIL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915090-162671-1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25-11-1943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NAZNEEN JAMIL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42101-1628081-0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FIDA HUSSAIN KHEMTIO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OFFICE SUPERINTENDANT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42501-2416464-1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12-04-1970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NOSHAD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42501-2964977-6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EEMAN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42501-1008180-8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30-03-2002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IBRAHIM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42501-7473116-5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24-09-2004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ANUS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42501-7473211-5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20-08-2008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ARSHMAN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42501-9599512-6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14-11-2009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GHULAM QADIR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45202-0684908-5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03-03-1949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RAHIMA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45202-1910604-4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GHAZAL MUKHTAR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TELEPHONE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42501-8269073-8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15-05-1988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SAJID YASIN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42101-9628847-3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04-03-1986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BARKHIYA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MUSARRAT PERVEEN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23-11-1960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44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KAMRAN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OFFICE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42201-0793635-7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01-11-1982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SHAFIQA KAMRAN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42101-5920036-0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08-09-1987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NISAR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42201-0754970-5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NOMAN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SUB-LIBRARIAN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42401-9605451-9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10-02-1975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SEHRISH NOMAN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42101-2715230-8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26-01-1992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HURMAT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02-07-2012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BARKHIYA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AMIR TAJ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PUBLICATION ASSISTANT/</w:t>
            </w:r>
            <w:r>
              <w:rPr>
                <w:rFonts w:ascii="Calibri" w:hAnsi="Calibri"/>
                <w:color w:val="000000"/>
                <w:sz w:val="22"/>
              </w:rPr>
              <w:t xml:space="preserve"> </w:t>
            </w:r>
            <w:r w:rsidRPr="007941EF">
              <w:rPr>
                <w:rFonts w:ascii="Calibri" w:hAnsi="Calibri"/>
                <w:color w:val="000000"/>
                <w:sz w:val="22"/>
              </w:rPr>
              <w:t>STORE KEEPER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42101-4923908-9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12-08-1974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QURAT-UL-ANN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42201-6931051-4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17-02-1980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ROHAN AMIR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07-07-2007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 AMIR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12-11-2011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URMA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42201-3595565-6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16-11-1992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ASKARI HASSAN RIZVI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STENO TYPIST-CUM-COMPUTER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42201-0722757-3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05-02-1982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MADIHA RIZVI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42201-1980386-3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20-07-1988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SHEHRBANO RIZVI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09-09-2015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HASAN ATHAR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01-08-1949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HUSSAIN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01-12-1958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MUSLIM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LIBRARY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15302-0942892-5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15-03-1975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ISMAT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15302-4047115-2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ARSHAD IQBAL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15302-4535908-3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SAIMA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15302-4081134-2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01-02-1999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SHAISTA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15302-7120291-0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14-05-2000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SHAHDAT ULLAH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15302-3027327-5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20-10-2005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SADAF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15302-7121146-0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02-08-2007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49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SAFEER ULLAH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15302-3122422-5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23-07-2009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MEHBOOB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41303-9505691-3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05-01-1976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SHAGUFTA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41306-4922975-6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SHEAR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14-12-2001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TAHIRA MEHBOOB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FAHAD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01-11-2009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MUSTAFA DEN MUHAMMAD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10-09-2015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AHMED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REHANA AHMED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IRFAN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TO GSP OFFICE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42201-1105199-3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21-01-1981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RAHILA SULTAN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42201-9343604-0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30-06-1982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ANSHARA IRFAN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17-09-2007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SHAYAN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29-06-2009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KINZA IRFAN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22-12-2012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HAMZA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27-01-2014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NASEEM AKHTAR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42201-0436776-0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25-01-1960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NOOR SALIM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15302-7518477-1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02-02-1965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HAMIA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15302-9283333-4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SHAHID IQBAL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15302-1690166-1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02-04-1996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RASHID IQBAL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15302-1596211-1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15-10-1997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NIGHAT SALIM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15302-1823689-0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02-12-1998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REHANA SALEEM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15302-1833189-0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04-03-2010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ASLAM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HANNAN GHANI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DATA ENTRY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42201-1233661-1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19-02-1969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NAJMA HANNAN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17-06-1967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RABIA HANNAN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05-08-2003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REHMAN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05-12-2008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RAMEEN HANNAN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01-12-2010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TAJ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KHURSHEED-UN-NISA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SHAHID KAMRAN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42101-0899820-1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05-02-1966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SHAHEEN SHAHID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42101-0400586-2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10-08-1965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AZEEM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30-06-1997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YASEEN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42101-1886383-1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11-09-1971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SHAZIA YASEEN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42101-1744294-8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03-05-1979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HASEEB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01-07-2004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AMNA YASEEN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20-10-2008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ARHAM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10-08-2011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SAAD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27-07-2013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WAHID BUX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42501-8247919-7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28-11-1969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RUBINA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42501-7874762-4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13-08-1976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ADNAN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16-04-2000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MEENA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09-09-2003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ARSALAN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06-10-2006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RUSTAM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42501-1469354-7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SAHIBA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42501-1388734-0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RAQIB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MACHINE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42401-1838450-5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13-03-1980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JALAL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42101-1649110-5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01-07-1963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NASREEN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WIFE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42201-0967691-0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15-10-1964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AZMAT JALAL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WIFE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42101-8206114-0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05-06-1974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MUHAMMAD WAQAS JALAL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42201-7981116-3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18-01-1993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SHAHZAD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42201-2524817-7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20-03-1996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MOHAMMAD RAMEEZ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01-10-1998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TARIQ MASIH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SWEEPER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42201-0553370-5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15-02-1968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59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SURRAYA TARIQ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42201-8130014-4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MUSHARRAF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42201-4745007-7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SHUMAILA PIRZADA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HARMEEN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16-07-2014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SYEDA EMAN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15-06-2015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61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FAYYAZUDDIN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42101-8802042-1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13-07-1977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KANWAL SAIMA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42101-1815412-1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15-06-1990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C33ED7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C33ED7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HASNAIN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5494" w:rsidRPr="007941EF" w:rsidRDefault="00C25494" w:rsidP="00C33ED7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25494" w:rsidRPr="00EE727C" w:rsidRDefault="00C25494" w:rsidP="00C33ED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25494" w:rsidRPr="007941EF" w:rsidRDefault="00C25494" w:rsidP="00C33ED7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15-09-2015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C33ED7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61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Boy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09-05</w:t>
            </w:r>
            <w:r w:rsidRPr="007941EF">
              <w:rPr>
                <w:rFonts w:ascii="Calibri" w:hAnsi="Calibri"/>
                <w:color w:val="000000"/>
                <w:sz w:val="22"/>
              </w:rPr>
              <w:t>-</w:t>
            </w:r>
            <w:r>
              <w:rPr>
                <w:rFonts w:ascii="Calibri" w:hAnsi="Calibri"/>
                <w:color w:val="000000"/>
                <w:sz w:val="22"/>
              </w:rPr>
              <w:t>2017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HAMEED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42501-1550690-7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23-08-1970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GULBAHEENA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42501-1464489-4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20-11-1977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NIGHAT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42501-8603286-8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01-09-1994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AMIR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42501-6133986-7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21-06-1997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WAJID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42501-6048486-7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04-04-2000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RUBINA HAMEED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42501-6915569-6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30-09-2001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MISBAH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42501-6925164-6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15-12-2003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AZIM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42501-1983738-5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04-08-2005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MAHMOOD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42501-4927895-3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24-10-2007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KHATIJA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42501-3838614-6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19-07-2009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IQRA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03-02-2012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IDREES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42201-4004448-9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01-03-1971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SHAMA IDREES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42201-6307791-4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01-07-1983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AQSA IDREES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42201-3752619-4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23-01-2002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AREEBA IDREES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42201-5541060-2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05-10-2003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ZAINAB IDREES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42201-8143513-6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05-02-2007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EZAN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06-05-2015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HASHMAT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42201-5857705-5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RAZIL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42201-4872948-4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21-06-1948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42201-9198438-3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01-02-1987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PALWASHA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42401-4427620-2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15-08-1994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IMRAN FAROOQ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42101-6611516-1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29-06-1986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SADIA IMRAN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23-02-1993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ZUNAISHA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20-10-2016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ZAHEER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42201-8420022-3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SHABANA ZAHEER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42201-3293604-4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SHAHRYAR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15-07-1993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NOOR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27-09-1995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IRFAN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20-07-1998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EJAZ MASIH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SWEEPER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42501-1500608-3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SHEHNAZ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42501-1425060-2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15-10-1976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AREEBA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42501-9738152-0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16-07-2003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HADSA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42501-1500608-3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07-08-2008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SHAMOON EJAZ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42501-3464114-9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30-10-2009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LISA EJAZ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42501-7958451-2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23-02-2013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ISLAM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42401-4359616-1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FARZANA KANWAL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42401-7178048-4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11-09-1975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YASEEN ISLAM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42501-5227530-1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31-03-1993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SHUMAILA KANWAL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18-09-1995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DARAKSHAN KANWAL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21-03-1997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595491" w:rsidRDefault="00C25494" w:rsidP="00EE727C">
            <w:pPr>
              <w:jc w:val="left"/>
              <w:rPr>
                <w:rFonts w:ascii="Calibri" w:hAnsi="Calibri"/>
                <w:color w:val="000000"/>
                <w:spacing w:val="-6"/>
              </w:rPr>
            </w:pPr>
            <w:r w:rsidRPr="00595491">
              <w:rPr>
                <w:rFonts w:ascii="Calibri" w:hAnsi="Calibri"/>
                <w:color w:val="000000"/>
                <w:spacing w:val="-6"/>
                <w:sz w:val="22"/>
              </w:rPr>
              <w:t>MUHAMMAD MOHSIN ISLAM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25-07-2000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HINA KANWAL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20-01-2003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ANEES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42401-2043163-5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17-06-1967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RUZINA ANEES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42401-1848436-8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LUBNA NAZ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42401-3186894-0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24-04-1996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WAQAS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42401-5297181-5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16-06-1997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WAHAJ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42401-5297181-5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20-10-1999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69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AKBARI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42401-1848437-6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01-07-1936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HAKIM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42201-0496086-7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NOOR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42201-0430478-8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NIMAT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25-01-1995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EHSANULLAH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05-06-1998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DAWOOD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19-05-2002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RIZWAN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42401-1910017-1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SAFIA RIZWAN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42401-1767240-8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09-05-1980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KUMAIL ALI SHAH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28-03-2017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SHOUKAT ALI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15302-0888319-3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ZILLI HABIBA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05-03-1984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HIDYATULLAH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20-01-2007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INAYAT 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12-02-2009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KIFAYATULLAH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20-03-2011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BBI JAVERIA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12-03-2014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SALEHA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15302-0840357-4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01-01-1955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ZAMEER BUX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42000-1181038-3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12-05-1982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ASMA BIBI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27-04-1987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FURKAN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MUZAMIL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SADAF ZAMEER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WAQAR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42201-0404119-3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17-10-1982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SHAZIA KHASHELI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42501-9634105-2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21-02-2012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RAFAY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18-03-2015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WAQAS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MACHINE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42101-6226947-1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14-07-1990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NASREEN AKRAM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SAEED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42501-1550691-7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SANIA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42501-7465570-0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16-06-1984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MUNEEZA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42501-5180605-0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04-03-2007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OMAMA SAEED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42501-5095200-0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31-03-2009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ARMAN SAEED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42501-9561696-7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19-07-2010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77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ABDULLAH CHUTTO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GARDENER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41206-8804481-9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SHAHIDA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41506-0629875-2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AYESHA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27-03-2009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ABDULLAH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01-10-2010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AHMED ABDULLAH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05-01-2014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PORHO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GARDENER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45403-8881300-3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ZAREENA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45403-9055737-6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JANAT KHATOON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45403-9054787-6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NAWAZ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20-05-2003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KORO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01-07-1936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RANI KORO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GULFAM MASIH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SWEEPER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42201-6636884-7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31-01-1988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MARIA GULFAM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07-10-1991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GOZEEL GULFAM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22-12-2010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SAMBROZ GULFAM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26-11-2012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79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GABRIEL GULFAM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02-01-2014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 HASSAN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GARDENER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42501-1335811-9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12-05-1992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GHULAM NABI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42501-2951770-7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ZULEKHAN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IJAZ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GARDENER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38101-5534061-9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31-03-1995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AQSA GULL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38101-0811630-1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 YEARS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SAKINA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FAHAD UL HAQ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41409-4393835-3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01-11-1988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RAZIA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AKHTAR ABDUL HAI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ASSOCIATE PROFESSOR/SRE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42101-0527399-5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01-03-1953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HUMA AKHTAR HAI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22-12-1963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MEHREEN SEHER HAI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20-12-1990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TEHREEM NAVIRA HAI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28-11-2000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ZUHAD HAI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06-11-1992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NIGHAT BILGRAMI JAFFERY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ASSOCIATE PROFESSOR/SRE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42301-0913764-4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10-08-1955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MOONIS JAFFERY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17-07-1947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DR. ANJUM AQEEL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ASSOCIATE PROFESSOR/SRE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42000-0442726-0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18-12-1956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S. M. AQEEL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42101-1646821-1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01-03-1950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MASOOMA AQEEL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42101-813003-2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11-04-1984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FATIMA AQEEL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42101-3325773-2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13-01-1990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AMTUL WADOOD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LIBRARIAN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42201-0332762-0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14-02-</w:t>
            </w:r>
            <w:r>
              <w:rPr>
                <w:rFonts w:ascii="Calibri" w:hAnsi="Calibri"/>
                <w:color w:val="000000"/>
                <w:sz w:val="22"/>
              </w:rPr>
              <w:t>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ASHRAF WASTI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ASSISTANT PROFESSOR / RE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42201-2334917-1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10-02-1954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NOOR-UL-HASSAN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MANAGER DATA PROCESSING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42101-2393483-7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08-02-1953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ASHFAQUE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ACCOUNTANT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42201-0547807-7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27-12-1953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TASNEEM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08-08-1966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SYED ADNAN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30-08-1994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89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AMNA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17-08-1996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90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AMJAD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42101-1693482-9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03-12-1952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595491">
            <w:pPr>
              <w:keepNext/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SHAHEEN AMJAD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25-12-1966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AYESHA AMJAD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16-02-1986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FF0000"/>
              </w:rPr>
            </w:pPr>
            <w:r w:rsidRPr="007941EF">
              <w:rPr>
                <w:rFonts w:ascii="Calibri" w:hAnsi="Calibri"/>
                <w:color w:val="FF0000"/>
                <w:sz w:val="22"/>
              </w:rPr>
              <w:t>ADEEL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FF0000"/>
              </w:rPr>
            </w:pPr>
            <w:r w:rsidRPr="007941EF">
              <w:rPr>
                <w:rFonts w:ascii="Calibri" w:hAnsi="Calibri"/>
                <w:color w:val="FF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FF0000"/>
              </w:rPr>
            </w:pPr>
            <w:r w:rsidRPr="007941EF">
              <w:rPr>
                <w:rFonts w:ascii="Calibri" w:hAnsi="Calibri"/>
                <w:color w:val="FF0000"/>
                <w:sz w:val="22"/>
              </w:rPr>
              <w:t>12-08-1992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FF0000"/>
              </w:rPr>
            </w:pPr>
            <w:r w:rsidRPr="007941EF">
              <w:rPr>
                <w:rFonts w:ascii="Calibri" w:hAnsi="Calibri"/>
                <w:color w:val="FF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ALAMGIR WALI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28-07-1996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SHEHLA ZAHID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DEPUTY LIBRARIAN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42201-6746291-4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10-09-1956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ZAHID FAROOQ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26-09-1952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USMAN ZAHID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03-10-1994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MAHNOOR ZAHID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26-11-1996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SHAHNAZ RASHID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42101-1678309-0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13-07-1953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SHAFIQUE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SECRETARY GSP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42101-1429943-7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14-10-1950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RUKHSANA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SANA SHAFIQUE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02-08-1988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SADIA SHAFIQUE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10-11-1984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NADIA SHAFIQUE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21-10-1986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SHAFI AHMED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color w:val="000000"/>
                <w:spacing w:val="-4"/>
              </w:rPr>
            </w:pPr>
            <w:r w:rsidRPr="00EE727C">
              <w:rPr>
                <w:rFonts w:ascii="Calibri" w:hAnsi="Calibri"/>
                <w:color w:val="000000"/>
                <w:spacing w:val="-4"/>
                <w:sz w:val="22"/>
              </w:rPr>
              <w:t>LECTURER/STAFF ECONOMIST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42201-0452836-5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10-10-1951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SHABANA SHAFI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42501-0163912-4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07-04-1958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OWAIS AHMED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42201-3419627-5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08-06-1994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JOSEPH CYPRIAN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P.A.TO DIRECTOR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42501-1563097-3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22-01-1948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MARGARET JOSEPH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42501-1427933-2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05-06-1952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SEHRISH IRUM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17-05-1990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TUFAIL D. J. HAKEM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PUBLICATION SECRETARY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42201-0705908-1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01-01-1949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ESTHER TUFAIL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42201-0600125-2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MATLOOB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MANAGER ADMINISTRATION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42201-6512196-1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02-02-1953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FARHAT MATLOOB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42201-9387046-0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MOHAMMAD ASLAM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ADMINISTRATIVE ASSISTANT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42301-7811346-7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12-05-1956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GULSHAN ARA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42301-5217315-0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24-12-1960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SHAKAR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HEAD MALI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42501-4399325-9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MOOLE SHAKAR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99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AMNA SHAKAR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RAHIM BUX LASI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42501-8249781-1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17-02-1952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27-12-1956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SHAHINA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22-04-1994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LAL MUHAMMAD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DRIVER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42201-0404130-1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31-12-1954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IZAT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NIMRA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21-01-1999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AKRAM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MACHINE OPERATOR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42101-1299248-7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NAZAR-UL-HAQUE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41409-9462224-7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GHULAM ABBAS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GARDENER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38101-0603873-3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SADIQUE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SAJJAD HUSSAIN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01-01-1998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MUHAMMAD FAROOQ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42101-1571231-7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20-10-1950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SALEEMA FAROOQ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01-07-1956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lastRenderedPageBreak/>
              <w:t>106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ABDULLAH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MESSENGER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42401-1801408-3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01-07-1943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ZAREENA BEGUM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42401-1680377-8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01-01-1953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ABDUL WAHAB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CHOWKIDAR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01-07-1937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00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107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BIBI LAIQA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01-01-1962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7941EF">
              <w:rPr>
                <w:rFonts w:ascii="Calibri" w:hAnsi="Calibri"/>
                <w:color w:val="000000"/>
                <w:sz w:val="22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D14A6A" w:rsidRDefault="00C25494" w:rsidP="00C16FCA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ZAREEN MANSAB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D14A6A" w:rsidRDefault="00C25494" w:rsidP="00C16FCA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EE727C" w:rsidRDefault="00C25494" w:rsidP="00C16FCA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42201-6495635-4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D14A6A" w:rsidRDefault="00C25494" w:rsidP="00C16FCA">
            <w:pPr>
              <w:jc w:val="center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28-09-1971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A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108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BISMA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02-12-2000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A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108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TALHA ALI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left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D14A6A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D14A6A">
              <w:rPr>
                <w:rFonts w:ascii="Calibri" w:hAnsi="Calibri"/>
                <w:color w:val="000000"/>
                <w:sz w:val="22"/>
              </w:rPr>
              <w:t>15-02-1995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A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C16FCA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SHAHZADI RASHID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C16FCA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EE727C" w:rsidRDefault="00C25494" w:rsidP="00C16FCA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42401-1838242-2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C25494" w:rsidRPr="007941EF" w:rsidRDefault="00C25494" w:rsidP="00C16FCA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01-07-1987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left"/>
              <w:rPr>
                <w:rFonts w:ascii="Calibri" w:hAnsi="Calibri"/>
                <w:spacing w:val="-8"/>
              </w:rPr>
            </w:pPr>
            <w:r w:rsidRPr="00EE727C">
              <w:rPr>
                <w:rFonts w:ascii="Calibri" w:hAnsi="Calibri"/>
                <w:spacing w:val="-8"/>
                <w:sz w:val="22"/>
              </w:rPr>
              <w:t>MUHAMMAD FAYZAN RASHID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SON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42401-9233948-1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06-12-2007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SANA FATIMA RASHID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42401-8044040-2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07-05-2009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MALIHA RASHID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42401-0777212-6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22-10-2011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EEMAN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  <w:color w:val="000000"/>
              </w:rPr>
            </w:pPr>
            <w:r w:rsidRPr="00EE727C">
              <w:rPr>
                <w:rFonts w:ascii="Calibri" w:hAnsi="Calibri"/>
                <w:color w:val="000000"/>
                <w:sz w:val="22"/>
              </w:rPr>
              <w:t>42401-9879193-8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23-06-2015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109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KANEEZ FATIMA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MOTHER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01-07-1952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TAHIRA KHAN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SPOUSE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EE727C" w:rsidRDefault="00C25494" w:rsidP="00C16FCA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42401-1695070-0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01-07-1959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</w:tcPr>
          <w:p w:rsidR="00C25494" w:rsidRPr="007941EF" w:rsidRDefault="00C25494" w:rsidP="00C16FCA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  <w:tr w:rsidR="00C25494" w:rsidRPr="00042A4B">
        <w:trPr>
          <w:trHeight w:val="315"/>
          <w:jc w:val="center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941EF">
              <w:rPr>
                <w:rFonts w:ascii="Calibri" w:hAnsi="Calibri"/>
                <w:color w:val="000000"/>
                <w:szCs w:val="24"/>
              </w:rPr>
              <w:t>110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RABAB RAFIQUE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left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DAUGHTER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EE727C" w:rsidRDefault="00C25494" w:rsidP="00EE727C">
            <w:pPr>
              <w:jc w:val="center"/>
              <w:rPr>
                <w:rFonts w:ascii="Calibri" w:hAnsi="Calibri"/>
              </w:rPr>
            </w:pPr>
            <w:r w:rsidRPr="00EE727C">
              <w:rPr>
                <w:rFonts w:ascii="Calibri" w:hAnsi="Calibri"/>
                <w:sz w:val="22"/>
              </w:rPr>
              <w:t>42401-6544714-2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</w:rPr>
            </w:pPr>
            <w:r w:rsidRPr="007941EF">
              <w:rPr>
                <w:rFonts w:ascii="Calibri" w:hAnsi="Calibri"/>
                <w:sz w:val="22"/>
              </w:rPr>
              <w:t>11-11-1985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494" w:rsidRPr="007941EF" w:rsidRDefault="00C25494" w:rsidP="00EE727C">
            <w:pPr>
              <w:jc w:val="center"/>
              <w:rPr>
                <w:rFonts w:ascii="Calibri" w:hAnsi="Calibri"/>
                <w:szCs w:val="24"/>
              </w:rPr>
            </w:pPr>
            <w:r w:rsidRPr="007941EF">
              <w:rPr>
                <w:rFonts w:ascii="Calibri" w:hAnsi="Calibri"/>
                <w:szCs w:val="24"/>
              </w:rPr>
              <w:t>C</w:t>
            </w:r>
          </w:p>
        </w:tc>
      </w:tr>
    </w:tbl>
    <w:p w:rsidR="00C25494" w:rsidRDefault="00C25494"/>
    <w:p w:rsidR="00C25494" w:rsidRDefault="00C25494"/>
    <w:tbl>
      <w:tblPr>
        <w:tblW w:w="4410" w:type="dxa"/>
        <w:tblInd w:w="18" w:type="dxa"/>
        <w:tblLook w:val="00A0"/>
      </w:tblPr>
      <w:tblGrid>
        <w:gridCol w:w="3240"/>
        <w:gridCol w:w="1170"/>
      </w:tblGrid>
      <w:tr w:rsidR="00C25494" w:rsidRPr="00042A4B">
        <w:trPr>
          <w:trHeight w:val="300"/>
        </w:trPr>
        <w:tc>
          <w:tcPr>
            <w:tcW w:w="3240" w:type="dxa"/>
            <w:noWrap/>
            <w:vAlign w:val="bottom"/>
          </w:tcPr>
          <w:p w:rsidR="00C25494" w:rsidRPr="008223E5" w:rsidRDefault="00C25494" w:rsidP="008223E5">
            <w:pPr>
              <w:jc w:val="lef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NUMBER OF EMPLOYEES</w:t>
            </w:r>
          </w:p>
        </w:tc>
        <w:tc>
          <w:tcPr>
            <w:tcW w:w="1170" w:type="dxa"/>
            <w:noWrap/>
            <w:vAlign w:val="bottom"/>
          </w:tcPr>
          <w:p w:rsidR="00C25494" w:rsidRPr="008223E5" w:rsidRDefault="00C25494" w:rsidP="008223E5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110</w:t>
            </w:r>
          </w:p>
        </w:tc>
      </w:tr>
      <w:tr w:rsidR="00C25494" w:rsidRPr="00042A4B">
        <w:trPr>
          <w:trHeight w:val="300"/>
        </w:trPr>
        <w:tc>
          <w:tcPr>
            <w:tcW w:w="3240" w:type="dxa"/>
            <w:noWrap/>
            <w:vAlign w:val="bottom"/>
          </w:tcPr>
          <w:p w:rsidR="00C25494" w:rsidRPr="008223E5" w:rsidRDefault="00C25494" w:rsidP="008223E5">
            <w:pPr>
              <w:jc w:val="lef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NUMBER OF SPOUSE</w:t>
            </w:r>
          </w:p>
        </w:tc>
        <w:tc>
          <w:tcPr>
            <w:tcW w:w="1170" w:type="dxa"/>
            <w:noWrap/>
            <w:vAlign w:val="bottom"/>
          </w:tcPr>
          <w:p w:rsidR="00C25494" w:rsidRPr="008223E5" w:rsidRDefault="00C25494" w:rsidP="00CB114E">
            <w:pPr>
              <w:jc w:val="righ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  <w:sz w:val="22"/>
              </w:rPr>
              <w:t>8</w:t>
            </w:r>
            <w:r w:rsidRPr="008223E5">
              <w:rPr>
                <w:rFonts w:ascii="Calibri" w:hAnsi="Calibri"/>
                <w:bCs/>
                <w:color w:val="000000"/>
                <w:sz w:val="22"/>
              </w:rPr>
              <w:t>9</w:t>
            </w:r>
          </w:p>
        </w:tc>
      </w:tr>
      <w:tr w:rsidR="00C25494" w:rsidRPr="00042A4B">
        <w:trPr>
          <w:trHeight w:val="300"/>
        </w:trPr>
        <w:tc>
          <w:tcPr>
            <w:tcW w:w="3240" w:type="dxa"/>
            <w:noWrap/>
            <w:vAlign w:val="bottom"/>
          </w:tcPr>
          <w:p w:rsidR="00C25494" w:rsidRPr="008223E5" w:rsidRDefault="00C25494" w:rsidP="008223E5">
            <w:pPr>
              <w:jc w:val="lef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NUMBER OF CHILDREN</w:t>
            </w:r>
          </w:p>
        </w:tc>
        <w:tc>
          <w:tcPr>
            <w:tcW w:w="1170" w:type="dxa"/>
            <w:noWrap/>
            <w:vAlign w:val="bottom"/>
          </w:tcPr>
          <w:p w:rsidR="00C25494" w:rsidRPr="008223E5" w:rsidRDefault="00C25494" w:rsidP="008223E5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20</w:t>
            </w:r>
            <w:r>
              <w:rPr>
                <w:rFonts w:ascii="Calibri" w:hAnsi="Calibri"/>
                <w:bCs/>
                <w:color w:val="000000"/>
                <w:sz w:val="22"/>
              </w:rPr>
              <w:t>9</w:t>
            </w:r>
          </w:p>
        </w:tc>
      </w:tr>
      <w:tr w:rsidR="00C25494" w:rsidRPr="00042A4B">
        <w:trPr>
          <w:trHeight w:val="300"/>
        </w:trPr>
        <w:tc>
          <w:tcPr>
            <w:tcW w:w="3240" w:type="dxa"/>
            <w:noWrap/>
            <w:vAlign w:val="bottom"/>
          </w:tcPr>
          <w:p w:rsidR="00C25494" w:rsidRPr="008223E5" w:rsidRDefault="00C25494" w:rsidP="008223E5">
            <w:pPr>
              <w:jc w:val="lef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NUMBER OF PARENTS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noWrap/>
            <w:vAlign w:val="bottom"/>
          </w:tcPr>
          <w:p w:rsidR="00C25494" w:rsidRPr="008223E5" w:rsidRDefault="00C25494" w:rsidP="008223E5">
            <w:pPr>
              <w:jc w:val="right"/>
              <w:rPr>
                <w:rFonts w:ascii="Calibri" w:hAnsi="Calibri"/>
                <w:bCs/>
                <w:color w:val="000000"/>
              </w:rPr>
            </w:pPr>
            <w:r w:rsidRPr="008223E5">
              <w:rPr>
                <w:rFonts w:ascii="Calibri" w:hAnsi="Calibri"/>
                <w:bCs/>
                <w:color w:val="000000"/>
                <w:sz w:val="22"/>
              </w:rPr>
              <w:t>60</w:t>
            </w:r>
          </w:p>
        </w:tc>
      </w:tr>
      <w:tr w:rsidR="00C25494" w:rsidRPr="00042A4B">
        <w:trPr>
          <w:trHeight w:val="315"/>
        </w:trPr>
        <w:tc>
          <w:tcPr>
            <w:tcW w:w="3240" w:type="dxa"/>
            <w:noWrap/>
            <w:vAlign w:val="bottom"/>
          </w:tcPr>
          <w:p w:rsidR="00C25494" w:rsidRPr="008223E5" w:rsidRDefault="00C25494" w:rsidP="008223E5">
            <w:pPr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8223E5">
              <w:rPr>
                <w:rFonts w:ascii="Calibri" w:hAnsi="Calibri"/>
                <w:b/>
                <w:bCs/>
                <w:color w:val="000000"/>
                <w:sz w:val="22"/>
              </w:rPr>
              <w:t>TOTAL INSURED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25494" w:rsidRPr="008223E5" w:rsidRDefault="00C25494" w:rsidP="00CB114E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8223E5">
              <w:rPr>
                <w:rFonts w:ascii="Calibri" w:hAnsi="Calibri"/>
                <w:b/>
                <w:bCs/>
                <w:color w:val="000000"/>
                <w:sz w:val="22"/>
              </w:rPr>
              <w:t>4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68</w:t>
            </w:r>
          </w:p>
        </w:tc>
      </w:tr>
    </w:tbl>
    <w:p w:rsidR="00C25494" w:rsidRDefault="00C25494"/>
    <w:sectPr w:rsidR="00C25494" w:rsidSect="005338CC">
      <w:headerReference w:type="default" r:id="rId11"/>
      <w:footerReference w:type="default" r:id="rId12"/>
      <w:pgSz w:w="11909" w:h="16834" w:code="9"/>
      <w:pgMar w:top="1440" w:right="864" w:bottom="1440" w:left="172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A29" w:rsidRDefault="00E57A29" w:rsidP="00252E1E">
      <w:r>
        <w:separator/>
      </w:r>
    </w:p>
  </w:endnote>
  <w:endnote w:type="continuationSeparator" w:id="1">
    <w:p w:rsidR="00E57A29" w:rsidRDefault="00E57A29" w:rsidP="00252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72" w:rsidRPr="009C6811" w:rsidRDefault="00CF5272" w:rsidP="00252E1E">
    <w:pPr>
      <w:pStyle w:val="Footer"/>
      <w:jc w:val="right"/>
      <w:rPr>
        <w:rFonts w:ascii="Calibri" w:hAnsi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72" w:rsidRPr="009C6811" w:rsidRDefault="00CF5272" w:rsidP="00252E1E">
    <w:pPr>
      <w:pStyle w:val="Footer"/>
      <w:jc w:val="right"/>
      <w:rPr>
        <w:rFonts w:ascii="Calibri" w:hAnsi="Calibri"/>
      </w:rPr>
    </w:pPr>
    <w:r w:rsidRPr="009C6811">
      <w:rPr>
        <w:rFonts w:ascii="Calibri" w:hAnsi="Calibri"/>
      </w:rPr>
      <w:t xml:space="preserve">Page </w:t>
    </w:r>
    <w:r w:rsidR="00E365AD" w:rsidRPr="009C6811">
      <w:rPr>
        <w:rFonts w:ascii="Calibri" w:hAnsi="Calibri"/>
        <w:b/>
      </w:rPr>
      <w:fldChar w:fldCharType="begin"/>
    </w:r>
    <w:r w:rsidRPr="009C6811">
      <w:rPr>
        <w:rFonts w:ascii="Calibri" w:hAnsi="Calibri"/>
        <w:b/>
      </w:rPr>
      <w:instrText xml:space="preserve"> PAGE </w:instrText>
    </w:r>
    <w:r w:rsidR="00E365AD" w:rsidRPr="009C6811">
      <w:rPr>
        <w:rFonts w:ascii="Calibri" w:hAnsi="Calibri"/>
        <w:b/>
      </w:rPr>
      <w:fldChar w:fldCharType="separate"/>
    </w:r>
    <w:r w:rsidR="00B2010C">
      <w:rPr>
        <w:rFonts w:ascii="Calibri" w:hAnsi="Calibri"/>
        <w:b/>
        <w:noProof/>
      </w:rPr>
      <w:t>2</w:t>
    </w:r>
    <w:r w:rsidR="00E365AD" w:rsidRPr="009C6811">
      <w:rPr>
        <w:rFonts w:ascii="Calibri" w:hAnsi="Calibri"/>
        <w:b/>
      </w:rPr>
      <w:fldChar w:fldCharType="end"/>
    </w:r>
    <w:r w:rsidRPr="009C6811">
      <w:rPr>
        <w:rFonts w:ascii="Calibri" w:hAnsi="Calibri"/>
      </w:rPr>
      <w:t xml:space="preserve"> of </w:t>
    </w:r>
    <w:r w:rsidR="00E365AD" w:rsidRPr="009C6811">
      <w:rPr>
        <w:rFonts w:ascii="Calibri" w:hAnsi="Calibri"/>
        <w:b/>
      </w:rPr>
      <w:fldChar w:fldCharType="begin"/>
    </w:r>
    <w:r w:rsidRPr="009C6811">
      <w:rPr>
        <w:rFonts w:ascii="Calibri" w:hAnsi="Calibri"/>
        <w:b/>
      </w:rPr>
      <w:instrText xml:space="preserve"> NUMPAGES  </w:instrText>
    </w:r>
    <w:r w:rsidR="00E365AD" w:rsidRPr="009C6811">
      <w:rPr>
        <w:rFonts w:ascii="Calibri" w:hAnsi="Calibri"/>
        <w:b/>
      </w:rPr>
      <w:fldChar w:fldCharType="separate"/>
    </w:r>
    <w:r w:rsidR="00B2010C">
      <w:rPr>
        <w:rFonts w:ascii="Calibri" w:hAnsi="Calibri"/>
        <w:b/>
        <w:noProof/>
      </w:rPr>
      <w:t>20</w:t>
    </w:r>
    <w:r w:rsidR="00E365AD" w:rsidRPr="009C6811">
      <w:rPr>
        <w:rFonts w:ascii="Calibri" w:hAnsi="Calibri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A29" w:rsidRDefault="00E57A29" w:rsidP="00252E1E">
      <w:r>
        <w:separator/>
      </w:r>
    </w:p>
  </w:footnote>
  <w:footnote w:type="continuationSeparator" w:id="1">
    <w:p w:rsidR="00E57A29" w:rsidRDefault="00E57A29" w:rsidP="00252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72" w:rsidRDefault="00CF52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C89"/>
    <w:multiLevelType w:val="hybridMultilevel"/>
    <w:tmpl w:val="0F105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211BC"/>
    <w:multiLevelType w:val="hybridMultilevel"/>
    <w:tmpl w:val="3AFAE2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C36A6"/>
    <w:multiLevelType w:val="hybridMultilevel"/>
    <w:tmpl w:val="511ABE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4D00"/>
    <w:multiLevelType w:val="hybridMultilevel"/>
    <w:tmpl w:val="D89A0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C6649"/>
    <w:multiLevelType w:val="hybridMultilevel"/>
    <w:tmpl w:val="B0B0D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D93603"/>
    <w:multiLevelType w:val="hybridMultilevel"/>
    <w:tmpl w:val="F260D6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863D15"/>
    <w:multiLevelType w:val="hybridMultilevel"/>
    <w:tmpl w:val="F260D6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253E1"/>
    <w:multiLevelType w:val="hybridMultilevel"/>
    <w:tmpl w:val="8B2E0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8D19B0"/>
    <w:multiLevelType w:val="hybridMultilevel"/>
    <w:tmpl w:val="31FE5F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0602E"/>
    <w:multiLevelType w:val="hybridMultilevel"/>
    <w:tmpl w:val="AEC6896C"/>
    <w:lvl w:ilvl="0" w:tplc="57143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D0182"/>
    <w:multiLevelType w:val="hybridMultilevel"/>
    <w:tmpl w:val="F260D6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B484F"/>
    <w:multiLevelType w:val="hybridMultilevel"/>
    <w:tmpl w:val="AEC6896C"/>
    <w:lvl w:ilvl="0" w:tplc="57143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41EF"/>
    <w:rsid w:val="0000748A"/>
    <w:rsid w:val="00032D74"/>
    <w:rsid w:val="00036A6C"/>
    <w:rsid w:val="000429B3"/>
    <w:rsid w:val="00042A4B"/>
    <w:rsid w:val="0005320E"/>
    <w:rsid w:val="000569DE"/>
    <w:rsid w:val="00062D4F"/>
    <w:rsid w:val="00072B85"/>
    <w:rsid w:val="000867E2"/>
    <w:rsid w:val="000D31D9"/>
    <w:rsid w:val="000E210B"/>
    <w:rsid w:val="000E3547"/>
    <w:rsid w:val="000F0BAB"/>
    <w:rsid w:val="000F72F7"/>
    <w:rsid w:val="00113031"/>
    <w:rsid w:val="00134BBF"/>
    <w:rsid w:val="001429FD"/>
    <w:rsid w:val="00164F5B"/>
    <w:rsid w:val="00167B8B"/>
    <w:rsid w:val="001A4360"/>
    <w:rsid w:val="001C191F"/>
    <w:rsid w:val="001F2741"/>
    <w:rsid w:val="001F786D"/>
    <w:rsid w:val="0022084F"/>
    <w:rsid w:val="00252E1E"/>
    <w:rsid w:val="00254909"/>
    <w:rsid w:val="00297824"/>
    <w:rsid w:val="002A6DA5"/>
    <w:rsid w:val="002B2CEE"/>
    <w:rsid w:val="002B4732"/>
    <w:rsid w:val="002B7FE2"/>
    <w:rsid w:val="002F7032"/>
    <w:rsid w:val="00305501"/>
    <w:rsid w:val="00323346"/>
    <w:rsid w:val="00341DFA"/>
    <w:rsid w:val="00345E11"/>
    <w:rsid w:val="003635A2"/>
    <w:rsid w:val="003931B3"/>
    <w:rsid w:val="003A2997"/>
    <w:rsid w:val="003E2E45"/>
    <w:rsid w:val="003F4C6B"/>
    <w:rsid w:val="00402E72"/>
    <w:rsid w:val="0041702F"/>
    <w:rsid w:val="004413B3"/>
    <w:rsid w:val="00441F77"/>
    <w:rsid w:val="00493322"/>
    <w:rsid w:val="004A41E0"/>
    <w:rsid w:val="004C42CD"/>
    <w:rsid w:val="004C5221"/>
    <w:rsid w:val="004E211F"/>
    <w:rsid w:val="004F0128"/>
    <w:rsid w:val="005338CC"/>
    <w:rsid w:val="00547294"/>
    <w:rsid w:val="00550A2A"/>
    <w:rsid w:val="0055667C"/>
    <w:rsid w:val="0057178D"/>
    <w:rsid w:val="005760D5"/>
    <w:rsid w:val="00595491"/>
    <w:rsid w:val="005A20F3"/>
    <w:rsid w:val="005D2E4E"/>
    <w:rsid w:val="005E2268"/>
    <w:rsid w:val="005E3936"/>
    <w:rsid w:val="005E49B1"/>
    <w:rsid w:val="00615475"/>
    <w:rsid w:val="006325FC"/>
    <w:rsid w:val="00635625"/>
    <w:rsid w:val="00652967"/>
    <w:rsid w:val="00662E6C"/>
    <w:rsid w:val="006643A7"/>
    <w:rsid w:val="00696F93"/>
    <w:rsid w:val="00697229"/>
    <w:rsid w:val="006C470F"/>
    <w:rsid w:val="0072462C"/>
    <w:rsid w:val="007340EE"/>
    <w:rsid w:val="007454B9"/>
    <w:rsid w:val="007628BC"/>
    <w:rsid w:val="007646E6"/>
    <w:rsid w:val="00770F13"/>
    <w:rsid w:val="007941EF"/>
    <w:rsid w:val="007A0741"/>
    <w:rsid w:val="007B244C"/>
    <w:rsid w:val="007C16CE"/>
    <w:rsid w:val="007D1B68"/>
    <w:rsid w:val="007F34D7"/>
    <w:rsid w:val="008009AD"/>
    <w:rsid w:val="008223E5"/>
    <w:rsid w:val="00830F09"/>
    <w:rsid w:val="00831443"/>
    <w:rsid w:val="008423AD"/>
    <w:rsid w:val="008470E4"/>
    <w:rsid w:val="008555AC"/>
    <w:rsid w:val="00861B63"/>
    <w:rsid w:val="008637FD"/>
    <w:rsid w:val="00876920"/>
    <w:rsid w:val="00902652"/>
    <w:rsid w:val="00905310"/>
    <w:rsid w:val="00910A1B"/>
    <w:rsid w:val="00915157"/>
    <w:rsid w:val="00920520"/>
    <w:rsid w:val="00925D47"/>
    <w:rsid w:val="00930127"/>
    <w:rsid w:val="0093318A"/>
    <w:rsid w:val="00994BCF"/>
    <w:rsid w:val="009C6811"/>
    <w:rsid w:val="009D147F"/>
    <w:rsid w:val="009E1835"/>
    <w:rsid w:val="00A01E54"/>
    <w:rsid w:val="00A2580F"/>
    <w:rsid w:val="00A64977"/>
    <w:rsid w:val="00A76BEA"/>
    <w:rsid w:val="00A8395A"/>
    <w:rsid w:val="00A83AFC"/>
    <w:rsid w:val="00A842CD"/>
    <w:rsid w:val="00A860F2"/>
    <w:rsid w:val="00A96820"/>
    <w:rsid w:val="00AF00C5"/>
    <w:rsid w:val="00B2010C"/>
    <w:rsid w:val="00B258F6"/>
    <w:rsid w:val="00B42A2B"/>
    <w:rsid w:val="00BB75AC"/>
    <w:rsid w:val="00BC082C"/>
    <w:rsid w:val="00BE5997"/>
    <w:rsid w:val="00BE645E"/>
    <w:rsid w:val="00C16FCA"/>
    <w:rsid w:val="00C249BA"/>
    <w:rsid w:val="00C25494"/>
    <w:rsid w:val="00C33ED7"/>
    <w:rsid w:val="00C749D2"/>
    <w:rsid w:val="00C80018"/>
    <w:rsid w:val="00C845AA"/>
    <w:rsid w:val="00CB114E"/>
    <w:rsid w:val="00CC4B95"/>
    <w:rsid w:val="00CE5FB2"/>
    <w:rsid w:val="00CF1640"/>
    <w:rsid w:val="00CF5272"/>
    <w:rsid w:val="00D14A6A"/>
    <w:rsid w:val="00D4107C"/>
    <w:rsid w:val="00D44158"/>
    <w:rsid w:val="00D4672C"/>
    <w:rsid w:val="00D52521"/>
    <w:rsid w:val="00D52F86"/>
    <w:rsid w:val="00D57B82"/>
    <w:rsid w:val="00D67A8F"/>
    <w:rsid w:val="00D86167"/>
    <w:rsid w:val="00D95BC7"/>
    <w:rsid w:val="00DA65D6"/>
    <w:rsid w:val="00DA701D"/>
    <w:rsid w:val="00DD2D3F"/>
    <w:rsid w:val="00DD5893"/>
    <w:rsid w:val="00DE1E2C"/>
    <w:rsid w:val="00DF3F23"/>
    <w:rsid w:val="00E12E1D"/>
    <w:rsid w:val="00E1499E"/>
    <w:rsid w:val="00E22C57"/>
    <w:rsid w:val="00E35BF1"/>
    <w:rsid w:val="00E365AD"/>
    <w:rsid w:val="00E450B4"/>
    <w:rsid w:val="00E57A29"/>
    <w:rsid w:val="00E744E0"/>
    <w:rsid w:val="00EB7733"/>
    <w:rsid w:val="00ED4632"/>
    <w:rsid w:val="00ED58A1"/>
    <w:rsid w:val="00ED62AC"/>
    <w:rsid w:val="00EE6856"/>
    <w:rsid w:val="00EE709B"/>
    <w:rsid w:val="00EE727C"/>
    <w:rsid w:val="00EF710B"/>
    <w:rsid w:val="00F46CBA"/>
    <w:rsid w:val="00F7437E"/>
    <w:rsid w:val="00F91A12"/>
    <w:rsid w:val="00FC1D9A"/>
    <w:rsid w:val="00FD442E"/>
    <w:rsid w:val="00FE4A0D"/>
    <w:rsid w:val="00FE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4E"/>
    <w:pPr>
      <w:jc w:val="both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52E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E1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2E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E1E"/>
    <w:rPr>
      <w:rFonts w:cs="Times New Roman"/>
    </w:rPr>
  </w:style>
  <w:style w:type="paragraph" w:customStyle="1" w:styleId="Default">
    <w:name w:val="Default"/>
    <w:uiPriority w:val="99"/>
    <w:rsid w:val="00533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5338CC"/>
    <w:rPr>
      <w:color w:val="auto"/>
    </w:rPr>
  </w:style>
  <w:style w:type="paragraph" w:customStyle="1" w:styleId="CM1">
    <w:name w:val="CM1"/>
    <w:basedOn w:val="Default"/>
    <w:next w:val="Default"/>
    <w:uiPriority w:val="99"/>
    <w:rsid w:val="005338CC"/>
    <w:rPr>
      <w:color w:val="auto"/>
    </w:rPr>
  </w:style>
  <w:style w:type="paragraph" w:customStyle="1" w:styleId="CM5">
    <w:name w:val="CM5"/>
    <w:basedOn w:val="Default"/>
    <w:next w:val="Default"/>
    <w:uiPriority w:val="99"/>
    <w:rsid w:val="005338CC"/>
    <w:rPr>
      <w:color w:val="auto"/>
    </w:rPr>
  </w:style>
  <w:style w:type="paragraph" w:styleId="ListParagraph">
    <w:name w:val="List Paragraph"/>
    <w:basedOn w:val="Normal"/>
    <w:uiPriority w:val="34"/>
    <w:qFormat/>
    <w:rsid w:val="005338CC"/>
    <w:pPr>
      <w:spacing w:after="200" w:line="276" w:lineRule="auto"/>
      <w:ind w:left="720"/>
      <w:contextualSpacing/>
      <w:jc w:val="left"/>
    </w:pPr>
    <w:rPr>
      <w:rFonts w:eastAsia="Times New Roman" w:cs="Arial"/>
    </w:rPr>
  </w:style>
  <w:style w:type="paragraph" w:styleId="BalloonText">
    <w:name w:val="Balloon Text"/>
    <w:basedOn w:val="Normal"/>
    <w:link w:val="BalloonTextChar"/>
    <w:uiPriority w:val="99"/>
    <w:semiHidden/>
    <w:rsid w:val="00533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20</Pages>
  <Words>5069</Words>
  <Characters>28894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Anjum</dc:creator>
  <cp:lastModifiedBy>shahzad</cp:lastModifiedBy>
  <cp:revision>61</cp:revision>
  <cp:lastPrinted>2017-11-08T05:02:00Z</cp:lastPrinted>
  <dcterms:created xsi:type="dcterms:W3CDTF">2017-11-07T07:21:00Z</dcterms:created>
  <dcterms:modified xsi:type="dcterms:W3CDTF">2017-11-16T09:35:00Z</dcterms:modified>
</cp:coreProperties>
</file>