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301375">
      <w:pPr>
        <w:jc w:val="center"/>
      </w:pPr>
      <w:r w:rsidRPr="00274959">
        <w:t xml:space="preserve">No. D.C.K / </w:t>
      </w:r>
      <w:r w:rsidR="004B4DA8" w:rsidRPr="00274959">
        <w:t>D.E</w:t>
      </w:r>
      <w:r w:rsidRPr="00274959">
        <w:t>. /201</w:t>
      </w:r>
      <w:r w:rsidR="004B4DA8" w:rsidRPr="00274959">
        <w:t>7/</w:t>
      </w:r>
      <w:r w:rsidR="00301375">
        <w:t>566</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proofErr w:type="gramStart"/>
      <w:r w:rsidRPr="00274959">
        <w:t>:</w:t>
      </w:r>
      <w:r w:rsidR="00301375">
        <w:t>09</w:t>
      </w:r>
      <w:proofErr w:type="gramEnd"/>
      <w:r w:rsidR="00301375">
        <w:t>/11/</w:t>
      </w:r>
      <w:r w:rsidR="00065562">
        <w:t>2017</w:t>
      </w:r>
    </w:p>
    <w:p w:rsidR="00F60308" w:rsidRDefault="00F60308" w:rsidP="00E4422E">
      <w:pPr>
        <w:jc w:val="center"/>
      </w:pPr>
    </w:p>
    <w:p w:rsidR="00F60308" w:rsidRPr="00FF6E51" w:rsidRDefault="00F60308" w:rsidP="00F60308">
      <w:pPr>
        <w:jc w:val="center"/>
        <w:rPr>
          <w:b/>
          <w:sz w:val="18"/>
          <w:szCs w:val="18"/>
          <w:u w:val="single"/>
        </w:rPr>
      </w:pPr>
      <w:r w:rsidRPr="00FF6E51">
        <w:rPr>
          <w:b/>
          <w:sz w:val="18"/>
          <w:szCs w:val="18"/>
          <w:u w:val="single"/>
        </w:rPr>
        <w:t>NOTICE INVITING TENDER</w:t>
      </w:r>
    </w:p>
    <w:p w:rsidR="00693AA4" w:rsidRPr="00F44B47" w:rsidRDefault="00693AA4" w:rsidP="00693AA4">
      <w:pPr>
        <w:jc w:val="center"/>
        <w:rPr>
          <w:b/>
          <w:sz w:val="16"/>
          <w:szCs w:val="16"/>
          <w:u w:val="single"/>
        </w:rPr>
      </w:pP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440"/>
        <w:gridCol w:w="810"/>
        <w:gridCol w:w="810"/>
        <w:gridCol w:w="990"/>
      </w:tblGrid>
      <w:tr w:rsidR="00693AA4" w:rsidRPr="00E67AE4" w:rsidTr="00BC1606">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44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C422BC" w:rsidRPr="00E67AE4" w:rsidTr="007653C1">
        <w:trPr>
          <w:trHeight w:hRule="exact" w:val="415"/>
        </w:trPr>
        <w:tc>
          <w:tcPr>
            <w:tcW w:w="538" w:type="dxa"/>
            <w:shd w:val="clear" w:color="auto" w:fill="auto"/>
            <w:vAlign w:val="center"/>
            <w:hideMark/>
          </w:tcPr>
          <w:p w:rsidR="00C422BC" w:rsidRPr="000A71AD" w:rsidRDefault="0031492D"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C422BC" w:rsidRPr="007653C1" w:rsidRDefault="00C422BC" w:rsidP="002E6248">
            <w:pPr>
              <w:jc w:val="both"/>
              <w:rPr>
                <w:rFonts w:ascii="Arial Narrow" w:hAnsi="Arial Narrow"/>
                <w:sz w:val="18"/>
                <w:szCs w:val="18"/>
              </w:rPr>
            </w:pPr>
            <w:r w:rsidRPr="007653C1">
              <w:rPr>
                <w:rFonts w:ascii="Arial Narrow" w:hAnsi="Arial Narrow"/>
                <w:sz w:val="18"/>
                <w:szCs w:val="18"/>
              </w:rPr>
              <w:t xml:space="preserve">Improvement of surface drain at village </w:t>
            </w:r>
            <w:proofErr w:type="spellStart"/>
            <w:r w:rsidRPr="007653C1">
              <w:rPr>
                <w:rFonts w:ascii="Arial Narrow" w:hAnsi="Arial Narrow"/>
                <w:sz w:val="18"/>
                <w:szCs w:val="18"/>
              </w:rPr>
              <w:t>Tayab</w:t>
            </w:r>
            <w:proofErr w:type="spellEnd"/>
            <w:r w:rsidRPr="007653C1">
              <w:rPr>
                <w:rFonts w:ascii="Arial Narrow" w:hAnsi="Arial Narrow"/>
                <w:sz w:val="18"/>
                <w:szCs w:val="18"/>
              </w:rPr>
              <w:t xml:space="preserve"> Ali Khan </w:t>
            </w:r>
            <w:proofErr w:type="spellStart"/>
            <w:r w:rsidRPr="007653C1">
              <w:rPr>
                <w:rFonts w:ascii="Arial Narrow" w:hAnsi="Arial Narrow"/>
                <w:sz w:val="18"/>
                <w:szCs w:val="18"/>
              </w:rPr>
              <w:t>Wasan</w:t>
            </w:r>
            <w:proofErr w:type="spellEnd"/>
            <w:r w:rsidRPr="007653C1">
              <w:rPr>
                <w:rFonts w:ascii="Arial Narrow" w:hAnsi="Arial Narrow"/>
                <w:sz w:val="18"/>
                <w:szCs w:val="18"/>
              </w:rPr>
              <w:t xml:space="preserve"> UC </w:t>
            </w:r>
            <w:proofErr w:type="spellStart"/>
            <w:r w:rsidRPr="007653C1">
              <w:rPr>
                <w:rFonts w:ascii="Arial Narrow" w:hAnsi="Arial Narrow"/>
                <w:sz w:val="18"/>
                <w:szCs w:val="18"/>
              </w:rPr>
              <w:t>Jhando</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Mashak</w:t>
            </w:r>
            <w:proofErr w:type="spellEnd"/>
            <w:r w:rsidRPr="007653C1">
              <w:rPr>
                <w:rFonts w:ascii="Arial Narrow" w:hAnsi="Arial Narrow"/>
                <w:sz w:val="18"/>
                <w:szCs w:val="18"/>
              </w:rPr>
              <w:t xml:space="preserve"> D.C.K</w:t>
            </w:r>
          </w:p>
        </w:tc>
        <w:tc>
          <w:tcPr>
            <w:tcW w:w="1440" w:type="dxa"/>
            <w:shd w:val="clear" w:color="auto" w:fill="auto"/>
            <w:vAlign w:val="bottom"/>
            <w:hideMark/>
          </w:tcPr>
          <w:p w:rsidR="00C422BC" w:rsidRPr="007653C1" w:rsidRDefault="00C422BC" w:rsidP="002E6248">
            <w:pPr>
              <w:jc w:val="center"/>
              <w:rPr>
                <w:rFonts w:ascii="Arial Narrow" w:hAnsi="Arial Narrow"/>
                <w:sz w:val="18"/>
                <w:szCs w:val="18"/>
              </w:rPr>
            </w:pPr>
            <w:r w:rsidRPr="007653C1">
              <w:rPr>
                <w:rFonts w:ascii="Arial Narrow" w:hAnsi="Arial Narrow"/>
                <w:sz w:val="18"/>
                <w:szCs w:val="18"/>
              </w:rPr>
              <w:t>9,99,100/=</w:t>
            </w:r>
          </w:p>
        </w:tc>
        <w:tc>
          <w:tcPr>
            <w:tcW w:w="810" w:type="dxa"/>
            <w:shd w:val="clear" w:color="auto" w:fill="auto"/>
            <w:vAlign w:val="bottom"/>
            <w:hideMark/>
          </w:tcPr>
          <w:p w:rsidR="00C422BC" w:rsidRPr="007653C1" w:rsidRDefault="00C422BC" w:rsidP="0044530B">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hideMark/>
          </w:tcPr>
          <w:p w:rsidR="00C422BC" w:rsidRPr="007653C1" w:rsidRDefault="00C422BC" w:rsidP="0044530B">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hideMark/>
          </w:tcPr>
          <w:p w:rsidR="00C422BC" w:rsidRPr="007653C1" w:rsidRDefault="00C422BC" w:rsidP="00F20FB9">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EA7751" w:rsidRPr="00E67AE4" w:rsidTr="000D535C">
        <w:trPr>
          <w:trHeight w:hRule="exact" w:val="271"/>
        </w:trPr>
        <w:tc>
          <w:tcPr>
            <w:tcW w:w="538" w:type="dxa"/>
            <w:shd w:val="clear" w:color="auto" w:fill="auto"/>
            <w:vAlign w:val="center"/>
            <w:hideMark/>
          </w:tcPr>
          <w:p w:rsidR="00EA7751" w:rsidRPr="000A71AD" w:rsidRDefault="0031492D"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EA7751" w:rsidRPr="007653C1" w:rsidRDefault="00EA7751" w:rsidP="002E6248">
            <w:pPr>
              <w:jc w:val="both"/>
              <w:rPr>
                <w:rFonts w:ascii="Arial Narrow" w:hAnsi="Arial Narrow"/>
                <w:sz w:val="18"/>
                <w:szCs w:val="18"/>
              </w:rPr>
            </w:pPr>
            <w:r w:rsidRPr="007653C1">
              <w:rPr>
                <w:rFonts w:ascii="Arial Narrow" w:hAnsi="Arial Narrow"/>
                <w:sz w:val="18"/>
                <w:szCs w:val="18"/>
              </w:rPr>
              <w:t xml:space="preserve">Providing /Supplying of Sewing Machine for  UC </w:t>
            </w:r>
            <w:proofErr w:type="spellStart"/>
            <w:r w:rsidRPr="007653C1">
              <w:rPr>
                <w:rFonts w:ascii="Arial Narrow" w:hAnsi="Arial Narrow"/>
                <w:sz w:val="18"/>
                <w:szCs w:val="18"/>
              </w:rPr>
              <w:t>Shadi</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Shaheed</w:t>
            </w:r>
            <w:proofErr w:type="spellEnd"/>
            <w:r w:rsidRPr="007653C1">
              <w:rPr>
                <w:rFonts w:ascii="Arial Narrow" w:hAnsi="Arial Narrow"/>
                <w:sz w:val="18"/>
                <w:szCs w:val="18"/>
              </w:rPr>
              <w:t>, DCK</w:t>
            </w:r>
          </w:p>
        </w:tc>
        <w:tc>
          <w:tcPr>
            <w:tcW w:w="1440" w:type="dxa"/>
            <w:shd w:val="clear" w:color="auto" w:fill="auto"/>
            <w:vAlign w:val="bottom"/>
            <w:hideMark/>
          </w:tcPr>
          <w:p w:rsidR="00EA7751" w:rsidRPr="007653C1" w:rsidRDefault="00EA7751" w:rsidP="002E6248">
            <w:pPr>
              <w:jc w:val="center"/>
              <w:rPr>
                <w:rFonts w:ascii="Arial Narrow" w:hAnsi="Arial Narrow"/>
                <w:sz w:val="18"/>
                <w:szCs w:val="18"/>
              </w:rPr>
            </w:pPr>
            <w:r w:rsidRPr="007653C1">
              <w:rPr>
                <w:rFonts w:ascii="Arial Narrow" w:hAnsi="Arial Narrow"/>
                <w:sz w:val="18"/>
                <w:szCs w:val="18"/>
              </w:rPr>
              <w:t>9,99,900/=</w:t>
            </w:r>
          </w:p>
        </w:tc>
        <w:tc>
          <w:tcPr>
            <w:tcW w:w="810" w:type="dxa"/>
            <w:shd w:val="clear" w:color="auto" w:fill="auto"/>
            <w:vAlign w:val="bottom"/>
            <w:hideMark/>
          </w:tcPr>
          <w:p w:rsidR="00EA7751" w:rsidRPr="007653C1" w:rsidRDefault="00EA7751" w:rsidP="002E6248">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hideMark/>
          </w:tcPr>
          <w:p w:rsidR="00EA7751" w:rsidRPr="007653C1" w:rsidRDefault="00EA7751" w:rsidP="002E6248">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hideMark/>
          </w:tcPr>
          <w:p w:rsidR="00EA7751" w:rsidRPr="007653C1" w:rsidRDefault="00EA7751" w:rsidP="002E6248">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EA7751" w:rsidRPr="00E67AE4" w:rsidTr="007653C1">
        <w:trPr>
          <w:trHeight w:hRule="exact" w:val="451"/>
        </w:trPr>
        <w:tc>
          <w:tcPr>
            <w:tcW w:w="538" w:type="dxa"/>
            <w:shd w:val="clear" w:color="auto" w:fill="auto"/>
            <w:vAlign w:val="center"/>
            <w:hideMark/>
          </w:tcPr>
          <w:p w:rsidR="00EA7751" w:rsidRPr="000A71AD" w:rsidRDefault="0031492D"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EA7751" w:rsidRPr="007653C1" w:rsidRDefault="00EA7751" w:rsidP="002E6248">
            <w:pPr>
              <w:jc w:val="both"/>
              <w:rPr>
                <w:rFonts w:ascii="Arial Narrow" w:hAnsi="Arial Narrow"/>
                <w:sz w:val="18"/>
                <w:szCs w:val="18"/>
              </w:rPr>
            </w:pPr>
            <w:r w:rsidRPr="007653C1">
              <w:rPr>
                <w:rFonts w:ascii="Arial Narrow" w:hAnsi="Arial Narrow"/>
                <w:sz w:val="18"/>
                <w:szCs w:val="18"/>
              </w:rPr>
              <w:t xml:space="preserve">Construction of Room for Dispensary at village Atta Muhammad </w:t>
            </w:r>
            <w:proofErr w:type="spellStart"/>
            <w:r w:rsidRPr="007653C1">
              <w:rPr>
                <w:rFonts w:ascii="Arial Narrow" w:hAnsi="Arial Narrow"/>
                <w:sz w:val="18"/>
                <w:szCs w:val="18"/>
              </w:rPr>
              <w:t>Bhambro</w:t>
            </w:r>
            <w:proofErr w:type="spellEnd"/>
            <w:r w:rsidRPr="007653C1">
              <w:rPr>
                <w:rFonts w:ascii="Arial Narrow" w:hAnsi="Arial Narrow"/>
                <w:sz w:val="18"/>
                <w:szCs w:val="18"/>
              </w:rPr>
              <w:t xml:space="preserve"> UC </w:t>
            </w:r>
            <w:proofErr w:type="spellStart"/>
            <w:r w:rsidRPr="007653C1">
              <w:rPr>
                <w:rFonts w:ascii="Arial Narrow" w:hAnsi="Arial Narrow"/>
                <w:sz w:val="18"/>
                <w:szCs w:val="18"/>
              </w:rPr>
              <w:t>Naseer</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Faqeer</w:t>
            </w:r>
            <w:proofErr w:type="spellEnd"/>
            <w:r w:rsidRPr="007653C1">
              <w:rPr>
                <w:rFonts w:ascii="Arial Narrow" w:hAnsi="Arial Narrow"/>
                <w:sz w:val="18"/>
                <w:szCs w:val="18"/>
              </w:rPr>
              <w:t xml:space="preserve">. </w:t>
            </w:r>
          </w:p>
        </w:tc>
        <w:tc>
          <w:tcPr>
            <w:tcW w:w="1440" w:type="dxa"/>
            <w:shd w:val="clear" w:color="auto" w:fill="auto"/>
            <w:vAlign w:val="bottom"/>
            <w:hideMark/>
          </w:tcPr>
          <w:p w:rsidR="00EA7751" w:rsidRPr="007653C1" w:rsidRDefault="00697B34" w:rsidP="002E6248">
            <w:pPr>
              <w:jc w:val="center"/>
              <w:rPr>
                <w:rFonts w:ascii="Arial Narrow" w:hAnsi="Arial Narrow"/>
                <w:sz w:val="18"/>
                <w:szCs w:val="18"/>
              </w:rPr>
            </w:pPr>
            <w:r>
              <w:rPr>
                <w:rFonts w:ascii="Arial Narrow" w:hAnsi="Arial Narrow"/>
                <w:sz w:val="18"/>
                <w:szCs w:val="18"/>
              </w:rPr>
              <w:t>9,99,600</w:t>
            </w:r>
            <w:r w:rsidR="00EA7751" w:rsidRPr="007653C1">
              <w:rPr>
                <w:rFonts w:ascii="Arial Narrow" w:hAnsi="Arial Narrow"/>
                <w:sz w:val="18"/>
                <w:szCs w:val="18"/>
              </w:rPr>
              <w:t>/=</w:t>
            </w:r>
          </w:p>
        </w:tc>
        <w:tc>
          <w:tcPr>
            <w:tcW w:w="81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EA7751" w:rsidRPr="00E67AE4" w:rsidTr="00DC6A70">
        <w:trPr>
          <w:trHeight w:hRule="exact" w:val="271"/>
        </w:trPr>
        <w:tc>
          <w:tcPr>
            <w:tcW w:w="538" w:type="dxa"/>
            <w:shd w:val="clear" w:color="auto" w:fill="auto"/>
            <w:vAlign w:val="center"/>
            <w:hideMark/>
          </w:tcPr>
          <w:p w:rsidR="00EA7751" w:rsidRPr="000A71AD" w:rsidRDefault="0031492D"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EA7751" w:rsidRPr="007653C1" w:rsidRDefault="00EA7751" w:rsidP="002E6248">
            <w:pPr>
              <w:jc w:val="both"/>
              <w:rPr>
                <w:rFonts w:ascii="Arial Narrow" w:hAnsi="Arial Narrow"/>
                <w:sz w:val="18"/>
                <w:szCs w:val="18"/>
              </w:rPr>
            </w:pPr>
            <w:r w:rsidRPr="007653C1">
              <w:rPr>
                <w:rFonts w:ascii="Arial Narrow" w:hAnsi="Arial Narrow"/>
                <w:sz w:val="18"/>
                <w:szCs w:val="18"/>
              </w:rPr>
              <w:t xml:space="preserve">Providing Supplying Hand Pump for UC </w:t>
            </w:r>
            <w:proofErr w:type="spellStart"/>
            <w:r w:rsidRPr="007653C1">
              <w:rPr>
                <w:rFonts w:ascii="Arial Narrow" w:hAnsi="Arial Narrow"/>
                <w:sz w:val="18"/>
                <w:szCs w:val="18"/>
              </w:rPr>
              <w:t>Shadi</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Shaheed</w:t>
            </w:r>
            <w:proofErr w:type="spellEnd"/>
            <w:r w:rsidRPr="007653C1">
              <w:rPr>
                <w:rFonts w:ascii="Arial Narrow" w:hAnsi="Arial Narrow"/>
                <w:sz w:val="18"/>
                <w:szCs w:val="18"/>
              </w:rPr>
              <w:t>, DCK</w:t>
            </w:r>
          </w:p>
        </w:tc>
        <w:tc>
          <w:tcPr>
            <w:tcW w:w="1440" w:type="dxa"/>
            <w:shd w:val="clear" w:color="auto" w:fill="auto"/>
            <w:vAlign w:val="bottom"/>
            <w:hideMark/>
          </w:tcPr>
          <w:p w:rsidR="00EA7751" w:rsidRPr="007653C1" w:rsidRDefault="00EA7751" w:rsidP="002E6248">
            <w:pPr>
              <w:jc w:val="center"/>
              <w:rPr>
                <w:rFonts w:ascii="Arial Narrow" w:hAnsi="Arial Narrow"/>
                <w:sz w:val="18"/>
                <w:szCs w:val="18"/>
              </w:rPr>
            </w:pPr>
            <w:r w:rsidRPr="007653C1">
              <w:rPr>
                <w:rFonts w:ascii="Arial Narrow" w:hAnsi="Arial Narrow"/>
                <w:sz w:val="18"/>
                <w:szCs w:val="18"/>
              </w:rPr>
              <w:t>9,99,750/=</w:t>
            </w:r>
          </w:p>
        </w:tc>
        <w:tc>
          <w:tcPr>
            <w:tcW w:w="81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p>
        </w:tc>
        <w:tc>
          <w:tcPr>
            <w:tcW w:w="81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p>
        </w:tc>
        <w:tc>
          <w:tcPr>
            <w:tcW w:w="990" w:type="dxa"/>
            <w:shd w:val="clear" w:color="auto" w:fill="auto"/>
            <w:vAlign w:val="bottom"/>
            <w:hideMark/>
          </w:tcPr>
          <w:p w:rsidR="00EA7751" w:rsidRPr="007653C1" w:rsidRDefault="00EA7751" w:rsidP="005B0A84">
            <w:pPr>
              <w:contextualSpacing/>
              <w:jc w:val="center"/>
              <w:rPr>
                <w:rFonts w:ascii="Arial Narrow" w:hAnsi="Arial Narrow" w:cstheme="majorBidi"/>
                <w:color w:val="000000"/>
                <w:sz w:val="18"/>
                <w:szCs w:val="18"/>
              </w:rPr>
            </w:pPr>
          </w:p>
        </w:tc>
      </w:tr>
      <w:tr w:rsidR="00BA215E" w:rsidRPr="00E67AE4" w:rsidTr="000A71AD">
        <w:trPr>
          <w:trHeight w:hRule="exact" w:val="262"/>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Providing /Supplying of Sewing Machine for  UC </w:t>
            </w:r>
            <w:proofErr w:type="spellStart"/>
            <w:r w:rsidRPr="007653C1">
              <w:rPr>
                <w:rFonts w:ascii="Arial Narrow" w:hAnsi="Arial Narrow"/>
                <w:sz w:val="18"/>
                <w:szCs w:val="18"/>
              </w:rPr>
              <w:t>Bugro</w:t>
            </w:r>
            <w:proofErr w:type="spellEnd"/>
            <w:r w:rsidRPr="007653C1">
              <w:rPr>
                <w:rFonts w:ascii="Arial Narrow" w:hAnsi="Arial Narrow"/>
                <w:sz w:val="18"/>
                <w:szCs w:val="18"/>
              </w:rPr>
              <w:t>, DCK</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9,99,900/=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BA215E" w:rsidRPr="00E67AE4" w:rsidTr="009B4714">
        <w:trPr>
          <w:trHeight w:hRule="exact" w:val="451"/>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Improvement of retaining wall and Bridge over on </w:t>
            </w:r>
            <w:proofErr w:type="spellStart"/>
            <w:r w:rsidRPr="007653C1">
              <w:rPr>
                <w:rFonts w:ascii="Arial Narrow" w:hAnsi="Arial Narrow"/>
                <w:sz w:val="18"/>
                <w:szCs w:val="18"/>
              </w:rPr>
              <w:t>Lalan</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Wah</w:t>
            </w:r>
            <w:proofErr w:type="spellEnd"/>
            <w:r w:rsidRPr="007653C1">
              <w:rPr>
                <w:rFonts w:ascii="Arial Narrow" w:hAnsi="Arial Narrow"/>
                <w:sz w:val="18"/>
                <w:szCs w:val="18"/>
              </w:rPr>
              <w:t xml:space="preserve"> at village </w:t>
            </w:r>
            <w:proofErr w:type="spellStart"/>
            <w:r w:rsidRPr="007653C1">
              <w:rPr>
                <w:rFonts w:ascii="Arial Narrow" w:hAnsi="Arial Narrow"/>
                <w:sz w:val="18"/>
                <w:szCs w:val="18"/>
              </w:rPr>
              <w:t>Talo</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Bhando</w:t>
            </w:r>
            <w:proofErr w:type="spellEnd"/>
            <w:r w:rsidRPr="007653C1">
              <w:rPr>
                <w:rFonts w:ascii="Arial Narrow" w:hAnsi="Arial Narrow"/>
                <w:sz w:val="18"/>
                <w:szCs w:val="18"/>
              </w:rPr>
              <w:t xml:space="preserve"> UC </w:t>
            </w:r>
            <w:proofErr w:type="spellStart"/>
            <w:r w:rsidRPr="007653C1">
              <w:rPr>
                <w:rFonts w:ascii="Arial Narrow" w:hAnsi="Arial Narrow"/>
                <w:sz w:val="18"/>
                <w:szCs w:val="18"/>
              </w:rPr>
              <w:t>Manghan</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Wari</w:t>
            </w:r>
            <w:proofErr w:type="spellEnd"/>
            <w:r w:rsidRPr="007653C1">
              <w:rPr>
                <w:rFonts w:ascii="Arial Narrow" w:hAnsi="Arial Narrow"/>
                <w:sz w:val="18"/>
                <w:szCs w:val="18"/>
              </w:rPr>
              <w:t xml:space="preserve"> </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9,64,000/=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BA215E" w:rsidRPr="00E67AE4" w:rsidTr="00F53E08">
        <w:trPr>
          <w:trHeight w:hRule="exact" w:val="271"/>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Providing Supplying Hand Pump for UC </w:t>
            </w:r>
            <w:proofErr w:type="spellStart"/>
            <w:r w:rsidRPr="007653C1">
              <w:rPr>
                <w:rFonts w:ascii="Arial Narrow" w:hAnsi="Arial Narrow"/>
                <w:sz w:val="18"/>
                <w:szCs w:val="18"/>
              </w:rPr>
              <w:t>Bugro</w:t>
            </w:r>
            <w:proofErr w:type="spellEnd"/>
            <w:r w:rsidRPr="007653C1">
              <w:rPr>
                <w:rFonts w:ascii="Arial Narrow" w:hAnsi="Arial Narrow"/>
                <w:sz w:val="18"/>
                <w:szCs w:val="18"/>
              </w:rPr>
              <w:t>, DCK</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9,99,750/=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BA215E" w:rsidRPr="00E67AE4" w:rsidTr="00F53E08">
        <w:trPr>
          <w:trHeight w:hRule="exact" w:val="451"/>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Construction of Compound wall at village </w:t>
            </w:r>
            <w:proofErr w:type="spellStart"/>
            <w:r w:rsidRPr="007653C1">
              <w:rPr>
                <w:rFonts w:ascii="Arial Narrow" w:hAnsi="Arial Narrow"/>
                <w:sz w:val="18"/>
                <w:szCs w:val="18"/>
              </w:rPr>
              <w:t>Nawab</w:t>
            </w:r>
            <w:proofErr w:type="spellEnd"/>
            <w:r w:rsidRPr="007653C1">
              <w:rPr>
                <w:rFonts w:ascii="Arial Narrow" w:hAnsi="Arial Narrow"/>
                <w:sz w:val="18"/>
                <w:szCs w:val="18"/>
              </w:rPr>
              <w:t xml:space="preserve"> Khan </w:t>
            </w:r>
            <w:proofErr w:type="spellStart"/>
            <w:r w:rsidRPr="007653C1">
              <w:rPr>
                <w:rFonts w:ascii="Arial Narrow" w:hAnsi="Arial Narrow"/>
                <w:sz w:val="18"/>
                <w:szCs w:val="18"/>
              </w:rPr>
              <w:t>Wasan</w:t>
            </w:r>
            <w:proofErr w:type="spellEnd"/>
            <w:r w:rsidRPr="007653C1">
              <w:rPr>
                <w:rFonts w:ascii="Arial Narrow" w:hAnsi="Arial Narrow"/>
                <w:sz w:val="18"/>
                <w:szCs w:val="18"/>
              </w:rPr>
              <w:t xml:space="preserve"> UC </w:t>
            </w:r>
            <w:proofErr w:type="spellStart"/>
            <w:r w:rsidRPr="007653C1">
              <w:rPr>
                <w:rFonts w:ascii="Arial Narrow" w:hAnsi="Arial Narrow"/>
                <w:sz w:val="18"/>
                <w:szCs w:val="18"/>
              </w:rPr>
              <w:t>Raheem</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Bux</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Wasan</w:t>
            </w:r>
            <w:proofErr w:type="spellEnd"/>
            <w:r w:rsidRPr="007653C1">
              <w:rPr>
                <w:rFonts w:ascii="Arial Narrow" w:hAnsi="Arial Narrow"/>
                <w:sz w:val="18"/>
                <w:szCs w:val="18"/>
              </w:rPr>
              <w:t>.</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10,00,000/=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BA215E" w:rsidRPr="00E67AE4" w:rsidTr="00FF6E51">
        <w:trPr>
          <w:trHeight w:hRule="exact" w:val="451"/>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Providing /Supplying of Sewing Machine for  UC </w:t>
            </w:r>
            <w:proofErr w:type="spellStart"/>
            <w:r w:rsidRPr="007653C1">
              <w:rPr>
                <w:rFonts w:ascii="Arial Narrow" w:hAnsi="Arial Narrow"/>
                <w:sz w:val="18"/>
                <w:szCs w:val="18"/>
              </w:rPr>
              <w:t>Shaheed</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Naseem</w:t>
            </w:r>
            <w:proofErr w:type="spellEnd"/>
            <w:r w:rsidRPr="007653C1">
              <w:rPr>
                <w:rFonts w:ascii="Arial Narrow" w:hAnsi="Arial Narrow"/>
                <w:sz w:val="18"/>
                <w:szCs w:val="18"/>
              </w:rPr>
              <w:t xml:space="preserve"> Ahmed </w:t>
            </w:r>
            <w:proofErr w:type="spellStart"/>
            <w:r w:rsidRPr="007653C1">
              <w:rPr>
                <w:rFonts w:ascii="Arial Narrow" w:hAnsi="Arial Narrow"/>
                <w:sz w:val="18"/>
                <w:szCs w:val="18"/>
              </w:rPr>
              <w:t>Kharal</w:t>
            </w:r>
            <w:proofErr w:type="spellEnd"/>
            <w:r w:rsidRPr="007653C1">
              <w:rPr>
                <w:rFonts w:ascii="Arial Narrow" w:hAnsi="Arial Narrow"/>
                <w:sz w:val="18"/>
                <w:szCs w:val="18"/>
              </w:rPr>
              <w:t>, DCK</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9,99,900/=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BA215E" w:rsidRPr="00E67AE4" w:rsidTr="00F53E08">
        <w:trPr>
          <w:trHeight w:hRule="exact" w:val="352"/>
        </w:trPr>
        <w:tc>
          <w:tcPr>
            <w:tcW w:w="538" w:type="dxa"/>
            <w:shd w:val="clear" w:color="auto" w:fill="auto"/>
            <w:vAlign w:val="center"/>
          </w:tcPr>
          <w:p w:rsidR="00BA215E" w:rsidRPr="000A71AD" w:rsidRDefault="00BA215E"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tcPr>
          <w:p w:rsidR="00BA215E" w:rsidRPr="007653C1" w:rsidRDefault="00BA215E" w:rsidP="00E35A56">
            <w:pPr>
              <w:jc w:val="both"/>
              <w:rPr>
                <w:rFonts w:ascii="Arial Narrow" w:hAnsi="Arial Narrow"/>
                <w:sz w:val="18"/>
                <w:szCs w:val="18"/>
              </w:rPr>
            </w:pPr>
            <w:r w:rsidRPr="007653C1">
              <w:rPr>
                <w:rFonts w:ascii="Arial Narrow" w:hAnsi="Arial Narrow"/>
                <w:sz w:val="18"/>
                <w:szCs w:val="18"/>
              </w:rPr>
              <w:t xml:space="preserve">Providing Supplying Hand Pump for UC </w:t>
            </w:r>
            <w:proofErr w:type="spellStart"/>
            <w:r w:rsidRPr="007653C1">
              <w:rPr>
                <w:rFonts w:ascii="Arial Narrow" w:hAnsi="Arial Narrow"/>
                <w:sz w:val="18"/>
                <w:szCs w:val="18"/>
              </w:rPr>
              <w:t>Shaheed</w:t>
            </w:r>
            <w:proofErr w:type="spellEnd"/>
            <w:r w:rsidRPr="007653C1">
              <w:rPr>
                <w:rFonts w:ascii="Arial Narrow" w:hAnsi="Arial Narrow"/>
                <w:sz w:val="18"/>
                <w:szCs w:val="18"/>
              </w:rPr>
              <w:t xml:space="preserve"> </w:t>
            </w:r>
            <w:proofErr w:type="spellStart"/>
            <w:r w:rsidRPr="007653C1">
              <w:rPr>
                <w:rFonts w:ascii="Arial Narrow" w:hAnsi="Arial Narrow"/>
                <w:sz w:val="18"/>
                <w:szCs w:val="18"/>
              </w:rPr>
              <w:t>Naseem</w:t>
            </w:r>
            <w:proofErr w:type="spellEnd"/>
            <w:r w:rsidRPr="007653C1">
              <w:rPr>
                <w:rFonts w:ascii="Arial Narrow" w:hAnsi="Arial Narrow"/>
                <w:sz w:val="18"/>
                <w:szCs w:val="18"/>
              </w:rPr>
              <w:t xml:space="preserve"> Ahmed </w:t>
            </w:r>
            <w:proofErr w:type="spellStart"/>
            <w:r w:rsidRPr="007653C1">
              <w:rPr>
                <w:rFonts w:ascii="Arial Narrow" w:hAnsi="Arial Narrow"/>
                <w:sz w:val="18"/>
                <w:szCs w:val="18"/>
              </w:rPr>
              <w:t>Kharal</w:t>
            </w:r>
            <w:proofErr w:type="spellEnd"/>
            <w:r w:rsidRPr="007653C1">
              <w:rPr>
                <w:rFonts w:ascii="Arial Narrow" w:hAnsi="Arial Narrow"/>
                <w:sz w:val="18"/>
                <w:szCs w:val="18"/>
              </w:rPr>
              <w:t>, DCK</w:t>
            </w:r>
          </w:p>
        </w:tc>
        <w:tc>
          <w:tcPr>
            <w:tcW w:w="1440" w:type="dxa"/>
            <w:shd w:val="clear" w:color="auto" w:fill="auto"/>
            <w:vAlign w:val="bottom"/>
          </w:tcPr>
          <w:p w:rsidR="00BA215E" w:rsidRPr="007653C1" w:rsidRDefault="00BA215E" w:rsidP="00E35A56">
            <w:pPr>
              <w:jc w:val="center"/>
              <w:rPr>
                <w:rFonts w:ascii="Arial Narrow" w:hAnsi="Arial Narrow"/>
                <w:sz w:val="18"/>
                <w:szCs w:val="18"/>
              </w:rPr>
            </w:pPr>
            <w:r w:rsidRPr="007653C1">
              <w:rPr>
                <w:rFonts w:ascii="Arial Narrow" w:hAnsi="Arial Narrow"/>
                <w:sz w:val="18"/>
                <w:szCs w:val="18"/>
              </w:rPr>
              <w:t>9,99,750/=</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BA215E" w:rsidRPr="007653C1" w:rsidRDefault="00BA215E" w:rsidP="00E35A56">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r w:rsidR="00F715F2" w:rsidRPr="00E67AE4" w:rsidTr="00F53E08">
        <w:trPr>
          <w:trHeight w:hRule="exact" w:val="352"/>
        </w:trPr>
        <w:tc>
          <w:tcPr>
            <w:tcW w:w="538" w:type="dxa"/>
            <w:shd w:val="clear" w:color="auto" w:fill="auto"/>
            <w:vAlign w:val="center"/>
          </w:tcPr>
          <w:p w:rsidR="00F715F2" w:rsidRDefault="00F715F2"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tcPr>
          <w:p w:rsidR="00F715F2" w:rsidRPr="00F715F2" w:rsidRDefault="00F715F2" w:rsidP="00EB2387">
            <w:pPr>
              <w:jc w:val="both"/>
              <w:rPr>
                <w:rFonts w:ascii="Arial Narrow" w:hAnsi="Arial Narrow"/>
                <w:sz w:val="18"/>
                <w:szCs w:val="18"/>
              </w:rPr>
            </w:pPr>
            <w:r w:rsidRPr="00F715F2">
              <w:rPr>
                <w:rFonts w:ascii="Arial Narrow" w:hAnsi="Arial Narrow"/>
                <w:sz w:val="18"/>
                <w:szCs w:val="18"/>
              </w:rPr>
              <w:t xml:space="preserve">Construction of </w:t>
            </w:r>
            <w:proofErr w:type="spellStart"/>
            <w:r w:rsidRPr="00F715F2">
              <w:rPr>
                <w:rFonts w:ascii="Arial Narrow" w:hAnsi="Arial Narrow"/>
                <w:sz w:val="18"/>
                <w:szCs w:val="18"/>
              </w:rPr>
              <w:t>Croses</w:t>
            </w:r>
            <w:proofErr w:type="spellEnd"/>
            <w:r w:rsidRPr="00F715F2">
              <w:rPr>
                <w:rFonts w:ascii="Arial Narrow" w:hAnsi="Arial Narrow"/>
                <w:sz w:val="18"/>
                <w:szCs w:val="18"/>
              </w:rPr>
              <w:t xml:space="preserve"> for road in various streets of UC </w:t>
            </w:r>
            <w:proofErr w:type="spellStart"/>
            <w:r w:rsidRPr="00F715F2">
              <w:rPr>
                <w:rFonts w:ascii="Arial Narrow" w:hAnsi="Arial Narrow"/>
                <w:sz w:val="18"/>
                <w:szCs w:val="18"/>
              </w:rPr>
              <w:t>Kot</w:t>
            </w:r>
            <w:proofErr w:type="spellEnd"/>
            <w:r w:rsidRPr="00F715F2">
              <w:rPr>
                <w:rFonts w:ascii="Arial Narrow" w:hAnsi="Arial Narrow"/>
                <w:sz w:val="18"/>
                <w:szCs w:val="18"/>
              </w:rPr>
              <w:t xml:space="preserve"> Mir </w:t>
            </w:r>
            <w:proofErr w:type="gramStart"/>
            <w:r w:rsidRPr="00F715F2">
              <w:rPr>
                <w:rFonts w:ascii="Arial Narrow" w:hAnsi="Arial Narrow"/>
                <w:sz w:val="18"/>
                <w:szCs w:val="18"/>
              </w:rPr>
              <w:t>Muhammad .</w:t>
            </w:r>
            <w:proofErr w:type="gramEnd"/>
          </w:p>
        </w:tc>
        <w:tc>
          <w:tcPr>
            <w:tcW w:w="1440" w:type="dxa"/>
            <w:shd w:val="clear" w:color="auto" w:fill="auto"/>
            <w:vAlign w:val="bottom"/>
          </w:tcPr>
          <w:p w:rsidR="00F715F2" w:rsidRPr="00F715F2" w:rsidRDefault="00F715F2" w:rsidP="00EB2387">
            <w:pPr>
              <w:jc w:val="center"/>
              <w:rPr>
                <w:rFonts w:ascii="Arial Narrow" w:hAnsi="Arial Narrow"/>
                <w:sz w:val="18"/>
                <w:szCs w:val="18"/>
              </w:rPr>
            </w:pPr>
            <w:r w:rsidRPr="00F715F2">
              <w:rPr>
                <w:rFonts w:ascii="Arial Narrow" w:hAnsi="Arial Narrow"/>
                <w:sz w:val="18"/>
                <w:szCs w:val="18"/>
              </w:rPr>
              <w:t>9,91,500/=</w:t>
            </w:r>
          </w:p>
        </w:tc>
        <w:tc>
          <w:tcPr>
            <w:tcW w:w="810" w:type="dxa"/>
            <w:shd w:val="clear" w:color="auto" w:fill="auto"/>
            <w:vAlign w:val="bottom"/>
          </w:tcPr>
          <w:p w:rsidR="00F715F2" w:rsidRPr="007653C1" w:rsidRDefault="00F715F2" w:rsidP="00EB2387">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2%</w:t>
            </w:r>
          </w:p>
        </w:tc>
        <w:tc>
          <w:tcPr>
            <w:tcW w:w="810" w:type="dxa"/>
            <w:shd w:val="clear" w:color="auto" w:fill="auto"/>
            <w:vAlign w:val="bottom"/>
          </w:tcPr>
          <w:p w:rsidR="00F715F2" w:rsidRPr="007653C1" w:rsidRDefault="00F715F2" w:rsidP="00EB2387">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1000/=</w:t>
            </w:r>
          </w:p>
        </w:tc>
        <w:tc>
          <w:tcPr>
            <w:tcW w:w="990" w:type="dxa"/>
            <w:shd w:val="clear" w:color="auto" w:fill="auto"/>
            <w:vAlign w:val="bottom"/>
          </w:tcPr>
          <w:p w:rsidR="00F715F2" w:rsidRPr="007653C1" w:rsidRDefault="00F715F2" w:rsidP="00EB2387">
            <w:pPr>
              <w:contextualSpacing/>
              <w:jc w:val="center"/>
              <w:rPr>
                <w:rFonts w:ascii="Arial Narrow" w:hAnsi="Arial Narrow" w:cstheme="majorBidi"/>
                <w:color w:val="000000"/>
                <w:sz w:val="18"/>
                <w:szCs w:val="18"/>
              </w:rPr>
            </w:pPr>
            <w:r w:rsidRPr="007653C1">
              <w:rPr>
                <w:rFonts w:ascii="Arial Narrow" w:hAnsi="Arial Narrow" w:cstheme="majorBidi"/>
                <w:color w:val="000000"/>
                <w:sz w:val="18"/>
                <w:szCs w:val="18"/>
              </w:rPr>
              <w:t>02 Months</w:t>
            </w:r>
          </w:p>
        </w:tc>
      </w:tr>
    </w:tbl>
    <w:p w:rsidR="00A80962" w:rsidRDefault="00A80962" w:rsidP="00C205C4">
      <w:pPr>
        <w:pStyle w:val="Heading6"/>
        <w:rPr>
          <w:sz w:val="18"/>
          <w:szCs w:val="18"/>
        </w:rPr>
      </w:pPr>
    </w:p>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B8064B"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8064B">
                  <w:pPr>
                    <w:jc w:val="center"/>
                    <w:rPr>
                      <w:rFonts w:ascii="Arial Narrow" w:hAnsi="Arial Narrow"/>
                      <w:sz w:val="16"/>
                      <w:szCs w:val="16"/>
                    </w:rPr>
                  </w:pPr>
                  <w:r>
                    <w:rPr>
                      <w:rFonts w:ascii="Arial Narrow" w:hAnsi="Arial Narrow"/>
                      <w:sz w:val="16"/>
                      <w:szCs w:val="16"/>
                    </w:rPr>
                    <w:t>17.11.2017 to 01.12.2017</w:t>
                  </w:r>
                </w:p>
              </w:tc>
              <w:tc>
                <w:tcPr>
                  <w:tcW w:w="3841" w:type="dxa"/>
                  <w:tcBorders>
                    <w:top w:val="single" w:sz="4" w:space="0" w:color="auto"/>
                    <w:left w:val="single" w:sz="4" w:space="0" w:color="auto"/>
                    <w:bottom w:val="single" w:sz="4" w:space="0" w:color="auto"/>
                    <w:right w:val="single" w:sz="4" w:space="0" w:color="auto"/>
                  </w:tcBorders>
                  <w:vAlign w:val="bottom"/>
                </w:tcPr>
                <w:p w:rsidR="00B8064B" w:rsidRDefault="00B8064B" w:rsidP="0035543E">
                  <w:pPr>
                    <w:rPr>
                      <w:rFonts w:ascii="Arial Narrow" w:hAnsi="Arial Narrow"/>
                      <w:sz w:val="16"/>
                      <w:szCs w:val="16"/>
                    </w:rPr>
                  </w:pPr>
                  <w:r>
                    <w:rPr>
                      <w:rFonts w:ascii="Arial Narrow" w:hAnsi="Arial Narrow"/>
                      <w:sz w:val="16"/>
                      <w:szCs w:val="16"/>
                    </w:rPr>
                    <w:t xml:space="preserve">In the office of District Engineer </w:t>
                  </w:r>
                </w:p>
                <w:p w:rsidR="00B8064B" w:rsidRPr="005328F4" w:rsidRDefault="00B8064B"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B8064B"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8064B">
                  <w:pPr>
                    <w:jc w:val="center"/>
                    <w:rPr>
                      <w:rFonts w:ascii="Arial Narrow" w:hAnsi="Arial Narrow"/>
                      <w:sz w:val="16"/>
                      <w:szCs w:val="16"/>
                    </w:rPr>
                  </w:pPr>
                  <w:r>
                    <w:rPr>
                      <w:rFonts w:ascii="Arial Narrow" w:hAnsi="Arial Narrow"/>
                      <w:sz w:val="16"/>
                      <w:szCs w:val="16"/>
                    </w:rPr>
                    <w:t>03.12.2017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B8064B" w:rsidRPr="005328F4" w:rsidRDefault="00B8064B"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B8064B" w:rsidRPr="005328F4" w:rsidRDefault="00B8064B"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B8064B"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B8064B" w:rsidRPr="005328F4" w:rsidRDefault="00B8064B" w:rsidP="00B8064B">
                  <w:pPr>
                    <w:jc w:val="center"/>
                    <w:rPr>
                      <w:rFonts w:ascii="Arial Narrow" w:hAnsi="Arial Narrow"/>
                      <w:sz w:val="16"/>
                      <w:szCs w:val="16"/>
                    </w:rPr>
                  </w:pPr>
                  <w:r>
                    <w:rPr>
                      <w:rFonts w:ascii="Arial Narrow" w:hAnsi="Arial Narrow"/>
                      <w:sz w:val="16"/>
                      <w:szCs w:val="16"/>
                    </w:rPr>
                    <w:t>03.12.2017 at 03:00 PM</w:t>
                  </w:r>
                </w:p>
              </w:tc>
              <w:tc>
                <w:tcPr>
                  <w:tcW w:w="3841" w:type="dxa"/>
                  <w:tcBorders>
                    <w:top w:val="single" w:sz="4" w:space="0" w:color="auto"/>
                    <w:left w:val="single" w:sz="4" w:space="0" w:color="auto"/>
                    <w:bottom w:val="single" w:sz="4" w:space="0" w:color="auto"/>
                    <w:right w:val="single" w:sz="4" w:space="0" w:color="auto"/>
                  </w:tcBorders>
                </w:tcPr>
                <w:p w:rsidR="00B8064B" w:rsidRPr="005328F4" w:rsidRDefault="00B8064B"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B8064B" w:rsidRPr="005328F4" w:rsidRDefault="00B8064B"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B8064B" w:rsidRPr="005328F4" w:rsidRDefault="00B8064B"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B8064B" w:rsidP="00DD401F">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1</w:t>
            </w:r>
            <w:r w:rsidR="00DD401F">
              <w:rPr>
                <w:rFonts w:ascii="Arial Narrow" w:hAnsi="Arial Narrow"/>
                <w:sz w:val="16"/>
                <w:szCs w:val="16"/>
              </w:rPr>
              <w:t>9</w:t>
            </w:r>
            <w:r>
              <w:rPr>
                <w:rFonts w:ascii="Arial Narrow" w:hAnsi="Arial Narrow"/>
                <w:sz w:val="16"/>
                <w:szCs w:val="16"/>
              </w:rPr>
              <w:t>/12/</w:t>
            </w:r>
            <w:r w:rsidRPr="005328F4">
              <w:rPr>
                <w:rFonts w:ascii="Arial Narrow" w:hAnsi="Arial Narrow"/>
                <w:sz w:val="16"/>
                <w:szCs w:val="16"/>
              </w:rPr>
              <w:t xml:space="preserve">2017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w:t>
            </w:r>
            <w:r w:rsidR="00DD401F">
              <w:rPr>
                <w:rFonts w:ascii="Arial Narrow" w:hAnsi="Arial Narrow"/>
                <w:sz w:val="16"/>
                <w:szCs w:val="16"/>
              </w:rPr>
              <w:t>4</w:t>
            </w:r>
            <w:r>
              <w:rPr>
                <w:rFonts w:ascii="Arial Narrow" w:hAnsi="Arial Narrow"/>
                <w:sz w:val="16"/>
                <w:szCs w:val="16"/>
              </w:rPr>
              <w:t>/12</w:t>
            </w:r>
            <w:r w:rsidRPr="005328F4">
              <w:rPr>
                <w:rFonts w:ascii="Arial Narrow" w:hAnsi="Arial Narrow"/>
                <w:sz w:val="16"/>
                <w:szCs w:val="16"/>
              </w:rPr>
              <w:t>/2017 to</w:t>
            </w:r>
            <w:r>
              <w:rPr>
                <w:rFonts w:ascii="Arial Narrow" w:hAnsi="Arial Narrow"/>
                <w:sz w:val="16"/>
                <w:szCs w:val="16"/>
              </w:rPr>
              <w:t xml:space="preserve"> 1</w:t>
            </w:r>
            <w:r w:rsidR="00DD401F">
              <w:rPr>
                <w:rFonts w:ascii="Arial Narrow" w:hAnsi="Arial Narrow"/>
                <w:sz w:val="16"/>
                <w:szCs w:val="16"/>
              </w:rPr>
              <w:t>8</w:t>
            </w:r>
            <w:r>
              <w:rPr>
                <w:rFonts w:ascii="Arial Narrow" w:hAnsi="Arial Narrow"/>
                <w:sz w:val="16"/>
                <w:szCs w:val="16"/>
              </w:rPr>
              <w:t>/12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6565EA" w:rsidP="00BE31CE">
            <w:pPr>
              <w:numPr>
                <w:ilvl w:val="0"/>
                <w:numId w:val="1"/>
              </w:numPr>
              <w:rPr>
                <w:rFonts w:ascii="Arial Narrow" w:hAnsi="Arial Narrow"/>
                <w:sz w:val="16"/>
                <w:szCs w:val="16"/>
              </w:rPr>
            </w:pPr>
            <w:r>
              <w:rPr>
                <w:rFonts w:ascii="Arial Narrow" w:hAnsi="Arial Narrow"/>
                <w:noProof/>
                <w:sz w:val="16"/>
                <w:szCs w:val="16"/>
              </w:rPr>
              <w:drawing>
                <wp:anchor distT="0" distB="0" distL="114300" distR="114300" simplePos="0" relativeHeight="251661312" behindDoc="1" locked="0" layoutInCell="1" allowOverlap="1">
                  <wp:simplePos x="0" y="0"/>
                  <wp:positionH relativeFrom="column">
                    <wp:posOffset>4453890</wp:posOffset>
                  </wp:positionH>
                  <wp:positionV relativeFrom="paragraph">
                    <wp:posOffset>27940</wp:posOffset>
                  </wp:positionV>
                  <wp:extent cx="1133475" cy="600075"/>
                  <wp:effectExtent l="19050" t="0" r="9525"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3475" cy="600075"/>
                          </a:xfrm>
                          <a:prstGeom prst="rect">
                            <a:avLst/>
                          </a:prstGeom>
                        </pic:spPr>
                      </pic:pic>
                    </a:graphicData>
                  </a:graphic>
                </wp:anchor>
              </w:drawing>
            </w:r>
            <w:r w:rsidR="00460D8F" w:rsidRPr="005328F4">
              <w:rPr>
                <w:rFonts w:ascii="Arial Narrow" w:hAnsi="Arial Narrow"/>
                <w:sz w:val="16"/>
                <w:szCs w:val="16"/>
              </w:rPr>
              <w:t>Valid professional tax certificate.</w:t>
            </w:r>
          </w:p>
        </w:tc>
      </w:tr>
    </w:tbl>
    <w:p w:rsidR="00460D8F" w:rsidRDefault="00460D8F" w:rsidP="00460D8F">
      <w:pPr>
        <w:rPr>
          <w:b/>
          <w:sz w:val="16"/>
          <w:szCs w:val="16"/>
          <w:u w:val="single"/>
        </w:rPr>
      </w:pPr>
    </w:p>
    <w:p w:rsidR="008D28CB" w:rsidRDefault="008D28CB" w:rsidP="00460D8F">
      <w:pPr>
        <w:ind w:left="5760"/>
        <w:rPr>
          <w:b/>
        </w:rPr>
      </w:pPr>
    </w:p>
    <w:p w:rsidR="008D28CB" w:rsidRDefault="008D28CB"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6"/>
          <w:szCs w:val="16"/>
        </w:rPr>
      </w:pP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7849CF"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4344035</wp:posOffset>
            </wp:positionH>
            <wp:positionV relativeFrom="paragraph">
              <wp:posOffset>120015</wp:posOffset>
            </wp:positionV>
            <wp:extent cx="1133475" cy="596265"/>
            <wp:effectExtent l="19050" t="0" r="9525"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3475" cy="596265"/>
                    </a:xfrm>
                    <a:prstGeom prst="rect">
                      <a:avLst/>
                    </a:prstGeom>
                  </pic:spPr>
                </pic:pic>
              </a:graphicData>
            </a:graphic>
          </wp:anchor>
        </w:drawing>
      </w:r>
      <w:proofErr w:type="gramStart"/>
      <w:r w:rsidR="00460D8F">
        <w:rPr>
          <w:sz w:val="18"/>
          <w:szCs w:val="18"/>
        </w:rPr>
        <w:t>2-.</w:t>
      </w:r>
      <w:proofErr w:type="gramEnd"/>
      <w:r w:rsidR="00460D8F" w:rsidRPr="003E6C56">
        <w:rPr>
          <w:sz w:val="18"/>
          <w:szCs w:val="18"/>
        </w:rPr>
        <w:t xml:space="preserve"> </w:t>
      </w:r>
      <w:r w:rsidR="00460D8F">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460D8F" w:rsidRDefault="00460D8F" w:rsidP="00460D8F">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3428D4" w:rsidRDefault="003428D4" w:rsidP="00460D8F">
      <w:pPr>
        <w:rPr>
          <w:sz w:val="18"/>
          <w:szCs w:val="18"/>
        </w:rPr>
      </w:pPr>
      <w:r>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47C5"/>
    <w:rsid w:val="0000014C"/>
    <w:rsid w:val="00017AC3"/>
    <w:rsid w:val="000367BF"/>
    <w:rsid w:val="000406CA"/>
    <w:rsid w:val="00065562"/>
    <w:rsid w:val="000A71AD"/>
    <w:rsid w:val="000B163E"/>
    <w:rsid w:val="000B1B41"/>
    <w:rsid w:val="000B2883"/>
    <w:rsid w:val="000C63D0"/>
    <w:rsid w:val="000D535C"/>
    <w:rsid w:val="000F1651"/>
    <w:rsid w:val="000F35EB"/>
    <w:rsid w:val="0010438A"/>
    <w:rsid w:val="001251D4"/>
    <w:rsid w:val="00125767"/>
    <w:rsid w:val="00131DCB"/>
    <w:rsid w:val="00153F00"/>
    <w:rsid w:val="001757B6"/>
    <w:rsid w:val="00181266"/>
    <w:rsid w:val="00181DCD"/>
    <w:rsid w:val="001847C5"/>
    <w:rsid w:val="001B15A3"/>
    <w:rsid w:val="001C6295"/>
    <w:rsid w:val="001D2F99"/>
    <w:rsid w:val="001F31A7"/>
    <w:rsid w:val="00200862"/>
    <w:rsid w:val="00210F6A"/>
    <w:rsid w:val="0024120D"/>
    <w:rsid w:val="0027404C"/>
    <w:rsid w:val="00274959"/>
    <w:rsid w:val="00282B80"/>
    <w:rsid w:val="0028426E"/>
    <w:rsid w:val="002A646E"/>
    <w:rsid w:val="002C7375"/>
    <w:rsid w:val="002D2ECB"/>
    <w:rsid w:val="002D3204"/>
    <w:rsid w:val="002D7F13"/>
    <w:rsid w:val="00301375"/>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D5E36"/>
    <w:rsid w:val="003E6807"/>
    <w:rsid w:val="003E6C56"/>
    <w:rsid w:val="003F3129"/>
    <w:rsid w:val="003F4FBD"/>
    <w:rsid w:val="00410072"/>
    <w:rsid w:val="0042557E"/>
    <w:rsid w:val="004435AB"/>
    <w:rsid w:val="004501C5"/>
    <w:rsid w:val="00451FF3"/>
    <w:rsid w:val="00460D8F"/>
    <w:rsid w:val="0046592E"/>
    <w:rsid w:val="004A3479"/>
    <w:rsid w:val="004A411D"/>
    <w:rsid w:val="004B4AB5"/>
    <w:rsid w:val="004B4DA8"/>
    <w:rsid w:val="00510B6D"/>
    <w:rsid w:val="00594C25"/>
    <w:rsid w:val="005A2BCC"/>
    <w:rsid w:val="005B3E1D"/>
    <w:rsid w:val="005B511B"/>
    <w:rsid w:val="005B51F6"/>
    <w:rsid w:val="005E1BAC"/>
    <w:rsid w:val="005E4D69"/>
    <w:rsid w:val="00602FFE"/>
    <w:rsid w:val="00604537"/>
    <w:rsid w:val="00624E19"/>
    <w:rsid w:val="00634A69"/>
    <w:rsid w:val="006423B9"/>
    <w:rsid w:val="006565EA"/>
    <w:rsid w:val="006758A6"/>
    <w:rsid w:val="00693AA4"/>
    <w:rsid w:val="00697B34"/>
    <w:rsid w:val="006A4DFB"/>
    <w:rsid w:val="006B74AE"/>
    <w:rsid w:val="006C7C0D"/>
    <w:rsid w:val="006E476D"/>
    <w:rsid w:val="006E7BB0"/>
    <w:rsid w:val="00701AE5"/>
    <w:rsid w:val="00704B34"/>
    <w:rsid w:val="007072E6"/>
    <w:rsid w:val="00717CC8"/>
    <w:rsid w:val="00743E05"/>
    <w:rsid w:val="0075031C"/>
    <w:rsid w:val="00753453"/>
    <w:rsid w:val="007653C1"/>
    <w:rsid w:val="007704EF"/>
    <w:rsid w:val="0077587D"/>
    <w:rsid w:val="0077775E"/>
    <w:rsid w:val="00777A39"/>
    <w:rsid w:val="007849CF"/>
    <w:rsid w:val="007863D7"/>
    <w:rsid w:val="007957D6"/>
    <w:rsid w:val="007A1EC0"/>
    <w:rsid w:val="007D7009"/>
    <w:rsid w:val="00824C7C"/>
    <w:rsid w:val="008328CD"/>
    <w:rsid w:val="00840E4C"/>
    <w:rsid w:val="008560E8"/>
    <w:rsid w:val="008A1AC0"/>
    <w:rsid w:val="008D28CB"/>
    <w:rsid w:val="008D7E8D"/>
    <w:rsid w:val="009018C8"/>
    <w:rsid w:val="00905735"/>
    <w:rsid w:val="00932948"/>
    <w:rsid w:val="00976C0A"/>
    <w:rsid w:val="009A0CB0"/>
    <w:rsid w:val="009A38C1"/>
    <w:rsid w:val="009B4714"/>
    <w:rsid w:val="009C26E0"/>
    <w:rsid w:val="009C57BC"/>
    <w:rsid w:val="009D7F39"/>
    <w:rsid w:val="00A1531A"/>
    <w:rsid w:val="00A43F7A"/>
    <w:rsid w:val="00A51289"/>
    <w:rsid w:val="00A648DC"/>
    <w:rsid w:val="00A80962"/>
    <w:rsid w:val="00A80A32"/>
    <w:rsid w:val="00AE0E84"/>
    <w:rsid w:val="00AE4174"/>
    <w:rsid w:val="00B324F7"/>
    <w:rsid w:val="00B36FCB"/>
    <w:rsid w:val="00B8064B"/>
    <w:rsid w:val="00B83268"/>
    <w:rsid w:val="00B96DF6"/>
    <w:rsid w:val="00BA215E"/>
    <w:rsid w:val="00BA4B0A"/>
    <w:rsid w:val="00BB62EC"/>
    <w:rsid w:val="00BC1606"/>
    <w:rsid w:val="00BC6A87"/>
    <w:rsid w:val="00BD2D5C"/>
    <w:rsid w:val="00BE06B5"/>
    <w:rsid w:val="00BF565B"/>
    <w:rsid w:val="00BF59A9"/>
    <w:rsid w:val="00C03CEF"/>
    <w:rsid w:val="00C205C4"/>
    <w:rsid w:val="00C33141"/>
    <w:rsid w:val="00C422BC"/>
    <w:rsid w:val="00C760F8"/>
    <w:rsid w:val="00C8148F"/>
    <w:rsid w:val="00CA5F20"/>
    <w:rsid w:val="00CB04CC"/>
    <w:rsid w:val="00CB5AA9"/>
    <w:rsid w:val="00CC4AC5"/>
    <w:rsid w:val="00CD5A95"/>
    <w:rsid w:val="00CD5F8E"/>
    <w:rsid w:val="00D02903"/>
    <w:rsid w:val="00D308E1"/>
    <w:rsid w:val="00D435DD"/>
    <w:rsid w:val="00D60132"/>
    <w:rsid w:val="00D75CBD"/>
    <w:rsid w:val="00D80556"/>
    <w:rsid w:val="00D8188B"/>
    <w:rsid w:val="00D87998"/>
    <w:rsid w:val="00D879C6"/>
    <w:rsid w:val="00DC2E18"/>
    <w:rsid w:val="00DC6A70"/>
    <w:rsid w:val="00DC7A0E"/>
    <w:rsid w:val="00DD401F"/>
    <w:rsid w:val="00DD4D91"/>
    <w:rsid w:val="00DD67CF"/>
    <w:rsid w:val="00DE7F37"/>
    <w:rsid w:val="00E00C92"/>
    <w:rsid w:val="00E11043"/>
    <w:rsid w:val="00E35DE2"/>
    <w:rsid w:val="00E4422E"/>
    <w:rsid w:val="00E54FE3"/>
    <w:rsid w:val="00E56DAB"/>
    <w:rsid w:val="00E60B57"/>
    <w:rsid w:val="00E66E22"/>
    <w:rsid w:val="00E71F58"/>
    <w:rsid w:val="00E72D6E"/>
    <w:rsid w:val="00E8679B"/>
    <w:rsid w:val="00E95AFB"/>
    <w:rsid w:val="00EA7751"/>
    <w:rsid w:val="00EB32C5"/>
    <w:rsid w:val="00EF3628"/>
    <w:rsid w:val="00F05D5A"/>
    <w:rsid w:val="00F20FB9"/>
    <w:rsid w:val="00F21822"/>
    <w:rsid w:val="00F43B84"/>
    <w:rsid w:val="00F52F2F"/>
    <w:rsid w:val="00F53E08"/>
    <w:rsid w:val="00F573F3"/>
    <w:rsid w:val="00F60308"/>
    <w:rsid w:val="00F715F2"/>
    <w:rsid w:val="00F74AF6"/>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198</cp:revision>
  <cp:lastPrinted>2017-11-09T07:41:00Z</cp:lastPrinted>
  <dcterms:created xsi:type="dcterms:W3CDTF">2015-10-27T11:52:00Z</dcterms:created>
  <dcterms:modified xsi:type="dcterms:W3CDTF">2017-11-09T07:41:00Z</dcterms:modified>
</cp:coreProperties>
</file>