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0B0" w:rsidRPr="00940840" w:rsidRDefault="00C770B0" w:rsidP="00C770B0">
      <w:pPr>
        <w:pBdr>
          <w:bottom w:val="single" w:sz="4" w:space="1" w:color="auto"/>
        </w:pBdr>
        <w:spacing w:line="276" w:lineRule="auto"/>
        <w:ind w:firstLine="720"/>
        <w:rPr>
          <w:rFonts w:ascii="Bookman Old Style" w:hAnsi="Bookman Old Style" w:cs="Arial"/>
          <w:b/>
          <w:sz w:val="36"/>
          <w:szCs w:val="36"/>
        </w:rPr>
      </w:pPr>
      <w:r w:rsidRPr="00940840">
        <w:rPr>
          <w:rFonts w:ascii="Bookman Old Style" w:hAnsi="Bookman Old Style" w:cs="Arial"/>
          <w:b/>
          <w:sz w:val="36"/>
          <w:szCs w:val="36"/>
        </w:rPr>
        <w:t>KARACHI WATER &amp; SEWERAGE BOARD</w:t>
      </w:r>
    </w:p>
    <w:p w:rsidR="00C770B0" w:rsidRPr="00101C01" w:rsidRDefault="00C770B0" w:rsidP="00C770B0">
      <w:pPr>
        <w:pBdr>
          <w:bottom w:val="single" w:sz="4" w:space="1" w:color="auto"/>
        </w:pBdr>
        <w:spacing w:line="276" w:lineRule="auto"/>
        <w:jc w:val="center"/>
        <w:rPr>
          <w:rFonts w:ascii="Bookman Old Style" w:hAnsi="Bookman Old Style" w:cs="Arial"/>
          <w:b/>
          <w:sz w:val="28"/>
          <w:szCs w:val="36"/>
        </w:rPr>
      </w:pPr>
      <w:r w:rsidRPr="00101C01">
        <w:rPr>
          <w:rFonts w:ascii="Bookman Old Style" w:hAnsi="Bookman Old Style" w:cs="Arial"/>
          <w:b/>
          <w:sz w:val="28"/>
          <w:szCs w:val="36"/>
        </w:rPr>
        <w:t xml:space="preserve">OFFICE OF THE </w:t>
      </w:r>
      <w:r>
        <w:rPr>
          <w:rFonts w:ascii="Bookman Old Style" w:hAnsi="Bookman Old Style" w:cs="Arial"/>
          <w:b/>
          <w:sz w:val="28"/>
          <w:szCs w:val="36"/>
        </w:rPr>
        <w:t>EXECUTIVE</w:t>
      </w:r>
      <w:r w:rsidRPr="00101C01">
        <w:rPr>
          <w:rFonts w:ascii="Bookman Old Style" w:hAnsi="Bookman Old Style" w:cs="Arial"/>
          <w:b/>
          <w:sz w:val="28"/>
          <w:szCs w:val="36"/>
        </w:rPr>
        <w:t xml:space="preserve"> ENGINEER </w:t>
      </w:r>
      <w:r>
        <w:rPr>
          <w:rFonts w:ascii="Bookman Old Style" w:hAnsi="Bookman Old Style" w:cs="Arial"/>
          <w:b/>
          <w:sz w:val="28"/>
          <w:szCs w:val="36"/>
        </w:rPr>
        <w:t>(WATER)</w:t>
      </w:r>
    </w:p>
    <w:p w:rsidR="00C770B0" w:rsidRDefault="00C770B0" w:rsidP="00C770B0">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 xml:space="preserve"> GULBERG TOWN</w:t>
      </w:r>
    </w:p>
    <w:p w:rsidR="00C770B0" w:rsidRPr="00A3198C" w:rsidRDefault="00C770B0" w:rsidP="00C770B0">
      <w:pPr>
        <w:jc w:val="both"/>
        <w:rPr>
          <w:rFonts w:ascii="Bookman Old Style" w:hAnsi="Bookman Old Style" w:cs="Arial"/>
          <w:b/>
          <w:i/>
          <w:sz w:val="14"/>
          <w:u w:val="single"/>
        </w:rPr>
      </w:pPr>
    </w:p>
    <w:p w:rsidR="00C770B0" w:rsidRDefault="00C770B0" w:rsidP="00C770B0">
      <w:pPr>
        <w:jc w:val="both"/>
        <w:rPr>
          <w:rFonts w:ascii="Bookman Old Style" w:hAnsi="Bookman Old Style" w:cs="Arial"/>
          <w:b/>
          <w:sz w:val="22"/>
        </w:rPr>
      </w:pPr>
      <w:r w:rsidRPr="00A3198C">
        <w:rPr>
          <w:rFonts w:ascii="Bookman Old Style" w:hAnsi="Bookman Old Style" w:cs="Arial"/>
          <w:b/>
          <w:sz w:val="22"/>
        </w:rPr>
        <w:t>NO. KW&amp;S</w:t>
      </w:r>
      <w:r>
        <w:rPr>
          <w:rFonts w:ascii="Bookman Old Style" w:hAnsi="Bookman Old Style" w:cs="Arial"/>
          <w:b/>
          <w:sz w:val="22"/>
        </w:rPr>
        <w:t>B/EE/W/G.T/2017/</w:t>
      </w:r>
      <w:r>
        <w:rPr>
          <w:rFonts w:ascii="Bookman Old Style" w:hAnsi="Bookman Old Style" w:cs="Arial"/>
          <w:b/>
          <w:sz w:val="22"/>
        </w:rPr>
        <w:tab/>
        <w:t xml:space="preserve">                                           DATED: _________ 2017</w:t>
      </w:r>
    </w:p>
    <w:p w:rsidR="00C770B0" w:rsidRDefault="00C770B0" w:rsidP="00C770B0">
      <w:pPr>
        <w:rPr>
          <w:rFonts w:ascii="Bookman Old Style" w:hAnsi="Bookman Old Style" w:cs="Arial"/>
          <w:bCs/>
          <w:szCs w:val="22"/>
        </w:rPr>
      </w:pPr>
    </w:p>
    <w:p w:rsidR="00C770B0" w:rsidRPr="002F5CA5" w:rsidRDefault="00C770B0" w:rsidP="00C770B0">
      <w:pPr>
        <w:rPr>
          <w:rFonts w:ascii="Bookman Old Style" w:hAnsi="Bookman Old Style" w:cs="Arial"/>
          <w:bCs/>
          <w:szCs w:val="22"/>
        </w:rPr>
      </w:pPr>
    </w:p>
    <w:p w:rsidR="00C770B0" w:rsidRPr="00B771E9" w:rsidRDefault="00C770B0" w:rsidP="00C770B0">
      <w:pPr>
        <w:rPr>
          <w:rFonts w:ascii="Bookman Old Style" w:hAnsi="Bookman Old Style" w:cs="Arial"/>
          <w:i/>
        </w:rPr>
      </w:pPr>
      <w:r w:rsidRPr="00B771E9">
        <w:rPr>
          <w:rFonts w:ascii="Bookman Old Style" w:hAnsi="Bookman Old Style" w:cs="Arial"/>
          <w:i/>
        </w:rPr>
        <w:t>To,</w:t>
      </w:r>
    </w:p>
    <w:p w:rsidR="00C770B0" w:rsidRPr="00B771E9" w:rsidRDefault="00C770B0" w:rsidP="00C770B0">
      <w:pPr>
        <w:rPr>
          <w:rFonts w:ascii="Bookman Old Style" w:hAnsi="Bookman Old Style" w:cs="Arial"/>
          <w:i/>
        </w:rPr>
      </w:pPr>
      <w:r w:rsidRPr="00B771E9">
        <w:rPr>
          <w:rFonts w:ascii="Bookman Old Style" w:hAnsi="Bookman Old Style" w:cs="Arial"/>
          <w:i/>
        </w:rPr>
        <w:t>The Director,</w:t>
      </w:r>
    </w:p>
    <w:p w:rsidR="00C770B0" w:rsidRPr="00B771E9" w:rsidRDefault="00C770B0" w:rsidP="00C770B0">
      <w:pPr>
        <w:jc w:val="both"/>
        <w:rPr>
          <w:rFonts w:ascii="Bookman Old Style" w:hAnsi="Bookman Old Style" w:cs="Arial"/>
          <w:i/>
        </w:rPr>
      </w:pPr>
      <w:r w:rsidRPr="00B771E9">
        <w:rPr>
          <w:rFonts w:ascii="Bookman Old Style" w:hAnsi="Bookman Old Style" w:cs="Arial"/>
          <w:i/>
        </w:rPr>
        <w:t>Capacity Building</w:t>
      </w:r>
    </w:p>
    <w:p w:rsidR="00C770B0" w:rsidRPr="00B771E9" w:rsidRDefault="00C770B0" w:rsidP="00C770B0">
      <w:pPr>
        <w:jc w:val="both"/>
        <w:rPr>
          <w:rFonts w:ascii="Bookman Old Style" w:hAnsi="Bookman Old Style" w:cs="Arial"/>
          <w:i/>
        </w:rPr>
      </w:pPr>
      <w:r w:rsidRPr="00B771E9">
        <w:rPr>
          <w:rFonts w:ascii="Bookman Old Style" w:hAnsi="Bookman Old Style" w:cs="Arial"/>
          <w:i/>
        </w:rPr>
        <w:t>SPPRA</w:t>
      </w:r>
    </w:p>
    <w:p w:rsidR="00C770B0" w:rsidRPr="00B771E9" w:rsidRDefault="00C770B0" w:rsidP="00C770B0">
      <w:pPr>
        <w:jc w:val="both"/>
        <w:rPr>
          <w:rFonts w:ascii="Bookman Old Style" w:hAnsi="Bookman Old Style" w:cs="Arial"/>
          <w:i/>
          <w:u w:val="single"/>
        </w:rPr>
      </w:pPr>
      <w:r w:rsidRPr="00B771E9">
        <w:rPr>
          <w:rFonts w:ascii="Bookman Old Style" w:hAnsi="Bookman Old Style" w:cs="Arial"/>
          <w:i/>
          <w:u w:val="single"/>
        </w:rPr>
        <w:t>Karachi</w:t>
      </w:r>
    </w:p>
    <w:p w:rsidR="00C770B0" w:rsidRPr="002F5CA5" w:rsidRDefault="00C770B0" w:rsidP="00C770B0">
      <w:pPr>
        <w:rPr>
          <w:rFonts w:ascii="Bookman Old Style" w:hAnsi="Bookman Old Style" w:cs="Arial"/>
        </w:rPr>
      </w:pPr>
    </w:p>
    <w:p w:rsidR="00C770B0" w:rsidRPr="00B771E9" w:rsidRDefault="00C770B0" w:rsidP="00C770B0">
      <w:pPr>
        <w:ind w:left="1440" w:hanging="1440"/>
        <w:jc w:val="both"/>
        <w:rPr>
          <w:rFonts w:ascii="Bookman Old Style" w:hAnsi="Bookman Old Style" w:cs="Arial"/>
          <w:b/>
          <w:sz w:val="28"/>
          <w:u w:val="single"/>
        </w:rPr>
      </w:pPr>
      <w:r w:rsidRPr="002F5CA5">
        <w:rPr>
          <w:rFonts w:ascii="Bookman Old Style" w:hAnsi="Bookman Old Style" w:cs="Arial"/>
          <w:b/>
        </w:rPr>
        <w:t>SUBJECT:</w:t>
      </w:r>
      <w:r w:rsidRPr="002F5CA5">
        <w:rPr>
          <w:rFonts w:ascii="Bookman Old Style" w:hAnsi="Bookman Old Style" w:cs="Arial"/>
        </w:rPr>
        <w:tab/>
      </w:r>
      <w:r w:rsidRPr="00B771E9">
        <w:rPr>
          <w:rFonts w:ascii="Bookman Old Style" w:hAnsi="Bookman Old Style" w:cs="Arial"/>
          <w:b/>
          <w:sz w:val="28"/>
          <w:u w:val="single"/>
        </w:rPr>
        <w:t>NOTICE INVITING TENDER FOR THE WORK OF</w:t>
      </w:r>
    </w:p>
    <w:p w:rsidR="00C770B0" w:rsidRPr="002F5CA5" w:rsidRDefault="00C770B0" w:rsidP="00C770B0">
      <w:pPr>
        <w:ind w:left="1440" w:hanging="1440"/>
        <w:jc w:val="both"/>
        <w:rPr>
          <w:rFonts w:ascii="Bookman Old Style" w:hAnsi="Bookman Old Style" w:cs="Arial"/>
          <w:b/>
          <w:u w:val="single"/>
        </w:rPr>
      </w:pPr>
    </w:p>
    <w:p w:rsidR="00C770B0" w:rsidRPr="00592831" w:rsidRDefault="00C770B0" w:rsidP="00C770B0">
      <w:pPr>
        <w:pStyle w:val="ListParagraph"/>
        <w:spacing w:after="0" w:line="240" w:lineRule="auto"/>
        <w:ind w:left="1440"/>
        <w:contextualSpacing w:val="0"/>
        <w:jc w:val="both"/>
        <w:rPr>
          <w:rFonts w:cs="Calibri"/>
          <w:b/>
          <w:sz w:val="24"/>
          <w:szCs w:val="20"/>
          <w:u w:val="single"/>
        </w:rPr>
      </w:pPr>
      <w:r w:rsidRPr="00370850">
        <w:rPr>
          <w:rFonts w:cs="Calibri"/>
          <w:b/>
          <w:u w:val="single"/>
        </w:rPr>
        <w:t>PROVIDING AND LAYING 3” DIA UPVC WATER LINE IN BLOCK-13 INDUSTRIAL F.B. AREA AND 1531 TO 1540 BLOCK-18 FOR IMPROVEMENT OF WATER SUPPLY SYSTEM IN GULBERG TOWN.</w:t>
      </w:r>
    </w:p>
    <w:p w:rsidR="00C770B0" w:rsidRDefault="00C770B0" w:rsidP="00C770B0">
      <w:pPr>
        <w:pStyle w:val="ListParagraph"/>
        <w:spacing w:after="0"/>
        <w:ind w:left="1440" w:right="-182"/>
        <w:contextualSpacing w:val="0"/>
        <w:jc w:val="both"/>
        <w:rPr>
          <w:rFonts w:ascii="Bookman Old Style" w:hAnsi="Bookman Old Style"/>
          <w:b/>
          <w:sz w:val="20"/>
          <w:u w:val="single"/>
        </w:rPr>
      </w:pPr>
    </w:p>
    <w:p w:rsidR="00C770B0" w:rsidRDefault="00C770B0" w:rsidP="00C770B0">
      <w:pPr>
        <w:tabs>
          <w:tab w:val="left" w:pos="1440"/>
        </w:tabs>
        <w:ind w:left="1440"/>
        <w:jc w:val="both"/>
        <w:rPr>
          <w:rFonts w:ascii="Bookman Old Style" w:hAnsi="Bookman Old Style" w:cs="Arial"/>
          <w:b/>
          <w:u w:val="single"/>
        </w:rPr>
      </w:pPr>
    </w:p>
    <w:p w:rsidR="00C770B0" w:rsidRPr="003D2584" w:rsidRDefault="00C770B0" w:rsidP="00C770B0">
      <w:pPr>
        <w:spacing w:line="276" w:lineRule="auto"/>
        <w:ind w:left="1440"/>
        <w:rPr>
          <w:rFonts w:ascii="Bookman Old Style" w:hAnsi="Bookman Old Style" w:cs="Arial"/>
          <w:b/>
          <w:sz w:val="22"/>
          <w:szCs w:val="22"/>
          <w:u w:val="single"/>
        </w:rPr>
      </w:pPr>
    </w:p>
    <w:p w:rsidR="00C770B0" w:rsidRPr="00B771E9" w:rsidRDefault="00C770B0" w:rsidP="00C770B0">
      <w:pPr>
        <w:ind w:left="1440" w:firstLine="720"/>
        <w:rPr>
          <w:rFonts w:ascii="Bookman Old Style" w:hAnsi="Bookman Old Style" w:cs="Arial"/>
          <w:b/>
          <w:sz w:val="28"/>
          <w:u w:val="single"/>
        </w:rPr>
      </w:pPr>
      <w:r w:rsidRPr="00B771E9">
        <w:rPr>
          <w:rFonts w:ascii="Bookman Old Style" w:hAnsi="Bookman Old Style" w:cs="Arial"/>
          <w:b/>
          <w:sz w:val="28"/>
        </w:rPr>
        <w:t xml:space="preserve">         </w:t>
      </w:r>
      <w:r w:rsidRPr="00B771E9">
        <w:rPr>
          <w:rFonts w:ascii="Bookman Old Style" w:hAnsi="Bookman Old Style" w:cs="Arial"/>
          <w:b/>
          <w:sz w:val="28"/>
          <w:u w:val="single"/>
        </w:rPr>
        <w:t>ESTIMATE COST BELOW 1 MILLION</w:t>
      </w:r>
    </w:p>
    <w:p w:rsidR="00C770B0" w:rsidRPr="002F5CA5" w:rsidRDefault="00C770B0" w:rsidP="00C770B0">
      <w:pPr>
        <w:ind w:left="1800" w:hanging="342"/>
        <w:jc w:val="both"/>
        <w:rPr>
          <w:rFonts w:ascii="Bookman Old Style" w:hAnsi="Bookman Old Style" w:cs="Arial"/>
          <w:b/>
          <w:u w:val="single"/>
        </w:rPr>
      </w:pPr>
    </w:p>
    <w:p w:rsidR="00C770B0" w:rsidRPr="002F5CA5" w:rsidRDefault="00C770B0" w:rsidP="00C770B0">
      <w:pPr>
        <w:jc w:val="both"/>
        <w:rPr>
          <w:rFonts w:ascii="Bookman Old Style" w:hAnsi="Bookman Old Style" w:cs="Arial"/>
        </w:rPr>
      </w:pPr>
      <w:r w:rsidRPr="002F5CA5">
        <w:rPr>
          <w:rFonts w:ascii="Bookman Old Style" w:hAnsi="Bookman Old Style" w:cs="Arial"/>
        </w:rPr>
        <w:t xml:space="preserve">The date of opening of tender is </w:t>
      </w:r>
      <w:r>
        <w:rPr>
          <w:rFonts w:ascii="Arial" w:hAnsi="Arial" w:cs="Arial"/>
          <w:b/>
          <w:szCs w:val="18"/>
          <w:u w:val="single"/>
        </w:rPr>
        <w:t>30</w:t>
      </w:r>
      <w:r w:rsidRPr="00EF3248">
        <w:rPr>
          <w:rFonts w:ascii="Arial" w:hAnsi="Arial" w:cs="Arial"/>
          <w:b/>
          <w:szCs w:val="18"/>
          <w:u w:val="single"/>
        </w:rPr>
        <w:t>-1</w:t>
      </w:r>
      <w:r>
        <w:rPr>
          <w:rFonts w:ascii="Arial" w:hAnsi="Arial" w:cs="Arial"/>
          <w:b/>
          <w:szCs w:val="18"/>
          <w:u w:val="single"/>
        </w:rPr>
        <w:t>1</w:t>
      </w:r>
      <w:r w:rsidRPr="00EF3248">
        <w:rPr>
          <w:rFonts w:ascii="Arial" w:hAnsi="Arial" w:cs="Arial"/>
          <w:b/>
          <w:szCs w:val="18"/>
          <w:u w:val="single"/>
        </w:rPr>
        <w:t>-2017</w:t>
      </w:r>
      <w:r w:rsidRPr="00EF3248">
        <w:rPr>
          <w:rFonts w:ascii="Arial" w:hAnsi="Arial" w:cs="Arial"/>
          <w:b/>
          <w:sz w:val="30"/>
          <w:u w:val="single"/>
        </w:rPr>
        <w:t>.</w:t>
      </w:r>
    </w:p>
    <w:p w:rsidR="00C770B0" w:rsidRPr="002F5CA5" w:rsidRDefault="00C770B0" w:rsidP="00C770B0">
      <w:pPr>
        <w:jc w:val="both"/>
        <w:rPr>
          <w:rFonts w:ascii="Bookman Old Style" w:hAnsi="Bookman Old Style" w:cs="Arial"/>
        </w:rPr>
      </w:pPr>
    </w:p>
    <w:p w:rsidR="00C770B0" w:rsidRPr="002F5CA5" w:rsidRDefault="00C770B0" w:rsidP="00C770B0">
      <w:pPr>
        <w:ind w:firstLine="1440"/>
        <w:jc w:val="both"/>
        <w:rPr>
          <w:rFonts w:ascii="Bookman Old Style" w:hAnsi="Bookman Old Style" w:cs="Arial"/>
        </w:rPr>
      </w:pPr>
      <w:r w:rsidRPr="002F5CA5">
        <w:rPr>
          <w:rFonts w:ascii="Bookman Old Style" w:hAnsi="Bookman Old Style" w:cs="Arial"/>
        </w:rPr>
        <w:t xml:space="preserve">Please find enclosed herewith the following information of the above noted work for uploading on the SPPRA Website. </w:t>
      </w:r>
    </w:p>
    <w:p w:rsidR="00C770B0" w:rsidRPr="002F5CA5" w:rsidRDefault="00C770B0" w:rsidP="00C770B0">
      <w:pPr>
        <w:ind w:firstLine="1440"/>
        <w:jc w:val="both"/>
        <w:rPr>
          <w:rFonts w:ascii="Bookman Old Style" w:hAnsi="Bookman Old Style" w:cs="Arial"/>
        </w:rPr>
      </w:pPr>
    </w:p>
    <w:p w:rsidR="00C770B0" w:rsidRPr="00941CEE" w:rsidRDefault="00C770B0" w:rsidP="00C770B0">
      <w:pPr>
        <w:spacing w:line="360" w:lineRule="auto"/>
        <w:ind w:left="360" w:firstLine="1080"/>
        <w:jc w:val="both"/>
        <w:rPr>
          <w:rFonts w:ascii="Bookman Old Style" w:hAnsi="Bookman Old Style" w:cs="Arial"/>
          <w:sz w:val="22"/>
        </w:rPr>
      </w:pPr>
      <w:r w:rsidRPr="00941CEE">
        <w:rPr>
          <w:rFonts w:ascii="Bookman Old Style" w:hAnsi="Bookman Old Style" w:cs="Arial"/>
          <w:sz w:val="22"/>
        </w:rPr>
        <w:t>Hard Copy &amp; Soft Copy of the NIT (Attached) Published in the Website.</w:t>
      </w:r>
    </w:p>
    <w:p w:rsidR="00C770B0" w:rsidRPr="00941CEE" w:rsidRDefault="00C770B0" w:rsidP="00C770B0">
      <w:pPr>
        <w:spacing w:line="360" w:lineRule="auto"/>
        <w:ind w:left="360"/>
        <w:jc w:val="both"/>
        <w:rPr>
          <w:rFonts w:ascii="Bookman Old Style" w:hAnsi="Bookman Old Style" w:cs="Arial"/>
          <w:sz w:val="22"/>
        </w:rPr>
      </w:pPr>
      <w:r w:rsidRPr="00941CEE">
        <w:rPr>
          <w:rFonts w:ascii="Bookman Old Style" w:hAnsi="Bookman Old Style" w:cs="Arial"/>
          <w:sz w:val="22"/>
        </w:rPr>
        <w:t xml:space="preserve">Pay Order Vide </w:t>
      </w:r>
      <w:r w:rsidRPr="004D002C">
        <w:rPr>
          <w:rFonts w:ascii="Bookman Old Style" w:hAnsi="Bookman Old Style" w:cs="Arial"/>
          <w:b/>
          <w:sz w:val="22"/>
        </w:rPr>
        <w:t>No.</w:t>
      </w:r>
      <w:r>
        <w:rPr>
          <w:rFonts w:ascii="Bookman Old Style" w:hAnsi="Bookman Old Style" w:cs="Arial"/>
          <w:b/>
          <w:sz w:val="22"/>
          <w:u w:val="single"/>
        </w:rPr>
        <w:t>18440054</w:t>
      </w:r>
      <w:r w:rsidRPr="00941CEE">
        <w:rPr>
          <w:rFonts w:ascii="Bookman Old Style" w:hAnsi="Bookman Old Style" w:cs="Arial"/>
          <w:b/>
          <w:sz w:val="22"/>
        </w:rPr>
        <w:t xml:space="preserve"> </w:t>
      </w:r>
      <w:r w:rsidRPr="00941CEE">
        <w:rPr>
          <w:rFonts w:ascii="Bookman Old Style" w:hAnsi="Bookman Old Style" w:cs="Arial"/>
          <w:sz w:val="22"/>
        </w:rPr>
        <w:t xml:space="preserve">Dated: </w:t>
      </w:r>
      <w:r>
        <w:rPr>
          <w:rFonts w:ascii="Bookman Old Style" w:hAnsi="Bookman Old Style" w:cs="Arial"/>
          <w:b/>
          <w:sz w:val="22"/>
          <w:u w:val="single"/>
        </w:rPr>
        <w:t>05-10-2017</w:t>
      </w:r>
      <w:r w:rsidRPr="004D002C">
        <w:rPr>
          <w:rFonts w:ascii="Bookman Old Style" w:hAnsi="Bookman Old Style" w:cs="Arial"/>
          <w:b/>
          <w:sz w:val="22"/>
        </w:rPr>
        <w:t xml:space="preserve"> of </w:t>
      </w:r>
      <w:r>
        <w:rPr>
          <w:rFonts w:ascii="Bookman Old Style" w:hAnsi="Bookman Old Style" w:cs="Arial"/>
          <w:b/>
          <w:sz w:val="22"/>
          <w:u w:val="single"/>
        </w:rPr>
        <w:t>HBL Hassan Square</w:t>
      </w:r>
      <w:r>
        <w:rPr>
          <w:rFonts w:ascii="Bookman Old Style" w:hAnsi="Bookman Old Style" w:cs="Arial"/>
          <w:b/>
          <w:sz w:val="22"/>
        </w:rPr>
        <w:t xml:space="preserve">,  </w:t>
      </w:r>
      <w:r w:rsidRPr="004D002C">
        <w:rPr>
          <w:rFonts w:ascii="Bookman Old Style" w:hAnsi="Bookman Old Style" w:cs="Arial"/>
          <w:b/>
          <w:sz w:val="22"/>
        </w:rPr>
        <w:t>Branch</w:t>
      </w:r>
      <w:r w:rsidRPr="00941CEE">
        <w:rPr>
          <w:rFonts w:ascii="Bookman Old Style" w:hAnsi="Bookman Old Style" w:cs="Arial"/>
          <w:sz w:val="22"/>
        </w:rPr>
        <w:t xml:space="preserve"> for </w:t>
      </w:r>
      <w:r w:rsidRPr="00941CEE">
        <w:rPr>
          <w:rFonts w:ascii="Bookman Old Style" w:hAnsi="Bookman Old Style" w:cs="Arial"/>
          <w:b/>
          <w:sz w:val="22"/>
        </w:rPr>
        <w:t>Rs.2000</w:t>
      </w:r>
      <w:r w:rsidRPr="00941CEE">
        <w:rPr>
          <w:rFonts w:ascii="Bookman Old Style" w:hAnsi="Bookman Old Style" w:cs="Arial"/>
          <w:sz w:val="22"/>
        </w:rPr>
        <w:t>/= (Rupees Two Thousand Only) in F/O M/S, SPPRA.</w:t>
      </w:r>
    </w:p>
    <w:p w:rsidR="00C770B0" w:rsidRPr="002F5CA5" w:rsidRDefault="00C770B0" w:rsidP="00C770B0">
      <w:pPr>
        <w:jc w:val="both"/>
        <w:rPr>
          <w:rFonts w:ascii="Bookman Old Style" w:hAnsi="Bookman Old Style" w:cs="Arial"/>
        </w:rPr>
      </w:pPr>
    </w:p>
    <w:p w:rsidR="00C770B0" w:rsidRPr="002F5CA5" w:rsidRDefault="00C770B0" w:rsidP="00C770B0">
      <w:pPr>
        <w:ind w:left="720" w:firstLine="720"/>
        <w:jc w:val="both"/>
        <w:rPr>
          <w:rFonts w:ascii="Bookman Old Style" w:hAnsi="Bookman Old Style" w:cs="Arial"/>
          <w:u w:val="single"/>
        </w:rPr>
      </w:pPr>
      <w:r w:rsidRPr="002F5CA5">
        <w:rPr>
          <w:rFonts w:ascii="Bookman Old Style" w:hAnsi="Bookman Old Style" w:cs="Arial"/>
        </w:rPr>
        <w:t>You are therefore requested to please acknowledge the same.</w:t>
      </w:r>
      <w:r w:rsidRPr="002F5CA5">
        <w:rPr>
          <w:rFonts w:ascii="Bookman Old Style" w:hAnsi="Bookman Old Style" w:cs="Arial"/>
          <w:u w:val="single"/>
        </w:rPr>
        <w:t xml:space="preserve"> </w:t>
      </w:r>
    </w:p>
    <w:p w:rsidR="00C770B0" w:rsidRPr="002F5CA5" w:rsidRDefault="00C770B0" w:rsidP="00C770B0">
      <w:pPr>
        <w:jc w:val="both"/>
        <w:rPr>
          <w:rFonts w:ascii="Bookman Old Style" w:hAnsi="Bookman Old Style" w:cs="Arial"/>
        </w:rPr>
      </w:pPr>
    </w:p>
    <w:p w:rsidR="00C770B0" w:rsidRDefault="00C770B0" w:rsidP="00C770B0">
      <w:pPr>
        <w:spacing w:line="276" w:lineRule="auto"/>
        <w:jc w:val="both"/>
        <w:rPr>
          <w:rFonts w:ascii="Bookman Old Style" w:hAnsi="Bookman Old Style" w:cs="Arial"/>
          <w:bCs/>
          <w:szCs w:val="22"/>
        </w:rPr>
      </w:pPr>
    </w:p>
    <w:p w:rsidR="00C770B0" w:rsidRDefault="00C770B0" w:rsidP="00C770B0">
      <w:pPr>
        <w:spacing w:line="276" w:lineRule="auto"/>
        <w:jc w:val="both"/>
        <w:rPr>
          <w:rFonts w:ascii="Bookman Old Style" w:hAnsi="Bookman Old Style" w:cs="Arial"/>
          <w:bCs/>
          <w:szCs w:val="22"/>
        </w:rPr>
      </w:pPr>
      <w:r>
        <w:rPr>
          <w:rFonts w:ascii="Bookman Old Style" w:hAnsi="Bookman Old Style" w:cs="Arial"/>
          <w:bCs/>
          <w:szCs w:val="22"/>
        </w:rPr>
        <w:t xml:space="preserve">  </w:t>
      </w:r>
    </w:p>
    <w:p w:rsidR="00C770B0" w:rsidRDefault="00C770B0" w:rsidP="00C770B0">
      <w:pPr>
        <w:ind w:left="4320" w:firstLine="720"/>
        <w:jc w:val="center"/>
        <w:rPr>
          <w:rFonts w:ascii="Bookman Old Style" w:hAnsi="Bookman Old Style" w:cs="Arial"/>
          <w:b/>
          <w:bCs/>
          <w:szCs w:val="22"/>
        </w:rPr>
      </w:pPr>
      <w:r>
        <w:rPr>
          <w:rFonts w:ascii="Bookman Old Style" w:hAnsi="Bookman Old Style" w:cs="Arial"/>
          <w:b/>
          <w:bCs/>
          <w:szCs w:val="22"/>
        </w:rPr>
        <w:t xml:space="preserve"> EXECUTIVE ENGINEER (WATER)</w:t>
      </w:r>
    </w:p>
    <w:p w:rsidR="00C770B0" w:rsidRDefault="00C770B0" w:rsidP="00C770B0">
      <w:pPr>
        <w:ind w:left="5040"/>
        <w:jc w:val="center"/>
        <w:rPr>
          <w:rFonts w:ascii="Bookman Old Style" w:hAnsi="Bookman Old Style" w:cs="Arial"/>
          <w:b/>
          <w:bCs/>
          <w:szCs w:val="22"/>
        </w:rPr>
      </w:pPr>
      <w:r>
        <w:rPr>
          <w:rFonts w:ascii="Bookman Old Style" w:hAnsi="Bookman Old Style" w:cs="Arial"/>
          <w:b/>
          <w:bCs/>
          <w:szCs w:val="22"/>
        </w:rPr>
        <w:t xml:space="preserve"> GULBERG TOWN</w:t>
      </w:r>
      <w:r w:rsidRPr="0082506F">
        <w:rPr>
          <w:rFonts w:ascii="Bookman Old Style" w:hAnsi="Bookman Old Style" w:cs="Arial"/>
          <w:b/>
          <w:bCs/>
          <w:szCs w:val="22"/>
        </w:rPr>
        <w:t xml:space="preserve"> </w:t>
      </w:r>
    </w:p>
    <w:p w:rsidR="00C770B0" w:rsidRDefault="00C770B0" w:rsidP="00C770B0">
      <w:pPr>
        <w:ind w:left="4320" w:firstLine="720"/>
        <w:jc w:val="center"/>
        <w:rPr>
          <w:rFonts w:ascii="Bookman Old Style" w:hAnsi="Bookman Old Style" w:cs="Arial"/>
          <w:b/>
          <w:bCs/>
          <w:szCs w:val="22"/>
        </w:rPr>
      </w:pPr>
      <w:r w:rsidRPr="0082506F">
        <w:rPr>
          <w:rFonts w:ascii="Bookman Old Style" w:hAnsi="Bookman Old Style" w:cs="Arial"/>
          <w:b/>
          <w:bCs/>
          <w:szCs w:val="22"/>
        </w:rPr>
        <w:t>KW&amp;SB</w:t>
      </w:r>
    </w:p>
    <w:p w:rsidR="00C770B0" w:rsidRDefault="00C770B0" w:rsidP="00C770B0">
      <w:pPr>
        <w:rPr>
          <w:rFonts w:ascii="Bookman Old Style" w:hAnsi="Bookman Old Style" w:cs="Arial"/>
          <w:b/>
          <w:bCs/>
          <w:szCs w:val="22"/>
        </w:rPr>
      </w:pPr>
      <w:r>
        <w:rPr>
          <w:rFonts w:ascii="Bookman Old Style" w:hAnsi="Bookman Old Style" w:cs="Arial"/>
          <w:b/>
          <w:bCs/>
          <w:szCs w:val="22"/>
        </w:rPr>
        <w:t>Copy to:</w:t>
      </w:r>
    </w:p>
    <w:p w:rsidR="00C770B0" w:rsidRDefault="00C770B0" w:rsidP="00C770B0">
      <w:pPr>
        <w:rPr>
          <w:rFonts w:ascii="Bookman Old Style" w:hAnsi="Bookman Old Style" w:cs="Arial"/>
          <w:b/>
          <w:bCs/>
          <w:szCs w:val="22"/>
        </w:rPr>
      </w:pPr>
    </w:p>
    <w:p w:rsidR="00C770B0" w:rsidRPr="003D2584" w:rsidRDefault="00C770B0" w:rsidP="00C770B0">
      <w:pPr>
        <w:numPr>
          <w:ilvl w:val="0"/>
          <w:numId w:val="7"/>
        </w:numPr>
        <w:spacing w:line="276" w:lineRule="auto"/>
        <w:rPr>
          <w:rFonts w:ascii="Bookman Old Style" w:hAnsi="Bookman Old Style" w:cs="Arial"/>
          <w:bCs/>
          <w:i/>
          <w:sz w:val="20"/>
          <w:szCs w:val="20"/>
        </w:rPr>
      </w:pPr>
      <w:r>
        <w:rPr>
          <w:rFonts w:ascii="Bookman Old Style" w:hAnsi="Bookman Old Style" w:cs="Arial"/>
          <w:bCs/>
          <w:i/>
          <w:sz w:val="20"/>
          <w:szCs w:val="20"/>
        </w:rPr>
        <w:t>S</w:t>
      </w:r>
      <w:r w:rsidRPr="003D2584">
        <w:rPr>
          <w:rFonts w:ascii="Bookman Old Style" w:hAnsi="Bookman Old Style" w:cs="Arial"/>
          <w:bCs/>
          <w:i/>
          <w:sz w:val="20"/>
          <w:szCs w:val="20"/>
        </w:rPr>
        <w:t>E (</w:t>
      </w:r>
      <w:r>
        <w:rPr>
          <w:rFonts w:ascii="Bookman Old Style" w:hAnsi="Bookman Old Style" w:cs="Arial"/>
          <w:bCs/>
          <w:i/>
          <w:sz w:val="20"/>
          <w:szCs w:val="20"/>
        </w:rPr>
        <w:t>Central-B</w:t>
      </w:r>
      <w:r w:rsidRPr="003D2584">
        <w:rPr>
          <w:rFonts w:ascii="Bookman Old Style" w:hAnsi="Bookman Old Style" w:cs="Arial"/>
          <w:bCs/>
          <w:i/>
          <w:sz w:val="20"/>
          <w:szCs w:val="20"/>
        </w:rPr>
        <w:t>), KW&amp;SB</w:t>
      </w:r>
    </w:p>
    <w:p w:rsidR="00C770B0" w:rsidRPr="003D2584" w:rsidRDefault="00C770B0" w:rsidP="00C770B0">
      <w:pPr>
        <w:numPr>
          <w:ilvl w:val="0"/>
          <w:numId w:val="7"/>
        </w:numPr>
        <w:spacing w:line="276" w:lineRule="auto"/>
        <w:rPr>
          <w:rFonts w:ascii="Bookman Old Style" w:hAnsi="Bookman Old Style" w:cs="Arial"/>
          <w:bCs/>
          <w:i/>
          <w:sz w:val="20"/>
          <w:szCs w:val="20"/>
        </w:rPr>
      </w:pPr>
      <w:r>
        <w:rPr>
          <w:rFonts w:ascii="Bookman Old Style" w:hAnsi="Bookman Old Style" w:cs="Arial"/>
          <w:bCs/>
          <w:i/>
          <w:sz w:val="20"/>
          <w:szCs w:val="20"/>
        </w:rPr>
        <w:t xml:space="preserve">Director (D&amp;E), </w:t>
      </w:r>
      <w:r w:rsidRPr="003D2584">
        <w:rPr>
          <w:rFonts w:ascii="Bookman Old Style" w:hAnsi="Bookman Old Style" w:cs="Arial"/>
          <w:bCs/>
          <w:i/>
          <w:sz w:val="20"/>
          <w:szCs w:val="20"/>
        </w:rPr>
        <w:t xml:space="preserve"> KW&amp;SB</w:t>
      </w:r>
    </w:p>
    <w:p w:rsidR="00C770B0" w:rsidRDefault="00C770B0" w:rsidP="00C770B0">
      <w:pPr>
        <w:numPr>
          <w:ilvl w:val="0"/>
          <w:numId w:val="7"/>
        </w:numPr>
        <w:spacing w:line="276" w:lineRule="auto"/>
        <w:rPr>
          <w:rFonts w:ascii="Bookman Old Style" w:hAnsi="Bookman Old Style" w:cs="Arial"/>
          <w:bCs/>
          <w:i/>
          <w:sz w:val="20"/>
          <w:szCs w:val="20"/>
        </w:rPr>
      </w:pPr>
      <w:r w:rsidRPr="003D2584">
        <w:rPr>
          <w:rFonts w:ascii="Bookman Old Style" w:hAnsi="Bookman Old Style" w:cs="Arial"/>
          <w:bCs/>
          <w:i/>
          <w:sz w:val="20"/>
          <w:szCs w:val="20"/>
        </w:rPr>
        <w:t>Director Accounts, KW&amp;SB</w:t>
      </w:r>
    </w:p>
    <w:p w:rsidR="00C770B0" w:rsidRDefault="00C770B0" w:rsidP="00C770B0">
      <w:pPr>
        <w:numPr>
          <w:ilvl w:val="0"/>
          <w:numId w:val="7"/>
        </w:numPr>
        <w:spacing w:line="276" w:lineRule="auto"/>
        <w:rPr>
          <w:rFonts w:ascii="Bookman Old Style" w:hAnsi="Bookman Old Style" w:cs="Arial"/>
          <w:bCs/>
          <w:i/>
          <w:sz w:val="20"/>
          <w:szCs w:val="20"/>
        </w:rPr>
      </w:pPr>
      <w:r>
        <w:rPr>
          <w:rFonts w:ascii="Bookman Old Style" w:hAnsi="Bookman Old Style" w:cs="Arial"/>
          <w:bCs/>
          <w:i/>
          <w:sz w:val="20"/>
          <w:szCs w:val="20"/>
        </w:rPr>
        <w:t>Office Copy.</w:t>
      </w:r>
    </w:p>
    <w:p w:rsidR="00C770B0" w:rsidRPr="00F555CE" w:rsidRDefault="00C770B0" w:rsidP="00C770B0">
      <w:pPr>
        <w:jc w:val="center"/>
        <w:rPr>
          <w:rFonts w:ascii="Arial" w:hAnsi="Arial" w:cs="Arial"/>
          <w:b/>
          <w:bCs/>
          <w:sz w:val="20"/>
          <w:szCs w:val="20"/>
        </w:rPr>
      </w:pPr>
      <w:r>
        <w:rPr>
          <w:rFonts w:ascii="Bookman Old Style" w:hAnsi="Bookman Old Style" w:cs="Arial"/>
          <w:bCs/>
          <w:sz w:val="26"/>
          <w:szCs w:val="20"/>
        </w:rPr>
        <w:br w:type="page"/>
      </w:r>
      <w:r w:rsidRPr="00F555CE">
        <w:rPr>
          <w:rFonts w:ascii="Arial" w:hAnsi="Arial" w:cs="Arial"/>
          <w:b/>
        </w:rPr>
        <w:lastRenderedPageBreak/>
        <w:t>KARACHI WATER &amp; SEWERAGE BOARD</w:t>
      </w:r>
    </w:p>
    <w:p w:rsidR="00C770B0" w:rsidRDefault="00C770B0" w:rsidP="00C770B0">
      <w:pPr>
        <w:jc w:val="center"/>
        <w:rPr>
          <w:rFonts w:ascii="Arial" w:hAnsi="Arial" w:cs="Arial"/>
          <w:b/>
          <w:bCs/>
          <w:sz w:val="20"/>
          <w:szCs w:val="20"/>
        </w:rPr>
      </w:pPr>
      <w:r w:rsidRPr="00F555CE">
        <w:rPr>
          <w:rFonts w:ascii="Arial" w:hAnsi="Arial" w:cs="Arial"/>
          <w:b/>
          <w:bCs/>
          <w:sz w:val="20"/>
          <w:szCs w:val="20"/>
        </w:rPr>
        <w:t xml:space="preserve">OFFICE OF THE EXECUTIVE ENGINEER </w:t>
      </w:r>
      <w:r>
        <w:rPr>
          <w:rFonts w:ascii="Arial" w:hAnsi="Arial" w:cs="Arial"/>
          <w:b/>
          <w:bCs/>
          <w:sz w:val="20"/>
          <w:szCs w:val="20"/>
        </w:rPr>
        <w:t>GULBERG TOWN</w:t>
      </w:r>
      <w:r w:rsidRPr="00F555CE">
        <w:rPr>
          <w:rFonts w:ascii="Arial" w:hAnsi="Arial" w:cs="Arial"/>
          <w:b/>
          <w:bCs/>
          <w:sz w:val="20"/>
          <w:szCs w:val="20"/>
        </w:rPr>
        <w:t xml:space="preserve"> (</w:t>
      </w:r>
      <w:r>
        <w:rPr>
          <w:rFonts w:ascii="Arial" w:hAnsi="Arial" w:cs="Arial"/>
          <w:b/>
          <w:bCs/>
          <w:sz w:val="20"/>
          <w:szCs w:val="20"/>
        </w:rPr>
        <w:t>WATER/SEWERAGE)</w:t>
      </w:r>
      <w:r w:rsidRPr="00F555CE">
        <w:rPr>
          <w:rFonts w:ascii="Arial" w:hAnsi="Arial" w:cs="Arial"/>
          <w:b/>
          <w:bCs/>
          <w:sz w:val="20"/>
          <w:szCs w:val="20"/>
        </w:rPr>
        <w:t xml:space="preserve"> </w:t>
      </w:r>
    </w:p>
    <w:p w:rsidR="00C770B0" w:rsidRPr="000F70BF" w:rsidRDefault="00C770B0" w:rsidP="00C770B0">
      <w:pPr>
        <w:spacing w:line="276" w:lineRule="auto"/>
        <w:jc w:val="center"/>
        <w:rPr>
          <w:rFonts w:ascii="Arial" w:hAnsi="Arial" w:cs="Arial"/>
          <w:b/>
          <w:sz w:val="6"/>
          <w:szCs w:val="20"/>
          <w:u w:val="single"/>
        </w:rPr>
      </w:pPr>
    </w:p>
    <w:p w:rsidR="00C770B0" w:rsidRPr="00F852FA" w:rsidRDefault="00C770B0" w:rsidP="00C770B0">
      <w:pPr>
        <w:spacing w:line="276" w:lineRule="auto"/>
        <w:jc w:val="center"/>
        <w:rPr>
          <w:rFonts w:ascii="Arial" w:hAnsi="Arial" w:cs="Arial"/>
          <w:b/>
          <w:sz w:val="22"/>
          <w:szCs w:val="18"/>
          <w:u w:val="single"/>
        </w:rPr>
      </w:pPr>
      <w:r w:rsidRPr="00F852FA">
        <w:rPr>
          <w:rFonts w:ascii="Arial" w:hAnsi="Arial" w:cs="Arial"/>
          <w:b/>
          <w:sz w:val="22"/>
          <w:szCs w:val="18"/>
          <w:u w:val="single"/>
        </w:rPr>
        <w:t>NOTICE INVITING TENDER THROUGH WEBSITE</w:t>
      </w:r>
    </w:p>
    <w:p w:rsidR="00C770B0" w:rsidRPr="007C3FB4" w:rsidRDefault="00C770B0" w:rsidP="00C770B0">
      <w:pPr>
        <w:spacing w:line="276" w:lineRule="auto"/>
        <w:jc w:val="center"/>
        <w:rPr>
          <w:rFonts w:ascii="Arial" w:hAnsi="Arial" w:cs="Arial"/>
          <w:bCs/>
          <w:sz w:val="20"/>
          <w:szCs w:val="18"/>
        </w:rPr>
      </w:pPr>
      <w:r w:rsidRPr="007C3FB4">
        <w:rPr>
          <w:rFonts w:ascii="Arial" w:hAnsi="Arial" w:cs="Arial"/>
          <w:b/>
          <w:sz w:val="20"/>
          <w:szCs w:val="18"/>
          <w:u w:val="single"/>
        </w:rPr>
        <w:t>(ON ITEM RATE BASIS)</w:t>
      </w:r>
    </w:p>
    <w:p w:rsidR="00C770B0" w:rsidRDefault="00C770B0" w:rsidP="00C770B0">
      <w:pPr>
        <w:jc w:val="center"/>
        <w:rPr>
          <w:rFonts w:ascii="Arial" w:hAnsi="Arial" w:cs="Arial"/>
          <w:sz w:val="16"/>
          <w:szCs w:val="16"/>
        </w:rPr>
      </w:pPr>
      <w:r w:rsidRPr="007578F5">
        <w:rPr>
          <w:rFonts w:ascii="Arial" w:hAnsi="Arial" w:cs="Arial"/>
          <w:sz w:val="20"/>
          <w:szCs w:val="20"/>
        </w:rPr>
        <w:tab/>
      </w:r>
      <w:r w:rsidRPr="000F70BF">
        <w:rPr>
          <w:rFonts w:ascii="Arial" w:hAnsi="Arial" w:cs="Arial"/>
          <w:sz w:val="16"/>
          <w:szCs w:val="16"/>
        </w:rPr>
        <w:t>Sealed Tenders are invited (singe stage one Envelope System) as per SPPRA Rules.</w:t>
      </w:r>
    </w:p>
    <w:p w:rsidR="00C770B0" w:rsidRPr="000F70BF" w:rsidRDefault="00C770B0" w:rsidP="00C770B0">
      <w:pPr>
        <w:jc w:val="center"/>
        <w:rPr>
          <w:rFonts w:ascii="Arial" w:hAnsi="Arial" w:cs="Arial"/>
          <w:sz w:val="16"/>
          <w:szCs w:val="16"/>
        </w:rPr>
      </w:pPr>
      <w:r w:rsidRPr="000F70BF">
        <w:rPr>
          <w:rFonts w:ascii="Arial" w:hAnsi="Arial" w:cs="Arial"/>
          <w:sz w:val="16"/>
          <w:szCs w:val="16"/>
        </w:rPr>
        <w:t>2010 (Amended 2013) for the works mentioned below.</w:t>
      </w:r>
    </w:p>
    <w:tbl>
      <w:tblPr>
        <w:tblpPr w:leftFromText="180" w:rightFromText="180" w:vertAnchor="text" w:horzAnchor="margin" w:tblpXSpec="center" w:tblpY="56"/>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168"/>
        <w:gridCol w:w="6605"/>
      </w:tblGrid>
      <w:tr w:rsidR="00C770B0" w:rsidRPr="007864C0" w:rsidTr="00955199">
        <w:tc>
          <w:tcPr>
            <w:tcW w:w="630" w:type="dxa"/>
            <w:vAlign w:val="center"/>
          </w:tcPr>
          <w:p w:rsidR="00C770B0" w:rsidRPr="00226E4F" w:rsidRDefault="00C770B0" w:rsidP="00955199">
            <w:pPr>
              <w:spacing w:line="360" w:lineRule="auto"/>
              <w:jc w:val="center"/>
              <w:rPr>
                <w:rFonts w:ascii="Arial" w:hAnsi="Arial" w:cs="Arial"/>
                <w:b/>
                <w:sz w:val="16"/>
                <w:szCs w:val="16"/>
              </w:rPr>
            </w:pPr>
            <w:r w:rsidRPr="00226E4F">
              <w:rPr>
                <w:rFonts w:ascii="Arial" w:hAnsi="Arial" w:cs="Arial"/>
                <w:b/>
                <w:sz w:val="16"/>
                <w:szCs w:val="16"/>
              </w:rPr>
              <w:t>S.No.</w:t>
            </w:r>
          </w:p>
        </w:tc>
        <w:tc>
          <w:tcPr>
            <w:tcW w:w="3168" w:type="dxa"/>
            <w:vAlign w:val="center"/>
          </w:tcPr>
          <w:p w:rsidR="00C770B0" w:rsidRPr="00226E4F" w:rsidRDefault="00C770B0" w:rsidP="00955199">
            <w:pPr>
              <w:spacing w:line="360" w:lineRule="auto"/>
              <w:jc w:val="center"/>
              <w:rPr>
                <w:rFonts w:ascii="Arial" w:hAnsi="Arial" w:cs="Arial"/>
                <w:b/>
                <w:sz w:val="16"/>
                <w:szCs w:val="16"/>
              </w:rPr>
            </w:pPr>
            <w:r w:rsidRPr="00226E4F">
              <w:rPr>
                <w:rFonts w:ascii="Arial" w:hAnsi="Arial" w:cs="Arial"/>
                <w:b/>
                <w:sz w:val="16"/>
                <w:szCs w:val="16"/>
              </w:rPr>
              <w:t>DETAIL</w:t>
            </w:r>
          </w:p>
        </w:tc>
        <w:tc>
          <w:tcPr>
            <w:tcW w:w="6605" w:type="dxa"/>
            <w:vAlign w:val="center"/>
          </w:tcPr>
          <w:p w:rsidR="00C770B0" w:rsidRPr="00226E4F" w:rsidRDefault="00C770B0" w:rsidP="00955199">
            <w:pPr>
              <w:spacing w:line="360" w:lineRule="auto"/>
              <w:jc w:val="center"/>
              <w:rPr>
                <w:rFonts w:ascii="Arial" w:hAnsi="Arial" w:cs="Arial"/>
                <w:b/>
                <w:sz w:val="16"/>
                <w:szCs w:val="16"/>
              </w:rPr>
            </w:pPr>
            <w:r w:rsidRPr="00226E4F">
              <w:rPr>
                <w:rFonts w:ascii="Arial" w:hAnsi="Arial" w:cs="Arial"/>
                <w:b/>
                <w:sz w:val="16"/>
                <w:szCs w:val="16"/>
              </w:rPr>
              <w:t>CONDITIONS</w:t>
            </w:r>
          </w:p>
        </w:tc>
      </w:tr>
      <w:tr w:rsidR="00C770B0" w:rsidRPr="007864C0" w:rsidTr="00955199">
        <w:trPr>
          <w:trHeight w:val="788"/>
        </w:trPr>
        <w:tc>
          <w:tcPr>
            <w:tcW w:w="630" w:type="dxa"/>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1.</w:t>
            </w:r>
          </w:p>
        </w:tc>
        <w:tc>
          <w:tcPr>
            <w:tcW w:w="3168" w:type="dxa"/>
          </w:tcPr>
          <w:p w:rsidR="00C770B0" w:rsidRPr="00226E4F" w:rsidRDefault="00C770B0" w:rsidP="00955199">
            <w:pPr>
              <w:rPr>
                <w:rFonts w:ascii="Calibri" w:hAnsi="Calibri" w:cs="Arial"/>
                <w:sz w:val="18"/>
                <w:szCs w:val="18"/>
              </w:rPr>
            </w:pPr>
            <w:r w:rsidRPr="00226E4F">
              <w:rPr>
                <w:rFonts w:ascii="Calibri" w:hAnsi="Calibri" w:cs="Arial"/>
                <w:sz w:val="18"/>
                <w:szCs w:val="18"/>
              </w:rPr>
              <w:t>Name of work</w:t>
            </w:r>
          </w:p>
          <w:p w:rsidR="00C770B0" w:rsidRPr="00226E4F" w:rsidRDefault="00C770B0" w:rsidP="00955199">
            <w:pPr>
              <w:tabs>
                <w:tab w:val="left" w:pos="3225"/>
              </w:tabs>
              <w:rPr>
                <w:rFonts w:ascii="Calibri" w:hAnsi="Calibri" w:cs="Arial"/>
                <w:sz w:val="18"/>
                <w:szCs w:val="18"/>
              </w:rPr>
            </w:pPr>
          </w:p>
        </w:tc>
        <w:tc>
          <w:tcPr>
            <w:tcW w:w="6605" w:type="dxa"/>
            <w:vAlign w:val="center"/>
          </w:tcPr>
          <w:p w:rsidR="00C770B0" w:rsidRPr="009B543C" w:rsidRDefault="00C770B0" w:rsidP="00955199">
            <w:pPr>
              <w:jc w:val="both"/>
              <w:rPr>
                <w:rFonts w:ascii="Calibri" w:hAnsi="Calibri" w:cs="Calibri"/>
                <w:sz w:val="16"/>
                <w:szCs w:val="22"/>
              </w:rPr>
            </w:pPr>
            <w:r w:rsidRPr="009B543C">
              <w:rPr>
                <w:rFonts w:ascii="Calibri" w:hAnsi="Calibri" w:cs="Calibri"/>
                <w:sz w:val="18"/>
              </w:rPr>
              <w:t>PROVIDING AND LAYING 3” DIA UPVC WATER LINE IN BLOCK-13 INDUSTRIAL F.B. AREA AND 1531 TO 1540 BLOCK-18 FOR IMPROVEMENT OF WATER SUPPLY SYSTEM IN GULBERG TOWN.</w:t>
            </w:r>
          </w:p>
          <w:p w:rsidR="00C770B0" w:rsidRPr="00F57720" w:rsidRDefault="00C770B0" w:rsidP="00955199">
            <w:pPr>
              <w:ind w:left="342"/>
              <w:jc w:val="both"/>
              <w:rPr>
                <w:rFonts w:ascii="Calibri" w:hAnsi="Calibri" w:cs="Calibri"/>
                <w:sz w:val="20"/>
                <w:szCs w:val="20"/>
              </w:rPr>
            </w:pPr>
          </w:p>
        </w:tc>
      </w:tr>
      <w:tr w:rsidR="00C770B0" w:rsidRPr="007864C0" w:rsidTr="00955199">
        <w:tc>
          <w:tcPr>
            <w:tcW w:w="630" w:type="dxa"/>
            <w:vAlign w:val="center"/>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2.</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Name, Address &amp; Phone No. DDO</w:t>
            </w:r>
          </w:p>
        </w:tc>
        <w:tc>
          <w:tcPr>
            <w:tcW w:w="6605" w:type="dxa"/>
            <w:vAlign w:val="center"/>
          </w:tcPr>
          <w:p w:rsidR="00C770B0" w:rsidRDefault="00C770B0" w:rsidP="00955199">
            <w:pPr>
              <w:jc w:val="both"/>
              <w:rPr>
                <w:rFonts w:ascii="Calibri" w:hAnsi="Calibri" w:cs="Arial"/>
                <w:sz w:val="18"/>
                <w:szCs w:val="18"/>
              </w:rPr>
            </w:pPr>
            <w:r>
              <w:rPr>
                <w:rFonts w:ascii="Calibri" w:hAnsi="Calibri" w:cs="Arial"/>
                <w:sz w:val="18"/>
                <w:szCs w:val="18"/>
              </w:rPr>
              <w:t>Executive Engineer (Water) Gulberg Town</w:t>
            </w:r>
          </w:p>
          <w:p w:rsidR="00C770B0" w:rsidRPr="00226E4F" w:rsidRDefault="00C770B0" w:rsidP="00955199">
            <w:pPr>
              <w:jc w:val="both"/>
              <w:rPr>
                <w:rFonts w:ascii="Calibri" w:hAnsi="Calibri" w:cs="Arial"/>
                <w:sz w:val="18"/>
                <w:szCs w:val="18"/>
              </w:rPr>
            </w:pPr>
            <w:r>
              <w:rPr>
                <w:rFonts w:ascii="Calibri" w:hAnsi="Calibri" w:cs="Arial"/>
                <w:sz w:val="18"/>
                <w:szCs w:val="18"/>
              </w:rPr>
              <w:t>Cell #0334-3104363</w:t>
            </w:r>
          </w:p>
        </w:tc>
      </w:tr>
      <w:tr w:rsidR="00C770B0" w:rsidRPr="007864C0" w:rsidTr="00955199">
        <w:tc>
          <w:tcPr>
            <w:tcW w:w="630" w:type="dxa"/>
            <w:vAlign w:val="center"/>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3.</w:t>
            </w:r>
          </w:p>
          <w:p w:rsidR="00C770B0" w:rsidRPr="00226E4F" w:rsidRDefault="00C770B0" w:rsidP="00955199">
            <w:pPr>
              <w:jc w:val="center"/>
              <w:rPr>
                <w:rFonts w:ascii="Calibri" w:hAnsi="Calibri" w:cs="Arial"/>
                <w:sz w:val="18"/>
                <w:szCs w:val="18"/>
              </w:rPr>
            </w:pP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Eligibility of Firm / Bidder</w:t>
            </w:r>
          </w:p>
        </w:tc>
        <w:tc>
          <w:tcPr>
            <w:tcW w:w="6605" w:type="dxa"/>
            <w:vAlign w:val="center"/>
          </w:tcPr>
          <w:p w:rsidR="00C770B0" w:rsidRPr="00226E4F" w:rsidRDefault="00C770B0" w:rsidP="00C770B0">
            <w:pPr>
              <w:numPr>
                <w:ilvl w:val="0"/>
                <w:numId w:val="8"/>
              </w:numPr>
              <w:jc w:val="both"/>
              <w:rPr>
                <w:rFonts w:ascii="Calibri" w:hAnsi="Calibri" w:cs="Arial"/>
                <w:sz w:val="18"/>
                <w:szCs w:val="18"/>
              </w:rPr>
            </w:pPr>
            <w:r w:rsidRPr="00226E4F">
              <w:rPr>
                <w:rFonts w:ascii="Calibri" w:hAnsi="Calibri" w:cs="Arial"/>
                <w:sz w:val="18"/>
                <w:szCs w:val="18"/>
              </w:rPr>
              <w:t>NTN Certificate</w:t>
            </w:r>
          </w:p>
          <w:p w:rsidR="00C770B0" w:rsidRPr="00226E4F" w:rsidRDefault="00C770B0" w:rsidP="00C770B0">
            <w:pPr>
              <w:numPr>
                <w:ilvl w:val="0"/>
                <w:numId w:val="8"/>
              </w:numPr>
              <w:jc w:val="both"/>
              <w:rPr>
                <w:rFonts w:ascii="Calibri" w:hAnsi="Calibri" w:cs="Arial"/>
                <w:sz w:val="18"/>
                <w:szCs w:val="18"/>
              </w:rPr>
            </w:pPr>
            <w:r w:rsidRPr="00226E4F">
              <w:rPr>
                <w:rFonts w:ascii="Calibri" w:hAnsi="Calibri" w:cs="Arial"/>
                <w:sz w:val="18"/>
                <w:szCs w:val="18"/>
              </w:rPr>
              <w:t>Valid Professional Tax</w:t>
            </w:r>
          </w:p>
          <w:p w:rsidR="00C770B0" w:rsidRDefault="00C770B0" w:rsidP="00C770B0">
            <w:pPr>
              <w:numPr>
                <w:ilvl w:val="0"/>
                <w:numId w:val="8"/>
              </w:numPr>
              <w:jc w:val="both"/>
              <w:rPr>
                <w:rFonts w:ascii="Calibri" w:hAnsi="Calibri" w:cs="Arial"/>
                <w:sz w:val="18"/>
                <w:szCs w:val="18"/>
              </w:rPr>
            </w:pPr>
            <w:r w:rsidRPr="00226E4F">
              <w:rPr>
                <w:rFonts w:ascii="Calibri" w:hAnsi="Calibri" w:cs="Arial"/>
                <w:sz w:val="18"/>
                <w:szCs w:val="18"/>
              </w:rPr>
              <w:t>S.R.B Certificate</w:t>
            </w:r>
          </w:p>
          <w:p w:rsidR="00C770B0" w:rsidRPr="00226E4F" w:rsidRDefault="00C770B0" w:rsidP="00C770B0">
            <w:pPr>
              <w:numPr>
                <w:ilvl w:val="0"/>
                <w:numId w:val="8"/>
              </w:numPr>
              <w:jc w:val="both"/>
              <w:rPr>
                <w:rFonts w:ascii="Calibri" w:hAnsi="Calibri" w:cs="Arial"/>
                <w:sz w:val="18"/>
                <w:szCs w:val="18"/>
              </w:rPr>
            </w:pPr>
          </w:p>
          <w:p w:rsidR="00C770B0" w:rsidRPr="00226E4F" w:rsidRDefault="00C770B0" w:rsidP="00C770B0">
            <w:pPr>
              <w:numPr>
                <w:ilvl w:val="0"/>
                <w:numId w:val="8"/>
              </w:numPr>
              <w:jc w:val="both"/>
              <w:rPr>
                <w:rFonts w:ascii="Calibri" w:hAnsi="Calibri" w:cs="Arial"/>
                <w:sz w:val="18"/>
                <w:szCs w:val="18"/>
              </w:rPr>
            </w:pPr>
            <w:r w:rsidRPr="00226E4F">
              <w:rPr>
                <w:rFonts w:ascii="Calibri" w:hAnsi="Calibri" w:cs="Arial"/>
                <w:sz w:val="18"/>
                <w:szCs w:val="18"/>
              </w:rPr>
              <w:t xml:space="preserve">Relevant Experience Work </w:t>
            </w:r>
            <w:r>
              <w:rPr>
                <w:rFonts w:ascii="Calibri" w:hAnsi="Calibri" w:cs="Arial"/>
                <w:sz w:val="18"/>
                <w:szCs w:val="18"/>
              </w:rPr>
              <w:t>last 3 years</w:t>
            </w:r>
          </w:p>
          <w:p w:rsidR="00C770B0" w:rsidRPr="003B015F" w:rsidRDefault="00C770B0" w:rsidP="00C770B0">
            <w:pPr>
              <w:numPr>
                <w:ilvl w:val="0"/>
                <w:numId w:val="8"/>
              </w:numPr>
              <w:jc w:val="both"/>
              <w:rPr>
                <w:rFonts w:ascii="Calibri" w:hAnsi="Calibri" w:cs="Arial"/>
                <w:sz w:val="18"/>
                <w:szCs w:val="18"/>
              </w:rPr>
            </w:pPr>
            <w:r w:rsidRPr="00226E4F">
              <w:rPr>
                <w:rFonts w:ascii="Calibri" w:hAnsi="Calibri" w:cs="Arial"/>
                <w:sz w:val="18"/>
                <w:szCs w:val="18"/>
              </w:rPr>
              <w:t xml:space="preserve">Minimum Turnover last three years at least </w:t>
            </w:r>
            <w:r>
              <w:rPr>
                <w:rFonts w:ascii="Calibri" w:hAnsi="Calibri" w:cs="Arial"/>
                <w:sz w:val="18"/>
                <w:szCs w:val="18"/>
              </w:rPr>
              <w:t xml:space="preserve">Rs.1.0 Million </w:t>
            </w:r>
          </w:p>
        </w:tc>
      </w:tr>
      <w:tr w:rsidR="00C770B0" w:rsidRPr="007864C0" w:rsidTr="00955199">
        <w:tc>
          <w:tcPr>
            <w:tcW w:w="630" w:type="dxa"/>
            <w:vAlign w:val="center"/>
          </w:tcPr>
          <w:p w:rsidR="00C770B0" w:rsidRPr="00226E4F" w:rsidRDefault="00C770B0" w:rsidP="00955199">
            <w:pPr>
              <w:jc w:val="center"/>
              <w:rPr>
                <w:rFonts w:ascii="Calibri" w:hAnsi="Calibri" w:cs="Arial"/>
                <w:sz w:val="18"/>
                <w:szCs w:val="18"/>
              </w:rPr>
            </w:pPr>
            <w:r>
              <w:rPr>
                <w:rFonts w:ascii="Calibri" w:hAnsi="Calibri" w:cs="Arial"/>
                <w:sz w:val="18"/>
                <w:szCs w:val="18"/>
              </w:rPr>
              <w:t>4.</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Tender can be purchased</w:t>
            </w:r>
          </w:p>
        </w:tc>
        <w:tc>
          <w:tcPr>
            <w:tcW w:w="6605" w:type="dxa"/>
            <w:vAlign w:val="center"/>
          </w:tcPr>
          <w:p w:rsidR="00C770B0" w:rsidRPr="00226E4F" w:rsidRDefault="00C770B0" w:rsidP="00955199">
            <w:pPr>
              <w:jc w:val="both"/>
              <w:rPr>
                <w:rFonts w:ascii="Calibri" w:hAnsi="Calibri" w:cs="Arial"/>
                <w:sz w:val="18"/>
                <w:szCs w:val="18"/>
              </w:rPr>
            </w:pPr>
            <w:r>
              <w:rPr>
                <w:rFonts w:ascii="Calibri" w:hAnsi="Calibri" w:cs="Arial"/>
                <w:sz w:val="18"/>
                <w:szCs w:val="18"/>
              </w:rPr>
              <w:t>I</w:t>
            </w:r>
            <w:r w:rsidRPr="00226E4F">
              <w:rPr>
                <w:rFonts w:ascii="Calibri" w:hAnsi="Calibri" w:cs="Arial"/>
                <w:sz w:val="18"/>
                <w:szCs w:val="18"/>
              </w:rPr>
              <w:t>n charge revenue accounts section finance department KW&amp;SB Head Office Annexy Building of KBCA at Civic Centre Karachi from 9:00 A.M to 05:00 PM in any working day except the date of opening of the tender.</w:t>
            </w:r>
          </w:p>
        </w:tc>
      </w:tr>
      <w:tr w:rsidR="00C770B0" w:rsidRPr="007864C0" w:rsidTr="00955199">
        <w:tc>
          <w:tcPr>
            <w:tcW w:w="630" w:type="dxa"/>
            <w:vAlign w:val="center"/>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5.</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Bid Security</w:t>
            </w:r>
          </w:p>
        </w:tc>
        <w:tc>
          <w:tcPr>
            <w:tcW w:w="6605" w:type="dxa"/>
            <w:vAlign w:val="center"/>
          </w:tcPr>
          <w:p w:rsidR="00C770B0" w:rsidRPr="00226E4F" w:rsidRDefault="00C770B0" w:rsidP="00955199">
            <w:pPr>
              <w:jc w:val="both"/>
              <w:rPr>
                <w:rFonts w:ascii="Calibri" w:hAnsi="Calibri" w:cs="Arial"/>
                <w:sz w:val="18"/>
                <w:szCs w:val="18"/>
              </w:rPr>
            </w:pPr>
            <w:r>
              <w:rPr>
                <w:rFonts w:ascii="Calibri" w:hAnsi="Calibri" w:cs="Arial"/>
                <w:sz w:val="18"/>
                <w:szCs w:val="18"/>
              </w:rPr>
              <w:t>2</w:t>
            </w:r>
            <w:r w:rsidRPr="00226E4F">
              <w:rPr>
                <w:rFonts w:ascii="Calibri" w:hAnsi="Calibri" w:cs="Arial"/>
                <w:sz w:val="18"/>
                <w:szCs w:val="18"/>
              </w:rPr>
              <w:t>% of quoted amount in shape of Pay Order/ Bank Draft from an schedule Bank of Pakistan in the favour of KW&amp;SB must be accompanied with the tender otherwise the Tenders shall be treated as invalid &amp; rejected.</w:t>
            </w:r>
          </w:p>
        </w:tc>
      </w:tr>
      <w:tr w:rsidR="00C770B0" w:rsidRPr="007864C0" w:rsidTr="00955199">
        <w:trPr>
          <w:trHeight w:val="260"/>
        </w:trPr>
        <w:tc>
          <w:tcPr>
            <w:tcW w:w="630" w:type="dxa"/>
            <w:vAlign w:val="center"/>
          </w:tcPr>
          <w:p w:rsidR="00C770B0" w:rsidRPr="00226E4F" w:rsidRDefault="00C770B0" w:rsidP="00955199">
            <w:pPr>
              <w:jc w:val="center"/>
              <w:rPr>
                <w:rFonts w:ascii="Calibri" w:hAnsi="Calibri" w:cs="Arial"/>
                <w:sz w:val="18"/>
                <w:szCs w:val="18"/>
              </w:rPr>
            </w:pPr>
            <w:r>
              <w:rPr>
                <w:rFonts w:ascii="Calibri" w:hAnsi="Calibri" w:cs="Arial"/>
                <w:sz w:val="18"/>
                <w:szCs w:val="18"/>
              </w:rPr>
              <w:t>6.</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Tender Fee</w:t>
            </w:r>
          </w:p>
        </w:tc>
        <w:tc>
          <w:tcPr>
            <w:tcW w:w="6605" w:type="dxa"/>
            <w:vAlign w:val="center"/>
          </w:tcPr>
          <w:p w:rsidR="00C770B0" w:rsidRPr="00226E4F" w:rsidRDefault="00C770B0" w:rsidP="00955199">
            <w:pPr>
              <w:jc w:val="both"/>
              <w:rPr>
                <w:rFonts w:ascii="Calibri" w:hAnsi="Calibri" w:cs="Arial"/>
                <w:sz w:val="18"/>
                <w:szCs w:val="18"/>
              </w:rPr>
            </w:pPr>
            <w:r w:rsidRPr="00226E4F">
              <w:rPr>
                <w:rFonts w:ascii="Calibri" w:hAnsi="Calibri" w:cs="Arial"/>
                <w:sz w:val="18"/>
                <w:szCs w:val="18"/>
              </w:rPr>
              <w:t>Rs.</w:t>
            </w:r>
            <w:r>
              <w:rPr>
                <w:rFonts w:ascii="Calibri" w:hAnsi="Calibri" w:cs="Arial"/>
                <w:sz w:val="18"/>
                <w:szCs w:val="18"/>
              </w:rPr>
              <w:t>1</w:t>
            </w:r>
            <w:r w:rsidRPr="00226E4F">
              <w:rPr>
                <w:rFonts w:ascii="Calibri" w:hAnsi="Calibri" w:cs="Arial"/>
                <w:sz w:val="18"/>
                <w:szCs w:val="18"/>
              </w:rPr>
              <w:t>000/- in shape of Pay order in favour of KW&amp;SB. (non-refundable)</w:t>
            </w:r>
            <w:r>
              <w:rPr>
                <w:rFonts w:ascii="Calibri" w:hAnsi="Calibri" w:cs="Arial"/>
                <w:sz w:val="18"/>
                <w:szCs w:val="18"/>
              </w:rPr>
              <w:t xml:space="preserve"> </w:t>
            </w:r>
          </w:p>
        </w:tc>
      </w:tr>
      <w:tr w:rsidR="00C770B0" w:rsidRPr="00B43F5B" w:rsidTr="00955199">
        <w:tc>
          <w:tcPr>
            <w:tcW w:w="630" w:type="dxa"/>
            <w:vAlign w:val="center"/>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7.</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Start date of issuance of Tender / last date of Issuance of Tenders</w:t>
            </w:r>
          </w:p>
        </w:tc>
        <w:tc>
          <w:tcPr>
            <w:tcW w:w="6605" w:type="dxa"/>
          </w:tcPr>
          <w:p w:rsidR="00C770B0" w:rsidRPr="00226E4F" w:rsidRDefault="00C770B0" w:rsidP="00955199">
            <w:pPr>
              <w:jc w:val="both"/>
              <w:rPr>
                <w:rFonts w:ascii="Calibri" w:hAnsi="Calibri" w:cs="Arial"/>
                <w:sz w:val="18"/>
                <w:szCs w:val="18"/>
              </w:rPr>
            </w:pPr>
            <w:r w:rsidRPr="00226E4F">
              <w:rPr>
                <w:rFonts w:ascii="Calibri" w:hAnsi="Calibri" w:cs="Arial"/>
                <w:sz w:val="18"/>
                <w:szCs w:val="18"/>
              </w:rPr>
              <w:t>w.e.f. date</w:t>
            </w:r>
            <w:r>
              <w:rPr>
                <w:rFonts w:ascii="Calibri" w:hAnsi="Calibri" w:cs="Arial"/>
                <w:sz w:val="18"/>
                <w:szCs w:val="18"/>
              </w:rPr>
              <w:t xml:space="preserve"> </w:t>
            </w:r>
            <w:r w:rsidRPr="0007055C">
              <w:rPr>
                <w:rFonts w:ascii="Calibri" w:hAnsi="Calibri" w:cs="Arial"/>
                <w:sz w:val="18"/>
                <w:szCs w:val="18"/>
                <w:u w:val="single"/>
              </w:rPr>
              <w:t>1</w:t>
            </w:r>
            <w:r w:rsidRPr="00C1741E">
              <w:rPr>
                <w:rFonts w:ascii="Calibri" w:hAnsi="Calibri" w:cs="Arial"/>
                <w:sz w:val="18"/>
                <w:szCs w:val="18"/>
                <w:u w:val="single"/>
              </w:rPr>
              <w:t>0-11-2017</w:t>
            </w:r>
            <w:r>
              <w:rPr>
                <w:rFonts w:ascii="Calibri" w:hAnsi="Calibri" w:cs="Arial"/>
                <w:sz w:val="18"/>
                <w:szCs w:val="18"/>
              </w:rPr>
              <w:t xml:space="preserve"> upto </w:t>
            </w:r>
            <w:r w:rsidRPr="00226E4F">
              <w:rPr>
                <w:rFonts w:ascii="Calibri" w:hAnsi="Calibri" w:cs="Arial"/>
                <w:sz w:val="18"/>
                <w:szCs w:val="18"/>
              </w:rPr>
              <w:t xml:space="preserve">the </w:t>
            </w:r>
            <w:r>
              <w:rPr>
                <w:rFonts w:ascii="Calibri" w:hAnsi="Calibri" w:cs="Arial"/>
                <w:sz w:val="18"/>
                <w:szCs w:val="18"/>
              </w:rPr>
              <w:t xml:space="preserve">last </w:t>
            </w:r>
            <w:r w:rsidRPr="00226E4F">
              <w:rPr>
                <w:rFonts w:ascii="Calibri" w:hAnsi="Calibri" w:cs="Arial"/>
                <w:sz w:val="18"/>
                <w:szCs w:val="18"/>
              </w:rPr>
              <w:t>date</w:t>
            </w:r>
            <w:r>
              <w:rPr>
                <w:rFonts w:ascii="Calibri" w:hAnsi="Calibri" w:cs="Arial"/>
                <w:sz w:val="18"/>
                <w:szCs w:val="18"/>
              </w:rPr>
              <w:t xml:space="preserve">  </w:t>
            </w:r>
            <w:r>
              <w:rPr>
                <w:rFonts w:ascii="Calibri" w:hAnsi="Calibri" w:cs="Arial"/>
                <w:sz w:val="18"/>
                <w:szCs w:val="18"/>
                <w:u w:val="single"/>
              </w:rPr>
              <w:t>29</w:t>
            </w:r>
            <w:r w:rsidRPr="00C1741E">
              <w:rPr>
                <w:rFonts w:ascii="Calibri" w:hAnsi="Calibri" w:cs="Arial"/>
                <w:sz w:val="18"/>
                <w:szCs w:val="18"/>
                <w:u w:val="single"/>
              </w:rPr>
              <w:t>-11-2017</w:t>
            </w:r>
            <w:r>
              <w:rPr>
                <w:rFonts w:ascii="Calibri" w:hAnsi="Calibri" w:cs="Arial"/>
                <w:sz w:val="18"/>
                <w:szCs w:val="18"/>
              </w:rPr>
              <w:t xml:space="preserve"> of issuing</w:t>
            </w:r>
            <w:r w:rsidRPr="00226E4F">
              <w:rPr>
                <w:rFonts w:ascii="Calibri" w:hAnsi="Calibri" w:cs="Arial"/>
                <w:sz w:val="18"/>
                <w:szCs w:val="18"/>
              </w:rPr>
              <w:t>.</w:t>
            </w:r>
          </w:p>
        </w:tc>
      </w:tr>
      <w:tr w:rsidR="00C770B0" w:rsidRPr="00B43F5B" w:rsidTr="00955199">
        <w:trPr>
          <w:trHeight w:val="478"/>
        </w:trPr>
        <w:tc>
          <w:tcPr>
            <w:tcW w:w="630" w:type="dxa"/>
            <w:vAlign w:val="bottom"/>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8.</w:t>
            </w:r>
          </w:p>
          <w:p w:rsidR="00C770B0" w:rsidRPr="00226E4F" w:rsidRDefault="00C770B0" w:rsidP="00955199">
            <w:pPr>
              <w:jc w:val="center"/>
              <w:rPr>
                <w:rFonts w:ascii="Calibri" w:hAnsi="Calibri" w:cs="Arial"/>
                <w:sz w:val="18"/>
                <w:szCs w:val="18"/>
              </w:rPr>
            </w:pP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Date of opening &amp; submission of Tenders</w:t>
            </w:r>
          </w:p>
        </w:tc>
        <w:tc>
          <w:tcPr>
            <w:tcW w:w="6605" w:type="dxa"/>
            <w:vAlign w:val="center"/>
          </w:tcPr>
          <w:p w:rsidR="00C770B0" w:rsidRPr="00226E4F" w:rsidRDefault="00C770B0" w:rsidP="00955199">
            <w:pPr>
              <w:jc w:val="both"/>
              <w:rPr>
                <w:rFonts w:ascii="Calibri" w:hAnsi="Calibri" w:cs="Arial"/>
                <w:sz w:val="18"/>
                <w:szCs w:val="18"/>
              </w:rPr>
            </w:pPr>
            <w:r w:rsidRPr="00226E4F">
              <w:rPr>
                <w:rFonts w:ascii="Calibri" w:hAnsi="Calibri" w:cs="Arial"/>
                <w:sz w:val="18"/>
                <w:szCs w:val="18"/>
              </w:rPr>
              <w:t>Tender will be submitted on</w:t>
            </w:r>
            <w:r>
              <w:rPr>
                <w:rFonts w:ascii="Calibri" w:hAnsi="Calibri" w:cs="Arial"/>
                <w:sz w:val="18"/>
                <w:szCs w:val="18"/>
              </w:rPr>
              <w:t xml:space="preserve"> </w:t>
            </w:r>
            <w:r>
              <w:rPr>
                <w:rFonts w:ascii="Calibri" w:hAnsi="Calibri" w:cs="Arial"/>
                <w:b/>
                <w:sz w:val="18"/>
                <w:szCs w:val="18"/>
                <w:u w:val="single"/>
              </w:rPr>
              <w:t>30</w:t>
            </w:r>
            <w:r w:rsidRPr="00C1741E">
              <w:rPr>
                <w:rFonts w:ascii="Calibri" w:hAnsi="Calibri" w:cs="Arial"/>
                <w:b/>
                <w:sz w:val="18"/>
                <w:szCs w:val="18"/>
                <w:u w:val="single"/>
              </w:rPr>
              <w:t>-11-2017</w:t>
            </w:r>
            <w:r w:rsidRPr="00226E4F">
              <w:rPr>
                <w:rFonts w:ascii="Calibri" w:hAnsi="Calibri" w:cs="Arial"/>
                <w:sz w:val="18"/>
                <w:szCs w:val="18"/>
              </w:rPr>
              <w:t xml:space="preserve"> at 2:</w:t>
            </w:r>
            <w:r>
              <w:rPr>
                <w:rFonts w:ascii="Calibri" w:hAnsi="Calibri" w:cs="Arial"/>
                <w:sz w:val="18"/>
                <w:szCs w:val="18"/>
              </w:rPr>
              <w:t>00</w:t>
            </w:r>
            <w:r w:rsidRPr="00226E4F">
              <w:rPr>
                <w:rFonts w:ascii="Calibri" w:hAnsi="Calibri" w:cs="Arial"/>
                <w:sz w:val="18"/>
                <w:szCs w:val="18"/>
              </w:rPr>
              <w:t xml:space="preserve"> PM and will be opened on the same date at 2:30 PM.</w:t>
            </w:r>
          </w:p>
        </w:tc>
      </w:tr>
      <w:tr w:rsidR="00C770B0" w:rsidRPr="00B43F5B" w:rsidTr="00955199">
        <w:trPr>
          <w:trHeight w:val="255"/>
        </w:trPr>
        <w:tc>
          <w:tcPr>
            <w:tcW w:w="630" w:type="dxa"/>
            <w:vMerge w:val="restart"/>
            <w:vAlign w:val="bottom"/>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9.</w:t>
            </w:r>
          </w:p>
        </w:tc>
        <w:tc>
          <w:tcPr>
            <w:tcW w:w="3168" w:type="dxa"/>
            <w:vMerge w:val="restart"/>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Un-responded Tender will be again issued / submitted/ opened on (2</w:t>
            </w:r>
            <w:r w:rsidRPr="00226E4F">
              <w:rPr>
                <w:rFonts w:ascii="Calibri" w:hAnsi="Calibri" w:cs="Arial"/>
                <w:sz w:val="18"/>
                <w:szCs w:val="18"/>
                <w:vertAlign w:val="superscript"/>
              </w:rPr>
              <w:t>nd</w:t>
            </w:r>
            <w:r w:rsidRPr="00226E4F">
              <w:rPr>
                <w:rFonts w:ascii="Calibri" w:hAnsi="Calibri" w:cs="Arial"/>
                <w:sz w:val="18"/>
                <w:szCs w:val="18"/>
              </w:rPr>
              <w:t xml:space="preserve"> Attempt)</w:t>
            </w:r>
          </w:p>
        </w:tc>
        <w:tc>
          <w:tcPr>
            <w:tcW w:w="6605" w:type="dxa"/>
            <w:vAlign w:val="center"/>
          </w:tcPr>
          <w:p w:rsidR="00C770B0" w:rsidRPr="00226E4F" w:rsidRDefault="00C770B0" w:rsidP="00955199">
            <w:pPr>
              <w:jc w:val="both"/>
              <w:rPr>
                <w:rFonts w:ascii="Calibri" w:hAnsi="Calibri" w:cs="Arial"/>
                <w:sz w:val="18"/>
                <w:szCs w:val="18"/>
              </w:rPr>
            </w:pPr>
            <w:r>
              <w:rPr>
                <w:rFonts w:ascii="Calibri" w:hAnsi="Calibri" w:cs="Arial"/>
                <w:sz w:val="18"/>
                <w:szCs w:val="18"/>
              </w:rPr>
              <w:t>2</w:t>
            </w:r>
            <w:r w:rsidRPr="009F6499">
              <w:rPr>
                <w:rFonts w:ascii="Calibri" w:hAnsi="Calibri" w:cs="Arial"/>
                <w:sz w:val="18"/>
                <w:szCs w:val="18"/>
                <w:vertAlign w:val="superscript"/>
              </w:rPr>
              <w:t>nd</w:t>
            </w:r>
            <w:r>
              <w:rPr>
                <w:rFonts w:ascii="Calibri" w:hAnsi="Calibri" w:cs="Arial"/>
                <w:sz w:val="18"/>
                <w:szCs w:val="18"/>
              </w:rPr>
              <w:t xml:space="preserve"> attempt tender will be </w:t>
            </w:r>
            <w:r w:rsidRPr="00226E4F">
              <w:rPr>
                <w:rFonts w:ascii="Calibri" w:hAnsi="Calibri" w:cs="Arial"/>
                <w:sz w:val="18"/>
                <w:szCs w:val="18"/>
              </w:rPr>
              <w:t xml:space="preserve">Issue  from </w:t>
            </w:r>
            <w:r>
              <w:rPr>
                <w:rFonts w:ascii="Calibri" w:hAnsi="Calibri" w:cs="Arial"/>
                <w:sz w:val="18"/>
                <w:szCs w:val="18"/>
              </w:rPr>
              <w:t xml:space="preserve"> Date </w:t>
            </w:r>
            <w:r>
              <w:rPr>
                <w:rFonts w:ascii="Calibri" w:hAnsi="Calibri" w:cs="Arial"/>
                <w:sz w:val="18"/>
                <w:szCs w:val="18"/>
                <w:u w:val="single"/>
              </w:rPr>
              <w:t>01</w:t>
            </w:r>
            <w:r w:rsidRPr="00C1741E">
              <w:rPr>
                <w:rFonts w:ascii="Calibri" w:hAnsi="Calibri" w:cs="Arial"/>
                <w:sz w:val="18"/>
                <w:szCs w:val="18"/>
                <w:u w:val="single"/>
              </w:rPr>
              <w:t xml:space="preserve">-11-2017 to </w:t>
            </w:r>
            <w:r>
              <w:rPr>
                <w:rFonts w:ascii="Calibri" w:hAnsi="Calibri" w:cs="Arial"/>
                <w:sz w:val="18"/>
                <w:szCs w:val="18"/>
                <w:u w:val="single"/>
              </w:rPr>
              <w:t>15</w:t>
            </w:r>
            <w:r w:rsidRPr="00C1741E">
              <w:rPr>
                <w:rFonts w:ascii="Calibri" w:hAnsi="Calibri" w:cs="Arial"/>
                <w:sz w:val="18"/>
                <w:szCs w:val="18"/>
                <w:u w:val="single"/>
              </w:rPr>
              <w:t>-12-2017</w:t>
            </w:r>
          </w:p>
        </w:tc>
      </w:tr>
      <w:tr w:rsidR="00C770B0" w:rsidRPr="00B43F5B" w:rsidTr="00955199">
        <w:trPr>
          <w:trHeight w:val="197"/>
        </w:trPr>
        <w:tc>
          <w:tcPr>
            <w:tcW w:w="630" w:type="dxa"/>
            <w:vMerge/>
            <w:vAlign w:val="bottom"/>
          </w:tcPr>
          <w:p w:rsidR="00C770B0" w:rsidRPr="00226E4F" w:rsidRDefault="00C770B0" w:rsidP="00955199">
            <w:pPr>
              <w:jc w:val="center"/>
              <w:rPr>
                <w:rFonts w:ascii="Calibri" w:hAnsi="Calibri" w:cs="Arial"/>
                <w:sz w:val="18"/>
                <w:szCs w:val="18"/>
              </w:rPr>
            </w:pPr>
          </w:p>
        </w:tc>
        <w:tc>
          <w:tcPr>
            <w:tcW w:w="3168" w:type="dxa"/>
            <w:vMerge/>
            <w:vAlign w:val="center"/>
          </w:tcPr>
          <w:p w:rsidR="00C770B0" w:rsidRPr="00226E4F" w:rsidRDefault="00C770B0" w:rsidP="00955199">
            <w:pPr>
              <w:rPr>
                <w:rFonts w:ascii="Calibri" w:hAnsi="Calibri" w:cs="Arial"/>
                <w:sz w:val="18"/>
                <w:szCs w:val="18"/>
              </w:rPr>
            </w:pPr>
          </w:p>
        </w:tc>
        <w:tc>
          <w:tcPr>
            <w:tcW w:w="6605" w:type="dxa"/>
            <w:vAlign w:val="center"/>
          </w:tcPr>
          <w:p w:rsidR="00C770B0" w:rsidRPr="00226E4F" w:rsidRDefault="00C770B0" w:rsidP="00955199">
            <w:pPr>
              <w:jc w:val="both"/>
              <w:rPr>
                <w:rFonts w:ascii="Calibri" w:hAnsi="Calibri" w:cs="Arial"/>
                <w:sz w:val="18"/>
                <w:szCs w:val="18"/>
              </w:rPr>
            </w:pPr>
            <w:r w:rsidRPr="00226E4F">
              <w:rPr>
                <w:rFonts w:ascii="Calibri" w:hAnsi="Calibri" w:cs="Arial"/>
                <w:sz w:val="18"/>
                <w:szCs w:val="18"/>
              </w:rPr>
              <w:t>Submission on</w:t>
            </w:r>
            <w:r>
              <w:rPr>
                <w:rFonts w:ascii="Calibri" w:hAnsi="Calibri" w:cs="Arial"/>
                <w:sz w:val="18"/>
                <w:szCs w:val="18"/>
              </w:rPr>
              <w:t xml:space="preserve"> </w:t>
            </w:r>
            <w:r w:rsidRPr="00C1741E">
              <w:rPr>
                <w:rFonts w:ascii="Calibri" w:hAnsi="Calibri" w:cs="Arial"/>
                <w:sz w:val="18"/>
                <w:szCs w:val="18"/>
                <w:u w:val="single"/>
              </w:rPr>
              <w:t>1</w:t>
            </w:r>
            <w:r>
              <w:rPr>
                <w:rFonts w:ascii="Calibri" w:hAnsi="Calibri" w:cs="Arial"/>
                <w:sz w:val="18"/>
                <w:szCs w:val="18"/>
                <w:u w:val="single"/>
              </w:rPr>
              <w:t>8</w:t>
            </w:r>
            <w:r w:rsidRPr="00C1741E">
              <w:rPr>
                <w:rFonts w:ascii="Calibri" w:hAnsi="Calibri" w:cs="Arial"/>
                <w:sz w:val="18"/>
                <w:szCs w:val="18"/>
                <w:u w:val="single"/>
              </w:rPr>
              <w:t>-12-2017</w:t>
            </w:r>
            <w:r>
              <w:rPr>
                <w:rFonts w:ascii="Calibri" w:hAnsi="Calibri" w:cs="Arial"/>
                <w:sz w:val="18"/>
                <w:szCs w:val="18"/>
              </w:rPr>
              <w:t xml:space="preserve"> </w:t>
            </w:r>
            <w:r w:rsidRPr="00226E4F">
              <w:rPr>
                <w:rFonts w:ascii="Calibri" w:hAnsi="Calibri" w:cs="Arial"/>
                <w:sz w:val="18"/>
                <w:szCs w:val="18"/>
              </w:rPr>
              <w:t>at 2:00</w:t>
            </w:r>
            <w:r>
              <w:rPr>
                <w:rFonts w:ascii="Calibri" w:hAnsi="Calibri" w:cs="Arial"/>
                <w:sz w:val="18"/>
                <w:szCs w:val="18"/>
              </w:rPr>
              <w:t xml:space="preserve"> </w:t>
            </w:r>
            <w:r w:rsidRPr="00226E4F">
              <w:rPr>
                <w:rFonts w:ascii="Calibri" w:hAnsi="Calibri" w:cs="Arial"/>
                <w:sz w:val="18"/>
                <w:szCs w:val="18"/>
              </w:rPr>
              <w:t>PM and will be opened at 2:30 PM.</w:t>
            </w:r>
          </w:p>
        </w:tc>
      </w:tr>
      <w:tr w:rsidR="00C770B0" w:rsidRPr="00B43F5B" w:rsidTr="00955199">
        <w:trPr>
          <w:trHeight w:val="332"/>
        </w:trPr>
        <w:tc>
          <w:tcPr>
            <w:tcW w:w="630" w:type="dxa"/>
            <w:vAlign w:val="bottom"/>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10.</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Submission / open venue</w:t>
            </w:r>
          </w:p>
        </w:tc>
        <w:tc>
          <w:tcPr>
            <w:tcW w:w="6605" w:type="dxa"/>
            <w:vAlign w:val="center"/>
          </w:tcPr>
          <w:p w:rsidR="00C770B0" w:rsidRPr="00226E4F" w:rsidRDefault="00C770B0" w:rsidP="00955199">
            <w:pPr>
              <w:jc w:val="both"/>
              <w:rPr>
                <w:rFonts w:ascii="Calibri" w:hAnsi="Calibri" w:cs="Arial"/>
                <w:sz w:val="18"/>
                <w:szCs w:val="18"/>
              </w:rPr>
            </w:pPr>
            <w:r w:rsidRPr="00226E4F">
              <w:rPr>
                <w:rFonts w:ascii="Calibri" w:hAnsi="Calibri" w:cs="Arial"/>
                <w:sz w:val="18"/>
                <w:szCs w:val="18"/>
              </w:rPr>
              <w:t xml:space="preserve">Tender will be opened by the Procurement Committee-I, at the Office of the </w:t>
            </w:r>
            <w:r>
              <w:rPr>
                <w:rFonts w:ascii="Calibri" w:hAnsi="Calibri" w:cs="Arial"/>
                <w:sz w:val="18"/>
                <w:szCs w:val="18"/>
              </w:rPr>
              <w:t>Chief Engineer (IPD)</w:t>
            </w:r>
            <w:r w:rsidRPr="00226E4F">
              <w:rPr>
                <w:rFonts w:ascii="Calibri" w:hAnsi="Calibri" w:cs="Arial"/>
                <w:sz w:val="18"/>
                <w:szCs w:val="18"/>
              </w:rPr>
              <w:t xml:space="preserve"> KW&amp;SB situated at </w:t>
            </w:r>
            <w:r>
              <w:rPr>
                <w:rFonts w:ascii="Calibri" w:hAnsi="Calibri" w:cs="Arial"/>
                <w:sz w:val="18"/>
                <w:szCs w:val="18"/>
              </w:rPr>
              <w:t>Room No.5 Block-E 9</w:t>
            </w:r>
            <w:r w:rsidRPr="00A87098">
              <w:rPr>
                <w:rFonts w:ascii="Calibri" w:hAnsi="Calibri" w:cs="Arial"/>
                <w:sz w:val="18"/>
                <w:szCs w:val="18"/>
                <w:vertAlign w:val="superscript"/>
              </w:rPr>
              <w:t>th</w:t>
            </w:r>
            <w:r>
              <w:rPr>
                <w:rFonts w:ascii="Calibri" w:hAnsi="Calibri" w:cs="Arial"/>
                <w:sz w:val="18"/>
                <w:szCs w:val="18"/>
              </w:rPr>
              <w:t xml:space="preserve"> Mile Karsaz</w:t>
            </w:r>
            <w:r w:rsidRPr="00226E4F">
              <w:rPr>
                <w:rFonts w:ascii="Calibri" w:hAnsi="Calibri" w:cs="Arial"/>
                <w:sz w:val="18"/>
                <w:szCs w:val="18"/>
              </w:rPr>
              <w:t>, Karachi.</w:t>
            </w:r>
          </w:p>
        </w:tc>
      </w:tr>
      <w:tr w:rsidR="00C770B0" w:rsidRPr="00B43F5B" w:rsidTr="00955199">
        <w:tc>
          <w:tcPr>
            <w:tcW w:w="630" w:type="dxa"/>
            <w:vAlign w:val="center"/>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11.</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Source of Work</w:t>
            </w:r>
          </w:p>
        </w:tc>
        <w:tc>
          <w:tcPr>
            <w:tcW w:w="6605" w:type="dxa"/>
            <w:vAlign w:val="center"/>
          </w:tcPr>
          <w:p w:rsidR="00C770B0" w:rsidRPr="00226E4F" w:rsidRDefault="00C770B0" w:rsidP="00955199">
            <w:pPr>
              <w:jc w:val="both"/>
              <w:rPr>
                <w:rFonts w:ascii="Calibri" w:hAnsi="Calibri" w:cs="Arial"/>
                <w:sz w:val="18"/>
                <w:szCs w:val="18"/>
              </w:rPr>
            </w:pPr>
            <w:r w:rsidRPr="00226E4F">
              <w:rPr>
                <w:rFonts w:ascii="Calibri" w:hAnsi="Calibri" w:cs="Arial"/>
                <w:sz w:val="18"/>
                <w:szCs w:val="18"/>
              </w:rPr>
              <w:t xml:space="preserve">Improvement of </w:t>
            </w:r>
            <w:r>
              <w:rPr>
                <w:rFonts w:ascii="Calibri" w:hAnsi="Calibri" w:cs="Arial"/>
                <w:sz w:val="18"/>
                <w:szCs w:val="18"/>
              </w:rPr>
              <w:t>Water Supply</w:t>
            </w:r>
            <w:r w:rsidRPr="00226E4F">
              <w:rPr>
                <w:rFonts w:ascii="Calibri" w:hAnsi="Calibri" w:cs="Arial"/>
                <w:sz w:val="18"/>
                <w:szCs w:val="18"/>
              </w:rPr>
              <w:t xml:space="preserve"> System</w:t>
            </w:r>
            <w:r>
              <w:rPr>
                <w:rFonts w:ascii="Calibri" w:hAnsi="Calibri" w:cs="Arial"/>
                <w:sz w:val="18"/>
                <w:szCs w:val="18"/>
              </w:rPr>
              <w:t xml:space="preserve"> Gulberg  Town.</w:t>
            </w:r>
          </w:p>
        </w:tc>
      </w:tr>
      <w:tr w:rsidR="00C770B0" w:rsidRPr="00B43F5B" w:rsidTr="00955199">
        <w:tc>
          <w:tcPr>
            <w:tcW w:w="630" w:type="dxa"/>
            <w:vAlign w:val="center"/>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12.</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Estimated Cost</w:t>
            </w:r>
          </w:p>
        </w:tc>
        <w:tc>
          <w:tcPr>
            <w:tcW w:w="6605" w:type="dxa"/>
            <w:vAlign w:val="center"/>
          </w:tcPr>
          <w:p w:rsidR="00C770B0" w:rsidRPr="00086115" w:rsidRDefault="00C770B0" w:rsidP="00955199">
            <w:pPr>
              <w:rPr>
                <w:rFonts w:ascii="Calibri" w:hAnsi="Calibri" w:cs="Arial"/>
                <w:b/>
                <w:bCs/>
                <w:sz w:val="18"/>
                <w:szCs w:val="18"/>
              </w:rPr>
            </w:pPr>
            <w:r>
              <w:rPr>
                <w:rFonts w:ascii="Calibri" w:hAnsi="Calibri" w:cs="Arial"/>
                <w:b/>
                <w:bCs/>
                <w:sz w:val="18"/>
                <w:szCs w:val="18"/>
              </w:rPr>
              <w:t xml:space="preserve">1-Rs. 9,73,950/-  </w:t>
            </w:r>
          </w:p>
        </w:tc>
      </w:tr>
      <w:tr w:rsidR="00C770B0" w:rsidRPr="00B43F5B" w:rsidTr="00955199">
        <w:tc>
          <w:tcPr>
            <w:tcW w:w="630" w:type="dxa"/>
            <w:vAlign w:val="center"/>
          </w:tcPr>
          <w:p w:rsidR="00C770B0" w:rsidRPr="00226E4F" w:rsidRDefault="00C770B0" w:rsidP="00955199">
            <w:pPr>
              <w:jc w:val="center"/>
              <w:rPr>
                <w:rFonts w:ascii="Calibri" w:hAnsi="Calibri" w:cs="Arial"/>
                <w:sz w:val="18"/>
                <w:szCs w:val="18"/>
              </w:rPr>
            </w:pPr>
            <w:r w:rsidRPr="00226E4F">
              <w:rPr>
                <w:rFonts w:ascii="Calibri" w:hAnsi="Calibri" w:cs="Arial"/>
                <w:sz w:val="18"/>
                <w:szCs w:val="18"/>
              </w:rPr>
              <w:t>13.</w:t>
            </w:r>
          </w:p>
        </w:tc>
        <w:tc>
          <w:tcPr>
            <w:tcW w:w="3168" w:type="dxa"/>
            <w:vAlign w:val="center"/>
          </w:tcPr>
          <w:p w:rsidR="00C770B0" w:rsidRPr="00226E4F" w:rsidRDefault="00C770B0" w:rsidP="00955199">
            <w:pPr>
              <w:rPr>
                <w:rFonts w:ascii="Calibri" w:hAnsi="Calibri" w:cs="Arial"/>
                <w:sz w:val="18"/>
                <w:szCs w:val="18"/>
              </w:rPr>
            </w:pPr>
            <w:r w:rsidRPr="00226E4F">
              <w:rPr>
                <w:rFonts w:ascii="Calibri" w:hAnsi="Calibri" w:cs="Arial"/>
                <w:sz w:val="18"/>
                <w:szCs w:val="18"/>
              </w:rPr>
              <w:t>Scope of  Funding</w:t>
            </w:r>
          </w:p>
        </w:tc>
        <w:tc>
          <w:tcPr>
            <w:tcW w:w="6605" w:type="dxa"/>
            <w:vAlign w:val="center"/>
          </w:tcPr>
          <w:p w:rsidR="00C770B0" w:rsidRPr="00226E4F" w:rsidRDefault="00C770B0" w:rsidP="00955199">
            <w:pPr>
              <w:ind w:left="24"/>
              <w:rPr>
                <w:rFonts w:ascii="Calibri" w:hAnsi="Calibri" w:cs="Arial"/>
                <w:sz w:val="18"/>
                <w:szCs w:val="18"/>
              </w:rPr>
            </w:pPr>
            <w:r>
              <w:rPr>
                <w:rFonts w:ascii="Calibri" w:hAnsi="Calibri" w:cs="Arial"/>
                <w:sz w:val="18"/>
                <w:szCs w:val="18"/>
              </w:rPr>
              <w:t>KW&amp;SB</w:t>
            </w:r>
            <w:r w:rsidRPr="00226E4F">
              <w:rPr>
                <w:rFonts w:ascii="Calibri" w:hAnsi="Calibri" w:cs="Arial"/>
                <w:sz w:val="18"/>
                <w:szCs w:val="18"/>
              </w:rPr>
              <w:t xml:space="preserve"> Funding.</w:t>
            </w:r>
          </w:p>
        </w:tc>
      </w:tr>
    </w:tbl>
    <w:p w:rsidR="00C770B0" w:rsidRPr="000F70BF" w:rsidRDefault="00C770B0" w:rsidP="00C770B0">
      <w:pPr>
        <w:rPr>
          <w:rFonts w:ascii="Arial" w:hAnsi="Arial" w:cs="Arial"/>
          <w:sz w:val="10"/>
          <w:szCs w:val="10"/>
        </w:rPr>
      </w:pPr>
    </w:p>
    <w:p w:rsidR="00C770B0" w:rsidRPr="007864C0" w:rsidRDefault="00C770B0" w:rsidP="00C770B0">
      <w:pPr>
        <w:rPr>
          <w:rFonts w:ascii="Arial" w:hAnsi="Arial" w:cs="Arial"/>
          <w:b/>
          <w:bCs/>
          <w:sz w:val="16"/>
          <w:szCs w:val="20"/>
        </w:rPr>
      </w:pPr>
      <w:r>
        <w:rPr>
          <w:rFonts w:ascii="Arial" w:hAnsi="Arial" w:cs="Arial"/>
          <w:b/>
          <w:bCs/>
          <w:sz w:val="16"/>
          <w:szCs w:val="20"/>
        </w:rPr>
        <w:t>Note</w:t>
      </w:r>
      <w:r w:rsidRPr="007864C0">
        <w:rPr>
          <w:rFonts w:ascii="Arial" w:hAnsi="Arial" w:cs="Arial"/>
          <w:b/>
          <w:bCs/>
          <w:sz w:val="16"/>
          <w:szCs w:val="20"/>
        </w:rPr>
        <w:t>:-</w:t>
      </w:r>
    </w:p>
    <w:p w:rsidR="00C770B0" w:rsidRDefault="00C770B0" w:rsidP="00C770B0">
      <w:pPr>
        <w:numPr>
          <w:ilvl w:val="0"/>
          <w:numId w:val="9"/>
        </w:numPr>
        <w:ind w:hanging="540"/>
        <w:jc w:val="both"/>
        <w:rPr>
          <w:rFonts w:ascii="Arial" w:hAnsi="Arial" w:cs="Arial"/>
          <w:sz w:val="16"/>
          <w:szCs w:val="16"/>
        </w:rPr>
      </w:pPr>
      <w:r>
        <w:rPr>
          <w:rFonts w:ascii="Arial" w:hAnsi="Arial" w:cs="Arial"/>
          <w:sz w:val="16"/>
          <w:szCs w:val="16"/>
        </w:rPr>
        <w:t>Tender and bidding documents can be seen &amp; download from SPPRA website www.SPPRASindh.gov.pk</w:t>
      </w:r>
    </w:p>
    <w:p w:rsidR="00C770B0" w:rsidRDefault="00C770B0" w:rsidP="00C770B0">
      <w:pPr>
        <w:numPr>
          <w:ilvl w:val="0"/>
          <w:numId w:val="9"/>
        </w:numPr>
        <w:ind w:left="0" w:hanging="180"/>
        <w:jc w:val="both"/>
        <w:rPr>
          <w:rFonts w:ascii="Arial" w:hAnsi="Arial" w:cs="Arial"/>
          <w:sz w:val="16"/>
          <w:szCs w:val="16"/>
        </w:rPr>
      </w:pPr>
      <w:r w:rsidRPr="00E07AE0">
        <w:rPr>
          <w:rFonts w:ascii="Arial" w:hAnsi="Arial" w:cs="Arial"/>
          <w:sz w:val="16"/>
          <w:szCs w:val="16"/>
        </w:rPr>
        <w:t xml:space="preserve">The participants must quote the rates </w:t>
      </w:r>
      <w:r>
        <w:rPr>
          <w:rFonts w:ascii="Arial" w:hAnsi="Arial" w:cs="Arial"/>
          <w:sz w:val="16"/>
          <w:szCs w:val="16"/>
        </w:rPr>
        <w:t xml:space="preserve">both </w:t>
      </w:r>
      <w:r w:rsidRPr="00E07AE0">
        <w:rPr>
          <w:rFonts w:ascii="Arial" w:hAnsi="Arial" w:cs="Arial"/>
          <w:sz w:val="16"/>
          <w:szCs w:val="16"/>
        </w:rPr>
        <w:t xml:space="preserve">in words and figures </w:t>
      </w:r>
      <w:r>
        <w:rPr>
          <w:rFonts w:ascii="Arial" w:hAnsi="Arial" w:cs="Arial"/>
          <w:sz w:val="16"/>
          <w:szCs w:val="16"/>
        </w:rPr>
        <w:t>along with telephone / Mobile numbers, Postal address, Fax Number must be mentioned in bids.</w:t>
      </w:r>
    </w:p>
    <w:p w:rsidR="00C770B0" w:rsidRDefault="00C770B0" w:rsidP="00C770B0">
      <w:pPr>
        <w:numPr>
          <w:ilvl w:val="0"/>
          <w:numId w:val="9"/>
        </w:numPr>
        <w:ind w:left="0" w:hanging="180"/>
        <w:jc w:val="both"/>
        <w:rPr>
          <w:rFonts w:ascii="Arial" w:hAnsi="Arial" w:cs="Arial"/>
          <w:sz w:val="16"/>
          <w:szCs w:val="16"/>
        </w:rPr>
      </w:pPr>
      <w:r>
        <w:rPr>
          <w:rFonts w:ascii="Arial" w:hAnsi="Arial" w:cs="Arial"/>
          <w:sz w:val="16"/>
          <w:szCs w:val="16"/>
        </w:rPr>
        <w:t>If any inconvenient situation created in the city or Govt. will announce any holiday on opening date of tender shall be submitted /opened on next working day at same time &amp; venue.</w:t>
      </w:r>
    </w:p>
    <w:p w:rsidR="00C770B0" w:rsidRDefault="00C770B0" w:rsidP="00C770B0">
      <w:pPr>
        <w:numPr>
          <w:ilvl w:val="0"/>
          <w:numId w:val="9"/>
        </w:numPr>
        <w:ind w:left="0" w:hanging="180"/>
        <w:jc w:val="both"/>
        <w:rPr>
          <w:rFonts w:ascii="Arial" w:hAnsi="Arial" w:cs="Arial"/>
          <w:sz w:val="16"/>
          <w:szCs w:val="16"/>
        </w:rPr>
      </w:pPr>
      <w:r w:rsidRPr="00E07AE0">
        <w:rPr>
          <w:rFonts w:ascii="Arial" w:hAnsi="Arial" w:cs="Arial"/>
          <w:sz w:val="16"/>
          <w:szCs w:val="16"/>
        </w:rPr>
        <w:t>The procuring agency may reject any bid to relevant provisions of SPP</w:t>
      </w:r>
      <w:r>
        <w:rPr>
          <w:rFonts w:ascii="Arial" w:hAnsi="Arial" w:cs="Arial"/>
          <w:sz w:val="16"/>
          <w:szCs w:val="16"/>
        </w:rPr>
        <w:t>RA-</w:t>
      </w:r>
      <w:r w:rsidRPr="00E07AE0">
        <w:rPr>
          <w:rFonts w:ascii="Arial" w:hAnsi="Arial" w:cs="Arial"/>
          <w:sz w:val="16"/>
          <w:szCs w:val="16"/>
        </w:rPr>
        <w:t>2010</w:t>
      </w:r>
      <w:r>
        <w:rPr>
          <w:rFonts w:ascii="Arial" w:hAnsi="Arial" w:cs="Arial"/>
          <w:sz w:val="16"/>
          <w:szCs w:val="16"/>
        </w:rPr>
        <w:t xml:space="preserve"> and may cancel the bidding process at any time prior to acceptance of bid or proposal as per Rule-25 of SPPRA-2010.</w:t>
      </w:r>
    </w:p>
    <w:p w:rsidR="00C770B0" w:rsidRPr="00E07AE0" w:rsidRDefault="00C770B0" w:rsidP="00C770B0">
      <w:pPr>
        <w:numPr>
          <w:ilvl w:val="0"/>
          <w:numId w:val="9"/>
        </w:numPr>
        <w:ind w:left="0" w:hanging="180"/>
        <w:jc w:val="both"/>
        <w:rPr>
          <w:rFonts w:ascii="Arial" w:hAnsi="Arial" w:cs="Arial"/>
          <w:sz w:val="16"/>
          <w:szCs w:val="16"/>
        </w:rPr>
      </w:pPr>
      <w:r>
        <w:rPr>
          <w:rFonts w:ascii="Arial" w:hAnsi="Arial" w:cs="Arial"/>
          <w:sz w:val="16"/>
          <w:szCs w:val="16"/>
        </w:rPr>
        <w:t>Conditional tender or tenders from debarred contractor shall not be accepted and shall be treated as rejected and invalid then &amp; there.</w:t>
      </w:r>
    </w:p>
    <w:p w:rsidR="00C770B0" w:rsidRDefault="00C770B0" w:rsidP="00C770B0">
      <w:pPr>
        <w:numPr>
          <w:ilvl w:val="0"/>
          <w:numId w:val="9"/>
        </w:numPr>
        <w:ind w:left="0" w:hanging="180"/>
        <w:jc w:val="both"/>
        <w:rPr>
          <w:rFonts w:ascii="Arial" w:hAnsi="Arial" w:cs="Arial"/>
          <w:sz w:val="16"/>
          <w:szCs w:val="16"/>
        </w:rPr>
      </w:pPr>
      <w:r>
        <w:rPr>
          <w:rFonts w:ascii="Arial" w:hAnsi="Arial" w:cs="Arial"/>
          <w:sz w:val="16"/>
          <w:szCs w:val="16"/>
        </w:rPr>
        <w:t>Offers should be received in seal cover.</w:t>
      </w:r>
    </w:p>
    <w:p w:rsidR="00C770B0" w:rsidRDefault="00C770B0" w:rsidP="00C770B0">
      <w:pPr>
        <w:numPr>
          <w:ilvl w:val="0"/>
          <w:numId w:val="9"/>
        </w:numPr>
        <w:ind w:left="0" w:hanging="180"/>
        <w:jc w:val="both"/>
        <w:rPr>
          <w:rFonts w:ascii="Arial" w:hAnsi="Arial" w:cs="Arial"/>
          <w:sz w:val="16"/>
          <w:szCs w:val="16"/>
        </w:rPr>
      </w:pPr>
      <w:r>
        <w:rPr>
          <w:rFonts w:ascii="Arial" w:hAnsi="Arial" w:cs="Arial"/>
          <w:sz w:val="16"/>
          <w:szCs w:val="16"/>
        </w:rPr>
        <w:t>Bid must be in sealed cover and experience certificate for 03 year of similar nature of job turnover of at least last three years must be attached with the bid along with Bid,</w:t>
      </w:r>
    </w:p>
    <w:p w:rsidR="00C770B0" w:rsidRDefault="00C770B0" w:rsidP="00C770B0">
      <w:pPr>
        <w:numPr>
          <w:ilvl w:val="0"/>
          <w:numId w:val="9"/>
        </w:numPr>
        <w:ind w:left="0" w:hanging="180"/>
        <w:jc w:val="both"/>
        <w:rPr>
          <w:rFonts w:ascii="Arial" w:hAnsi="Arial" w:cs="Arial"/>
          <w:sz w:val="16"/>
          <w:szCs w:val="16"/>
        </w:rPr>
      </w:pPr>
      <w:r>
        <w:rPr>
          <w:rFonts w:ascii="Arial" w:hAnsi="Arial" w:cs="Arial"/>
          <w:sz w:val="16"/>
          <w:szCs w:val="16"/>
        </w:rPr>
        <w:t>Debarred contractor’s bid cannot be accepted.</w:t>
      </w:r>
    </w:p>
    <w:p w:rsidR="00C770B0" w:rsidRPr="00E07AE0" w:rsidRDefault="00C770B0" w:rsidP="00C770B0">
      <w:pPr>
        <w:numPr>
          <w:ilvl w:val="0"/>
          <w:numId w:val="9"/>
        </w:numPr>
        <w:ind w:left="0" w:hanging="180"/>
        <w:jc w:val="both"/>
        <w:rPr>
          <w:rFonts w:ascii="Arial" w:hAnsi="Arial" w:cs="Arial"/>
          <w:sz w:val="16"/>
          <w:szCs w:val="16"/>
        </w:rPr>
      </w:pPr>
      <w:r>
        <w:rPr>
          <w:rFonts w:ascii="Arial" w:hAnsi="Arial" w:cs="Arial"/>
          <w:sz w:val="16"/>
          <w:szCs w:val="16"/>
        </w:rPr>
        <w:t>In case of any required information work to the concerned offer as per Item No.02 may be contact undersigned or may be visited.</w:t>
      </w:r>
    </w:p>
    <w:p w:rsidR="00C770B0" w:rsidRPr="004F6DAD" w:rsidRDefault="00C770B0" w:rsidP="00C770B0">
      <w:pPr>
        <w:rPr>
          <w:rFonts w:ascii="Arial" w:hAnsi="Arial" w:cs="Arial"/>
          <w:sz w:val="10"/>
          <w:szCs w:val="16"/>
        </w:rPr>
      </w:pPr>
    </w:p>
    <w:p w:rsidR="00C770B0" w:rsidRPr="00F852FA" w:rsidRDefault="00C770B0" w:rsidP="00C770B0">
      <w:pPr>
        <w:rPr>
          <w:rFonts w:ascii="Arial" w:hAnsi="Arial" w:cs="Arial"/>
          <w:sz w:val="4"/>
          <w:szCs w:val="4"/>
        </w:rPr>
      </w:pPr>
      <w:r>
        <w:rPr>
          <w:rFonts w:ascii="Arial" w:hAnsi="Arial" w:cs="Arial"/>
          <w:sz w:val="18"/>
          <w:szCs w:val="18"/>
        </w:rPr>
        <w:t xml:space="preserve">   </w:t>
      </w:r>
    </w:p>
    <w:p w:rsidR="00C770B0" w:rsidRDefault="00C770B0" w:rsidP="00C770B0">
      <w:pPr>
        <w:rPr>
          <w:rFonts w:ascii="Arial" w:hAnsi="Arial" w:cs="Arial"/>
          <w:sz w:val="18"/>
          <w:szCs w:val="18"/>
        </w:rPr>
      </w:pPr>
    </w:p>
    <w:p w:rsidR="00C770B0" w:rsidRPr="003910D6" w:rsidRDefault="00C770B0" w:rsidP="00C770B0">
      <w:pPr>
        <w:ind w:left="4320" w:firstLine="720"/>
        <w:rPr>
          <w:rFonts w:ascii="Arial" w:hAnsi="Arial" w:cs="Arial"/>
          <w:b/>
          <w:bCs/>
          <w:sz w:val="20"/>
          <w:szCs w:val="20"/>
        </w:rPr>
      </w:pPr>
      <w:r>
        <w:rPr>
          <w:rFonts w:ascii="Arial" w:hAnsi="Arial" w:cs="Arial"/>
          <w:sz w:val="18"/>
          <w:szCs w:val="18"/>
        </w:rPr>
        <w:t xml:space="preserve">      </w:t>
      </w:r>
      <w:r>
        <w:rPr>
          <w:rFonts w:ascii="Arial" w:hAnsi="Arial" w:cs="Arial"/>
          <w:b/>
          <w:bCs/>
          <w:sz w:val="20"/>
          <w:szCs w:val="20"/>
        </w:rPr>
        <w:t>EXECUTIVE ENGINEER (WATER)</w:t>
      </w:r>
      <w:r w:rsidRPr="003910D6">
        <w:rPr>
          <w:rFonts w:ascii="Arial" w:hAnsi="Arial" w:cs="Arial"/>
          <w:b/>
          <w:bCs/>
          <w:sz w:val="20"/>
          <w:szCs w:val="20"/>
        </w:rPr>
        <w:tab/>
      </w:r>
    </w:p>
    <w:p w:rsidR="00C770B0" w:rsidRPr="003910D6" w:rsidRDefault="00C770B0" w:rsidP="00C770B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GULBERG TOWN</w:t>
      </w:r>
      <w:r w:rsidRPr="003910D6">
        <w:rPr>
          <w:rFonts w:ascii="Arial" w:hAnsi="Arial" w:cs="Arial"/>
          <w:b/>
          <w:bCs/>
          <w:sz w:val="20"/>
          <w:szCs w:val="20"/>
        </w:rPr>
        <w:t>, KW&amp;SB</w:t>
      </w:r>
    </w:p>
    <w:p w:rsidR="00C770B0" w:rsidRDefault="00C770B0" w:rsidP="00C770B0">
      <w:pPr>
        <w:rPr>
          <w:rFonts w:ascii="Arial" w:hAnsi="Arial" w:cs="Arial"/>
          <w:sz w:val="16"/>
          <w:szCs w:val="20"/>
        </w:rPr>
      </w:pPr>
      <w:r>
        <w:rPr>
          <w:rFonts w:ascii="Arial" w:hAnsi="Arial" w:cs="Arial"/>
          <w:sz w:val="16"/>
          <w:szCs w:val="20"/>
        </w:rPr>
        <w:t>Copy to:</w:t>
      </w:r>
    </w:p>
    <w:p w:rsidR="00C770B0" w:rsidRPr="00E07AE0" w:rsidRDefault="00C770B0" w:rsidP="00C770B0">
      <w:pPr>
        <w:numPr>
          <w:ilvl w:val="0"/>
          <w:numId w:val="10"/>
        </w:numPr>
        <w:rPr>
          <w:rFonts w:ascii="Arial" w:hAnsi="Arial" w:cs="Arial"/>
          <w:b/>
          <w:bCs/>
          <w:sz w:val="16"/>
          <w:szCs w:val="20"/>
        </w:rPr>
      </w:pPr>
      <w:r>
        <w:rPr>
          <w:rFonts w:ascii="Arial" w:hAnsi="Arial" w:cs="Arial"/>
          <w:b/>
          <w:bCs/>
          <w:sz w:val="16"/>
          <w:szCs w:val="20"/>
        </w:rPr>
        <w:t>Director (D&amp;E), KW&amp;SB</w:t>
      </w:r>
    </w:p>
    <w:p w:rsidR="00C770B0" w:rsidRPr="00E07AE0" w:rsidRDefault="00C770B0" w:rsidP="00C770B0">
      <w:pPr>
        <w:numPr>
          <w:ilvl w:val="0"/>
          <w:numId w:val="10"/>
        </w:numPr>
        <w:rPr>
          <w:rFonts w:ascii="Arial" w:hAnsi="Arial" w:cs="Arial"/>
          <w:b/>
          <w:bCs/>
          <w:sz w:val="16"/>
          <w:szCs w:val="20"/>
        </w:rPr>
      </w:pPr>
      <w:r>
        <w:rPr>
          <w:rFonts w:ascii="Arial" w:hAnsi="Arial" w:cs="Arial"/>
          <w:b/>
          <w:bCs/>
          <w:sz w:val="16"/>
          <w:szCs w:val="20"/>
        </w:rPr>
        <w:t>Superintending</w:t>
      </w:r>
      <w:r w:rsidRPr="00E07AE0">
        <w:rPr>
          <w:rFonts w:ascii="Arial" w:hAnsi="Arial" w:cs="Arial"/>
          <w:b/>
          <w:bCs/>
          <w:sz w:val="16"/>
          <w:szCs w:val="20"/>
        </w:rPr>
        <w:t xml:space="preserve"> Engineer (</w:t>
      </w:r>
      <w:r>
        <w:rPr>
          <w:rFonts w:ascii="Arial" w:hAnsi="Arial" w:cs="Arial"/>
          <w:b/>
          <w:bCs/>
          <w:sz w:val="16"/>
          <w:szCs w:val="20"/>
        </w:rPr>
        <w:t>Central-B</w:t>
      </w:r>
      <w:r w:rsidRPr="00E07AE0">
        <w:rPr>
          <w:rFonts w:ascii="Arial" w:hAnsi="Arial" w:cs="Arial"/>
          <w:b/>
          <w:bCs/>
          <w:sz w:val="16"/>
          <w:szCs w:val="20"/>
        </w:rPr>
        <w:t>), KW&amp;SB</w:t>
      </w:r>
    </w:p>
    <w:p w:rsidR="00C770B0" w:rsidRPr="00E07AE0" w:rsidRDefault="00C770B0" w:rsidP="00C770B0">
      <w:pPr>
        <w:numPr>
          <w:ilvl w:val="0"/>
          <w:numId w:val="10"/>
        </w:numPr>
        <w:rPr>
          <w:rFonts w:ascii="Arial" w:hAnsi="Arial" w:cs="Arial"/>
          <w:b/>
          <w:bCs/>
          <w:sz w:val="16"/>
          <w:szCs w:val="20"/>
        </w:rPr>
      </w:pPr>
      <w:r w:rsidRPr="00E07AE0">
        <w:rPr>
          <w:rFonts w:ascii="Arial" w:hAnsi="Arial" w:cs="Arial"/>
          <w:b/>
          <w:bCs/>
          <w:sz w:val="16"/>
          <w:szCs w:val="20"/>
        </w:rPr>
        <w:t>Accounts Officer</w:t>
      </w:r>
      <w:r>
        <w:rPr>
          <w:rFonts w:ascii="Arial" w:hAnsi="Arial" w:cs="Arial"/>
          <w:b/>
          <w:bCs/>
          <w:sz w:val="16"/>
          <w:szCs w:val="20"/>
        </w:rPr>
        <w:t xml:space="preserve"> (</w:t>
      </w:r>
      <w:r w:rsidRPr="00E07AE0">
        <w:rPr>
          <w:rFonts w:ascii="Arial" w:hAnsi="Arial" w:cs="Arial"/>
          <w:b/>
          <w:bCs/>
          <w:sz w:val="16"/>
          <w:szCs w:val="20"/>
        </w:rPr>
        <w:t>Revenue</w:t>
      </w:r>
      <w:r>
        <w:rPr>
          <w:rFonts w:ascii="Arial" w:hAnsi="Arial" w:cs="Arial"/>
          <w:b/>
          <w:bCs/>
          <w:sz w:val="16"/>
          <w:szCs w:val="20"/>
        </w:rPr>
        <w:t>)</w:t>
      </w:r>
      <w:r w:rsidRPr="00E07AE0">
        <w:rPr>
          <w:rFonts w:ascii="Arial" w:hAnsi="Arial" w:cs="Arial"/>
          <w:b/>
          <w:bCs/>
          <w:sz w:val="16"/>
          <w:szCs w:val="20"/>
        </w:rPr>
        <w:t>, KW&amp;SB</w:t>
      </w:r>
    </w:p>
    <w:p w:rsidR="00C770B0" w:rsidRDefault="00C770B0" w:rsidP="00C770B0">
      <w:pPr>
        <w:numPr>
          <w:ilvl w:val="0"/>
          <w:numId w:val="10"/>
        </w:numPr>
        <w:rPr>
          <w:rFonts w:ascii="Arial" w:hAnsi="Arial" w:cs="Arial"/>
          <w:b/>
          <w:bCs/>
          <w:sz w:val="16"/>
          <w:szCs w:val="20"/>
        </w:rPr>
      </w:pPr>
      <w:r w:rsidRPr="00E07AE0">
        <w:rPr>
          <w:rFonts w:ascii="Arial" w:hAnsi="Arial" w:cs="Arial"/>
          <w:b/>
          <w:bCs/>
          <w:sz w:val="16"/>
          <w:szCs w:val="20"/>
        </w:rPr>
        <w:t>Accounts Officer (</w:t>
      </w:r>
      <w:r>
        <w:rPr>
          <w:rFonts w:ascii="Arial" w:hAnsi="Arial" w:cs="Arial"/>
          <w:b/>
          <w:bCs/>
          <w:sz w:val="16"/>
          <w:szCs w:val="20"/>
        </w:rPr>
        <w:t>Central</w:t>
      </w:r>
      <w:r w:rsidRPr="00E07AE0">
        <w:rPr>
          <w:rFonts w:ascii="Arial" w:hAnsi="Arial" w:cs="Arial"/>
          <w:b/>
          <w:bCs/>
          <w:sz w:val="16"/>
          <w:szCs w:val="20"/>
        </w:rPr>
        <w:t>), KW&amp;SB</w:t>
      </w:r>
    </w:p>
    <w:p w:rsidR="00C770B0" w:rsidRDefault="00C770B0" w:rsidP="00C770B0">
      <w:pPr>
        <w:ind w:left="720"/>
        <w:rPr>
          <w:rFonts w:ascii="Arial" w:hAnsi="Arial" w:cs="Arial"/>
          <w:b/>
          <w:bCs/>
          <w:sz w:val="16"/>
          <w:szCs w:val="20"/>
        </w:rPr>
      </w:pPr>
      <w:r>
        <w:rPr>
          <w:rFonts w:ascii="Arial" w:hAnsi="Arial" w:cs="Arial"/>
          <w:b/>
          <w:bCs/>
          <w:sz w:val="16"/>
          <w:szCs w:val="20"/>
        </w:rPr>
        <w:t>Office Copy.</w:t>
      </w:r>
    </w:p>
    <w:p w:rsidR="00D4484B" w:rsidRDefault="00C770B0" w:rsidP="00C770B0">
      <w:pPr>
        <w:jc w:val="center"/>
      </w:pPr>
      <w:r>
        <w:rPr>
          <w:rFonts w:ascii="Arial" w:hAnsi="Arial" w:cs="Arial"/>
          <w:b/>
          <w:bCs/>
          <w:sz w:val="16"/>
          <w:szCs w:val="20"/>
        </w:rPr>
        <w:br w:type="page"/>
      </w:r>
    </w:p>
    <w:p w:rsidR="00D4484B" w:rsidRDefault="00D4484B" w:rsidP="00D4484B">
      <w:pPr>
        <w:jc w:val="center"/>
      </w:pPr>
    </w:p>
    <w:p w:rsidR="00D4484B" w:rsidRDefault="00D4484B" w:rsidP="00D4484B">
      <w:pPr>
        <w:jc w:val="center"/>
      </w:pPr>
    </w:p>
    <w:p w:rsidR="00693905" w:rsidRDefault="00693905" w:rsidP="00693905">
      <w:pPr>
        <w:jc w:val="center"/>
      </w:pPr>
    </w:p>
    <w:p w:rsidR="00693905" w:rsidRDefault="00693905" w:rsidP="00693905">
      <w:pPr>
        <w:jc w:val="center"/>
      </w:pPr>
    </w:p>
    <w:p w:rsidR="00693905" w:rsidRDefault="00693905" w:rsidP="00693905">
      <w:pPr>
        <w:jc w:val="center"/>
      </w:pPr>
      <w:r>
        <w:rPr>
          <w:noProof/>
        </w:rPr>
        <w:drawing>
          <wp:anchor distT="0" distB="0" distL="114300" distR="114300" simplePos="0" relativeHeight="251663360"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159"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7">
                      <a:lum bright="6000" contrast="6000"/>
                    </a:blip>
                    <a:srcRect/>
                    <a:stretch>
                      <a:fillRect/>
                    </a:stretch>
                  </pic:blipFill>
                  <pic:spPr bwMode="auto">
                    <a:xfrm>
                      <a:off x="0" y="0"/>
                      <a:ext cx="2733675" cy="2476500"/>
                    </a:xfrm>
                    <a:prstGeom prst="rect">
                      <a:avLst/>
                    </a:prstGeom>
                    <a:noFill/>
                  </pic:spPr>
                </pic:pic>
              </a:graphicData>
            </a:graphic>
          </wp:anchor>
        </w:drawing>
      </w: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spacing w:line="216" w:lineRule="auto"/>
        <w:jc w:val="center"/>
        <w:rPr>
          <w:b/>
          <w:bCs/>
          <w:sz w:val="96"/>
          <w:szCs w:val="96"/>
        </w:rPr>
      </w:pPr>
    </w:p>
    <w:p w:rsidR="00693905" w:rsidRPr="00071D53" w:rsidRDefault="00693905" w:rsidP="00693905">
      <w:pPr>
        <w:spacing w:line="216" w:lineRule="auto"/>
        <w:jc w:val="center"/>
        <w:rPr>
          <w:b/>
          <w:bCs/>
          <w:sz w:val="40"/>
          <w:szCs w:val="96"/>
        </w:rPr>
      </w:pPr>
    </w:p>
    <w:p w:rsidR="00693905" w:rsidRPr="00330DE6" w:rsidRDefault="00693905" w:rsidP="00693905">
      <w:pPr>
        <w:spacing w:line="216" w:lineRule="auto"/>
        <w:jc w:val="center"/>
        <w:rPr>
          <w:b/>
          <w:bCs/>
          <w:sz w:val="96"/>
          <w:szCs w:val="96"/>
        </w:rPr>
      </w:pPr>
      <w:r w:rsidRPr="00330DE6">
        <w:rPr>
          <w:b/>
          <w:bCs/>
          <w:sz w:val="96"/>
          <w:szCs w:val="96"/>
        </w:rPr>
        <w:t>DOCUMENTS</w:t>
      </w:r>
    </w:p>
    <w:p w:rsidR="00693905" w:rsidRPr="00B93894" w:rsidRDefault="00693905" w:rsidP="00693905">
      <w:pPr>
        <w:spacing w:line="216" w:lineRule="auto"/>
        <w:jc w:val="center"/>
        <w:rPr>
          <w:b/>
          <w:bCs/>
          <w:sz w:val="2"/>
          <w:szCs w:val="2"/>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Pr="00AE0346" w:rsidRDefault="00693905" w:rsidP="00D225DA">
      <w:pPr>
        <w:jc w:val="center"/>
        <w:rPr>
          <w:rFonts w:ascii="Arial" w:hAnsi="Arial" w:cs="Arial"/>
          <w:b/>
          <w:sz w:val="32"/>
          <w:szCs w:val="28"/>
          <w:u w:val="single"/>
        </w:rPr>
      </w:pPr>
      <w:r w:rsidRPr="00AE0346">
        <w:rPr>
          <w:rFonts w:ascii="Arial" w:hAnsi="Arial" w:cs="Arial"/>
          <w:b/>
          <w:sz w:val="30"/>
          <w:u w:val="single"/>
        </w:rPr>
        <w:t>.</w:t>
      </w:r>
    </w:p>
    <w:p w:rsidR="00693905" w:rsidRPr="00FA2350" w:rsidRDefault="00C770B0" w:rsidP="00693905">
      <w:pPr>
        <w:jc w:val="both"/>
        <w:rPr>
          <w:rFonts w:ascii="Arial" w:hAnsi="Arial" w:cs="Arial"/>
          <w:b/>
          <w:sz w:val="30"/>
          <w:szCs w:val="28"/>
          <w:u w:val="single"/>
        </w:rPr>
      </w:pPr>
      <w:r w:rsidRPr="009818AC">
        <w:rPr>
          <w:rFonts w:ascii="Arial" w:hAnsi="Arial" w:cs="Arial"/>
          <w:b/>
          <w:sz w:val="30"/>
          <w:u w:val="single"/>
        </w:rPr>
        <w:t>PROVIDING AND LAYING 3” DIA UPVC WATER LINE IN BLOCK-13 INDUSTRIAL F.B. AREA AND 1531 TO 1540 BLOCK-18 FOR IMPROVEMENT OF WATER SUPPLY SYSTEM IN GULBERG TOWN</w:t>
      </w:r>
    </w:p>
    <w:p w:rsidR="00693905" w:rsidRDefault="00693905" w:rsidP="00693905">
      <w:pPr>
        <w:jc w:val="both"/>
        <w:rPr>
          <w:rFonts w:ascii="Arial" w:hAnsi="Arial" w:cs="Arial"/>
          <w:b/>
          <w:sz w:val="26"/>
          <w:szCs w:val="28"/>
          <w:u w:val="single"/>
        </w:rPr>
      </w:pPr>
    </w:p>
    <w:p w:rsidR="00693905" w:rsidRDefault="00693905" w:rsidP="00693905">
      <w:pPr>
        <w:jc w:val="both"/>
        <w:rPr>
          <w:sz w:val="26"/>
        </w:rPr>
      </w:pPr>
    </w:p>
    <w:p w:rsidR="00693905" w:rsidRPr="00A648A8" w:rsidRDefault="00693905" w:rsidP="00693905">
      <w:pPr>
        <w:jc w:val="both"/>
        <w:rPr>
          <w:sz w:val="26"/>
        </w:rPr>
      </w:pPr>
    </w:p>
    <w:p w:rsidR="00693905" w:rsidRDefault="00693905" w:rsidP="00693905">
      <w:pPr>
        <w:jc w:val="center"/>
      </w:pPr>
    </w:p>
    <w:p w:rsidR="00693905" w:rsidRPr="00C34773" w:rsidRDefault="00693905" w:rsidP="00693905">
      <w:pPr>
        <w:spacing w:line="216" w:lineRule="auto"/>
        <w:jc w:val="center"/>
        <w:rPr>
          <w:b/>
          <w:sz w:val="26"/>
        </w:rPr>
      </w:pPr>
      <w:r w:rsidRPr="00C34773">
        <w:rPr>
          <w:b/>
          <w:sz w:val="52"/>
          <w:szCs w:val="50"/>
        </w:rPr>
        <w:t>KARACHI WATER &amp; SEWERAGE BOARD</w:t>
      </w:r>
    </w:p>
    <w:p w:rsidR="00693905" w:rsidRPr="00750489" w:rsidRDefault="00693905" w:rsidP="00693905">
      <w:pPr>
        <w:jc w:val="center"/>
      </w:pPr>
    </w:p>
    <w:p w:rsidR="00693905" w:rsidRPr="00750489" w:rsidRDefault="00693905" w:rsidP="00693905">
      <w:pPr>
        <w:jc w:val="cente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5C0754" w:rsidRDefault="005C0754" w:rsidP="004B42F1">
      <w:pPr>
        <w:tabs>
          <w:tab w:val="left" w:pos="2295"/>
          <w:tab w:val="center" w:pos="4680"/>
        </w:tabs>
        <w:jc w:val="center"/>
        <w:rPr>
          <w:rFonts w:asciiTheme="majorBidi" w:hAnsiTheme="majorBidi" w:cstheme="majorBidi"/>
          <w:b/>
          <w:bCs/>
          <w:sz w:val="46"/>
          <w:szCs w:val="46"/>
        </w:rPr>
      </w:pPr>
    </w:p>
    <w:p w:rsidR="005C0754" w:rsidRDefault="005C0754" w:rsidP="004B42F1">
      <w:pPr>
        <w:tabs>
          <w:tab w:val="left" w:pos="2295"/>
          <w:tab w:val="center" w:pos="4680"/>
        </w:tabs>
        <w:jc w:val="center"/>
        <w:rPr>
          <w:rFonts w:asciiTheme="majorBidi" w:hAnsiTheme="majorBidi" w:cstheme="majorBidi"/>
          <w:b/>
          <w:bCs/>
          <w:sz w:val="46"/>
          <w:szCs w:val="46"/>
        </w:rPr>
      </w:pPr>
    </w:p>
    <w:p w:rsidR="00C770B0" w:rsidRDefault="00C770B0" w:rsidP="00C770B0">
      <w:pPr>
        <w:tabs>
          <w:tab w:val="left" w:pos="2295"/>
          <w:tab w:val="center" w:pos="4680"/>
        </w:tabs>
        <w:jc w:val="center"/>
        <w:rPr>
          <w:rFonts w:asciiTheme="majorBidi" w:hAnsiTheme="majorBidi" w:cstheme="majorBidi"/>
          <w:b/>
          <w:bCs/>
          <w:sz w:val="46"/>
          <w:szCs w:val="46"/>
        </w:rPr>
      </w:pPr>
      <w:r w:rsidRPr="00BB6D22">
        <w:rPr>
          <w:rFonts w:asciiTheme="majorBidi" w:hAnsiTheme="majorBidi" w:cstheme="majorBidi"/>
          <w:b/>
          <w:bCs/>
          <w:sz w:val="46"/>
          <w:szCs w:val="46"/>
        </w:rPr>
        <w:t>BIDDING DATA</w:t>
      </w:r>
    </w:p>
    <w:p w:rsidR="00C770B0" w:rsidRPr="005316BB" w:rsidRDefault="00C770B0" w:rsidP="00C770B0">
      <w:pPr>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C770B0" w:rsidRPr="000E2483" w:rsidRDefault="00C770B0" w:rsidP="00955199">
            <w:pPr>
              <w:rPr>
                <w:rFonts w:asciiTheme="majorBidi" w:hAnsiTheme="majorBidi" w:cstheme="majorBidi"/>
                <w:sz w:val="24"/>
                <w:szCs w:val="24"/>
              </w:rPr>
            </w:pPr>
          </w:p>
        </w:tc>
        <w:tc>
          <w:tcPr>
            <w:tcW w:w="5400" w:type="dxa"/>
            <w:gridSpan w:val="2"/>
          </w:tcPr>
          <w:p w:rsidR="00C770B0" w:rsidRPr="000E2483" w:rsidRDefault="00C770B0" w:rsidP="00955199">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C770B0" w:rsidRPr="000E2483" w:rsidTr="00955199">
        <w:trPr>
          <w:gridAfter w:val="1"/>
          <w:wAfter w:w="180" w:type="dxa"/>
        </w:trPr>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C770B0" w:rsidRPr="00370850" w:rsidRDefault="00C770B0" w:rsidP="00955199">
            <w:pPr>
              <w:jc w:val="both"/>
              <w:rPr>
                <w:rFonts w:cstheme="minorHAnsi"/>
                <w:sz w:val="20"/>
              </w:rPr>
            </w:pPr>
            <w:r w:rsidRPr="00370850">
              <w:rPr>
                <w:rFonts w:cstheme="minorHAnsi"/>
                <w:b/>
                <w:u w:val="single"/>
              </w:rPr>
              <w:t>PROVIDING AND LAYING 3” DIA UPVC WATER LINE IN BLOCK-13 INDUSTRIAL F.B. AREA AND 1531 TO 1540 BLOCK-18 FOR IMPROVEMENT OF WATER SUPPLY SYSTEM IN GULBERG TOWN.</w:t>
            </w:r>
          </w:p>
          <w:p w:rsidR="00C770B0" w:rsidRPr="008F5C9D" w:rsidRDefault="00C770B0" w:rsidP="00955199">
            <w:pPr>
              <w:jc w:val="both"/>
              <w:rPr>
                <w:rFonts w:asciiTheme="majorBidi" w:hAnsiTheme="majorBidi" w:cstheme="majorBidi"/>
                <w:sz w:val="14"/>
                <w:szCs w:val="24"/>
              </w:rPr>
            </w:pP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C770B0" w:rsidRPr="000E2483" w:rsidRDefault="00C770B0" w:rsidP="00955199">
            <w:pPr>
              <w:rPr>
                <w:rFonts w:asciiTheme="majorBidi" w:hAnsiTheme="majorBidi" w:cstheme="majorBidi"/>
                <w:sz w:val="24"/>
                <w:szCs w:val="24"/>
              </w:rPr>
            </w:pPr>
          </w:p>
        </w:tc>
        <w:tc>
          <w:tcPr>
            <w:tcW w:w="5400" w:type="dxa"/>
            <w:gridSpan w:val="2"/>
          </w:tcPr>
          <w:p w:rsidR="00C770B0" w:rsidRPr="000E2483" w:rsidRDefault="00C770B0" w:rsidP="00955199">
            <w:pPr>
              <w:rPr>
                <w:rFonts w:asciiTheme="majorBidi" w:hAnsiTheme="majorBidi" w:cstheme="majorBidi"/>
                <w:sz w:val="24"/>
                <w:szCs w:val="24"/>
              </w:rPr>
            </w:pPr>
            <w:r>
              <w:rPr>
                <w:rFonts w:asciiTheme="majorBidi" w:hAnsiTheme="majorBidi" w:cstheme="majorBidi"/>
                <w:sz w:val="24"/>
                <w:szCs w:val="24"/>
              </w:rPr>
              <w:t>Gulberg Town (Water)</w:t>
            </w: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C770B0" w:rsidRPr="000E2483" w:rsidRDefault="00C770B0"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C770B0" w:rsidRPr="000E2483" w:rsidRDefault="00C770B0" w:rsidP="00955199">
            <w:pPr>
              <w:rPr>
                <w:rFonts w:asciiTheme="majorBidi" w:hAnsiTheme="majorBidi" w:cstheme="majorBidi"/>
                <w:sz w:val="32"/>
                <w:szCs w:val="32"/>
                <w:u w:val="single"/>
              </w:rPr>
            </w:pP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p>
        </w:tc>
        <w:tc>
          <w:tcPr>
            <w:tcW w:w="3600" w:type="dxa"/>
          </w:tcPr>
          <w:p w:rsidR="00C770B0" w:rsidRPr="000E2483" w:rsidRDefault="00C770B0" w:rsidP="00955199">
            <w:pPr>
              <w:rPr>
                <w:rFonts w:asciiTheme="majorBidi" w:hAnsiTheme="majorBidi" w:cstheme="majorBidi"/>
                <w:sz w:val="24"/>
                <w:szCs w:val="24"/>
              </w:rPr>
            </w:pPr>
            <w:r>
              <w:rPr>
                <w:rFonts w:asciiTheme="majorBidi" w:hAnsiTheme="majorBidi" w:cstheme="majorBidi"/>
                <w:sz w:val="24"/>
                <w:szCs w:val="24"/>
              </w:rPr>
              <w:t xml:space="preserve"> </w:t>
            </w:r>
          </w:p>
        </w:tc>
        <w:tc>
          <w:tcPr>
            <w:tcW w:w="5400" w:type="dxa"/>
            <w:gridSpan w:val="2"/>
          </w:tcPr>
          <w:p w:rsidR="00C770B0" w:rsidRPr="000E2483" w:rsidRDefault="00C770B0" w:rsidP="00955199">
            <w:pPr>
              <w:rPr>
                <w:rFonts w:asciiTheme="majorBidi" w:hAnsiTheme="majorBidi" w:cstheme="majorBidi"/>
                <w:sz w:val="32"/>
                <w:szCs w:val="32"/>
                <w:u w:val="single"/>
              </w:rPr>
            </w:pP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e</w:t>
            </w:r>
            <w:r w:rsidRPr="000E2483">
              <w:rPr>
                <w:rFonts w:asciiTheme="majorBidi" w:hAnsiTheme="majorBidi" w:cstheme="majorBidi"/>
                <w:sz w:val="24"/>
                <w:szCs w:val="24"/>
              </w:rPr>
              <w:t>)</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C770B0" w:rsidRPr="000E2483" w:rsidRDefault="00C770B0" w:rsidP="00955199">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C770B0" w:rsidRPr="000E2483" w:rsidRDefault="00C770B0" w:rsidP="00955199">
            <w:pPr>
              <w:rPr>
                <w:rFonts w:asciiTheme="majorBidi" w:hAnsiTheme="majorBidi" w:cstheme="majorBidi"/>
                <w:sz w:val="32"/>
                <w:szCs w:val="32"/>
                <w:u w:val="single"/>
              </w:rPr>
            </w:pP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f</w:t>
            </w:r>
            <w:r w:rsidRPr="000E2483">
              <w:rPr>
                <w:rFonts w:asciiTheme="majorBidi" w:hAnsiTheme="majorBidi" w:cstheme="majorBidi"/>
                <w:sz w:val="24"/>
                <w:szCs w:val="24"/>
              </w:rPr>
              <w:t>)</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Security Deposit</w:t>
            </w:r>
          </w:p>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(including Bid Security)</w:t>
            </w:r>
          </w:p>
          <w:p w:rsidR="00C770B0" w:rsidRPr="000E2483" w:rsidRDefault="00C770B0" w:rsidP="00955199">
            <w:pPr>
              <w:rPr>
                <w:rFonts w:asciiTheme="majorBidi" w:hAnsiTheme="majorBidi" w:cstheme="majorBidi"/>
                <w:sz w:val="32"/>
                <w:szCs w:val="32"/>
              </w:rPr>
            </w:pPr>
          </w:p>
        </w:tc>
        <w:tc>
          <w:tcPr>
            <w:tcW w:w="5400" w:type="dxa"/>
            <w:gridSpan w:val="2"/>
          </w:tcPr>
          <w:p w:rsidR="00C770B0" w:rsidRPr="000E2483" w:rsidRDefault="00C770B0"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g</w:t>
            </w:r>
            <w:r w:rsidRPr="000E2483">
              <w:rPr>
                <w:rFonts w:asciiTheme="majorBidi" w:hAnsiTheme="majorBidi" w:cstheme="majorBidi"/>
                <w:sz w:val="24"/>
                <w:szCs w:val="24"/>
              </w:rPr>
              <w:t>)</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C770B0" w:rsidRPr="000E2483" w:rsidRDefault="00C770B0" w:rsidP="00955199">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sidRPr="00547E7E">
              <w:rPr>
                <w:sz w:val="24"/>
                <w:szCs w:val="18"/>
              </w:rPr>
              <w:t>Procurement Committee-I, at the Office of the Chief Engineer (IPD) KW&amp;SB situated at Room No.5 Block-E 9</w:t>
            </w:r>
            <w:r w:rsidRPr="00547E7E">
              <w:rPr>
                <w:sz w:val="24"/>
                <w:szCs w:val="18"/>
                <w:vertAlign w:val="superscript"/>
              </w:rPr>
              <w:t>th</w:t>
            </w:r>
            <w:r w:rsidRPr="00547E7E">
              <w:rPr>
                <w:sz w:val="24"/>
                <w:szCs w:val="18"/>
              </w:rPr>
              <w:t xml:space="preserve"> mail Karsaz, Karachi</w:t>
            </w:r>
            <w:r w:rsidRPr="000E2483">
              <w:rPr>
                <w:rFonts w:asciiTheme="majorBidi" w:hAnsiTheme="majorBidi" w:cstheme="majorBidi"/>
                <w:sz w:val="24"/>
                <w:szCs w:val="24"/>
              </w:rPr>
              <w:t xml:space="preserve"> on</w:t>
            </w:r>
            <w:r>
              <w:rPr>
                <w:rFonts w:asciiTheme="majorBidi" w:hAnsiTheme="majorBidi" w:cstheme="majorBidi"/>
                <w:sz w:val="24"/>
                <w:szCs w:val="24"/>
              </w:rPr>
              <w:t xml:space="preserve"> </w:t>
            </w:r>
            <w:r w:rsidRPr="00065A51">
              <w:rPr>
                <w:rFonts w:asciiTheme="majorBidi" w:hAnsiTheme="majorBidi" w:cstheme="majorBidi"/>
                <w:b/>
                <w:sz w:val="24"/>
                <w:szCs w:val="24"/>
                <w:u w:val="single"/>
              </w:rPr>
              <w:t>30-11-2017</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C912A7">
              <w:rPr>
                <w:rFonts w:asciiTheme="majorBidi" w:hAnsiTheme="majorBidi" w:cstheme="majorBidi"/>
                <w:sz w:val="24"/>
                <w:szCs w:val="24"/>
                <w:u w:val="single"/>
              </w:rPr>
              <w:t>2.30 PM</w:t>
            </w:r>
            <w:r w:rsidRPr="000E2483">
              <w:rPr>
                <w:rFonts w:asciiTheme="majorBidi" w:hAnsiTheme="majorBidi" w:cstheme="majorBidi"/>
                <w:sz w:val="24"/>
                <w:szCs w:val="24"/>
              </w:rPr>
              <w:t xml:space="preserve">  by Procurement Committee</w:t>
            </w:r>
          </w:p>
          <w:p w:rsidR="00C770B0" w:rsidRPr="000E2483" w:rsidRDefault="00C770B0" w:rsidP="00955199">
            <w:pPr>
              <w:jc w:val="both"/>
              <w:rPr>
                <w:rFonts w:asciiTheme="majorBidi" w:hAnsiTheme="majorBidi" w:cstheme="majorBidi"/>
                <w:sz w:val="32"/>
                <w:szCs w:val="32"/>
              </w:rPr>
            </w:pP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C770B0" w:rsidRPr="000E2483" w:rsidRDefault="00C770B0" w:rsidP="00955199">
            <w:pPr>
              <w:rPr>
                <w:rFonts w:asciiTheme="majorBidi" w:hAnsiTheme="majorBidi" w:cstheme="majorBidi"/>
                <w:sz w:val="28"/>
                <w:szCs w:val="28"/>
              </w:rPr>
            </w:pPr>
          </w:p>
        </w:tc>
        <w:tc>
          <w:tcPr>
            <w:tcW w:w="5400" w:type="dxa"/>
            <w:gridSpan w:val="2"/>
          </w:tcPr>
          <w:p w:rsidR="00C770B0" w:rsidRPr="000E2483" w:rsidRDefault="00C770B0" w:rsidP="00955199">
            <w:pPr>
              <w:rPr>
                <w:rFonts w:asciiTheme="majorBidi" w:hAnsiTheme="majorBidi" w:cstheme="majorBidi"/>
                <w:sz w:val="24"/>
                <w:szCs w:val="24"/>
              </w:rPr>
            </w:pPr>
          </w:p>
          <w:p w:rsidR="00C770B0" w:rsidRPr="000C1666" w:rsidRDefault="00C770B0" w:rsidP="00955199">
            <w:pPr>
              <w:rPr>
                <w:rFonts w:asciiTheme="majorBidi" w:hAnsiTheme="majorBidi" w:cstheme="majorBidi"/>
                <w:sz w:val="24"/>
                <w:szCs w:val="24"/>
                <w:u w:val="single"/>
              </w:rPr>
            </w:pPr>
            <w:r>
              <w:rPr>
                <w:rFonts w:asciiTheme="majorBidi" w:hAnsiTheme="majorBidi" w:cstheme="majorBidi"/>
                <w:sz w:val="24"/>
                <w:szCs w:val="24"/>
                <w:u w:val="single"/>
              </w:rPr>
              <w:softHyphen/>
            </w:r>
            <w:r>
              <w:rPr>
                <w:rFonts w:asciiTheme="majorBidi" w:hAnsiTheme="majorBidi" w:cstheme="majorBidi"/>
                <w:sz w:val="24"/>
                <w:szCs w:val="24"/>
                <w:u w:val="single"/>
              </w:rPr>
              <w:softHyphen/>
            </w:r>
            <w:r w:rsidRPr="00065A51">
              <w:rPr>
                <w:rFonts w:asciiTheme="majorBidi" w:hAnsiTheme="majorBidi" w:cstheme="majorBidi"/>
                <w:b/>
                <w:sz w:val="24"/>
                <w:szCs w:val="24"/>
                <w:u w:val="single"/>
              </w:rPr>
              <w:t>30-11-2017</w:t>
            </w:r>
            <w:r>
              <w:rPr>
                <w:rFonts w:asciiTheme="majorBidi" w:hAnsiTheme="majorBidi" w:cstheme="majorBidi"/>
                <w:b/>
                <w:sz w:val="24"/>
                <w:szCs w:val="24"/>
                <w:u w:val="single"/>
              </w:rPr>
              <w:t xml:space="preserve"> </w:t>
            </w:r>
            <w:r>
              <w:rPr>
                <w:rFonts w:asciiTheme="majorBidi" w:hAnsiTheme="majorBidi" w:cstheme="majorBidi"/>
                <w:sz w:val="24"/>
                <w:szCs w:val="24"/>
                <w:u w:val="single"/>
              </w:rPr>
              <w:t>at 2.00 PM</w:t>
            </w: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C770B0" w:rsidRPr="000E2483" w:rsidRDefault="00C770B0" w:rsidP="00955199">
            <w:pPr>
              <w:rPr>
                <w:rFonts w:asciiTheme="majorBidi" w:hAnsiTheme="majorBidi" w:cstheme="majorBidi"/>
                <w:sz w:val="28"/>
                <w:szCs w:val="28"/>
              </w:rPr>
            </w:pPr>
          </w:p>
        </w:tc>
        <w:tc>
          <w:tcPr>
            <w:tcW w:w="5400" w:type="dxa"/>
            <w:gridSpan w:val="2"/>
          </w:tcPr>
          <w:p w:rsidR="00C770B0" w:rsidRPr="000E2483" w:rsidRDefault="00C770B0" w:rsidP="00955199">
            <w:pPr>
              <w:rPr>
                <w:rFonts w:asciiTheme="majorBidi" w:hAnsiTheme="majorBidi" w:cstheme="majorBidi"/>
                <w:sz w:val="24"/>
                <w:szCs w:val="24"/>
              </w:rPr>
            </w:pPr>
          </w:p>
          <w:p w:rsidR="00C770B0" w:rsidRPr="000E2483" w:rsidRDefault="00C770B0" w:rsidP="00955199">
            <w:pPr>
              <w:rPr>
                <w:rFonts w:asciiTheme="majorBidi" w:hAnsiTheme="majorBidi" w:cstheme="majorBidi"/>
                <w:sz w:val="24"/>
                <w:szCs w:val="24"/>
                <w:u w:val="single"/>
              </w:rPr>
            </w:pPr>
            <w:r>
              <w:rPr>
                <w:rFonts w:asciiTheme="majorBidi" w:hAnsiTheme="majorBidi" w:cstheme="majorBidi"/>
                <w:sz w:val="24"/>
                <w:szCs w:val="24"/>
                <w:u w:val="single"/>
              </w:rPr>
              <w:t>15</w:t>
            </w:r>
            <w:r w:rsidRPr="000E2483">
              <w:rPr>
                <w:rFonts w:asciiTheme="majorBidi" w:hAnsiTheme="majorBidi" w:cstheme="majorBidi"/>
                <w:sz w:val="24"/>
                <w:szCs w:val="24"/>
                <w:u w:val="single"/>
              </w:rPr>
              <w:t xml:space="preserve"> Days</w:t>
            </w: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Liquidity damage</w:t>
            </w:r>
          </w:p>
          <w:p w:rsidR="00C770B0" w:rsidRPr="000E2483" w:rsidRDefault="00C770B0" w:rsidP="00955199">
            <w:pPr>
              <w:rPr>
                <w:rFonts w:asciiTheme="majorBidi" w:hAnsiTheme="majorBidi" w:cstheme="majorBidi"/>
                <w:sz w:val="28"/>
                <w:szCs w:val="28"/>
              </w:rPr>
            </w:pPr>
          </w:p>
        </w:tc>
        <w:tc>
          <w:tcPr>
            <w:tcW w:w="5400" w:type="dxa"/>
            <w:gridSpan w:val="2"/>
          </w:tcPr>
          <w:p w:rsidR="00C770B0" w:rsidRPr="000E2483" w:rsidRDefault="00C770B0" w:rsidP="00955199">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C770B0" w:rsidRPr="000E2483" w:rsidTr="00955199">
        <w:trPr>
          <w:trHeight w:val="387"/>
        </w:trPr>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C770B0" w:rsidRPr="000E2483" w:rsidRDefault="00C770B0" w:rsidP="00955199">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C770B0" w:rsidRPr="000E2483" w:rsidTr="00955199">
        <w:tc>
          <w:tcPr>
            <w:tcW w:w="1008" w:type="dxa"/>
          </w:tcPr>
          <w:p w:rsidR="00C770B0" w:rsidRPr="000E2483" w:rsidRDefault="00C770B0" w:rsidP="00955199">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C770B0" w:rsidRPr="000E2483" w:rsidRDefault="00C770B0" w:rsidP="00955199">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C770B0" w:rsidRPr="000E2483" w:rsidRDefault="00C770B0" w:rsidP="00955199">
            <w:pPr>
              <w:rPr>
                <w:rFonts w:asciiTheme="majorBidi" w:hAnsiTheme="majorBidi" w:cstheme="majorBidi"/>
                <w:sz w:val="24"/>
                <w:szCs w:val="24"/>
              </w:rPr>
            </w:pPr>
          </w:p>
        </w:tc>
      </w:tr>
    </w:tbl>
    <w:p w:rsidR="00C770B0" w:rsidRPr="000E2483" w:rsidRDefault="00C770B0" w:rsidP="00C770B0">
      <w:pPr>
        <w:rPr>
          <w:rFonts w:asciiTheme="majorBidi" w:hAnsiTheme="majorBidi" w:cstheme="majorBidi"/>
          <w:sz w:val="6"/>
          <w:szCs w:val="6"/>
        </w:rPr>
      </w:pPr>
    </w:p>
    <w:p w:rsidR="00C770B0" w:rsidRPr="00D431C6" w:rsidRDefault="00C770B0" w:rsidP="00C770B0">
      <w:pPr>
        <w:rPr>
          <w:rFonts w:asciiTheme="majorBidi" w:hAnsiTheme="majorBidi" w:cstheme="majorBidi"/>
        </w:rPr>
      </w:pPr>
      <w:r w:rsidRPr="000E2483">
        <w:rPr>
          <w:rFonts w:asciiTheme="majorBidi" w:hAnsiTheme="majorBidi" w:cstheme="majorBidi"/>
        </w:rPr>
        <w:tab/>
      </w:r>
      <w:r w:rsidRPr="000E2483">
        <w:rPr>
          <w:rFonts w:asciiTheme="majorBidi" w:hAnsiTheme="majorBidi" w:cstheme="majorBidi"/>
        </w:rPr>
        <w:tab/>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 xml:space="preserve">Rs. </w:t>
      </w:r>
      <w:r w:rsidRPr="005D54DD">
        <w:rPr>
          <w:rFonts w:asciiTheme="majorBidi" w:hAnsiTheme="majorBidi" w:cstheme="majorBidi"/>
          <w:u w:val="single"/>
        </w:rPr>
        <w:t>10</w:t>
      </w:r>
      <w:r w:rsidRPr="00E756A6">
        <w:rPr>
          <w:rFonts w:asciiTheme="majorBidi" w:hAnsiTheme="majorBidi" w:cstheme="majorBidi"/>
          <w:u w:val="single"/>
        </w:rPr>
        <w:t>00/=</w:t>
      </w:r>
    </w:p>
    <w:p w:rsidR="00C770B0" w:rsidRPr="008F5C9D" w:rsidRDefault="00C770B0" w:rsidP="00C770B0">
      <w:pPr>
        <w:rPr>
          <w:rFonts w:asciiTheme="majorBidi" w:hAnsiTheme="majorBidi" w:cstheme="majorBidi"/>
          <w:sz w:val="34"/>
          <w:szCs w:val="44"/>
        </w:rPr>
      </w:pPr>
    </w:p>
    <w:p w:rsidR="00C770B0" w:rsidRPr="00D431C6" w:rsidRDefault="00C770B0" w:rsidP="00C770B0">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C770B0" w:rsidRDefault="00C770B0" w:rsidP="00C770B0">
      <w:pPr>
        <w:rPr>
          <w:rFonts w:asciiTheme="majorBidi" w:hAnsiTheme="majorBidi" w:cstheme="majorBidi"/>
        </w:rPr>
      </w:pPr>
    </w:p>
    <w:p w:rsidR="00C770B0" w:rsidRPr="00D431C6" w:rsidRDefault="00C770B0" w:rsidP="00C770B0">
      <w:pPr>
        <w:rPr>
          <w:rFonts w:asciiTheme="majorBidi" w:hAnsiTheme="majorBidi" w:cstheme="majorBidi"/>
        </w:rPr>
      </w:pPr>
      <w:r>
        <w:rPr>
          <w:rFonts w:asciiTheme="majorBidi" w:hAnsiTheme="majorBidi" w:cstheme="majorBidi"/>
        </w:rPr>
        <w:t xml:space="preserve">                        Executive  Engineer (Water)</w:t>
      </w:r>
    </w:p>
    <w:p w:rsidR="00C770B0" w:rsidRPr="00310FCE" w:rsidRDefault="00C770B0" w:rsidP="00C770B0">
      <w:pPr>
        <w:rPr>
          <w:b/>
        </w:rPr>
      </w:pPr>
      <w:r>
        <w:rPr>
          <w:rFonts w:asciiTheme="majorBidi" w:hAnsiTheme="majorBidi" w:cstheme="majorBidi"/>
        </w:rPr>
        <w:t xml:space="preserve">                           Gulberg Town  </w:t>
      </w:r>
      <w:r w:rsidRPr="00D431C6">
        <w:rPr>
          <w:rFonts w:asciiTheme="majorBidi" w:hAnsiTheme="majorBidi" w:cstheme="majorBidi"/>
        </w:rPr>
        <w:t>KW&amp;SB</w:t>
      </w:r>
    </w:p>
    <w:p w:rsidR="00C770B0" w:rsidRDefault="00C770B0" w:rsidP="00C770B0">
      <w:pPr>
        <w:rPr>
          <w:b/>
        </w:rPr>
      </w:pPr>
      <w:r>
        <w:rPr>
          <w:b/>
        </w:rPr>
        <w:br w:type="page"/>
      </w:r>
    </w:p>
    <w:p w:rsidR="004F0F84" w:rsidRDefault="004F0F84" w:rsidP="00D4484B">
      <w:pPr>
        <w:pStyle w:val="ListParagraph"/>
        <w:ind w:left="2160" w:hanging="2160"/>
        <w:jc w:val="both"/>
        <w:rPr>
          <w:sz w:val="28"/>
          <w:szCs w:val="28"/>
        </w:rPr>
      </w:pPr>
    </w:p>
    <w:p w:rsidR="00D4484B" w:rsidRPr="007345DF" w:rsidRDefault="00D4484B" w:rsidP="00D4484B">
      <w:pPr>
        <w:pStyle w:val="ListParagraph"/>
        <w:ind w:left="2160" w:hanging="2160"/>
        <w:jc w:val="both"/>
        <w:rPr>
          <w:rFonts w:ascii="Bookman Old Style" w:hAnsi="Bookman Old Style" w:cs="Arial"/>
          <w:b/>
          <w:sz w:val="14"/>
          <w:u w:val="single"/>
        </w:rPr>
      </w:pPr>
      <w:r>
        <w:rPr>
          <w:sz w:val="28"/>
          <w:szCs w:val="28"/>
        </w:rPr>
        <w:t>Name of Work</w:t>
      </w:r>
      <w:r w:rsidRPr="00DA4C1B">
        <w:rPr>
          <w:szCs w:val="28"/>
        </w:rPr>
        <w:t>:-</w:t>
      </w:r>
      <w:r>
        <w:rPr>
          <w:szCs w:val="28"/>
        </w:rPr>
        <w:tab/>
      </w:r>
      <w:r w:rsidR="00C770B0" w:rsidRPr="009818AC">
        <w:rPr>
          <w:rFonts w:ascii="Arial" w:hAnsi="Arial" w:cs="Arial"/>
          <w:b/>
          <w:sz w:val="30"/>
          <w:u w:val="single"/>
        </w:rPr>
        <w:t>PROVIDING AND LAYING 3” DIA UPVC WATER LINE IN BLOCK-13 INDUSTRIAL F.B. AREA AND 1531 TO 1540 BLOCK-18 FOR IMPROVEMENT OF WATER SUPPLY SYSTEM IN GULBERG TOWN</w:t>
      </w:r>
      <w:r>
        <w:rPr>
          <w:rFonts w:ascii="Bookman Old Style" w:hAnsi="Bookman Old Style" w:cs="Arial"/>
          <w:b/>
          <w:u w:val="single"/>
        </w:rPr>
        <w:t>.</w:t>
      </w:r>
    </w:p>
    <w:p w:rsidR="00D4484B" w:rsidRDefault="00D4484B" w:rsidP="00D4484B">
      <w:pPr>
        <w:ind w:left="2160" w:hanging="2160"/>
        <w:jc w:val="both"/>
        <w:rPr>
          <w:rFonts w:cs="Arial"/>
          <w:b/>
          <w:sz w:val="20"/>
          <w:szCs w:val="18"/>
          <w:u w:val="single"/>
        </w:rPr>
      </w:pPr>
    </w:p>
    <w:p w:rsidR="00D4484B" w:rsidRDefault="00D4484B" w:rsidP="00D4484B">
      <w:pPr>
        <w:ind w:left="2160" w:hanging="2160"/>
        <w:jc w:val="both"/>
        <w:rPr>
          <w:sz w:val="8"/>
          <w:szCs w:val="8"/>
        </w:rPr>
      </w:pPr>
    </w:p>
    <w:p w:rsidR="00D4484B" w:rsidRDefault="00D4484B" w:rsidP="00D4484B">
      <w:pPr>
        <w:spacing w:after="200" w:line="276" w:lineRule="auto"/>
        <w:jc w:val="center"/>
        <w:rPr>
          <w:sz w:val="36"/>
          <w:szCs w:val="22"/>
        </w:rPr>
      </w:pPr>
      <w:r w:rsidRPr="00DA4C1B">
        <w:rPr>
          <w:b/>
          <w:sz w:val="36"/>
          <w:szCs w:val="22"/>
          <w:u w:val="single"/>
        </w:rPr>
        <w:t xml:space="preserve">ELIGIBILITY AND EVALUATION CRITERIA OF THE TENDER </w:t>
      </w:r>
      <w:r>
        <w:rPr>
          <w:b/>
          <w:sz w:val="36"/>
          <w:szCs w:val="22"/>
          <w:u w:val="single"/>
        </w:rPr>
        <w:t>BELOW</w:t>
      </w:r>
      <w:r w:rsidRPr="00DA4C1B">
        <w:rPr>
          <w:b/>
          <w:sz w:val="36"/>
          <w:szCs w:val="22"/>
          <w:u w:val="single"/>
        </w:rPr>
        <w:t xml:space="preserve"> </w:t>
      </w:r>
      <w:r>
        <w:rPr>
          <w:b/>
          <w:sz w:val="36"/>
          <w:szCs w:val="22"/>
          <w:u w:val="single"/>
        </w:rPr>
        <w:t>1</w:t>
      </w:r>
      <w:r w:rsidRPr="00DA4C1B">
        <w:rPr>
          <w:b/>
          <w:sz w:val="36"/>
          <w:szCs w:val="22"/>
          <w:u w:val="single"/>
        </w:rPr>
        <w:t xml:space="preserve"> MILLION</w:t>
      </w:r>
    </w:p>
    <w:p w:rsidR="00D4484B" w:rsidRPr="007345DF" w:rsidRDefault="00D4484B" w:rsidP="00D4484B">
      <w:pPr>
        <w:spacing w:after="200" w:line="276" w:lineRule="auto"/>
        <w:jc w:val="center"/>
        <w:rPr>
          <w:sz w:val="16"/>
        </w:rPr>
      </w:pPr>
    </w:p>
    <w:p w:rsidR="00D4484B" w:rsidRDefault="00D4484B" w:rsidP="008537BA">
      <w:pPr>
        <w:pStyle w:val="ListParagraph"/>
        <w:numPr>
          <w:ilvl w:val="0"/>
          <w:numId w:val="1"/>
        </w:numPr>
        <w:spacing w:line="240" w:lineRule="auto"/>
        <w:jc w:val="both"/>
      </w:pPr>
      <w:r w:rsidRPr="00502D50">
        <w:t>Contractor having NTN and copy must be available with tender in case of supply item the GST registration must be available with tender.</w:t>
      </w:r>
    </w:p>
    <w:p w:rsidR="00D4484B" w:rsidRPr="00502D50" w:rsidRDefault="00D4484B" w:rsidP="00D4484B">
      <w:pPr>
        <w:pStyle w:val="ListParagraph"/>
        <w:tabs>
          <w:tab w:val="left" w:pos="3045"/>
        </w:tabs>
        <w:jc w:val="both"/>
      </w:pPr>
      <w:r>
        <w:tab/>
      </w:r>
    </w:p>
    <w:p w:rsidR="00D4484B" w:rsidRPr="00502D50" w:rsidRDefault="00D4484B" w:rsidP="008537BA">
      <w:pPr>
        <w:pStyle w:val="ListParagraph"/>
        <w:numPr>
          <w:ilvl w:val="0"/>
          <w:numId w:val="1"/>
        </w:numPr>
        <w:spacing w:line="240" w:lineRule="auto"/>
        <w:jc w:val="both"/>
      </w:pPr>
      <w:r w:rsidRPr="00502D50">
        <w:t>The Pay Order of Bid security as mentioned in NIT and must be available with tender.</w:t>
      </w:r>
    </w:p>
    <w:p w:rsidR="00D4484B" w:rsidRPr="00502D50" w:rsidRDefault="00D4484B" w:rsidP="00D4484B">
      <w:pPr>
        <w:pStyle w:val="ListParagraph"/>
        <w:jc w:val="both"/>
      </w:pPr>
    </w:p>
    <w:p w:rsidR="00D4484B" w:rsidRPr="00502D50" w:rsidRDefault="00D4484B" w:rsidP="008537BA">
      <w:pPr>
        <w:pStyle w:val="ListParagraph"/>
        <w:numPr>
          <w:ilvl w:val="0"/>
          <w:numId w:val="1"/>
        </w:numPr>
        <w:spacing w:line="240" w:lineRule="auto"/>
        <w:jc w:val="both"/>
      </w:pPr>
      <w:r>
        <w:t>3</w:t>
      </w:r>
      <w:r w:rsidRPr="00502D50">
        <w:t xml:space="preserve"> Years Experience certificate of similar nature of job must be available with the tender.</w:t>
      </w:r>
    </w:p>
    <w:p w:rsidR="00D4484B" w:rsidRPr="00502D50" w:rsidRDefault="00D4484B" w:rsidP="00D4484B">
      <w:pPr>
        <w:pStyle w:val="ListParagraph"/>
        <w:jc w:val="both"/>
      </w:pPr>
    </w:p>
    <w:p w:rsidR="00D4484B" w:rsidRPr="00A8439C" w:rsidRDefault="00D4484B" w:rsidP="008537BA">
      <w:pPr>
        <w:pStyle w:val="ListParagraph"/>
        <w:numPr>
          <w:ilvl w:val="0"/>
          <w:numId w:val="1"/>
        </w:numPr>
        <w:spacing w:line="480" w:lineRule="auto"/>
        <w:rPr>
          <w:rFonts w:cs="Arial"/>
        </w:rPr>
      </w:pPr>
      <w:r w:rsidRPr="0091099D">
        <w:rPr>
          <w:rFonts w:cs="Arial"/>
        </w:rPr>
        <w:t>Minimum Turnover last three years at least Rs.</w:t>
      </w:r>
      <w:r>
        <w:rPr>
          <w:rFonts w:cs="Arial"/>
        </w:rPr>
        <w:t>0</w:t>
      </w:r>
      <w:r w:rsidR="00D225DA">
        <w:rPr>
          <w:rFonts w:cs="Arial"/>
        </w:rPr>
        <w:t>1</w:t>
      </w:r>
      <w:r>
        <w:rPr>
          <w:rFonts w:cs="Arial"/>
        </w:rPr>
        <w:t xml:space="preserve"> Million</w:t>
      </w: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Rate must be quoted in figure &amp; Words by contractor.</w:t>
      </w:r>
    </w:p>
    <w:p w:rsidR="00D4484B" w:rsidRPr="00502D50" w:rsidRDefault="00D4484B" w:rsidP="00D4484B">
      <w:pPr>
        <w:pStyle w:val="ListParagraph"/>
      </w:pP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Bid shall be properly signed by contractor with stamped, address and contact No. #</w:t>
      </w: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If the estimate are based on Sch:2012 and premium can be allowed within allowable limit.</w:t>
      </w:r>
    </w:p>
    <w:p w:rsidR="00D4484B" w:rsidRDefault="00D4484B" w:rsidP="00D4484B">
      <w:pPr>
        <w:pStyle w:val="ListParagraph"/>
      </w:pP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 xml:space="preserve">  If the estimate are preparing on M.R and 10% profit is included in R.A &amp; excess quoted cost cannot be conceder.  </w:t>
      </w:r>
    </w:p>
    <w:p w:rsidR="00D4484B" w:rsidRPr="00502D50" w:rsidRDefault="00D4484B" w:rsidP="00D4484B">
      <w:pPr>
        <w:pStyle w:val="ListParagraph"/>
        <w:jc w:val="both"/>
      </w:pPr>
    </w:p>
    <w:p w:rsidR="00D4484B" w:rsidRDefault="00D4484B" w:rsidP="008537BA">
      <w:pPr>
        <w:pStyle w:val="ListParagraph"/>
        <w:numPr>
          <w:ilvl w:val="0"/>
          <w:numId w:val="1"/>
        </w:numPr>
        <w:tabs>
          <w:tab w:val="left" w:pos="900"/>
        </w:tabs>
        <w:spacing w:line="240" w:lineRule="auto"/>
        <w:jc w:val="both"/>
      </w:pPr>
      <w:r w:rsidRPr="00502D50">
        <w:t>Conditional bid cannot be accepted.</w:t>
      </w:r>
    </w:p>
    <w:p w:rsidR="00D4484B" w:rsidRDefault="00D4484B" w:rsidP="00D4484B">
      <w:pPr>
        <w:pStyle w:val="ListParagraph"/>
      </w:pPr>
    </w:p>
    <w:p w:rsidR="00D4484B" w:rsidRPr="00502D50" w:rsidRDefault="00D4484B" w:rsidP="00D4484B">
      <w:pPr>
        <w:pStyle w:val="ListParagraph"/>
        <w:tabs>
          <w:tab w:val="left" w:pos="900"/>
        </w:tabs>
        <w:jc w:val="both"/>
      </w:pPr>
    </w:p>
    <w:p w:rsidR="00D4484B" w:rsidRDefault="00D4484B" w:rsidP="008537BA">
      <w:pPr>
        <w:pStyle w:val="ListParagraph"/>
        <w:numPr>
          <w:ilvl w:val="0"/>
          <w:numId w:val="1"/>
        </w:numPr>
        <w:spacing w:line="240" w:lineRule="auto"/>
        <w:ind w:hanging="450"/>
        <w:jc w:val="both"/>
      </w:pPr>
      <w:r w:rsidRPr="00502D50">
        <w:t>Bid must be submitted in sealed cover.</w:t>
      </w:r>
    </w:p>
    <w:p w:rsidR="00D4484B" w:rsidRPr="00502D50" w:rsidRDefault="00D4484B" w:rsidP="00D4484B">
      <w:pPr>
        <w:pStyle w:val="ListParagraph"/>
        <w:jc w:val="both"/>
      </w:pPr>
    </w:p>
    <w:p w:rsidR="00D4484B" w:rsidRDefault="00D4484B" w:rsidP="00D4484B">
      <w:pPr>
        <w:pStyle w:val="ListParagraph"/>
        <w:tabs>
          <w:tab w:val="left" w:pos="810"/>
        </w:tabs>
        <w:rPr>
          <w:rFonts w:cs="Arial"/>
        </w:rPr>
      </w:pPr>
      <w:r w:rsidRPr="00502D50">
        <w:rPr>
          <w:rFonts w:cs="Arial"/>
        </w:rPr>
        <w:t>Registration Certificate from S.R. B (Sindh Revenue Board  must be attached.</w:t>
      </w:r>
    </w:p>
    <w:p w:rsidR="00D4484B" w:rsidRDefault="00D4484B" w:rsidP="00D4484B">
      <w:pPr>
        <w:spacing w:after="200" w:line="276" w:lineRule="auto"/>
        <w:rPr>
          <w:rFonts w:cs="Arial"/>
        </w:rPr>
      </w:pPr>
      <w:r>
        <w:rPr>
          <w:rFonts w:cs="Arial"/>
        </w:rPr>
        <w:br w:type="page"/>
      </w:r>
    </w:p>
    <w:p w:rsidR="00C770B0" w:rsidRPr="00A16F10" w:rsidRDefault="00C770B0" w:rsidP="00C770B0">
      <w:pPr>
        <w:tabs>
          <w:tab w:val="left" w:pos="1020"/>
          <w:tab w:val="center" w:pos="4997"/>
        </w:tabs>
        <w:jc w:val="center"/>
        <w:rPr>
          <w:rFonts w:ascii="Arial" w:hAnsi="Arial" w:cs="Arial"/>
          <w:b/>
          <w:bCs/>
          <w:sz w:val="36"/>
        </w:rPr>
      </w:pPr>
      <w:r w:rsidRPr="00A16F10">
        <w:rPr>
          <w:rFonts w:ascii="Arial" w:hAnsi="Arial" w:cs="Arial"/>
          <w:b/>
          <w:bCs/>
          <w:sz w:val="36"/>
        </w:rPr>
        <w:lastRenderedPageBreak/>
        <w:t>KARACHI  WATER  &amp;  SEWERAGE BOARD</w:t>
      </w:r>
    </w:p>
    <w:p w:rsidR="00C770B0" w:rsidRPr="0089727F" w:rsidRDefault="00C770B0" w:rsidP="00C770B0">
      <w:pPr>
        <w:jc w:val="center"/>
        <w:rPr>
          <w:rFonts w:ascii="Arial" w:hAnsi="Arial" w:cs="Arial"/>
          <w:b/>
          <w:bCs/>
          <w:sz w:val="26"/>
        </w:rPr>
      </w:pPr>
      <w:r w:rsidRPr="0089727F">
        <w:rPr>
          <w:rFonts w:ascii="Arial" w:hAnsi="Arial" w:cs="Arial"/>
          <w:b/>
          <w:bCs/>
          <w:sz w:val="26"/>
        </w:rPr>
        <w:t>OFFICE OF THE EXECUTIVE ENGINEER</w:t>
      </w:r>
      <w:r>
        <w:rPr>
          <w:rFonts w:ascii="Arial" w:hAnsi="Arial" w:cs="Arial"/>
          <w:b/>
          <w:bCs/>
          <w:sz w:val="26"/>
        </w:rPr>
        <w:t xml:space="preserve"> GULBERG TOWN </w:t>
      </w:r>
      <w:r w:rsidRPr="0089727F">
        <w:rPr>
          <w:rFonts w:ascii="Arial" w:hAnsi="Arial" w:cs="Arial"/>
          <w:b/>
          <w:bCs/>
          <w:sz w:val="26"/>
        </w:rPr>
        <w:t xml:space="preserve">(WATER) </w:t>
      </w:r>
    </w:p>
    <w:p w:rsidR="00C770B0" w:rsidRPr="00A16F10" w:rsidRDefault="00C770B0" w:rsidP="00C770B0">
      <w:pPr>
        <w:pBdr>
          <w:bottom w:val="single" w:sz="12" w:space="1" w:color="auto"/>
        </w:pBdr>
        <w:jc w:val="center"/>
        <w:rPr>
          <w:rFonts w:ascii="Arial" w:hAnsi="Arial" w:cs="Arial"/>
          <w:b/>
          <w:bCs/>
          <w:sz w:val="10"/>
        </w:rPr>
      </w:pPr>
    </w:p>
    <w:p w:rsidR="00C770B0" w:rsidRPr="00C574E9" w:rsidRDefault="00C770B0" w:rsidP="00C770B0">
      <w:pPr>
        <w:rPr>
          <w:sz w:val="4"/>
        </w:rPr>
      </w:pPr>
    </w:p>
    <w:p w:rsidR="00C770B0" w:rsidRPr="007F2EB3" w:rsidRDefault="00C770B0" w:rsidP="00C770B0">
      <w:pPr>
        <w:rPr>
          <w:rFonts w:ascii="Arial" w:hAnsi="Arial" w:cs="Arial"/>
          <w:sz w:val="4"/>
          <w:szCs w:val="10"/>
        </w:rPr>
      </w:pPr>
    </w:p>
    <w:p w:rsidR="00C770B0" w:rsidRPr="00E37F04" w:rsidRDefault="00C770B0" w:rsidP="00C770B0">
      <w:pPr>
        <w:rPr>
          <w:rFonts w:ascii="Arial" w:hAnsi="Arial" w:cs="Arial"/>
          <w:sz w:val="20"/>
          <w:szCs w:val="20"/>
        </w:rPr>
      </w:pPr>
      <w:r w:rsidRPr="00E37F04">
        <w:rPr>
          <w:rFonts w:ascii="Arial" w:hAnsi="Arial" w:cs="Arial"/>
          <w:sz w:val="20"/>
          <w:szCs w:val="20"/>
        </w:rPr>
        <w:t>Estimate amount</w:t>
      </w:r>
      <w:r>
        <w:rPr>
          <w:rFonts w:ascii="Arial" w:hAnsi="Arial" w:cs="Arial"/>
          <w:sz w:val="20"/>
          <w:szCs w:val="20"/>
        </w:rPr>
        <w:t xml:space="preserve">  </w:t>
      </w:r>
      <w:r w:rsidRPr="00E37F04">
        <w:rPr>
          <w:rFonts w:ascii="Arial" w:hAnsi="Arial" w:cs="Arial"/>
          <w:sz w:val="20"/>
          <w:szCs w:val="20"/>
        </w:rPr>
        <w:t>:</w:t>
      </w:r>
      <w:r>
        <w:rPr>
          <w:rFonts w:ascii="Arial" w:hAnsi="Arial" w:cs="Arial"/>
          <w:sz w:val="20"/>
          <w:szCs w:val="20"/>
        </w:rPr>
        <w:tab/>
      </w:r>
      <w:r w:rsidRPr="00E37F04">
        <w:rPr>
          <w:rFonts w:ascii="Arial" w:hAnsi="Arial" w:cs="Arial"/>
          <w:sz w:val="20"/>
          <w:szCs w:val="20"/>
        </w:rPr>
        <w:t xml:space="preserve">Item Rate basis </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C770B0" w:rsidRPr="00E37F04" w:rsidRDefault="00C770B0" w:rsidP="00C770B0">
      <w:pPr>
        <w:jc w:val="lowKashida"/>
        <w:rPr>
          <w:rFonts w:ascii="Arial" w:hAnsi="Arial" w:cs="Arial"/>
          <w:sz w:val="20"/>
          <w:szCs w:val="20"/>
        </w:rPr>
      </w:pPr>
      <w:r w:rsidRPr="00E37F04">
        <w:rPr>
          <w:rFonts w:ascii="Arial" w:hAnsi="Arial" w:cs="Arial"/>
          <w:sz w:val="20"/>
          <w:szCs w:val="20"/>
        </w:rPr>
        <w:t>Time limit</w:t>
      </w:r>
      <w:r w:rsidRPr="00E37F04">
        <w:rPr>
          <w:rFonts w:ascii="Arial" w:hAnsi="Arial" w:cs="Arial"/>
          <w:sz w:val="20"/>
          <w:szCs w:val="20"/>
        </w:rPr>
        <w:tab/>
        <w:t xml:space="preserve">   :</w:t>
      </w:r>
      <w:r w:rsidRPr="00E37F04">
        <w:rPr>
          <w:rFonts w:ascii="Arial" w:hAnsi="Arial" w:cs="Arial"/>
          <w:sz w:val="20"/>
          <w:szCs w:val="20"/>
        </w:rPr>
        <w:tab/>
      </w:r>
      <w:r>
        <w:rPr>
          <w:rFonts w:ascii="Arial" w:hAnsi="Arial" w:cs="Arial"/>
          <w:sz w:val="20"/>
          <w:szCs w:val="20"/>
        </w:rPr>
        <w:t>15</w:t>
      </w:r>
      <w:r w:rsidRPr="00E37F04">
        <w:rPr>
          <w:rFonts w:ascii="Arial" w:hAnsi="Arial" w:cs="Arial"/>
          <w:sz w:val="20"/>
          <w:szCs w:val="20"/>
        </w:rPr>
        <w:t xml:space="preserve"> days</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C770B0" w:rsidRPr="00E37F04" w:rsidRDefault="00C770B0" w:rsidP="00C770B0">
      <w:pPr>
        <w:jc w:val="lowKashida"/>
        <w:rPr>
          <w:rFonts w:ascii="Arial" w:hAnsi="Arial" w:cs="Arial"/>
          <w:sz w:val="20"/>
          <w:szCs w:val="20"/>
        </w:rPr>
      </w:pPr>
      <w:r w:rsidRPr="00E37F04">
        <w:rPr>
          <w:rFonts w:ascii="Arial" w:hAnsi="Arial" w:cs="Arial"/>
          <w:sz w:val="20"/>
          <w:szCs w:val="20"/>
        </w:rPr>
        <w:t>Penalty for delay</w:t>
      </w:r>
      <w:r>
        <w:rPr>
          <w:rFonts w:ascii="Arial" w:hAnsi="Arial" w:cs="Arial"/>
          <w:sz w:val="20"/>
          <w:szCs w:val="20"/>
        </w:rPr>
        <w:t xml:space="preserve"> </w:t>
      </w:r>
      <w:r w:rsidRPr="00E37F04">
        <w:rPr>
          <w:rFonts w:ascii="Arial" w:hAnsi="Arial" w:cs="Arial"/>
          <w:sz w:val="20"/>
          <w:szCs w:val="20"/>
        </w:rPr>
        <w:t xml:space="preserve"> :</w:t>
      </w:r>
      <w:r w:rsidRPr="00E37F04">
        <w:rPr>
          <w:rFonts w:ascii="Arial" w:hAnsi="Arial" w:cs="Arial"/>
          <w:sz w:val="20"/>
          <w:szCs w:val="20"/>
        </w:rPr>
        <w:tab/>
      </w:r>
      <w:r>
        <w:rPr>
          <w:rFonts w:ascii="Arial" w:hAnsi="Arial" w:cs="Arial"/>
          <w:sz w:val="20"/>
          <w:szCs w:val="20"/>
        </w:rPr>
        <w:t>1000</w:t>
      </w:r>
      <w:r w:rsidRPr="00E37F04">
        <w:rPr>
          <w:rFonts w:ascii="Arial" w:hAnsi="Arial" w:cs="Arial"/>
          <w:sz w:val="20"/>
          <w:szCs w:val="20"/>
        </w:rPr>
        <w:t>/- P/day</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C770B0" w:rsidRPr="00E37F04" w:rsidRDefault="00C770B0" w:rsidP="00C770B0">
      <w:pPr>
        <w:jc w:val="lowKashida"/>
        <w:rPr>
          <w:rFonts w:ascii="Arial" w:hAnsi="Arial" w:cs="Arial"/>
          <w:sz w:val="20"/>
          <w:szCs w:val="20"/>
        </w:rPr>
      </w:pPr>
      <w:r w:rsidRPr="00E37F04">
        <w:rPr>
          <w:rFonts w:ascii="Arial" w:hAnsi="Arial" w:cs="Arial"/>
          <w:sz w:val="20"/>
          <w:szCs w:val="20"/>
        </w:rPr>
        <w:t>Tender Cost</w:t>
      </w:r>
      <w:r w:rsidRPr="00E37F04">
        <w:rPr>
          <w:rFonts w:ascii="Arial" w:hAnsi="Arial" w:cs="Arial"/>
          <w:sz w:val="20"/>
          <w:szCs w:val="20"/>
        </w:rPr>
        <w:tab/>
        <w:t xml:space="preserve">   : </w:t>
      </w:r>
      <w:r w:rsidRPr="00E37F04">
        <w:rPr>
          <w:rFonts w:ascii="Arial" w:hAnsi="Arial" w:cs="Arial"/>
          <w:sz w:val="20"/>
          <w:szCs w:val="20"/>
        </w:rPr>
        <w:tab/>
      </w:r>
      <w:r>
        <w:rPr>
          <w:rFonts w:ascii="Arial" w:hAnsi="Arial" w:cs="Arial"/>
          <w:sz w:val="20"/>
          <w:szCs w:val="20"/>
        </w:rPr>
        <w:t>10</w:t>
      </w:r>
      <w:r w:rsidRPr="00E37F04">
        <w:rPr>
          <w:rFonts w:ascii="Arial" w:hAnsi="Arial" w:cs="Arial"/>
          <w:sz w:val="20"/>
          <w:szCs w:val="20"/>
        </w:rPr>
        <w:t>00/-</w:t>
      </w:r>
    </w:p>
    <w:p w:rsidR="00C770B0" w:rsidRPr="00E37F04" w:rsidRDefault="00C770B0" w:rsidP="00C770B0">
      <w:pPr>
        <w:jc w:val="lowKashida"/>
        <w:rPr>
          <w:rFonts w:ascii="Arial" w:hAnsi="Arial" w:cs="Arial"/>
          <w:sz w:val="20"/>
          <w:szCs w:val="20"/>
        </w:rPr>
      </w:pPr>
      <w:r w:rsidRPr="00E37F04">
        <w:rPr>
          <w:rFonts w:ascii="Arial" w:hAnsi="Arial" w:cs="Arial"/>
          <w:sz w:val="20"/>
          <w:szCs w:val="20"/>
        </w:rPr>
        <w:t xml:space="preserve">Date of Opening </w:t>
      </w:r>
      <w:r>
        <w:rPr>
          <w:rFonts w:ascii="Arial" w:hAnsi="Arial" w:cs="Arial"/>
          <w:sz w:val="20"/>
          <w:szCs w:val="20"/>
        </w:rPr>
        <w:t xml:space="preserve"> </w:t>
      </w:r>
      <w:r w:rsidRPr="00E37F04">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u w:val="single"/>
        </w:rPr>
        <w:t>30-11-2017</w:t>
      </w:r>
      <w:r w:rsidRPr="00653B5E">
        <w:rPr>
          <w:rFonts w:ascii="Arial" w:hAnsi="Arial" w:cs="Arial"/>
          <w:sz w:val="20"/>
          <w:szCs w:val="20"/>
          <w:u w:val="single"/>
        </w:rPr>
        <w:t xml:space="preserve"> </w:t>
      </w:r>
      <w:r w:rsidRPr="00E37F04">
        <w:rPr>
          <w:rFonts w:ascii="Arial" w:hAnsi="Arial" w:cs="Arial"/>
          <w:sz w:val="20"/>
          <w:szCs w:val="20"/>
        </w:rPr>
        <w:t xml:space="preserve">  </w:t>
      </w:r>
    </w:p>
    <w:p w:rsidR="00C770B0" w:rsidRDefault="00C770B0" w:rsidP="00C770B0">
      <w:pPr>
        <w:ind w:left="810" w:hanging="810"/>
        <w:rPr>
          <w:rFonts w:ascii="Arial" w:hAnsi="Arial" w:cs="Arial"/>
          <w:sz w:val="20"/>
          <w:szCs w:val="20"/>
        </w:rPr>
      </w:pPr>
    </w:p>
    <w:p w:rsidR="00C770B0" w:rsidRPr="00370850" w:rsidRDefault="00C770B0" w:rsidP="00C770B0">
      <w:pPr>
        <w:ind w:left="2160" w:hanging="2160"/>
        <w:jc w:val="both"/>
        <w:rPr>
          <w:rFonts w:ascii="Calibri" w:hAnsi="Calibri" w:cs="Calibri"/>
          <w:sz w:val="20"/>
          <w:szCs w:val="22"/>
        </w:rPr>
      </w:pPr>
      <w:r w:rsidRPr="00370850">
        <w:rPr>
          <w:rFonts w:ascii="Calibri" w:hAnsi="Calibri" w:cs="Calibri"/>
          <w:sz w:val="22"/>
          <w:szCs w:val="22"/>
        </w:rPr>
        <w:t>Name of Work:-</w:t>
      </w:r>
      <w:r w:rsidRPr="004B66B9">
        <w:rPr>
          <w:sz w:val="22"/>
          <w:szCs w:val="22"/>
        </w:rPr>
        <w:tab/>
      </w:r>
      <w:r w:rsidRPr="00370850">
        <w:rPr>
          <w:rFonts w:ascii="Calibri" w:hAnsi="Calibri" w:cs="Calibri"/>
          <w:b/>
          <w:sz w:val="22"/>
          <w:u w:val="single"/>
        </w:rPr>
        <w:t>PROVIDING AND LAYING 3” DIA UPVC WATER LINE IN BLOCK-13 INDUSTRIAL F.B. AREA AND 1531 TO 1540 BLOCK-18 FOR IMPROVEMENT OF WATER SUPPLY SYSTEM IN GULBERG TOWN.</w:t>
      </w:r>
    </w:p>
    <w:p w:rsidR="00C770B0" w:rsidRPr="00370850" w:rsidRDefault="00C770B0" w:rsidP="00C770B0">
      <w:pPr>
        <w:ind w:left="810" w:hanging="810"/>
        <w:rPr>
          <w:rFonts w:ascii="Arial" w:hAnsi="Arial" w:cs="Arial"/>
          <w:sz w:val="14"/>
          <w:szCs w:val="20"/>
        </w:rPr>
      </w:pPr>
    </w:p>
    <w:tbl>
      <w:tblPr>
        <w:tblW w:w="10908" w:type="dxa"/>
        <w:tblLook w:val="01E0"/>
      </w:tblPr>
      <w:tblGrid>
        <w:gridCol w:w="852"/>
        <w:gridCol w:w="3846"/>
        <w:gridCol w:w="1080"/>
        <w:gridCol w:w="990"/>
        <w:gridCol w:w="2160"/>
        <w:gridCol w:w="720"/>
        <w:gridCol w:w="1260"/>
      </w:tblGrid>
      <w:tr w:rsidR="00C770B0" w:rsidRPr="001F1200" w:rsidTr="00C770B0">
        <w:trPr>
          <w:trHeight w:val="467"/>
        </w:trPr>
        <w:tc>
          <w:tcPr>
            <w:tcW w:w="852" w:type="dxa"/>
            <w:vMerge w:val="restart"/>
            <w:tcBorders>
              <w:top w:val="single" w:sz="4" w:space="0" w:color="auto"/>
              <w:left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p>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S. No</w:t>
            </w:r>
          </w:p>
        </w:tc>
        <w:tc>
          <w:tcPr>
            <w:tcW w:w="3846" w:type="dxa"/>
            <w:vMerge w:val="restart"/>
            <w:tcBorders>
              <w:top w:val="single" w:sz="4" w:space="0" w:color="auto"/>
              <w:left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p>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Description of Work</w:t>
            </w:r>
          </w:p>
        </w:tc>
        <w:tc>
          <w:tcPr>
            <w:tcW w:w="1080" w:type="dxa"/>
            <w:vMerge w:val="restart"/>
            <w:tcBorders>
              <w:top w:val="single" w:sz="4" w:space="0" w:color="auto"/>
              <w:left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p>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QTY</w:t>
            </w:r>
          </w:p>
        </w:tc>
        <w:tc>
          <w:tcPr>
            <w:tcW w:w="3150" w:type="dxa"/>
            <w:gridSpan w:val="2"/>
            <w:tcBorders>
              <w:top w:val="single" w:sz="4" w:space="0" w:color="auto"/>
              <w:left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p>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Rate</w:t>
            </w:r>
          </w:p>
        </w:tc>
        <w:tc>
          <w:tcPr>
            <w:tcW w:w="720" w:type="dxa"/>
            <w:vMerge w:val="restart"/>
            <w:tcBorders>
              <w:top w:val="single" w:sz="4" w:space="0" w:color="auto"/>
              <w:left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p>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Per Unit / Item</w:t>
            </w:r>
          </w:p>
        </w:tc>
        <w:tc>
          <w:tcPr>
            <w:tcW w:w="1260" w:type="dxa"/>
            <w:vMerge w:val="restart"/>
            <w:tcBorders>
              <w:top w:val="single" w:sz="4" w:space="0" w:color="auto"/>
              <w:left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p>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Amount in Rupees</w:t>
            </w:r>
          </w:p>
        </w:tc>
      </w:tr>
      <w:tr w:rsidR="00C770B0" w:rsidRPr="001F1200" w:rsidTr="00C770B0">
        <w:trPr>
          <w:trHeight w:val="350"/>
        </w:trPr>
        <w:tc>
          <w:tcPr>
            <w:tcW w:w="852" w:type="dxa"/>
            <w:vMerge/>
            <w:tcBorders>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3846" w:type="dxa"/>
            <w:vMerge/>
            <w:tcBorders>
              <w:left w:val="single" w:sz="4" w:space="0" w:color="auto"/>
              <w:bottom w:val="single" w:sz="4" w:space="0" w:color="auto"/>
              <w:right w:val="single" w:sz="4" w:space="0" w:color="auto"/>
            </w:tcBorders>
          </w:tcPr>
          <w:p w:rsidR="00C770B0" w:rsidRPr="007A2274" w:rsidRDefault="00C770B0" w:rsidP="00955199">
            <w:pPr>
              <w:jc w:val="both"/>
              <w:rPr>
                <w:rFonts w:ascii="Calibri" w:hAnsi="Calibri" w:cs="Calibri"/>
                <w:sz w:val="16"/>
                <w:szCs w:val="16"/>
              </w:rPr>
            </w:pPr>
          </w:p>
        </w:tc>
        <w:tc>
          <w:tcPr>
            <w:tcW w:w="1080" w:type="dxa"/>
            <w:vMerge/>
            <w:tcBorders>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99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Rupees in Figures</w:t>
            </w:r>
          </w:p>
        </w:tc>
        <w:tc>
          <w:tcPr>
            <w:tcW w:w="21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b/>
                <w:bCs/>
                <w:sz w:val="16"/>
                <w:szCs w:val="16"/>
              </w:rPr>
            </w:pPr>
            <w:r w:rsidRPr="007A2274">
              <w:rPr>
                <w:rFonts w:ascii="Calibri" w:hAnsi="Calibri" w:cs="Calibri"/>
                <w:b/>
                <w:bCs/>
                <w:sz w:val="16"/>
                <w:szCs w:val="16"/>
              </w:rPr>
              <w:t>Rupees in Words</w:t>
            </w:r>
          </w:p>
        </w:tc>
        <w:tc>
          <w:tcPr>
            <w:tcW w:w="720" w:type="dxa"/>
            <w:vMerge/>
            <w:tcBorders>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1260" w:type="dxa"/>
            <w:vMerge/>
            <w:tcBorders>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1.</w:t>
            </w:r>
          </w:p>
        </w:tc>
        <w:tc>
          <w:tcPr>
            <w:tcW w:w="3846"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rPr>
                <w:rFonts w:ascii="Calibri" w:hAnsi="Calibri" w:cs="Calibri"/>
                <w:sz w:val="18"/>
                <w:szCs w:val="18"/>
              </w:rPr>
            </w:pPr>
            <w:r w:rsidRPr="00370850">
              <w:rPr>
                <w:rFonts w:ascii="Calibri" w:hAnsi="Calibri" w:cs="Calibri"/>
                <w:sz w:val="18"/>
                <w:szCs w:val="18"/>
              </w:rPr>
              <w:t>Dismantling C.C Flooring Plain 1:4:8.</w:t>
            </w:r>
          </w:p>
          <w:p w:rsidR="00C770B0" w:rsidRPr="00370850" w:rsidRDefault="00C770B0" w:rsidP="00955199">
            <w:pPr>
              <w:jc w:val="both"/>
              <w:rPr>
                <w:rFonts w:ascii="Calibri" w:hAnsi="Calibri" w:cs="Calibri"/>
                <w:sz w:val="18"/>
                <w:szCs w:val="18"/>
              </w:rPr>
            </w:pPr>
          </w:p>
        </w:tc>
        <w:tc>
          <w:tcPr>
            <w:tcW w:w="108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8"/>
                <w:szCs w:val="16"/>
              </w:rPr>
            </w:pPr>
            <w:r>
              <w:rPr>
                <w:rFonts w:ascii="Calibri" w:hAnsi="Calibri" w:cs="Calibri"/>
                <w:sz w:val="18"/>
                <w:szCs w:val="16"/>
              </w:rPr>
              <w:t>1500 Cft</w:t>
            </w:r>
          </w:p>
        </w:tc>
        <w:tc>
          <w:tcPr>
            <w:tcW w:w="99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r>
              <w:rPr>
                <w:rFonts w:ascii="Calibri" w:hAnsi="Calibri" w:cs="Calibri"/>
                <w:sz w:val="16"/>
                <w:szCs w:val="16"/>
              </w:rPr>
              <w:t>% Cft</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2276"/>
        </w:trPr>
        <w:tc>
          <w:tcPr>
            <w:tcW w:w="852"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r>
              <w:rPr>
                <w:rFonts w:ascii="Calibri" w:hAnsi="Calibri" w:cs="Calibri"/>
                <w:sz w:val="16"/>
                <w:szCs w:val="16"/>
              </w:rPr>
              <w:t>2</w:t>
            </w:r>
            <w:r w:rsidRPr="007A2274">
              <w:rPr>
                <w:rFonts w:ascii="Calibri" w:hAnsi="Calibri" w:cs="Calibri"/>
                <w:sz w:val="16"/>
                <w:szCs w:val="16"/>
              </w:rPr>
              <w:t>.</w:t>
            </w:r>
          </w:p>
        </w:tc>
        <w:tc>
          <w:tcPr>
            <w:tcW w:w="3846" w:type="dxa"/>
            <w:tcBorders>
              <w:top w:val="single" w:sz="4" w:space="0" w:color="auto"/>
              <w:left w:val="single" w:sz="4" w:space="0" w:color="auto"/>
              <w:bottom w:val="single" w:sz="4" w:space="0" w:color="auto"/>
              <w:right w:val="single" w:sz="4" w:space="0" w:color="auto"/>
            </w:tcBorders>
          </w:tcPr>
          <w:p w:rsidR="00C770B0" w:rsidRPr="00370850" w:rsidRDefault="00C770B0" w:rsidP="00C770B0">
            <w:pPr>
              <w:jc w:val="both"/>
              <w:rPr>
                <w:rFonts w:ascii="Calibri" w:hAnsi="Calibri" w:cs="Calibri"/>
                <w:sz w:val="18"/>
                <w:szCs w:val="18"/>
              </w:rPr>
            </w:pPr>
            <w:r w:rsidRPr="00370850">
              <w:rPr>
                <w:rFonts w:ascii="Calibri" w:hAnsi="Calibri" w:cs="Calibri"/>
                <w:sz w:val="18"/>
                <w:szCs w:val="18"/>
              </w:rPr>
              <w:t xml:space="preserve">Excavation for pipe line in trenches &amp; pits in all kind of soil murum i/c trimming  and dressing sides to true alignment &amp; shapes leveling of bed trenches to correct level and grade cutting joint holes &amp; disposal of surplus earth within a one chain as directed by Engineer incharge. Providing fence light guards lights, flags, and temporary crossing for non-vehicular traffic where ever required lift upto 5ft (1.52m) and lead upto one chain(30.5m). </w:t>
            </w:r>
          </w:p>
        </w:tc>
        <w:tc>
          <w:tcPr>
            <w:tcW w:w="108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r>
              <w:rPr>
                <w:rFonts w:ascii="Calibri" w:hAnsi="Calibri" w:cs="Calibri"/>
                <w:sz w:val="18"/>
                <w:szCs w:val="16"/>
              </w:rPr>
              <w:t>6500</w:t>
            </w:r>
            <w:r w:rsidRPr="007A2274">
              <w:rPr>
                <w:rFonts w:ascii="Calibri" w:hAnsi="Calibri" w:cs="Calibri"/>
                <w:sz w:val="18"/>
                <w:szCs w:val="16"/>
              </w:rPr>
              <w:t xml:space="preserve"> Cft</w:t>
            </w:r>
          </w:p>
        </w:tc>
        <w:tc>
          <w:tcPr>
            <w:tcW w:w="99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p>
          <w:p w:rsidR="00C770B0" w:rsidRPr="007A2274" w:rsidRDefault="00C770B0" w:rsidP="00955199">
            <w:pPr>
              <w:jc w:val="center"/>
              <w:rPr>
                <w:rFonts w:ascii="Calibri" w:hAnsi="Calibri" w:cs="Calibri"/>
                <w:sz w:val="16"/>
                <w:szCs w:val="16"/>
              </w:rPr>
            </w:pPr>
            <w:r w:rsidRPr="007A2274">
              <w:rPr>
                <w:rFonts w:ascii="Calibri" w:hAnsi="Calibri" w:cs="Calibri"/>
                <w:sz w:val="16"/>
                <w:szCs w:val="16"/>
              </w:rPr>
              <w:t>%0Cft</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2510"/>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3.</w:t>
            </w:r>
          </w:p>
        </w:tc>
        <w:tc>
          <w:tcPr>
            <w:tcW w:w="3846"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both"/>
              <w:rPr>
                <w:rFonts w:ascii="Calibri" w:hAnsi="Calibri" w:cs="Calibri"/>
                <w:sz w:val="18"/>
                <w:szCs w:val="18"/>
              </w:rPr>
            </w:pPr>
            <w:r w:rsidRPr="00370850">
              <w:rPr>
                <w:rFonts w:ascii="Calibri" w:hAnsi="Calibri" w:cs="Calibri"/>
                <w:sz w:val="18"/>
                <w:szCs w:val="18"/>
              </w:rPr>
              <w:t xml:space="preserve">Excavation for pipe line in trenches &amp; pits in in soft rock by hammering and </w:t>
            </w:r>
            <w:r w:rsidRPr="00370850">
              <w:rPr>
                <w:rFonts w:ascii="Calibri" w:hAnsi="Calibri" w:cs="Calibri"/>
                <w:sz w:val="18"/>
                <w:szCs w:val="18"/>
              </w:rPr>
              <w:pgNum/>
              <w:t xml:space="preserve">hiseling i/c trimming  and dressing sides to true alignment &amp; shapes leveling of bed trenches to correct level and grade cutting joint holes &amp; disposal of surplus earth within a one chain as directed by Engineer incharge. Providing fence light guards lights, flags, and temporary crossing for non-vehicular traffic where ever required lift upto 5ft (1.52m) and lead upto one chain(30.5m).      </w:t>
            </w:r>
          </w:p>
          <w:p w:rsidR="00C770B0" w:rsidRPr="00370850" w:rsidRDefault="00C770B0" w:rsidP="00955199">
            <w:pPr>
              <w:jc w:val="right"/>
              <w:rPr>
                <w:rFonts w:ascii="Calibri" w:hAnsi="Calibri" w:cs="Calibri"/>
                <w:sz w:val="18"/>
                <w:szCs w:val="18"/>
              </w:rPr>
            </w:pPr>
            <w:r w:rsidRPr="00370850">
              <w:rPr>
                <w:rFonts w:ascii="Calibri" w:hAnsi="Calibri" w:cs="Calibri"/>
                <w:sz w:val="18"/>
                <w:szCs w:val="18"/>
              </w:rPr>
              <w:t>0’-5’</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r>
              <w:rPr>
                <w:rFonts w:ascii="Calibri" w:hAnsi="Calibri" w:cs="Calibri"/>
                <w:sz w:val="18"/>
                <w:szCs w:val="16"/>
              </w:rPr>
              <w:t>1000 Cft</w:t>
            </w:r>
          </w:p>
        </w:tc>
        <w:tc>
          <w:tcPr>
            <w:tcW w:w="99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p>
          <w:p w:rsidR="00C770B0" w:rsidRPr="00225E43" w:rsidRDefault="00C770B0" w:rsidP="00955199">
            <w:pPr>
              <w:jc w:val="center"/>
              <w:rPr>
                <w:rFonts w:ascii="Calibri" w:hAnsi="Calibri" w:cs="Calibri"/>
                <w:sz w:val="18"/>
                <w:szCs w:val="16"/>
              </w:rPr>
            </w:pPr>
            <w:r w:rsidRPr="00225E43">
              <w:rPr>
                <w:rFonts w:ascii="Calibri" w:hAnsi="Calibri" w:cs="Calibri"/>
                <w:sz w:val="18"/>
                <w:szCs w:val="16"/>
              </w:rPr>
              <w:t>%0Cft</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2069"/>
        </w:trPr>
        <w:tc>
          <w:tcPr>
            <w:tcW w:w="852"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r>
              <w:rPr>
                <w:rFonts w:ascii="Calibri" w:hAnsi="Calibri" w:cs="Calibri"/>
                <w:sz w:val="16"/>
                <w:szCs w:val="16"/>
              </w:rPr>
              <w:t>4</w:t>
            </w:r>
            <w:r w:rsidRPr="007A2274">
              <w:rPr>
                <w:rFonts w:ascii="Calibri" w:hAnsi="Calibri" w:cs="Calibri"/>
                <w:sz w:val="16"/>
                <w:szCs w:val="16"/>
              </w:rPr>
              <w:t>.</w:t>
            </w:r>
          </w:p>
        </w:tc>
        <w:tc>
          <w:tcPr>
            <w:tcW w:w="3846"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both"/>
              <w:rPr>
                <w:rFonts w:ascii="Calibri" w:hAnsi="Calibri" w:cs="Calibri"/>
                <w:sz w:val="18"/>
                <w:szCs w:val="18"/>
              </w:rPr>
            </w:pPr>
            <w:r w:rsidRPr="00370850">
              <w:rPr>
                <w:rFonts w:ascii="Calibri" w:hAnsi="Calibri" w:cs="Calibri"/>
                <w:sz w:val="18"/>
                <w:szCs w:val="18"/>
              </w:rPr>
              <w:t>Full hire charges of the pumping set per day i/c wages of driver and Assistant fuel  electric energy plate from required for placing pump etc at lower depth with suction and delivery pipes for pumping out water at found at carious depth from trench including the cost of erection and dismantling after completion of the job Hire charges of pumping set of upto 10-HP Pumping and out water from 10 ft  deep trench.</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r>
              <w:rPr>
                <w:rFonts w:ascii="Calibri" w:hAnsi="Calibri" w:cs="Calibri"/>
                <w:sz w:val="18"/>
                <w:szCs w:val="16"/>
              </w:rPr>
              <w:t>08 Days</w:t>
            </w:r>
          </w:p>
          <w:p w:rsidR="00C770B0" w:rsidRPr="007A2274" w:rsidRDefault="00C770B0" w:rsidP="00955199">
            <w:pPr>
              <w:jc w:val="center"/>
              <w:rPr>
                <w:rFonts w:ascii="Calibri" w:hAnsi="Calibri" w:cs="Calibri"/>
                <w:sz w:val="18"/>
                <w:szCs w:val="16"/>
              </w:rPr>
            </w:pPr>
          </w:p>
        </w:tc>
        <w:tc>
          <w:tcPr>
            <w:tcW w:w="99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Pr="007A2274" w:rsidRDefault="00C770B0" w:rsidP="00955199">
            <w:pPr>
              <w:jc w:val="center"/>
              <w:rPr>
                <w:rFonts w:ascii="Calibri" w:hAnsi="Calibri" w:cs="Calibri"/>
                <w:sz w:val="18"/>
                <w:szCs w:val="16"/>
              </w:rPr>
            </w:pPr>
            <w:r>
              <w:rPr>
                <w:rFonts w:ascii="Calibri" w:hAnsi="Calibri" w:cs="Calibri"/>
                <w:sz w:val="18"/>
                <w:szCs w:val="16"/>
              </w:rPr>
              <w:t>P/Day</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5.</w:t>
            </w:r>
          </w:p>
        </w:tc>
        <w:tc>
          <w:tcPr>
            <w:tcW w:w="3846"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both"/>
              <w:rPr>
                <w:rFonts w:ascii="Calibri" w:hAnsi="Calibri" w:cs="Calibri"/>
                <w:sz w:val="18"/>
                <w:szCs w:val="18"/>
              </w:rPr>
            </w:pPr>
            <w:r w:rsidRPr="00370850">
              <w:rPr>
                <w:rFonts w:ascii="Calibri" w:hAnsi="Calibri" w:cs="Calibri"/>
                <w:sz w:val="18"/>
                <w:szCs w:val="18"/>
              </w:rPr>
              <w:t>Providing laying UPVC Pipes of Class “B” fixing in trenches i/c  cutting, fitting and jointing with solvent cement i/c testing with water to head 61 meter or 200ft.</w:t>
            </w:r>
          </w:p>
          <w:p w:rsidR="00C770B0" w:rsidRPr="00370850" w:rsidRDefault="00C770B0" w:rsidP="00955199">
            <w:pPr>
              <w:jc w:val="right"/>
              <w:rPr>
                <w:rFonts w:ascii="Calibri" w:hAnsi="Calibri" w:cs="Calibri"/>
                <w:sz w:val="18"/>
                <w:szCs w:val="18"/>
              </w:rPr>
            </w:pPr>
            <w:r w:rsidRPr="00370850">
              <w:rPr>
                <w:rFonts w:ascii="Calibri" w:hAnsi="Calibri" w:cs="Calibri"/>
                <w:sz w:val="18"/>
                <w:szCs w:val="18"/>
              </w:rPr>
              <w:t xml:space="preserve">3” dia </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r>
              <w:rPr>
                <w:rFonts w:ascii="Calibri" w:hAnsi="Calibri" w:cs="Calibri"/>
                <w:sz w:val="18"/>
                <w:szCs w:val="16"/>
              </w:rPr>
              <w:t>750 Rft</w:t>
            </w:r>
          </w:p>
        </w:tc>
        <w:tc>
          <w:tcPr>
            <w:tcW w:w="99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p>
          <w:p w:rsidR="00C770B0" w:rsidRDefault="00C770B0" w:rsidP="00955199">
            <w:pPr>
              <w:jc w:val="center"/>
              <w:rPr>
                <w:rFonts w:ascii="Calibri" w:hAnsi="Calibri" w:cs="Calibri"/>
                <w:sz w:val="18"/>
                <w:szCs w:val="16"/>
              </w:rPr>
            </w:pPr>
            <w:r>
              <w:rPr>
                <w:rFonts w:ascii="Calibri" w:hAnsi="Calibri" w:cs="Calibri"/>
                <w:sz w:val="18"/>
                <w:szCs w:val="16"/>
              </w:rPr>
              <w:t>P/Rft</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r>
              <w:br w:type="page"/>
            </w:r>
            <w:r>
              <w:rPr>
                <w:rFonts w:ascii="Calibri" w:hAnsi="Calibri" w:cs="Calibri"/>
                <w:sz w:val="16"/>
                <w:szCs w:val="16"/>
              </w:rPr>
              <w:t>6</w:t>
            </w:r>
            <w:r w:rsidRPr="007A2274">
              <w:rPr>
                <w:rFonts w:ascii="Calibri" w:hAnsi="Calibri" w:cs="Calibri"/>
                <w:sz w:val="16"/>
                <w:szCs w:val="16"/>
              </w:rPr>
              <w:t>.</w:t>
            </w:r>
          </w:p>
        </w:tc>
        <w:tc>
          <w:tcPr>
            <w:tcW w:w="3846"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both"/>
              <w:rPr>
                <w:rFonts w:ascii="Calibri" w:hAnsi="Calibri" w:cs="Calibri"/>
                <w:sz w:val="18"/>
                <w:szCs w:val="18"/>
              </w:rPr>
            </w:pPr>
            <w:r w:rsidRPr="00370850">
              <w:rPr>
                <w:rFonts w:ascii="Calibri" w:hAnsi="Calibri" w:cs="Calibri"/>
                <w:sz w:val="18"/>
                <w:szCs w:val="18"/>
              </w:rPr>
              <w:t>Providing &amp; fixing split collar 9” wide on AC pipe fabricated with ¼” thick MS Plate weighing as mentioned against each item. It include the cost of 4 Nos. ¼” thick flanges. nuts &amp; bolts, rubber packing labour and sealing material etc complete.</w:t>
            </w:r>
          </w:p>
          <w:p w:rsidR="00C770B0" w:rsidRPr="00370850" w:rsidRDefault="00C770B0" w:rsidP="00955199">
            <w:pPr>
              <w:rPr>
                <w:rFonts w:ascii="Calibri" w:hAnsi="Calibri" w:cs="Calibri"/>
                <w:sz w:val="12"/>
                <w:szCs w:val="18"/>
              </w:rPr>
            </w:pPr>
            <w:r w:rsidRPr="00370850">
              <w:rPr>
                <w:rFonts w:ascii="Calibri" w:hAnsi="Calibri" w:cs="Calibri"/>
                <w:sz w:val="18"/>
                <w:szCs w:val="18"/>
              </w:rPr>
              <w:t xml:space="preserve">                                                               </w:t>
            </w:r>
          </w:p>
          <w:p w:rsidR="00C770B0" w:rsidRPr="00370850" w:rsidRDefault="00C770B0" w:rsidP="00955199">
            <w:pPr>
              <w:jc w:val="right"/>
              <w:rPr>
                <w:rFonts w:ascii="Calibri" w:hAnsi="Calibri" w:cs="Calibri"/>
                <w:sz w:val="20"/>
                <w:szCs w:val="22"/>
              </w:rPr>
            </w:pPr>
            <w:r w:rsidRPr="00370850">
              <w:rPr>
                <w:rFonts w:ascii="Calibri" w:hAnsi="Calibri" w:cs="Calibri"/>
                <w:sz w:val="18"/>
                <w:szCs w:val="18"/>
              </w:rPr>
              <w:t xml:space="preserve"> 6” dia</w:t>
            </w:r>
          </w:p>
        </w:tc>
        <w:tc>
          <w:tcPr>
            <w:tcW w:w="1080"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r w:rsidRPr="00370850">
              <w:rPr>
                <w:rFonts w:ascii="Arial" w:hAnsi="Arial" w:cs="Arial"/>
                <w:sz w:val="18"/>
                <w:szCs w:val="16"/>
              </w:rPr>
              <w:t>02 Nos.</w:t>
            </w:r>
          </w:p>
        </w:tc>
        <w:tc>
          <w:tcPr>
            <w:tcW w:w="990"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center"/>
              <w:rPr>
                <w:rFonts w:ascii="Arial" w:hAnsi="Arial" w:cs="Arial"/>
                <w:sz w:val="16"/>
                <w:szCs w:val="16"/>
              </w:rPr>
            </w:pPr>
          </w:p>
        </w:tc>
        <w:tc>
          <w:tcPr>
            <w:tcW w:w="2160"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center"/>
              <w:rPr>
                <w:rFonts w:ascii="Arial" w:hAnsi="Arial" w:cs="Arial"/>
                <w:sz w:val="16"/>
                <w:szCs w:val="16"/>
              </w:rPr>
            </w:pPr>
          </w:p>
        </w:tc>
        <w:tc>
          <w:tcPr>
            <w:tcW w:w="720" w:type="dxa"/>
            <w:tcBorders>
              <w:top w:val="single" w:sz="4" w:space="0" w:color="auto"/>
              <w:left w:val="single" w:sz="4" w:space="0" w:color="auto"/>
              <w:bottom w:val="single" w:sz="4" w:space="0" w:color="auto"/>
              <w:right w:val="single" w:sz="4" w:space="0" w:color="auto"/>
            </w:tcBorders>
          </w:tcPr>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p>
          <w:p w:rsidR="00C770B0" w:rsidRPr="00370850" w:rsidRDefault="00C770B0" w:rsidP="00955199">
            <w:pPr>
              <w:jc w:val="center"/>
              <w:rPr>
                <w:rFonts w:ascii="Arial" w:hAnsi="Arial" w:cs="Arial"/>
                <w:sz w:val="18"/>
                <w:szCs w:val="16"/>
              </w:rPr>
            </w:pPr>
            <w:r w:rsidRPr="00370850">
              <w:rPr>
                <w:rFonts w:ascii="Arial" w:hAnsi="Arial" w:cs="Arial"/>
                <w:sz w:val="18"/>
                <w:szCs w:val="16"/>
              </w:rPr>
              <w:t>Each</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r>
              <w:rPr>
                <w:rFonts w:ascii="Calibri" w:hAnsi="Calibri" w:cs="Calibri"/>
                <w:sz w:val="16"/>
                <w:szCs w:val="16"/>
              </w:rPr>
              <w:t>7.</w:t>
            </w:r>
          </w:p>
        </w:tc>
        <w:tc>
          <w:tcPr>
            <w:tcW w:w="3846" w:type="dxa"/>
            <w:tcBorders>
              <w:top w:val="single" w:sz="4" w:space="0" w:color="auto"/>
              <w:left w:val="single" w:sz="4" w:space="0" w:color="auto"/>
              <w:bottom w:val="single" w:sz="4" w:space="0" w:color="auto"/>
              <w:right w:val="single" w:sz="4" w:space="0" w:color="auto"/>
            </w:tcBorders>
          </w:tcPr>
          <w:p w:rsidR="00C770B0" w:rsidRDefault="00C770B0" w:rsidP="00955199">
            <w:pPr>
              <w:jc w:val="both"/>
              <w:rPr>
                <w:rFonts w:ascii="Calibri" w:hAnsi="Calibri" w:cs="Calibri"/>
                <w:sz w:val="20"/>
                <w:szCs w:val="20"/>
              </w:rPr>
            </w:pPr>
            <w:r>
              <w:rPr>
                <w:rFonts w:ascii="Calibri" w:hAnsi="Calibri" w:cs="Calibri"/>
                <w:sz w:val="20"/>
                <w:szCs w:val="20"/>
              </w:rPr>
              <w:t xml:space="preserve">Providing and fixing 0’-9” long 3/8” thick MS neck to existing MS pipe or to a split collar </w:t>
            </w:r>
            <w:r>
              <w:rPr>
                <w:rFonts w:ascii="Calibri" w:hAnsi="Calibri" w:cs="Calibri"/>
                <w:sz w:val="20"/>
                <w:szCs w:val="20"/>
              </w:rPr>
              <w:lastRenderedPageBreak/>
              <w:t xml:space="preserve">tee having a total weight as mentioned against each item. It include the cost of fabrication and welding to the split collar tee. </w:t>
            </w:r>
          </w:p>
          <w:p w:rsidR="00C770B0" w:rsidRPr="00D93085" w:rsidRDefault="00C770B0" w:rsidP="00955199">
            <w:pPr>
              <w:jc w:val="both"/>
              <w:rPr>
                <w:rFonts w:ascii="Calibri" w:hAnsi="Calibri" w:cs="Calibri"/>
                <w:sz w:val="20"/>
                <w:szCs w:val="20"/>
              </w:rPr>
            </w:pPr>
            <w:r>
              <w:rPr>
                <w:rFonts w:ascii="Calibri" w:hAnsi="Calibri" w:cs="Calibri"/>
                <w:sz w:val="20"/>
                <w:szCs w:val="20"/>
              </w:rPr>
              <w:t>3” dia (4.773 Kg)</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Pr="00A60C15" w:rsidRDefault="00C770B0" w:rsidP="00955199">
            <w:pPr>
              <w:jc w:val="center"/>
              <w:rPr>
                <w:rFonts w:ascii="Calibri" w:hAnsi="Calibri" w:cs="Calibri"/>
                <w:sz w:val="18"/>
                <w:szCs w:val="20"/>
              </w:rPr>
            </w:pPr>
            <w:r>
              <w:rPr>
                <w:rFonts w:ascii="Calibri" w:hAnsi="Calibri" w:cs="Calibri"/>
                <w:sz w:val="18"/>
                <w:szCs w:val="20"/>
              </w:rPr>
              <w:t>02 Nos.</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Pr="00A60C15" w:rsidRDefault="00C770B0" w:rsidP="00955199">
            <w:pPr>
              <w:jc w:val="center"/>
              <w:rPr>
                <w:rFonts w:ascii="Calibri" w:hAnsi="Calibri" w:cs="Calibri"/>
                <w:sz w:val="18"/>
                <w:szCs w:val="20"/>
              </w:rPr>
            </w:pPr>
            <w:r>
              <w:rPr>
                <w:rFonts w:ascii="Calibri" w:hAnsi="Calibri" w:cs="Calibri"/>
                <w:sz w:val="18"/>
                <w:szCs w:val="20"/>
              </w:rPr>
              <w:t>Each</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lastRenderedPageBreak/>
              <w:t>8.</w:t>
            </w:r>
          </w:p>
        </w:tc>
        <w:tc>
          <w:tcPr>
            <w:tcW w:w="3846" w:type="dxa"/>
            <w:tcBorders>
              <w:top w:val="single" w:sz="4" w:space="0" w:color="auto"/>
              <w:left w:val="single" w:sz="4" w:space="0" w:color="auto"/>
              <w:bottom w:val="single" w:sz="4" w:space="0" w:color="auto"/>
              <w:right w:val="single" w:sz="4" w:space="0" w:color="auto"/>
            </w:tcBorders>
          </w:tcPr>
          <w:p w:rsidR="00C770B0" w:rsidRDefault="00C770B0" w:rsidP="00955199">
            <w:pPr>
              <w:rPr>
                <w:rFonts w:ascii="Calibri" w:hAnsi="Calibri" w:cs="Calibri"/>
                <w:sz w:val="18"/>
                <w:szCs w:val="18"/>
              </w:rPr>
            </w:pPr>
            <w:r w:rsidRPr="004B1269">
              <w:rPr>
                <w:rFonts w:ascii="Calibri" w:hAnsi="Calibri" w:cs="Calibri"/>
                <w:sz w:val="18"/>
                <w:szCs w:val="18"/>
              </w:rPr>
              <w:t xml:space="preserve">C.I Sluice valve heavy pattern (test pressure 21.0 Kg/cm or 300 lb/sq.inch) </w:t>
            </w:r>
          </w:p>
          <w:p w:rsidR="00C770B0" w:rsidRDefault="00C770B0" w:rsidP="00955199">
            <w:pPr>
              <w:rPr>
                <w:rFonts w:ascii="Calibri" w:hAnsi="Calibri" w:cs="Calibri"/>
                <w:sz w:val="18"/>
                <w:szCs w:val="18"/>
              </w:rPr>
            </w:pPr>
          </w:p>
          <w:p w:rsidR="00C770B0" w:rsidRDefault="00C770B0" w:rsidP="00955199">
            <w:pPr>
              <w:jc w:val="right"/>
              <w:rPr>
                <w:rFonts w:ascii="Calibri" w:hAnsi="Calibri" w:cs="Calibri"/>
                <w:sz w:val="18"/>
                <w:szCs w:val="18"/>
              </w:rPr>
            </w:pPr>
            <w:r>
              <w:rPr>
                <w:rFonts w:ascii="Calibri" w:hAnsi="Calibri" w:cs="Calibri"/>
                <w:sz w:val="18"/>
                <w:szCs w:val="18"/>
              </w:rPr>
              <w:t>12” dia</w:t>
            </w:r>
          </w:p>
          <w:p w:rsidR="00C770B0" w:rsidRDefault="00C770B0" w:rsidP="00955199">
            <w:pPr>
              <w:jc w:val="right"/>
              <w:rPr>
                <w:rFonts w:ascii="Calibri" w:hAnsi="Calibri" w:cs="Calibri"/>
                <w:sz w:val="18"/>
                <w:szCs w:val="18"/>
              </w:rPr>
            </w:pPr>
            <w:r>
              <w:rPr>
                <w:rFonts w:ascii="Calibri" w:hAnsi="Calibri" w:cs="Calibri"/>
                <w:sz w:val="18"/>
                <w:szCs w:val="18"/>
              </w:rPr>
              <w:t>6” dia</w:t>
            </w:r>
          </w:p>
          <w:p w:rsidR="00C770B0" w:rsidRDefault="00C770B0" w:rsidP="00955199">
            <w:pPr>
              <w:jc w:val="right"/>
              <w:rPr>
                <w:rFonts w:ascii="Calibri" w:hAnsi="Calibri" w:cs="Calibri"/>
                <w:sz w:val="18"/>
                <w:szCs w:val="18"/>
              </w:rPr>
            </w:pPr>
            <w:r>
              <w:rPr>
                <w:rFonts w:ascii="Calibri" w:hAnsi="Calibri" w:cs="Calibri"/>
                <w:sz w:val="18"/>
                <w:szCs w:val="18"/>
              </w:rPr>
              <w:t>3” dia</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01 No.</w:t>
            </w:r>
          </w:p>
          <w:p w:rsidR="00C770B0" w:rsidRDefault="00C770B0" w:rsidP="00955199">
            <w:pPr>
              <w:jc w:val="center"/>
              <w:rPr>
                <w:rFonts w:ascii="Calibri" w:hAnsi="Calibri" w:cs="Calibri"/>
                <w:sz w:val="18"/>
                <w:szCs w:val="20"/>
              </w:rPr>
            </w:pPr>
            <w:r>
              <w:rPr>
                <w:rFonts w:ascii="Calibri" w:hAnsi="Calibri" w:cs="Calibri"/>
                <w:sz w:val="18"/>
                <w:szCs w:val="20"/>
              </w:rPr>
              <w:t>04 Nos.</w:t>
            </w:r>
          </w:p>
          <w:p w:rsidR="00C770B0" w:rsidRDefault="00C770B0" w:rsidP="00955199">
            <w:pPr>
              <w:jc w:val="center"/>
              <w:rPr>
                <w:rFonts w:ascii="Calibri" w:hAnsi="Calibri" w:cs="Calibri"/>
                <w:sz w:val="18"/>
                <w:szCs w:val="20"/>
              </w:rPr>
            </w:pPr>
            <w:r>
              <w:rPr>
                <w:rFonts w:ascii="Calibri" w:hAnsi="Calibri" w:cs="Calibri"/>
                <w:sz w:val="18"/>
                <w:szCs w:val="20"/>
              </w:rPr>
              <w:t>05 Nos.</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Each</w:t>
            </w:r>
          </w:p>
          <w:p w:rsidR="00C770B0" w:rsidRDefault="00C770B0" w:rsidP="00955199">
            <w:pPr>
              <w:jc w:val="center"/>
              <w:rPr>
                <w:rFonts w:ascii="Calibri" w:hAnsi="Calibri" w:cs="Calibri"/>
                <w:sz w:val="18"/>
                <w:szCs w:val="20"/>
              </w:rPr>
            </w:pPr>
            <w:r>
              <w:rPr>
                <w:rFonts w:ascii="Calibri" w:hAnsi="Calibri" w:cs="Calibri"/>
                <w:sz w:val="18"/>
                <w:szCs w:val="20"/>
              </w:rPr>
              <w:t>Each</w:t>
            </w:r>
          </w:p>
          <w:p w:rsidR="00C770B0" w:rsidRDefault="00C770B0" w:rsidP="00955199">
            <w:pPr>
              <w:jc w:val="center"/>
              <w:rPr>
                <w:rFonts w:ascii="Calibri" w:hAnsi="Calibri" w:cs="Calibri"/>
                <w:sz w:val="18"/>
                <w:szCs w:val="20"/>
              </w:rPr>
            </w:pPr>
            <w:r>
              <w:rPr>
                <w:rFonts w:ascii="Calibri" w:hAnsi="Calibri" w:cs="Calibri"/>
                <w:sz w:val="18"/>
                <w:szCs w:val="20"/>
              </w:rPr>
              <w:t>Each</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9.</w:t>
            </w:r>
          </w:p>
        </w:tc>
        <w:tc>
          <w:tcPr>
            <w:tcW w:w="3846" w:type="dxa"/>
            <w:tcBorders>
              <w:top w:val="single" w:sz="4" w:space="0" w:color="auto"/>
              <w:left w:val="single" w:sz="4" w:space="0" w:color="auto"/>
              <w:bottom w:val="single" w:sz="4" w:space="0" w:color="auto"/>
              <w:right w:val="single" w:sz="4" w:space="0" w:color="auto"/>
            </w:tcBorders>
          </w:tcPr>
          <w:p w:rsidR="00C770B0" w:rsidRDefault="00C770B0" w:rsidP="00955199">
            <w:pPr>
              <w:rPr>
                <w:rFonts w:ascii="Calibri" w:hAnsi="Calibri" w:cs="Calibri"/>
                <w:sz w:val="18"/>
                <w:szCs w:val="18"/>
              </w:rPr>
            </w:pPr>
            <w:r>
              <w:rPr>
                <w:rFonts w:ascii="Calibri" w:hAnsi="Calibri" w:cs="Calibri"/>
                <w:sz w:val="18"/>
                <w:szCs w:val="18"/>
              </w:rPr>
              <w:t>Fixing of sluice valve with two C.I tail pieces one end flanges and other with socket i/c the cost of nut botls and rubber packing etc complete.</w:t>
            </w:r>
          </w:p>
          <w:p w:rsidR="00C770B0" w:rsidRDefault="00C770B0" w:rsidP="00955199">
            <w:pPr>
              <w:jc w:val="right"/>
              <w:rPr>
                <w:rFonts w:ascii="Calibri" w:hAnsi="Calibri" w:cs="Calibri"/>
                <w:sz w:val="18"/>
                <w:szCs w:val="18"/>
              </w:rPr>
            </w:pPr>
            <w:r>
              <w:rPr>
                <w:rFonts w:ascii="Calibri" w:hAnsi="Calibri" w:cs="Calibri"/>
                <w:sz w:val="18"/>
                <w:szCs w:val="18"/>
              </w:rPr>
              <w:t>12” dia</w:t>
            </w:r>
          </w:p>
          <w:p w:rsidR="00C770B0" w:rsidRDefault="00C770B0" w:rsidP="00955199">
            <w:pPr>
              <w:jc w:val="right"/>
              <w:rPr>
                <w:rFonts w:ascii="Calibri" w:hAnsi="Calibri" w:cs="Calibri"/>
                <w:sz w:val="18"/>
                <w:szCs w:val="18"/>
              </w:rPr>
            </w:pPr>
            <w:r>
              <w:rPr>
                <w:rFonts w:ascii="Calibri" w:hAnsi="Calibri" w:cs="Calibri"/>
                <w:sz w:val="18"/>
                <w:szCs w:val="18"/>
              </w:rPr>
              <w:t>6” dia</w:t>
            </w:r>
          </w:p>
          <w:p w:rsidR="00C770B0" w:rsidRPr="004B1269" w:rsidRDefault="00C770B0" w:rsidP="00955199">
            <w:pPr>
              <w:jc w:val="right"/>
              <w:rPr>
                <w:rFonts w:ascii="Calibri" w:hAnsi="Calibri" w:cs="Calibri"/>
                <w:sz w:val="18"/>
                <w:szCs w:val="18"/>
              </w:rPr>
            </w:pPr>
            <w:r>
              <w:rPr>
                <w:rFonts w:ascii="Calibri" w:hAnsi="Calibri" w:cs="Calibri"/>
                <w:sz w:val="18"/>
                <w:szCs w:val="18"/>
              </w:rPr>
              <w:t>3” dia</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01 No.</w:t>
            </w:r>
          </w:p>
          <w:p w:rsidR="00C770B0" w:rsidRDefault="00C770B0" w:rsidP="00955199">
            <w:pPr>
              <w:jc w:val="center"/>
              <w:rPr>
                <w:rFonts w:ascii="Calibri" w:hAnsi="Calibri" w:cs="Calibri"/>
                <w:sz w:val="18"/>
                <w:szCs w:val="20"/>
              </w:rPr>
            </w:pPr>
            <w:r>
              <w:rPr>
                <w:rFonts w:ascii="Calibri" w:hAnsi="Calibri" w:cs="Calibri"/>
                <w:sz w:val="18"/>
                <w:szCs w:val="20"/>
              </w:rPr>
              <w:t>04 Nos.</w:t>
            </w:r>
          </w:p>
          <w:p w:rsidR="00C770B0" w:rsidRDefault="00C770B0" w:rsidP="00955199">
            <w:pPr>
              <w:jc w:val="center"/>
              <w:rPr>
                <w:rFonts w:ascii="Calibri" w:hAnsi="Calibri" w:cs="Calibri"/>
                <w:sz w:val="18"/>
                <w:szCs w:val="20"/>
              </w:rPr>
            </w:pPr>
            <w:r>
              <w:rPr>
                <w:rFonts w:ascii="Calibri" w:hAnsi="Calibri" w:cs="Calibri"/>
                <w:sz w:val="18"/>
                <w:szCs w:val="20"/>
              </w:rPr>
              <w:t>05 Nos</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Each</w:t>
            </w:r>
          </w:p>
          <w:p w:rsidR="00C770B0" w:rsidRDefault="00C770B0" w:rsidP="00955199">
            <w:pPr>
              <w:jc w:val="center"/>
              <w:rPr>
                <w:rFonts w:ascii="Calibri" w:hAnsi="Calibri" w:cs="Calibri"/>
                <w:sz w:val="18"/>
                <w:szCs w:val="20"/>
              </w:rPr>
            </w:pPr>
            <w:r>
              <w:rPr>
                <w:rFonts w:ascii="Calibri" w:hAnsi="Calibri" w:cs="Calibri"/>
                <w:sz w:val="18"/>
                <w:szCs w:val="20"/>
              </w:rPr>
              <w:t>Each</w:t>
            </w:r>
          </w:p>
          <w:p w:rsidR="00C770B0" w:rsidRDefault="00C770B0" w:rsidP="00955199">
            <w:pPr>
              <w:jc w:val="center"/>
              <w:rPr>
                <w:rFonts w:ascii="Calibri" w:hAnsi="Calibri" w:cs="Calibri"/>
                <w:sz w:val="18"/>
                <w:szCs w:val="20"/>
              </w:rPr>
            </w:pPr>
            <w:r>
              <w:rPr>
                <w:rFonts w:ascii="Calibri" w:hAnsi="Calibri" w:cs="Calibri"/>
                <w:sz w:val="18"/>
                <w:szCs w:val="20"/>
              </w:rPr>
              <w:t>Each</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10.</w:t>
            </w:r>
          </w:p>
        </w:tc>
        <w:tc>
          <w:tcPr>
            <w:tcW w:w="3846" w:type="dxa"/>
            <w:tcBorders>
              <w:top w:val="single" w:sz="4" w:space="0" w:color="auto"/>
              <w:left w:val="single" w:sz="4" w:space="0" w:color="auto"/>
              <w:bottom w:val="single" w:sz="4" w:space="0" w:color="auto"/>
              <w:right w:val="single" w:sz="4" w:space="0" w:color="auto"/>
            </w:tcBorders>
          </w:tcPr>
          <w:p w:rsidR="00C770B0" w:rsidRDefault="00C770B0" w:rsidP="00955199">
            <w:pPr>
              <w:rPr>
                <w:rFonts w:ascii="Calibri" w:hAnsi="Calibri" w:cs="Calibri"/>
                <w:sz w:val="18"/>
                <w:szCs w:val="18"/>
              </w:rPr>
            </w:pPr>
            <w:r>
              <w:rPr>
                <w:rFonts w:ascii="Calibri" w:hAnsi="Calibri" w:cs="Calibri"/>
                <w:sz w:val="18"/>
                <w:szCs w:val="18"/>
              </w:rPr>
              <w:t>Sand haroo or any other course sand of the same schedule or the finance (Hill Sand).</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963.17</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%Cft</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11.</w:t>
            </w:r>
          </w:p>
        </w:tc>
        <w:tc>
          <w:tcPr>
            <w:tcW w:w="3846" w:type="dxa"/>
            <w:tcBorders>
              <w:top w:val="single" w:sz="4" w:space="0" w:color="auto"/>
              <w:left w:val="single" w:sz="4" w:space="0" w:color="auto"/>
              <w:bottom w:val="single" w:sz="4" w:space="0" w:color="auto"/>
              <w:right w:val="single" w:sz="4" w:space="0" w:color="auto"/>
            </w:tcBorders>
          </w:tcPr>
          <w:p w:rsidR="00C770B0" w:rsidRDefault="00C770B0" w:rsidP="00955199">
            <w:pPr>
              <w:jc w:val="both"/>
              <w:rPr>
                <w:sz w:val="20"/>
                <w:szCs w:val="20"/>
              </w:rPr>
            </w:pPr>
            <w:r w:rsidRPr="006F34D4">
              <w:rPr>
                <w:sz w:val="20"/>
                <w:szCs w:val="20"/>
              </w:rPr>
              <w:t>Construction of CC chamber</w:t>
            </w:r>
            <w:r>
              <w:rPr>
                <w:sz w:val="20"/>
                <w:szCs w:val="20"/>
              </w:rPr>
              <w:t xml:space="preserve"> 4x4x4 with 24”x24” cover / frame 65 Kg RCC 1:2:4 and thick with steel ½” dia tor bars 6” C/C 8” C/C distribution bars 6” thick 1:3:6 block masonry wall 6” thick 1:4:8 in foundation thick C.C 1:2:4 flooring ½” thick CP 1:4 wall surface-1-0 deep outer side plaster up to roof slab 5/8” dia bars foot rest every curing de-watering back filling 2’-0” deep etc completer.   </w:t>
            </w:r>
          </w:p>
          <w:p w:rsidR="00C770B0" w:rsidRDefault="00C770B0" w:rsidP="00955199">
            <w:pPr>
              <w:rPr>
                <w:rFonts w:ascii="Calibri" w:hAnsi="Calibri" w:cs="Calibri"/>
                <w:sz w:val="18"/>
                <w:szCs w:val="18"/>
              </w:rPr>
            </w:pP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10 Nos.</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Each</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12.</w:t>
            </w:r>
          </w:p>
        </w:tc>
        <w:tc>
          <w:tcPr>
            <w:tcW w:w="3846" w:type="dxa"/>
            <w:tcBorders>
              <w:top w:val="single" w:sz="4" w:space="0" w:color="auto"/>
              <w:left w:val="single" w:sz="4" w:space="0" w:color="auto"/>
              <w:bottom w:val="single" w:sz="4" w:space="0" w:color="auto"/>
              <w:right w:val="single" w:sz="4" w:space="0" w:color="auto"/>
            </w:tcBorders>
          </w:tcPr>
          <w:p w:rsidR="00C770B0" w:rsidRPr="006F34D4" w:rsidRDefault="00C770B0" w:rsidP="00955199">
            <w:pPr>
              <w:jc w:val="both"/>
              <w:rPr>
                <w:sz w:val="20"/>
                <w:szCs w:val="20"/>
              </w:rPr>
            </w:pPr>
            <w:r>
              <w:rPr>
                <w:sz w:val="20"/>
                <w:szCs w:val="20"/>
              </w:rPr>
              <w:t>Add or deduct for Extra depth etc complete.</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120 Inch</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P/Ft.</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jc w:val="cente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13.</w:t>
            </w:r>
          </w:p>
        </w:tc>
        <w:tc>
          <w:tcPr>
            <w:tcW w:w="3846" w:type="dxa"/>
            <w:tcBorders>
              <w:top w:val="single" w:sz="4" w:space="0" w:color="auto"/>
              <w:left w:val="single" w:sz="4" w:space="0" w:color="auto"/>
              <w:bottom w:val="single" w:sz="4" w:space="0" w:color="auto"/>
              <w:right w:val="single" w:sz="4" w:space="0" w:color="auto"/>
            </w:tcBorders>
          </w:tcPr>
          <w:p w:rsidR="00C770B0" w:rsidRDefault="00C770B0" w:rsidP="00955199">
            <w:pPr>
              <w:jc w:val="both"/>
              <w:rPr>
                <w:sz w:val="20"/>
                <w:szCs w:val="20"/>
              </w:rPr>
            </w:pPr>
            <w:r w:rsidRPr="00D93085">
              <w:rPr>
                <w:rFonts w:ascii="Calibri" w:hAnsi="Calibri" w:cs="Calibri"/>
                <w:sz w:val="20"/>
                <w:szCs w:val="20"/>
              </w:rPr>
              <w:t>Refilling of excavated stuff in trenches 6” thick layer i/c watering ramming to full compaction etc complete.</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7463.17 Cft</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%0Cft</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rPr>
                <w:rFonts w:ascii="Calibri" w:hAnsi="Calibri" w:cs="Calibri"/>
                <w:sz w:val="16"/>
                <w:szCs w:val="16"/>
              </w:rPr>
            </w:pPr>
          </w:p>
        </w:tc>
      </w:tr>
      <w:tr w:rsidR="00C770B0" w:rsidRPr="001F1200" w:rsidTr="00C770B0">
        <w:trPr>
          <w:trHeight w:val="504"/>
        </w:trPr>
        <w:tc>
          <w:tcPr>
            <w:tcW w:w="852"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6"/>
                <w:szCs w:val="16"/>
              </w:rPr>
            </w:pPr>
            <w:r>
              <w:rPr>
                <w:rFonts w:ascii="Calibri" w:hAnsi="Calibri" w:cs="Calibri"/>
                <w:sz w:val="16"/>
                <w:szCs w:val="16"/>
              </w:rPr>
              <w:t>14.</w:t>
            </w:r>
          </w:p>
        </w:tc>
        <w:tc>
          <w:tcPr>
            <w:tcW w:w="3846" w:type="dxa"/>
            <w:tcBorders>
              <w:top w:val="single" w:sz="4" w:space="0" w:color="auto"/>
              <w:left w:val="single" w:sz="4" w:space="0" w:color="auto"/>
              <w:bottom w:val="single" w:sz="4" w:space="0" w:color="auto"/>
              <w:right w:val="single" w:sz="4" w:space="0" w:color="auto"/>
            </w:tcBorders>
          </w:tcPr>
          <w:p w:rsidR="00C770B0" w:rsidRDefault="00C770B0" w:rsidP="00955199">
            <w:pPr>
              <w:jc w:val="both"/>
              <w:rPr>
                <w:rFonts w:ascii="Calibri" w:hAnsi="Calibri" w:cs="Calibri"/>
                <w:sz w:val="20"/>
                <w:szCs w:val="20"/>
              </w:rPr>
            </w:pPr>
            <w:r>
              <w:rPr>
                <w:rFonts w:ascii="Calibri" w:hAnsi="Calibri" w:cs="Calibri"/>
                <w:sz w:val="20"/>
                <w:szCs w:val="20"/>
              </w:rPr>
              <w:t>PRCC pipe trunk main line (external) vatta i/c excavation, de-watering backfilling, sealing material and labour etc.</w:t>
            </w:r>
          </w:p>
          <w:p w:rsidR="00C770B0" w:rsidRDefault="00C770B0" w:rsidP="00955199">
            <w:pPr>
              <w:jc w:val="right"/>
              <w:rPr>
                <w:rFonts w:ascii="Calibri" w:hAnsi="Calibri" w:cs="Calibri"/>
                <w:sz w:val="20"/>
                <w:szCs w:val="20"/>
              </w:rPr>
            </w:pPr>
            <w:r>
              <w:rPr>
                <w:rFonts w:ascii="Calibri" w:hAnsi="Calibri" w:cs="Calibri"/>
                <w:sz w:val="20"/>
                <w:szCs w:val="20"/>
              </w:rPr>
              <w:t>18” dia</w:t>
            </w:r>
          </w:p>
          <w:p w:rsidR="00C770B0" w:rsidRPr="00D93085" w:rsidRDefault="00C770B0" w:rsidP="00955199">
            <w:pPr>
              <w:jc w:val="right"/>
              <w:rPr>
                <w:rFonts w:ascii="Calibri" w:hAnsi="Calibri" w:cs="Calibri"/>
                <w:sz w:val="20"/>
                <w:szCs w:val="20"/>
              </w:rPr>
            </w:pPr>
            <w:r>
              <w:rPr>
                <w:rFonts w:ascii="Calibri" w:hAnsi="Calibri" w:cs="Calibri"/>
                <w:sz w:val="20"/>
                <w:szCs w:val="20"/>
              </w:rPr>
              <w:t xml:space="preserve">12” dia </w:t>
            </w:r>
          </w:p>
        </w:tc>
        <w:tc>
          <w:tcPr>
            <w:tcW w:w="108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15 Nos.</w:t>
            </w:r>
          </w:p>
          <w:p w:rsidR="00C770B0" w:rsidRDefault="00C770B0" w:rsidP="00955199">
            <w:pPr>
              <w:jc w:val="center"/>
              <w:rPr>
                <w:rFonts w:ascii="Calibri" w:hAnsi="Calibri" w:cs="Calibri"/>
                <w:sz w:val="18"/>
                <w:szCs w:val="20"/>
              </w:rPr>
            </w:pPr>
            <w:r>
              <w:rPr>
                <w:rFonts w:ascii="Calibri" w:hAnsi="Calibri" w:cs="Calibri"/>
                <w:sz w:val="18"/>
                <w:szCs w:val="20"/>
              </w:rPr>
              <w:t>12 Nos.</w:t>
            </w:r>
          </w:p>
        </w:tc>
        <w:tc>
          <w:tcPr>
            <w:tcW w:w="99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C770B0" w:rsidRPr="00A60C15" w:rsidRDefault="00C770B0" w:rsidP="00955199">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p>
          <w:p w:rsidR="00C770B0" w:rsidRDefault="00C770B0" w:rsidP="00955199">
            <w:pPr>
              <w:jc w:val="center"/>
              <w:rPr>
                <w:rFonts w:ascii="Calibri" w:hAnsi="Calibri" w:cs="Calibri"/>
                <w:sz w:val="18"/>
                <w:szCs w:val="20"/>
              </w:rPr>
            </w:pPr>
            <w:r>
              <w:rPr>
                <w:rFonts w:ascii="Calibri" w:hAnsi="Calibri" w:cs="Calibri"/>
                <w:sz w:val="18"/>
                <w:szCs w:val="20"/>
              </w:rPr>
              <w:t>Each</w:t>
            </w:r>
          </w:p>
          <w:p w:rsidR="00C770B0" w:rsidRDefault="00C770B0" w:rsidP="00955199">
            <w:pPr>
              <w:jc w:val="center"/>
              <w:rPr>
                <w:rFonts w:ascii="Calibri" w:hAnsi="Calibri" w:cs="Calibri"/>
                <w:sz w:val="18"/>
                <w:szCs w:val="20"/>
              </w:rPr>
            </w:pPr>
            <w:r>
              <w:rPr>
                <w:rFonts w:ascii="Calibri" w:hAnsi="Calibri" w:cs="Calibri"/>
                <w:sz w:val="18"/>
                <w:szCs w:val="20"/>
              </w:rPr>
              <w:t>Each</w:t>
            </w:r>
          </w:p>
        </w:tc>
        <w:tc>
          <w:tcPr>
            <w:tcW w:w="1260" w:type="dxa"/>
            <w:tcBorders>
              <w:top w:val="single" w:sz="4" w:space="0" w:color="auto"/>
              <w:left w:val="single" w:sz="4" w:space="0" w:color="auto"/>
              <w:bottom w:val="single" w:sz="4" w:space="0" w:color="auto"/>
              <w:right w:val="single" w:sz="4" w:space="0" w:color="auto"/>
            </w:tcBorders>
          </w:tcPr>
          <w:p w:rsidR="00C770B0" w:rsidRPr="007A2274" w:rsidRDefault="00C770B0" w:rsidP="00955199">
            <w:pPr>
              <w:rPr>
                <w:rFonts w:ascii="Calibri" w:hAnsi="Calibri" w:cs="Calibri"/>
                <w:sz w:val="16"/>
                <w:szCs w:val="16"/>
              </w:rPr>
            </w:pPr>
          </w:p>
        </w:tc>
      </w:tr>
    </w:tbl>
    <w:p w:rsidR="00C770B0" w:rsidRDefault="00C770B0" w:rsidP="00C770B0"/>
    <w:p w:rsidR="00C770B0" w:rsidRPr="005C6F4F" w:rsidRDefault="00C770B0" w:rsidP="00C770B0">
      <w:pPr>
        <w:ind w:left="5760" w:right="-536" w:firstLine="720"/>
        <w:rPr>
          <w:rFonts w:ascii="Arial" w:hAnsi="Arial" w:cs="Arial"/>
          <w:sz w:val="20"/>
          <w:szCs w:val="22"/>
        </w:rPr>
      </w:pPr>
      <w:r>
        <w:rPr>
          <w:rFonts w:ascii="Arial" w:hAnsi="Arial" w:cs="Arial"/>
          <w:sz w:val="20"/>
          <w:szCs w:val="22"/>
        </w:rPr>
        <w:t xml:space="preserve">                  </w:t>
      </w:r>
      <w:r w:rsidRPr="005C6F4F">
        <w:rPr>
          <w:rFonts w:ascii="Arial" w:hAnsi="Arial" w:cs="Arial"/>
          <w:sz w:val="20"/>
          <w:szCs w:val="22"/>
        </w:rPr>
        <w:t>Total Amount Rs.__________/=</w:t>
      </w:r>
    </w:p>
    <w:p w:rsidR="00C770B0" w:rsidRDefault="00C770B0" w:rsidP="00C770B0">
      <w:pPr>
        <w:rPr>
          <w:rFonts w:ascii="Arial" w:hAnsi="Arial" w:cs="Arial"/>
          <w:sz w:val="12"/>
          <w:szCs w:val="14"/>
        </w:rPr>
      </w:pPr>
    </w:p>
    <w:p w:rsidR="00C770B0" w:rsidRDefault="00C770B0" w:rsidP="00C770B0">
      <w:pPr>
        <w:rPr>
          <w:rFonts w:ascii="Arial" w:hAnsi="Arial" w:cs="Arial"/>
          <w:sz w:val="12"/>
          <w:szCs w:val="14"/>
        </w:rPr>
      </w:pPr>
    </w:p>
    <w:p w:rsidR="00C770B0" w:rsidRDefault="00C770B0" w:rsidP="00C770B0">
      <w:pPr>
        <w:rPr>
          <w:rFonts w:ascii="Arial" w:hAnsi="Arial" w:cs="Arial"/>
          <w:sz w:val="12"/>
          <w:szCs w:val="14"/>
        </w:rPr>
      </w:pPr>
    </w:p>
    <w:p w:rsidR="00C770B0" w:rsidRPr="006F20F8" w:rsidRDefault="00C770B0" w:rsidP="00C770B0">
      <w:pPr>
        <w:rPr>
          <w:rFonts w:ascii="Arial" w:hAnsi="Arial" w:cs="Arial"/>
          <w:sz w:val="12"/>
          <w:szCs w:val="14"/>
        </w:rPr>
      </w:pPr>
    </w:p>
    <w:p w:rsidR="00C770B0" w:rsidRPr="00370850" w:rsidRDefault="00C770B0" w:rsidP="00C770B0">
      <w:pPr>
        <w:rPr>
          <w:rFonts w:ascii="Calibri" w:hAnsi="Calibri" w:cs="Calibri"/>
          <w:sz w:val="22"/>
          <w:szCs w:val="20"/>
        </w:rPr>
      </w:pP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370850">
        <w:rPr>
          <w:rFonts w:ascii="Calibri" w:hAnsi="Calibri" w:cs="Calibri"/>
          <w:sz w:val="22"/>
          <w:szCs w:val="20"/>
        </w:rPr>
        <w:t xml:space="preserve">            </w:t>
      </w:r>
      <w:r>
        <w:rPr>
          <w:rFonts w:ascii="Calibri" w:hAnsi="Calibri" w:cs="Calibri"/>
          <w:sz w:val="22"/>
          <w:szCs w:val="20"/>
        </w:rPr>
        <w:t xml:space="preserve">            </w:t>
      </w:r>
      <w:r w:rsidRPr="00370850">
        <w:rPr>
          <w:rFonts w:ascii="Calibri" w:hAnsi="Calibri" w:cs="Calibri"/>
          <w:sz w:val="22"/>
          <w:szCs w:val="20"/>
        </w:rPr>
        <w:t xml:space="preserve">    Executive Engineer (Water)</w:t>
      </w:r>
    </w:p>
    <w:p w:rsidR="00C770B0" w:rsidRPr="00370850" w:rsidRDefault="00C770B0" w:rsidP="00C770B0">
      <w:pPr>
        <w:rPr>
          <w:rFonts w:ascii="Calibri" w:hAnsi="Calibri" w:cs="Calibri"/>
          <w:sz w:val="22"/>
          <w:szCs w:val="20"/>
        </w:rPr>
      </w:pPr>
      <w:r w:rsidRPr="00370850">
        <w:rPr>
          <w:rFonts w:ascii="Calibri" w:hAnsi="Calibri" w:cs="Calibri"/>
          <w:sz w:val="22"/>
          <w:szCs w:val="20"/>
        </w:rPr>
        <w:tab/>
      </w:r>
      <w:r w:rsidRPr="00370850">
        <w:rPr>
          <w:rFonts w:ascii="Calibri" w:hAnsi="Calibri" w:cs="Calibri"/>
          <w:sz w:val="22"/>
          <w:szCs w:val="20"/>
        </w:rPr>
        <w:tab/>
      </w:r>
      <w:r w:rsidRPr="00370850">
        <w:rPr>
          <w:rFonts w:ascii="Calibri" w:hAnsi="Calibri" w:cs="Calibri"/>
          <w:sz w:val="22"/>
          <w:szCs w:val="20"/>
        </w:rPr>
        <w:tab/>
      </w:r>
      <w:r w:rsidRPr="00370850">
        <w:rPr>
          <w:rFonts w:ascii="Calibri" w:hAnsi="Calibri" w:cs="Calibri"/>
          <w:sz w:val="22"/>
          <w:szCs w:val="20"/>
        </w:rPr>
        <w:tab/>
        <w:t xml:space="preserve">     </w:t>
      </w:r>
      <w:r w:rsidRPr="00370850">
        <w:rPr>
          <w:rFonts w:ascii="Calibri" w:hAnsi="Calibri" w:cs="Calibri"/>
          <w:sz w:val="22"/>
          <w:szCs w:val="20"/>
        </w:rPr>
        <w:tab/>
        <w:t xml:space="preserve">                                                      </w:t>
      </w:r>
      <w:r>
        <w:rPr>
          <w:rFonts w:ascii="Calibri" w:hAnsi="Calibri" w:cs="Calibri"/>
          <w:sz w:val="22"/>
          <w:szCs w:val="20"/>
        </w:rPr>
        <w:t xml:space="preserve">                     </w:t>
      </w:r>
      <w:r w:rsidRPr="00370850">
        <w:rPr>
          <w:rFonts w:ascii="Calibri" w:hAnsi="Calibri" w:cs="Calibri"/>
          <w:sz w:val="22"/>
          <w:szCs w:val="20"/>
        </w:rPr>
        <w:t>Gulberg Town, KW&amp;SB</w:t>
      </w:r>
    </w:p>
    <w:p w:rsidR="00C770B0" w:rsidRPr="00370850" w:rsidRDefault="00C770B0" w:rsidP="00C770B0">
      <w:pPr>
        <w:tabs>
          <w:tab w:val="left" w:pos="7455"/>
        </w:tabs>
        <w:rPr>
          <w:rFonts w:ascii="Calibri" w:hAnsi="Calibri" w:cs="Calibri"/>
          <w:sz w:val="10"/>
          <w:szCs w:val="20"/>
        </w:rPr>
      </w:pPr>
      <w:r w:rsidRPr="00370850">
        <w:rPr>
          <w:rFonts w:ascii="Calibri" w:hAnsi="Calibri" w:cs="Calibri"/>
          <w:sz w:val="20"/>
          <w:szCs w:val="20"/>
        </w:rPr>
        <w:tab/>
      </w:r>
    </w:p>
    <w:p w:rsidR="00C770B0" w:rsidRPr="00370850" w:rsidRDefault="00C770B0" w:rsidP="00C770B0">
      <w:pPr>
        <w:ind w:left="810" w:hanging="810"/>
        <w:rPr>
          <w:rFonts w:ascii="Calibri" w:hAnsi="Calibri" w:cs="Calibri"/>
          <w:sz w:val="20"/>
          <w:szCs w:val="20"/>
        </w:rPr>
      </w:pPr>
      <w:r w:rsidRPr="00370850">
        <w:rPr>
          <w:rFonts w:ascii="Calibri" w:hAnsi="Calibri" w:cs="Calibri"/>
          <w:sz w:val="20"/>
          <w:szCs w:val="20"/>
        </w:rPr>
        <w:t>NOTE:- Contractor will abide all existing rules / terms &amp; condition of SPPRA Rules-2010</w:t>
      </w:r>
    </w:p>
    <w:p w:rsidR="00C770B0" w:rsidRPr="00370850" w:rsidRDefault="00C770B0" w:rsidP="00C770B0">
      <w:pPr>
        <w:spacing w:line="480" w:lineRule="auto"/>
        <w:rPr>
          <w:rFonts w:ascii="Calibri" w:hAnsi="Calibri" w:cs="Calibri"/>
          <w:sz w:val="20"/>
          <w:szCs w:val="20"/>
        </w:rPr>
      </w:pPr>
      <w:r w:rsidRPr="00370850">
        <w:rPr>
          <w:rFonts w:ascii="Calibri" w:hAnsi="Calibri" w:cs="Calibri"/>
          <w:sz w:val="20"/>
          <w:szCs w:val="20"/>
        </w:rPr>
        <w:t>I/We hereby Quoted an Amount of Rs..____________________ On item rate basis.</w:t>
      </w:r>
    </w:p>
    <w:p w:rsidR="00C770B0" w:rsidRPr="00370850" w:rsidRDefault="00C770B0" w:rsidP="00C770B0">
      <w:pPr>
        <w:spacing w:line="480" w:lineRule="auto"/>
        <w:rPr>
          <w:rFonts w:ascii="Calibri" w:hAnsi="Calibri" w:cs="Calibri"/>
          <w:sz w:val="20"/>
          <w:szCs w:val="20"/>
        </w:rPr>
      </w:pPr>
      <w:r w:rsidRPr="00370850">
        <w:rPr>
          <w:rFonts w:ascii="Calibri" w:hAnsi="Calibri" w:cs="Calibri"/>
          <w:sz w:val="20"/>
          <w:szCs w:val="20"/>
        </w:rPr>
        <w:t>In wards(________________________________________________________________________________)</w:t>
      </w:r>
    </w:p>
    <w:p w:rsidR="00C770B0" w:rsidRPr="00370850" w:rsidRDefault="00C770B0" w:rsidP="00C770B0">
      <w:pPr>
        <w:spacing w:line="480" w:lineRule="auto"/>
        <w:rPr>
          <w:rFonts w:ascii="Calibri" w:hAnsi="Calibri" w:cs="Calibri"/>
          <w:sz w:val="20"/>
          <w:szCs w:val="20"/>
        </w:rPr>
      </w:pPr>
      <w:r w:rsidRPr="00370850">
        <w:rPr>
          <w:rFonts w:ascii="Calibri" w:hAnsi="Calibri" w:cs="Calibri"/>
          <w:sz w:val="20"/>
          <w:szCs w:val="20"/>
        </w:rPr>
        <w:t>Signature of Contractor __________________________</w:t>
      </w:r>
    </w:p>
    <w:p w:rsidR="00C770B0" w:rsidRPr="00370850" w:rsidRDefault="00C770B0" w:rsidP="00C770B0">
      <w:pPr>
        <w:spacing w:line="480" w:lineRule="auto"/>
        <w:rPr>
          <w:rFonts w:ascii="Calibri" w:hAnsi="Calibri" w:cs="Calibri"/>
          <w:sz w:val="20"/>
          <w:szCs w:val="20"/>
        </w:rPr>
      </w:pPr>
      <w:r w:rsidRPr="00370850">
        <w:rPr>
          <w:rFonts w:ascii="Calibri" w:hAnsi="Calibri" w:cs="Calibri"/>
          <w:sz w:val="20"/>
          <w:szCs w:val="20"/>
        </w:rPr>
        <w:t>Address: _____________________________________</w:t>
      </w:r>
    </w:p>
    <w:p w:rsidR="00C770B0" w:rsidRPr="00370850" w:rsidRDefault="00C770B0" w:rsidP="00C770B0">
      <w:pPr>
        <w:rPr>
          <w:rFonts w:ascii="Calibri" w:hAnsi="Calibri" w:cs="Calibri"/>
          <w:sz w:val="20"/>
          <w:szCs w:val="20"/>
        </w:rPr>
      </w:pPr>
      <w:r w:rsidRPr="00370850">
        <w:rPr>
          <w:rFonts w:ascii="Calibri" w:hAnsi="Calibri" w:cs="Calibri"/>
          <w:sz w:val="20"/>
          <w:szCs w:val="20"/>
        </w:rPr>
        <w:t>Cell No.___________________________________</w:t>
      </w:r>
    </w:p>
    <w:p w:rsidR="0096722D" w:rsidRDefault="0096722D" w:rsidP="00693905">
      <w:pPr>
        <w:ind w:left="5760" w:right="-536" w:firstLine="720"/>
        <w:rPr>
          <w:rFonts w:ascii="Arial" w:hAnsi="Arial" w:cs="Arial"/>
          <w:sz w:val="20"/>
          <w:szCs w:val="22"/>
        </w:rPr>
      </w:pPr>
      <w:r>
        <w:rPr>
          <w:rFonts w:ascii="Arial" w:hAnsi="Arial" w:cs="Arial"/>
          <w:sz w:val="20"/>
          <w:szCs w:val="22"/>
        </w:rPr>
        <w:t xml:space="preserve">           </w:t>
      </w:r>
    </w:p>
    <w:p w:rsidR="00294EDF" w:rsidRDefault="00294EDF" w:rsidP="0096722D">
      <w:pPr>
        <w:rPr>
          <w:rFonts w:asciiTheme="majorBidi" w:hAnsiTheme="majorBidi" w:cstheme="majorBidi"/>
        </w:rPr>
      </w:pPr>
    </w:p>
    <w:p w:rsidR="0096722D" w:rsidRDefault="0096722D" w:rsidP="0096722D">
      <w:pPr>
        <w:widowControl w:val="0"/>
        <w:autoSpaceDE w:val="0"/>
        <w:autoSpaceDN w:val="0"/>
        <w:adjustRightInd w:val="0"/>
        <w:spacing w:before="24" w:line="479" w:lineRule="auto"/>
        <w:ind w:left="240" w:right="2041" w:firstLine="2023"/>
        <w:rPr>
          <w:sz w:val="28"/>
          <w:szCs w:val="28"/>
        </w:rPr>
      </w:pPr>
      <w:r>
        <w:rPr>
          <w:b/>
          <w:bCs/>
          <w:spacing w:val="1"/>
          <w:sz w:val="28"/>
          <w:szCs w:val="28"/>
        </w:rPr>
        <w:lastRenderedPageBreak/>
        <w:t>I</w:t>
      </w:r>
      <w:r>
        <w:rPr>
          <w:b/>
          <w:bCs/>
          <w:sz w:val="28"/>
          <w:szCs w:val="28"/>
        </w:rPr>
        <w:t>n</w:t>
      </w:r>
      <w:r>
        <w:rPr>
          <w:b/>
          <w:bCs/>
          <w:spacing w:val="1"/>
          <w:sz w:val="28"/>
          <w:szCs w:val="28"/>
        </w:rPr>
        <w:t>s</w:t>
      </w:r>
      <w:r>
        <w:rPr>
          <w:b/>
          <w:bCs/>
          <w:spacing w:val="-2"/>
          <w:sz w:val="28"/>
          <w:szCs w:val="28"/>
        </w:rPr>
        <w:t>t</w:t>
      </w:r>
      <w:r>
        <w:rPr>
          <w:b/>
          <w:bCs/>
          <w:sz w:val="28"/>
          <w:szCs w:val="28"/>
        </w:rPr>
        <w:t>ruc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t</w:t>
      </w:r>
      <w:r>
        <w:rPr>
          <w:b/>
          <w:bCs/>
          <w:sz w:val="28"/>
          <w:szCs w:val="28"/>
        </w:rPr>
        <w:t>o</w:t>
      </w:r>
      <w:r>
        <w:rPr>
          <w:b/>
          <w:bCs/>
          <w:spacing w:val="1"/>
          <w:sz w:val="28"/>
          <w:szCs w:val="28"/>
        </w:rPr>
        <w:t xml:space="preserve"> </w:t>
      </w:r>
      <w:r>
        <w:rPr>
          <w:b/>
          <w:bCs/>
          <w:sz w:val="28"/>
          <w:szCs w:val="28"/>
        </w:rPr>
        <w:t>Bi</w:t>
      </w:r>
      <w:r>
        <w:rPr>
          <w:b/>
          <w:bCs/>
          <w:spacing w:val="-2"/>
          <w:sz w:val="28"/>
          <w:szCs w:val="28"/>
        </w:rPr>
        <w:t>d</w:t>
      </w:r>
      <w:r>
        <w:rPr>
          <w:b/>
          <w:bCs/>
          <w:spacing w:val="-3"/>
          <w:sz w:val="28"/>
          <w:szCs w:val="28"/>
        </w:rPr>
        <w:t>d</w:t>
      </w:r>
      <w:r>
        <w:rPr>
          <w:b/>
          <w:bCs/>
          <w:sz w:val="28"/>
          <w:szCs w:val="28"/>
        </w:rPr>
        <w:t>er</w:t>
      </w:r>
      <w:r>
        <w:rPr>
          <w:b/>
          <w:bCs/>
          <w:spacing w:val="-1"/>
          <w:sz w:val="28"/>
          <w:szCs w:val="28"/>
        </w:rPr>
        <w:t>s</w:t>
      </w:r>
      <w:r>
        <w:rPr>
          <w:b/>
          <w:bCs/>
          <w:sz w:val="28"/>
          <w:szCs w:val="28"/>
        </w:rPr>
        <w:t>/</w:t>
      </w:r>
      <w:r>
        <w:rPr>
          <w:b/>
          <w:bCs/>
          <w:spacing w:val="3"/>
          <w:sz w:val="28"/>
          <w:szCs w:val="28"/>
        </w:rPr>
        <w:t xml:space="preserve"> </w:t>
      </w:r>
      <w:r>
        <w:rPr>
          <w:b/>
          <w:bCs/>
          <w:spacing w:val="-1"/>
          <w:sz w:val="28"/>
          <w:szCs w:val="28"/>
        </w:rPr>
        <w:t>P</w:t>
      </w:r>
      <w:r>
        <w:rPr>
          <w:b/>
          <w:bCs/>
          <w:sz w:val="28"/>
          <w:szCs w:val="28"/>
        </w:rPr>
        <w:t>r</w:t>
      </w:r>
      <w:r>
        <w:rPr>
          <w:b/>
          <w:bCs/>
          <w:spacing w:val="1"/>
          <w:sz w:val="28"/>
          <w:szCs w:val="28"/>
        </w:rPr>
        <w:t>o</w:t>
      </w:r>
      <w:r>
        <w:rPr>
          <w:b/>
          <w:bCs/>
          <w:sz w:val="28"/>
          <w:szCs w:val="28"/>
        </w:rPr>
        <w:t>c</w:t>
      </w:r>
      <w:r>
        <w:rPr>
          <w:b/>
          <w:bCs/>
          <w:spacing w:val="-3"/>
          <w:sz w:val="28"/>
          <w:szCs w:val="28"/>
        </w:rPr>
        <w:t>u</w:t>
      </w:r>
      <w:r>
        <w:rPr>
          <w:b/>
          <w:bCs/>
          <w:sz w:val="28"/>
          <w:szCs w:val="28"/>
        </w:rPr>
        <w:t>r</w:t>
      </w:r>
      <w:r>
        <w:rPr>
          <w:b/>
          <w:bCs/>
          <w:spacing w:val="1"/>
          <w:sz w:val="28"/>
          <w:szCs w:val="28"/>
        </w:rPr>
        <w:t>i</w:t>
      </w:r>
      <w:r>
        <w:rPr>
          <w:b/>
          <w:bCs/>
          <w:spacing w:val="-3"/>
          <w:sz w:val="28"/>
          <w:szCs w:val="28"/>
        </w:rPr>
        <w:t>n</w:t>
      </w:r>
      <w:r>
        <w:rPr>
          <w:b/>
          <w:bCs/>
          <w:sz w:val="28"/>
          <w:szCs w:val="28"/>
        </w:rPr>
        <w:t>g</w:t>
      </w:r>
      <w:r>
        <w:rPr>
          <w:b/>
          <w:bCs/>
          <w:spacing w:val="1"/>
          <w:sz w:val="28"/>
          <w:szCs w:val="28"/>
        </w:rPr>
        <w:t xml:space="preserve"> </w:t>
      </w:r>
      <w:r>
        <w:rPr>
          <w:b/>
          <w:bCs/>
          <w:spacing w:val="-2"/>
          <w:sz w:val="28"/>
          <w:szCs w:val="28"/>
        </w:rPr>
        <w:t>A</w:t>
      </w:r>
      <w:r>
        <w:rPr>
          <w:b/>
          <w:bCs/>
          <w:spacing w:val="1"/>
          <w:sz w:val="28"/>
          <w:szCs w:val="28"/>
        </w:rPr>
        <w:t>g</w:t>
      </w:r>
      <w:r>
        <w:rPr>
          <w:b/>
          <w:bCs/>
          <w:sz w:val="28"/>
          <w:szCs w:val="28"/>
        </w:rPr>
        <w:t>e</w:t>
      </w:r>
      <w:r>
        <w:rPr>
          <w:b/>
          <w:bCs/>
          <w:spacing w:val="-3"/>
          <w:sz w:val="28"/>
          <w:szCs w:val="28"/>
        </w:rPr>
        <w:t>n</w:t>
      </w:r>
      <w:r>
        <w:rPr>
          <w:b/>
          <w:bCs/>
          <w:sz w:val="28"/>
          <w:szCs w:val="28"/>
        </w:rPr>
        <w:t>c</w:t>
      </w:r>
      <w:r>
        <w:rPr>
          <w:b/>
          <w:bCs/>
          <w:spacing w:val="1"/>
          <w:sz w:val="28"/>
          <w:szCs w:val="28"/>
        </w:rPr>
        <w:t>i</w:t>
      </w:r>
      <w:r>
        <w:rPr>
          <w:b/>
          <w:bCs/>
          <w:spacing w:val="-2"/>
          <w:sz w:val="28"/>
          <w:szCs w:val="28"/>
        </w:rPr>
        <w:t>e</w:t>
      </w:r>
      <w:r>
        <w:rPr>
          <w:b/>
          <w:bCs/>
          <w:spacing w:val="1"/>
          <w:sz w:val="28"/>
          <w:szCs w:val="28"/>
        </w:rPr>
        <w:t>s</w:t>
      </w:r>
      <w:r>
        <w:rPr>
          <w:b/>
          <w:bCs/>
          <w:sz w:val="28"/>
          <w:szCs w:val="28"/>
        </w:rPr>
        <w:t>. Gene</w:t>
      </w:r>
      <w:r>
        <w:rPr>
          <w:b/>
          <w:bCs/>
          <w:spacing w:val="-2"/>
          <w:sz w:val="28"/>
          <w:szCs w:val="28"/>
        </w:rPr>
        <w:t>r</w:t>
      </w:r>
      <w:r>
        <w:rPr>
          <w:b/>
          <w:bCs/>
          <w:spacing w:val="1"/>
          <w:sz w:val="28"/>
          <w:szCs w:val="28"/>
        </w:rPr>
        <w:t>a</w:t>
      </w:r>
      <w:r>
        <w:rPr>
          <w:b/>
          <w:bCs/>
          <w:sz w:val="28"/>
          <w:szCs w:val="28"/>
        </w:rPr>
        <w:t>l</w:t>
      </w:r>
      <w:r>
        <w:rPr>
          <w:b/>
          <w:bCs/>
          <w:spacing w:val="1"/>
          <w:sz w:val="28"/>
          <w:szCs w:val="28"/>
        </w:rPr>
        <w:t xml:space="preserve"> </w:t>
      </w:r>
      <w:r>
        <w:rPr>
          <w:b/>
          <w:bCs/>
          <w:spacing w:val="-2"/>
          <w:sz w:val="28"/>
          <w:szCs w:val="28"/>
        </w:rPr>
        <w:t>R</w:t>
      </w:r>
      <w:r>
        <w:rPr>
          <w:b/>
          <w:bCs/>
          <w:spacing w:val="-3"/>
          <w:sz w:val="28"/>
          <w:szCs w:val="28"/>
        </w:rPr>
        <w:t>u</w:t>
      </w:r>
      <w:r>
        <w:rPr>
          <w:b/>
          <w:bCs/>
          <w:spacing w:val="1"/>
          <w:sz w:val="28"/>
          <w:szCs w:val="28"/>
        </w:rPr>
        <w:t>l</w:t>
      </w:r>
      <w:r>
        <w:rPr>
          <w:b/>
          <w:bCs/>
          <w:sz w:val="28"/>
          <w:szCs w:val="28"/>
        </w:rPr>
        <w:t>es</w:t>
      </w:r>
      <w:r>
        <w:rPr>
          <w:b/>
          <w:bCs/>
          <w:spacing w:val="-2"/>
          <w:sz w:val="28"/>
          <w:szCs w:val="28"/>
        </w:rPr>
        <w:t xml:space="preserve"> </w:t>
      </w:r>
      <w:r>
        <w:rPr>
          <w:b/>
          <w:bCs/>
          <w:spacing w:val="1"/>
          <w:sz w:val="28"/>
          <w:szCs w:val="28"/>
        </w:rPr>
        <w:t>a</w:t>
      </w:r>
      <w:r>
        <w:rPr>
          <w:b/>
          <w:bCs/>
          <w:sz w:val="28"/>
          <w:szCs w:val="28"/>
        </w:rPr>
        <w:t>nd</w:t>
      </w:r>
      <w:r>
        <w:rPr>
          <w:b/>
          <w:bCs/>
          <w:spacing w:val="-3"/>
          <w:sz w:val="28"/>
          <w:szCs w:val="28"/>
        </w:rPr>
        <w:t xml:space="preserve"> </w:t>
      </w:r>
      <w:r>
        <w:rPr>
          <w:b/>
          <w:bCs/>
          <w:spacing w:val="-1"/>
          <w:sz w:val="28"/>
          <w:szCs w:val="28"/>
        </w:rPr>
        <w:t>D</w:t>
      </w:r>
      <w:r>
        <w:rPr>
          <w:b/>
          <w:bCs/>
          <w:spacing w:val="1"/>
          <w:sz w:val="28"/>
          <w:szCs w:val="28"/>
        </w:rPr>
        <w:t>i</w:t>
      </w:r>
      <w:r>
        <w:rPr>
          <w:b/>
          <w:bCs/>
          <w:sz w:val="28"/>
          <w:szCs w:val="28"/>
        </w:rPr>
        <w:t>rec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f</w:t>
      </w:r>
      <w:r>
        <w:rPr>
          <w:b/>
          <w:bCs/>
          <w:spacing w:val="1"/>
          <w:sz w:val="28"/>
          <w:szCs w:val="28"/>
        </w:rPr>
        <w:t>o</w:t>
      </w:r>
      <w:r>
        <w:rPr>
          <w:b/>
          <w:bCs/>
          <w:sz w:val="28"/>
          <w:szCs w:val="28"/>
        </w:rPr>
        <w:t xml:space="preserve">r the </w:t>
      </w:r>
      <w:r>
        <w:rPr>
          <w:b/>
          <w:bCs/>
          <w:spacing w:val="-3"/>
          <w:sz w:val="28"/>
          <w:szCs w:val="28"/>
        </w:rPr>
        <w:t>G</w:t>
      </w:r>
      <w:r>
        <w:rPr>
          <w:b/>
          <w:bCs/>
          <w:sz w:val="28"/>
          <w:szCs w:val="28"/>
        </w:rPr>
        <w:t>u</w:t>
      </w:r>
      <w:r>
        <w:rPr>
          <w:b/>
          <w:bCs/>
          <w:spacing w:val="1"/>
          <w:sz w:val="28"/>
          <w:szCs w:val="28"/>
        </w:rPr>
        <w:t>i</w:t>
      </w:r>
      <w:r>
        <w:rPr>
          <w:b/>
          <w:bCs/>
          <w:sz w:val="28"/>
          <w:szCs w:val="28"/>
        </w:rPr>
        <w:t>d</w:t>
      </w:r>
      <w:r>
        <w:rPr>
          <w:b/>
          <w:bCs/>
          <w:spacing w:val="-1"/>
          <w:sz w:val="28"/>
          <w:szCs w:val="28"/>
        </w:rPr>
        <w:t>a</w:t>
      </w:r>
      <w:r>
        <w:rPr>
          <w:b/>
          <w:bCs/>
          <w:sz w:val="28"/>
          <w:szCs w:val="28"/>
        </w:rPr>
        <w:t xml:space="preserve">nce </w:t>
      </w:r>
      <w:r>
        <w:rPr>
          <w:b/>
          <w:bCs/>
          <w:spacing w:val="-2"/>
          <w:sz w:val="28"/>
          <w:szCs w:val="28"/>
        </w:rPr>
        <w:t>o</w:t>
      </w:r>
      <w:r>
        <w:rPr>
          <w:b/>
          <w:bCs/>
          <w:sz w:val="28"/>
          <w:szCs w:val="28"/>
        </w:rPr>
        <w:t xml:space="preserve">f </w:t>
      </w:r>
      <w:r>
        <w:rPr>
          <w:b/>
          <w:bCs/>
          <w:spacing w:val="-2"/>
          <w:sz w:val="28"/>
          <w:szCs w:val="28"/>
        </w:rPr>
        <w:t>C</w:t>
      </w:r>
      <w:r>
        <w:rPr>
          <w:b/>
          <w:bCs/>
          <w:spacing w:val="1"/>
          <w:sz w:val="28"/>
          <w:szCs w:val="28"/>
        </w:rPr>
        <w:t>o</w:t>
      </w:r>
      <w:r>
        <w:rPr>
          <w:b/>
          <w:bCs/>
          <w:sz w:val="28"/>
          <w:szCs w:val="28"/>
        </w:rPr>
        <w:t>nt</w:t>
      </w:r>
      <w:r>
        <w:rPr>
          <w:b/>
          <w:bCs/>
          <w:spacing w:val="-2"/>
          <w:sz w:val="28"/>
          <w:szCs w:val="28"/>
        </w:rPr>
        <w:t>r</w:t>
      </w:r>
      <w:r>
        <w:rPr>
          <w:b/>
          <w:bCs/>
          <w:spacing w:val="1"/>
          <w:sz w:val="28"/>
          <w:szCs w:val="28"/>
        </w:rPr>
        <w:t>a</w:t>
      </w:r>
      <w:r>
        <w:rPr>
          <w:b/>
          <w:bCs/>
          <w:sz w:val="28"/>
          <w:szCs w:val="28"/>
        </w:rPr>
        <w:t>c</w:t>
      </w:r>
      <w:r>
        <w:rPr>
          <w:b/>
          <w:bCs/>
          <w:spacing w:val="3"/>
          <w:sz w:val="28"/>
          <w:szCs w:val="28"/>
        </w:rPr>
        <w:t>t</w:t>
      </w:r>
      <w:r>
        <w:rPr>
          <w:b/>
          <w:bCs/>
          <w:spacing w:val="1"/>
          <w:sz w:val="28"/>
          <w:szCs w:val="28"/>
        </w:rPr>
        <w:t>o</w:t>
      </w:r>
      <w:r>
        <w:rPr>
          <w:b/>
          <w:bCs/>
          <w:sz w:val="28"/>
          <w:szCs w:val="28"/>
        </w:rPr>
        <w:t>r</w:t>
      </w:r>
      <w:r>
        <w:rPr>
          <w:b/>
          <w:bCs/>
          <w:spacing w:val="1"/>
          <w:sz w:val="28"/>
          <w:szCs w:val="28"/>
        </w:rPr>
        <w:t>s</w:t>
      </w:r>
      <w:r>
        <w:rPr>
          <w:b/>
          <w:bCs/>
          <w:sz w:val="28"/>
          <w:szCs w:val="28"/>
        </w:rPr>
        <w:t>.</w:t>
      </w:r>
    </w:p>
    <w:p w:rsidR="0096722D" w:rsidRDefault="0096722D" w:rsidP="0096722D">
      <w:pPr>
        <w:widowControl w:val="0"/>
        <w:autoSpaceDE w:val="0"/>
        <w:autoSpaceDN w:val="0"/>
        <w:adjustRightInd w:val="0"/>
        <w:spacing w:before="6"/>
        <w:ind w:left="240" w:right="19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20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iCs/>
          <w:sz w:val="26"/>
          <w:szCs w:val="26"/>
        </w:rPr>
        <w:t>C</w:t>
      </w:r>
      <w:r>
        <w:rPr>
          <w:i/>
          <w:iCs/>
          <w:spacing w:val="2"/>
          <w:sz w:val="26"/>
          <w:szCs w:val="26"/>
        </w:rPr>
        <w:t>o</w:t>
      </w:r>
      <w:r>
        <w:rPr>
          <w:i/>
          <w:iCs/>
          <w:sz w:val="26"/>
          <w:szCs w:val="26"/>
        </w:rPr>
        <w:t>ntr</w:t>
      </w:r>
      <w:r>
        <w:rPr>
          <w:i/>
          <w:iCs/>
          <w:spacing w:val="2"/>
          <w:sz w:val="26"/>
          <w:szCs w:val="26"/>
        </w:rPr>
        <w:t>a</w:t>
      </w:r>
      <w:r>
        <w:rPr>
          <w:i/>
          <w:iCs/>
          <w:sz w:val="26"/>
          <w:szCs w:val="26"/>
        </w:rPr>
        <w:t>ct</w:t>
      </w:r>
      <w:r>
        <w:rPr>
          <w:i/>
          <w:iCs/>
          <w:spacing w:val="-9"/>
          <w:sz w:val="26"/>
          <w:szCs w:val="26"/>
        </w:rPr>
        <w:t xml:space="preserve"> </w:t>
      </w:r>
      <w:r>
        <w:rPr>
          <w:i/>
          <w:iCs/>
          <w:sz w:val="26"/>
          <w:szCs w:val="26"/>
        </w:rPr>
        <w:t>Data</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8"/>
          <w:sz w:val="26"/>
          <w:szCs w:val="26"/>
        </w:rPr>
        <w:t xml:space="preserve"> </w:t>
      </w:r>
      <w:r>
        <w:rPr>
          <w:i/>
          <w:iCs/>
          <w:sz w:val="26"/>
          <w:szCs w:val="26"/>
        </w:rPr>
        <w:t>Instruct</w:t>
      </w:r>
      <w:r>
        <w:rPr>
          <w:i/>
          <w:iCs/>
          <w:spacing w:val="1"/>
          <w:sz w:val="26"/>
          <w:szCs w:val="26"/>
        </w:rPr>
        <w:t>i</w:t>
      </w:r>
      <w:r>
        <w:rPr>
          <w:i/>
          <w:iCs/>
          <w:sz w:val="26"/>
          <w:szCs w:val="26"/>
        </w:rPr>
        <w:t>ons to</w:t>
      </w:r>
      <w:r>
        <w:rPr>
          <w:i/>
          <w:iCs/>
          <w:spacing w:val="10"/>
          <w:sz w:val="26"/>
          <w:szCs w:val="26"/>
        </w:rPr>
        <w:t xml:space="preserve"> </w:t>
      </w:r>
      <w:r>
        <w:rPr>
          <w:i/>
          <w:iCs/>
          <w:sz w:val="26"/>
          <w:szCs w:val="26"/>
        </w:rPr>
        <w:t>Bi</w:t>
      </w:r>
      <w:r>
        <w:rPr>
          <w:i/>
          <w:iCs/>
          <w:spacing w:val="2"/>
          <w:sz w:val="26"/>
          <w:szCs w:val="26"/>
        </w:rPr>
        <w:t>d</w:t>
      </w:r>
      <w:r>
        <w:rPr>
          <w:i/>
          <w:iCs/>
          <w:sz w:val="26"/>
          <w:szCs w:val="26"/>
        </w:rPr>
        <w:t>ders</w:t>
      </w:r>
      <w:r>
        <w:rPr>
          <w:i/>
          <w:iCs/>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8"/>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240" w:right="193"/>
        <w:jc w:val="both"/>
        <w:rPr>
          <w:sz w:val="26"/>
          <w:szCs w:val="26"/>
        </w:rPr>
      </w:pPr>
      <w:r>
        <w:rPr>
          <w:b/>
          <w:bCs/>
          <w:sz w:val="26"/>
          <w:szCs w:val="26"/>
        </w:rPr>
        <w:t xml:space="preserve">1.       </w:t>
      </w:r>
      <w:r>
        <w:rPr>
          <w:b/>
          <w:bCs/>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9"/>
          <w:sz w:val="26"/>
          <w:szCs w:val="26"/>
        </w:rPr>
        <w:t xml:space="preserve"> </w:t>
      </w:r>
      <w:r>
        <w:rPr>
          <w:sz w:val="26"/>
          <w:szCs w:val="26"/>
        </w:rPr>
        <w:t>Ten</w:t>
      </w:r>
      <w:r>
        <w:rPr>
          <w:spacing w:val="2"/>
          <w:sz w:val="26"/>
          <w:szCs w:val="26"/>
        </w:rPr>
        <w:t>d</w:t>
      </w:r>
      <w:r>
        <w:rPr>
          <w:sz w:val="26"/>
          <w:szCs w:val="26"/>
        </w:rPr>
        <w:t>er</w:t>
      </w:r>
      <w:r>
        <w:rPr>
          <w:spacing w:val="10"/>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 xml:space="preserve">n </w:t>
      </w:r>
      <w:r>
        <w:rPr>
          <w:spacing w:val="2"/>
          <w:sz w:val="26"/>
          <w:szCs w:val="26"/>
        </w:rPr>
        <w:t>f</w:t>
      </w:r>
      <w:r>
        <w:rPr>
          <w:sz w:val="26"/>
          <w:szCs w:val="26"/>
        </w:rPr>
        <w:t>or</w:t>
      </w:r>
      <w:r>
        <w:rPr>
          <w:spacing w:val="14"/>
          <w:sz w:val="26"/>
          <w:szCs w:val="26"/>
        </w:rPr>
        <w:t xml:space="preserve"> </w:t>
      </w:r>
      <w:r>
        <w:rPr>
          <w:spacing w:val="1"/>
          <w:sz w:val="26"/>
          <w:szCs w:val="26"/>
        </w:rPr>
        <w:t>B</w:t>
      </w:r>
      <w:r>
        <w:rPr>
          <w:sz w:val="26"/>
          <w:szCs w:val="26"/>
        </w:rPr>
        <w:t>id</w:t>
      </w:r>
      <w:r>
        <w:rPr>
          <w:spacing w:val="13"/>
          <w:sz w:val="26"/>
          <w:szCs w:val="26"/>
        </w:rPr>
        <w:t xml:space="preserve"> </w:t>
      </w:r>
      <w:r>
        <w:rPr>
          <w:sz w:val="26"/>
          <w:szCs w:val="26"/>
        </w:rPr>
        <w:t>(</w:t>
      </w:r>
      <w:r>
        <w:rPr>
          <w:spacing w:val="2"/>
          <w:sz w:val="26"/>
          <w:szCs w:val="26"/>
        </w:rPr>
        <w:t>I</w:t>
      </w:r>
      <w:r>
        <w:rPr>
          <w:sz w:val="26"/>
          <w:szCs w:val="26"/>
        </w:rPr>
        <w:t>FB)</w:t>
      </w:r>
      <w:r>
        <w:rPr>
          <w:spacing w:val="11"/>
          <w:sz w:val="26"/>
          <w:szCs w:val="26"/>
        </w:rPr>
        <w:t xml:space="preserve"> </w:t>
      </w:r>
      <w:r>
        <w:rPr>
          <w:sz w:val="26"/>
          <w:szCs w:val="26"/>
        </w:rPr>
        <w:t>hoisted</w:t>
      </w:r>
      <w:r>
        <w:rPr>
          <w:spacing w:val="9"/>
          <w:sz w:val="26"/>
          <w:szCs w:val="26"/>
        </w:rPr>
        <w:t xml:space="preserve"> </w:t>
      </w:r>
      <w:r>
        <w:rPr>
          <w:sz w:val="26"/>
          <w:szCs w:val="26"/>
        </w:rPr>
        <w:t>on</w:t>
      </w:r>
      <w:r>
        <w:rPr>
          <w:spacing w:val="14"/>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9"/>
          <w:sz w:val="26"/>
          <w:szCs w:val="26"/>
        </w:rPr>
        <w:t xml:space="preserve"> </w:t>
      </w:r>
      <w:r>
        <w:rPr>
          <w:sz w:val="26"/>
          <w:szCs w:val="26"/>
        </w:rPr>
        <w:t>of</w:t>
      </w:r>
      <w:r>
        <w:rPr>
          <w:spacing w:val="17"/>
          <w:sz w:val="26"/>
          <w:szCs w:val="26"/>
        </w:rPr>
        <w:t xml:space="preserve"> </w:t>
      </w:r>
      <w:r>
        <w:rPr>
          <w:sz w:val="26"/>
          <w:szCs w:val="26"/>
        </w:rPr>
        <w:t>Authori</w:t>
      </w:r>
      <w:r>
        <w:rPr>
          <w:spacing w:val="2"/>
          <w:sz w:val="26"/>
          <w:szCs w:val="26"/>
        </w:rPr>
        <w:t>t</w:t>
      </w:r>
      <w:r>
        <w:rPr>
          <w:sz w:val="26"/>
          <w:szCs w:val="26"/>
        </w:rPr>
        <w:t>y</w:t>
      </w:r>
      <w:r>
        <w:rPr>
          <w:spacing w:val="2"/>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7"/>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0"/>
          <w:sz w:val="26"/>
          <w:szCs w:val="26"/>
        </w:rPr>
        <w:t xml:space="preserve"> </w:t>
      </w:r>
      <w:r>
        <w:rPr>
          <w:sz w:val="26"/>
          <w:szCs w:val="26"/>
        </w:rPr>
        <w:t>of</w:t>
      </w:r>
      <w:r>
        <w:rPr>
          <w:spacing w:val="38"/>
          <w:sz w:val="26"/>
          <w:szCs w:val="26"/>
        </w:rPr>
        <w:t xml:space="preserve"> </w:t>
      </w:r>
      <w:r>
        <w:rPr>
          <w:sz w:val="26"/>
          <w:szCs w:val="26"/>
        </w:rPr>
        <w:t>bid</w:t>
      </w:r>
      <w:r>
        <w:rPr>
          <w:spacing w:val="1"/>
          <w:sz w:val="26"/>
          <w:szCs w:val="26"/>
        </w:rPr>
        <w:t>s</w:t>
      </w:r>
      <w:r>
        <w:rPr>
          <w:sz w:val="26"/>
          <w:szCs w:val="26"/>
        </w:rPr>
        <w:t>,</w:t>
      </w:r>
      <w:r>
        <w:rPr>
          <w:spacing w:val="33"/>
          <w:sz w:val="26"/>
          <w:szCs w:val="26"/>
        </w:rPr>
        <w:t xml:space="preserve"> </w:t>
      </w:r>
      <w:r>
        <w:rPr>
          <w:sz w:val="26"/>
          <w:szCs w:val="26"/>
        </w:rPr>
        <w:t>com</w:t>
      </w:r>
      <w:r>
        <w:rPr>
          <w:spacing w:val="2"/>
          <w:sz w:val="26"/>
          <w:szCs w:val="26"/>
        </w:rPr>
        <w:t>p</w:t>
      </w:r>
      <w:r>
        <w:rPr>
          <w:sz w:val="26"/>
          <w:szCs w:val="26"/>
        </w:rPr>
        <w:t>letion</w:t>
      </w:r>
      <w:r>
        <w:rPr>
          <w:spacing w:val="2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3"/>
          <w:sz w:val="26"/>
          <w:szCs w:val="26"/>
        </w:rPr>
        <w:t xml:space="preserve"> </w:t>
      </w:r>
      <w:r>
        <w:rPr>
          <w:sz w:val="26"/>
          <w:szCs w:val="26"/>
        </w:rPr>
        <w:t>cost</w:t>
      </w:r>
      <w:r>
        <w:rPr>
          <w:spacing w:val="34"/>
          <w:sz w:val="26"/>
          <w:szCs w:val="26"/>
        </w:rPr>
        <w:t xml:space="preserve"> </w:t>
      </w:r>
      <w:r>
        <w:rPr>
          <w:sz w:val="26"/>
          <w:szCs w:val="26"/>
        </w:rPr>
        <w:t>of</w:t>
      </w:r>
      <w:r>
        <w:rPr>
          <w:spacing w:val="38"/>
          <w:sz w:val="26"/>
          <w:szCs w:val="26"/>
        </w:rPr>
        <w:t xml:space="preserve"> </w:t>
      </w:r>
      <w:r>
        <w:rPr>
          <w:sz w:val="26"/>
          <w:szCs w:val="26"/>
        </w:rPr>
        <w:t>bi</w:t>
      </w:r>
      <w:r>
        <w:rPr>
          <w:spacing w:val="2"/>
          <w:sz w:val="26"/>
          <w:szCs w:val="26"/>
        </w:rPr>
        <w:t>d</w:t>
      </w:r>
      <w:r>
        <w:rPr>
          <w:sz w:val="26"/>
          <w:szCs w:val="26"/>
        </w:rPr>
        <w:t>ding</w:t>
      </w:r>
      <w:r>
        <w:rPr>
          <w:spacing w:val="30"/>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9"/>
          <w:sz w:val="26"/>
          <w:szCs w:val="26"/>
        </w:rPr>
        <w:t xml:space="preserve"> </w:t>
      </w:r>
      <w:r>
        <w:rPr>
          <w:sz w:val="26"/>
          <w:szCs w:val="26"/>
        </w:rPr>
        <w:t>and</w:t>
      </w:r>
      <w:r>
        <w:rPr>
          <w:spacing w:val="34"/>
          <w:sz w:val="26"/>
          <w:szCs w:val="26"/>
        </w:rPr>
        <w:t xml:space="preserve"> </w:t>
      </w:r>
      <w:r>
        <w:rPr>
          <w:spacing w:val="2"/>
          <w:sz w:val="26"/>
          <w:szCs w:val="26"/>
        </w:rPr>
        <w:t>b</w:t>
      </w:r>
      <w:r>
        <w:rPr>
          <w:sz w:val="26"/>
          <w:szCs w:val="26"/>
        </w:rPr>
        <w:t>id</w:t>
      </w:r>
      <w:r>
        <w:rPr>
          <w:spacing w:val="35"/>
          <w:sz w:val="26"/>
          <w:szCs w:val="26"/>
        </w:rPr>
        <w:t xml:space="preserve"> </w:t>
      </w:r>
      <w:r>
        <w:rPr>
          <w:sz w:val="26"/>
          <w:szCs w:val="26"/>
        </w:rPr>
        <w:t>securi</w:t>
      </w:r>
      <w:r>
        <w:rPr>
          <w:spacing w:val="5"/>
          <w:sz w:val="26"/>
          <w:szCs w:val="26"/>
        </w:rPr>
        <w:t>t</w:t>
      </w:r>
      <w:r>
        <w:rPr>
          <w:sz w:val="26"/>
          <w:szCs w:val="26"/>
        </w:rPr>
        <w:t>y</w:t>
      </w:r>
      <w:r>
        <w:rPr>
          <w:spacing w:val="27"/>
          <w:sz w:val="26"/>
          <w:szCs w:val="26"/>
        </w:rPr>
        <w:t xml:space="preserve"> </w:t>
      </w:r>
      <w:r>
        <w:rPr>
          <w:sz w:val="26"/>
          <w:szCs w:val="26"/>
        </w:rPr>
        <w:t>either</w:t>
      </w:r>
      <w:r>
        <w:rPr>
          <w:spacing w:val="32"/>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33"/>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or</w:t>
      </w:r>
      <w:r>
        <w:rPr>
          <w:spacing w:val="38"/>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w:t>
      </w:r>
      <w:r>
        <w:rPr>
          <w:spacing w:val="27"/>
          <w:sz w:val="26"/>
          <w:szCs w:val="26"/>
        </w:rPr>
        <w:t xml:space="preserve"> </w:t>
      </w:r>
      <w:r>
        <w:rPr>
          <w:sz w:val="26"/>
          <w:szCs w:val="26"/>
        </w:rPr>
        <w:t>of</w:t>
      </w:r>
      <w:r>
        <w:rPr>
          <w:spacing w:val="3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28"/>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32"/>
          <w:sz w:val="26"/>
          <w:szCs w:val="26"/>
        </w:rPr>
        <w:t xml:space="preserve"> </w:t>
      </w:r>
      <w:r>
        <w:rPr>
          <w:sz w:val="26"/>
          <w:szCs w:val="26"/>
        </w:rPr>
        <w:t>C</w:t>
      </w:r>
      <w:r>
        <w:rPr>
          <w:spacing w:val="2"/>
          <w:sz w:val="26"/>
          <w:szCs w:val="26"/>
        </w:rPr>
        <w:t>o</w:t>
      </w:r>
      <w:r>
        <w:rPr>
          <w:sz w:val="26"/>
          <w:szCs w:val="26"/>
        </w:rPr>
        <w:t>st.</w:t>
      </w:r>
      <w:r>
        <w:rPr>
          <w:spacing w:val="34"/>
          <w:sz w:val="26"/>
          <w:szCs w:val="26"/>
        </w:rPr>
        <w:t xml:space="preserve"> </w:t>
      </w:r>
      <w:r>
        <w:rPr>
          <w:spacing w:val="2"/>
          <w:sz w:val="26"/>
          <w:szCs w:val="26"/>
        </w:rPr>
        <w:t>T</w:t>
      </w:r>
      <w:r>
        <w:rPr>
          <w:sz w:val="26"/>
          <w:szCs w:val="26"/>
        </w:rPr>
        <w:t>he</w:t>
      </w:r>
      <w:r>
        <w:rPr>
          <w:spacing w:val="34"/>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28"/>
          <w:sz w:val="26"/>
          <w:szCs w:val="26"/>
        </w:rPr>
        <w:t xml:space="preserve"> </w:t>
      </w:r>
      <w:r>
        <w:rPr>
          <w:sz w:val="26"/>
          <w:szCs w:val="26"/>
        </w:rPr>
        <w:t>bidder</w:t>
      </w:r>
      <w:r>
        <w:rPr>
          <w:spacing w:val="36"/>
          <w:sz w:val="26"/>
          <w:szCs w:val="26"/>
        </w:rPr>
        <w:t xml:space="preserve"> </w:t>
      </w:r>
      <w:r>
        <w:rPr>
          <w:spacing w:val="-2"/>
          <w:sz w:val="26"/>
          <w:szCs w:val="26"/>
        </w:rPr>
        <w:t>m</w:t>
      </w:r>
      <w:r>
        <w:rPr>
          <w:spacing w:val="2"/>
          <w:sz w:val="26"/>
          <w:szCs w:val="26"/>
        </w:rPr>
        <w:t>u</w:t>
      </w:r>
      <w:r>
        <w:rPr>
          <w:sz w:val="26"/>
          <w:szCs w:val="26"/>
        </w:rPr>
        <w:t>st</w:t>
      </w:r>
      <w:r>
        <w:rPr>
          <w:spacing w:val="33"/>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sz w:val="26"/>
          <w:szCs w:val="26"/>
        </w:rPr>
        <w:t xml:space="preserve">2.      </w:t>
      </w:r>
      <w:r>
        <w:rPr>
          <w:b/>
          <w:bCs/>
          <w:spacing w:val="30"/>
          <w:sz w:val="26"/>
          <w:szCs w:val="26"/>
        </w:rPr>
        <w:t xml:space="preserve"> </w:t>
      </w:r>
      <w:r>
        <w:rPr>
          <w:sz w:val="26"/>
          <w:szCs w:val="26"/>
        </w:rPr>
        <w:t>Content</w:t>
      </w:r>
      <w:r>
        <w:rPr>
          <w:spacing w:val="3"/>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3"/>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2"/>
          <w:sz w:val="26"/>
          <w:szCs w:val="26"/>
        </w:rPr>
        <w:t xml:space="preserve"> </w:t>
      </w:r>
      <w:r>
        <w:rPr>
          <w:sz w:val="26"/>
          <w:szCs w:val="26"/>
        </w:rPr>
        <w:t>must</w:t>
      </w:r>
      <w:r>
        <w:rPr>
          <w:spacing w:val="8"/>
          <w:sz w:val="26"/>
          <w:szCs w:val="26"/>
        </w:rPr>
        <w:t xml:space="preserve"> </w:t>
      </w:r>
      <w:r>
        <w:rPr>
          <w:sz w:val="26"/>
          <w:szCs w:val="26"/>
        </w:rPr>
        <w:t>inclu</w:t>
      </w:r>
      <w:r>
        <w:rPr>
          <w:spacing w:val="2"/>
          <w:sz w:val="26"/>
          <w:szCs w:val="26"/>
        </w:rPr>
        <w:t>d</w:t>
      </w:r>
      <w:r>
        <w:rPr>
          <w:sz w:val="26"/>
          <w:szCs w:val="26"/>
        </w:rPr>
        <w:t>e</w:t>
      </w:r>
      <w:r>
        <w:rPr>
          <w:spacing w:val="4"/>
          <w:sz w:val="26"/>
          <w:szCs w:val="26"/>
        </w:rPr>
        <w:t xml:space="preserve"> </w:t>
      </w:r>
      <w:r>
        <w:rPr>
          <w:sz w:val="26"/>
          <w:szCs w:val="26"/>
        </w:rPr>
        <w:t>but</w:t>
      </w:r>
      <w:r>
        <w:rPr>
          <w:spacing w:val="8"/>
          <w:sz w:val="26"/>
          <w:szCs w:val="26"/>
        </w:rPr>
        <w:t xml:space="preserve"> </w:t>
      </w:r>
      <w:r>
        <w:rPr>
          <w:sz w:val="26"/>
          <w:szCs w:val="26"/>
        </w:rPr>
        <w:t>not</w:t>
      </w:r>
      <w:r>
        <w:rPr>
          <w:spacing w:val="10"/>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
          <w:sz w:val="26"/>
          <w:szCs w:val="26"/>
        </w:rPr>
        <w:t xml:space="preserve"> </w:t>
      </w:r>
      <w:r>
        <w:rPr>
          <w:sz w:val="26"/>
          <w:szCs w:val="26"/>
        </w:rPr>
        <w:t>to:</w:t>
      </w:r>
      <w:r>
        <w:rPr>
          <w:spacing w:val="13"/>
          <w:sz w:val="26"/>
          <w:szCs w:val="26"/>
        </w:rPr>
        <w:t xml:space="preserve"> </w:t>
      </w:r>
      <w:r>
        <w:rPr>
          <w:sz w:val="26"/>
          <w:szCs w:val="26"/>
        </w:rPr>
        <w:t>Conditio</w:t>
      </w:r>
      <w:r>
        <w:rPr>
          <w:spacing w:val="2"/>
          <w:sz w:val="26"/>
          <w:szCs w:val="26"/>
        </w:rPr>
        <w:t>n</w:t>
      </w:r>
      <w:r>
        <w:rPr>
          <w:sz w:val="26"/>
          <w:szCs w:val="26"/>
        </w:rPr>
        <w:t>s 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197"/>
        <w:jc w:val="both"/>
        <w:rPr>
          <w:sz w:val="26"/>
          <w:szCs w:val="26"/>
        </w:rPr>
      </w:pPr>
      <w:r>
        <w:rPr>
          <w:b/>
          <w:bCs/>
          <w:sz w:val="26"/>
          <w:szCs w:val="26"/>
        </w:rPr>
        <w:t xml:space="preserve">3.       </w:t>
      </w:r>
      <w:r>
        <w:rPr>
          <w:b/>
          <w:bCs/>
          <w:spacing w:val="4"/>
          <w:sz w:val="26"/>
          <w:szCs w:val="26"/>
        </w:rPr>
        <w:t xml:space="preserve"> </w:t>
      </w:r>
      <w:r>
        <w:rPr>
          <w:b/>
          <w:bCs/>
          <w:sz w:val="26"/>
          <w:szCs w:val="26"/>
        </w:rPr>
        <w:t>Fi</w:t>
      </w:r>
      <w:r>
        <w:rPr>
          <w:b/>
          <w:bCs/>
          <w:spacing w:val="2"/>
          <w:sz w:val="26"/>
          <w:szCs w:val="26"/>
        </w:rPr>
        <w:t>x</w:t>
      </w:r>
      <w:r>
        <w:rPr>
          <w:b/>
          <w:bCs/>
          <w:sz w:val="26"/>
          <w:szCs w:val="26"/>
        </w:rPr>
        <w:t>ed</w:t>
      </w:r>
      <w:r>
        <w:rPr>
          <w:b/>
          <w:bCs/>
          <w:spacing w:val="39"/>
          <w:sz w:val="26"/>
          <w:szCs w:val="26"/>
        </w:rPr>
        <w:t xml:space="preserve"> </w:t>
      </w:r>
      <w:r>
        <w:rPr>
          <w:b/>
          <w:bCs/>
          <w:sz w:val="26"/>
          <w:szCs w:val="26"/>
        </w:rPr>
        <w:t>Price</w:t>
      </w:r>
      <w:r>
        <w:rPr>
          <w:b/>
          <w:bCs/>
          <w:spacing w:val="40"/>
          <w:sz w:val="26"/>
          <w:szCs w:val="26"/>
        </w:rPr>
        <w:t xml:space="preserve"> </w:t>
      </w:r>
      <w:r>
        <w:rPr>
          <w:b/>
          <w:bCs/>
          <w:sz w:val="26"/>
          <w:szCs w:val="26"/>
        </w:rPr>
        <w:t>C</w:t>
      </w:r>
      <w:r>
        <w:rPr>
          <w:b/>
          <w:bCs/>
          <w:spacing w:val="2"/>
          <w:sz w:val="26"/>
          <w:szCs w:val="26"/>
        </w:rPr>
        <w:t>o</w:t>
      </w:r>
      <w:r>
        <w:rPr>
          <w:b/>
          <w:bCs/>
          <w:sz w:val="26"/>
          <w:szCs w:val="26"/>
        </w:rPr>
        <w:t>ntrac</w:t>
      </w:r>
      <w:r>
        <w:rPr>
          <w:b/>
          <w:bCs/>
          <w:spacing w:val="2"/>
          <w:sz w:val="26"/>
          <w:szCs w:val="26"/>
        </w:rPr>
        <w:t>t</w:t>
      </w:r>
      <w:r>
        <w:rPr>
          <w:b/>
          <w:bCs/>
          <w:spacing w:val="1"/>
          <w:sz w:val="26"/>
          <w:szCs w:val="26"/>
        </w:rPr>
        <w:t>s</w:t>
      </w:r>
      <w:r>
        <w:rPr>
          <w:b/>
          <w:bCs/>
          <w:sz w:val="26"/>
          <w:szCs w:val="26"/>
        </w:rPr>
        <w:t>:</w:t>
      </w:r>
      <w:r>
        <w:rPr>
          <w:b/>
          <w:bCs/>
          <w:spacing w:val="33"/>
          <w:sz w:val="26"/>
          <w:szCs w:val="26"/>
        </w:rPr>
        <w:t xml:space="preserve"> </w:t>
      </w:r>
      <w:r>
        <w:rPr>
          <w:sz w:val="26"/>
          <w:szCs w:val="26"/>
        </w:rPr>
        <w:t>The</w:t>
      </w:r>
      <w:r>
        <w:rPr>
          <w:spacing w:val="44"/>
          <w:sz w:val="26"/>
          <w:szCs w:val="26"/>
        </w:rPr>
        <w:t xml:space="preserve"> </w:t>
      </w:r>
      <w:r>
        <w:rPr>
          <w:sz w:val="26"/>
          <w:szCs w:val="26"/>
        </w:rPr>
        <w:t>Bid</w:t>
      </w:r>
      <w:r>
        <w:rPr>
          <w:spacing w:val="41"/>
          <w:sz w:val="26"/>
          <w:szCs w:val="26"/>
        </w:rPr>
        <w:t xml:space="preserve"> </w:t>
      </w:r>
      <w:r>
        <w:rPr>
          <w:sz w:val="26"/>
          <w:szCs w:val="26"/>
        </w:rPr>
        <w:t>p</w:t>
      </w:r>
      <w:r>
        <w:rPr>
          <w:spacing w:val="2"/>
          <w:sz w:val="26"/>
          <w:szCs w:val="26"/>
        </w:rPr>
        <w:t>r</w:t>
      </w:r>
      <w:r>
        <w:rPr>
          <w:sz w:val="26"/>
          <w:szCs w:val="26"/>
        </w:rPr>
        <w:t>ices</w:t>
      </w:r>
      <w:r>
        <w:rPr>
          <w:spacing w:val="40"/>
          <w:sz w:val="26"/>
          <w:szCs w:val="26"/>
        </w:rPr>
        <w:t xml:space="preserve"> </w:t>
      </w:r>
      <w:r>
        <w:rPr>
          <w:spacing w:val="2"/>
          <w:sz w:val="26"/>
          <w:szCs w:val="26"/>
        </w:rPr>
        <w:t>a</w:t>
      </w:r>
      <w:r>
        <w:rPr>
          <w:sz w:val="26"/>
          <w:szCs w:val="26"/>
        </w:rPr>
        <w:t>nd</w:t>
      </w:r>
      <w:r>
        <w:rPr>
          <w:spacing w:val="43"/>
          <w:sz w:val="26"/>
          <w:szCs w:val="26"/>
        </w:rPr>
        <w:t xml:space="preserve"> </w:t>
      </w:r>
      <w:r>
        <w:rPr>
          <w:sz w:val="26"/>
          <w:szCs w:val="26"/>
        </w:rPr>
        <w:t>rates</w:t>
      </w:r>
      <w:r>
        <w:rPr>
          <w:spacing w:val="42"/>
          <w:sz w:val="26"/>
          <w:szCs w:val="26"/>
        </w:rPr>
        <w:t xml:space="preserve"> </w:t>
      </w:r>
      <w:r>
        <w:rPr>
          <w:sz w:val="26"/>
          <w:szCs w:val="26"/>
        </w:rPr>
        <w:t>are</w:t>
      </w:r>
      <w:r>
        <w:rPr>
          <w:spacing w:val="44"/>
          <w:sz w:val="26"/>
          <w:szCs w:val="26"/>
        </w:rPr>
        <w:t xml:space="preserve"> </w:t>
      </w:r>
      <w:r>
        <w:rPr>
          <w:spacing w:val="2"/>
          <w:sz w:val="26"/>
          <w:szCs w:val="26"/>
        </w:rPr>
        <w:t>f</w:t>
      </w:r>
      <w:r>
        <w:rPr>
          <w:spacing w:val="1"/>
          <w:sz w:val="26"/>
          <w:szCs w:val="26"/>
        </w:rPr>
        <w:t>i</w:t>
      </w:r>
      <w:r>
        <w:rPr>
          <w:sz w:val="26"/>
          <w:szCs w:val="26"/>
        </w:rPr>
        <w:t>xed</w:t>
      </w:r>
      <w:r>
        <w:rPr>
          <w:spacing w:val="41"/>
          <w:sz w:val="26"/>
          <w:szCs w:val="26"/>
        </w:rPr>
        <w:t xml:space="preserve"> </w:t>
      </w:r>
      <w:r>
        <w:rPr>
          <w:sz w:val="26"/>
          <w:szCs w:val="26"/>
        </w:rPr>
        <w:t>duri</w:t>
      </w:r>
      <w:r>
        <w:rPr>
          <w:spacing w:val="2"/>
          <w:sz w:val="26"/>
          <w:szCs w:val="26"/>
        </w:rPr>
        <w:t>n</w:t>
      </w:r>
      <w:r>
        <w:rPr>
          <w:sz w:val="26"/>
          <w:szCs w:val="26"/>
        </w:rPr>
        <w:t>g</w:t>
      </w:r>
      <w:r>
        <w:rPr>
          <w:spacing w:val="38"/>
          <w:sz w:val="26"/>
          <w:szCs w:val="26"/>
        </w:rPr>
        <w:t xml:space="preserve"> </w:t>
      </w:r>
      <w:r>
        <w:rPr>
          <w:sz w:val="26"/>
          <w:szCs w:val="26"/>
        </w:rPr>
        <w:t>curren</w:t>
      </w:r>
      <w:r>
        <w:rPr>
          <w:spacing w:val="5"/>
          <w:sz w:val="26"/>
          <w:szCs w:val="26"/>
        </w:rPr>
        <w:t>c</w:t>
      </w:r>
      <w:r>
        <w:rPr>
          <w:sz w:val="26"/>
          <w:szCs w:val="26"/>
        </w:rPr>
        <w:t>y</w:t>
      </w:r>
      <w:r>
        <w:rPr>
          <w:spacing w:val="34"/>
          <w:sz w:val="26"/>
          <w:szCs w:val="26"/>
        </w:rPr>
        <w:t xml:space="preserve"> </w:t>
      </w:r>
      <w:r>
        <w:rPr>
          <w:sz w:val="26"/>
          <w:szCs w:val="26"/>
        </w:rPr>
        <w:t>of contract</w:t>
      </w:r>
      <w:r>
        <w:rPr>
          <w:spacing w:val="27"/>
          <w:sz w:val="26"/>
          <w:szCs w:val="26"/>
        </w:rPr>
        <w:t xml:space="preserve"> </w:t>
      </w:r>
      <w:r>
        <w:rPr>
          <w:sz w:val="26"/>
          <w:szCs w:val="26"/>
        </w:rPr>
        <w:t>a</w:t>
      </w:r>
      <w:r>
        <w:rPr>
          <w:spacing w:val="2"/>
          <w:sz w:val="26"/>
          <w:szCs w:val="26"/>
        </w:rPr>
        <w:t>n</w:t>
      </w:r>
      <w:r>
        <w:rPr>
          <w:sz w:val="26"/>
          <w:szCs w:val="26"/>
        </w:rPr>
        <w:t>d</w:t>
      </w:r>
      <w:r>
        <w:rPr>
          <w:spacing w:val="32"/>
          <w:sz w:val="26"/>
          <w:szCs w:val="26"/>
        </w:rPr>
        <w:t xml:space="preserve"> </w:t>
      </w:r>
      <w:r>
        <w:rPr>
          <w:sz w:val="26"/>
          <w:szCs w:val="26"/>
        </w:rPr>
        <w:t>und</w:t>
      </w:r>
      <w:r>
        <w:rPr>
          <w:spacing w:val="2"/>
          <w:sz w:val="26"/>
          <w:szCs w:val="26"/>
        </w:rPr>
        <w:t>e</w:t>
      </w:r>
      <w:r>
        <w:rPr>
          <w:sz w:val="26"/>
          <w:szCs w:val="26"/>
        </w:rPr>
        <w:t>r</w:t>
      </w:r>
      <w:r>
        <w:rPr>
          <w:spacing w:val="30"/>
          <w:sz w:val="26"/>
          <w:szCs w:val="26"/>
        </w:rPr>
        <w:t xml:space="preserve"> </w:t>
      </w:r>
      <w:r>
        <w:rPr>
          <w:sz w:val="26"/>
          <w:szCs w:val="26"/>
        </w:rPr>
        <w:t>no</w:t>
      </w:r>
      <w:r>
        <w:rPr>
          <w:spacing w:val="35"/>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w:t>
      </w:r>
      <w:r>
        <w:rPr>
          <w:spacing w:val="22"/>
          <w:sz w:val="26"/>
          <w:szCs w:val="26"/>
        </w:rPr>
        <w:t xml:space="preserve"> </w:t>
      </w:r>
      <w:r>
        <w:rPr>
          <w:sz w:val="26"/>
          <w:szCs w:val="26"/>
        </w:rPr>
        <w:t>sh</w:t>
      </w:r>
      <w:r>
        <w:rPr>
          <w:spacing w:val="2"/>
          <w:sz w:val="26"/>
          <w:szCs w:val="26"/>
        </w:rPr>
        <w:t>a</w:t>
      </w:r>
      <w:r>
        <w:rPr>
          <w:sz w:val="26"/>
          <w:szCs w:val="26"/>
        </w:rPr>
        <w:t>ll</w:t>
      </w:r>
      <w:r>
        <w:rPr>
          <w:spacing w:val="30"/>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25"/>
          <w:sz w:val="26"/>
          <w:szCs w:val="26"/>
        </w:rPr>
        <w:t xml:space="preserve"> </w:t>
      </w:r>
      <w:r>
        <w:rPr>
          <w:sz w:val="26"/>
          <w:szCs w:val="26"/>
        </w:rPr>
        <w:t>be</w:t>
      </w:r>
      <w:r>
        <w:rPr>
          <w:spacing w:val="34"/>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28"/>
          <w:sz w:val="26"/>
          <w:szCs w:val="26"/>
        </w:rPr>
        <w:t xml:space="preserve"> </w:t>
      </w:r>
      <w:r>
        <w:rPr>
          <w:sz w:val="26"/>
          <w:szCs w:val="26"/>
        </w:rPr>
        <w:t>to</w:t>
      </w:r>
      <w:r>
        <w:rPr>
          <w:spacing w:val="34"/>
          <w:sz w:val="26"/>
          <w:szCs w:val="26"/>
        </w:rPr>
        <w:t xml:space="preserve"> </w:t>
      </w:r>
      <w:r>
        <w:rPr>
          <w:sz w:val="26"/>
          <w:szCs w:val="26"/>
        </w:rPr>
        <w:t>cla</w:t>
      </w:r>
      <w:r>
        <w:rPr>
          <w:spacing w:val="2"/>
          <w:sz w:val="26"/>
          <w:szCs w:val="26"/>
        </w:rPr>
        <w:t>i</w:t>
      </w:r>
      <w:r>
        <w:rPr>
          <w:sz w:val="26"/>
          <w:szCs w:val="26"/>
        </w:rPr>
        <w:t>m</w:t>
      </w:r>
      <w:r>
        <w:rPr>
          <w:spacing w:val="30"/>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4.       </w:t>
      </w:r>
      <w:r>
        <w:rPr>
          <w:b/>
          <w:bCs/>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1"/>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5.       </w:t>
      </w:r>
      <w:r>
        <w:rPr>
          <w:b/>
          <w:bCs/>
          <w:spacing w:val="4"/>
          <w:sz w:val="26"/>
          <w:szCs w:val="26"/>
        </w:rPr>
        <w:t xml:space="preserve"> </w:t>
      </w:r>
      <w:r>
        <w:rPr>
          <w:b/>
          <w:bCs/>
          <w:sz w:val="26"/>
          <w:szCs w:val="26"/>
        </w:rPr>
        <w:t>Conditi</w:t>
      </w:r>
      <w:r>
        <w:rPr>
          <w:b/>
          <w:bCs/>
          <w:spacing w:val="2"/>
          <w:sz w:val="26"/>
          <w:szCs w:val="26"/>
        </w:rPr>
        <w:t>o</w:t>
      </w:r>
      <w:r>
        <w:rPr>
          <w:b/>
          <w:bCs/>
          <w:sz w:val="26"/>
          <w:szCs w:val="26"/>
        </w:rPr>
        <w:t>nal</w:t>
      </w:r>
      <w:r>
        <w:rPr>
          <w:b/>
          <w:bCs/>
          <w:spacing w:val="52"/>
          <w:sz w:val="26"/>
          <w:szCs w:val="26"/>
        </w:rPr>
        <w:t xml:space="preserve"> </w:t>
      </w:r>
      <w:r>
        <w:rPr>
          <w:b/>
          <w:bCs/>
          <w:spacing w:val="2"/>
          <w:sz w:val="26"/>
          <w:szCs w:val="26"/>
        </w:rPr>
        <w:t>O</w:t>
      </w:r>
      <w:r>
        <w:rPr>
          <w:b/>
          <w:bCs/>
          <w:sz w:val="26"/>
          <w:szCs w:val="26"/>
        </w:rPr>
        <w:t>ffe</w:t>
      </w:r>
      <w:r>
        <w:rPr>
          <w:b/>
          <w:bCs/>
          <w:spacing w:val="1"/>
          <w:sz w:val="26"/>
          <w:szCs w:val="26"/>
        </w:rPr>
        <w:t>r</w:t>
      </w:r>
      <w:r>
        <w:rPr>
          <w:sz w:val="26"/>
          <w:szCs w:val="26"/>
        </w:rPr>
        <w:t>:</w:t>
      </w:r>
      <w:r>
        <w:rPr>
          <w:spacing w:val="58"/>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6"/>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59"/>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1"/>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4"/>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6"/>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5"/>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4"/>
          <w:sz w:val="26"/>
          <w:szCs w:val="26"/>
        </w:rPr>
        <w:t xml:space="preserve"> </w:t>
      </w:r>
      <w:r>
        <w:rPr>
          <w:spacing w:val="2"/>
          <w:sz w:val="26"/>
          <w:szCs w:val="26"/>
        </w:rPr>
        <w:t>t</w:t>
      </w:r>
      <w:r>
        <w:rPr>
          <w:sz w:val="26"/>
          <w:szCs w:val="26"/>
        </w:rPr>
        <w:t>ender</w:t>
      </w:r>
      <w:r>
        <w:rPr>
          <w:spacing w:val="19"/>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3"/>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96722D" w:rsidRDefault="0096722D" w:rsidP="0096722D">
      <w:pPr>
        <w:widowControl w:val="0"/>
        <w:autoSpaceDE w:val="0"/>
        <w:autoSpaceDN w:val="0"/>
        <w:adjustRightInd w:val="0"/>
        <w:ind w:left="240" w:right="195"/>
        <w:jc w:val="both"/>
        <w:rPr>
          <w:sz w:val="26"/>
          <w:szCs w:val="26"/>
        </w:rPr>
        <w:sectPr w:rsidR="0096722D" w:rsidSect="00130FDD">
          <w:headerReference w:type="default" r:id="rId8"/>
          <w:footerReference w:type="default" r:id="rId9"/>
          <w:pgSz w:w="12240" w:h="15840"/>
          <w:pgMar w:top="270" w:right="1180" w:bottom="90" w:left="1200" w:header="270" w:footer="70" w:gutter="0"/>
          <w:pgNumType w:start="2"/>
          <w:cols w:space="720" w:equalWidth="0">
            <w:col w:w="986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line="239" w:lineRule="auto"/>
        <w:ind w:left="240" w:right="19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4"/>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10"/>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2"/>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6"/>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955"/>
        <w:jc w:val="both"/>
        <w:rPr>
          <w:sz w:val="26"/>
          <w:szCs w:val="26"/>
        </w:rPr>
      </w:pPr>
      <w:r>
        <w:rPr>
          <w:b/>
          <w:bCs/>
          <w:sz w:val="26"/>
          <w:szCs w:val="26"/>
        </w:rPr>
        <w:t xml:space="preserve">6.       </w:t>
      </w:r>
      <w:r>
        <w:rPr>
          <w:b/>
          <w:bCs/>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1"/>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9"/>
        <w:jc w:val="both"/>
        <w:rPr>
          <w:sz w:val="26"/>
          <w:szCs w:val="26"/>
        </w:rPr>
      </w:pPr>
      <w:r>
        <w:rPr>
          <w:b/>
          <w:bCs/>
          <w:sz w:val="26"/>
          <w:szCs w:val="26"/>
        </w:rPr>
        <w:t xml:space="preserve">7.       </w:t>
      </w:r>
      <w:r>
        <w:rPr>
          <w:b/>
          <w:bCs/>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96722D" w:rsidRDefault="0096722D" w:rsidP="0096722D">
      <w:pPr>
        <w:widowControl w:val="0"/>
        <w:autoSpaceDE w:val="0"/>
        <w:autoSpaceDN w:val="0"/>
        <w:adjustRightInd w:val="0"/>
        <w:spacing w:before="1"/>
        <w:ind w:left="240" w:right="760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b/>
          <w:bCs/>
          <w:sz w:val="26"/>
          <w:szCs w:val="26"/>
        </w:rPr>
        <w:t xml:space="preserve">8.       </w:t>
      </w:r>
      <w:r>
        <w:rPr>
          <w:b/>
          <w:bCs/>
          <w:spacing w:val="4"/>
          <w:sz w:val="26"/>
          <w:szCs w:val="26"/>
        </w:rPr>
        <w:t xml:space="preserve"> </w:t>
      </w:r>
      <w:r>
        <w:rPr>
          <w:sz w:val="26"/>
          <w:szCs w:val="26"/>
        </w:rPr>
        <w:t>A</w:t>
      </w:r>
      <w:r>
        <w:rPr>
          <w:spacing w:val="5"/>
          <w:sz w:val="26"/>
          <w:szCs w:val="26"/>
        </w:rPr>
        <w:t>n</w:t>
      </w:r>
      <w:r>
        <w:rPr>
          <w:sz w:val="26"/>
          <w:szCs w:val="26"/>
        </w:rPr>
        <w:t xml:space="preserve">y  </w:t>
      </w:r>
      <w:r>
        <w:rPr>
          <w:spacing w:val="18"/>
          <w:sz w:val="26"/>
          <w:szCs w:val="26"/>
        </w:rPr>
        <w:t xml:space="preserve"> </w:t>
      </w:r>
      <w:r>
        <w:rPr>
          <w:sz w:val="26"/>
          <w:szCs w:val="26"/>
        </w:rPr>
        <w:t>b</w:t>
      </w:r>
      <w:r>
        <w:rPr>
          <w:spacing w:val="2"/>
          <w:sz w:val="26"/>
          <w:szCs w:val="26"/>
        </w:rPr>
        <w:t>i</w:t>
      </w:r>
      <w:r>
        <w:rPr>
          <w:sz w:val="26"/>
          <w:szCs w:val="26"/>
        </w:rPr>
        <w:t xml:space="preserve">d   </w:t>
      </w:r>
      <w:r>
        <w:rPr>
          <w:spacing w:val="34"/>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5"/>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322" w:lineRule="exact"/>
        <w:ind w:left="240" w:right="198"/>
        <w:jc w:val="both"/>
        <w:rPr>
          <w:sz w:val="28"/>
          <w:szCs w:val="28"/>
        </w:rPr>
      </w:pPr>
      <w:r>
        <w:rPr>
          <w:b/>
          <w:bCs/>
          <w:spacing w:val="1"/>
          <w:sz w:val="28"/>
          <w:szCs w:val="28"/>
        </w:rPr>
        <w:t>9</w:t>
      </w:r>
      <w:r>
        <w:rPr>
          <w:b/>
          <w:bCs/>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96722D" w:rsidRDefault="0096722D" w:rsidP="0096722D">
      <w:pPr>
        <w:widowControl w:val="0"/>
        <w:autoSpaceDE w:val="0"/>
        <w:autoSpaceDN w:val="0"/>
        <w:adjustRightInd w:val="0"/>
        <w:spacing w:before="15" w:line="280" w:lineRule="exact"/>
        <w:rPr>
          <w:sz w:val="28"/>
          <w:szCs w:val="28"/>
        </w:rPr>
      </w:pPr>
    </w:p>
    <w:p w:rsidR="0096722D" w:rsidRDefault="0096722D" w:rsidP="0096722D">
      <w:pPr>
        <w:widowControl w:val="0"/>
        <w:autoSpaceDE w:val="0"/>
        <w:autoSpaceDN w:val="0"/>
        <w:adjustRightInd w:val="0"/>
        <w:ind w:left="240" w:right="284"/>
        <w:jc w:val="both"/>
        <w:rPr>
          <w:sz w:val="26"/>
          <w:szCs w:val="26"/>
        </w:rPr>
      </w:pPr>
      <w:r>
        <w:rPr>
          <w:b/>
          <w:bCs/>
          <w:sz w:val="26"/>
          <w:szCs w:val="26"/>
        </w:rPr>
        <w:t xml:space="preserve">10.     </w:t>
      </w:r>
      <w:r>
        <w:rPr>
          <w:b/>
          <w:bCs/>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8"/>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5"/>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11.     </w:t>
      </w:r>
      <w:r>
        <w:rPr>
          <w:b/>
          <w:bCs/>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1"/>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2"/>
          <w:sz w:val="26"/>
          <w:szCs w:val="26"/>
        </w:rPr>
        <w:t xml:space="preserve"> 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1"/>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5"/>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1320" w:right="194" w:hanging="720"/>
        <w:jc w:val="both"/>
        <w:rPr>
          <w:sz w:val="26"/>
          <w:szCs w:val="26"/>
        </w:rPr>
      </w:pPr>
      <w:r>
        <w:rPr>
          <w:b/>
          <w:bCs/>
          <w:sz w:val="26"/>
          <w:szCs w:val="26"/>
        </w:rPr>
        <w:t xml:space="preserve">(A)    </w:t>
      </w:r>
      <w:r>
        <w:rPr>
          <w:b/>
          <w:bCs/>
          <w:spacing w:val="31"/>
          <w:sz w:val="26"/>
          <w:szCs w:val="26"/>
        </w:rPr>
        <w:t xml:space="preserve"> </w:t>
      </w:r>
      <w:r>
        <w:rPr>
          <w:b/>
          <w:bCs/>
          <w:sz w:val="26"/>
          <w:szCs w:val="26"/>
        </w:rPr>
        <w:t>In</w:t>
      </w:r>
      <w:r>
        <w:rPr>
          <w:b/>
          <w:bCs/>
          <w:spacing w:val="31"/>
          <w:sz w:val="26"/>
          <w:szCs w:val="26"/>
        </w:rPr>
        <w:t xml:space="preserve"> </w:t>
      </w:r>
      <w:r>
        <w:rPr>
          <w:b/>
          <w:bCs/>
          <w:sz w:val="26"/>
          <w:szCs w:val="26"/>
        </w:rPr>
        <w:t>case</w:t>
      </w:r>
      <w:r>
        <w:rPr>
          <w:b/>
          <w:bCs/>
          <w:spacing w:val="28"/>
          <w:sz w:val="26"/>
          <w:szCs w:val="26"/>
        </w:rPr>
        <w:t xml:space="preserve"> </w:t>
      </w:r>
      <w:r>
        <w:rPr>
          <w:b/>
          <w:bCs/>
          <w:sz w:val="26"/>
          <w:szCs w:val="26"/>
        </w:rPr>
        <w:t>of</w:t>
      </w:r>
      <w:r>
        <w:rPr>
          <w:b/>
          <w:bCs/>
          <w:spacing w:val="31"/>
          <w:sz w:val="26"/>
          <w:szCs w:val="26"/>
        </w:rPr>
        <w:t xml:space="preserve"> </w:t>
      </w:r>
      <w:r>
        <w:rPr>
          <w:b/>
          <w:bCs/>
          <w:sz w:val="26"/>
          <w:szCs w:val="26"/>
        </w:rPr>
        <w:t>schedule</w:t>
      </w:r>
      <w:r>
        <w:rPr>
          <w:b/>
          <w:bCs/>
          <w:spacing w:val="25"/>
          <w:sz w:val="26"/>
          <w:szCs w:val="26"/>
        </w:rPr>
        <w:t xml:space="preserve"> </w:t>
      </w:r>
      <w:r>
        <w:rPr>
          <w:b/>
          <w:bCs/>
          <w:spacing w:val="2"/>
          <w:sz w:val="26"/>
          <w:szCs w:val="26"/>
        </w:rPr>
        <w:t>r</w:t>
      </w:r>
      <w:r>
        <w:rPr>
          <w:b/>
          <w:bCs/>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In</w:t>
      </w:r>
      <w:r>
        <w:rPr>
          <w:b/>
          <w:bCs/>
          <w:spacing w:val="19"/>
          <w:sz w:val="26"/>
          <w:szCs w:val="26"/>
        </w:rPr>
        <w:t xml:space="preserve"> </w:t>
      </w:r>
      <w:r>
        <w:rPr>
          <w:b/>
          <w:bCs/>
          <w:sz w:val="26"/>
          <w:szCs w:val="26"/>
        </w:rPr>
        <w:t>case</w:t>
      </w:r>
      <w:r>
        <w:rPr>
          <w:b/>
          <w:bCs/>
          <w:spacing w:val="16"/>
          <w:sz w:val="26"/>
          <w:szCs w:val="26"/>
        </w:rPr>
        <w:t xml:space="preserve"> </w:t>
      </w:r>
      <w:r>
        <w:rPr>
          <w:b/>
          <w:bCs/>
          <w:sz w:val="26"/>
          <w:szCs w:val="26"/>
        </w:rPr>
        <w:t>of</w:t>
      </w:r>
      <w:r>
        <w:rPr>
          <w:b/>
          <w:bCs/>
          <w:spacing w:val="19"/>
          <w:sz w:val="26"/>
          <w:szCs w:val="26"/>
        </w:rPr>
        <w:t xml:space="preserve"> </w:t>
      </w:r>
      <w:r>
        <w:rPr>
          <w:b/>
          <w:bCs/>
          <w:sz w:val="26"/>
          <w:szCs w:val="26"/>
        </w:rPr>
        <w:t>it</w:t>
      </w:r>
      <w:r>
        <w:rPr>
          <w:b/>
          <w:bCs/>
          <w:spacing w:val="2"/>
          <w:sz w:val="26"/>
          <w:szCs w:val="26"/>
        </w:rPr>
        <w:t>e</w:t>
      </w:r>
      <w:r>
        <w:rPr>
          <w:b/>
          <w:bCs/>
          <w:sz w:val="26"/>
          <w:szCs w:val="26"/>
        </w:rPr>
        <w:t>m</w:t>
      </w:r>
      <w:r>
        <w:rPr>
          <w:b/>
          <w:bCs/>
          <w:spacing w:val="14"/>
          <w:sz w:val="26"/>
          <w:szCs w:val="26"/>
        </w:rPr>
        <w:t xml:space="preserve"> </w:t>
      </w:r>
      <w:r>
        <w:rPr>
          <w:b/>
          <w:bCs/>
          <w:spacing w:val="2"/>
          <w:sz w:val="26"/>
          <w:szCs w:val="26"/>
        </w:rPr>
        <w:t>r</w:t>
      </w:r>
      <w:r>
        <w:rPr>
          <w:b/>
          <w:bCs/>
          <w:sz w:val="26"/>
          <w:szCs w:val="26"/>
        </w:rPr>
        <w:t>ates,</w:t>
      </w:r>
      <w:r>
        <w:rPr>
          <w:b/>
          <w:bCs/>
          <w:spacing w:val="20"/>
          <w:sz w:val="26"/>
          <w:szCs w:val="26"/>
        </w:rPr>
        <w:t xml:space="preserve"> </w:t>
      </w:r>
      <w:r>
        <w:rPr>
          <w:sz w:val="26"/>
          <w:szCs w:val="26"/>
        </w:rPr>
        <w:t>.If</w:t>
      </w:r>
      <w:r>
        <w:rPr>
          <w:spacing w:val="21"/>
          <w:sz w:val="26"/>
          <w:szCs w:val="26"/>
        </w:rPr>
        <w:t xml:space="preserve"> </w:t>
      </w:r>
      <w:r>
        <w:rPr>
          <w:sz w:val="26"/>
          <w:szCs w:val="26"/>
        </w:rPr>
        <w:t>there</w:t>
      </w:r>
      <w:r>
        <w:rPr>
          <w:spacing w:val="16"/>
          <w:sz w:val="26"/>
          <w:szCs w:val="26"/>
        </w:rPr>
        <w:t xml:space="preserve"> </w:t>
      </w:r>
      <w:r>
        <w:rPr>
          <w:sz w:val="26"/>
          <w:szCs w:val="26"/>
        </w:rPr>
        <w:t>is</w:t>
      </w:r>
      <w:r>
        <w:rPr>
          <w:spacing w:val="19"/>
          <w:sz w:val="26"/>
          <w:szCs w:val="26"/>
        </w:rPr>
        <w:t xml:space="preserve"> </w:t>
      </w:r>
      <w:r>
        <w:rPr>
          <w:sz w:val="26"/>
          <w:szCs w:val="26"/>
        </w:rPr>
        <w:t>a</w:t>
      </w:r>
      <w:r>
        <w:rPr>
          <w:spacing w:val="20"/>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y</w:t>
      </w:r>
      <w:r>
        <w:rPr>
          <w:spacing w:val="4"/>
          <w:sz w:val="26"/>
          <w:szCs w:val="26"/>
        </w:rPr>
        <w:t xml:space="preserve"> </w:t>
      </w:r>
      <w:r>
        <w:rPr>
          <w:spacing w:val="2"/>
          <w:sz w:val="26"/>
          <w:szCs w:val="26"/>
        </w:rPr>
        <w:t>b</w:t>
      </w:r>
      <w:r>
        <w:rPr>
          <w:sz w:val="26"/>
          <w:szCs w:val="26"/>
        </w:rPr>
        <w:t>etween</w:t>
      </w:r>
      <w:r>
        <w:rPr>
          <w:spacing w:val="13"/>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unit</w:t>
      </w:r>
      <w:r>
        <w:rPr>
          <w:spacing w:val="17"/>
          <w:sz w:val="26"/>
          <w:szCs w:val="26"/>
        </w:rPr>
        <w:t xml:space="preserve"> </w:t>
      </w:r>
      <w:r>
        <w:rPr>
          <w:spacing w:val="2"/>
          <w:sz w:val="26"/>
          <w:szCs w:val="26"/>
        </w:rPr>
        <w:t>r</w:t>
      </w:r>
      <w:r>
        <w:rPr>
          <w:sz w:val="26"/>
          <w:szCs w:val="26"/>
        </w:rPr>
        <w:t>ate</w:t>
      </w:r>
      <w:r>
        <w:rPr>
          <w:spacing w:val="17"/>
          <w:sz w:val="26"/>
          <w:szCs w:val="26"/>
        </w:rPr>
        <w:t xml:space="preserve"> </w:t>
      </w:r>
      <w:r>
        <w:rPr>
          <w:sz w:val="26"/>
          <w:szCs w:val="26"/>
        </w:rPr>
        <w:t>and</w:t>
      </w:r>
      <w:r>
        <w:rPr>
          <w:spacing w:val="17"/>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10"/>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28"/>
          <w:sz w:val="26"/>
          <w:szCs w:val="26"/>
        </w:rPr>
        <w:t xml:space="preserve"> </w:t>
      </w:r>
      <w:r>
        <w:rPr>
          <w:sz w:val="26"/>
          <w:szCs w:val="26"/>
        </w:rPr>
        <w:t>prevail</w:t>
      </w:r>
      <w:r>
        <w:rPr>
          <w:spacing w:val="29"/>
          <w:sz w:val="26"/>
          <w:szCs w:val="26"/>
        </w:rPr>
        <w:t xml:space="preserve"> </w:t>
      </w:r>
      <w:r>
        <w:rPr>
          <w:sz w:val="26"/>
          <w:szCs w:val="26"/>
        </w:rPr>
        <w:t>and</w:t>
      </w:r>
      <w:r>
        <w:rPr>
          <w:spacing w:val="29"/>
          <w:sz w:val="26"/>
          <w:szCs w:val="26"/>
        </w:rPr>
        <w:t xml:space="preserve"> </w:t>
      </w:r>
      <w:r>
        <w:rPr>
          <w:sz w:val="26"/>
          <w:szCs w:val="26"/>
        </w:rPr>
        <w:t>the</w:t>
      </w:r>
      <w:r>
        <w:rPr>
          <w:spacing w:val="30"/>
          <w:sz w:val="26"/>
          <w:szCs w:val="26"/>
        </w:rPr>
        <w:t xml:space="preserve"> </w:t>
      </w:r>
      <w:r>
        <w:rPr>
          <w:spacing w:val="2"/>
          <w:sz w:val="26"/>
          <w:szCs w:val="26"/>
        </w:rPr>
        <w:t>t</w:t>
      </w:r>
      <w:r>
        <w:rPr>
          <w:sz w:val="26"/>
          <w:szCs w:val="26"/>
        </w:rPr>
        <w:t>otal</w:t>
      </w:r>
      <w:r>
        <w:rPr>
          <w:spacing w:val="28"/>
          <w:sz w:val="26"/>
          <w:szCs w:val="26"/>
        </w:rPr>
        <w:t xml:space="preserve"> </w:t>
      </w:r>
      <w:r>
        <w:rPr>
          <w:sz w:val="26"/>
          <w:szCs w:val="26"/>
        </w:rPr>
        <w:t>cost</w:t>
      </w:r>
      <w:r>
        <w:rPr>
          <w:spacing w:val="29"/>
          <w:sz w:val="26"/>
          <w:szCs w:val="26"/>
        </w:rPr>
        <w:t xml:space="preserve"> </w:t>
      </w:r>
      <w:r>
        <w:rPr>
          <w:sz w:val="26"/>
          <w:szCs w:val="26"/>
        </w:rPr>
        <w:t>wi</w:t>
      </w:r>
      <w:r>
        <w:rPr>
          <w:spacing w:val="2"/>
          <w:sz w:val="26"/>
          <w:szCs w:val="26"/>
        </w:rPr>
        <w:t>l</w:t>
      </w:r>
      <w:r>
        <w:rPr>
          <w:sz w:val="26"/>
          <w:szCs w:val="26"/>
        </w:rPr>
        <w:t>l</w:t>
      </w:r>
      <w:r>
        <w:rPr>
          <w:spacing w:val="29"/>
          <w:sz w:val="26"/>
          <w:szCs w:val="26"/>
        </w:rPr>
        <w:t xml:space="preserve"> </w:t>
      </w:r>
      <w:r>
        <w:rPr>
          <w:sz w:val="26"/>
          <w:szCs w:val="26"/>
        </w:rPr>
        <w:t>be</w:t>
      </w:r>
      <w:r>
        <w:rPr>
          <w:spacing w:val="31"/>
          <w:sz w:val="26"/>
          <w:szCs w:val="26"/>
        </w:rPr>
        <w:t xml:space="preserve"> </w:t>
      </w:r>
      <w:r>
        <w:rPr>
          <w:sz w:val="26"/>
          <w:szCs w:val="26"/>
        </w:rPr>
        <w:t>corr</w:t>
      </w:r>
      <w:r>
        <w:rPr>
          <w:spacing w:val="3"/>
          <w:sz w:val="26"/>
          <w:szCs w:val="26"/>
        </w:rPr>
        <w:t>e</w:t>
      </w:r>
      <w:r>
        <w:rPr>
          <w:sz w:val="26"/>
          <w:szCs w:val="26"/>
        </w:rPr>
        <w:t>cted</w:t>
      </w:r>
      <w:r>
        <w:rPr>
          <w:spacing w:val="23"/>
          <w:sz w:val="26"/>
          <w:szCs w:val="26"/>
        </w:rPr>
        <w:t xml:space="preserve"> </w:t>
      </w:r>
      <w:r>
        <w:rPr>
          <w:sz w:val="26"/>
          <w:szCs w:val="26"/>
        </w:rPr>
        <w:t>unless</w:t>
      </w:r>
      <w:r>
        <w:rPr>
          <w:spacing w:val="27"/>
          <w:sz w:val="26"/>
          <w:szCs w:val="26"/>
        </w:rPr>
        <w:t xml:space="preserve"> </w:t>
      </w:r>
      <w:r>
        <w:rPr>
          <w:spacing w:val="2"/>
          <w:sz w:val="26"/>
          <w:szCs w:val="26"/>
        </w:rPr>
        <w:t>i</w:t>
      </w:r>
      <w:r>
        <w:rPr>
          <w:sz w:val="26"/>
          <w:szCs w:val="26"/>
        </w:rPr>
        <w:t>n</w:t>
      </w:r>
      <w:r>
        <w:rPr>
          <w:spacing w:val="31"/>
          <w:sz w:val="26"/>
          <w:szCs w:val="26"/>
        </w:rPr>
        <w:t xml:space="preserve"> </w:t>
      </w:r>
      <w:r>
        <w:rPr>
          <w:sz w:val="26"/>
          <w:szCs w:val="26"/>
        </w:rPr>
        <w:t>the</w:t>
      </w:r>
      <w:r>
        <w:rPr>
          <w:spacing w:val="30"/>
          <w:sz w:val="26"/>
          <w:szCs w:val="26"/>
        </w:rPr>
        <w:t xml:space="preserve"> </w:t>
      </w:r>
      <w:r>
        <w:rPr>
          <w:sz w:val="26"/>
          <w:szCs w:val="26"/>
        </w:rPr>
        <w:t>op</w:t>
      </w:r>
      <w:r>
        <w:rPr>
          <w:spacing w:val="2"/>
          <w:sz w:val="26"/>
          <w:szCs w:val="26"/>
        </w:rPr>
        <w:t>i</w:t>
      </w:r>
      <w:r>
        <w:rPr>
          <w:sz w:val="26"/>
          <w:szCs w:val="26"/>
        </w:rPr>
        <w:t>nion</w:t>
      </w:r>
      <w:r>
        <w:rPr>
          <w:spacing w:val="25"/>
          <w:sz w:val="26"/>
          <w:szCs w:val="26"/>
        </w:rPr>
        <w:t xml:space="preserve"> </w:t>
      </w:r>
      <w:r>
        <w:rPr>
          <w:sz w:val="26"/>
          <w:szCs w:val="26"/>
        </w:rPr>
        <w:t>of</w:t>
      </w:r>
      <w:r>
        <w:rPr>
          <w:spacing w:val="34"/>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9"/>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1"/>
          <w:sz w:val="26"/>
          <w:szCs w:val="26"/>
        </w:rPr>
        <w:t xml:space="preserve"> </w:t>
      </w:r>
      <w:r>
        <w:rPr>
          <w:sz w:val="26"/>
          <w:szCs w:val="26"/>
        </w:rPr>
        <w:t>un</w:t>
      </w:r>
      <w:r>
        <w:rPr>
          <w:spacing w:val="6"/>
          <w:sz w:val="26"/>
          <w:szCs w:val="26"/>
        </w:rPr>
        <w:t>i</w:t>
      </w:r>
      <w:r>
        <w:rPr>
          <w:sz w:val="26"/>
          <w:szCs w:val="26"/>
        </w:rPr>
        <w:t>t</w:t>
      </w:r>
      <w:r>
        <w:rPr>
          <w:spacing w:val="3"/>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3"/>
          <w:sz w:val="26"/>
          <w:szCs w:val="26"/>
        </w:rPr>
        <w:t xml:space="preserve"> </w:t>
      </w:r>
      <w:r>
        <w:rPr>
          <w:sz w:val="26"/>
          <w:szCs w:val="26"/>
        </w:rPr>
        <w:t>s</w:t>
      </w:r>
      <w:r>
        <w:rPr>
          <w:spacing w:val="2"/>
          <w:sz w:val="26"/>
          <w:szCs w:val="26"/>
        </w:rPr>
        <w:t>u</w:t>
      </w:r>
      <w:r>
        <w:rPr>
          <w:sz w:val="26"/>
          <w:szCs w:val="26"/>
        </w:rPr>
        <w:t>m</w:t>
      </w:r>
      <w:r>
        <w:rPr>
          <w:spacing w:val="1"/>
          <w:sz w:val="26"/>
          <w:szCs w:val="26"/>
        </w:rPr>
        <w:t xml:space="preserve"> </w:t>
      </w:r>
      <w:r>
        <w:rPr>
          <w:sz w:val="26"/>
          <w:szCs w:val="26"/>
        </w:rPr>
        <w:t>of</w:t>
      </w:r>
      <w:r>
        <w:rPr>
          <w:spacing w:val="6"/>
          <w:sz w:val="26"/>
          <w:szCs w:val="26"/>
        </w:rPr>
        <w:t xml:space="preserve"> </w:t>
      </w:r>
      <w:r>
        <w:rPr>
          <w:sz w:val="26"/>
          <w:szCs w:val="26"/>
        </w:rPr>
        <w:t>the</w:t>
      </w:r>
      <w:r>
        <w:rPr>
          <w:spacing w:val="5"/>
          <w:sz w:val="26"/>
          <w:szCs w:val="26"/>
        </w:rPr>
        <w:t xml:space="preserve"> </w:t>
      </w:r>
      <w:r>
        <w:rPr>
          <w:sz w:val="26"/>
          <w:szCs w:val="26"/>
        </w:rPr>
        <w:t>total</w:t>
      </w:r>
      <w:r>
        <w:rPr>
          <w:spacing w:val="3"/>
          <w:sz w:val="26"/>
          <w:szCs w:val="26"/>
        </w:rPr>
        <w:t xml:space="preserve"> </w:t>
      </w:r>
      <w:r>
        <w:rPr>
          <w:sz w:val="26"/>
          <w:szCs w:val="26"/>
        </w:rPr>
        <w:t>costs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p</w:t>
      </w:r>
      <w:r>
        <w:rPr>
          <w:spacing w:val="2"/>
          <w:sz w:val="26"/>
          <w:szCs w:val="26"/>
        </w:rPr>
        <w:t>r</w:t>
      </w:r>
      <w:r>
        <w:rPr>
          <w:sz w:val="26"/>
          <w:szCs w:val="26"/>
        </w:rPr>
        <w:t>evail</w:t>
      </w:r>
      <w:r>
        <w:rPr>
          <w:spacing w:val="1"/>
          <w:sz w:val="26"/>
          <w:szCs w:val="26"/>
        </w:rPr>
        <w:t xml:space="preserve"> </w:t>
      </w:r>
      <w:r>
        <w:rPr>
          <w:sz w:val="26"/>
          <w:szCs w:val="26"/>
        </w:rPr>
        <w:t>a</w:t>
      </w:r>
      <w:r>
        <w:rPr>
          <w:spacing w:val="2"/>
          <w:sz w:val="26"/>
          <w:szCs w:val="26"/>
        </w:rPr>
        <w:t>n</w:t>
      </w:r>
      <w:r>
        <w:rPr>
          <w:sz w:val="26"/>
          <w:szCs w:val="26"/>
        </w:rPr>
        <w:t>d</w:t>
      </w:r>
      <w:r>
        <w:rPr>
          <w:spacing w:val="2"/>
          <w:sz w:val="26"/>
          <w:szCs w:val="26"/>
        </w:rPr>
        <w:t xml:space="preserve"> </w:t>
      </w:r>
      <w:r>
        <w:rPr>
          <w:sz w:val="26"/>
          <w:szCs w:val="26"/>
        </w:rPr>
        <w:t>the</w:t>
      </w:r>
      <w:r>
        <w:rPr>
          <w:spacing w:val="10"/>
          <w:sz w:val="26"/>
          <w:szCs w:val="26"/>
        </w:rPr>
        <w:t xml:space="preserve"> </w:t>
      </w:r>
      <w:r>
        <w:rPr>
          <w:sz w:val="26"/>
          <w:szCs w:val="26"/>
        </w:rPr>
        <w:t>total</w:t>
      </w:r>
      <w:r>
        <w:rPr>
          <w:spacing w:val="3"/>
          <w:sz w:val="26"/>
          <w:szCs w:val="26"/>
        </w:rPr>
        <w:t xml:space="preserve"> </w:t>
      </w:r>
      <w:r>
        <w:rPr>
          <w:sz w:val="26"/>
          <w:szCs w:val="26"/>
        </w:rPr>
        <w:t>bid</w:t>
      </w:r>
      <w:r>
        <w:rPr>
          <w:spacing w:val="2"/>
          <w:sz w:val="26"/>
          <w:szCs w:val="26"/>
        </w:rPr>
        <w:t xml:space="preserve"> a</w:t>
      </w:r>
      <w:r>
        <w:rPr>
          <w:sz w:val="26"/>
          <w:szCs w:val="26"/>
        </w:rPr>
        <w:t>mo</w:t>
      </w:r>
      <w:r>
        <w:rPr>
          <w:spacing w:val="2"/>
          <w:sz w:val="26"/>
          <w:szCs w:val="26"/>
        </w:rPr>
        <w:t>u</w:t>
      </w:r>
      <w:r>
        <w:rPr>
          <w:sz w:val="26"/>
          <w:szCs w:val="26"/>
        </w:rPr>
        <w:t>nt shall</w:t>
      </w:r>
      <w:r>
        <w:rPr>
          <w:spacing w:val="3"/>
          <w:sz w:val="26"/>
          <w:szCs w:val="26"/>
        </w:rPr>
        <w:t xml:space="preserve"> </w:t>
      </w:r>
      <w:r>
        <w:rPr>
          <w:sz w:val="26"/>
          <w:szCs w:val="26"/>
        </w:rPr>
        <w:t>be corrected.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202" w:hanging="720"/>
        <w:jc w:val="both"/>
        <w:rPr>
          <w:sz w:val="26"/>
          <w:szCs w:val="26"/>
        </w:rPr>
      </w:pPr>
      <w:r>
        <w:rPr>
          <w:b/>
          <w:bCs/>
          <w:sz w:val="26"/>
          <w:szCs w:val="26"/>
        </w:rPr>
        <w:t xml:space="preserve">(C)    </w:t>
      </w:r>
      <w:r>
        <w:rPr>
          <w:b/>
          <w:bCs/>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96722D" w:rsidRDefault="0096722D" w:rsidP="0096722D">
      <w:pPr>
        <w:widowControl w:val="0"/>
        <w:autoSpaceDE w:val="0"/>
        <w:autoSpaceDN w:val="0"/>
        <w:adjustRightInd w:val="0"/>
        <w:ind w:left="1320" w:right="20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line="293" w:lineRule="exact"/>
        <w:ind w:left="3602" w:right="3603"/>
        <w:jc w:val="center"/>
        <w:rPr>
          <w:sz w:val="26"/>
          <w:szCs w:val="26"/>
        </w:rPr>
      </w:pPr>
      <w:r>
        <w:rPr>
          <w:b/>
          <w:bCs/>
          <w:position w:val="-1"/>
          <w:sz w:val="26"/>
          <w:szCs w:val="26"/>
          <w:u w:val="thick"/>
        </w:rPr>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96722D" w:rsidRDefault="0096722D" w:rsidP="0096722D">
      <w:pPr>
        <w:widowControl w:val="0"/>
        <w:autoSpaceDE w:val="0"/>
        <w:autoSpaceDN w:val="0"/>
        <w:adjustRightInd w:val="0"/>
        <w:spacing w:before="12" w:line="260" w:lineRule="exact"/>
        <w:rPr>
          <w:sz w:val="26"/>
          <w:szCs w:val="26"/>
        </w:rPr>
      </w:pPr>
    </w:p>
    <w:p w:rsidR="0096722D" w:rsidRDefault="0096722D" w:rsidP="0096722D">
      <w:pPr>
        <w:widowControl w:val="0"/>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96722D" w:rsidRDefault="0096722D" w:rsidP="0096722D">
      <w:pPr>
        <w:widowControl w:val="0"/>
        <w:autoSpaceDE w:val="0"/>
        <w:autoSpaceDN w:val="0"/>
        <w:adjustRightInd w:val="0"/>
        <w:spacing w:before="16"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96722D" w:rsidRDefault="0096722D" w:rsidP="0096722D">
      <w:pPr>
        <w:widowControl w:val="0"/>
        <w:tabs>
          <w:tab w:val="left" w:pos="1680"/>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96722D" w:rsidRDefault="0096722D" w:rsidP="0096722D">
      <w:pPr>
        <w:widowControl w:val="0"/>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96722D" w:rsidRDefault="0096722D" w:rsidP="0096722D">
      <w:pPr>
        <w:widowControl w:val="0"/>
        <w:autoSpaceDE w:val="0"/>
        <w:autoSpaceDN w:val="0"/>
        <w:adjustRightInd w:val="0"/>
        <w:spacing w:before="20"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5" w:line="200" w:lineRule="exact"/>
        <w:rPr>
          <w:sz w:val="20"/>
          <w:szCs w:val="20"/>
        </w:rPr>
      </w:pPr>
    </w:p>
    <w:p w:rsidR="0096722D" w:rsidRDefault="0096722D" w:rsidP="0096722D">
      <w:pPr>
        <w:widowControl w:val="0"/>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96722D" w:rsidRDefault="0096722D" w:rsidP="0096722D">
      <w:pPr>
        <w:widowControl w:val="0"/>
        <w:autoSpaceDE w:val="0"/>
        <w:autoSpaceDN w:val="0"/>
        <w:adjustRightInd w:val="0"/>
        <w:spacing w:line="120" w:lineRule="exact"/>
        <w:rPr>
          <w:sz w:val="12"/>
          <w:szCs w:val="12"/>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96722D" w:rsidRDefault="0096722D" w:rsidP="0096722D">
      <w:pPr>
        <w:widowControl w:val="0"/>
        <w:tabs>
          <w:tab w:val="left" w:pos="1680"/>
        </w:tabs>
        <w:autoSpaceDE w:val="0"/>
        <w:autoSpaceDN w:val="0"/>
        <w:adjustRightInd w:val="0"/>
        <w:ind w:left="960" w:right="-20"/>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96722D" w:rsidRDefault="0096722D" w:rsidP="0096722D">
      <w:pPr>
        <w:widowControl w:val="0"/>
        <w:autoSpaceDE w:val="0"/>
        <w:autoSpaceDN w:val="0"/>
        <w:adjustRightInd w:val="0"/>
        <w:spacing w:before="2" w:line="240" w:lineRule="exact"/>
      </w:pPr>
    </w:p>
    <w:p w:rsidR="0096722D" w:rsidRDefault="0096722D" w:rsidP="0096722D">
      <w:pPr>
        <w:widowControl w:val="0"/>
        <w:tabs>
          <w:tab w:val="left" w:pos="2580"/>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96722D" w:rsidRDefault="0096722D" w:rsidP="0096722D">
      <w:pPr>
        <w:widowControl w:val="0"/>
        <w:autoSpaceDE w:val="0"/>
        <w:autoSpaceDN w:val="0"/>
        <w:adjustRightInd w:val="0"/>
        <w:spacing w:before="7"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96722D" w:rsidRDefault="0096722D" w:rsidP="0096722D">
      <w:pPr>
        <w:widowControl w:val="0"/>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96722D" w:rsidRDefault="0096722D" w:rsidP="0096722D">
      <w:pPr>
        <w:widowControl w:val="0"/>
        <w:autoSpaceDE w:val="0"/>
        <w:autoSpaceDN w:val="0"/>
        <w:adjustRightInd w:val="0"/>
        <w:spacing w:before="14" w:line="280" w:lineRule="exact"/>
        <w:rPr>
          <w:sz w:val="28"/>
          <w:szCs w:val="28"/>
        </w:rPr>
      </w:pPr>
    </w:p>
    <w:p w:rsidR="0096722D" w:rsidRDefault="0096722D" w:rsidP="0096722D">
      <w:pPr>
        <w:widowControl w:val="0"/>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96722D" w:rsidRDefault="0096722D" w:rsidP="0096722D">
      <w:pPr>
        <w:widowControl w:val="0"/>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96722D" w:rsidRDefault="0096722D" w:rsidP="0096722D">
      <w:pPr>
        <w:widowControl w:val="0"/>
        <w:autoSpaceDE w:val="0"/>
        <w:autoSpaceDN w:val="0"/>
        <w:adjustRightInd w:val="0"/>
        <w:spacing w:line="297" w:lineRule="exact"/>
        <w:ind w:left="960" w:right="20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960"/>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96722D" w:rsidRDefault="0096722D" w:rsidP="0096722D">
      <w:pPr>
        <w:widowControl w:val="0"/>
        <w:autoSpaceDE w:val="0"/>
        <w:autoSpaceDN w:val="0"/>
        <w:adjustRightInd w:val="0"/>
        <w:ind w:left="1680" w:right="19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tabs>
          <w:tab w:val="left" w:pos="960"/>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tabs>
          <w:tab w:val="left" w:pos="960"/>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tabs>
          <w:tab w:val="left" w:pos="960"/>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96722D" w:rsidRDefault="0096722D" w:rsidP="0096722D">
      <w:pPr>
        <w:widowControl w:val="0"/>
        <w:autoSpaceDE w:val="0"/>
        <w:autoSpaceDN w:val="0"/>
        <w:adjustRightInd w:val="0"/>
        <w:spacing w:before="5" w:line="140" w:lineRule="exact"/>
        <w:rPr>
          <w:sz w:val="14"/>
          <w:szCs w:val="14"/>
        </w:rPr>
      </w:pPr>
    </w:p>
    <w:p w:rsidR="0096722D" w:rsidRDefault="0096722D" w:rsidP="0096722D">
      <w:pPr>
        <w:widowControl w:val="0"/>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96722D" w:rsidRDefault="0096722D" w:rsidP="0096722D">
      <w:pPr>
        <w:widowControl w:val="0"/>
        <w:autoSpaceDE w:val="0"/>
        <w:autoSpaceDN w:val="0"/>
        <w:adjustRightInd w:val="0"/>
        <w:spacing w:before="1" w:line="110" w:lineRule="exact"/>
        <w:rPr>
          <w:sz w:val="11"/>
          <w:szCs w:val="11"/>
        </w:rPr>
      </w:pPr>
    </w:p>
    <w:p w:rsidR="0096722D" w:rsidRDefault="0096722D" w:rsidP="0096722D">
      <w:pPr>
        <w:widowControl w:val="0"/>
        <w:tabs>
          <w:tab w:val="left" w:pos="1680"/>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96722D" w:rsidRDefault="0096722D" w:rsidP="0096722D">
      <w:pPr>
        <w:widowControl w:val="0"/>
        <w:autoSpaceDE w:val="0"/>
        <w:autoSpaceDN w:val="0"/>
        <w:adjustRightInd w:val="0"/>
        <w:spacing w:before="1" w:line="120" w:lineRule="exact"/>
        <w:rPr>
          <w:sz w:val="12"/>
          <w:szCs w:val="12"/>
        </w:rPr>
      </w:pPr>
    </w:p>
    <w:p w:rsidR="0096722D" w:rsidRDefault="0096722D" w:rsidP="0096722D">
      <w:pPr>
        <w:widowControl w:val="0"/>
        <w:tabs>
          <w:tab w:val="left" w:pos="1680"/>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96722D" w:rsidRDefault="0096722D" w:rsidP="0096722D">
      <w:pPr>
        <w:widowControl w:val="0"/>
        <w:autoSpaceDE w:val="0"/>
        <w:autoSpaceDN w:val="0"/>
        <w:adjustRightInd w:val="0"/>
        <w:spacing w:before="6" w:line="160" w:lineRule="exact"/>
        <w:rPr>
          <w:sz w:val="16"/>
          <w:szCs w:val="16"/>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96722D" w:rsidRDefault="0096722D" w:rsidP="0096722D">
      <w:pPr>
        <w:widowControl w:val="0"/>
        <w:autoSpaceDE w:val="0"/>
        <w:autoSpaceDN w:val="0"/>
        <w:adjustRightInd w:val="0"/>
        <w:spacing w:before="4" w:line="110" w:lineRule="exact"/>
        <w:rPr>
          <w:sz w:val="11"/>
          <w:szCs w:val="11"/>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42"/>
        <w:jc w:val="both"/>
        <w:rPr>
          <w:sz w:val="26"/>
          <w:szCs w:val="26"/>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b/>
          <w:bCs/>
          <w:sz w:val="26"/>
          <w:szCs w:val="26"/>
        </w:rPr>
        <w:t>Agency</w:t>
      </w:r>
    </w:p>
    <w:p w:rsidR="0096722D" w:rsidRDefault="0096722D" w:rsidP="0096722D">
      <w:pPr>
        <w:widowControl w:val="0"/>
        <w:autoSpaceDE w:val="0"/>
        <w:autoSpaceDN w:val="0"/>
        <w:adjustRightInd w:val="0"/>
        <w:ind w:left="240" w:right="24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4116" w:right="4096"/>
        <w:jc w:val="center"/>
      </w:pPr>
      <w:r>
        <w:rPr>
          <w:b/>
          <w:bCs/>
        </w:rPr>
        <w:t>BI</w:t>
      </w:r>
      <w:r>
        <w:rPr>
          <w:b/>
          <w:bCs/>
          <w:spacing w:val="1"/>
        </w:rPr>
        <w:t>L</w:t>
      </w:r>
      <w:r>
        <w:rPr>
          <w:b/>
          <w:bCs/>
        </w:rPr>
        <w:t>L OF</w:t>
      </w:r>
      <w:r>
        <w:rPr>
          <w:b/>
          <w:bCs/>
          <w:spacing w:val="-2"/>
        </w:rPr>
        <w:t xml:space="preserve"> </w:t>
      </w:r>
      <w:r>
        <w:rPr>
          <w:b/>
          <w:bCs/>
        </w:rPr>
        <w:t>QUA</w:t>
      </w:r>
      <w:r>
        <w:rPr>
          <w:b/>
          <w:bCs/>
          <w:spacing w:val="-1"/>
        </w:rPr>
        <w:t>N</w:t>
      </w:r>
      <w:r>
        <w:rPr>
          <w:b/>
          <w:bCs/>
        </w:rPr>
        <w:t>TI</w:t>
      </w:r>
      <w:r>
        <w:rPr>
          <w:b/>
          <w:bCs/>
          <w:spacing w:val="1"/>
        </w:rPr>
        <w:t>T</w:t>
      </w:r>
      <w:r>
        <w:rPr>
          <w:b/>
          <w:bCs/>
        </w:rPr>
        <w:t>I</w:t>
      </w:r>
      <w:r>
        <w:rPr>
          <w:b/>
          <w:bCs/>
          <w:spacing w:val="-1"/>
        </w:rPr>
        <w:t>E</w:t>
      </w:r>
      <w:r>
        <w:rPr>
          <w:b/>
          <w:bCs/>
        </w:rPr>
        <w:t>S</w:t>
      </w:r>
    </w:p>
    <w:p w:rsidR="0096722D" w:rsidRDefault="0096722D" w:rsidP="0096722D">
      <w:pPr>
        <w:widowControl w:val="0"/>
        <w:autoSpaceDE w:val="0"/>
        <w:autoSpaceDN w:val="0"/>
        <w:adjustRightInd w:val="0"/>
        <w:spacing w:before="8" w:line="220" w:lineRule="exact"/>
      </w:pPr>
    </w:p>
    <w:p w:rsidR="0096722D" w:rsidRDefault="0096722D" w:rsidP="0096722D">
      <w:pPr>
        <w:widowControl w:val="0"/>
        <w:autoSpaceDE w:val="0"/>
        <w:autoSpaceDN w:val="0"/>
        <w:adjustRightInd w:val="0"/>
        <w:ind w:left="1662" w:right="1648"/>
        <w:jc w:val="center"/>
      </w:pPr>
      <w:r>
        <w:rPr>
          <w:b/>
          <w:bCs/>
          <w:spacing w:val="-1"/>
        </w:rPr>
        <w:t>(</w:t>
      </w:r>
      <w:r>
        <w:rPr>
          <w:b/>
          <w:bCs/>
        </w:rPr>
        <w:t>A)</w:t>
      </w:r>
      <w:r>
        <w:rPr>
          <w:b/>
          <w:bCs/>
          <w:spacing w:val="-1"/>
        </w:rPr>
        <w:t xml:space="preserve"> </w:t>
      </w:r>
      <w:r>
        <w:rPr>
          <w:b/>
          <w:bCs/>
        </w:rPr>
        <w:t>D</w:t>
      </w:r>
      <w:r>
        <w:rPr>
          <w:b/>
          <w:bCs/>
          <w:spacing w:val="-1"/>
        </w:rPr>
        <w:t>e</w:t>
      </w:r>
      <w:r>
        <w:rPr>
          <w:b/>
          <w:bCs/>
          <w:spacing w:val="2"/>
        </w:rPr>
        <w:t>s</w:t>
      </w:r>
      <w:r>
        <w:rPr>
          <w:b/>
          <w:bCs/>
          <w:spacing w:val="-1"/>
        </w:rPr>
        <w:t>cr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rPr>
        <w:t>Co</w:t>
      </w:r>
      <w:r>
        <w:rPr>
          <w:b/>
          <w:bCs/>
          <w:spacing w:val="-4"/>
        </w:rPr>
        <w:t>m</w:t>
      </w:r>
      <w:r>
        <w:rPr>
          <w:b/>
          <w:bCs/>
          <w:spacing w:val="1"/>
        </w:rPr>
        <w:t>p</w:t>
      </w:r>
      <w:r>
        <w:rPr>
          <w:b/>
          <w:bCs/>
        </w:rPr>
        <w:t>osite</w:t>
      </w:r>
      <w:r>
        <w:rPr>
          <w:b/>
          <w:bCs/>
          <w:spacing w:val="-1"/>
        </w:rPr>
        <w:t xml:space="preserve"> </w:t>
      </w:r>
      <w:r>
        <w:rPr>
          <w:b/>
          <w:bCs/>
          <w:spacing w:val="1"/>
        </w:rPr>
        <w:t>S</w:t>
      </w:r>
      <w:r>
        <w:rPr>
          <w:b/>
          <w:bCs/>
          <w:spacing w:val="-1"/>
        </w:rPr>
        <w:t>c</w:t>
      </w:r>
      <w:r>
        <w:rPr>
          <w:b/>
          <w:bCs/>
          <w:spacing w:val="1"/>
        </w:rPr>
        <w:t>h</w:t>
      </w:r>
      <w:r>
        <w:rPr>
          <w:b/>
          <w:bCs/>
          <w:spacing w:val="-1"/>
        </w:rPr>
        <w:t>e</w:t>
      </w:r>
      <w:r>
        <w:rPr>
          <w:b/>
          <w:bCs/>
          <w:spacing w:val="1"/>
        </w:rPr>
        <w:t>du</w:t>
      </w:r>
      <w:r>
        <w:rPr>
          <w:b/>
          <w:bCs/>
        </w:rPr>
        <w:t>le of</w:t>
      </w:r>
      <w:r>
        <w:rPr>
          <w:b/>
          <w:bCs/>
          <w:spacing w:val="1"/>
        </w:rPr>
        <w:t xml:space="preserve"> </w:t>
      </w:r>
      <w:r>
        <w:rPr>
          <w:b/>
          <w:bCs/>
        </w:rPr>
        <w:t>Ra</w:t>
      </w:r>
      <w:r>
        <w:rPr>
          <w:b/>
          <w:bCs/>
          <w:spacing w:val="-1"/>
        </w:rPr>
        <w:t>te</w:t>
      </w:r>
      <w:r>
        <w:rPr>
          <w:b/>
          <w:bCs/>
        </w:rPr>
        <w:t>s.</w:t>
      </w:r>
    </w:p>
    <w:p w:rsidR="0096722D" w:rsidRDefault="0096722D" w:rsidP="0096722D">
      <w:pPr>
        <w:widowControl w:val="0"/>
        <w:autoSpaceDE w:val="0"/>
        <w:autoSpaceDN w:val="0"/>
        <w:adjustRightInd w:val="0"/>
        <w:spacing w:before="4"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992"/>
        <w:gridCol w:w="1529"/>
        <w:gridCol w:w="3420"/>
        <w:gridCol w:w="1441"/>
        <w:gridCol w:w="1440"/>
        <w:gridCol w:w="1800"/>
      </w:tblGrid>
      <w:tr w:rsidR="0096722D" w:rsidTr="00815EF9">
        <w:trPr>
          <w:trHeight w:hRule="exact" w:val="811"/>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41" w:right="-20"/>
            </w:pPr>
            <w:r>
              <w:rPr>
                <w:b/>
                <w:bCs/>
                <w:color w:val="404040"/>
                <w:spacing w:val="-1"/>
                <w:sz w:val="20"/>
                <w:szCs w:val="20"/>
              </w:rPr>
              <w:t>I</w:t>
            </w:r>
            <w:r>
              <w:rPr>
                <w:b/>
                <w:bCs/>
                <w:color w:val="404040"/>
                <w:spacing w:val="1"/>
                <w:sz w:val="20"/>
                <w:szCs w:val="20"/>
              </w:rPr>
              <w:t>t</w:t>
            </w:r>
            <w:r>
              <w:rPr>
                <w:b/>
                <w:bCs/>
                <w:color w:val="404040"/>
                <w:spacing w:val="3"/>
                <w:sz w:val="20"/>
                <w:szCs w:val="20"/>
              </w:rPr>
              <w:t>e</w:t>
            </w:r>
            <w:r>
              <w:rPr>
                <w:b/>
                <w:bCs/>
                <w:color w:val="404040"/>
                <w:sz w:val="20"/>
                <w:szCs w:val="20"/>
              </w:rPr>
              <w:t>m</w:t>
            </w:r>
            <w:r>
              <w:rPr>
                <w:b/>
                <w:bCs/>
                <w:color w:val="404040"/>
                <w:spacing w:val="-7"/>
                <w:sz w:val="20"/>
                <w:szCs w:val="20"/>
              </w:rPr>
              <w:t xml:space="preserve"> </w:t>
            </w:r>
            <w:r>
              <w:rPr>
                <w:b/>
                <w:bCs/>
                <w:color w:val="404040"/>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311"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44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490" w:right="468"/>
              <w:jc w:val="center"/>
            </w:pPr>
            <w:r>
              <w:rPr>
                <w:b/>
                <w:bCs/>
                <w:color w:val="404040"/>
                <w:w w:val="99"/>
                <w:sz w:val="20"/>
                <w:szCs w:val="20"/>
              </w:rPr>
              <w:t>Unit</w:t>
            </w:r>
          </w:p>
        </w:tc>
        <w:tc>
          <w:tcPr>
            <w:tcW w:w="180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399" w:right="377"/>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before="67"/>
              <w:ind w:left="548" w:right="527"/>
              <w:jc w:val="center"/>
            </w:pPr>
            <w:r>
              <w:rPr>
                <w:b/>
                <w:bCs/>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403" w:right="383"/>
              <w:jc w:val="center"/>
            </w:pPr>
            <w:r>
              <w:rPr>
                <w:w w:val="99"/>
                <w:sz w:val="20"/>
                <w:szCs w:val="20"/>
              </w:rPr>
              <w:t>1</w:t>
            </w: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70" w:right="653"/>
              <w:jc w:val="center"/>
            </w:pPr>
            <w:r>
              <w:rPr>
                <w:w w:val="99"/>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1618" w:right="1596"/>
              <w:jc w:val="center"/>
            </w:pPr>
            <w:r>
              <w:rPr>
                <w:w w:val="99"/>
                <w:sz w:val="20"/>
                <w:szCs w:val="20"/>
              </w:rPr>
              <w:t>3</w:t>
            </w: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4</w:t>
            </w: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5</w:t>
            </w: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809" w:right="785"/>
              <w:jc w:val="center"/>
            </w:pPr>
            <w:r>
              <w:rPr>
                <w:w w:val="99"/>
                <w:sz w:val="20"/>
                <w:szCs w:val="20"/>
              </w:rPr>
              <w:t>6</w:t>
            </w: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1"/>
        </w:trPr>
        <w:tc>
          <w:tcPr>
            <w:tcW w:w="992"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before="8"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2"/>
          <w:sz w:val="20"/>
          <w:szCs w:val="20"/>
        </w:rPr>
        <w:t>A</w:t>
      </w:r>
      <w:r>
        <w:rPr>
          <w:b/>
          <w:bCs/>
          <w:spacing w:val="-5"/>
          <w:sz w:val="20"/>
          <w:szCs w:val="20"/>
        </w:rPr>
        <w:t>m</w:t>
      </w:r>
      <w:r>
        <w:rPr>
          <w:b/>
          <w:bCs/>
          <w:spacing w:val="3"/>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pacing w:val="3"/>
          <w:sz w:val="20"/>
          <w:szCs w:val="20"/>
        </w:rPr>
        <w:t>O</w:t>
      </w:r>
      <w:r>
        <w:rPr>
          <w:b/>
          <w:bCs/>
          <w:spacing w:val="-1"/>
          <w:sz w:val="20"/>
          <w:szCs w:val="20"/>
        </w:rPr>
        <w:t>T</w:t>
      </w:r>
      <w:r>
        <w:rPr>
          <w:b/>
          <w:bCs/>
          <w:sz w:val="20"/>
          <w:szCs w:val="20"/>
        </w:rPr>
        <w:t>AL</w:t>
      </w:r>
      <w:r>
        <w:rPr>
          <w:b/>
          <w:bCs/>
          <w:spacing w:val="-7"/>
          <w:sz w:val="20"/>
          <w:szCs w:val="20"/>
        </w:rPr>
        <w:t xml:space="preserve"> </w:t>
      </w:r>
      <w:r>
        <w:rPr>
          <w:b/>
          <w:bCs/>
          <w:spacing w:val="1"/>
          <w:sz w:val="20"/>
          <w:szCs w:val="20"/>
        </w:rPr>
        <w:t>(a</w:t>
      </w:r>
      <w:r>
        <w:rPr>
          <w:b/>
          <w:bCs/>
          <w:sz w:val="20"/>
          <w:szCs w:val="20"/>
        </w:rPr>
        <w: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9" w:line="240" w:lineRule="exact"/>
      </w:pPr>
    </w:p>
    <w:p w:rsidR="0096722D" w:rsidRDefault="0096722D" w:rsidP="0096722D">
      <w:pPr>
        <w:widowControl w:val="0"/>
        <w:tabs>
          <w:tab w:val="left" w:pos="5740"/>
        </w:tabs>
        <w:autoSpaceDE w:val="0"/>
        <w:autoSpaceDN w:val="0"/>
        <w:adjustRightInd w:val="0"/>
        <w:ind w:left="740" w:right="-20"/>
        <w:rPr>
          <w:sz w:val="20"/>
          <w:szCs w:val="20"/>
        </w:rPr>
      </w:pP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z w:val="20"/>
          <w:szCs w:val="20"/>
        </w:rPr>
        <w:t>-</w:t>
      </w:r>
      <w:r>
        <w:rPr>
          <w:b/>
          <w:bCs/>
          <w:spacing w:val="-8"/>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z w:val="20"/>
          <w:szCs w:val="20"/>
        </w:rPr>
        <w:t>b</w:t>
      </w:r>
      <w:r>
        <w:rPr>
          <w:b/>
          <w:bCs/>
          <w:spacing w:val="1"/>
          <w:sz w:val="20"/>
          <w:szCs w:val="20"/>
        </w:rPr>
        <w:t>ov</w:t>
      </w:r>
      <w:r>
        <w:rPr>
          <w:b/>
          <w:bCs/>
          <w:sz w:val="20"/>
          <w:szCs w:val="20"/>
        </w:rPr>
        <w:t>e/bel</w:t>
      </w:r>
      <w:r>
        <w:rPr>
          <w:b/>
          <w:bCs/>
          <w:spacing w:val="1"/>
          <w:sz w:val="20"/>
          <w:szCs w:val="20"/>
        </w:rPr>
        <w:t>o</w:t>
      </w:r>
      <w:r>
        <w:rPr>
          <w:b/>
          <w:bCs/>
          <w:sz w:val="20"/>
          <w:szCs w:val="20"/>
        </w:rPr>
        <w:t>w</w:t>
      </w:r>
      <w:r>
        <w:rPr>
          <w:b/>
          <w:bCs/>
          <w:spacing w:val="-8"/>
          <w:sz w:val="20"/>
          <w:szCs w:val="20"/>
        </w:rPr>
        <w:t xml:space="preserve"> </w:t>
      </w:r>
      <w:r>
        <w:rPr>
          <w:b/>
          <w:bCs/>
          <w:spacing w:val="1"/>
          <w:sz w:val="20"/>
          <w:szCs w:val="20"/>
        </w:rPr>
        <w:t>o</w:t>
      </w:r>
      <w:r>
        <w:rPr>
          <w:b/>
          <w:bCs/>
          <w:sz w:val="20"/>
          <w:szCs w:val="20"/>
        </w:rPr>
        <w:t>n</w:t>
      </w:r>
      <w:r>
        <w:rPr>
          <w:b/>
          <w:bCs/>
          <w:spacing w:val="-4"/>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r</w:t>
      </w:r>
      <w:r>
        <w:rPr>
          <w:b/>
          <w:bCs/>
          <w:spacing w:val="1"/>
          <w:sz w:val="20"/>
          <w:szCs w:val="20"/>
        </w:rPr>
        <w:t>at</w:t>
      </w:r>
      <w:r>
        <w:rPr>
          <w:b/>
          <w:bCs/>
          <w:sz w:val="20"/>
          <w:szCs w:val="20"/>
        </w:rPr>
        <w:t>es</w:t>
      </w:r>
      <w:r>
        <w:rPr>
          <w:b/>
          <w:bCs/>
          <w:spacing w:val="-4"/>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CSR.</w:t>
      </w:r>
      <w:r>
        <w:rPr>
          <w:b/>
          <w:bCs/>
          <w:sz w:val="20"/>
          <w:szCs w:val="20"/>
        </w:rPr>
        <w:tab/>
      </w:r>
      <w:r>
        <w:rPr>
          <w:b/>
          <w:bCs/>
          <w:spacing w:val="2"/>
          <w:sz w:val="20"/>
          <w:szCs w:val="20"/>
        </w:rPr>
        <w:t>A</w:t>
      </w:r>
      <w:r>
        <w:rPr>
          <w:b/>
          <w:bCs/>
          <w:spacing w:val="-5"/>
          <w:sz w:val="20"/>
          <w:szCs w:val="20"/>
        </w:rPr>
        <w:t>m</w:t>
      </w:r>
      <w:r>
        <w:rPr>
          <w:b/>
          <w:bCs/>
          <w:spacing w:val="1"/>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pacing w:val="1"/>
          <w:sz w:val="20"/>
          <w:szCs w:val="20"/>
        </w:rPr>
        <w:t>a</w:t>
      </w:r>
      <w:r>
        <w:rPr>
          <w:b/>
          <w:bCs/>
          <w:sz w:val="20"/>
          <w:szCs w:val="20"/>
        </w:rPr>
        <w:t>d</w:t>
      </w:r>
      <w:r>
        <w:rPr>
          <w:b/>
          <w:bCs/>
          <w:spacing w:val="-1"/>
          <w:sz w:val="20"/>
          <w:szCs w:val="20"/>
        </w:rPr>
        <w:t>d</w:t>
      </w:r>
      <w:r>
        <w:rPr>
          <w:b/>
          <w:bCs/>
          <w:sz w:val="20"/>
          <w:szCs w:val="20"/>
        </w:rPr>
        <w:t>ed</w:t>
      </w:r>
      <w:r>
        <w:rPr>
          <w:b/>
          <w:bCs/>
          <w:spacing w:val="2"/>
          <w:sz w:val="20"/>
          <w:szCs w:val="20"/>
        </w:rPr>
        <w:t>/</w:t>
      </w:r>
      <w:r>
        <w:rPr>
          <w:b/>
          <w:bCs/>
          <w:sz w:val="20"/>
          <w:szCs w:val="20"/>
        </w:rPr>
        <w:t>ded</w:t>
      </w:r>
      <w:r>
        <w:rPr>
          <w:b/>
          <w:bCs/>
          <w:spacing w:val="-1"/>
          <w:sz w:val="20"/>
          <w:szCs w:val="20"/>
        </w:rPr>
        <w:t>u</w:t>
      </w:r>
      <w:r>
        <w:rPr>
          <w:b/>
          <w:bCs/>
          <w:spacing w:val="3"/>
          <w:sz w:val="20"/>
          <w:szCs w:val="20"/>
        </w:rPr>
        <w:t>c</w:t>
      </w:r>
      <w:r>
        <w:rPr>
          <w:b/>
          <w:bCs/>
          <w:spacing w:val="1"/>
          <w:sz w:val="20"/>
          <w:szCs w:val="20"/>
        </w:rPr>
        <w:t>t</w:t>
      </w:r>
      <w:r>
        <w:rPr>
          <w:b/>
          <w:bCs/>
          <w:sz w:val="20"/>
          <w:szCs w:val="20"/>
        </w:rPr>
        <w:t>ed</w:t>
      </w:r>
      <w:r>
        <w:rPr>
          <w:b/>
          <w:bCs/>
          <w:spacing w:val="-14"/>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is</w:t>
      </w:r>
    </w:p>
    <w:p w:rsidR="0096722D" w:rsidRDefault="0096722D" w:rsidP="0096722D">
      <w:pPr>
        <w:widowControl w:val="0"/>
        <w:tabs>
          <w:tab w:val="left" w:pos="8580"/>
        </w:tabs>
        <w:autoSpaceDE w:val="0"/>
        <w:autoSpaceDN w:val="0"/>
        <w:adjustRightInd w:val="0"/>
        <w:spacing w:line="481" w:lineRule="auto"/>
        <w:ind w:left="2142" w:right="1201" w:firstLine="3601"/>
        <w:rPr>
          <w:sz w:val="20"/>
          <w:szCs w:val="20"/>
        </w:rPr>
      </w:pPr>
      <w:r>
        <w:rPr>
          <w:b/>
          <w:bCs/>
          <w:spacing w:val="1"/>
          <w:sz w:val="20"/>
          <w:szCs w:val="20"/>
        </w:rPr>
        <w:t>O</w:t>
      </w:r>
      <w:r>
        <w:rPr>
          <w:b/>
          <w:bCs/>
          <w:sz w:val="20"/>
          <w:szCs w:val="20"/>
        </w:rPr>
        <w:t>f</w:t>
      </w:r>
      <w:r>
        <w:rPr>
          <w:b/>
          <w:bCs/>
          <w:spacing w:val="-1"/>
          <w:sz w:val="20"/>
          <w:szCs w:val="20"/>
        </w:rPr>
        <w:t xml:space="preserve"> </w:t>
      </w:r>
      <w:r>
        <w:rPr>
          <w:b/>
          <w:bCs/>
          <w:sz w:val="20"/>
          <w:szCs w:val="20"/>
        </w:rPr>
        <w:t>pr</w:t>
      </w:r>
      <w:r>
        <w:rPr>
          <w:b/>
          <w:bCs/>
          <w:spacing w:val="3"/>
          <w:sz w:val="20"/>
          <w:szCs w:val="20"/>
        </w:rPr>
        <w:t>e</w:t>
      </w:r>
      <w:r>
        <w:rPr>
          <w:b/>
          <w:bCs/>
          <w:spacing w:val="-5"/>
          <w:sz w:val="20"/>
          <w:szCs w:val="20"/>
        </w:rPr>
        <w:t>m</w:t>
      </w:r>
      <w:r>
        <w:rPr>
          <w:b/>
          <w:bCs/>
          <w:sz w:val="20"/>
          <w:szCs w:val="20"/>
        </w:rPr>
        <w:t>i</w:t>
      </w:r>
      <w:r>
        <w:rPr>
          <w:b/>
          <w:bCs/>
          <w:spacing w:val="4"/>
          <w:sz w:val="20"/>
          <w:szCs w:val="20"/>
        </w:rPr>
        <w:t>u</w:t>
      </w:r>
      <w:r>
        <w:rPr>
          <w:b/>
          <w:bCs/>
          <w:sz w:val="20"/>
          <w:szCs w:val="20"/>
        </w:rPr>
        <w:t>m</w:t>
      </w:r>
      <w:r>
        <w:rPr>
          <w:b/>
          <w:bCs/>
          <w:spacing w:val="-11"/>
          <w:sz w:val="20"/>
          <w:szCs w:val="20"/>
        </w:rPr>
        <w:t xml:space="preserve"> </w:t>
      </w:r>
      <w:r>
        <w:rPr>
          <w:b/>
          <w:bCs/>
          <w:sz w:val="20"/>
          <w:szCs w:val="20"/>
        </w:rPr>
        <w:t>q</w:t>
      </w:r>
      <w:r>
        <w:rPr>
          <w:b/>
          <w:bCs/>
          <w:spacing w:val="-1"/>
          <w:sz w:val="20"/>
          <w:szCs w:val="20"/>
        </w:rPr>
        <w:t>u</w:t>
      </w:r>
      <w:r>
        <w:rPr>
          <w:b/>
          <w:bCs/>
          <w:spacing w:val="1"/>
          <w:sz w:val="20"/>
          <w:szCs w:val="20"/>
        </w:rPr>
        <w:t>ot</w:t>
      </w:r>
      <w:r>
        <w:rPr>
          <w:b/>
          <w:bCs/>
          <w:sz w:val="20"/>
          <w:szCs w:val="20"/>
        </w:rPr>
        <w:t>ed.</w:t>
      </w:r>
      <w:r>
        <w:rPr>
          <w:b/>
          <w:bCs/>
          <w:sz w:val="20"/>
          <w:szCs w:val="20"/>
        </w:rPr>
        <w:tab/>
      </w:r>
      <w:r>
        <w:rPr>
          <w:b/>
          <w:bCs/>
          <w:spacing w:val="-1"/>
          <w:sz w:val="20"/>
          <w:szCs w:val="20"/>
        </w:rPr>
        <w:t>T</w:t>
      </w:r>
      <w:r>
        <w:rPr>
          <w:b/>
          <w:bCs/>
          <w:spacing w:val="1"/>
          <w:sz w:val="20"/>
          <w:szCs w:val="20"/>
        </w:rPr>
        <w:t>O</w:t>
      </w:r>
      <w:r>
        <w:rPr>
          <w:b/>
          <w:bCs/>
          <w:spacing w:val="-1"/>
          <w:sz w:val="20"/>
          <w:szCs w:val="20"/>
        </w:rPr>
        <w:t>T</w:t>
      </w:r>
      <w:r>
        <w:rPr>
          <w:b/>
          <w:bCs/>
          <w:sz w:val="20"/>
          <w:szCs w:val="20"/>
        </w:rPr>
        <w:t>AL</w:t>
      </w:r>
      <w:r>
        <w:rPr>
          <w:b/>
          <w:bCs/>
          <w:spacing w:val="-7"/>
          <w:sz w:val="20"/>
          <w:szCs w:val="20"/>
        </w:rPr>
        <w:t xml:space="preserve"> </w:t>
      </w:r>
      <w:r>
        <w:rPr>
          <w:b/>
          <w:bCs/>
          <w:spacing w:val="8"/>
          <w:sz w:val="20"/>
          <w:szCs w:val="20"/>
        </w:rPr>
        <w:t>(</w:t>
      </w:r>
      <w:r>
        <w:rPr>
          <w:b/>
          <w:bCs/>
          <w:sz w:val="20"/>
          <w:szCs w:val="20"/>
        </w:rPr>
        <w:t xml:space="preserve">b) </w:t>
      </w: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z w:val="20"/>
          <w:szCs w:val="20"/>
        </w:rPr>
        <w:t>A)</w:t>
      </w:r>
      <w:r>
        <w:rPr>
          <w:b/>
          <w:bCs/>
          <w:spacing w:val="-1"/>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pacing w:val="-1"/>
          <w:sz w:val="20"/>
          <w:szCs w:val="20"/>
        </w:rPr>
        <w:t>+</w:t>
      </w:r>
      <w:r>
        <w:rPr>
          <w:b/>
          <w:bCs/>
          <w:sz w:val="20"/>
          <w:szCs w:val="20"/>
        </w:rPr>
        <w:t>b</w:t>
      </w:r>
      <w:r>
        <w:rPr>
          <w:b/>
          <w:bCs/>
          <w:spacing w:val="-3"/>
          <w:sz w:val="20"/>
          <w:szCs w:val="20"/>
        </w:rPr>
        <w:t xml:space="preserve"> </w:t>
      </w:r>
      <w:r>
        <w:rPr>
          <w:b/>
          <w:bCs/>
          <w:sz w:val="20"/>
          <w:szCs w:val="20"/>
        </w:rPr>
        <w:t>in</w:t>
      </w:r>
      <w:r>
        <w:rPr>
          <w:b/>
          <w:bCs/>
          <w:spacing w:val="-2"/>
          <w:sz w:val="20"/>
          <w:szCs w:val="20"/>
        </w:rPr>
        <w:t xml:space="preserve"> </w:t>
      </w:r>
      <w:r>
        <w:rPr>
          <w:b/>
          <w:bCs/>
          <w:spacing w:val="3"/>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60" w:lineRule="exact"/>
        <w:rPr>
          <w:sz w:val="26"/>
          <w:szCs w:val="26"/>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equalWidth="0">
            <w:col w:w="1084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2041" w:right="-20"/>
      </w:pPr>
      <w:r>
        <w:rPr>
          <w:b/>
          <w:bCs/>
          <w:spacing w:val="-1"/>
        </w:rPr>
        <w:t>(</w:t>
      </w:r>
      <w:r>
        <w:rPr>
          <w:b/>
          <w:bCs/>
          <w:spacing w:val="1"/>
        </w:rPr>
        <w:t>B</w:t>
      </w:r>
      <w:r>
        <w:rPr>
          <w:b/>
          <w:bCs/>
        </w:rPr>
        <w:t xml:space="preserve">) </w:t>
      </w:r>
      <w:r>
        <w:rPr>
          <w:b/>
          <w:bCs/>
          <w:spacing w:val="-1"/>
        </w:rPr>
        <w:t>De</w:t>
      </w:r>
      <w:r>
        <w:rPr>
          <w:b/>
          <w:bCs/>
        </w:rPr>
        <w:t>s</w:t>
      </w:r>
      <w:r>
        <w:rPr>
          <w:b/>
          <w:bCs/>
          <w:spacing w:val="1"/>
        </w:rPr>
        <w:t>c</w:t>
      </w:r>
      <w:r>
        <w:rPr>
          <w:b/>
          <w:bCs/>
          <w:spacing w:val="-1"/>
        </w:rPr>
        <w:t>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spacing w:val="-1"/>
        </w:rPr>
        <w:t>M</w:t>
      </w:r>
      <w:r>
        <w:rPr>
          <w:b/>
          <w:bCs/>
        </w:rPr>
        <w:t>a</w:t>
      </w:r>
      <w:r>
        <w:rPr>
          <w:b/>
          <w:bCs/>
          <w:spacing w:val="-1"/>
        </w:rPr>
        <w:t>r</w:t>
      </w:r>
      <w:r>
        <w:rPr>
          <w:b/>
          <w:bCs/>
          <w:spacing w:val="1"/>
        </w:rPr>
        <w:t>k</w:t>
      </w:r>
      <w:r>
        <w:rPr>
          <w:b/>
          <w:bCs/>
          <w:spacing w:val="-1"/>
        </w:rPr>
        <w:t>e</w:t>
      </w:r>
      <w:r>
        <w:rPr>
          <w:b/>
          <w:bCs/>
        </w:rPr>
        <w:t xml:space="preserve">t </w:t>
      </w:r>
      <w:r>
        <w:rPr>
          <w:b/>
          <w:bCs/>
          <w:spacing w:val="-1"/>
        </w:rPr>
        <w:t>(</w:t>
      </w:r>
      <w:r>
        <w:rPr>
          <w:b/>
          <w:bCs/>
        </w:rPr>
        <w:t>O</w:t>
      </w:r>
      <w:r>
        <w:rPr>
          <w:b/>
          <w:bCs/>
          <w:spacing w:val="2"/>
        </w:rPr>
        <w:t>f</w:t>
      </w:r>
      <w:r>
        <w:rPr>
          <w:b/>
          <w:bCs/>
          <w:spacing w:val="1"/>
        </w:rPr>
        <w:t>f</w:t>
      </w:r>
      <w:r>
        <w:rPr>
          <w:b/>
          <w:bCs/>
          <w:spacing w:val="-1"/>
        </w:rPr>
        <w:t>ere</w:t>
      </w:r>
      <w:r>
        <w:rPr>
          <w:b/>
          <w:bCs/>
        </w:rPr>
        <w:t>d</w:t>
      </w:r>
      <w:r>
        <w:rPr>
          <w:b/>
          <w:bCs/>
          <w:spacing w:val="1"/>
        </w:rPr>
        <w:t xml:space="preserve"> </w:t>
      </w:r>
      <w:r>
        <w:rPr>
          <w:b/>
          <w:bCs/>
          <w:spacing w:val="-1"/>
        </w:rPr>
        <w:t>r</w:t>
      </w:r>
      <w:r>
        <w:rPr>
          <w:b/>
          <w:bCs/>
        </w:rPr>
        <w:t>a</w:t>
      </w:r>
      <w:r>
        <w:rPr>
          <w:b/>
          <w:bCs/>
          <w:spacing w:val="-1"/>
        </w:rPr>
        <w:t>te</w:t>
      </w:r>
      <w:r>
        <w:rPr>
          <w:b/>
          <w:bCs/>
        </w:rPr>
        <w:t>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60" w:lineRule="exact"/>
        <w:rPr>
          <w:sz w:val="26"/>
          <w:szCs w:val="26"/>
        </w:rPr>
      </w:pPr>
    </w:p>
    <w:tbl>
      <w:tblPr>
        <w:tblW w:w="0" w:type="auto"/>
        <w:tblInd w:w="101" w:type="dxa"/>
        <w:tblLayout w:type="fixed"/>
        <w:tblCellMar>
          <w:left w:w="0" w:type="dxa"/>
          <w:right w:w="0" w:type="dxa"/>
        </w:tblCellMar>
        <w:tblLook w:val="0000"/>
      </w:tblPr>
      <w:tblGrid>
        <w:gridCol w:w="992"/>
        <w:gridCol w:w="1529"/>
        <w:gridCol w:w="3420"/>
        <w:gridCol w:w="1441"/>
        <w:gridCol w:w="1908"/>
        <w:gridCol w:w="1332"/>
      </w:tblGrid>
      <w:tr w:rsidR="0096722D" w:rsidTr="00815EF9">
        <w:trPr>
          <w:trHeight w:hRule="exact" w:val="693"/>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2" w:right="-20"/>
            </w:pPr>
            <w:r>
              <w:rPr>
                <w:b/>
                <w:bCs/>
                <w:spacing w:val="-1"/>
                <w:sz w:val="20"/>
                <w:szCs w:val="20"/>
              </w:rPr>
              <w:t>I</w:t>
            </w:r>
            <w:r>
              <w:rPr>
                <w:b/>
                <w:bCs/>
                <w:spacing w:val="1"/>
                <w:sz w:val="20"/>
                <w:szCs w:val="20"/>
              </w:rPr>
              <w:t>t</w:t>
            </w:r>
            <w:r>
              <w:rPr>
                <w:b/>
                <w:bCs/>
                <w:spacing w:val="3"/>
                <w:sz w:val="20"/>
                <w:szCs w:val="20"/>
              </w:rPr>
              <w:t>e</w:t>
            </w:r>
            <w:r>
              <w:rPr>
                <w:b/>
                <w:bCs/>
                <w:sz w:val="20"/>
                <w:szCs w:val="20"/>
              </w:rPr>
              <w:t>m</w:t>
            </w:r>
            <w:r>
              <w:rPr>
                <w:b/>
                <w:bCs/>
                <w:spacing w:val="-7"/>
                <w:sz w:val="20"/>
                <w:szCs w:val="20"/>
              </w:rPr>
              <w:t xml:space="preserve"> </w:t>
            </w:r>
            <w:r>
              <w:rPr>
                <w:b/>
                <w:bCs/>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0"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908"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725" w:right="701"/>
              <w:jc w:val="center"/>
            </w:pPr>
            <w:r>
              <w:rPr>
                <w:b/>
                <w:bCs/>
                <w:w w:val="99"/>
                <w:sz w:val="20"/>
                <w:szCs w:val="20"/>
              </w:rPr>
              <w:t>Unit</w:t>
            </w:r>
          </w:p>
        </w:tc>
        <w:tc>
          <w:tcPr>
            <w:tcW w:w="133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66" w:right="141"/>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line="228" w:lineRule="exact"/>
              <w:ind w:left="314" w:right="292"/>
              <w:jc w:val="center"/>
            </w:pPr>
            <w:r>
              <w:rPr>
                <w:b/>
                <w:bCs/>
                <w:color w:val="404040"/>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5"/>
        </w:trPr>
        <w:tc>
          <w:tcPr>
            <w:tcW w:w="99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7" w:line="280" w:lineRule="exact"/>
        <w:rPr>
          <w:sz w:val="28"/>
          <w:szCs w:val="28"/>
        </w:rPr>
      </w:pPr>
    </w:p>
    <w:p w:rsidR="0096722D" w:rsidRDefault="0096722D" w:rsidP="0096722D">
      <w:pPr>
        <w:widowControl w:val="0"/>
        <w:autoSpaceDE w:val="0"/>
        <w:autoSpaceDN w:val="0"/>
        <w:adjustRightInd w:val="0"/>
        <w:ind w:left="6494" w:right="-20"/>
        <w:rPr>
          <w:sz w:val="20"/>
          <w:szCs w:val="20"/>
        </w:rPr>
      </w:pP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in</w:t>
      </w:r>
      <w:r>
        <w:rPr>
          <w:b/>
          <w:bCs/>
          <w:spacing w:val="-5"/>
          <w:sz w:val="20"/>
          <w:szCs w:val="20"/>
        </w:rPr>
        <w:t xml:space="preserve"> </w:t>
      </w:r>
      <w:r>
        <w:rPr>
          <w:b/>
          <w:bCs/>
          <w:spacing w:val="2"/>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3" w:line="220" w:lineRule="exact"/>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3806" w:right="-20"/>
        <w:rPr>
          <w:sz w:val="26"/>
          <w:szCs w:val="26"/>
        </w:rPr>
      </w:pPr>
      <w:r>
        <w:rPr>
          <w:sz w:val="26"/>
          <w:szCs w:val="26"/>
        </w:rPr>
        <w:t>S</w:t>
      </w:r>
      <w:r>
        <w:rPr>
          <w:spacing w:val="2"/>
          <w:sz w:val="26"/>
          <w:szCs w:val="26"/>
        </w:rPr>
        <w:t>u</w:t>
      </w:r>
      <w:r>
        <w:rPr>
          <w:sz w:val="26"/>
          <w:szCs w:val="26"/>
        </w:rPr>
        <w:t>m</w:t>
      </w:r>
      <w:r>
        <w:rPr>
          <w:spacing w:val="-3"/>
          <w:sz w:val="26"/>
          <w:szCs w:val="26"/>
        </w:rPr>
        <w:t>m</w:t>
      </w:r>
      <w:r>
        <w:rPr>
          <w:sz w:val="26"/>
          <w:szCs w:val="26"/>
        </w:rPr>
        <w:t>a</w:t>
      </w:r>
      <w:r>
        <w:rPr>
          <w:spacing w:val="5"/>
          <w:sz w:val="26"/>
          <w:szCs w:val="26"/>
        </w:rPr>
        <w:t>r</w:t>
      </w:r>
      <w:r>
        <w:rPr>
          <w:sz w:val="26"/>
          <w:szCs w:val="26"/>
        </w:rPr>
        <w:t>y</w:t>
      </w:r>
      <w:r>
        <w:rPr>
          <w:spacing w:val="-13"/>
          <w:sz w:val="26"/>
          <w:szCs w:val="26"/>
        </w:rPr>
        <w:t xml:space="preserve"> </w:t>
      </w:r>
      <w:r>
        <w:rPr>
          <w:sz w:val="26"/>
          <w:szCs w:val="26"/>
        </w:rPr>
        <w:t>of Bill</w:t>
      </w:r>
      <w:r>
        <w:rPr>
          <w:spacing w:val="-4"/>
          <w:sz w:val="26"/>
          <w:szCs w:val="26"/>
        </w:rPr>
        <w:t xml:space="preserve"> </w:t>
      </w:r>
      <w:r>
        <w:rPr>
          <w:sz w:val="26"/>
          <w:szCs w:val="26"/>
        </w:rPr>
        <w:t>of Quantities.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80" w:lineRule="exact"/>
        <w:rPr>
          <w:sz w:val="28"/>
          <w:szCs w:val="28"/>
        </w:rPr>
      </w:pPr>
    </w:p>
    <w:p w:rsidR="0096722D" w:rsidRDefault="0096722D" w:rsidP="0096722D">
      <w:pPr>
        <w:widowControl w:val="0"/>
        <w:tabs>
          <w:tab w:val="left" w:pos="7940"/>
        </w:tabs>
        <w:autoSpaceDE w:val="0"/>
        <w:autoSpaceDN w:val="0"/>
        <w:adjustRightInd w:val="0"/>
        <w:ind w:left="740" w:right="-20"/>
        <w:rPr>
          <w:sz w:val="26"/>
          <w:szCs w:val="26"/>
        </w:rPr>
      </w:pPr>
      <w:r>
        <w:rPr>
          <w:sz w:val="26"/>
          <w:szCs w:val="26"/>
        </w:rPr>
        <w:t>Cost</w:t>
      </w:r>
      <w:r>
        <w:rPr>
          <w:spacing w:val="-5"/>
          <w:sz w:val="26"/>
          <w:szCs w:val="26"/>
        </w:rPr>
        <w:t xml:space="preserve"> </w:t>
      </w:r>
      <w:r>
        <w:rPr>
          <w:sz w:val="26"/>
          <w:szCs w:val="26"/>
        </w:rPr>
        <w:t>of Bid</w:t>
      </w:r>
      <w:r>
        <w:rPr>
          <w:sz w:val="26"/>
          <w:szCs w:val="26"/>
        </w:rPr>
        <w:tab/>
      </w:r>
      <w:r>
        <w:rPr>
          <w:spacing w:val="2"/>
          <w:sz w:val="26"/>
          <w:szCs w:val="26"/>
        </w:rPr>
        <w:t>A</w:t>
      </w:r>
      <w:r>
        <w:rPr>
          <w:spacing w:val="-2"/>
          <w:sz w:val="26"/>
          <w:szCs w:val="26"/>
        </w:rPr>
        <w:t>m</w:t>
      </w:r>
      <w:r>
        <w:rPr>
          <w:sz w:val="26"/>
          <w:szCs w:val="26"/>
        </w:rPr>
        <w:t>ount</w:t>
      </w:r>
    </w:p>
    <w:p w:rsidR="0096722D" w:rsidRDefault="0096722D" w:rsidP="0096722D">
      <w:pPr>
        <w:widowControl w:val="0"/>
        <w:autoSpaceDE w:val="0"/>
        <w:autoSpaceDN w:val="0"/>
        <w:adjustRightInd w:val="0"/>
        <w:spacing w:before="4"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1"/>
          <w:sz w:val="20"/>
          <w:szCs w:val="20"/>
        </w:rPr>
        <w:t>1</w:t>
      </w:r>
      <w:r>
        <w:rPr>
          <w:b/>
          <w:bCs/>
          <w:sz w:val="20"/>
          <w:szCs w:val="20"/>
        </w:rPr>
        <w:t xml:space="preserve">. </w:t>
      </w:r>
      <w:r>
        <w:rPr>
          <w:b/>
          <w:bCs/>
          <w:spacing w:val="1"/>
          <w:sz w:val="20"/>
          <w:szCs w:val="20"/>
        </w:rPr>
        <w:t>(</w:t>
      </w:r>
      <w:r>
        <w:rPr>
          <w:b/>
          <w:bCs/>
          <w:sz w:val="20"/>
          <w:szCs w:val="20"/>
        </w:rPr>
        <w:t>A)</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1"/>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z w:val="20"/>
          <w:szCs w:val="20"/>
        </w:rPr>
        <w:t>C</w:t>
      </w:r>
      <w:r>
        <w:rPr>
          <w:b/>
          <w:bCs/>
          <w:spacing w:val="4"/>
          <w:sz w:val="20"/>
          <w:szCs w:val="20"/>
        </w:rPr>
        <w:t>o</w:t>
      </w:r>
      <w:r>
        <w:rPr>
          <w:b/>
          <w:bCs/>
          <w:spacing w:val="-5"/>
          <w:sz w:val="20"/>
          <w:szCs w:val="20"/>
        </w:rPr>
        <w:t>m</w:t>
      </w:r>
      <w:r>
        <w:rPr>
          <w:b/>
          <w:bCs/>
          <w:sz w:val="20"/>
          <w:szCs w:val="20"/>
        </w:rPr>
        <w:t>p</w:t>
      </w:r>
      <w:r>
        <w:rPr>
          <w:b/>
          <w:bCs/>
          <w:spacing w:val="3"/>
          <w:sz w:val="20"/>
          <w:szCs w:val="20"/>
        </w:rPr>
        <w:t>o</w:t>
      </w:r>
      <w:r>
        <w:rPr>
          <w:b/>
          <w:bCs/>
          <w:spacing w:val="-1"/>
          <w:sz w:val="20"/>
          <w:szCs w:val="20"/>
        </w:rPr>
        <w:t>s</w:t>
      </w:r>
      <w:r>
        <w:rPr>
          <w:b/>
          <w:bCs/>
          <w:sz w:val="20"/>
          <w:szCs w:val="20"/>
        </w:rPr>
        <w:t>ite</w:t>
      </w:r>
      <w:r>
        <w:rPr>
          <w:b/>
          <w:bCs/>
          <w:spacing w:val="-8"/>
          <w:sz w:val="20"/>
          <w:szCs w:val="20"/>
        </w:rPr>
        <w:t xml:space="preserve"> </w:t>
      </w:r>
      <w:r>
        <w:rPr>
          <w:b/>
          <w:bCs/>
          <w:sz w:val="20"/>
          <w:szCs w:val="20"/>
        </w:rPr>
        <w:t>Sche</w:t>
      </w:r>
      <w:r>
        <w:rPr>
          <w:b/>
          <w:bCs/>
          <w:spacing w:val="2"/>
          <w:sz w:val="20"/>
          <w:szCs w:val="20"/>
        </w:rPr>
        <w:t>d</w:t>
      </w:r>
      <w:r>
        <w:rPr>
          <w:b/>
          <w:bCs/>
          <w:sz w:val="20"/>
          <w:szCs w:val="20"/>
        </w:rPr>
        <w:t>ule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9" w:line="280" w:lineRule="exact"/>
        <w:rPr>
          <w:sz w:val="28"/>
          <w:szCs w:val="28"/>
        </w:rPr>
      </w:pPr>
    </w:p>
    <w:p w:rsidR="0096722D" w:rsidRDefault="0096722D" w:rsidP="0096722D">
      <w:pPr>
        <w:widowControl w:val="0"/>
        <w:autoSpaceDE w:val="0"/>
        <w:autoSpaceDN w:val="0"/>
        <w:adjustRightInd w:val="0"/>
        <w:ind w:left="712" w:right="-20"/>
        <w:rPr>
          <w:sz w:val="20"/>
          <w:szCs w:val="20"/>
        </w:rPr>
      </w:pPr>
      <w:r>
        <w:rPr>
          <w:b/>
          <w:bCs/>
          <w:spacing w:val="1"/>
          <w:sz w:val="20"/>
          <w:szCs w:val="20"/>
        </w:rPr>
        <w:t>2</w:t>
      </w:r>
      <w:r>
        <w:rPr>
          <w:b/>
          <w:bCs/>
          <w:sz w:val="20"/>
          <w:szCs w:val="20"/>
        </w:rPr>
        <w:t>.</w:t>
      </w:r>
      <w:r>
        <w:rPr>
          <w:b/>
          <w:bCs/>
          <w:spacing w:val="-3"/>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2"/>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1"/>
          <w:sz w:val="20"/>
          <w:szCs w:val="20"/>
        </w:rPr>
        <w:t xml:space="preserve"> </w:t>
      </w:r>
      <w:r>
        <w:rPr>
          <w:b/>
          <w:bCs/>
          <w:sz w:val="20"/>
          <w:szCs w:val="20"/>
        </w:rPr>
        <w:t>N</w:t>
      </w:r>
      <w:r>
        <w:rPr>
          <w:b/>
          <w:bCs/>
          <w:spacing w:val="1"/>
          <w:sz w:val="20"/>
          <w:szCs w:val="20"/>
        </w:rPr>
        <w:t>o</w:t>
      </w:r>
      <w:r>
        <w:rPr>
          <w:b/>
          <w:bCs/>
          <w:sz w:val="20"/>
          <w:szCs w:val="20"/>
        </w:rPr>
        <w:t>n/O</w:t>
      </w:r>
      <w:r>
        <w:rPr>
          <w:b/>
          <w:bCs/>
          <w:spacing w:val="1"/>
          <w:sz w:val="20"/>
          <w:szCs w:val="20"/>
        </w:rPr>
        <w:t>ff</w:t>
      </w:r>
      <w:r>
        <w:rPr>
          <w:b/>
          <w:bCs/>
          <w:sz w:val="20"/>
          <w:szCs w:val="20"/>
        </w:rPr>
        <w:t>e</w:t>
      </w:r>
      <w:r>
        <w:rPr>
          <w:b/>
          <w:bCs/>
          <w:spacing w:val="1"/>
          <w:sz w:val="20"/>
          <w:szCs w:val="20"/>
        </w:rPr>
        <w:t>r</w:t>
      </w:r>
      <w:r>
        <w:rPr>
          <w:b/>
          <w:bCs/>
          <w:sz w:val="20"/>
          <w:szCs w:val="20"/>
        </w:rPr>
        <w:t>ed</w:t>
      </w:r>
      <w:r>
        <w:rPr>
          <w:b/>
          <w:bCs/>
          <w:spacing w:val="-9"/>
          <w:sz w:val="20"/>
          <w:szCs w:val="20"/>
        </w:rPr>
        <w:t xml:space="preserve"> </w:t>
      </w:r>
      <w:r>
        <w:rPr>
          <w:b/>
          <w:bCs/>
          <w:sz w:val="20"/>
          <w:szCs w:val="20"/>
        </w:rPr>
        <w:t>Sched</w:t>
      </w:r>
      <w:r>
        <w:rPr>
          <w:b/>
          <w:bCs/>
          <w:spacing w:val="-1"/>
          <w:sz w:val="20"/>
          <w:szCs w:val="20"/>
        </w:rPr>
        <w:t>u</w:t>
      </w:r>
      <w:r>
        <w:rPr>
          <w:b/>
          <w:bCs/>
          <w:sz w:val="20"/>
          <w:szCs w:val="20"/>
        </w:rPr>
        <w:t>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3" w:line="280" w:lineRule="exact"/>
        <w:rPr>
          <w:sz w:val="28"/>
          <w:szCs w:val="28"/>
        </w:rPr>
      </w:pPr>
    </w:p>
    <w:p w:rsidR="0096722D" w:rsidRDefault="0096722D" w:rsidP="0096722D">
      <w:pPr>
        <w:widowControl w:val="0"/>
        <w:autoSpaceDE w:val="0"/>
        <w:autoSpaceDN w:val="0"/>
        <w:adjustRightInd w:val="0"/>
        <w:ind w:left="69" w:right="4800"/>
        <w:jc w:val="center"/>
        <w:rPr>
          <w:sz w:val="26"/>
          <w:szCs w:val="26"/>
        </w:rPr>
      </w:pPr>
      <w:r>
        <w:rPr>
          <w:sz w:val="26"/>
          <w:szCs w:val="26"/>
        </w:rPr>
        <w:t>TOTAL</w:t>
      </w:r>
      <w:r>
        <w:rPr>
          <w:spacing w:val="-9"/>
          <w:sz w:val="26"/>
          <w:szCs w:val="26"/>
        </w:rPr>
        <w:t xml:space="preserve"> </w:t>
      </w:r>
      <w:r>
        <w:rPr>
          <w:spacing w:val="2"/>
          <w:sz w:val="26"/>
          <w:szCs w:val="26"/>
        </w:rPr>
        <w:t>C</w:t>
      </w:r>
      <w:r>
        <w:rPr>
          <w:sz w:val="26"/>
          <w:szCs w:val="26"/>
        </w:rPr>
        <w:t>OST</w:t>
      </w:r>
      <w:r>
        <w:rPr>
          <w:spacing w:val="-7"/>
          <w:sz w:val="26"/>
          <w:szCs w:val="26"/>
        </w:rPr>
        <w:t xml:space="preserve"> </w:t>
      </w:r>
      <w:r>
        <w:rPr>
          <w:spacing w:val="2"/>
          <w:sz w:val="26"/>
          <w:szCs w:val="26"/>
        </w:rPr>
        <w:t>O</w:t>
      </w:r>
      <w:r>
        <w:rPr>
          <w:sz w:val="26"/>
          <w:szCs w:val="26"/>
        </w:rPr>
        <w:t>F</w:t>
      </w:r>
      <w:r>
        <w:rPr>
          <w:spacing w:val="-3"/>
          <w:sz w:val="26"/>
          <w:szCs w:val="26"/>
        </w:rPr>
        <w:t xml:space="preserve"> </w:t>
      </w:r>
      <w:r>
        <w:rPr>
          <w:sz w:val="26"/>
          <w:szCs w:val="26"/>
        </w:rPr>
        <w:t>B</w:t>
      </w:r>
      <w:r>
        <w:rPr>
          <w:spacing w:val="2"/>
          <w:sz w:val="26"/>
          <w:szCs w:val="26"/>
        </w:rPr>
        <w:t>I</w:t>
      </w:r>
      <w:r>
        <w:rPr>
          <w:sz w:val="26"/>
          <w:szCs w:val="26"/>
        </w:rPr>
        <w:t>D</w:t>
      </w:r>
      <w:r>
        <w:rPr>
          <w:spacing w:val="-4"/>
          <w:sz w:val="26"/>
          <w:szCs w:val="26"/>
        </w:rPr>
        <w:t xml:space="preserve"> </w:t>
      </w:r>
      <w:r>
        <w:rPr>
          <w:spacing w:val="1"/>
          <w:sz w:val="26"/>
          <w:szCs w:val="26"/>
        </w:rPr>
        <w:t>(</w:t>
      </w:r>
      <w:r>
        <w:rPr>
          <w:sz w:val="26"/>
          <w:szCs w:val="26"/>
        </w:rPr>
        <w:t>C)</w:t>
      </w:r>
      <w:r>
        <w:rPr>
          <w:spacing w:val="-3"/>
          <w:sz w:val="26"/>
          <w:szCs w:val="26"/>
        </w:rPr>
        <w:t xml:space="preserve"> </w:t>
      </w:r>
      <w:r>
        <w:rPr>
          <w:sz w:val="26"/>
          <w:szCs w:val="26"/>
        </w:rPr>
        <w:t>=</w:t>
      </w:r>
      <w:r>
        <w:rPr>
          <w:spacing w:val="-1"/>
          <w:sz w:val="26"/>
          <w:szCs w:val="26"/>
        </w:rPr>
        <w:t xml:space="preserve"> </w:t>
      </w:r>
      <w:r>
        <w:rPr>
          <w:sz w:val="26"/>
          <w:szCs w:val="26"/>
        </w:rPr>
        <w:t>To</w:t>
      </w:r>
      <w:r>
        <w:rPr>
          <w:spacing w:val="2"/>
          <w:sz w:val="26"/>
          <w:szCs w:val="26"/>
        </w:rPr>
        <w:t>t</w:t>
      </w:r>
      <w:r>
        <w:rPr>
          <w:sz w:val="26"/>
          <w:szCs w:val="26"/>
        </w:rPr>
        <w:t>al</w:t>
      </w:r>
      <w:r>
        <w:rPr>
          <w:spacing w:val="-5"/>
          <w:sz w:val="26"/>
          <w:szCs w:val="26"/>
        </w:rPr>
        <w:t xml:space="preserve"> </w:t>
      </w:r>
      <w:r>
        <w:rPr>
          <w:spacing w:val="1"/>
          <w:sz w:val="26"/>
          <w:szCs w:val="26"/>
        </w:rPr>
        <w:t>(</w:t>
      </w:r>
      <w:r>
        <w:rPr>
          <w:sz w:val="26"/>
          <w:szCs w:val="26"/>
        </w:rPr>
        <w:t>A)</w:t>
      </w:r>
      <w:r>
        <w:rPr>
          <w:spacing w:val="-4"/>
          <w:sz w:val="26"/>
          <w:szCs w:val="26"/>
        </w:rPr>
        <w:t xml:space="preserve"> </w:t>
      </w:r>
      <w:r>
        <w:rPr>
          <w:sz w:val="26"/>
          <w:szCs w:val="26"/>
        </w:rPr>
        <w:t>+</w:t>
      </w:r>
      <w:r>
        <w:rPr>
          <w:spacing w:val="1"/>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pacing w:val="1"/>
          <w:w w:val="99"/>
          <w:sz w:val="26"/>
          <w:szCs w:val="26"/>
        </w:rPr>
        <w:t>(</w:t>
      </w:r>
      <w:r>
        <w:rPr>
          <w:w w:val="99"/>
          <w:sz w:val="26"/>
          <w:szCs w:val="26"/>
        </w:rPr>
        <w:t>B)</w:t>
      </w:r>
    </w:p>
    <w:p w:rsidR="0096722D" w:rsidRDefault="0096722D" w:rsidP="0096722D">
      <w:pPr>
        <w:widowControl w:val="0"/>
        <w:autoSpaceDE w:val="0"/>
        <w:autoSpaceDN w:val="0"/>
        <w:adjustRightInd w:val="0"/>
        <w:spacing w:before="4" w:line="190" w:lineRule="exact"/>
        <w:rPr>
          <w:sz w:val="19"/>
          <w:szCs w:val="19"/>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E3287A" w:rsidRDefault="00E3287A">
      <w:pPr>
        <w:spacing w:after="200" w:line="276" w:lineRule="auto"/>
        <w:rPr>
          <w:rFonts w:asciiTheme="majorBidi" w:hAnsiTheme="majorBidi" w:cstheme="majorBidi"/>
        </w:rPr>
      </w:pPr>
      <w:r>
        <w:rPr>
          <w:rFonts w:asciiTheme="majorBidi" w:hAnsiTheme="majorBidi" w:cstheme="majorBidi"/>
        </w:rPr>
        <w:br w:type="page"/>
      </w:r>
    </w:p>
    <w:p w:rsidR="00C770B0" w:rsidRPr="000776F3" w:rsidRDefault="00C770B0" w:rsidP="00C770B0">
      <w:pPr>
        <w:jc w:val="center"/>
        <w:rPr>
          <w:b/>
          <w:bCs/>
          <w:sz w:val="28"/>
          <w:u w:val="single"/>
        </w:rPr>
      </w:pPr>
      <w:r w:rsidRPr="000776F3">
        <w:rPr>
          <w:b/>
          <w:bCs/>
          <w:sz w:val="28"/>
          <w:u w:val="single"/>
        </w:rPr>
        <w:lastRenderedPageBreak/>
        <w:t>OFFICE OF THE EXECUTIVE ENGINEER (</w:t>
      </w:r>
      <w:r>
        <w:rPr>
          <w:b/>
          <w:bCs/>
          <w:sz w:val="28"/>
          <w:u w:val="single"/>
        </w:rPr>
        <w:t>WATER</w:t>
      </w:r>
      <w:r w:rsidRPr="000776F3">
        <w:rPr>
          <w:b/>
          <w:bCs/>
          <w:sz w:val="28"/>
          <w:u w:val="single"/>
        </w:rPr>
        <w:t>)</w:t>
      </w:r>
    </w:p>
    <w:p w:rsidR="00C770B0" w:rsidRPr="000776F3" w:rsidRDefault="00C770B0" w:rsidP="00C770B0">
      <w:pPr>
        <w:jc w:val="center"/>
        <w:rPr>
          <w:b/>
          <w:bCs/>
          <w:sz w:val="28"/>
          <w:u w:val="single"/>
        </w:rPr>
      </w:pPr>
      <w:r>
        <w:rPr>
          <w:b/>
          <w:bCs/>
          <w:sz w:val="28"/>
          <w:u w:val="single"/>
        </w:rPr>
        <w:t>GULBERG TOWN</w:t>
      </w:r>
      <w:r w:rsidRPr="000776F3">
        <w:rPr>
          <w:b/>
          <w:bCs/>
          <w:sz w:val="28"/>
          <w:u w:val="single"/>
        </w:rPr>
        <w:t>, KW&amp;SB</w:t>
      </w:r>
    </w:p>
    <w:p w:rsidR="00C770B0" w:rsidRDefault="00C770B0" w:rsidP="00C770B0">
      <w:pPr>
        <w:jc w:val="center"/>
        <w:rPr>
          <w:b/>
          <w:bCs/>
          <w:sz w:val="28"/>
          <w:u w:val="single"/>
        </w:rPr>
      </w:pPr>
      <w:r w:rsidRPr="000776F3">
        <w:rPr>
          <w:b/>
          <w:bCs/>
          <w:sz w:val="28"/>
          <w:u w:val="single"/>
        </w:rPr>
        <w:t>Annual Procurement Plan for the Year 201</w:t>
      </w:r>
      <w:r>
        <w:rPr>
          <w:b/>
          <w:bCs/>
          <w:sz w:val="28"/>
          <w:u w:val="single"/>
        </w:rPr>
        <w:t>7</w:t>
      </w:r>
      <w:r w:rsidRPr="000776F3">
        <w:rPr>
          <w:b/>
          <w:bCs/>
          <w:sz w:val="28"/>
          <w:u w:val="single"/>
        </w:rPr>
        <w:t>-201</w:t>
      </w:r>
      <w:r>
        <w:rPr>
          <w:b/>
          <w:bCs/>
          <w:sz w:val="28"/>
          <w:u w:val="single"/>
        </w:rPr>
        <w:t>8</w:t>
      </w:r>
    </w:p>
    <w:p w:rsidR="00C770B0" w:rsidRDefault="00C770B0" w:rsidP="00C770B0">
      <w:pPr>
        <w:jc w:val="center"/>
      </w:pPr>
    </w:p>
    <w:tbl>
      <w:tblPr>
        <w:tblStyle w:val="TableGrid"/>
        <w:tblpPr w:leftFromText="180" w:rightFromText="180" w:vertAnchor="text" w:horzAnchor="margin" w:tblpY="240"/>
        <w:tblW w:w="0" w:type="auto"/>
        <w:tblLook w:val="04A0"/>
      </w:tblPr>
      <w:tblGrid>
        <w:gridCol w:w="738"/>
        <w:gridCol w:w="2970"/>
        <w:gridCol w:w="1170"/>
        <w:gridCol w:w="1170"/>
        <w:gridCol w:w="1440"/>
        <w:gridCol w:w="1440"/>
        <w:gridCol w:w="1350"/>
        <w:gridCol w:w="1440"/>
        <w:gridCol w:w="506"/>
        <w:gridCol w:w="515"/>
        <w:gridCol w:w="720"/>
        <w:gridCol w:w="630"/>
      </w:tblGrid>
      <w:tr w:rsidR="00C770B0" w:rsidTr="00955199">
        <w:tc>
          <w:tcPr>
            <w:tcW w:w="738" w:type="dxa"/>
          </w:tcPr>
          <w:p w:rsidR="00C770B0" w:rsidRDefault="00C770B0" w:rsidP="00955199">
            <w:pPr>
              <w:rPr>
                <w:rFonts w:cstheme="minorHAnsi"/>
                <w:sz w:val="18"/>
                <w:szCs w:val="18"/>
              </w:rPr>
            </w:pPr>
            <w:r>
              <w:rPr>
                <w:rFonts w:cstheme="minorHAnsi"/>
                <w:sz w:val="18"/>
                <w:szCs w:val="18"/>
              </w:rPr>
              <w:t>01.</w:t>
            </w:r>
          </w:p>
        </w:tc>
        <w:tc>
          <w:tcPr>
            <w:tcW w:w="2970" w:type="dxa"/>
          </w:tcPr>
          <w:p w:rsidR="00C770B0" w:rsidRPr="00300C6D" w:rsidRDefault="00C770B0" w:rsidP="00955199">
            <w:pPr>
              <w:jc w:val="both"/>
              <w:rPr>
                <w:rFonts w:cstheme="minorHAnsi"/>
                <w:sz w:val="18"/>
                <w:szCs w:val="18"/>
              </w:rPr>
            </w:pPr>
            <w:r w:rsidRPr="00300C6D">
              <w:rPr>
                <w:rFonts w:cstheme="minorHAnsi"/>
                <w:sz w:val="18"/>
              </w:rPr>
              <w:t>PROVIDING AND LAYING 3” DIA UPVC WATER LINE IN BLOCK-13 INDUSTRIAL F.B. AREA AND 1531 TO 1540 BLOCK-18 FOR IMPROVEMENT OF WATER SUPPLY SYSTEM IN GULBERG TOWN</w:t>
            </w:r>
          </w:p>
        </w:tc>
        <w:tc>
          <w:tcPr>
            <w:tcW w:w="1170" w:type="dxa"/>
          </w:tcPr>
          <w:p w:rsidR="00C770B0" w:rsidRDefault="00C770B0" w:rsidP="00955199">
            <w:pPr>
              <w:jc w:val="center"/>
              <w:rPr>
                <w:rFonts w:cstheme="minorHAnsi"/>
                <w:sz w:val="18"/>
                <w:szCs w:val="18"/>
              </w:rPr>
            </w:pPr>
          </w:p>
          <w:p w:rsidR="00C770B0"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Pr>
                <w:rFonts w:cstheme="minorHAnsi"/>
                <w:sz w:val="18"/>
                <w:szCs w:val="18"/>
              </w:rPr>
              <w:t>-</w:t>
            </w:r>
          </w:p>
        </w:tc>
        <w:tc>
          <w:tcPr>
            <w:tcW w:w="1170" w:type="dxa"/>
          </w:tcPr>
          <w:p w:rsidR="00C770B0" w:rsidRDefault="00C770B0" w:rsidP="00955199">
            <w:pPr>
              <w:jc w:val="center"/>
              <w:rPr>
                <w:rFonts w:cstheme="minorHAnsi"/>
                <w:sz w:val="18"/>
                <w:szCs w:val="18"/>
              </w:rPr>
            </w:pPr>
          </w:p>
          <w:p w:rsidR="00C770B0" w:rsidRDefault="00C770B0" w:rsidP="00955199">
            <w:pPr>
              <w:jc w:val="center"/>
              <w:rPr>
                <w:rFonts w:cstheme="minorHAnsi"/>
                <w:sz w:val="18"/>
                <w:szCs w:val="18"/>
              </w:rPr>
            </w:pPr>
          </w:p>
          <w:p w:rsidR="00C770B0" w:rsidRDefault="00C770B0" w:rsidP="00955199">
            <w:pPr>
              <w:jc w:val="center"/>
              <w:rPr>
                <w:rFonts w:cstheme="minorHAnsi"/>
                <w:sz w:val="18"/>
                <w:szCs w:val="18"/>
              </w:rPr>
            </w:pPr>
            <w:r>
              <w:rPr>
                <w:rFonts w:cstheme="minorHAnsi"/>
                <w:sz w:val="18"/>
                <w:szCs w:val="18"/>
              </w:rPr>
              <w:t>14 Item</w:t>
            </w:r>
          </w:p>
        </w:tc>
        <w:tc>
          <w:tcPr>
            <w:tcW w:w="1440" w:type="dxa"/>
          </w:tcPr>
          <w:p w:rsidR="00C770B0" w:rsidRDefault="00C770B0" w:rsidP="00955199">
            <w:pPr>
              <w:jc w:val="center"/>
              <w:rPr>
                <w:rFonts w:cstheme="minorHAnsi"/>
                <w:sz w:val="18"/>
                <w:szCs w:val="18"/>
              </w:rPr>
            </w:pPr>
          </w:p>
          <w:p w:rsidR="00C770B0" w:rsidRDefault="00C770B0" w:rsidP="00955199">
            <w:pPr>
              <w:jc w:val="center"/>
              <w:rPr>
                <w:rFonts w:cstheme="minorHAnsi"/>
                <w:sz w:val="18"/>
                <w:szCs w:val="18"/>
              </w:rPr>
            </w:pPr>
          </w:p>
          <w:p w:rsidR="00C770B0" w:rsidRDefault="00C770B0" w:rsidP="00955199">
            <w:pPr>
              <w:jc w:val="center"/>
              <w:rPr>
                <w:rFonts w:cstheme="minorHAnsi"/>
                <w:sz w:val="18"/>
                <w:szCs w:val="18"/>
              </w:rPr>
            </w:pPr>
            <w:r>
              <w:rPr>
                <w:rFonts w:cstheme="minorHAnsi"/>
                <w:sz w:val="18"/>
                <w:szCs w:val="18"/>
              </w:rPr>
              <w:t>9,73,950</w:t>
            </w:r>
          </w:p>
        </w:tc>
        <w:tc>
          <w:tcPr>
            <w:tcW w:w="1440" w:type="dxa"/>
          </w:tcPr>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sidRPr="00457DCE">
              <w:rPr>
                <w:rFonts w:cstheme="minorHAnsi"/>
                <w:sz w:val="18"/>
                <w:szCs w:val="18"/>
              </w:rPr>
              <w:t>KW&amp;SB</w:t>
            </w:r>
          </w:p>
        </w:tc>
        <w:tc>
          <w:tcPr>
            <w:tcW w:w="1350" w:type="dxa"/>
          </w:tcPr>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sidRPr="00457DCE">
              <w:rPr>
                <w:rFonts w:cstheme="minorHAnsi"/>
                <w:sz w:val="18"/>
                <w:szCs w:val="18"/>
              </w:rPr>
              <w:t>Non ADP</w:t>
            </w:r>
          </w:p>
          <w:p w:rsidR="00C770B0" w:rsidRPr="00457DCE" w:rsidRDefault="00C770B0" w:rsidP="00955199">
            <w:pPr>
              <w:rPr>
                <w:rFonts w:cstheme="minorHAnsi"/>
                <w:sz w:val="18"/>
                <w:szCs w:val="18"/>
              </w:rPr>
            </w:pPr>
          </w:p>
          <w:p w:rsidR="00C770B0" w:rsidRPr="00457DCE" w:rsidRDefault="00C770B0" w:rsidP="00955199">
            <w:pPr>
              <w:rPr>
                <w:rFonts w:cstheme="minorHAnsi"/>
                <w:sz w:val="18"/>
                <w:szCs w:val="18"/>
              </w:rPr>
            </w:pPr>
          </w:p>
        </w:tc>
        <w:tc>
          <w:tcPr>
            <w:tcW w:w="1440" w:type="dxa"/>
          </w:tcPr>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sidRPr="00457DCE">
              <w:rPr>
                <w:rFonts w:cstheme="minorHAnsi"/>
                <w:sz w:val="18"/>
                <w:szCs w:val="18"/>
              </w:rPr>
              <w:t>Website</w:t>
            </w:r>
          </w:p>
        </w:tc>
        <w:tc>
          <w:tcPr>
            <w:tcW w:w="506" w:type="dxa"/>
          </w:tcPr>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sidRPr="00457DCE">
              <w:rPr>
                <w:rFonts w:cstheme="minorHAnsi"/>
                <w:sz w:val="18"/>
                <w:szCs w:val="18"/>
              </w:rPr>
              <w:t>-</w:t>
            </w:r>
          </w:p>
        </w:tc>
        <w:tc>
          <w:tcPr>
            <w:tcW w:w="515" w:type="dxa"/>
          </w:tcPr>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sidRPr="00457DCE">
              <w:rPr>
                <w:rFonts w:cstheme="minorHAnsi"/>
                <w:sz w:val="18"/>
                <w:szCs w:val="18"/>
              </w:rPr>
              <w:t>-</w:t>
            </w:r>
          </w:p>
          <w:p w:rsidR="00C770B0" w:rsidRPr="00457DCE" w:rsidRDefault="00C770B0" w:rsidP="00955199">
            <w:pPr>
              <w:jc w:val="center"/>
              <w:rPr>
                <w:rFonts w:cstheme="minorHAnsi"/>
                <w:sz w:val="18"/>
                <w:szCs w:val="18"/>
              </w:rPr>
            </w:pPr>
          </w:p>
        </w:tc>
        <w:tc>
          <w:tcPr>
            <w:tcW w:w="630" w:type="dxa"/>
          </w:tcPr>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p>
          <w:p w:rsidR="00C770B0" w:rsidRPr="00457DCE" w:rsidRDefault="00C770B0" w:rsidP="00955199">
            <w:pPr>
              <w:jc w:val="center"/>
              <w:rPr>
                <w:rFonts w:cstheme="minorHAnsi"/>
                <w:sz w:val="18"/>
                <w:szCs w:val="18"/>
              </w:rPr>
            </w:pPr>
            <w:r w:rsidRPr="00457DCE">
              <w:rPr>
                <w:rFonts w:cstheme="minorHAnsi"/>
                <w:sz w:val="18"/>
                <w:szCs w:val="18"/>
              </w:rPr>
              <w:t>-</w:t>
            </w:r>
          </w:p>
        </w:tc>
      </w:tr>
    </w:tbl>
    <w:p w:rsidR="00C770B0" w:rsidRDefault="00C770B0" w:rsidP="00C770B0"/>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96722D"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6064758" cy="926016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067204" cy="9263904"/>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55030" cy="9337139"/>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954945" cy="9337005"/>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91606" cy="9144000"/>
            <wp:effectExtent l="19050" t="0" r="914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991606" cy="9144000"/>
                    </a:xfrm>
                    <a:prstGeom prst="rect">
                      <a:avLst/>
                    </a:prstGeom>
                    <a:noFill/>
                    <a:ln w="9525">
                      <a:noFill/>
                      <a:miter lim="800000"/>
                      <a:headEnd/>
                      <a:tailEnd/>
                    </a:ln>
                  </pic:spPr>
                </pic:pic>
              </a:graphicData>
            </a:graphic>
          </wp:inline>
        </w:drawing>
      </w:r>
    </w:p>
    <w:p w:rsidR="00E3287A" w:rsidRPr="00D4484B"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735574" cy="913180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735654" cy="9131935"/>
                    </a:xfrm>
                    <a:prstGeom prst="rect">
                      <a:avLst/>
                    </a:prstGeom>
                    <a:noFill/>
                    <a:ln w="9525">
                      <a:noFill/>
                      <a:miter lim="800000"/>
                      <a:headEnd/>
                      <a:tailEnd/>
                    </a:ln>
                  </pic:spPr>
                </pic:pic>
              </a:graphicData>
            </a:graphic>
          </wp:inline>
        </w:drawing>
      </w:r>
    </w:p>
    <w:sectPr w:rsidR="00E3287A" w:rsidRPr="00D4484B" w:rsidSect="00E3287A">
      <w:headerReference w:type="default" r:id="rId14"/>
      <w:footerReference w:type="default" r:id="rId15"/>
      <w:pgSz w:w="15840" w:h="12240" w:orient="landscape"/>
      <w:pgMar w:top="450" w:right="547" w:bottom="1440" w:left="907"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17F" w:rsidRDefault="0080417F" w:rsidP="0096722D">
      <w:r>
        <w:separator/>
      </w:r>
    </w:p>
  </w:endnote>
  <w:endnote w:type="continuationSeparator" w:id="1">
    <w:p w:rsidR="0080417F" w:rsidRDefault="0080417F" w:rsidP="00967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354963">
    <w:pPr>
      <w:widowControl w:val="0"/>
      <w:autoSpaceDE w:val="0"/>
      <w:autoSpaceDN w:val="0"/>
      <w:adjustRightInd w:val="0"/>
      <w:spacing w:line="200" w:lineRule="exact"/>
      <w:rPr>
        <w:sz w:val="20"/>
        <w:szCs w:val="20"/>
      </w:rPr>
    </w:pPr>
    <w:r w:rsidRPr="00354963">
      <w:rPr>
        <w:noProof/>
      </w:rPr>
      <w:pict>
        <v:shapetype id="_x0000_t202" coordsize="21600,21600" o:spt="202" path="m,l,21600r21600,l21600,xe">
          <v:stroke joinstyle="miter"/>
          <v:path gradientshapeok="t" o:connecttype="rect"/>
        </v:shapetype>
        <v:shape id="_x0000_s2060" type="#_x0000_t202" style="position:absolute;margin-left:501.15pt;margin-top:751.4pt;width:14.05pt;height:11.95pt;z-index:-251658752;mso-position-horizontal-relative:page;mso-position-vertical-relative:page" o:allowincell="f" filled="f" stroked="f">
          <v:textbox style="mso-next-textbox:#_x0000_s2060" inset="0,0,0,0">
            <w:txbxContent>
              <w:p w:rsidR="00274EC8" w:rsidRDefault="00354963">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6E2AA0">
                  <w:rPr>
                    <w:color w:val="FFFFFF"/>
                    <w:sz w:val="20"/>
                    <w:szCs w:val="20"/>
                  </w:rPr>
                  <w:instrText xml:space="preserve"> PAGE </w:instrText>
                </w:r>
                <w:r>
                  <w:rPr>
                    <w:color w:val="FFFFFF"/>
                    <w:sz w:val="20"/>
                    <w:szCs w:val="20"/>
                  </w:rPr>
                  <w:fldChar w:fldCharType="separate"/>
                </w:r>
                <w:r w:rsidR="00C770B0">
                  <w:rPr>
                    <w:noProof/>
                    <w:color w:val="FFFFFF"/>
                    <w:sz w:val="20"/>
                    <w:szCs w:val="20"/>
                  </w:rPr>
                  <w:t>19</w:t>
                </w:r>
                <w:r>
                  <w:rPr>
                    <w:color w:val="FFFFFF"/>
                    <w:sz w:val="20"/>
                    <w:szCs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354963">
    <w:pPr>
      <w:widowControl w:val="0"/>
      <w:autoSpaceDE w:val="0"/>
      <w:autoSpaceDN w:val="0"/>
      <w:adjustRightInd w:val="0"/>
      <w:spacing w:line="200" w:lineRule="exact"/>
      <w:rPr>
        <w:sz w:val="20"/>
        <w:szCs w:val="20"/>
      </w:rPr>
    </w:pPr>
    <w:r w:rsidRPr="00354963">
      <w:rPr>
        <w:noProof/>
      </w:rPr>
      <w:pict>
        <v:shapetype id="_x0000_t202" coordsize="21600,21600" o:spt="202" path="m,l,21600r21600,l21600,xe">
          <v:stroke joinstyle="miter"/>
          <v:path gradientshapeok="t" o:connecttype="rect"/>
        </v:shapetype>
        <v:shape id="_x0000_s2062" type="#_x0000_t202" style="position:absolute;margin-left:501.15pt;margin-top:751.4pt;width:14.05pt;height:11.95pt;z-index:-251656192;mso-position-horizontal-relative:page;mso-position-vertical-relative:page" o:allowincell="f" filled="f" stroked="f">
          <v:textbox style="mso-next-textbox:#_x0000_s2062" inset="0,0,0,0">
            <w:txbxContent>
              <w:p w:rsidR="00CB5D12" w:rsidRDefault="00354963">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CB5D12">
                  <w:rPr>
                    <w:color w:val="FFFFFF"/>
                    <w:sz w:val="20"/>
                    <w:szCs w:val="20"/>
                  </w:rPr>
                  <w:instrText xml:space="preserve"> PAGE </w:instrText>
                </w:r>
                <w:r>
                  <w:rPr>
                    <w:color w:val="FFFFFF"/>
                    <w:sz w:val="20"/>
                    <w:szCs w:val="20"/>
                  </w:rPr>
                  <w:fldChar w:fldCharType="separate"/>
                </w:r>
                <w:r w:rsidR="00C770B0">
                  <w:rPr>
                    <w:noProof/>
                    <w:color w:val="FFFFFF"/>
                    <w:sz w:val="20"/>
                    <w:szCs w:val="20"/>
                  </w:rPr>
                  <w:t>25</w:t>
                </w:r>
                <w:r>
                  <w:rPr>
                    <w:color w:val="FFFFFF"/>
                    <w:sz w:val="20"/>
                    <w:szCs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17F" w:rsidRDefault="0080417F" w:rsidP="0096722D">
      <w:r>
        <w:separator/>
      </w:r>
    </w:p>
  </w:footnote>
  <w:footnote w:type="continuationSeparator" w:id="1">
    <w:p w:rsidR="0080417F" w:rsidRDefault="0080417F" w:rsidP="00967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274EC8">
    <w:pPr>
      <w:widowControl w:val="0"/>
      <w:autoSpaceDE w:val="0"/>
      <w:autoSpaceDN w:val="0"/>
      <w:adjustRightInd w:val="0"/>
      <w:spacing w:line="200" w:lineRule="exact"/>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CB5D12">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A4901"/>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B073109"/>
    <w:multiLevelType w:val="hybridMultilevel"/>
    <w:tmpl w:val="DC9A792C"/>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157D87"/>
    <w:multiLevelType w:val="hybridMultilevel"/>
    <w:tmpl w:val="F5B25764"/>
    <w:lvl w:ilvl="0" w:tplc="9A181A5E">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
    <w:nsid w:val="5A0964B0"/>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
    <w:nsid w:val="60463B12"/>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08466A6"/>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316231"/>
    <w:multiLevelType w:val="hybridMultilevel"/>
    <w:tmpl w:val="DC9A792C"/>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3565B6"/>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58A0AB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2A6AA8"/>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num w:numId="1">
    <w:abstractNumId w:val="4"/>
  </w:num>
  <w:num w:numId="2">
    <w:abstractNumId w:val="8"/>
  </w:num>
  <w:num w:numId="3">
    <w:abstractNumId w:val="9"/>
  </w:num>
  <w:num w:numId="4">
    <w:abstractNumId w:val="7"/>
  </w:num>
  <w:num w:numId="5">
    <w:abstractNumId w:val="1"/>
  </w:num>
  <w:num w:numId="6">
    <w:abstractNumId w:val="2"/>
  </w:num>
  <w:num w:numId="7">
    <w:abstractNumId w:val="5"/>
  </w:num>
  <w:num w:numId="8">
    <w:abstractNumId w:val="3"/>
  </w:num>
  <w:num w:numId="9">
    <w:abstractNumId w:val="0"/>
  </w:num>
  <w:num w:numId="10">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hdrShapeDefaults>
    <o:shapedefaults v:ext="edit" spidmax="19458"/>
    <o:shapelayout v:ext="edit">
      <o:idmap v:ext="edit" data="2"/>
    </o:shapelayout>
  </w:hdrShapeDefaults>
  <w:footnotePr>
    <w:footnote w:id="0"/>
    <w:footnote w:id="1"/>
  </w:footnotePr>
  <w:endnotePr>
    <w:endnote w:id="0"/>
    <w:endnote w:id="1"/>
  </w:endnotePr>
  <w:compat/>
  <w:rsids>
    <w:rsidRoot w:val="003201AB"/>
    <w:rsid w:val="00016F5C"/>
    <w:rsid w:val="00045747"/>
    <w:rsid w:val="00096585"/>
    <w:rsid w:val="000D2FF2"/>
    <w:rsid w:val="000F07D1"/>
    <w:rsid w:val="00126066"/>
    <w:rsid w:val="00130FDD"/>
    <w:rsid w:val="001B3BC3"/>
    <w:rsid w:val="00265AF8"/>
    <w:rsid w:val="00274EC8"/>
    <w:rsid w:val="00294EDF"/>
    <w:rsid w:val="003201AB"/>
    <w:rsid w:val="00354963"/>
    <w:rsid w:val="003C434B"/>
    <w:rsid w:val="003F1706"/>
    <w:rsid w:val="004B42F1"/>
    <w:rsid w:val="004F0F84"/>
    <w:rsid w:val="005112D9"/>
    <w:rsid w:val="00525DC1"/>
    <w:rsid w:val="005C0754"/>
    <w:rsid w:val="005F7FC5"/>
    <w:rsid w:val="00607277"/>
    <w:rsid w:val="00693905"/>
    <w:rsid w:val="006E2AA0"/>
    <w:rsid w:val="007026AB"/>
    <w:rsid w:val="00776824"/>
    <w:rsid w:val="0080417F"/>
    <w:rsid w:val="008537BA"/>
    <w:rsid w:val="00864742"/>
    <w:rsid w:val="0096722D"/>
    <w:rsid w:val="00992368"/>
    <w:rsid w:val="00A16FBB"/>
    <w:rsid w:val="00A81F3C"/>
    <w:rsid w:val="00AD3312"/>
    <w:rsid w:val="00B01286"/>
    <w:rsid w:val="00BB0FC9"/>
    <w:rsid w:val="00BD0EB7"/>
    <w:rsid w:val="00C770B0"/>
    <w:rsid w:val="00C9279E"/>
    <w:rsid w:val="00CB5D12"/>
    <w:rsid w:val="00CD0B1C"/>
    <w:rsid w:val="00D225DA"/>
    <w:rsid w:val="00D4484B"/>
    <w:rsid w:val="00E3287A"/>
    <w:rsid w:val="00ED2C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84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D4484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6722D"/>
    <w:pPr>
      <w:tabs>
        <w:tab w:val="center" w:pos="4680"/>
        <w:tab w:val="right" w:pos="9360"/>
      </w:tabs>
    </w:pPr>
  </w:style>
  <w:style w:type="character" w:customStyle="1" w:styleId="HeaderChar">
    <w:name w:val="Header Char"/>
    <w:basedOn w:val="DefaultParagraphFont"/>
    <w:link w:val="Header"/>
    <w:uiPriority w:val="99"/>
    <w:semiHidden/>
    <w:rsid w:val="0096722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6722D"/>
    <w:pPr>
      <w:tabs>
        <w:tab w:val="center" w:pos="4680"/>
        <w:tab w:val="right" w:pos="9360"/>
      </w:tabs>
    </w:pPr>
  </w:style>
  <w:style w:type="character" w:customStyle="1" w:styleId="FooterChar">
    <w:name w:val="Footer Char"/>
    <w:basedOn w:val="DefaultParagraphFont"/>
    <w:link w:val="Footer"/>
    <w:uiPriority w:val="99"/>
    <w:semiHidden/>
    <w:rsid w:val="009672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287A"/>
    <w:rPr>
      <w:rFonts w:ascii="Tahoma" w:hAnsi="Tahoma" w:cs="Tahoma"/>
      <w:sz w:val="16"/>
      <w:szCs w:val="16"/>
    </w:rPr>
  </w:style>
  <w:style w:type="character" w:customStyle="1" w:styleId="BalloonTextChar">
    <w:name w:val="Balloon Text Char"/>
    <w:basedOn w:val="DefaultParagraphFont"/>
    <w:link w:val="BalloonText"/>
    <w:uiPriority w:val="99"/>
    <w:semiHidden/>
    <w:rsid w:val="00E3287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24</Pages>
  <Words>5466</Words>
  <Characters>31157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Faisal Memon</dc:creator>
  <cp:lastModifiedBy>Faisal Memon</cp:lastModifiedBy>
  <cp:revision>13</cp:revision>
  <dcterms:created xsi:type="dcterms:W3CDTF">2006-11-29T21:38:00Z</dcterms:created>
  <dcterms:modified xsi:type="dcterms:W3CDTF">2017-11-08T12:50:00Z</dcterms:modified>
</cp:coreProperties>
</file>