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F871ED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F871ED">
        <w:rPr>
          <w:sz w:val="28"/>
          <w:szCs w:val="28"/>
        </w:rPr>
        <w:t>563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B70C2E">
        <w:rPr>
          <w:sz w:val="28"/>
          <w:szCs w:val="28"/>
        </w:rPr>
        <w:t xml:space="preserve"> </w:t>
      </w:r>
      <w:r w:rsidR="00F871ED">
        <w:rPr>
          <w:sz w:val="28"/>
          <w:szCs w:val="28"/>
        </w:rPr>
        <w:t>07.11.</w:t>
      </w:r>
      <w:r>
        <w:rPr>
          <w:sz w:val="28"/>
          <w:szCs w:val="28"/>
        </w:rPr>
        <w:t>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602537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466EFB">
        <w:rPr>
          <w:b/>
        </w:rPr>
        <w:t>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631B1">
        <w:rPr>
          <w:b/>
        </w:rPr>
        <w:t>13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602537" w:rsidRPr="00370587" w:rsidRDefault="00BA486E" w:rsidP="00872676">
      <w:pPr>
        <w:spacing w:after="0" w:line="240" w:lineRule="auto"/>
        <w:jc w:val="both"/>
        <w:rPr>
          <w:b/>
          <w:sz w:val="20"/>
          <w:szCs w:val="20"/>
        </w:rPr>
      </w:pPr>
      <w:r w:rsidRPr="00872676">
        <w:rPr>
          <w:rFonts w:ascii="Arial Black" w:hAnsi="Arial Black"/>
          <w:sz w:val="26"/>
          <w:szCs w:val="26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Construction of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Boundry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Wall at village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Dagah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Nazan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Sain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Pir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Bhudro</w:t>
      </w:r>
      <w:proofErr w:type="spellEnd"/>
      <w:r w:rsidR="00872676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</w:t>
      </w:r>
      <w:proofErr w:type="gramStart"/>
      <w:r w:rsidR="00602537">
        <w:rPr>
          <w:sz w:val="28"/>
          <w:szCs w:val="28"/>
        </w:rPr>
        <w:t>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915E8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15E8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915E8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15E8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915E86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15E86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915E86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15E8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15E86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523" w:rsidRDefault="006751F3" w:rsidP="008726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72676">
        <w:rPr>
          <w:rFonts w:ascii="Times New Roman" w:hAnsi="Times New Roman" w:cs="Times New Roman"/>
          <w:b/>
          <w:bCs/>
          <w:sz w:val="22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Construction of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Boundry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Wall at village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Dagah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Nazan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Sain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Pir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Bhudro</w:t>
      </w:r>
      <w:proofErr w:type="spellEnd"/>
      <w:r w:rsidR="00872676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2340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F23400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2340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23400">
        <w:rPr>
          <w:rFonts w:ascii="Times New Roman" w:hAnsi="Times New Roman" w:cs="Times New Roman"/>
          <w:b/>
          <w:bCs/>
          <w:sz w:val="24"/>
          <w:szCs w:val="24"/>
          <w:u w:val="single"/>
        </w:rPr>
        <w:t>30.11.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15E8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15E8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15E8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15E8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5E8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915E86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15E8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15E8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15E8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15E8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915E8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466EFB" w:rsidRDefault="005B42DE" w:rsidP="004C77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Construction of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Boundry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Wall at village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Dagah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Nazan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Sain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Pir</w:t>
      </w:r>
      <w:proofErr w:type="spellEnd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66EFB" w:rsidRPr="00466EFB">
        <w:rPr>
          <w:rFonts w:ascii="Times New Roman" w:hAnsi="Times New Roman" w:cs="Times New Roman"/>
          <w:b/>
          <w:bCs/>
          <w:sz w:val="20"/>
          <w:szCs w:val="20"/>
        </w:rPr>
        <w:t>Bhudro</w:t>
      </w:r>
      <w:proofErr w:type="spellEnd"/>
      <w:r w:rsidR="00872676">
        <w:rPr>
          <w:rFonts w:ascii="Times New Roman" w:hAnsi="Times New Roman" w:cs="Times New Roman"/>
          <w:b/>
          <w:bCs/>
          <w:sz w:val="20"/>
          <w:szCs w:val="20"/>
        </w:rPr>
        <w:t>, DC</w:t>
      </w:r>
      <w:r w:rsidR="004C7728">
        <w:rPr>
          <w:rFonts w:ascii="Times New Roman" w:hAnsi="Times New Roman" w:cs="Times New Roman"/>
          <w:b/>
          <w:bCs/>
          <w:sz w:val="20"/>
          <w:szCs w:val="20"/>
        </w:rPr>
        <w:t>K</w:t>
      </w:r>
    </w:p>
    <w:p w:rsidR="00E647B2" w:rsidRPr="00E647B2" w:rsidRDefault="000A4CB0" w:rsidP="00466EFB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1353.00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structures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P%Cft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451.00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P%Cft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1353.00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338.25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RCC work in Roof slab, Beam </w:t>
            </w:r>
            <w:proofErr w:type="spellStart"/>
            <w:r>
              <w:rPr>
                <w:sz w:val="18"/>
                <w:szCs w:val="18"/>
              </w:rPr>
              <w:t>Cotumns</w:t>
            </w:r>
            <w:proofErr w:type="spellEnd"/>
            <w:r>
              <w:rPr>
                <w:sz w:val="18"/>
                <w:szCs w:val="18"/>
              </w:rPr>
              <w:t xml:space="preserve">, Rafts </w:t>
            </w:r>
            <w:proofErr w:type="spellStart"/>
            <w:r>
              <w:rPr>
                <w:sz w:val="18"/>
                <w:szCs w:val="18"/>
              </w:rPr>
              <w:t>lintles</w:t>
            </w:r>
            <w:proofErr w:type="spellEnd"/>
            <w:r>
              <w:rPr>
                <w:sz w:val="18"/>
                <w:szCs w:val="18"/>
              </w:rPr>
              <w:t xml:space="preserve"> and other member laid in situ recast laid in position complete in all respect ratio 1:4:4 90lbs cement 2cft and 4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 xml:space="preserve"> single 1/8 to ¼ </w:t>
            </w:r>
            <w:proofErr w:type="spellStart"/>
            <w:r>
              <w:rPr>
                <w:sz w:val="18"/>
                <w:szCs w:val="18"/>
              </w:rPr>
              <w:t>guages</w:t>
            </w:r>
            <w:proofErr w:type="spellEnd"/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16.61 </w:t>
            </w:r>
            <w:proofErr w:type="spellStart"/>
            <w:r>
              <w:rPr>
                <w:sz w:val="18"/>
                <w:szCs w:val="18"/>
              </w:rPr>
              <w:t>Crt</w:t>
            </w:r>
            <w:proofErr w:type="spellEnd"/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Fabrication of mild steel reinforcement for C.C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cutting bending and laying in position making joints &amp; fastening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cost of binding wire (also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P.Crt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594.56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Pacca</w:t>
            </w:r>
            <w:proofErr w:type="spellEnd"/>
            <w:r>
              <w:rPr>
                <w:bCs/>
                <w:sz w:val="18"/>
                <w:szCs w:val="18"/>
              </w:rPr>
              <w:t xml:space="preserve">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1668.75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1353.0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3021.75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</w:t>
      </w:r>
      <w:proofErr w:type="gramEnd"/>
      <w:r w:rsidR="00401172">
        <w:rPr>
          <w:b/>
          <w:u w:val="single"/>
        </w:rPr>
        <w:t>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401172"/>
    <w:rsid w:val="00405500"/>
    <w:rsid w:val="004216F0"/>
    <w:rsid w:val="004479E5"/>
    <w:rsid w:val="00451ADD"/>
    <w:rsid w:val="00456808"/>
    <w:rsid w:val="004631B1"/>
    <w:rsid w:val="00466EFB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C7728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2676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5E86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E673E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87B7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23400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71ED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4468</Words>
  <Characters>25471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346</cp:revision>
  <cp:lastPrinted>2017-02-26T08:31:00Z</cp:lastPrinted>
  <dcterms:created xsi:type="dcterms:W3CDTF">2015-04-19T10:28:00Z</dcterms:created>
  <dcterms:modified xsi:type="dcterms:W3CDTF">2017-11-06T08:08:00Z</dcterms:modified>
</cp:coreProperties>
</file>