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6393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B737E8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B737E8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22C74" w:rsidRDefault="00BA486E" w:rsidP="00122C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22C74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122C74" w:rsidRPr="00122C74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122C74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flooring at Various streets at village Wada </w:t>
      </w:r>
      <w:proofErr w:type="spellStart"/>
      <w:r w:rsidR="00122C74" w:rsidRPr="00122C74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122C74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D1EFD" w:rsidRPr="00873BCA" w:rsidRDefault="00122C74" w:rsidP="00763930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UC Wada </w:t>
      </w:r>
      <w:proofErr w:type="spellStart"/>
      <w:r w:rsidRPr="00122C74">
        <w:rPr>
          <w:rFonts w:ascii="Times New Roman" w:hAnsi="Times New Roman" w:cs="Times New Roman"/>
          <w:b/>
          <w:bCs/>
          <w:sz w:val="20"/>
          <w:szCs w:val="20"/>
        </w:rPr>
        <w:t>Talpur</w:t>
      </w:r>
      <w:proofErr w:type="spellEnd"/>
      <w:r w:rsidR="00763930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D1F3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D1F3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D1F3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D1F3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D1F3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D1F3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D1F3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D1F3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D1F3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4AE3" w:rsidRDefault="006751F3" w:rsidP="00074A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4AE3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074AE3" w:rsidRPr="00122C74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074AE3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flooring at Various streets at village Wada </w:t>
      </w:r>
      <w:proofErr w:type="spellStart"/>
      <w:r w:rsidR="00074AE3" w:rsidRPr="00122C74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074AE3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074AE3" w:rsidRPr="00873BCA" w:rsidRDefault="00074AE3" w:rsidP="00FC2FEC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UC Wada </w:t>
      </w:r>
      <w:proofErr w:type="spellStart"/>
      <w:r w:rsidRPr="00122C74">
        <w:rPr>
          <w:rFonts w:ascii="Times New Roman" w:hAnsi="Times New Roman" w:cs="Times New Roman"/>
          <w:b/>
          <w:bCs/>
          <w:sz w:val="20"/>
          <w:szCs w:val="20"/>
        </w:rPr>
        <w:t>Talpur</w:t>
      </w:r>
      <w:proofErr w:type="spellEnd"/>
      <w:r w:rsidR="00FC2FEC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074AE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6393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6393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6393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6393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D1F3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D1F3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D1F3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D1F3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D1F3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D1F3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D1F3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D1F3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D1F3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D1F3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D1F3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04DE7" w:rsidRDefault="005B42DE" w:rsidP="00604D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flooring at </w:t>
      </w:r>
      <w:proofErr w:type="gramStart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>Various</w:t>
      </w:r>
      <w:proofErr w:type="gramEnd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streets at village Wada </w:t>
      </w:r>
      <w:proofErr w:type="spellStart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>Bhabar</w:t>
      </w:r>
      <w:proofErr w:type="spellEnd"/>
      <w:r w:rsidR="00604DE7"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04DE7" w:rsidRPr="00873BCA" w:rsidRDefault="00604DE7" w:rsidP="00FC2FEC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122C74">
        <w:rPr>
          <w:rFonts w:ascii="Times New Roman" w:hAnsi="Times New Roman" w:cs="Times New Roman"/>
          <w:b/>
          <w:bCs/>
          <w:sz w:val="20"/>
          <w:szCs w:val="20"/>
        </w:rPr>
        <w:t xml:space="preserve">UC Wada </w:t>
      </w:r>
      <w:proofErr w:type="spellStart"/>
      <w:r w:rsidRPr="00122C74">
        <w:rPr>
          <w:rFonts w:ascii="Times New Roman" w:hAnsi="Times New Roman" w:cs="Times New Roman"/>
          <w:b/>
          <w:bCs/>
          <w:sz w:val="20"/>
          <w:szCs w:val="20"/>
        </w:rPr>
        <w:t>Talpur</w:t>
      </w:r>
      <w:proofErr w:type="spellEnd"/>
      <w:r w:rsidR="00FC2FEC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E647B2" w:rsidP="00604DE7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</w:t>
            </w:r>
            <w:proofErr w:type="gram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pit ,</w:t>
            </w:r>
            <w:proofErr w:type="gram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Excavation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underessed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Laying earth in 6” thick layer, leveling and dressing complete 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 13 (a)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P.No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Extra for every 50ft additional lead or part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there of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compacing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finishing and curing complete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</w:t>
            </w:r>
            <w:proofErr w:type="spellStart"/>
            <w:r w:rsidRPr="00AD1572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compacting finishing and curing complete 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</w:t>
            </w:r>
            <w:proofErr w:type="spellStart"/>
            <w:r w:rsidRPr="00AD1572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-Class)(Gen </w:t>
            </w:r>
            <w:proofErr w:type="spellStart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</w:t>
            </w:r>
            <w:r w:rsidRPr="00AD1572">
              <w:rPr>
                <w:sz w:val="18"/>
                <w:szCs w:val="18"/>
              </w:rPr>
              <w:t>ft</w:t>
            </w:r>
            <w:proofErr w:type="spellEnd"/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3930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E55C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37E8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2FEC"/>
    <w:rsid w:val="00FC4078"/>
    <w:rsid w:val="00FC5298"/>
    <w:rsid w:val="00FC6321"/>
    <w:rsid w:val="00FD1EFD"/>
    <w:rsid w:val="00FD1F34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4435</Words>
  <Characters>25286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2017-02-26T08:31:00Z</cp:lastPrinted>
  <dcterms:created xsi:type="dcterms:W3CDTF">2015-04-19T10:28:00Z</dcterms:created>
  <dcterms:modified xsi:type="dcterms:W3CDTF">2017-11-06T07:56:00Z</dcterms:modified>
</cp:coreProperties>
</file>