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50B" w:rsidRPr="008B7755" w:rsidRDefault="00AA65B8" w:rsidP="005F450B">
      <w:pPr>
        <w:rPr>
          <w:rFonts w:ascii="Arial Black" w:hAnsi="Arial Black"/>
          <w:sz w:val="34"/>
          <w:szCs w:val="26"/>
        </w:rPr>
      </w:pPr>
      <w:r w:rsidRPr="00AA65B8">
        <w:rPr>
          <w:rFonts w:ascii="Palatino Linotype" w:hAnsi="Palatino Linotype"/>
          <w:noProof/>
        </w:rPr>
        <w:pict>
          <v:rect id="_x0000_s1027" style="position:absolute;margin-left:-30.4pt;margin-top:5.4pt;width:82pt;height:80.25pt;z-index:251661312" strokecolor="white [3212]">
            <v:textbox style="mso-next-textbox:#_x0000_s1027">
              <w:txbxContent>
                <w:p w:rsidR="005F450B" w:rsidRDefault="005F450B" w:rsidP="005F450B">
                  <w:r w:rsidRPr="00080D40">
                    <w:rPr>
                      <w:noProof/>
                    </w:rPr>
                    <w:drawing>
                      <wp:inline distT="0" distB="0" distL="0" distR="0">
                        <wp:extent cx="809437" cy="940874"/>
                        <wp:effectExtent l="19050" t="0" r="0" b="0"/>
                        <wp:docPr id="1170" name="Picture 1" descr="GO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GO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224" cy="9406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5F450B" w:rsidRPr="0061458F" w:rsidRDefault="005F450B" w:rsidP="0061458F">
      <w:pPr>
        <w:ind w:left="720" w:firstLine="720"/>
        <w:jc w:val="center"/>
        <w:rPr>
          <w:rFonts w:ascii="Franklin Gothic Medium" w:hAnsi="Franklin Gothic Medium"/>
          <w:sz w:val="28"/>
          <w:szCs w:val="28"/>
        </w:rPr>
      </w:pPr>
      <w:r w:rsidRPr="0061458F">
        <w:rPr>
          <w:rFonts w:ascii="Arial Black" w:hAnsi="Arial Black"/>
          <w:sz w:val="28"/>
          <w:szCs w:val="28"/>
        </w:rPr>
        <w:t>OFFICE OF THE EXECUTIVE ENGINEER</w:t>
      </w:r>
      <w:r w:rsidR="00080075" w:rsidRPr="0061458F">
        <w:rPr>
          <w:rFonts w:ascii="Arial Black" w:hAnsi="Arial Black"/>
          <w:sz w:val="28"/>
          <w:szCs w:val="28"/>
        </w:rPr>
        <w:t xml:space="preserve"> SMALL DAMS DIVISION NAGAR PARKAR @ MITHI</w:t>
      </w:r>
    </w:p>
    <w:p w:rsidR="005F450B" w:rsidRPr="00877043" w:rsidRDefault="005F450B" w:rsidP="005F450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</w:t>
      </w:r>
      <w:r w:rsidRPr="00877043">
        <w:rPr>
          <w:rFonts w:ascii="Arial" w:hAnsi="Arial" w:cs="Arial"/>
          <w:sz w:val="20"/>
          <w:szCs w:val="20"/>
        </w:rPr>
        <w:t>E-</w:t>
      </w:r>
      <w:r w:rsidR="00080075" w:rsidRPr="00877043">
        <w:rPr>
          <w:rFonts w:ascii="Arial" w:hAnsi="Arial" w:cs="Arial"/>
          <w:sz w:val="20"/>
          <w:szCs w:val="20"/>
        </w:rPr>
        <w:t>mail:</w:t>
      </w:r>
      <w:r w:rsidRPr="00877043">
        <w:rPr>
          <w:rFonts w:ascii="Arial" w:hAnsi="Arial" w:cs="Arial"/>
          <w:sz w:val="20"/>
          <w:szCs w:val="20"/>
        </w:rPr>
        <w:t xml:space="preserve"> </w:t>
      </w:r>
      <w:hyperlink r:id="rId6" w:history="1">
        <w:r w:rsidR="00080075" w:rsidRPr="00080075">
          <w:rPr>
            <w:rStyle w:val="Hyperlink"/>
            <w:rFonts w:ascii="Andalus" w:hAnsi="Andalus" w:cs="Andalus"/>
            <w:sz w:val="22"/>
            <w:u w:val="none"/>
          </w:rPr>
          <w:t>xensdd_nagarparkar@yahoo.com</w:t>
        </w:r>
      </w:hyperlink>
      <w:r w:rsidRPr="00877043">
        <w:rPr>
          <w:rFonts w:ascii="Arial" w:hAnsi="Arial" w:cs="Arial"/>
          <w:sz w:val="20"/>
          <w:szCs w:val="20"/>
        </w:rPr>
        <w:tab/>
      </w:r>
      <w:r w:rsidRPr="00877043">
        <w:rPr>
          <w:rFonts w:ascii="Arial" w:hAnsi="Arial" w:cs="Arial"/>
          <w:sz w:val="20"/>
          <w:szCs w:val="20"/>
        </w:rPr>
        <w:tab/>
      </w:r>
      <w:r w:rsidRPr="0087704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877043">
        <w:rPr>
          <w:rFonts w:ascii="Arial" w:hAnsi="Arial" w:cs="Arial"/>
          <w:sz w:val="20"/>
          <w:szCs w:val="20"/>
        </w:rPr>
        <w:t>Off: No. 02</w:t>
      </w:r>
      <w:r w:rsidR="00080075">
        <w:rPr>
          <w:rFonts w:ascii="Arial" w:hAnsi="Arial" w:cs="Arial"/>
          <w:sz w:val="20"/>
          <w:szCs w:val="20"/>
        </w:rPr>
        <w:t>3-2261801</w:t>
      </w:r>
    </w:p>
    <w:p w:rsidR="005F450B" w:rsidRPr="005B230B" w:rsidRDefault="00AA65B8" w:rsidP="005F450B">
      <w:pPr>
        <w:rPr>
          <w:rFonts w:ascii="Arial Black" w:hAnsi="Arial Black"/>
          <w:sz w:val="8"/>
        </w:rPr>
      </w:pPr>
      <w:r>
        <w:rPr>
          <w:rFonts w:ascii="Arial Black" w:hAnsi="Arial Black"/>
          <w:noProof/>
          <w:sz w:val="8"/>
        </w:rPr>
        <w:pict>
          <v:line id="_x0000_s1026" style="position:absolute;z-index:251660288" from="1.5pt,1.75pt" to="484.5pt,1.75pt" strokeweight="1.75pt"/>
        </w:pict>
      </w:r>
    </w:p>
    <w:p w:rsidR="00C30F9B" w:rsidRPr="0061458F" w:rsidRDefault="005F450B" w:rsidP="0061458F">
      <w:pPr>
        <w:rPr>
          <w:rFonts w:ascii="Arial" w:hAnsi="Arial" w:cs="Arial"/>
          <w:b/>
        </w:rPr>
      </w:pPr>
      <w:r w:rsidRPr="0061458F">
        <w:rPr>
          <w:rFonts w:ascii="Arial" w:hAnsi="Arial" w:cs="Arial"/>
          <w:b/>
        </w:rPr>
        <w:t xml:space="preserve">No.  TC/ </w:t>
      </w:r>
      <w:r w:rsidR="00080075" w:rsidRPr="0061458F">
        <w:rPr>
          <w:rFonts w:ascii="Arial" w:hAnsi="Arial" w:cs="Arial"/>
          <w:b/>
        </w:rPr>
        <w:t>SDD</w:t>
      </w:r>
      <w:r w:rsidRPr="0061458F">
        <w:rPr>
          <w:rFonts w:ascii="Arial" w:hAnsi="Arial" w:cs="Arial"/>
          <w:b/>
        </w:rPr>
        <w:t>/</w:t>
      </w:r>
      <w:r w:rsidR="00080075" w:rsidRPr="0061458F">
        <w:rPr>
          <w:rFonts w:ascii="Arial" w:hAnsi="Arial" w:cs="Arial"/>
          <w:b/>
        </w:rPr>
        <w:t>NGP</w:t>
      </w:r>
      <w:r w:rsidRPr="0061458F">
        <w:rPr>
          <w:rFonts w:ascii="Arial" w:hAnsi="Arial" w:cs="Arial"/>
          <w:b/>
        </w:rPr>
        <w:t>/</w:t>
      </w:r>
      <w:r w:rsidR="00260625">
        <w:rPr>
          <w:rFonts w:ascii="Arial" w:hAnsi="Arial" w:cs="Arial"/>
          <w:b/>
        </w:rPr>
        <w:t>109</w:t>
      </w:r>
      <w:r w:rsidR="00080075" w:rsidRPr="0061458F">
        <w:rPr>
          <w:rFonts w:ascii="Arial" w:hAnsi="Arial" w:cs="Arial"/>
          <w:b/>
        </w:rPr>
        <w:t xml:space="preserve"> </w:t>
      </w:r>
      <w:r w:rsidRPr="0061458F">
        <w:rPr>
          <w:rFonts w:ascii="Arial" w:hAnsi="Arial" w:cs="Arial"/>
          <w:b/>
        </w:rPr>
        <w:t xml:space="preserve">                 of’ 201</w:t>
      </w:r>
      <w:r w:rsidR="009D192D">
        <w:rPr>
          <w:rFonts w:ascii="Arial" w:hAnsi="Arial" w:cs="Arial"/>
          <w:b/>
        </w:rPr>
        <w:t>7</w:t>
      </w:r>
      <w:r w:rsidRPr="0061458F">
        <w:rPr>
          <w:rFonts w:ascii="Arial" w:hAnsi="Arial" w:cs="Arial"/>
          <w:b/>
        </w:rPr>
        <w:t xml:space="preserve">           </w:t>
      </w:r>
      <w:r w:rsidR="00080075" w:rsidRPr="0061458F">
        <w:rPr>
          <w:rFonts w:ascii="Arial" w:hAnsi="Arial" w:cs="Arial"/>
          <w:b/>
        </w:rPr>
        <w:t>Mithi</w:t>
      </w:r>
      <w:r w:rsidRPr="0061458F">
        <w:rPr>
          <w:rFonts w:ascii="Arial" w:hAnsi="Arial" w:cs="Arial"/>
          <w:b/>
        </w:rPr>
        <w:t>,</w:t>
      </w:r>
      <w:r w:rsidR="009147BF" w:rsidRPr="0061458F">
        <w:rPr>
          <w:rFonts w:ascii="Arial" w:hAnsi="Arial" w:cs="Arial"/>
          <w:b/>
        </w:rPr>
        <w:t xml:space="preserve">        </w:t>
      </w:r>
      <w:r w:rsidRPr="0061458F">
        <w:rPr>
          <w:rFonts w:ascii="Arial" w:hAnsi="Arial" w:cs="Arial"/>
          <w:b/>
        </w:rPr>
        <w:t xml:space="preserve"> Dated: </w:t>
      </w:r>
      <w:r w:rsidR="00260625">
        <w:rPr>
          <w:rFonts w:ascii="Arial" w:hAnsi="Arial" w:cs="Arial"/>
          <w:b/>
        </w:rPr>
        <w:t>05</w:t>
      </w:r>
      <w:r w:rsidR="006E6B74" w:rsidRPr="0061458F">
        <w:rPr>
          <w:rFonts w:ascii="Arial" w:hAnsi="Arial" w:cs="Arial"/>
          <w:b/>
        </w:rPr>
        <w:t>/</w:t>
      </w:r>
      <w:r w:rsidR="00260625">
        <w:rPr>
          <w:rFonts w:ascii="Arial" w:hAnsi="Arial" w:cs="Arial"/>
          <w:b/>
        </w:rPr>
        <w:t>09</w:t>
      </w:r>
      <w:r w:rsidRPr="0061458F">
        <w:rPr>
          <w:rFonts w:ascii="Arial" w:hAnsi="Arial" w:cs="Arial"/>
          <w:b/>
        </w:rPr>
        <w:t>/</w:t>
      </w:r>
      <w:r w:rsidR="00260625">
        <w:rPr>
          <w:rFonts w:ascii="Arial" w:hAnsi="Arial" w:cs="Arial"/>
          <w:b/>
        </w:rPr>
        <w:t>2017</w:t>
      </w:r>
      <w:r w:rsidRPr="0061458F">
        <w:rPr>
          <w:rFonts w:ascii="Arial" w:hAnsi="Arial" w:cs="Arial"/>
          <w:b/>
        </w:rPr>
        <w:t xml:space="preserve"> </w:t>
      </w:r>
    </w:p>
    <w:p w:rsidR="00C30F9B" w:rsidRPr="0061458F" w:rsidRDefault="00E1580B" w:rsidP="00C30F9B">
      <w:pPr>
        <w:pStyle w:val="Heading1"/>
        <w:rPr>
          <w:rFonts w:ascii="Palatino Linotype" w:hAnsi="Palatino Linotype"/>
        </w:rPr>
      </w:pPr>
      <w:r w:rsidRPr="0061458F">
        <w:rPr>
          <w:rFonts w:ascii="Palatino Linotype" w:hAnsi="Palatino Linotype"/>
        </w:rPr>
        <w:t>NOTICE INVITING FOR BIDS / QUOTATIONS</w:t>
      </w:r>
    </w:p>
    <w:p w:rsidR="00C30F9B" w:rsidRPr="003054A9" w:rsidRDefault="00C30F9B" w:rsidP="00C30F9B">
      <w:pPr>
        <w:jc w:val="center"/>
        <w:rPr>
          <w:rFonts w:ascii="Palatino Linotype" w:hAnsi="Palatino Linotype"/>
          <w:b/>
          <w:i/>
          <w:sz w:val="5"/>
          <w:szCs w:val="21"/>
          <w:u w:val="single"/>
        </w:rPr>
      </w:pPr>
    </w:p>
    <w:p w:rsidR="00C30F9B" w:rsidRPr="00B159F7" w:rsidRDefault="00CD3363" w:rsidP="0061458F">
      <w:pPr>
        <w:ind w:left="720" w:hanging="720"/>
        <w:jc w:val="both"/>
        <w:rPr>
          <w:rFonts w:ascii="Palatino Linotype" w:hAnsi="Palatino Linotype"/>
          <w:b/>
          <w:i/>
          <w:sz w:val="22"/>
          <w:szCs w:val="22"/>
        </w:rPr>
      </w:pPr>
      <w:r w:rsidRPr="00B159F7">
        <w:rPr>
          <w:rFonts w:ascii="Palatino Linotype" w:hAnsi="Palatino Linotype"/>
          <w:b/>
          <w:i/>
          <w:sz w:val="22"/>
          <w:szCs w:val="22"/>
        </w:rPr>
        <w:t>1.</w:t>
      </w:r>
      <w:r w:rsidR="00C30F9B" w:rsidRPr="00B159F7">
        <w:rPr>
          <w:rFonts w:ascii="Palatino Linotype" w:hAnsi="Palatino Linotype"/>
          <w:b/>
          <w:i/>
          <w:sz w:val="22"/>
          <w:szCs w:val="22"/>
        </w:rPr>
        <w:tab/>
        <w:t xml:space="preserve">Sealed </w:t>
      </w:r>
      <w:r w:rsidR="000727AF">
        <w:rPr>
          <w:rFonts w:ascii="Palatino Linotype" w:hAnsi="Palatino Linotype"/>
          <w:b/>
          <w:i/>
          <w:sz w:val="22"/>
          <w:szCs w:val="22"/>
        </w:rPr>
        <w:t>Bids / Q</w:t>
      </w:r>
      <w:r w:rsidR="00C30F9B" w:rsidRPr="00B159F7">
        <w:rPr>
          <w:rFonts w:ascii="Palatino Linotype" w:hAnsi="Palatino Linotype"/>
          <w:b/>
          <w:i/>
          <w:sz w:val="22"/>
          <w:szCs w:val="22"/>
        </w:rPr>
        <w:t xml:space="preserve">uotation for the supply </w:t>
      </w:r>
      <w:r w:rsidR="00875F31" w:rsidRPr="00B159F7">
        <w:rPr>
          <w:rFonts w:ascii="Palatino Linotype" w:hAnsi="Palatino Linotype"/>
          <w:b/>
          <w:i/>
          <w:sz w:val="22"/>
          <w:szCs w:val="22"/>
        </w:rPr>
        <w:t>of Material</w:t>
      </w:r>
      <w:r w:rsidR="00875F31">
        <w:rPr>
          <w:rFonts w:ascii="Palatino Linotype" w:hAnsi="Palatino Linotype"/>
          <w:b/>
          <w:i/>
          <w:sz w:val="22"/>
          <w:szCs w:val="22"/>
        </w:rPr>
        <w:t xml:space="preserve"> good, unskilled Labour, Hiring of Machinery, Tractor, Datsun Pickup, </w:t>
      </w:r>
      <w:r w:rsidR="00C30F9B" w:rsidRPr="00B159F7">
        <w:rPr>
          <w:rFonts w:ascii="Palatino Linotype" w:hAnsi="Palatino Linotype"/>
          <w:b/>
          <w:i/>
          <w:sz w:val="22"/>
          <w:szCs w:val="22"/>
        </w:rPr>
        <w:t xml:space="preserve">parts of Government Vehicles, </w:t>
      </w:r>
      <w:r w:rsidR="00531BC6" w:rsidRPr="00B159F7">
        <w:rPr>
          <w:rFonts w:ascii="Palatino Linotype" w:hAnsi="Palatino Linotype"/>
          <w:b/>
          <w:i/>
          <w:sz w:val="22"/>
          <w:szCs w:val="22"/>
        </w:rPr>
        <w:t xml:space="preserve">Computer parts, </w:t>
      </w:r>
      <w:r w:rsidR="00C30F9B" w:rsidRPr="00B159F7">
        <w:rPr>
          <w:rFonts w:ascii="Palatino Linotype" w:hAnsi="Palatino Linotype"/>
          <w:b/>
          <w:i/>
          <w:sz w:val="22"/>
          <w:szCs w:val="22"/>
        </w:rPr>
        <w:t>Electrical material</w:t>
      </w:r>
      <w:r w:rsidR="00CE150B" w:rsidRPr="00B159F7">
        <w:rPr>
          <w:rFonts w:ascii="Palatino Linotype" w:hAnsi="Palatino Linotype"/>
          <w:b/>
          <w:i/>
          <w:sz w:val="22"/>
          <w:szCs w:val="22"/>
        </w:rPr>
        <w:t>,</w:t>
      </w:r>
      <w:r w:rsidR="00C30F9B" w:rsidRPr="00B159F7">
        <w:rPr>
          <w:rFonts w:ascii="Palatino Linotype" w:hAnsi="Palatino Linotype"/>
          <w:b/>
          <w:i/>
          <w:sz w:val="22"/>
          <w:szCs w:val="22"/>
        </w:rPr>
        <w:t xml:space="preserve"> other materials, Office equipmen</w:t>
      </w:r>
      <w:r w:rsidR="00875F31">
        <w:rPr>
          <w:rFonts w:ascii="Palatino Linotype" w:hAnsi="Palatino Linotype"/>
          <w:b/>
          <w:i/>
          <w:sz w:val="22"/>
          <w:szCs w:val="22"/>
        </w:rPr>
        <w:t>t and other stationary articles</w:t>
      </w:r>
      <w:r w:rsidR="0048127B">
        <w:rPr>
          <w:rFonts w:ascii="Palatino Linotype" w:hAnsi="Palatino Linotype"/>
          <w:b/>
          <w:i/>
          <w:sz w:val="22"/>
          <w:szCs w:val="22"/>
        </w:rPr>
        <w:t xml:space="preserve"> etc</w:t>
      </w:r>
      <w:r w:rsidR="00875F31">
        <w:rPr>
          <w:rFonts w:ascii="Palatino Linotype" w:hAnsi="Palatino Linotype"/>
          <w:b/>
          <w:i/>
          <w:sz w:val="22"/>
          <w:szCs w:val="22"/>
        </w:rPr>
        <w:t>...</w:t>
      </w:r>
      <w:r w:rsidR="0048127B">
        <w:rPr>
          <w:rFonts w:ascii="Palatino Linotype" w:hAnsi="Palatino Linotype"/>
          <w:b/>
          <w:i/>
          <w:sz w:val="22"/>
          <w:szCs w:val="22"/>
        </w:rPr>
        <w:t xml:space="preserve"> </w:t>
      </w:r>
      <w:r w:rsidR="00875F31" w:rsidRPr="00B159F7">
        <w:rPr>
          <w:rFonts w:ascii="Palatino Linotype" w:hAnsi="Palatino Linotype"/>
          <w:b/>
          <w:i/>
          <w:sz w:val="22"/>
          <w:szCs w:val="22"/>
        </w:rPr>
        <w:t>For</w:t>
      </w:r>
      <w:r w:rsidR="00C30F9B" w:rsidRPr="00B159F7">
        <w:rPr>
          <w:rFonts w:ascii="Palatino Linotype" w:hAnsi="Palatino Linotype"/>
          <w:b/>
          <w:i/>
          <w:sz w:val="22"/>
          <w:szCs w:val="22"/>
        </w:rPr>
        <w:t xml:space="preserve"> the year 201</w:t>
      </w:r>
      <w:r w:rsidR="00335B77">
        <w:rPr>
          <w:rFonts w:ascii="Palatino Linotype" w:hAnsi="Palatino Linotype"/>
          <w:b/>
          <w:i/>
          <w:sz w:val="22"/>
          <w:szCs w:val="22"/>
        </w:rPr>
        <w:t>7</w:t>
      </w:r>
      <w:r w:rsidR="00C30F9B" w:rsidRPr="00B159F7">
        <w:rPr>
          <w:rFonts w:ascii="Palatino Linotype" w:hAnsi="Palatino Linotype"/>
          <w:b/>
          <w:i/>
          <w:sz w:val="22"/>
          <w:szCs w:val="22"/>
        </w:rPr>
        <w:t>-201</w:t>
      </w:r>
      <w:r w:rsidR="00335B77">
        <w:rPr>
          <w:rFonts w:ascii="Palatino Linotype" w:hAnsi="Palatino Linotype"/>
          <w:b/>
          <w:i/>
          <w:sz w:val="22"/>
          <w:szCs w:val="22"/>
        </w:rPr>
        <w:t>8</w:t>
      </w:r>
      <w:r w:rsidR="00C30F9B" w:rsidRPr="00B159F7">
        <w:rPr>
          <w:rFonts w:ascii="Palatino Linotype" w:hAnsi="Palatino Linotype"/>
          <w:b/>
          <w:i/>
          <w:sz w:val="22"/>
          <w:szCs w:val="22"/>
        </w:rPr>
        <w:t xml:space="preserve"> are hereby invited as per terms and conditions of </w:t>
      </w:r>
      <w:r w:rsidR="00875F31">
        <w:rPr>
          <w:rFonts w:ascii="Palatino Linotype" w:hAnsi="Palatino Linotype"/>
          <w:b/>
          <w:i/>
          <w:sz w:val="22"/>
          <w:szCs w:val="22"/>
        </w:rPr>
        <w:t>S</w:t>
      </w:r>
      <w:r w:rsidR="00C30F9B" w:rsidRPr="00B159F7">
        <w:rPr>
          <w:rFonts w:ascii="Palatino Linotype" w:hAnsi="Palatino Linotype"/>
          <w:b/>
          <w:i/>
          <w:sz w:val="22"/>
          <w:szCs w:val="22"/>
        </w:rPr>
        <w:t>PPRA Rules 201</w:t>
      </w:r>
      <w:r w:rsidR="005A1F9C" w:rsidRPr="00B159F7">
        <w:rPr>
          <w:rFonts w:ascii="Palatino Linotype" w:hAnsi="Palatino Linotype"/>
          <w:b/>
          <w:i/>
          <w:sz w:val="22"/>
          <w:szCs w:val="22"/>
        </w:rPr>
        <w:t>0</w:t>
      </w:r>
      <w:r w:rsidR="00C30F9B" w:rsidRPr="00B159F7">
        <w:rPr>
          <w:rFonts w:ascii="Palatino Linotype" w:hAnsi="Palatino Linotype"/>
          <w:b/>
          <w:i/>
          <w:sz w:val="22"/>
          <w:szCs w:val="22"/>
        </w:rPr>
        <w:t xml:space="preserve"> </w:t>
      </w:r>
      <w:r w:rsidR="000727AF">
        <w:rPr>
          <w:rFonts w:ascii="Palatino Linotype" w:hAnsi="Palatino Linotype"/>
          <w:b/>
          <w:i/>
          <w:sz w:val="22"/>
          <w:szCs w:val="22"/>
        </w:rPr>
        <w:t xml:space="preserve">amendment 2013 </w:t>
      </w:r>
      <w:r w:rsidR="00C30F9B" w:rsidRPr="00B159F7">
        <w:rPr>
          <w:rFonts w:ascii="Palatino Linotype" w:hAnsi="Palatino Linotype"/>
          <w:b/>
          <w:i/>
          <w:sz w:val="22"/>
          <w:szCs w:val="22"/>
        </w:rPr>
        <w:t>from all interested persons Contractors and companies.</w:t>
      </w:r>
    </w:p>
    <w:p w:rsidR="00C30F9B" w:rsidRPr="00C06A6B" w:rsidRDefault="00C30F9B" w:rsidP="0061458F">
      <w:pPr>
        <w:ind w:left="720" w:hanging="720"/>
        <w:jc w:val="both"/>
        <w:rPr>
          <w:rFonts w:ascii="Palatino Linotype" w:hAnsi="Palatino Linotype"/>
          <w:sz w:val="2"/>
          <w:szCs w:val="22"/>
        </w:rPr>
      </w:pPr>
    </w:p>
    <w:p w:rsidR="00C30F9B" w:rsidRPr="0061458F" w:rsidRDefault="00C30F9B" w:rsidP="0061458F">
      <w:pPr>
        <w:ind w:left="720" w:hanging="720"/>
        <w:jc w:val="both"/>
        <w:rPr>
          <w:rFonts w:ascii="Palatino Linotype" w:hAnsi="Palatino Linotype"/>
          <w:sz w:val="22"/>
          <w:szCs w:val="22"/>
        </w:rPr>
      </w:pPr>
      <w:r w:rsidRPr="00B159F7">
        <w:rPr>
          <w:rFonts w:ascii="Palatino Linotype" w:hAnsi="Palatino Linotype"/>
          <w:sz w:val="22"/>
          <w:szCs w:val="22"/>
        </w:rPr>
        <w:t>2)</w:t>
      </w:r>
      <w:r w:rsidRPr="00B159F7">
        <w:rPr>
          <w:rFonts w:ascii="Palatino Linotype" w:hAnsi="Palatino Linotype"/>
          <w:sz w:val="22"/>
          <w:szCs w:val="22"/>
        </w:rPr>
        <w:tab/>
      </w:r>
      <w:r w:rsidRPr="0061458F">
        <w:rPr>
          <w:rFonts w:ascii="Palatino Linotype" w:hAnsi="Palatino Linotype"/>
          <w:sz w:val="22"/>
          <w:szCs w:val="22"/>
        </w:rPr>
        <w:t xml:space="preserve">The </w:t>
      </w:r>
      <w:r w:rsidR="00B31725" w:rsidRPr="0061458F">
        <w:rPr>
          <w:rFonts w:ascii="Palatino Linotype" w:hAnsi="Palatino Linotype"/>
          <w:sz w:val="22"/>
          <w:szCs w:val="22"/>
        </w:rPr>
        <w:t xml:space="preserve">blank </w:t>
      </w:r>
      <w:r w:rsidR="000727AF" w:rsidRPr="0061458F">
        <w:rPr>
          <w:rFonts w:ascii="Palatino Linotype" w:hAnsi="Palatino Linotype"/>
          <w:sz w:val="22"/>
          <w:szCs w:val="22"/>
        </w:rPr>
        <w:t>Bid/ Q</w:t>
      </w:r>
      <w:r w:rsidR="00010798" w:rsidRPr="0061458F">
        <w:rPr>
          <w:rFonts w:ascii="Palatino Linotype" w:hAnsi="Palatino Linotype"/>
          <w:sz w:val="22"/>
          <w:szCs w:val="22"/>
        </w:rPr>
        <w:t xml:space="preserve">uotations </w:t>
      </w:r>
      <w:r w:rsidRPr="0061458F">
        <w:rPr>
          <w:rFonts w:ascii="Palatino Linotype" w:hAnsi="Palatino Linotype"/>
          <w:sz w:val="22"/>
          <w:szCs w:val="22"/>
        </w:rPr>
        <w:t>should be available to the interested bidders / contractors from the first date of publication t</w:t>
      </w:r>
      <w:r w:rsidR="00C614E2" w:rsidRPr="0061458F">
        <w:rPr>
          <w:rFonts w:ascii="Palatino Linotype" w:hAnsi="Palatino Linotype"/>
          <w:sz w:val="22"/>
          <w:szCs w:val="22"/>
        </w:rPr>
        <w:t>ill the date of closing i.e.</w:t>
      </w:r>
      <w:r w:rsidRPr="0061458F">
        <w:rPr>
          <w:rFonts w:ascii="Palatino Linotype" w:hAnsi="Palatino Linotype"/>
          <w:sz w:val="22"/>
          <w:szCs w:val="22"/>
        </w:rPr>
        <w:t xml:space="preserve"> </w:t>
      </w:r>
      <w:r w:rsidR="009D192D">
        <w:rPr>
          <w:rFonts w:ascii="Palatino Linotype" w:hAnsi="Palatino Linotype"/>
          <w:sz w:val="22"/>
          <w:szCs w:val="22"/>
        </w:rPr>
        <w:t>28</w:t>
      </w:r>
      <w:r w:rsidR="00875F31" w:rsidRPr="0061458F">
        <w:rPr>
          <w:rFonts w:ascii="Palatino Linotype" w:hAnsi="Palatino Linotype"/>
          <w:b/>
          <w:sz w:val="22"/>
          <w:szCs w:val="22"/>
        </w:rPr>
        <w:t xml:space="preserve"> – 0</w:t>
      </w:r>
      <w:r w:rsidR="009D192D">
        <w:rPr>
          <w:rFonts w:ascii="Palatino Linotype" w:hAnsi="Palatino Linotype"/>
          <w:b/>
          <w:sz w:val="22"/>
          <w:szCs w:val="22"/>
        </w:rPr>
        <w:t>9</w:t>
      </w:r>
      <w:r w:rsidR="00875F31" w:rsidRPr="0061458F">
        <w:rPr>
          <w:rFonts w:ascii="Palatino Linotype" w:hAnsi="Palatino Linotype"/>
          <w:b/>
          <w:sz w:val="22"/>
          <w:szCs w:val="22"/>
        </w:rPr>
        <w:t xml:space="preserve"> - 201</w:t>
      </w:r>
      <w:r w:rsidR="009D192D">
        <w:rPr>
          <w:rFonts w:ascii="Palatino Linotype" w:hAnsi="Palatino Linotype"/>
          <w:b/>
          <w:sz w:val="22"/>
          <w:szCs w:val="22"/>
        </w:rPr>
        <w:t>7</w:t>
      </w:r>
      <w:r w:rsidRPr="0061458F">
        <w:rPr>
          <w:rFonts w:ascii="Palatino Linotype" w:hAnsi="Palatino Linotype"/>
          <w:sz w:val="22"/>
          <w:szCs w:val="22"/>
        </w:rPr>
        <w:t xml:space="preserve"> up to </w:t>
      </w:r>
      <w:r w:rsidRPr="0061458F">
        <w:rPr>
          <w:rFonts w:ascii="Palatino Linotype" w:hAnsi="Palatino Linotype"/>
          <w:b/>
          <w:sz w:val="22"/>
          <w:szCs w:val="22"/>
        </w:rPr>
        <w:t>12</w:t>
      </w:r>
      <w:r w:rsidR="00C614E2" w:rsidRPr="0061458F">
        <w:rPr>
          <w:rFonts w:ascii="Palatino Linotype" w:hAnsi="Palatino Linotype"/>
          <w:b/>
          <w:sz w:val="22"/>
          <w:szCs w:val="22"/>
        </w:rPr>
        <w:t>.00 Noon</w:t>
      </w:r>
      <w:r w:rsidR="00C614E2" w:rsidRPr="0061458F">
        <w:rPr>
          <w:rFonts w:ascii="Palatino Linotype" w:hAnsi="Palatino Linotype"/>
          <w:sz w:val="22"/>
          <w:szCs w:val="22"/>
        </w:rPr>
        <w:t xml:space="preserve"> and the same will be received</w:t>
      </w:r>
      <w:r w:rsidR="00010798" w:rsidRPr="0061458F">
        <w:rPr>
          <w:rFonts w:ascii="Palatino Linotype" w:hAnsi="Palatino Linotype"/>
          <w:sz w:val="22"/>
          <w:szCs w:val="22"/>
        </w:rPr>
        <w:t xml:space="preserve"> back on </w:t>
      </w:r>
      <w:r w:rsidR="009D192D">
        <w:rPr>
          <w:rFonts w:ascii="Palatino Linotype" w:hAnsi="Palatino Linotype"/>
          <w:sz w:val="22"/>
          <w:szCs w:val="22"/>
        </w:rPr>
        <w:t>29</w:t>
      </w:r>
      <w:r w:rsidR="00875F31" w:rsidRPr="0061458F">
        <w:rPr>
          <w:rFonts w:ascii="Palatino Linotype" w:hAnsi="Palatino Linotype"/>
          <w:b/>
          <w:sz w:val="22"/>
          <w:szCs w:val="22"/>
        </w:rPr>
        <w:t xml:space="preserve"> – 0</w:t>
      </w:r>
      <w:r w:rsidR="009D192D">
        <w:rPr>
          <w:rFonts w:ascii="Palatino Linotype" w:hAnsi="Palatino Linotype"/>
          <w:b/>
          <w:sz w:val="22"/>
          <w:szCs w:val="22"/>
        </w:rPr>
        <w:t>9</w:t>
      </w:r>
      <w:r w:rsidR="00875F31" w:rsidRPr="0061458F">
        <w:rPr>
          <w:rFonts w:ascii="Palatino Linotype" w:hAnsi="Palatino Linotype"/>
          <w:b/>
          <w:sz w:val="22"/>
          <w:szCs w:val="22"/>
        </w:rPr>
        <w:t xml:space="preserve"> – 201</w:t>
      </w:r>
      <w:r w:rsidR="009D192D">
        <w:rPr>
          <w:rFonts w:ascii="Palatino Linotype" w:hAnsi="Palatino Linotype"/>
          <w:b/>
          <w:sz w:val="22"/>
          <w:szCs w:val="22"/>
        </w:rPr>
        <w:t>7</w:t>
      </w:r>
      <w:r w:rsidR="00875F31" w:rsidRPr="0061458F">
        <w:rPr>
          <w:rFonts w:ascii="Palatino Linotype" w:hAnsi="Palatino Linotype"/>
          <w:b/>
          <w:sz w:val="22"/>
          <w:szCs w:val="22"/>
        </w:rPr>
        <w:t xml:space="preserve"> </w:t>
      </w:r>
      <w:r w:rsidR="00010798" w:rsidRPr="0061458F">
        <w:rPr>
          <w:rFonts w:ascii="Palatino Linotype" w:hAnsi="Palatino Linotype"/>
          <w:sz w:val="22"/>
          <w:szCs w:val="22"/>
        </w:rPr>
        <w:t>up</w:t>
      </w:r>
      <w:r w:rsidR="00B31725" w:rsidRPr="0061458F">
        <w:rPr>
          <w:rFonts w:ascii="Palatino Linotype" w:hAnsi="Palatino Linotype"/>
          <w:sz w:val="22"/>
          <w:szCs w:val="22"/>
        </w:rPr>
        <w:t xml:space="preserve"> </w:t>
      </w:r>
      <w:r w:rsidR="00010798" w:rsidRPr="0061458F">
        <w:rPr>
          <w:rFonts w:ascii="Palatino Linotype" w:hAnsi="Palatino Linotype"/>
          <w:sz w:val="22"/>
          <w:szCs w:val="22"/>
        </w:rPr>
        <w:t xml:space="preserve">to </w:t>
      </w:r>
      <w:r w:rsidR="00010798" w:rsidRPr="0061458F">
        <w:rPr>
          <w:rFonts w:ascii="Palatino Linotype" w:hAnsi="Palatino Linotype"/>
          <w:b/>
          <w:sz w:val="22"/>
          <w:szCs w:val="22"/>
        </w:rPr>
        <w:t>1</w:t>
      </w:r>
      <w:r w:rsidR="000B0266" w:rsidRPr="0061458F">
        <w:rPr>
          <w:rFonts w:ascii="Palatino Linotype" w:hAnsi="Palatino Linotype"/>
          <w:b/>
          <w:sz w:val="22"/>
          <w:szCs w:val="22"/>
        </w:rPr>
        <w:t>.00</w:t>
      </w:r>
      <w:r w:rsidR="00010798" w:rsidRPr="0061458F">
        <w:rPr>
          <w:rFonts w:ascii="Palatino Linotype" w:hAnsi="Palatino Linotype"/>
          <w:b/>
          <w:sz w:val="22"/>
          <w:szCs w:val="22"/>
        </w:rPr>
        <w:t xml:space="preserve"> PM</w:t>
      </w:r>
      <w:r w:rsidR="00C614E2" w:rsidRPr="0061458F">
        <w:rPr>
          <w:rFonts w:ascii="Palatino Linotype" w:hAnsi="Palatino Linotype"/>
          <w:sz w:val="22"/>
          <w:szCs w:val="22"/>
        </w:rPr>
        <w:t xml:space="preserve"> and opened</w:t>
      </w:r>
      <w:r w:rsidR="00D43A6F">
        <w:rPr>
          <w:rFonts w:ascii="Palatino Linotype" w:hAnsi="Palatino Linotype"/>
          <w:sz w:val="22"/>
          <w:szCs w:val="22"/>
        </w:rPr>
        <w:t xml:space="preserve"> on same day i.e. </w:t>
      </w:r>
      <w:r w:rsidR="00D43A6F" w:rsidRPr="009F5B83">
        <w:rPr>
          <w:rFonts w:ascii="Palatino Linotype" w:hAnsi="Palatino Linotype"/>
          <w:b/>
          <w:sz w:val="22"/>
          <w:szCs w:val="22"/>
        </w:rPr>
        <w:t>29-09-2017</w:t>
      </w:r>
      <w:r w:rsidR="00335B77">
        <w:rPr>
          <w:rFonts w:ascii="Palatino Linotype" w:hAnsi="Palatino Linotype"/>
          <w:b/>
          <w:sz w:val="22"/>
          <w:szCs w:val="22"/>
        </w:rPr>
        <w:t xml:space="preserve"> at</w:t>
      </w:r>
      <w:r w:rsidRPr="009F5B83">
        <w:rPr>
          <w:rFonts w:ascii="Palatino Linotype" w:hAnsi="Palatino Linotype"/>
          <w:b/>
          <w:sz w:val="22"/>
          <w:szCs w:val="22"/>
        </w:rPr>
        <w:t xml:space="preserve"> </w:t>
      </w:r>
      <w:r w:rsidR="001E4143" w:rsidRPr="009F5B83">
        <w:rPr>
          <w:rFonts w:ascii="Palatino Linotype" w:hAnsi="Palatino Linotype"/>
          <w:b/>
          <w:sz w:val="22"/>
          <w:szCs w:val="22"/>
        </w:rPr>
        <w:t>02:00 PM</w:t>
      </w:r>
      <w:r w:rsidR="001E4143">
        <w:rPr>
          <w:rFonts w:ascii="Palatino Linotype" w:hAnsi="Palatino Linotype"/>
          <w:sz w:val="22"/>
          <w:szCs w:val="22"/>
        </w:rPr>
        <w:t xml:space="preserve"> </w:t>
      </w:r>
      <w:r w:rsidRPr="0061458F">
        <w:rPr>
          <w:rFonts w:ascii="Palatino Linotype" w:hAnsi="Palatino Linotype"/>
          <w:sz w:val="22"/>
          <w:szCs w:val="22"/>
        </w:rPr>
        <w:t>in presence of tender opening / evaluation committee &amp; bidders or their authorized representatives who wish to be present.</w:t>
      </w:r>
    </w:p>
    <w:p w:rsidR="00C30F9B" w:rsidRPr="0061458F" w:rsidRDefault="00C30F9B" w:rsidP="0061458F">
      <w:pPr>
        <w:ind w:left="720" w:hanging="720"/>
        <w:jc w:val="both"/>
        <w:rPr>
          <w:rFonts w:ascii="Palatino Linotype" w:hAnsi="Palatino Linotype"/>
          <w:sz w:val="22"/>
          <w:szCs w:val="22"/>
        </w:rPr>
      </w:pPr>
      <w:r w:rsidRPr="0061458F">
        <w:rPr>
          <w:rFonts w:ascii="Palatino Linotype" w:hAnsi="Palatino Linotype"/>
          <w:sz w:val="22"/>
          <w:szCs w:val="22"/>
        </w:rPr>
        <w:t xml:space="preserve"> 3)</w:t>
      </w:r>
      <w:r w:rsidRPr="0061458F">
        <w:rPr>
          <w:rFonts w:ascii="Palatino Linotype" w:hAnsi="Palatino Linotype"/>
          <w:sz w:val="22"/>
          <w:szCs w:val="22"/>
        </w:rPr>
        <w:tab/>
        <w:t xml:space="preserve">The Contractor should deposit </w:t>
      </w:r>
      <w:r w:rsidR="00B31725" w:rsidRPr="0061458F">
        <w:rPr>
          <w:rFonts w:ascii="Palatino Linotype" w:hAnsi="Palatino Linotype"/>
          <w:b/>
          <w:sz w:val="22"/>
          <w:szCs w:val="22"/>
        </w:rPr>
        <w:t>Rs.</w:t>
      </w:r>
      <w:r w:rsidR="00F67F8A" w:rsidRPr="0061458F">
        <w:rPr>
          <w:rFonts w:ascii="Palatino Linotype" w:hAnsi="Palatino Linotype"/>
          <w:b/>
          <w:sz w:val="22"/>
          <w:szCs w:val="22"/>
        </w:rPr>
        <w:t xml:space="preserve"> </w:t>
      </w:r>
      <w:r w:rsidR="00160011" w:rsidRPr="0061458F">
        <w:rPr>
          <w:rFonts w:ascii="Palatino Linotype" w:hAnsi="Palatino Linotype"/>
          <w:b/>
          <w:sz w:val="22"/>
          <w:szCs w:val="22"/>
        </w:rPr>
        <w:t>10</w:t>
      </w:r>
      <w:r w:rsidR="00B31725" w:rsidRPr="0061458F">
        <w:rPr>
          <w:rFonts w:ascii="Palatino Linotype" w:hAnsi="Palatino Linotype"/>
          <w:b/>
          <w:sz w:val="22"/>
          <w:szCs w:val="22"/>
        </w:rPr>
        <w:t>0,000/-</w:t>
      </w:r>
      <w:r w:rsidRPr="0061458F">
        <w:rPr>
          <w:rFonts w:ascii="Palatino Linotype" w:hAnsi="Palatino Linotype"/>
          <w:sz w:val="22"/>
          <w:szCs w:val="22"/>
        </w:rPr>
        <w:t xml:space="preserve"> as a bid security in the shape of Call Deposit </w:t>
      </w:r>
      <w:r w:rsidR="00B31725" w:rsidRPr="0061458F">
        <w:rPr>
          <w:rFonts w:ascii="Palatino Linotype" w:hAnsi="Palatino Linotype"/>
          <w:sz w:val="22"/>
          <w:szCs w:val="22"/>
        </w:rPr>
        <w:t>which should accompany with quotation.</w:t>
      </w:r>
    </w:p>
    <w:p w:rsidR="00640C15" w:rsidRPr="0061458F" w:rsidRDefault="00640C15" w:rsidP="0061458F">
      <w:pPr>
        <w:ind w:left="720" w:hanging="720"/>
        <w:jc w:val="both"/>
        <w:rPr>
          <w:rFonts w:ascii="Palatino Linotype" w:hAnsi="Palatino Linotype"/>
          <w:sz w:val="22"/>
          <w:szCs w:val="22"/>
        </w:rPr>
      </w:pPr>
      <w:r w:rsidRPr="0061458F">
        <w:rPr>
          <w:rFonts w:ascii="Palatino Linotype" w:hAnsi="Palatino Linotype" w:cs="Arial"/>
          <w:sz w:val="22"/>
          <w:szCs w:val="22"/>
        </w:rPr>
        <w:t>4)</w:t>
      </w:r>
      <w:r w:rsidR="00312C0C" w:rsidRPr="0061458F">
        <w:rPr>
          <w:rFonts w:ascii="Palatino Linotype" w:hAnsi="Palatino Linotype" w:cs="Arial"/>
          <w:sz w:val="22"/>
          <w:szCs w:val="22"/>
        </w:rPr>
        <w:tab/>
      </w:r>
      <w:r w:rsidRPr="0061458F">
        <w:rPr>
          <w:rFonts w:ascii="Palatino Linotype" w:hAnsi="Palatino Linotype" w:cs="Arial"/>
          <w:sz w:val="22"/>
          <w:szCs w:val="22"/>
        </w:rPr>
        <w:t>A complete set of Bidding Documents may be purchased by interested eligible bidders / firms on submission of a written application from the office of the Executive Engineer,</w:t>
      </w:r>
      <w:r w:rsidR="00875F31" w:rsidRPr="0061458F">
        <w:rPr>
          <w:rFonts w:ascii="Palatino Linotype" w:hAnsi="Palatino Linotype" w:cs="Arial"/>
          <w:sz w:val="22"/>
          <w:szCs w:val="22"/>
        </w:rPr>
        <w:t xml:space="preserve"> Small Dams Division Nagarparkar @ Mithi</w:t>
      </w:r>
      <w:r w:rsidRPr="0061458F">
        <w:rPr>
          <w:rFonts w:ascii="Palatino Linotype" w:hAnsi="Palatino Linotype" w:cs="Arial"/>
          <w:sz w:val="22"/>
          <w:szCs w:val="22"/>
        </w:rPr>
        <w:t xml:space="preserve">, on payment of Rs. 3000/- (three thousand) </w:t>
      </w:r>
      <w:r w:rsidR="00875F31" w:rsidRPr="0061458F">
        <w:rPr>
          <w:rFonts w:ascii="Palatino Linotype" w:hAnsi="Palatino Linotype" w:cs="Arial"/>
          <w:sz w:val="22"/>
          <w:szCs w:val="22"/>
        </w:rPr>
        <w:t xml:space="preserve">                 </w:t>
      </w:r>
      <w:r w:rsidRPr="0061458F">
        <w:rPr>
          <w:rFonts w:ascii="Palatino Linotype" w:hAnsi="Palatino Linotype" w:cs="Arial"/>
          <w:sz w:val="22"/>
          <w:szCs w:val="22"/>
        </w:rPr>
        <w:t>(Non refundable).</w:t>
      </w:r>
    </w:p>
    <w:p w:rsidR="00C30F9B" w:rsidRPr="0061458F" w:rsidRDefault="00312C0C" w:rsidP="0061458F">
      <w:pPr>
        <w:ind w:left="720" w:hanging="720"/>
        <w:jc w:val="both"/>
        <w:rPr>
          <w:rFonts w:ascii="Palatino Linotype" w:hAnsi="Palatino Linotype"/>
          <w:sz w:val="22"/>
          <w:szCs w:val="22"/>
        </w:rPr>
      </w:pPr>
      <w:r w:rsidRPr="0061458F">
        <w:rPr>
          <w:rFonts w:ascii="Palatino Linotype" w:hAnsi="Palatino Linotype"/>
          <w:sz w:val="22"/>
          <w:szCs w:val="22"/>
        </w:rPr>
        <w:t>5</w:t>
      </w:r>
      <w:r w:rsidR="00B31725" w:rsidRPr="0061458F">
        <w:rPr>
          <w:rFonts w:ascii="Palatino Linotype" w:hAnsi="Palatino Linotype"/>
          <w:sz w:val="22"/>
          <w:szCs w:val="22"/>
        </w:rPr>
        <w:t>)</w:t>
      </w:r>
      <w:r w:rsidR="00B31725" w:rsidRPr="0061458F">
        <w:rPr>
          <w:rFonts w:ascii="Palatino Linotype" w:hAnsi="Palatino Linotype"/>
          <w:sz w:val="22"/>
          <w:szCs w:val="22"/>
        </w:rPr>
        <w:tab/>
        <w:t>The firms / suppliers</w:t>
      </w:r>
      <w:r w:rsidR="00C30F9B" w:rsidRPr="0061458F">
        <w:rPr>
          <w:rFonts w:ascii="Palatino Linotype" w:hAnsi="Palatino Linotype"/>
          <w:sz w:val="22"/>
          <w:szCs w:val="22"/>
        </w:rPr>
        <w:t xml:space="preserve"> are required to submit an affidavit to the effect that they have not black listed previously by any Govt. / Semi Govt. Department &amp; the firm / contractor</w:t>
      </w:r>
      <w:r w:rsidR="008C7AD6" w:rsidRPr="0061458F">
        <w:rPr>
          <w:rFonts w:ascii="Palatino Linotype" w:hAnsi="Palatino Linotype"/>
          <w:sz w:val="22"/>
          <w:szCs w:val="22"/>
        </w:rPr>
        <w:t xml:space="preserve"> is not involved in any liti</w:t>
      </w:r>
      <w:r w:rsidR="00663E5D" w:rsidRPr="0061458F">
        <w:rPr>
          <w:rFonts w:ascii="Palatino Linotype" w:hAnsi="Palatino Linotype"/>
          <w:sz w:val="22"/>
          <w:szCs w:val="22"/>
        </w:rPr>
        <w:t>gati</w:t>
      </w:r>
      <w:r w:rsidR="00C30F9B" w:rsidRPr="0061458F">
        <w:rPr>
          <w:rFonts w:ascii="Palatino Linotype" w:hAnsi="Palatino Linotype"/>
          <w:sz w:val="22"/>
          <w:szCs w:val="22"/>
        </w:rPr>
        <w:t xml:space="preserve">on and abandoned any work in the department. </w:t>
      </w:r>
    </w:p>
    <w:p w:rsidR="00C30F9B" w:rsidRPr="0061458F" w:rsidRDefault="00312C0C" w:rsidP="0061458F">
      <w:pPr>
        <w:jc w:val="both"/>
        <w:rPr>
          <w:rFonts w:ascii="Palatino Linotype" w:hAnsi="Palatino Linotype"/>
          <w:sz w:val="22"/>
          <w:szCs w:val="22"/>
        </w:rPr>
      </w:pPr>
      <w:r w:rsidRPr="0061458F">
        <w:rPr>
          <w:rFonts w:ascii="Palatino Linotype" w:hAnsi="Palatino Linotype"/>
          <w:sz w:val="22"/>
          <w:szCs w:val="22"/>
        </w:rPr>
        <w:t xml:space="preserve"> 6</w:t>
      </w:r>
      <w:r w:rsidR="00C30F9B" w:rsidRPr="0061458F">
        <w:rPr>
          <w:rFonts w:ascii="Palatino Linotype" w:hAnsi="Palatino Linotype"/>
          <w:sz w:val="22"/>
          <w:szCs w:val="22"/>
        </w:rPr>
        <w:t>)</w:t>
      </w:r>
      <w:r w:rsidR="00C30F9B" w:rsidRPr="0061458F">
        <w:rPr>
          <w:rFonts w:ascii="Palatino Linotype" w:hAnsi="Palatino Linotype"/>
          <w:sz w:val="22"/>
          <w:szCs w:val="22"/>
        </w:rPr>
        <w:tab/>
        <w:t xml:space="preserve">The contractors / firms should submit registration of </w:t>
      </w:r>
      <w:r w:rsidR="00875F31" w:rsidRPr="0061458F">
        <w:rPr>
          <w:rFonts w:ascii="Palatino Linotype" w:hAnsi="Palatino Linotype"/>
          <w:sz w:val="22"/>
          <w:szCs w:val="22"/>
        </w:rPr>
        <w:t>FBR</w:t>
      </w:r>
      <w:r w:rsidR="00C30F9B" w:rsidRPr="0061458F">
        <w:rPr>
          <w:rFonts w:ascii="Palatino Linotype" w:hAnsi="Palatino Linotype"/>
          <w:sz w:val="22"/>
          <w:szCs w:val="22"/>
        </w:rPr>
        <w:t>.</w:t>
      </w:r>
    </w:p>
    <w:p w:rsidR="00C30F9B" w:rsidRPr="0061458F" w:rsidRDefault="00312C0C" w:rsidP="0061458F">
      <w:pPr>
        <w:pStyle w:val="BodyText"/>
        <w:rPr>
          <w:rFonts w:ascii="Palatino Linotype" w:hAnsi="Palatino Linotype"/>
          <w:sz w:val="22"/>
          <w:szCs w:val="22"/>
        </w:rPr>
      </w:pPr>
      <w:r w:rsidRPr="0061458F">
        <w:rPr>
          <w:rFonts w:ascii="Palatino Linotype" w:hAnsi="Palatino Linotype"/>
          <w:sz w:val="22"/>
          <w:szCs w:val="22"/>
        </w:rPr>
        <w:t xml:space="preserve"> 7</w:t>
      </w:r>
      <w:r w:rsidR="00C30F9B" w:rsidRPr="0061458F">
        <w:rPr>
          <w:rFonts w:ascii="Palatino Linotype" w:hAnsi="Palatino Linotype"/>
          <w:sz w:val="22"/>
          <w:szCs w:val="22"/>
        </w:rPr>
        <w:t>)</w:t>
      </w:r>
      <w:r w:rsidR="00C30F9B" w:rsidRPr="0061458F">
        <w:rPr>
          <w:rFonts w:ascii="Palatino Linotype" w:hAnsi="Palatino Linotype"/>
          <w:sz w:val="22"/>
          <w:szCs w:val="22"/>
        </w:rPr>
        <w:tab/>
        <w:t>The payment of work done will be made subject to availability of funds.</w:t>
      </w:r>
    </w:p>
    <w:p w:rsidR="00C30F9B" w:rsidRPr="0061458F" w:rsidRDefault="00312C0C" w:rsidP="0061458F">
      <w:pPr>
        <w:ind w:left="720" w:hanging="675"/>
        <w:jc w:val="both"/>
        <w:rPr>
          <w:rFonts w:ascii="Palatino Linotype" w:hAnsi="Palatino Linotype"/>
          <w:sz w:val="22"/>
          <w:szCs w:val="22"/>
        </w:rPr>
      </w:pPr>
      <w:r w:rsidRPr="0061458F">
        <w:rPr>
          <w:rFonts w:ascii="Palatino Linotype" w:hAnsi="Palatino Linotype"/>
          <w:sz w:val="22"/>
          <w:szCs w:val="22"/>
        </w:rPr>
        <w:t>8</w:t>
      </w:r>
      <w:r w:rsidR="00C30F9B" w:rsidRPr="0061458F">
        <w:rPr>
          <w:rFonts w:ascii="Palatino Linotype" w:hAnsi="Palatino Linotype"/>
          <w:sz w:val="22"/>
          <w:szCs w:val="22"/>
        </w:rPr>
        <w:t>)</w:t>
      </w:r>
      <w:r w:rsidR="00C30F9B" w:rsidRPr="0061458F">
        <w:rPr>
          <w:rFonts w:ascii="Palatino Linotype" w:hAnsi="Palatino Linotype"/>
          <w:sz w:val="22"/>
          <w:szCs w:val="22"/>
        </w:rPr>
        <w:tab/>
        <w:t xml:space="preserve">The procuring agency may reject all or any bid at any time prior to the acceptance of a bid or proposal subject to the relevant provision of </w:t>
      </w:r>
      <w:r w:rsidR="0061458F" w:rsidRPr="0061458F">
        <w:rPr>
          <w:rFonts w:ascii="Palatino Linotype" w:hAnsi="Palatino Linotype"/>
          <w:sz w:val="22"/>
          <w:szCs w:val="22"/>
        </w:rPr>
        <w:t>S</w:t>
      </w:r>
      <w:r w:rsidR="00C30F9B" w:rsidRPr="0061458F">
        <w:rPr>
          <w:rFonts w:ascii="Palatino Linotype" w:hAnsi="Palatino Linotype"/>
          <w:sz w:val="22"/>
          <w:szCs w:val="22"/>
        </w:rPr>
        <w:t>PPRA Rules.</w:t>
      </w:r>
    </w:p>
    <w:p w:rsidR="00C30F9B" w:rsidRPr="0061458F" w:rsidRDefault="00312C0C" w:rsidP="0061458F">
      <w:pPr>
        <w:ind w:left="720" w:hanging="720"/>
        <w:jc w:val="both"/>
        <w:rPr>
          <w:rFonts w:ascii="Palatino Linotype" w:hAnsi="Palatino Linotype"/>
          <w:sz w:val="22"/>
          <w:szCs w:val="22"/>
        </w:rPr>
      </w:pPr>
      <w:r w:rsidRPr="0061458F">
        <w:rPr>
          <w:rFonts w:ascii="Palatino Linotype" w:hAnsi="Palatino Linotype"/>
          <w:sz w:val="22"/>
          <w:szCs w:val="22"/>
        </w:rPr>
        <w:t>9</w:t>
      </w:r>
      <w:r w:rsidR="00C30F9B" w:rsidRPr="0061458F">
        <w:rPr>
          <w:rFonts w:ascii="Palatino Linotype" w:hAnsi="Palatino Linotype"/>
          <w:sz w:val="22"/>
          <w:szCs w:val="22"/>
        </w:rPr>
        <w:t>)</w:t>
      </w:r>
      <w:r w:rsidR="00C30F9B" w:rsidRPr="0061458F">
        <w:rPr>
          <w:rFonts w:ascii="Palatino Linotype" w:hAnsi="Palatino Linotype"/>
          <w:sz w:val="22"/>
          <w:szCs w:val="22"/>
        </w:rPr>
        <w:tab/>
        <w:t xml:space="preserve">The </w:t>
      </w:r>
      <w:r w:rsidR="00B31725" w:rsidRPr="0061458F">
        <w:rPr>
          <w:rFonts w:ascii="Palatino Linotype" w:hAnsi="Palatino Linotype"/>
          <w:sz w:val="22"/>
          <w:szCs w:val="22"/>
        </w:rPr>
        <w:t>suppliers</w:t>
      </w:r>
      <w:r w:rsidR="00C30F9B" w:rsidRPr="0061458F">
        <w:rPr>
          <w:rFonts w:ascii="Palatino Linotype" w:hAnsi="Palatino Linotype"/>
          <w:sz w:val="22"/>
          <w:szCs w:val="22"/>
        </w:rPr>
        <w:t xml:space="preserve"> should submit the NTN number and photo copy of CNI</w:t>
      </w:r>
      <w:r w:rsidR="00B72135" w:rsidRPr="0061458F">
        <w:rPr>
          <w:rFonts w:ascii="Palatino Linotype" w:hAnsi="Palatino Linotype"/>
          <w:sz w:val="22"/>
          <w:szCs w:val="22"/>
        </w:rPr>
        <w:t>C</w:t>
      </w:r>
      <w:r w:rsidR="00C30F9B" w:rsidRPr="0061458F">
        <w:rPr>
          <w:rFonts w:ascii="Palatino Linotype" w:hAnsi="Palatino Linotype"/>
          <w:sz w:val="22"/>
          <w:szCs w:val="22"/>
        </w:rPr>
        <w:t>.</w:t>
      </w:r>
    </w:p>
    <w:p w:rsidR="00312C0C" w:rsidRPr="0061458F" w:rsidRDefault="006C2975" w:rsidP="0061458F">
      <w:pPr>
        <w:ind w:left="720" w:hanging="720"/>
        <w:jc w:val="both"/>
        <w:rPr>
          <w:rFonts w:ascii="Palatino Linotype" w:hAnsi="Palatino Linotype"/>
          <w:sz w:val="22"/>
          <w:szCs w:val="22"/>
        </w:rPr>
      </w:pPr>
      <w:r w:rsidRPr="0061458F">
        <w:rPr>
          <w:rFonts w:ascii="Palatino Linotype" w:hAnsi="Palatino Linotype"/>
          <w:sz w:val="22"/>
          <w:szCs w:val="22"/>
        </w:rPr>
        <w:t>10)</w:t>
      </w:r>
      <w:r w:rsidRPr="0061458F">
        <w:rPr>
          <w:rFonts w:ascii="Palatino Linotype" w:hAnsi="Palatino Linotype"/>
          <w:sz w:val="22"/>
          <w:szCs w:val="22"/>
        </w:rPr>
        <w:tab/>
        <w:t>In case above supply / work remain un-participated on the above date the bids / quotations will again be issued on the following dates on same terms and conditions.</w:t>
      </w:r>
    </w:p>
    <w:p w:rsidR="006C2975" w:rsidRPr="0061458F" w:rsidRDefault="00875F31" w:rsidP="0061458F">
      <w:pPr>
        <w:ind w:left="720" w:hanging="720"/>
        <w:jc w:val="both"/>
        <w:rPr>
          <w:rFonts w:ascii="Palatino Linotype" w:hAnsi="Palatino Linotype"/>
          <w:b/>
          <w:sz w:val="22"/>
          <w:szCs w:val="22"/>
        </w:rPr>
      </w:pPr>
      <w:r w:rsidRPr="0061458F">
        <w:rPr>
          <w:rFonts w:ascii="Palatino Linotype" w:hAnsi="Palatino Linotype"/>
          <w:b/>
          <w:sz w:val="22"/>
          <w:szCs w:val="22"/>
        </w:rPr>
        <w:tab/>
        <w:t>Date of Issue</w:t>
      </w:r>
      <w:r w:rsidRPr="0061458F">
        <w:rPr>
          <w:rFonts w:ascii="Palatino Linotype" w:hAnsi="Palatino Linotype"/>
          <w:b/>
          <w:sz w:val="22"/>
          <w:szCs w:val="22"/>
        </w:rPr>
        <w:tab/>
      </w:r>
      <w:r w:rsidRPr="0061458F">
        <w:rPr>
          <w:rFonts w:ascii="Palatino Linotype" w:hAnsi="Palatino Linotype"/>
          <w:b/>
          <w:sz w:val="22"/>
          <w:szCs w:val="22"/>
        </w:rPr>
        <w:tab/>
        <w:t>=</w:t>
      </w:r>
      <w:r w:rsidRPr="0061458F">
        <w:rPr>
          <w:rFonts w:ascii="Palatino Linotype" w:hAnsi="Palatino Linotype"/>
          <w:b/>
          <w:sz w:val="22"/>
          <w:szCs w:val="22"/>
        </w:rPr>
        <w:tab/>
      </w:r>
      <w:r w:rsidR="0038722E">
        <w:rPr>
          <w:rFonts w:ascii="Palatino Linotype" w:hAnsi="Palatino Linotype"/>
          <w:b/>
          <w:sz w:val="22"/>
          <w:szCs w:val="22"/>
        </w:rPr>
        <w:t>09</w:t>
      </w:r>
      <w:r w:rsidR="006C2975" w:rsidRPr="0061458F">
        <w:rPr>
          <w:rFonts w:ascii="Palatino Linotype" w:hAnsi="Palatino Linotype"/>
          <w:b/>
          <w:sz w:val="22"/>
          <w:szCs w:val="22"/>
        </w:rPr>
        <w:t>.</w:t>
      </w:r>
      <w:r w:rsidR="0038722E">
        <w:rPr>
          <w:rFonts w:ascii="Palatino Linotype" w:hAnsi="Palatino Linotype"/>
          <w:b/>
          <w:sz w:val="22"/>
          <w:szCs w:val="22"/>
        </w:rPr>
        <w:t>10</w:t>
      </w:r>
      <w:r w:rsidR="006C2975" w:rsidRPr="0061458F">
        <w:rPr>
          <w:rFonts w:ascii="Palatino Linotype" w:hAnsi="Palatino Linotype"/>
          <w:b/>
          <w:sz w:val="22"/>
          <w:szCs w:val="22"/>
        </w:rPr>
        <w:t>.201</w:t>
      </w:r>
      <w:r w:rsidR="0038722E">
        <w:rPr>
          <w:rFonts w:ascii="Palatino Linotype" w:hAnsi="Palatino Linotype"/>
          <w:b/>
          <w:sz w:val="22"/>
          <w:szCs w:val="22"/>
        </w:rPr>
        <w:t>7</w:t>
      </w:r>
      <w:r w:rsidR="006C2975" w:rsidRPr="0061458F">
        <w:rPr>
          <w:rFonts w:ascii="Palatino Linotype" w:hAnsi="Palatino Linotype"/>
          <w:b/>
          <w:sz w:val="22"/>
          <w:szCs w:val="22"/>
        </w:rPr>
        <w:t xml:space="preserve"> up to 12.00 Noon</w:t>
      </w:r>
    </w:p>
    <w:p w:rsidR="00C30F9B" w:rsidRDefault="00875F31" w:rsidP="0061458F">
      <w:pPr>
        <w:ind w:left="720" w:hanging="720"/>
        <w:jc w:val="both"/>
        <w:rPr>
          <w:rFonts w:ascii="Palatino Linotype" w:hAnsi="Palatino Linotype"/>
          <w:b/>
          <w:sz w:val="22"/>
          <w:szCs w:val="22"/>
        </w:rPr>
      </w:pPr>
      <w:r w:rsidRPr="0061458F">
        <w:rPr>
          <w:rFonts w:ascii="Palatino Linotype" w:hAnsi="Palatino Linotype"/>
          <w:b/>
          <w:sz w:val="22"/>
          <w:szCs w:val="22"/>
        </w:rPr>
        <w:tab/>
        <w:t>Date of Opening</w:t>
      </w:r>
      <w:r w:rsidRPr="0061458F">
        <w:rPr>
          <w:rFonts w:ascii="Palatino Linotype" w:hAnsi="Palatino Linotype"/>
          <w:b/>
          <w:sz w:val="22"/>
          <w:szCs w:val="22"/>
        </w:rPr>
        <w:tab/>
        <w:t>=</w:t>
      </w:r>
      <w:r w:rsidRPr="0061458F">
        <w:rPr>
          <w:rFonts w:ascii="Palatino Linotype" w:hAnsi="Palatino Linotype"/>
          <w:b/>
          <w:sz w:val="22"/>
          <w:szCs w:val="22"/>
        </w:rPr>
        <w:tab/>
      </w:r>
      <w:r w:rsidR="0038722E">
        <w:rPr>
          <w:rFonts w:ascii="Palatino Linotype" w:hAnsi="Palatino Linotype"/>
          <w:b/>
          <w:sz w:val="22"/>
          <w:szCs w:val="22"/>
        </w:rPr>
        <w:t>11.10</w:t>
      </w:r>
      <w:r w:rsidR="006C2975" w:rsidRPr="0061458F">
        <w:rPr>
          <w:rFonts w:ascii="Palatino Linotype" w:hAnsi="Palatino Linotype"/>
          <w:b/>
          <w:sz w:val="22"/>
          <w:szCs w:val="22"/>
        </w:rPr>
        <w:t>.201</w:t>
      </w:r>
      <w:r w:rsidR="0038722E">
        <w:rPr>
          <w:rFonts w:ascii="Palatino Linotype" w:hAnsi="Palatino Linotype"/>
          <w:b/>
          <w:sz w:val="22"/>
          <w:szCs w:val="22"/>
        </w:rPr>
        <w:t>7</w:t>
      </w:r>
      <w:r w:rsidR="006C2975" w:rsidRPr="0061458F">
        <w:rPr>
          <w:rFonts w:ascii="Palatino Linotype" w:hAnsi="Palatino Linotype"/>
          <w:b/>
          <w:sz w:val="22"/>
          <w:szCs w:val="22"/>
        </w:rPr>
        <w:t xml:space="preserve"> at 1.00 PM</w:t>
      </w:r>
    </w:p>
    <w:p w:rsidR="0061458F" w:rsidRPr="0069418B" w:rsidRDefault="0061458F" w:rsidP="0061458F">
      <w:pPr>
        <w:ind w:left="720" w:hanging="720"/>
        <w:jc w:val="both"/>
        <w:rPr>
          <w:rFonts w:ascii="Palatino Linotype" w:hAnsi="Palatino Linotype"/>
          <w:b/>
          <w:sz w:val="16"/>
          <w:szCs w:val="22"/>
        </w:rPr>
      </w:pPr>
    </w:p>
    <w:p w:rsidR="00445F03" w:rsidRPr="0069418B" w:rsidRDefault="00445F03" w:rsidP="00C30F9B">
      <w:pPr>
        <w:ind w:left="3600"/>
        <w:jc w:val="center"/>
        <w:rPr>
          <w:rFonts w:ascii="Palatino Linotype" w:hAnsi="Palatino Linotype"/>
          <w:b/>
          <w:sz w:val="18"/>
          <w:szCs w:val="20"/>
        </w:rPr>
      </w:pPr>
      <w:r w:rsidRPr="0069418B">
        <w:rPr>
          <w:rFonts w:ascii="Palatino Linotype" w:hAnsi="Palatino Linotype"/>
          <w:b/>
          <w:sz w:val="18"/>
          <w:szCs w:val="20"/>
        </w:rPr>
        <w:t>(KHALID NAWAZ DAHAR)</w:t>
      </w:r>
    </w:p>
    <w:p w:rsidR="00C30F9B" w:rsidRPr="0069418B" w:rsidRDefault="00C30F9B" w:rsidP="00C30F9B">
      <w:pPr>
        <w:ind w:left="3600"/>
        <w:jc w:val="center"/>
        <w:rPr>
          <w:rFonts w:ascii="Palatino Linotype" w:hAnsi="Palatino Linotype"/>
          <w:sz w:val="18"/>
          <w:szCs w:val="20"/>
        </w:rPr>
      </w:pPr>
      <w:r w:rsidRPr="0069418B">
        <w:rPr>
          <w:rFonts w:ascii="Palatino Linotype" w:hAnsi="Palatino Linotype"/>
          <w:sz w:val="18"/>
          <w:szCs w:val="20"/>
        </w:rPr>
        <w:t>EXECUTIVE ENGINEER</w:t>
      </w:r>
    </w:p>
    <w:p w:rsidR="00C30F9B" w:rsidRPr="0069418B" w:rsidRDefault="00875F31" w:rsidP="00C30F9B">
      <w:pPr>
        <w:ind w:left="3600"/>
        <w:jc w:val="center"/>
        <w:rPr>
          <w:rFonts w:ascii="Palatino Linotype" w:hAnsi="Palatino Linotype"/>
          <w:sz w:val="18"/>
          <w:szCs w:val="20"/>
        </w:rPr>
      </w:pPr>
      <w:r w:rsidRPr="0069418B">
        <w:rPr>
          <w:rFonts w:ascii="Palatino Linotype" w:hAnsi="Palatino Linotype"/>
          <w:sz w:val="18"/>
          <w:szCs w:val="20"/>
        </w:rPr>
        <w:t>SMALL DAMS DIVISION</w:t>
      </w:r>
    </w:p>
    <w:p w:rsidR="00C30F9B" w:rsidRPr="0069418B" w:rsidRDefault="00875F31" w:rsidP="00C30F9B">
      <w:pPr>
        <w:ind w:left="3600"/>
        <w:jc w:val="center"/>
        <w:rPr>
          <w:rFonts w:ascii="Palatino Linotype" w:hAnsi="Palatino Linotype"/>
          <w:sz w:val="18"/>
          <w:szCs w:val="20"/>
        </w:rPr>
      </w:pPr>
      <w:r w:rsidRPr="0069418B">
        <w:rPr>
          <w:rFonts w:ascii="Palatino Linotype" w:hAnsi="Palatino Linotype"/>
          <w:sz w:val="18"/>
          <w:szCs w:val="20"/>
        </w:rPr>
        <w:t>NAGARPARKAR @ MITHI</w:t>
      </w:r>
    </w:p>
    <w:p w:rsidR="00C30F9B" w:rsidRPr="00B159F7" w:rsidRDefault="00C30F9B" w:rsidP="00C30F9B">
      <w:pPr>
        <w:jc w:val="both"/>
        <w:rPr>
          <w:rFonts w:ascii="Palatino Linotype" w:hAnsi="Palatino Linotype"/>
          <w:b/>
          <w:i/>
          <w:sz w:val="22"/>
          <w:szCs w:val="22"/>
          <w:u w:val="single"/>
        </w:rPr>
      </w:pPr>
      <w:r w:rsidRPr="00B159F7">
        <w:rPr>
          <w:rFonts w:ascii="Palatino Linotype" w:hAnsi="Palatino Linotype"/>
          <w:b/>
          <w:i/>
          <w:sz w:val="22"/>
          <w:szCs w:val="22"/>
          <w:u w:val="single"/>
        </w:rPr>
        <w:t>Copy forwarded with compliments to the: -</w:t>
      </w:r>
    </w:p>
    <w:p w:rsidR="000E14A4" w:rsidRPr="00DD3747" w:rsidRDefault="0061458F" w:rsidP="000E14A4">
      <w:pPr>
        <w:pStyle w:val="ListParagraph"/>
        <w:numPr>
          <w:ilvl w:val="0"/>
          <w:numId w:val="1"/>
        </w:numPr>
        <w:jc w:val="both"/>
        <w:rPr>
          <w:sz w:val="19"/>
          <w:szCs w:val="21"/>
        </w:rPr>
      </w:pPr>
      <w:r w:rsidRPr="00DD3747">
        <w:rPr>
          <w:sz w:val="19"/>
          <w:szCs w:val="21"/>
        </w:rPr>
        <w:t>The Chief Engineer Small Dams Organization Sindh Hyderabad for kind information.</w:t>
      </w:r>
    </w:p>
    <w:p w:rsidR="000E14A4" w:rsidRPr="00DD3747" w:rsidRDefault="0061458F" w:rsidP="000E14A4">
      <w:pPr>
        <w:pStyle w:val="ListParagraph"/>
        <w:numPr>
          <w:ilvl w:val="0"/>
          <w:numId w:val="1"/>
        </w:numPr>
        <w:jc w:val="both"/>
        <w:rPr>
          <w:sz w:val="19"/>
          <w:szCs w:val="21"/>
        </w:rPr>
      </w:pPr>
      <w:r w:rsidRPr="00DD3747">
        <w:rPr>
          <w:sz w:val="19"/>
          <w:szCs w:val="21"/>
        </w:rPr>
        <w:t>The Superintending Engineer Small Dams Circle Sindh Hyderabad for kind</w:t>
      </w:r>
      <w:r w:rsidR="000E14A4" w:rsidRPr="00DD3747">
        <w:rPr>
          <w:sz w:val="19"/>
          <w:szCs w:val="21"/>
        </w:rPr>
        <w:t xml:space="preserve"> I</w:t>
      </w:r>
      <w:r w:rsidRPr="00DD3747">
        <w:rPr>
          <w:sz w:val="19"/>
          <w:szCs w:val="21"/>
        </w:rPr>
        <w:t>nformation.</w:t>
      </w:r>
    </w:p>
    <w:p w:rsidR="000E14A4" w:rsidRPr="00DD3747" w:rsidRDefault="0061458F" w:rsidP="000E14A4">
      <w:pPr>
        <w:pStyle w:val="ListParagraph"/>
        <w:numPr>
          <w:ilvl w:val="0"/>
          <w:numId w:val="1"/>
        </w:numPr>
        <w:jc w:val="both"/>
        <w:rPr>
          <w:sz w:val="19"/>
          <w:szCs w:val="21"/>
        </w:rPr>
      </w:pPr>
      <w:r w:rsidRPr="00DD3747">
        <w:rPr>
          <w:sz w:val="19"/>
          <w:szCs w:val="21"/>
        </w:rPr>
        <w:t xml:space="preserve">The Managing Director Sindh Public Procurement Regulatory Authority Karachi with a request to </w:t>
      </w:r>
      <w:r w:rsidR="00EB732C" w:rsidRPr="00DD3747">
        <w:rPr>
          <w:sz w:val="19"/>
          <w:szCs w:val="21"/>
        </w:rPr>
        <w:t>upload on</w:t>
      </w:r>
      <w:r w:rsidRPr="00DD3747">
        <w:rPr>
          <w:sz w:val="19"/>
          <w:szCs w:val="21"/>
        </w:rPr>
        <w:t xml:space="preserve"> </w:t>
      </w:r>
      <w:r w:rsidR="006520ED" w:rsidRPr="00DD3747">
        <w:rPr>
          <w:rFonts w:ascii="Palatino Linotype" w:hAnsi="Palatino Linotype"/>
          <w:sz w:val="19"/>
          <w:szCs w:val="21"/>
        </w:rPr>
        <w:t xml:space="preserve">notice inviting for bids / </w:t>
      </w:r>
      <w:r w:rsidR="00D378F5" w:rsidRPr="00DD3747">
        <w:rPr>
          <w:rFonts w:ascii="Palatino Linotype" w:hAnsi="Palatino Linotype"/>
          <w:sz w:val="19"/>
          <w:szCs w:val="21"/>
        </w:rPr>
        <w:t>quotations</w:t>
      </w:r>
      <w:r w:rsidR="00D378F5" w:rsidRPr="00DD3747">
        <w:rPr>
          <w:sz w:val="19"/>
          <w:szCs w:val="21"/>
        </w:rPr>
        <w:t xml:space="preserve"> the</w:t>
      </w:r>
      <w:r w:rsidRPr="00DD3747">
        <w:rPr>
          <w:sz w:val="19"/>
          <w:szCs w:val="21"/>
        </w:rPr>
        <w:t xml:space="preserve"> website of authority.</w:t>
      </w:r>
    </w:p>
    <w:p w:rsidR="000E14A4" w:rsidRPr="00DD3747" w:rsidRDefault="0061458F" w:rsidP="000E14A4">
      <w:pPr>
        <w:pStyle w:val="ListParagraph"/>
        <w:numPr>
          <w:ilvl w:val="0"/>
          <w:numId w:val="1"/>
        </w:numPr>
        <w:jc w:val="both"/>
        <w:rPr>
          <w:sz w:val="19"/>
          <w:szCs w:val="21"/>
        </w:rPr>
      </w:pPr>
      <w:r w:rsidRPr="00DD3747">
        <w:rPr>
          <w:sz w:val="19"/>
          <w:szCs w:val="21"/>
        </w:rPr>
        <w:t>The Director of Information (Adv :) Publication, Block No. 96 Sind</w:t>
      </w:r>
      <w:r w:rsidR="006B5378">
        <w:rPr>
          <w:sz w:val="19"/>
          <w:szCs w:val="21"/>
        </w:rPr>
        <w:t xml:space="preserve">h Secretariat Karachi with six </w:t>
      </w:r>
      <w:r w:rsidRPr="00DD3747">
        <w:rPr>
          <w:sz w:val="19"/>
          <w:szCs w:val="21"/>
        </w:rPr>
        <w:t>(06) spare copies for publication in three leading News Papers i-e Sindhi, Urdu, English.</w:t>
      </w:r>
    </w:p>
    <w:p w:rsidR="000E14A4" w:rsidRPr="00DD3747" w:rsidRDefault="0061458F" w:rsidP="000E14A4">
      <w:pPr>
        <w:pStyle w:val="ListParagraph"/>
        <w:numPr>
          <w:ilvl w:val="0"/>
          <w:numId w:val="1"/>
        </w:numPr>
        <w:jc w:val="both"/>
        <w:rPr>
          <w:sz w:val="19"/>
          <w:szCs w:val="21"/>
        </w:rPr>
      </w:pPr>
      <w:r w:rsidRPr="00DD3747">
        <w:rPr>
          <w:sz w:val="19"/>
          <w:szCs w:val="21"/>
        </w:rPr>
        <w:t>The Executive Engineer Small Dams Divisions Kohistan-II Jamshoro &amp; Kohistan-I Dadu for</w:t>
      </w:r>
      <w:r w:rsidR="000E14A4" w:rsidRPr="00DD3747">
        <w:rPr>
          <w:sz w:val="19"/>
          <w:szCs w:val="21"/>
        </w:rPr>
        <w:t xml:space="preserve"> </w:t>
      </w:r>
      <w:r w:rsidRPr="00DD3747">
        <w:rPr>
          <w:sz w:val="19"/>
          <w:szCs w:val="21"/>
        </w:rPr>
        <w:t>information.</w:t>
      </w:r>
    </w:p>
    <w:p w:rsidR="00C30F9B" w:rsidRPr="00DD3747" w:rsidRDefault="0061458F" w:rsidP="000E14A4">
      <w:pPr>
        <w:pStyle w:val="ListParagraph"/>
        <w:numPr>
          <w:ilvl w:val="0"/>
          <w:numId w:val="1"/>
        </w:numPr>
        <w:jc w:val="both"/>
        <w:rPr>
          <w:sz w:val="19"/>
          <w:szCs w:val="21"/>
        </w:rPr>
      </w:pPr>
      <w:r w:rsidRPr="00DD3747">
        <w:rPr>
          <w:b/>
          <w:sz w:val="19"/>
          <w:szCs w:val="21"/>
        </w:rPr>
        <w:t>NOTICE BOARD.</w:t>
      </w:r>
    </w:p>
    <w:p w:rsidR="00912796" w:rsidRDefault="00912796" w:rsidP="0069418B">
      <w:pPr>
        <w:pStyle w:val="ListParagraph"/>
        <w:ind w:left="3600"/>
        <w:jc w:val="center"/>
        <w:rPr>
          <w:rFonts w:ascii="Palatino Linotype" w:hAnsi="Palatino Linotype"/>
          <w:b/>
          <w:sz w:val="18"/>
          <w:szCs w:val="20"/>
        </w:rPr>
      </w:pPr>
    </w:p>
    <w:p w:rsidR="0069418B" w:rsidRPr="0069418B" w:rsidRDefault="0069418B" w:rsidP="0069418B">
      <w:pPr>
        <w:pStyle w:val="ListParagraph"/>
        <w:ind w:left="3600"/>
        <w:jc w:val="center"/>
        <w:rPr>
          <w:rFonts w:ascii="Palatino Linotype" w:hAnsi="Palatino Linotype"/>
          <w:b/>
          <w:sz w:val="18"/>
          <w:szCs w:val="20"/>
        </w:rPr>
      </w:pPr>
      <w:r w:rsidRPr="0069418B">
        <w:rPr>
          <w:rFonts w:ascii="Palatino Linotype" w:hAnsi="Palatino Linotype"/>
          <w:b/>
          <w:sz w:val="18"/>
          <w:szCs w:val="20"/>
        </w:rPr>
        <w:t>(KHALID NAWAZ DAHAR)</w:t>
      </w:r>
    </w:p>
    <w:p w:rsidR="0069418B" w:rsidRPr="0069418B" w:rsidRDefault="0069418B" w:rsidP="0069418B">
      <w:pPr>
        <w:pStyle w:val="ListParagraph"/>
        <w:ind w:left="3600"/>
        <w:jc w:val="center"/>
        <w:rPr>
          <w:rFonts w:ascii="Palatino Linotype" w:hAnsi="Palatino Linotype"/>
          <w:sz w:val="18"/>
          <w:szCs w:val="20"/>
        </w:rPr>
      </w:pPr>
      <w:r w:rsidRPr="0069418B">
        <w:rPr>
          <w:rFonts w:ascii="Palatino Linotype" w:hAnsi="Palatino Linotype"/>
          <w:sz w:val="18"/>
          <w:szCs w:val="20"/>
        </w:rPr>
        <w:t>EXECUTIVE ENGINEER</w:t>
      </w:r>
    </w:p>
    <w:p w:rsidR="0069418B" w:rsidRPr="0069418B" w:rsidRDefault="0069418B" w:rsidP="0069418B">
      <w:pPr>
        <w:pStyle w:val="ListParagraph"/>
        <w:ind w:left="3600"/>
        <w:jc w:val="center"/>
        <w:rPr>
          <w:rFonts w:ascii="Palatino Linotype" w:hAnsi="Palatino Linotype"/>
          <w:sz w:val="18"/>
          <w:szCs w:val="20"/>
        </w:rPr>
      </w:pPr>
      <w:r w:rsidRPr="0069418B">
        <w:rPr>
          <w:rFonts w:ascii="Palatino Linotype" w:hAnsi="Palatino Linotype"/>
          <w:sz w:val="18"/>
          <w:szCs w:val="20"/>
        </w:rPr>
        <w:t>SMALL DAMS DIVISION</w:t>
      </w:r>
    </w:p>
    <w:p w:rsidR="00655D73" w:rsidRPr="0061458F" w:rsidRDefault="0069418B" w:rsidP="00CF431A">
      <w:pPr>
        <w:pStyle w:val="ListParagraph"/>
        <w:ind w:left="3600"/>
        <w:jc w:val="center"/>
        <w:rPr>
          <w:rFonts w:ascii="Palatino Linotype" w:hAnsi="Palatino Linotype"/>
          <w:b/>
          <w:sz w:val="20"/>
          <w:szCs w:val="20"/>
        </w:rPr>
      </w:pPr>
      <w:r w:rsidRPr="0069418B">
        <w:rPr>
          <w:rFonts w:ascii="Palatino Linotype" w:hAnsi="Palatino Linotype"/>
          <w:sz w:val="18"/>
          <w:szCs w:val="20"/>
        </w:rPr>
        <w:t>NAGARPARKAR @ MITHI</w:t>
      </w:r>
    </w:p>
    <w:sectPr w:rsidR="00655D73" w:rsidRPr="0061458F" w:rsidSect="0061458F">
      <w:pgSz w:w="12240" w:h="15840"/>
      <w:pgMar w:top="187" w:right="864" w:bottom="-288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17C58"/>
    <w:multiLevelType w:val="hybridMultilevel"/>
    <w:tmpl w:val="B746AA7A"/>
    <w:lvl w:ilvl="0" w:tplc="A260BF32">
      <w:start w:val="1"/>
      <w:numFmt w:val="decimal"/>
      <w:lvlText w:val="%1."/>
      <w:lvlJc w:val="left"/>
      <w:pPr>
        <w:ind w:left="1080" w:hanging="720"/>
      </w:pPr>
      <w:rPr>
        <w:rFonts w:ascii="Arial" w:hAnsi="Arial" w:cs="Arial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30F9B"/>
    <w:rsid w:val="00010798"/>
    <w:rsid w:val="00011EC5"/>
    <w:rsid w:val="00012417"/>
    <w:rsid w:val="00015B21"/>
    <w:rsid w:val="00040727"/>
    <w:rsid w:val="00065541"/>
    <w:rsid w:val="00065C8B"/>
    <w:rsid w:val="000727AF"/>
    <w:rsid w:val="00080075"/>
    <w:rsid w:val="000A7F00"/>
    <w:rsid w:val="000B0266"/>
    <w:rsid w:val="000E14A4"/>
    <w:rsid w:val="000E6874"/>
    <w:rsid w:val="000F262A"/>
    <w:rsid w:val="00100F39"/>
    <w:rsid w:val="0012600F"/>
    <w:rsid w:val="001316E2"/>
    <w:rsid w:val="00137717"/>
    <w:rsid w:val="00143F51"/>
    <w:rsid w:val="00144D86"/>
    <w:rsid w:val="00146E5C"/>
    <w:rsid w:val="00155EA1"/>
    <w:rsid w:val="00160011"/>
    <w:rsid w:val="00196A23"/>
    <w:rsid w:val="001B7451"/>
    <w:rsid w:val="001C15BE"/>
    <w:rsid w:val="001C65C5"/>
    <w:rsid w:val="001D3DB0"/>
    <w:rsid w:val="001E4143"/>
    <w:rsid w:val="001F52B0"/>
    <w:rsid w:val="001F5348"/>
    <w:rsid w:val="0021544E"/>
    <w:rsid w:val="00256EB9"/>
    <w:rsid w:val="00260625"/>
    <w:rsid w:val="00266699"/>
    <w:rsid w:val="002A7503"/>
    <w:rsid w:val="002B125C"/>
    <w:rsid w:val="002C2221"/>
    <w:rsid w:val="002E6CF3"/>
    <w:rsid w:val="00300F8C"/>
    <w:rsid w:val="00312C0C"/>
    <w:rsid w:val="003147F0"/>
    <w:rsid w:val="00314A70"/>
    <w:rsid w:val="003241C8"/>
    <w:rsid w:val="00335B77"/>
    <w:rsid w:val="0034405A"/>
    <w:rsid w:val="0038722E"/>
    <w:rsid w:val="00392617"/>
    <w:rsid w:val="003C4B70"/>
    <w:rsid w:val="003C4F14"/>
    <w:rsid w:val="003D312C"/>
    <w:rsid w:val="003F61D1"/>
    <w:rsid w:val="00407E74"/>
    <w:rsid w:val="00445EFD"/>
    <w:rsid w:val="00445F03"/>
    <w:rsid w:val="00463150"/>
    <w:rsid w:val="004736D0"/>
    <w:rsid w:val="0048127B"/>
    <w:rsid w:val="00497D4D"/>
    <w:rsid w:val="004A0641"/>
    <w:rsid w:val="004B6121"/>
    <w:rsid w:val="004F1B5F"/>
    <w:rsid w:val="00524B4F"/>
    <w:rsid w:val="00531BC6"/>
    <w:rsid w:val="00555664"/>
    <w:rsid w:val="00587D5C"/>
    <w:rsid w:val="00596E96"/>
    <w:rsid w:val="005A0C59"/>
    <w:rsid w:val="005A0F5B"/>
    <w:rsid w:val="005A1F9C"/>
    <w:rsid w:val="005A6CEA"/>
    <w:rsid w:val="005E3941"/>
    <w:rsid w:val="005E4DF4"/>
    <w:rsid w:val="005F450B"/>
    <w:rsid w:val="006028E4"/>
    <w:rsid w:val="00610605"/>
    <w:rsid w:val="0061458F"/>
    <w:rsid w:val="00621CBC"/>
    <w:rsid w:val="00626BF1"/>
    <w:rsid w:val="006304D6"/>
    <w:rsid w:val="00640C15"/>
    <w:rsid w:val="006520ED"/>
    <w:rsid w:val="00652DE9"/>
    <w:rsid w:val="00655D73"/>
    <w:rsid w:val="00663E5D"/>
    <w:rsid w:val="00672060"/>
    <w:rsid w:val="00676754"/>
    <w:rsid w:val="00681DBB"/>
    <w:rsid w:val="0069418B"/>
    <w:rsid w:val="006A60FB"/>
    <w:rsid w:val="006A707A"/>
    <w:rsid w:val="006B5378"/>
    <w:rsid w:val="006C2975"/>
    <w:rsid w:val="006E6B74"/>
    <w:rsid w:val="006F3817"/>
    <w:rsid w:val="006F4DBE"/>
    <w:rsid w:val="007206CC"/>
    <w:rsid w:val="007301D9"/>
    <w:rsid w:val="00737092"/>
    <w:rsid w:val="0074400B"/>
    <w:rsid w:val="00744CC6"/>
    <w:rsid w:val="00746DA3"/>
    <w:rsid w:val="00750CA4"/>
    <w:rsid w:val="00766B8A"/>
    <w:rsid w:val="00770DF6"/>
    <w:rsid w:val="007861D6"/>
    <w:rsid w:val="007A0C98"/>
    <w:rsid w:val="007B2582"/>
    <w:rsid w:val="007C5BC7"/>
    <w:rsid w:val="007E2E34"/>
    <w:rsid w:val="007F1FE6"/>
    <w:rsid w:val="00800A3F"/>
    <w:rsid w:val="0080413A"/>
    <w:rsid w:val="00816811"/>
    <w:rsid w:val="00820B27"/>
    <w:rsid w:val="00823133"/>
    <w:rsid w:val="0083348E"/>
    <w:rsid w:val="00834546"/>
    <w:rsid w:val="00841D6B"/>
    <w:rsid w:val="00855FCC"/>
    <w:rsid w:val="008654A1"/>
    <w:rsid w:val="00875F31"/>
    <w:rsid w:val="00880705"/>
    <w:rsid w:val="008875AC"/>
    <w:rsid w:val="008B5272"/>
    <w:rsid w:val="008B7755"/>
    <w:rsid w:val="008C136B"/>
    <w:rsid w:val="008C7AD6"/>
    <w:rsid w:val="008D7F24"/>
    <w:rsid w:val="00912796"/>
    <w:rsid w:val="009147BF"/>
    <w:rsid w:val="009258DA"/>
    <w:rsid w:val="00970C0D"/>
    <w:rsid w:val="00984BFB"/>
    <w:rsid w:val="00987E76"/>
    <w:rsid w:val="00992B77"/>
    <w:rsid w:val="0099772D"/>
    <w:rsid w:val="009D192D"/>
    <w:rsid w:val="009E270E"/>
    <w:rsid w:val="009F047D"/>
    <w:rsid w:val="009F5B83"/>
    <w:rsid w:val="00A45E54"/>
    <w:rsid w:val="00A56899"/>
    <w:rsid w:val="00A81C69"/>
    <w:rsid w:val="00A8204D"/>
    <w:rsid w:val="00A86238"/>
    <w:rsid w:val="00A865BD"/>
    <w:rsid w:val="00A9418A"/>
    <w:rsid w:val="00AA65B8"/>
    <w:rsid w:val="00AB727B"/>
    <w:rsid w:val="00AC01A3"/>
    <w:rsid w:val="00AF1566"/>
    <w:rsid w:val="00B07AF3"/>
    <w:rsid w:val="00B13C50"/>
    <w:rsid w:val="00B159F7"/>
    <w:rsid w:val="00B2498D"/>
    <w:rsid w:val="00B31725"/>
    <w:rsid w:val="00B72135"/>
    <w:rsid w:val="00B75F12"/>
    <w:rsid w:val="00B77E09"/>
    <w:rsid w:val="00B809C8"/>
    <w:rsid w:val="00B87E6B"/>
    <w:rsid w:val="00B95290"/>
    <w:rsid w:val="00BA087D"/>
    <w:rsid w:val="00BB7137"/>
    <w:rsid w:val="00BC6582"/>
    <w:rsid w:val="00BE7084"/>
    <w:rsid w:val="00C06A6B"/>
    <w:rsid w:val="00C06C9E"/>
    <w:rsid w:val="00C22413"/>
    <w:rsid w:val="00C3007E"/>
    <w:rsid w:val="00C30F9B"/>
    <w:rsid w:val="00C33773"/>
    <w:rsid w:val="00C33EF7"/>
    <w:rsid w:val="00C614E2"/>
    <w:rsid w:val="00C759CE"/>
    <w:rsid w:val="00CA0EA4"/>
    <w:rsid w:val="00CA107C"/>
    <w:rsid w:val="00CC4D0F"/>
    <w:rsid w:val="00CD3363"/>
    <w:rsid w:val="00CD6461"/>
    <w:rsid w:val="00CE150B"/>
    <w:rsid w:val="00CE689A"/>
    <w:rsid w:val="00CF431A"/>
    <w:rsid w:val="00CF7A07"/>
    <w:rsid w:val="00D0172A"/>
    <w:rsid w:val="00D054FA"/>
    <w:rsid w:val="00D10909"/>
    <w:rsid w:val="00D3625B"/>
    <w:rsid w:val="00D378F5"/>
    <w:rsid w:val="00D43A6F"/>
    <w:rsid w:val="00D528F7"/>
    <w:rsid w:val="00D7489E"/>
    <w:rsid w:val="00D80FAF"/>
    <w:rsid w:val="00D93845"/>
    <w:rsid w:val="00DA1C08"/>
    <w:rsid w:val="00DA7273"/>
    <w:rsid w:val="00DB08FD"/>
    <w:rsid w:val="00DB12E2"/>
    <w:rsid w:val="00DD3747"/>
    <w:rsid w:val="00DD4B3A"/>
    <w:rsid w:val="00DE2CEA"/>
    <w:rsid w:val="00E01944"/>
    <w:rsid w:val="00E1580B"/>
    <w:rsid w:val="00E415F9"/>
    <w:rsid w:val="00E44331"/>
    <w:rsid w:val="00E457C0"/>
    <w:rsid w:val="00E46D14"/>
    <w:rsid w:val="00E513B6"/>
    <w:rsid w:val="00E722AA"/>
    <w:rsid w:val="00E91442"/>
    <w:rsid w:val="00EA07D9"/>
    <w:rsid w:val="00EA612A"/>
    <w:rsid w:val="00EA71F3"/>
    <w:rsid w:val="00EA7E9E"/>
    <w:rsid w:val="00EB732C"/>
    <w:rsid w:val="00EC1512"/>
    <w:rsid w:val="00EE00F5"/>
    <w:rsid w:val="00EE3B2B"/>
    <w:rsid w:val="00EF26E3"/>
    <w:rsid w:val="00F0210B"/>
    <w:rsid w:val="00F3450D"/>
    <w:rsid w:val="00F40336"/>
    <w:rsid w:val="00F62DB7"/>
    <w:rsid w:val="00F657BF"/>
    <w:rsid w:val="00F67F8A"/>
    <w:rsid w:val="00F826B0"/>
    <w:rsid w:val="00F9746C"/>
    <w:rsid w:val="00FA1828"/>
    <w:rsid w:val="00FA69C7"/>
    <w:rsid w:val="00FC3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0F9B"/>
    <w:pPr>
      <w:keepNext/>
      <w:outlineLvl w:val="0"/>
    </w:pPr>
    <w:rPr>
      <w:b/>
      <w:bCs/>
      <w:i/>
      <w:i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0F9B"/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paragraph" w:styleId="BodyText">
    <w:name w:val="Body Text"/>
    <w:basedOn w:val="Normal"/>
    <w:link w:val="BodyTextChar"/>
    <w:rsid w:val="00C30F9B"/>
    <w:pPr>
      <w:jc w:val="both"/>
    </w:pPr>
  </w:style>
  <w:style w:type="character" w:customStyle="1" w:styleId="BodyTextChar">
    <w:name w:val="Body Text Char"/>
    <w:basedOn w:val="DefaultParagraphFont"/>
    <w:link w:val="BodyText"/>
    <w:rsid w:val="00C30F9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45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50B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007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E14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xensdd_nagarparkar@yahoo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Jamil Raza Junejo</cp:lastModifiedBy>
  <cp:revision>31</cp:revision>
  <cp:lastPrinted>2017-09-05T14:23:00Z</cp:lastPrinted>
  <dcterms:created xsi:type="dcterms:W3CDTF">2017-09-05T13:05:00Z</dcterms:created>
  <dcterms:modified xsi:type="dcterms:W3CDTF">2017-09-11T11:04:00Z</dcterms:modified>
</cp:coreProperties>
</file>