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10B5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954A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D55832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r w:rsidR="00D55832">
        <w:rPr>
          <w:rFonts w:ascii="Arial" w:hAnsi="Arial" w:cs="Arial"/>
          <w:b/>
          <w:i/>
          <w:iCs/>
          <w:sz w:val="22"/>
          <w:szCs w:val="22"/>
          <w:u w:val="single"/>
        </w:rPr>
        <w:t>,98,289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D55832">
        <w:rPr>
          <w:rFonts w:ascii="Arial" w:hAnsi="Arial" w:cs="Arial"/>
          <w:b/>
          <w:i/>
          <w:iCs/>
          <w:sz w:val="22"/>
          <w:szCs w:val="22"/>
          <w:u w:val="single"/>
        </w:rPr>
        <w:t>966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007D84" w:rsidRDefault="00B57CD2" w:rsidP="00007D84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007D84" w:rsidRPr="006E28C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Manufacturing and Supply R.C.C Manhole Cover &amp; Ring Slab in UC-35,34,29 &amp; 30 </w:t>
      </w:r>
    </w:p>
    <w:p w:rsidR="00315EF3" w:rsidRPr="00007D84" w:rsidRDefault="00007D84" w:rsidP="00007D84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007D84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5168DF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01092D" w:rsidRDefault="0001092D" w:rsidP="005168DF">
            <w:pPr>
              <w:jc w:val="both"/>
              <w:rPr>
                <w:sz w:val="22"/>
                <w:szCs w:val="20"/>
              </w:rPr>
            </w:pPr>
            <w:r w:rsidRPr="00F813DC">
              <w:rPr>
                <w:sz w:val="22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  <w:r w:rsidR="005168DF">
              <w:rPr>
                <w:sz w:val="22"/>
                <w:szCs w:val="20"/>
              </w:rPr>
              <w:t xml:space="preserve"> </w:t>
            </w:r>
            <w:r w:rsidRPr="00F813DC">
              <w:rPr>
                <w:sz w:val="22"/>
                <w:szCs w:val="20"/>
              </w:rPr>
              <w:t>21” dia.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7E609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7E609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7E609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7E609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456815/-</w:t>
            </w:r>
          </w:p>
        </w:tc>
      </w:tr>
      <w:tr w:rsidR="007E6097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E6097" w:rsidRPr="00275612" w:rsidRDefault="007E609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E6097" w:rsidRPr="00F813DC" w:rsidRDefault="007E6097" w:rsidP="00CE1819">
            <w:pPr>
              <w:jc w:val="both"/>
              <w:rPr>
                <w:sz w:val="22"/>
                <w:szCs w:val="18"/>
              </w:rPr>
            </w:pPr>
            <w:r w:rsidRPr="00F813DC">
              <w:rPr>
                <w:sz w:val="22"/>
                <w:szCs w:val="18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E6097" w:rsidRPr="00F813DC" w:rsidRDefault="007E6097" w:rsidP="00CE1819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284-Nos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E6097" w:rsidRPr="00F813DC" w:rsidRDefault="007E6097" w:rsidP="00CE1819">
            <w:pPr>
              <w:jc w:val="center"/>
              <w:rPr>
                <w:sz w:val="22"/>
                <w:szCs w:val="20"/>
              </w:rPr>
            </w:pPr>
            <w:r w:rsidRPr="00F813DC">
              <w:rPr>
                <w:sz w:val="22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7E6097" w:rsidRPr="00F813DC" w:rsidRDefault="007E6097" w:rsidP="00CE1819">
            <w:pPr>
              <w:jc w:val="center"/>
              <w:rPr>
                <w:sz w:val="22"/>
                <w:szCs w:val="20"/>
              </w:rPr>
            </w:pPr>
            <w:r w:rsidRPr="00F813DC">
              <w:rPr>
                <w:sz w:val="22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7E6097" w:rsidRPr="00F813DC" w:rsidRDefault="007E6097" w:rsidP="00CE1819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541474</w:t>
            </w:r>
            <w:r w:rsidRPr="00F813DC">
              <w:rPr>
                <w:sz w:val="22"/>
                <w:szCs w:val="20"/>
              </w:rPr>
              <w:t>/-</w:t>
            </w:r>
          </w:p>
        </w:tc>
      </w:tr>
      <w:tr w:rsidR="00B62D5F" w:rsidRPr="00BD086A" w:rsidTr="005168DF">
        <w:trPr>
          <w:trHeight w:val="225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C2CF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9,98,289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07D84"/>
    <w:rsid w:val="00010573"/>
    <w:rsid w:val="0001092D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4A8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0B50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68DF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E6097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A3E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2CF9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3A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55832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20</cp:revision>
  <cp:lastPrinted>2001-12-31T23:09:00Z</cp:lastPrinted>
  <dcterms:created xsi:type="dcterms:W3CDTF">2001-12-31T23:04:00Z</dcterms:created>
  <dcterms:modified xsi:type="dcterms:W3CDTF">2001-12-31T21:35:00Z</dcterms:modified>
</cp:coreProperties>
</file>