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99" w:rsidRPr="001E39D3" w:rsidRDefault="00C33699" w:rsidP="0059614A">
      <w:pPr>
        <w:keepNext/>
        <w:rPr>
          <w:sz w:val="20"/>
          <w:szCs w:val="20"/>
        </w:rPr>
      </w:pPr>
      <w:r w:rsidRPr="001E39D3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-285750</wp:posOffset>
            </wp:positionV>
            <wp:extent cx="1028700" cy="838200"/>
            <wp:effectExtent l="19050" t="0" r="0" b="0"/>
            <wp:wrapThrough wrapText="bothSides">
              <wp:wrapPolygon edited="0">
                <wp:start x="-400" y="0"/>
                <wp:lineTo x="-400" y="21109"/>
                <wp:lineTo x="21600" y="21109"/>
                <wp:lineTo x="21600" y="0"/>
                <wp:lineTo x="-400" y="0"/>
              </wp:wrapPolygon>
            </wp:wrapThrough>
            <wp:docPr id="2" name="Picture 19" descr="E:\LOGOS\IMG-20161205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LOGOS\IMG-20161205-WA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14A" w:rsidRPr="001E39D3" w:rsidRDefault="0059614A" w:rsidP="0059614A">
      <w:pPr>
        <w:keepNext/>
        <w:rPr>
          <w:sz w:val="20"/>
          <w:szCs w:val="20"/>
        </w:rPr>
      </w:pPr>
    </w:p>
    <w:p w:rsidR="0059614A" w:rsidRPr="001E39D3" w:rsidRDefault="0059614A" w:rsidP="0059614A">
      <w:pPr>
        <w:spacing w:after="0"/>
        <w:rPr>
          <w:rFonts w:ascii="Arial Black" w:hAnsi="Arial Black"/>
          <w:b/>
          <w:bCs/>
          <w:sz w:val="24"/>
          <w:szCs w:val="24"/>
        </w:rPr>
      </w:pPr>
      <w:r w:rsidRPr="001E39D3">
        <w:rPr>
          <w:rFonts w:ascii="Arial Black" w:hAnsi="Arial Black"/>
          <w:b/>
          <w:bCs/>
          <w:sz w:val="24"/>
          <w:szCs w:val="24"/>
        </w:rPr>
        <w:t xml:space="preserve">                          </w:t>
      </w:r>
      <w:r w:rsidR="00715D8A" w:rsidRPr="001E39D3">
        <w:rPr>
          <w:rFonts w:ascii="Arial Black" w:hAnsi="Arial Black"/>
          <w:b/>
          <w:bCs/>
          <w:sz w:val="24"/>
          <w:szCs w:val="24"/>
        </w:rPr>
        <w:t xml:space="preserve">          </w:t>
      </w:r>
      <w:r w:rsidRPr="001E39D3">
        <w:rPr>
          <w:rFonts w:ascii="Arial Black" w:hAnsi="Arial Black"/>
          <w:b/>
          <w:bCs/>
          <w:sz w:val="24"/>
          <w:szCs w:val="24"/>
        </w:rPr>
        <w:t xml:space="preserve"> OFFICE OF THE CHAIRMAN </w:t>
      </w:r>
    </w:p>
    <w:p w:rsidR="0059614A" w:rsidRPr="001E39D3" w:rsidRDefault="00CE6B24" w:rsidP="0059614A">
      <w:pPr>
        <w:spacing w:after="0"/>
        <w:rPr>
          <w:sz w:val="18"/>
          <w:szCs w:val="18"/>
        </w:rPr>
      </w:pPr>
      <w:r w:rsidRPr="00CE6B24">
        <w:rPr>
          <w:rFonts w:ascii="Arial Black" w:hAnsi="Arial Black"/>
          <w:sz w:val="18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5pt;height:23.25pt" fillcolor="black" stroked="f">
            <v:shadow opacity="52429f"/>
            <v:textpath style="font-family:&quot;Andalus&quot;;font-weight:bold;v-text-kern:t" trim="t" fitpath="t" string="TOWN COMMITTEE BHAN SAYED ABAD"/>
          </v:shape>
        </w:pict>
      </w:r>
    </w:p>
    <w:p w:rsidR="0059614A" w:rsidRPr="001E39D3" w:rsidRDefault="00CE6B24" w:rsidP="0059614A">
      <w:pPr>
        <w:spacing w:after="0"/>
        <w:jc w:val="center"/>
        <w:rPr>
          <w:rFonts w:ascii="Century Schoolbook" w:hAnsi="Century Schoolbook"/>
          <w:b/>
          <w:bCs/>
          <w:sz w:val="18"/>
          <w:szCs w:val="18"/>
        </w:rPr>
      </w:pPr>
      <w:r w:rsidRPr="00CE6B24">
        <w:rPr>
          <w:b/>
          <w:bCs/>
          <w:noProof/>
          <w:sz w:val="12"/>
          <w:szCs w:val="12"/>
          <w:lang w:eastAsia="zh-CN"/>
        </w:rPr>
        <w:pict>
          <v:line id="_x0000_s1026" style="position:absolute;left:0;text-align:left;z-index:251658240" from=".75pt,17.95pt" to="475.5pt,17.95pt" strokeweight="4.5pt">
            <v:stroke dashstyle="1 1"/>
            <w10:wrap anchorx="page"/>
          </v:line>
        </w:pict>
      </w:r>
      <w:r w:rsidR="0059614A" w:rsidRPr="001E39D3">
        <w:rPr>
          <w:rFonts w:ascii="Century Schoolbook" w:hAnsi="Century Schoolbook"/>
          <w:b/>
          <w:bCs/>
          <w:sz w:val="18"/>
          <w:szCs w:val="18"/>
        </w:rPr>
        <w:t>TALUKA SEHWAN SHARIF</w:t>
      </w:r>
      <w:proofErr w:type="gramStart"/>
      <w:r w:rsidR="0059614A" w:rsidRPr="001E39D3">
        <w:rPr>
          <w:rFonts w:ascii="Century Schoolbook" w:hAnsi="Century Schoolbook"/>
          <w:b/>
          <w:bCs/>
          <w:sz w:val="18"/>
          <w:szCs w:val="18"/>
        </w:rPr>
        <w:t>,DISTRICT</w:t>
      </w:r>
      <w:proofErr w:type="gramEnd"/>
      <w:r w:rsidR="0059614A" w:rsidRPr="001E39D3">
        <w:rPr>
          <w:rFonts w:ascii="Century Schoolbook" w:hAnsi="Century Schoolbook"/>
          <w:b/>
          <w:bCs/>
          <w:sz w:val="18"/>
          <w:szCs w:val="18"/>
        </w:rPr>
        <w:t xml:space="preserve"> JAMSHORO</w:t>
      </w:r>
    </w:p>
    <w:p w:rsidR="0059614A" w:rsidRPr="001E39D3" w:rsidRDefault="0059614A" w:rsidP="0059614A">
      <w:pPr>
        <w:spacing w:after="0"/>
        <w:rPr>
          <w:b/>
          <w:bCs/>
          <w:sz w:val="20"/>
          <w:szCs w:val="20"/>
        </w:rPr>
      </w:pPr>
    </w:p>
    <w:p w:rsidR="0059614A" w:rsidRPr="001E39D3" w:rsidRDefault="0059614A" w:rsidP="0059614A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1E39D3">
        <w:rPr>
          <w:sz w:val="20"/>
          <w:szCs w:val="20"/>
        </w:rPr>
        <w:t>No. TC/B</w:t>
      </w:r>
      <w:r w:rsidR="00754544" w:rsidRPr="001E39D3">
        <w:rPr>
          <w:sz w:val="20"/>
          <w:szCs w:val="20"/>
        </w:rPr>
        <w:t>SA</w:t>
      </w:r>
      <w:r w:rsidRPr="001E39D3">
        <w:rPr>
          <w:sz w:val="20"/>
          <w:szCs w:val="20"/>
        </w:rPr>
        <w:t>/________ of 2017</w:t>
      </w:r>
      <w:r w:rsidRPr="001E39D3">
        <w:rPr>
          <w:sz w:val="20"/>
          <w:szCs w:val="20"/>
        </w:rPr>
        <w:tab/>
      </w:r>
      <w:r w:rsidRPr="001E39D3">
        <w:rPr>
          <w:sz w:val="20"/>
          <w:szCs w:val="20"/>
        </w:rPr>
        <w:tab/>
      </w:r>
      <w:r w:rsidRPr="001E39D3">
        <w:rPr>
          <w:sz w:val="20"/>
          <w:szCs w:val="20"/>
        </w:rPr>
        <w:tab/>
      </w:r>
      <w:r w:rsidRPr="001E39D3">
        <w:rPr>
          <w:sz w:val="20"/>
          <w:szCs w:val="20"/>
        </w:rPr>
        <w:tab/>
      </w:r>
      <w:r w:rsidRPr="001E39D3">
        <w:rPr>
          <w:sz w:val="20"/>
          <w:szCs w:val="20"/>
        </w:rPr>
        <w:tab/>
        <w:t xml:space="preserve">                  </w:t>
      </w:r>
      <w:r w:rsidR="00715D8A" w:rsidRPr="001E39D3">
        <w:rPr>
          <w:sz w:val="20"/>
          <w:szCs w:val="20"/>
        </w:rPr>
        <w:t xml:space="preserve">              </w:t>
      </w:r>
      <w:r w:rsidRPr="001E39D3">
        <w:rPr>
          <w:sz w:val="20"/>
          <w:szCs w:val="20"/>
        </w:rPr>
        <w:t xml:space="preserve">         </w:t>
      </w:r>
      <w:r w:rsidR="00F950C4">
        <w:rPr>
          <w:sz w:val="20"/>
          <w:szCs w:val="20"/>
        </w:rPr>
        <w:t xml:space="preserve">     </w:t>
      </w:r>
      <w:r w:rsidRPr="001E39D3">
        <w:rPr>
          <w:sz w:val="20"/>
          <w:szCs w:val="20"/>
        </w:rPr>
        <w:t xml:space="preserve">   Date: __________</w:t>
      </w:r>
    </w:p>
    <w:p w:rsidR="00F318FB" w:rsidRDefault="001D35E1" w:rsidP="00F66EDF">
      <w:pPr>
        <w:spacing w:after="0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>
        <w:rPr>
          <w:rFonts w:ascii="Arial Black" w:hAnsi="Arial Black"/>
          <w:b/>
          <w:bCs/>
          <w:sz w:val="18"/>
          <w:szCs w:val="18"/>
          <w:u w:val="single"/>
        </w:rPr>
        <w:t>RE-</w:t>
      </w:r>
      <w:r w:rsidR="00F22F6E" w:rsidRPr="00F82A22">
        <w:rPr>
          <w:rFonts w:ascii="Arial Black" w:hAnsi="Arial Black"/>
          <w:b/>
          <w:bCs/>
          <w:sz w:val="18"/>
          <w:szCs w:val="18"/>
          <w:u w:val="single"/>
        </w:rPr>
        <w:t xml:space="preserve">INVITING </w:t>
      </w:r>
      <w:r w:rsidR="0059614A" w:rsidRPr="00F82A22">
        <w:rPr>
          <w:rFonts w:ascii="Arial Black" w:hAnsi="Arial Black"/>
          <w:b/>
          <w:bCs/>
          <w:sz w:val="18"/>
          <w:szCs w:val="18"/>
          <w:u w:val="single"/>
        </w:rPr>
        <w:t>TENDER NOTICE</w:t>
      </w:r>
    </w:p>
    <w:p w:rsidR="009A4D56" w:rsidRPr="00F82A22" w:rsidRDefault="009A4D56" w:rsidP="00F66EDF">
      <w:pPr>
        <w:spacing w:after="0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</w:p>
    <w:p w:rsidR="00B25242" w:rsidRPr="004F75A6" w:rsidRDefault="0059614A" w:rsidP="00F66EDF">
      <w:pPr>
        <w:spacing w:after="0"/>
        <w:jc w:val="both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ab/>
      </w:r>
      <w:r w:rsidRPr="004F75A6">
        <w:rPr>
          <w:rFonts w:asciiTheme="majorHAnsi" w:hAnsiTheme="majorHAnsi"/>
          <w:b/>
          <w:bCs/>
          <w:sz w:val="18"/>
          <w:szCs w:val="18"/>
        </w:rPr>
        <w:tab/>
      </w:r>
      <w:r w:rsidR="002D4F87" w:rsidRPr="004F75A6">
        <w:rPr>
          <w:rFonts w:asciiTheme="majorHAnsi" w:hAnsiTheme="majorHAnsi"/>
          <w:b/>
          <w:bCs/>
          <w:sz w:val="18"/>
          <w:szCs w:val="18"/>
        </w:rPr>
        <w:t xml:space="preserve">Town Committee, Bhan Sayed Abad </w:t>
      </w:r>
      <w:r w:rsidR="001D35E1">
        <w:rPr>
          <w:rFonts w:asciiTheme="majorHAnsi" w:hAnsiTheme="majorHAnsi"/>
          <w:b/>
          <w:bCs/>
          <w:sz w:val="18"/>
          <w:szCs w:val="18"/>
        </w:rPr>
        <w:t>Re-</w:t>
      </w:r>
      <w:r w:rsidR="002D4F87" w:rsidRPr="004F75A6">
        <w:rPr>
          <w:rFonts w:asciiTheme="majorHAnsi" w:hAnsiTheme="majorHAnsi"/>
          <w:b/>
          <w:bCs/>
          <w:sz w:val="18"/>
          <w:szCs w:val="18"/>
        </w:rPr>
        <w:t>Invites Sealed tender on</w:t>
      </w:r>
      <w:r w:rsidR="0008416C">
        <w:rPr>
          <w:rFonts w:asciiTheme="majorHAnsi" w:hAnsiTheme="majorHAnsi"/>
          <w:b/>
          <w:bCs/>
          <w:sz w:val="18"/>
          <w:szCs w:val="18"/>
        </w:rPr>
        <w:t xml:space="preserve"> composite schedule rates (CSR)</w:t>
      </w:r>
      <w:r w:rsidR="002D4F87" w:rsidRPr="004F75A6">
        <w:rPr>
          <w:rFonts w:asciiTheme="majorHAnsi" w:hAnsiTheme="majorHAnsi"/>
          <w:b/>
          <w:bCs/>
          <w:sz w:val="18"/>
          <w:szCs w:val="18"/>
        </w:rPr>
        <w:t xml:space="preserve">/ </w:t>
      </w:r>
      <w:r w:rsidR="00F950C4">
        <w:rPr>
          <w:rFonts w:asciiTheme="majorHAnsi" w:hAnsiTheme="majorHAnsi"/>
          <w:b/>
          <w:bCs/>
          <w:sz w:val="18"/>
          <w:szCs w:val="18"/>
        </w:rPr>
        <w:t xml:space="preserve">                     </w:t>
      </w:r>
      <w:r w:rsidR="002D4F87" w:rsidRPr="004F75A6">
        <w:rPr>
          <w:rFonts w:asciiTheme="majorHAnsi" w:hAnsiTheme="majorHAnsi"/>
          <w:b/>
          <w:bCs/>
          <w:sz w:val="18"/>
          <w:szCs w:val="18"/>
        </w:rPr>
        <w:t xml:space="preserve">item rate basis or on both </w:t>
      </w:r>
      <w:r w:rsidRPr="004F75A6">
        <w:rPr>
          <w:rFonts w:asciiTheme="majorHAnsi" w:hAnsiTheme="majorHAnsi"/>
          <w:b/>
          <w:bCs/>
          <w:sz w:val="18"/>
          <w:szCs w:val="18"/>
        </w:rPr>
        <w:t>from</w:t>
      </w:r>
      <w:r w:rsidR="005D2AF6" w:rsidRPr="004F75A6">
        <w:rPr>
          <w:rFonts w:asciiTheme="majorHAnsi" w:hAnsiTheme="majorHAnsi"/>
          <w:b/>
          <w:bCs/>
          <w:sz w:val="18"/>
          <w:szCs w:val="18"/>
        </w:rPr>
        <w:t xml:space="preserve"> interested contractors/Fi</w:t>
      </w:r>
      <w:r w:rsidR="002D4F87" w:rsidRPr="004F75A6">
        <w:rPr>
          <w:rFonts w:asciiTheme="majorHAnsi" w:hAnsiTheme="majorHAnsi"/>
          <w:b/>
          <w:bCs/>
          <w:sz w:val="18"/>
          <w:szCs w:val="18"/>
        </w:rPr>
        <w:t>rms, under the (SPPRA RULES 2010) for following works.</w:t>
      </w:r>
    </w:p>
    <w:tbl>
      <w:tblPr>
        <w:tblStyle w:val="TableGrid"/>
        <w:tblW w:w="10458" w:type="dxa"/>
        <w:tblLayout w:type="fixed"/>
        <w:tblLook w:val="04A0"/>
      </w:tblPr>
      <w:tblGrid>
        <w:gridCol w:w="779"/>
        <w:gridCol w:w="5449"/>
        <w:gridCol w:w="1080"/>
        <w:gridCol w:w="1198"/>
        <w:gridCol w:w="988"/>
        <w:gridCol w:w="964"/>
      </w:tblGrid>
      <w:tr w:rsidR="00C8764E" w:rsidRPr="004F75A6" w:rsidTr="001930A9">
        <w:tc>
          <w:tcPr>
            <w:tcW w:w="779" w:type="dxa"/>
            <w:vAlign w:val="center"/>
          </w:tcPr>
          <w:p w:rsidR="009F74E2" w:rsidRPr="004F75A6" w:rsidRDefault="009F74E2" w:rsidP="009F74E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S.NO.</w:t>
            </w:r>
          </w:p>
        </w:tc>
        <w:tc>
          <w:tcPr>
            <w:tcW w:w="5449" w:type="dxa"/>
            <w:vAlign w:val="center"/>
          </w:tcPr>
          <w:p w:rsidR="009F74E2" w:rsidRPr="004F75A6" w:rsidRDefault="009F74E2" w:rsidP="009F74E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Name of Schemes</w:t>
            </w:r>
          </w:p>
        </w:tc>
        <w:tc>
          <w:tcPr>
            <w:tcW w:w="1080" w:type="dxa"/>
            <w:vAlign w:val="center"/>
          </w:tcPr>
          <w:p w:rsidR="009F74E2" w:rsidRPr="004F75A6" w:rsidRDefault="009F74E2" w:rsidP="009F74E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Estimate Cost</w:t>
            </w:r>
          </w:p>
        </w:tc>
        <w:tc>
          <w:tcPr>
            <w:tcW w:w="1198" w:type="dxa"/>
            <w:vAlign w:val="center"/>
          </w:tcPr>
          <w:p w:rsidR="009F74E2" w:rsidRPr="004F75A6" w:rsidRDefault="009F74E2" w:rsidP="009F74E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Earnest Money</w:t>
            </w:r>
          </w:p>
        </w:tc>
        <w:tc>
          <w:tcPr>
            <w:tcW w:w="988" w:type="dxa"/>
            <w:vAlign w:val="center"/>
          </w:tcPr>
          <w:p w:rsidR="009F74E2" w:rsidRPr="004F75A6" w:rsidRDefault="009F74E2" w:rsidP="009F74E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Tender Fee</w:t>
            </w:r>
          </w:p>
        </w:tc>
        <w:tc>
          <w:tcPr>
            <w:tcW w:w="964" w:type="dxa"/>
            <w:vAlign w:val="center"/>
          </w:tcPr>
          <w:p w:rsidR="009F74E2" w:rsidRPr="004F75A6" w:rsidRDefault="009F74E2" w:rsidP="009F74E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Period</w:t>
            </w:r>
          </w:p>
        </w:tc>
      </w:tr>
      <w:tr w:rsidR="00C8764E" w:rsidRPr="004F75A6" w:rsidTr="001930A9">
        <w:tc>
          <w:tcPr>
            <w:tcW w:w="779" w:type="dxa"/>
            <w:vAlign w:val="center"/>
          </w:tcPr>
          <w:p w:rsidR="00B25242" w:rsidRPr="004F75A6" w:rsidRDefault="00B25242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01.</w:t>
            </w:r>
          </w:p>
        </w:tc>
        <w:tc>
          <w:tcPr>
            <w:tcW w:w="5449" w:type="dxa"/>
            <w:vAlign w:val="center"/>
          </w:tcPr>
          <w:p w:rsidR="00B25242" w:rsidRPr="004F75A6" w:rsidRDefault="00E50096" w:rsidP="00B136B2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Construction of Surface Drains I/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C  CC</w:t>
            </w:r>
            <w:proofErr w:type="gramEnd"/>
            <w:r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Block </w:t>
            </w:r>
            <w:r w:rsidR="00B25242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@ Ward No- 1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Sayed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Saleman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Shah Phase-</w:t>
            </w:r>
            <w:r w:rsidR="00E256FA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1,2 </w:t>
            </w:r>
            <w:proofErr w:type="spellStart"/>
            <w:r w:rsidR="00E256FA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Baha</w:t>
            </w:r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r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Colony,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B136B2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rif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Shah Colony,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Shahi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Bazar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Chuttani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 Muhalla. </w:t>
            </w:r>
            <w:r w:rsidR="00DD781D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 xml:space="preserve">Hospital Street, </w:t>
            </w:r>
            <w:r w:rsidR="00FD4108" w:rsidRPr="004F75A6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</w:rPr>
              <w:t>T.C Bhan Sayed Abad.</w:t>
            </w:r>
          </w:p>
        </w:tc>
        <w:tc>
          <w:tcPr>
            <w:tcW w:w="1080" w:type="dxa"/>
            <w:vAlign w:val="center"/>
          </w:tcPr>
          <w:p w:rsidR="00B25242" w:rsidRPr="004F75A6" w:rsidRDefault="00C8764E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</w:t>
            </w:r>
            <w:r w:rsidR="0055328A" w:rsidRPr="004F75A6">
              <w:rPr>
                <w:b/>
                <w:bCs/>
                <w:sz w:val="18"/>
                <w:szCs w:val="18"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 xml:space="preserve"> (M)</w:t>
            </w:r>
          </w:p>
        </w:tc>
        <w:tc>
          <w:tcPr>
            <w:tcW w:w="1198" w:type="dxa"/>
            <w:vAlign w:val="center"/>
          </w:tcPr>
          <w:p w:rsidR="00B25242" w:rsidRPr="004F75A6" w:rsidRDefault="00C8764E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B25242" w:rsidRPr="004F75A6" w:rsidRDefault="00C8764E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B25242" w:rsidRPr="004F75A6" w:rsidRDefault="00C8764E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02.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Construction of Surface Drains I/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  CC</w:t>
            </w:r>
            <w:proofErr w:type="gram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Block @ Ward No- 2 </w:t>
            </w:r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Shahbaz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 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Mehran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Kot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Madani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Shamas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Latif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Hajano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Al-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Madina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Amanullah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Shahani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/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Khadim</w:t>
            </w:r>
            <w:proofErr w:type="spellEnd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Shahani</w:t>
            </w:r>
            <w:proofErr w:type="spellEnd"/>
            <w:r w:rsidR="00D81C54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Street</w:t>
            </w:r>
            <w:r w:rsidR="00FD4108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,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T.C Bhan Sayed Abad</w:t>
            </w:r>
            <w:r w:rsidR="000B0EE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03.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Construction of Surface Drains I/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  CC</w:t>
            </w:r>
            <w:proofErr w:type="gram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Block @ Ward No- 3</w:t>
            </w:r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Mohammad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Ishaque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Memon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Manganhar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Haji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Khadim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Memon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Street,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Zangeja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Mumtaz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Memon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Umrani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Street, </w:t>
            </w:r>
            <w:proofErr w:type="spellStart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Dauodpota</w:t>
            </w:r>
            <w:proofErr w:type="spellEnd"/>
            <w:r w:rsidR="00A36B7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Street,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T.C Bhan Sayed Abad</w:t>
            </w:r>
            <w:r w:rsidR="000B0EE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04.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2341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Construction of Surface Drains I/C  CC Block @ Ward No- 4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Hajan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Shah Muhalla, Mohammad Shah Muhalla,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Sheedi</w:t>
            </w:r>
            <w:proofErr w:type="spellEnd"/>
            <w:r w:rsidR="001A0C61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/</w:t>
            </w:r>
            <w:proofErr w:type="spellStart"/>
            <w:r w:rsidR="001A0C61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Jamali</w:t>
            </w:r>
            <w:proofErr w:type="spellEnd"/>
            <w:r w:rsidR="001A0C61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/</w:t>
            </w:r>
            <w:proofErr w:type="spellStart"/>
            <w:r w:rsidR="001A0C61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Panhyar</w:t>
            </w:r>
            <w:proofErr w:type="spellEnd"/>
            <w:r w:rsidR="001A0C61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/Panjabi</w:t>
            </w:r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Ansari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Soomra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Panjani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T.C Bhan Sayed Abad</w:t>
            </w:r>
            <w:r w:rsidR="000B0EE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05.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Construction of Surface Drains I/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  CC</w:t>
            </w:r>
            <w:proofErr w:type="gram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Block @ Ward No- 5 </w:t>
            </w:r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Channa Muhalla, Bughia Muhalla, Peer Colony,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Qabool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Shah Muhalla, Jam-e-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Masjid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/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Kori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Muhalla,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T.C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</w:t>
            </w:r>
            <w:r w:rsidR="000B0EE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rPr>
          <w:trHeight w:val="980"/>
        </w:trPr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06.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A7747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Construction of Surface Drains I/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  CC</w:t>
            </w:r>
            <w:proofErr w:type="gram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Block @ Ward No- 6 </w:t>
            </w:r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Shaheed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Lighari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&amp; Bhand Muhalla, Jamali Colony, Shaikh Drainage, Sayed Abdullah Shah Colony,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T.C Bhan Sayed Abad</w:t>
            </w:r>
            <w:r w:rsidR="000B0EE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rPr>
          <w:trHeight w:val="863"/>
        </w:trPr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07.</w:t>
            </w:r>
          </w:p>
        </w:tc>
        <w:tc>
          <w:tcPr>
            <w:tcW w:w="5449" w:type="dxa"/>
            <w:vAlign w:val="center"/>
          </w:tcPr>
          <w:p w:rsidR="00156346" w:rsidRPr="004F75A6" w:rsidRDefault="0055328A" w:rsidP="001E39D3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Construction of Surface Drains I/C  CC Block @ Ward No- 7 </w:t>
            </w:r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Qurban Ali Babur Street, </w:t>
            </w:r>
            <w:proofErr w:type="spellStart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Jamali</w:t>
            </w:r>
            <w:proofErr w:type="spellEnd"/>
            <w:r w:rsidR="00044DBF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Peeral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Shah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Bagh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Peeral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Shah Colony,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Mumtaz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Colony/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Shahani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T&amp;T Colony,</w:t>
            </w:r>
            <w:r w:rsidR="00B546E2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Sayed Mohammad Shah Colony,</w:t>
            </w:r>
            <w:r w:rsidR="00A7747B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Cotton Factory,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T.C Bhan Sayed Abad</w:t>
            </w:r>
            <w:r w:rsidR="00156346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08.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410B3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Construction of Surface Drains I/C  CC Block @ Ward No- 8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Gidu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Bagh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Sajjad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 Muhalla,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Rodnani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Bughia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 Mohammad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Bux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Bughio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Muhalla</w:t>
            </w:r>
            <w:r w:rsidR="00410B34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, </w:t>
            </w:r>
            <w:r w:rsidR="00CD6D0D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SolongiColony,</w:t>
            </w:r>
            <w:r w:rsidR="00410B34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ShaikhMuhalla/</w:t>
            </w:r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Channa,Bhand,Jalbani,Ranjhani,Birahmani,</w:t>
            </w:r>
            <w:r w:rsidR="00104B4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Kunbhar Colony, </w:t>
            </w:r>
            <w:proofErr w:type="spellStart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Jatoi</w:t>
            </w:r>
            <w:proofErr w:type="spellEnd"/>
            <w:r w:rsidR="0054582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Colony,</w:t>
            </w:r>
            <w:r w:rsidR="00410B34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10B34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Shafi</w:t>
            </w:r>
            <w:proofErr w:type="spellEnd"/>
            <w:r w:rsidR="00410B34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Mohammad Birahmani Colony,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T.C Bhan Sayed Abad</w:t>
            </w:r>
            <w:r w:rsidR="000B0EEA"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5.000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1,00,000/=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7948F1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CA494F" w:rsidRPr="004F75A6" w:rsidTr="001930A9">
        <w:tc>
          <w:tcPr>
            <w:tcW w:w="779" w:type="dxa"/>
            <w:vAlign w:val="center"/>
          </w:tcPr>
          <w:p w:rsidR="00CA494F" w:rsidRPr="004F75A6" w:rsidRDefault="00CA494F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</w:t>
            </w:r>
          </w:p>
        </w:tc>
        <w:tc>
          <w:tcPr>
            <w:tcW w:w="5449" w:type="dxa"/>
            <w:vAlign w:val="center"/>
          </w:tcPr>
          <w:p w:rsidR="00CA494F" w:rsidRPr="004F75A6" w:rsidRDefault="00CA494F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Construction of R CC cross slabs @ various streets of T.C Bhan Sayed Abad</w:t>
            </w:r>
          </w:p>
        </w:tc>
        <w:tc>
          <w:tcPr>
            <w:tcW w:w="1080" w:type="dxa"/>
            <w:vAlign w:val="center"/>
          </w:tcPr>
          <w:p w:rsidR="00CA494F" w:rsidRPr="004F75A6" w:rsidRDefault="00CA494F" w:rsidP="00CA494F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  <w:r w:rsidRPr="004F75A6">
              <w:rPr>
                <w:b/>
                <w:bCs/>
                <w:sz w:val="18"/>
                <w:szCs w:val="18"/>
              </w:rPr>
              <w:t>.0</w:t>
            </w:r>
            <w:r w:rsidR="0055328A" w:rsidRPr="004F75A6">
              <w:rPr>
                <w:b/>
                <w:bCs/>
                <w:sz w:val="18"/>
                <w:szCs w:val="18"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>0 (M)</w:t>
            </w:r>
          </w:p>
        </w:tc>
        <w:tc>
          <w:tcPr>
            <w:tcW w:w="1198" w:type="dxa"/>
            <w:vAlign w:val="center"/>
          </w:tcPr>
          <w:p w:rsidR="00CA494F" w:rsidRPr="004F75A6" w:rsidRDefault="00CA494F" w:rsidP="00CA494F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40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88" w:type="dxa"/>
            <w:vAlign w:val="center"/>
          </w:tcPr>
          <w:p w:rsidR="00CA494F" w:rsidRPr="004F75A6" w:rsidRDefault="0055328A" w:rsidP="00CA494F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</w:t>
            </w:r>
            <w:r w:rsidR="00CA494F"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CA494F" w:rsidRPr="004F75A6" w:rsidRDefault="00CA494F" w:rsidP="00CA494F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Providing laying Jointing and Testing PVC pipe line for Water supply T.C Bhan Sayed Abad.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3.000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</w:t>
            </w: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Supply of Sanitation Material for T.C Bhan Sayed Abad.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</w:t>
            </w: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Supply of Water Supply Material for T.C Bhan Sayed Abad.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</w:t>
            </w: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Supply of Electric Material for T.C Bhan Sayed Abad.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</w:t>
            </w: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55328A" w:rsidRPr="004F75A6" w:rsidTr="001930A9">
        <w:tc>
          <w:tcPr>
            <w:tcW w:w="779" w:type="dxa"/>
            <w:vAlign w:val="center"/>
          </w:tcPr>
          <w:p w:rsidR="0055328A" w:rsidRPr="004F75A6" w:rsidRDefault="0055328A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5449" w:type="dxa"/>
            <w:vAlign w:val="center"/>
          </w:tcPr>
          <w:p w:rsidR="0055328A" w:rsidRPr="004F75A6" w:rsidRDefault="0055328A" w:rsidP="0031606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Supply of Office Furniture for T.C Bhan Sayed Abad.</w:t>
            </w:r>
          </w:p>
        </w:tc>
        <w:tc>
          <w:tcPr>
            <w:tcW w:w="1080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1.000 (M)</w:t>
            </w:r>
          </w:p>
        </w:tc>
        <w:tc>
          <w:tcPr>
            <w:tcW w:w="1198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</w:t>
            </w:r>
            <w:r w:rsidRPr="004F75A6">
              <w:rPr>
                <w:rFonts w:hint="cs"/>
                <w:b/>
                <w:bCs/>
                <w:sz w:val="18"/>
                <w:szCs w:val="18"/>
                <w:rtl/>
              </w:rPr>
              <w:t>0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88" w:type="dxa"/>
            <w:vAlign w:val="center"/>
          </w:tcPr>
          <w:p w:rsidR="0055328A" w:rsidRPr="004F75A6" w:rsidRDefault="0055328A" w:rsidP="00253C7D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2,000/=</w:t>
            </w:r>
          </w:p>
        </w:tc>
        <w:tc>
          <w:tcPr>
            <w:tcW w:w="964" w:type="dxa"/>
            <w:vAlign w:val="center"/>
          </w:tcPr>
          <w:p w:rsidR="0055328A" w:rsidRPr="004F75A6" w:rsidRDefault="0055328A" w:rsidP="00316062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0E5F2E" w:rsidRPr="004F75A6" w:rsidTr="001930A9">
        <w:tc>
          <w:tcPr>
            <w:tcW w:w="779" w:type="dxa"/>
            <w:vAlign w:val="center"/>
          </w:tcPr>
          <w:p w:rsidR="000E5F2E" w:rsidRPr="004F75A6" w:rsidRDefault="00163410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5449" w:type="dxa"/>
            <w:vAlign w:val="center"/>
          </w:tcPr>
          <w:p w:rsidR="000E5F2E" w:rsidRPr="004F75A6" w:rsidRDefault="000E5F2E" w:rsidP="000E5F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Supply of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Fire Brigade vehicle 1 No: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0E5F2E" w:rsidRPr="004F75A6" w:rsidTr="001930A9">
        <w:tc>
          <w:tcPr>
            <w:tcW w:w="779" w:type="dxa"/>
            <w:vAlign w:val="center"/>
          </w:tcPr>
          <w:p w:rsidR="000E5F2E" w:rsidRPr="004F75A6" w:rsidRDefault="00163410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5449" w:type="dxa"/>
            <w:vAlign w:val="center"/>
          </w:tcPr>
          <w:p w:rsidR="000E5F2E" w:rsidRPr="004F75A6" w:rsidRDefault="000E5F2E" w:rsidP="000E5F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Supply of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Rickshaw for 8 wards 16 No’s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0E5F2E" w:rsidRPr="004F75A6" w:rsidRDefault="000E5F2E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163410" w:rsidRPr="004F75A6" w:rsidTr="001930A9">
        <w:tc>
          <w:tcPr>
            <w:tcW w:w="779" w:type="dxa"/>
            <w:vAlign w:val="center"/>
          </w:tcPr>
          <w:p w:rsidR="00163410" w:rsidRPr="004F75A6" w:rsidRDefault="00163410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5449" w:type="dxa"/>
            <w:vAlign w:val="center"/>
          </w:tcPr>
          <w:p w:rsidR="00163410" w:rsidRPr="004F75A6" w:rsidRDefault="00163410" w:rsidP="00163410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Supply 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of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Tractor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Front blade (MF 350) 1 No: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163410" w:rsidRPr="004F75A6" w:rsidTr="001930A9">
        <w:tc>
          <w:tcPr>
            <w:tcW w:w="779" w:type="dxa"/>
            <w:vAlign w:val="center"/>
          </w:tcPr>
          <w:p w:rsidR="00163410" w:rsidRPr="004F75A6" w:rsidRDefault="00163410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5449" w:type="dxa"/>
            <w:vAlign w:val="center"/>
          </w:tcPr>
          <w:p w:rsidR="00163410" w:rsidRPr="004F75A6" w:rsidRDefault="00163410" w:rsidP="00D63A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Supply of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Water tanker </w:t>
            </w:r>
            <w:r w:rsidR="00D63A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(2500) liters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1No: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163410" w:rsidRPr="004F75A6" w:rsidRDefault="00163410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D63A52" w:rsidRPr="004F75A6" w:rsidTr="001930A9">
        <w:tc>
          <w:tcPr>
            <w:tcW w:w="779" w:type="dxa"/>
            <w:vAlign w:val="center"/>
          </w:tcPr>
          <w:p w:rsidR="00D63A52" w:rsidRDefault="00D63A52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5449" w:type="dxa"/>
            <w:vAlign w:val="center"/>
          </w:tcPr>
          <w:p w:rsidR="00D63A52" w:rsidRPr="004F75A6" w:rsidRDefault="00D63A52" w:rsidP="00D63A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Supply of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Generators (Petrol) 5HP (4 No’s)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i/c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all accessories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D63A52" w:rsidRPr="004F75A6" w:rsidTr="001930A9">
        <w:tc>
          <w:tcPr>
            <w:tcW w:w="779" w:type="dxa"/>
            <w:vAlign w:val="center"/>
          </w:tcPr>
          <w:p w:rsidR="00D63A52" w:rsidRDefault="00D63A52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5449" w:type="dxa"/>
            <w:vAlign w:val="center"/>
          </w:tcPr>
          <w:p w:rsidR="00D63A52" w:rsidRPr="004F75A6" w:rsidRDefault="00D63A52" w:rsidP="00D63A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Supply of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Diesel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Engines  16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HP (4 No’s)  for De Watering with Trolley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i/c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all accessories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  <w:tr w:rsidR="00D63A52" w:rsidRPr="004F75A6" w:rsidTr="001930A9">
        <w:tc>
          <w:tcPr>
            <w:tcW w:w="779" w:type="dxa"/>
            <w:vAlign w:val="center"/>
          </w:tcPr>
          <w:p w:rsidR="00D63A52" w:rsidRDefault="00D63A52" w:rsidP="00316062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5449" w:type="dxa"/>
            <w:vAlign w:val="center"/>
          </w:tcPr>
          <w:p w:rsidR="00D63A52" w:rsidRPr="004F75A6" w:rsidRDefault="00D63A52" w:rsidP="001E17F1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Supply </w:t>
            </w:r>
            <w:proofErr w:type="gram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of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17F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Sumber</w:t>
            </w:r>
            <w:proofErr w:type="spellEnd"/>
            <w:proofErr w:type="gramEnd"/>
            <w:r w:rsidR="001E17F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5D1B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1E17F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Electric motor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(Water proof) </w:t>
            </w:r>
            <w:r w:rsidR="001E17F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single Phase 4Nos </w:t>
            </w:r>
            <w:proofErr w:type="spellStart"/>
            <w:r w:rsidR="001E17F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i/c</w:t>
            </w:r>
            <w:proofErr w:type="spellEnd"/>
            <w:r w:rsidR="001E17F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all accessories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De Watering  </w:t>
            </w:r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for T.C Bhan </w:t>
            </w:r>
            <w:proofErr w:type="spellStart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Sayed</w:t>
            </w:r>
            <w:proofErr w:type="spellEnd"/>
            <w:r w:rsidRPr="004F75A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Abad.</w:t>
            </w:r>
          </w:p>
        </w:tc>
        <w:tc>
          <w:tcPr>
            <w:tcW w:w="1080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Offer rate</w:t>
            </w:r>
          </w:p>
        </w:tc>
        <w:tc>
          <w:tcPr>
            <w:tcW w:w="1198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2% Bid</w:t>
            </w:r>
          </w:p>
        </w:tc>
        <w:tc>
          <w:tcPr>
            <w:tcW w:w="988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F75A6">
              <w:rPr>
                <w:b/>
                <w:bCs/>
                <w:sz w:val="18"/>
                <w:szCs w:val="18"/>
              </w:rPr>
              <w:t>,000/=</w:t>
            </w:r>
          </w:p>
        </w:tc>
        <w:tc>
          <w:tcPr>
            <w:tcW w:w="964" w:type="dxa"/>
            <w:vAlign w:val="center"/>
          </w:tcPr>
          <w:p w:rsidR="00D63A52" w:rsidRPr="004F75A6" w:rsidRDefault="00D63A52" w:rsidP="00845100">
            <w:pPr>
              <w:jc w:val="center"/>
              <w:rPr>
                <w:b/>
                <w:bCs/>
                <w:sz w:val="18"/>
                <w:szCs w:val="18"/>
              </w:rPr>
            </w:pPr>
            <w:r w:rsidRPr="004F75A6">
              <w:rPr>
                <w:b/>
                <w:bCs/>
                <w:sz w:val="18"/>
                <w:szCs w:val="18"/>
              </w:rPr>
              <w:t>6 Month</w:t>
            </w:r>
          </w:p>
        </w:tc>
      </w:tr>
    </w:tbl>
    <w:p w:rsidR="0059614A" w:rsidRPr="004F75A6" w:rsidRDefault="0059614A" w:rsidP="00073848">
      <w:pPr>
        <w:spacing w:after="0" w:line="120" w:lineRule="auto"/>
        <w:rPr>
          <w:b/>
          <w:bCs/>
          <w:sz w:val="18"/>
          <w:szCs w:val="18"/>
        </w:rPr>
      </w:pPr>
    </w:p>
    <w:p w:rsidR="00F8400F" w:rsidRPr="004F75A6" w:rsidRDefault="00D9334E" w:rsidP="00E768A9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2. Eligibility: Valid registration with tax authorities &amp; Pakistan engineering Council irrelevant category a</w:t>
      </w:r>
      <w:r w:rsidR="00F8400F" w:rsidRPr="004F75A6">
        <w:rPr>
          <w:rFonts w:asciiTheme="majorHAnsi" w:hAnsiTheme="majorHAnsi"/>
          <w:b/>
          <w:bCs/>
          <w:sz w:val="18"/>
          <w:szCs w:val="18"/>
        </w:rPr>
        <w:t>nd discipline (Mention the category &amp; discipline) Expect for the costing up to (Rs. 49.0 Million).</w:t>
      </w:r>
    </w:p>
    <w:p w:rsidR="00A52DD9" w:rsidRPr="004F75A6" w:rsidRDefault="00F8400F" w:rsidP="00224718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 xml:space="preserve">3. Method of procurement. (Mention competitive bidding-single stage on envelope. </w:t>
      </w:r>
    </w:p>
    <w:p w:rsidR="00A52DD9" w:rsidRPr="004F75A6" w:rsidRDefault="00A52DD9" w:rsidP="00224718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4. Bidding / Tender Document.</w:t>
      </w:r>
    </w:p>
    <w:p w:rsidR="00A52DD9" w:rsidRPr="004F75A6" w:rsidRDefault="00A52DD9" w:rsidP="001D35E1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(</w:t>
      </w:r>
      <w:proofErr w:type="spellStart"/>
      <w:r w:rsidRPr="004F75A6">
        <w:rPr>
          <w:rFonts w:asciiTheme="majorHAnsi" w:hAnsiTheme="majorHAnsi"/>
          <w:b/>
          <w:bCs/>
          <w:sz w:val="18"/>
          <w:szCs w:val="18"/>
        </w:rPr>
        <w:t>i</w:t>
      </w:r>
      <w:proofErr w:type="spellEnd"/>
      <w:r w:rsidRPr="004F75A6">
        <w:rPr>
          <w:rFonts w:asciiTheme="majorHAnsi" w:hAnsiTheme="majorHAnsi"/>
          <w:b/>
          <w:bCs/>
          <w:sz w:val="18"/>
          <w:szCs w:val="18"/>
        </w:rPr>
        <w:t xml:space="preserve">) </w:t>
      </w:r>
      <w:proofErr w:type="gramStart"/>
      <w:r w:rsidRPr="004F75A6">
        <w:rPr>
          <w:rFonts w:asciiTheme="majorHAnsi" w:hAnsiTheme="majorHAnsi"/>
          <w:b/>
          <w:bCs/>
          <w:sz w:val="18"/>
          <w:szCs w:val="18"/>
        </w:rPr>
        <w:t>Issuance :</w:t>
      </w:r>
      <w:proofErr w:type="gramEnd"/>
      <w:r w:rsidRPr="004F75A6">
        <w:rPr>
          <w:rFonts w:asciiTheme="majorHAnsi" w:hAnsiTheme="majorHAnsi"/>
          <w:b/>
          <w:bCs/>
          <w:sz w:val="18"/>
          <w:szCs w:val="18"/>
        </w:rPr>
        <w:t xml:space="preserve"> </w:t>
      </w:r>
      <w:r w:rsidR="00F8400F" w:rsidRPr="004F75A6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4F75A6">
        <w:rPr>
          <w:rFonts w:asciiTheme="majorHAnsi" w:hAnsiTheme="majorHAnsi"/>
          <w:b/>
          <w:bCs/>
          <w:sz w:val="18"/>
          <w:szCs w:val="18"/>
        </w:rPr>
        <w:t xml:space="preserve">Document will be issued from the date of publication </w:t>
      </w:r>
      <w:r w:rsidR="001D4E6D">
        <w:rPr>
          <w:rFonts w:asciiTheme="majorHAnsi" w:hAnsiTheme="majorHAnsi"/>
          <w:b/>
          <w:bCs/>
          <w:sz w:val="18"/>
          <w:szCs w:val="18"/>
        </w:rPr>
        <w:t>15</w:t>
      </w:r>
      <w:r w:rsidRPr="004F75A6">
        <w:rPr>
          <w:rFonts w:asciiTheme="majorHAnsi" w:hAnsiTheme="majorHAnsi"/>
          <w:b/>
          <w:bCs/>
          <w:sz w:val="18"/>
          <w:szCs w:val="18"/>
        </w:rPr>
        <w:t>-0</w:t>
      </w:r>
      <w:r w:rsidR="001D4E6D">
        <w:rPr>
          <w:rFonts w:asciiTheme="majorHAnsi" w:hAnsiTheme="majorHAnsi"/>
          <w:b/>
          <w:bCs/>
          <w:sz w:val="18"/>
          <w:szCs w:val="18"/>
        </w:rPr>
        <w:t>8</w:t>
      </w:r>
      <w:r w:rsidRPr="004F75A6">
        <w:rPr>
          <w:rFonts w:asciiTheme="majorHAnsi" w:hAnsiTheme="majorHAnsi"/>
          <w:b/>
          <w:bCs/>
          <w:sz w:val="18"/>
          <w:szCs w:val="18"/>
        </w:rPr>
        <w:t>-2017 on payment of Tender fee (Non-refundable mentioned against each item in the list).</w:t>
      </w:r>
    </w:p>
    <w:p w:rsidR="00A52DD9" w:rsidRPr="004F75A6" w:rsidRDefault="00A52DD9" w:rsidP="001D35E1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 xml:space="preserve">(ii) Submission: Last Date will be </w:t>
      </w:r>
      <w:r w:rsidR="001D4E6D">
        <w:rPr>
          <w:rFonts w:asciiTheme="majorHAnsi" w:hAnsiTheme="majorHAnsi"/>
          <w:b/>
          <w:bCs/>
          <w:sz w:val="18"/>
          <w:szCs w:val="18"/>
        </w:rPr>
        <w:t>16</w:t>
      </w:r>
      <w:r w:rsidRPr="004F75A6">
        <w:rPr>
          <w:rFonts w:asciiTheme="majorHAnsi" w:hAnsiTheme="majorHAnsi"/>
          <w:b/>
          <w:bCs/>
          <w:sz w:val="18"/>
          <w:szCs w:val="18"/>
        </w:rPr>
        <w:t>-0</w:t>
      </w:r>
      <w:r w:rsidR="001D35E1">
        <w:rPr>
          <w:rFonts w:asciiTheme="majorHAnsi" w:hAnsiTheme="majorHAnsi"/>
          <w:b/>
          <w:bCs/>
          <w:sz w:val="18"/>
          <w:szCs w:val="18"/>
        </w:rPr>
        <w:t>8</w:t>
      </w:r>
      <w:r w:rsidRPr="004F75A6">
        <w:rPr>
          <w:rFonts w:asciiTheme="majorHAnsi" w:hAnsiTheme="majorHAnsi"/>
          <w:b/>
          <w:bCs/>
          <w:sz w:val="18"/>
          <w:szCs w:val="18"/>
        </w:rPr>
        <w:t>-2017, till 2:00 pm.</w:t>
      </w:r>
    </w:p>
    <w:p w:rsidR="00C56C43" w:rsidRPr="004F75A6" w:rsidRDefault="00A52DD9" w:rsidP="001D35E1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 xml:space="preserve">(iii) Opening: Will be opened on </w:t>
      </w:r>
      <w:r w:rsidR="001D35E1">
        <w:rPr>
          <w:rFonts w:asciiTheme="majorHAnsi" w:hAnsiTheme="majorHAnsi"/>
          <w:b/>
          <w:bCs/>
          <w:sz w:val="18"/>
          <w:szCs w:val="18"/>
        </w:rPr>
        <w:t>1</w:t>
      </w:r>
      <w:r w:rsidR="001D4E6D">
        <w:rPr>
          <w:rFonts w:asciiTheme="majorHAnsi" w:hAnsiTheme="majorHAnsi"/>
          <w:b/>
          <w:bCs/>
          <w:sz w:val="18"/>
          <w:szCs w:val="18"/>
        </w:rPr>
        <w:t>6</w:t>
      </w:r>
      <w:r w:rsidR="001D35E1" w:rsidRPr="004F75A6">
        <w:rPr>
          <w:rFonts w:asciiTheme="majorHAnsi" w:hAnsiTheme="majorHAnsi"/>
          <w:b/>
          <w:bCs/>
          <w:sz w:val="18"/>
          <w:szCs w:val="18"/>
        </w:rPr>
        <w:t>-0</w:t>
      </w:r>
      <w:r w:rsidR="001D35E1">
        <w:rPr>
          <w:rFonts w:asciiTheme="majorHAnsi" w:hAnsiTheme="majorHAnsi"/>
          <w:b/>
          <w:bCs/>
          <w:sz w:val="18"/>
          <w:szCs w:val="18"/>
        </w:rPr>
        <w:t>8</w:t>
      </w:r>
      <w:r w:rsidR="001D35E1" w:rsidRPr="004F75A6">
        <w:rPr>
          <w:rFonts w:asciiTheme="majorHAnsi" w:hAnsiTheme="majorHAnsi"/>
          <w:b/>
          <w:bCs/>
          <w:sz w:val="18"/>
          <w:szCs w:val="18"/>
        </w:rPr>
        <w:t>-2017</w:t>
      </w:r>
      <w:r w:rsidRPr="004F75A6">
        <w:rPr>
          <w:rFonts w:asciiTheme="majorHAnsi" w:hAnsiTheme="majorHAnsi"/>
          <w:b/>
          <w:bCs/>
          <w:sz w:val="18"/>
          <w:szCs w:val="18"/>
        </w:rPr>
        <w:t>, at 3:00 pm.</w:t>
      </w:r>
    </w:p>
    <w:p w:rsidR="00E768A9" w:rsidRDefault="009A6C4D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(</w:t>
      </w:r>
      <w:proofErr w:type="gramStart"/>
      <w:r w:rsidRPr="004F75A6">
        <w:rPr>
          <w:rFonts w:asciiTheme="majorHAnsi" w:hAnsiTheme="majorHAnsi"/>
          <w:b/>
          <w:bCs/>
          <w:sz w:val="18"/>
          <w:szCs w:val="18"/>
        </w:rPr>
        <w:t>iv</w:t>
      </w:r>
      <w:proofErr w:type="gramEnd"/>
      <w:r w:rsidRPr="004F75A6">
        <w:rPr>
          <w:rFonts w:asciiTheme="majorHAnsi" w:hAnsiTheme="majorHAnsi"/>
          <w:b/>
          <w:bCs/>
          <w:sz w:val="18"/>
          <w:szCs w:val="18"/>
        </w:rPr>
        <w:t xml:space="preserve">) Place of Issuance: Submission, enquiries and opening will be Town Committee, Office Bhan </w:t>
      </w:r>
      <w:proofErr w:type="spellStart"/>
      <w:r w:rsidRPr="004F75A6">
        <w:rPr>
          <w:rFonts w:asciiTheme="majorHAnsi" w:hAnsiTheme="majorHAnsi"/>
          <w:b/>
          <w:bCs/>
          <w:sz w:val="18"/>
          <w:szCs w:val="18"/>
        </w:rPr>
        <w:t>Sayed</w:t>
      </w:r>
      <w:proofErr w:type="spellEnd"/>
      <w:r w:rsidRPr="004F75A6">
        <w:rPr>
          <w:rFonts w:asciiTheme="majorHAnsi" w:hAnsiTheme="majorHAnsi"/>
          <w:b/>
          <w:bCs/>
          <w:sz w:val="18"/>
          <w:szCs w:val="18"/>
        </w:rPr>
        <w:t xml:space="preserve"> Abad.</w:t>
      </w: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Pr="00330807" w:rsidRDefault="00D63A52" w:rsidP="00330807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D53C52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D53C52">
      <w:pPr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1D4E6D" w:rsidRDefault="00E768A9" w:rsidP="00D53C52">
      <w:pPr>
        <w:spacing w:after="0"/>
        <w:rPr>
          <w:rFonts w:asciiTheme="majorHAnsi" w:hAnsiTheme="majorHAnsi"/>
          <w:b/>
          <w:bCs/>
          <w:sz w:val="18"/>
          <w:szCs w:val="18"/>
        </w:rPr>
      </w:pPr>
      <w:r>
        <w:rPr>
          <w:rFonts w:asciiTheme="majorHAnsi" w:hAnsiTheme="majorHAnsi"/>
          <w:b/>
          <w:bCs/>
          <w:sz w:val="18"/>
          <w:szCs w:val="18"/>
        </w:rPr>
        <w:t xml:space="preserve">5. </w:t>
      </w:r>
      <w:r w:rsidRPr="004F75A6">
        <w:rPr>
          <w:rFonts w:asciiTheme="majorHAnsi" w:hAnsiTheme="majorHAnsi"/>
          <w:b/>
          <w:bCs/>
          <w:sz w:val="18"/>
          <w:szCs w:val="18"/>
        </w:rPr>
        <w:t>Un-responded: Tender in case of non-response the tender will be again issued/submit/open/on following</w:t>
      </w:r>
      <w:r w:rsidRPr="004F75A6">
        <w:rPr>
          <w:rFonts w:asciiTheme="majorHAnsi" w:hAnsiTheme="majorHAnsi"/>
          <w:b/>
          <w:bCs/>
          <w:sz w:val="18"/>
          <w:szCs w:val="18"/>
          <w:u w:val="single"/>
        </w:rPr>
        <w:t xml:space="preserve"> </w:t>
      </w:r>
      <w:r w:rsidRPr="004F75A6">
        <w:rPr>
          <w:rFonts w:asciiTheme="majorHAnsi" w:hAnsiTheme="majorHAnsi"/>
          <w:b/>
          <w:bCs/>
          <w:sz w:val="18"/>
          <w:szCs w:val="18"/>
        </w:rPr>
        <w:t xml:space="preserve">Dates from </w:t>
      </w:r>
      <w:r>
        <w:rPr>
          <w:rFonts w:asciiTheme="majorHAnsi" w:hAnsiTheme="majorHAnsi"/>
          <w:b/>
          <w:bCs/>
          <w:sz w:val="18"/>
          <w:szCs w:val="18"/>
        </w:rPr>
        <w:t xml:space="preserve">     </w:t>
      </w:r>
    </w:p>
    <w:p w:rsidR="00E768A9" w:rsidRDefault="001D4E6D" w:rsidP="00D53C52">
      <w:pPr>
        <w:spacing w:after="0"/>
        <w:rPr>
          <w:rFonts w:asciiTheme="majorHAnsi" w:hAnsiTheme="majorHAnsi"/>
          <w:b/>
          <w:bCs/>
          <w:sz w:val="18"/>
          <w:szCs w:val="18"/>
        </w:rPr>
      </w:pPr>
      <w:r>
        <w:rPr>
          <w:rFonts w:asciiTheme="majorHAnsi" w:hAnsiTheme="majorHAnsi"/>
          <w:b/>
          <w:bCs/>
          <w:sz w:val="18"/>
          <w:szCs w:val="18"/>
        </w:rPr>
        <w:t>4</w:t>
      </w:r>
      <w:r w:rsidR="00E768A9" w:rsidRPr="004F75A6">
        <w:rPr>
          <w:rFonts w:asciiTheme="majorHAnsi" w:hAnsiTheme="majorHAnsi"/>
          <w:b/>
          <w:bCs/>
          <w:sz w:val="18"/>
          <w:szCs w:val="18"/>
        </w:rPr>
        <w:t>-0</w:t>
      </w:r>
      <w:r>
        <w:rPr>
          <w:rFonts w:asciiTheme="majorHAnsi" w:hAnsiTheme="majorHAnsi"/>
          <w:b/>
          <w:bCs/>
          <w:sz w:val="18"/>
          <w:szCs w:val="18"/>
        </w:rPr>
        <w:t>9</w:t>
      </w:r>
      <w:r w:rsidR="00E768A9" w:rsidRPr="004F75A6">
        <w:rPr>
          <w:rFonts w:asciiTheme="majorHAnsi" w:hAnsiTheme="majorHAnsi"/>
          <w:b/>
          <w:bCs/>
          <w:sz w:val="18"/>
          <w:szCs w:val="18"/>
        </w:rPr>
        <w:t xml:space="preserve">-2017, up to </w:t>
      </w:r>
      <w:r>
        <w:rPr>
          <w:rFonts w:asciiTheme="majorHAnsi" w:hAnsiTheme="majorHAnsi"/>
          <w:b/>
          <w:bCs/>
          <w:sz w:val="18"/>
          <w:szCs w:val="18"/>
        </w:rPr>
        <w:t>5</w:t>
      </w:r>
      <w:r w:rsidR="00E768A9" w:rsidRPr="004F75A6">
        <w:rPr>
          <w:rFonts w:asciiTheme="majorHAnsi" w:hAnsiTheme="majorHAnsi"/>
          <w:b/>
          <w:bCs/>
          <w:sz w:val="18"/>
          <w:szCs w:val="18"/>
        </w:rPr>
        <w:t>-0</w:t>
      </w:r>
      <w:r>
        <w:rPr>
          <w:rFonts w:asciiTheme="majorHAnsi" w:hAnsiTheme="majorHAnsi"/>
          <w:b/>
          <w:bCs/>
          <w:sz w:val="18"/>
          <w:szCs w:val="18"/>
        </w:rPr>
        <w:t>9</w:t>
      </w:r>
      <w:r w:rsidR="00E768A9" w:rsidRPr="004F75A6">
        <w:rPr>
          <w:rFonts w:asciiTheme="majorHAnsi" w:hAnsiTheme="majorHAnsi"/>
          <w:b/>
          <w:bCs/>
          <w:sz w:val="18"/>
          <w:szCs w:val="18"/>
        </w:rPr>
        <w:t xml:space="preserve">-2017 till 11:00am and will be received on </w:t>
      </w:r>
      <w:r>
        <w:rPr>
          <w:rFonts w:asciiTheme="majorHAnsi" w:hAnsiTheme="majorHAnsi"/>
          <w:b/>
          <w:bCs/>
          <w:sz w:val="18"/>
          <w:szCs w:val="18"/>
        </w:rPr>
        <w:t>5</w:t>
      </w:r>
      <w:r w:rsidR="00E768A9" w:rsidRPr="004F75A6">
        <w:rPr>
          <w:rFonts w:asciiTheme="majorHAnsi" w:hAnsiTheme="majorHAnsi"/>
          <w:b/>
          <w:bCs/>
          <w:sz w:val="18"/>
          <w:szCs w:val="18"/>
        </w:rPr>
        <w:t>-0</w:t>
      </w:r>
      <w:r>
        <w:rPr>
          <w:rFonts w:asciiTheme="majorHAnsi" w:hAnsiTheme="majorHAnsi"/>
          <w:b/>
          <w:bCs/>
          <w:sz w:val="18"/>
          <w:szCs w:val="18"/>
        </w:rPr>
        <w:t>9</w:t>
      </w:r>
      <w:r w:rsidR="00E768A9" w:rsidRPr="004F75A6">
        <w:rPr>
          <w:rFonts w:asciiTheme="majorHAnsi" w:hAnsiTheme="majorHAnsi"/>
          <w:b/>
          <w:bCs/>
          <w:sz w:val="18"/>
          <w:szCs w:val="18"/>
        </w:rPr>
        <w:t>-2017, at 2:00pm and opened at 3:00pm on the</w:t>
      </w:r>
    </w:p>
    <w:p w:rsidR="000E757B" w:rsidRDefault="00E768A9" w:rsidP="000E757B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 xml:space="preserve"> </w:t>
      </w:r>
      <w:proofErr w:type="gramStart"/>
      <w:r w:rsidRPr="004F75A6">
        <w:rPr>
          <w:rFonts w:asciiTheme="majorHAnsi" w:hAnsiTheme="majorHAnsi"/>
          <w:b/>
          <w:bCs/>
          <w:sz w:val="18"/>
          <w:szCs w:val="18"/>
        </w:rPr>
        <w:t>same</w:t>
      </w:r>
      <w:proofErr w:type="gramEnd"/>
      <w:r w:rsidRPr="004F75A6">
        <w:rPr>
          <w:rFonts w:asciiTheme="majorHAnsi" w:hAnsiTheme="majorHAnsi"/>
          <w:b/>
          <w:bCs/>
          <w:sz w:val="18"/>
          <w:szCs w:val="18"/>
        </w:rPr>
        <w:t xml:space="preserve"> day.</w:t>
      </w:r>
    </w:p>
    <w:p w:rsidR="00E768A9" w:rsidRPr="004F75A6" w:rsidRDefault="00E768A9" w:rsidP="00E768A9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6. Terms &amp; Conditions.</w:t>
      </w:r>
    </w:p>
    <w:p w:rsidR="00E768A9" w:rsidRPr="004F75A6" w:rsidRDefault="00E768A9" w:rsidP="00E768A9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Under following conditions bid will be reject.</w:t>
      </w:r>
    </w:p>
    <w:p w:rsidR="00E768A9" w:rsidRPr="004F75A6" w:rsidRDefault="00E768A9" w:rsidP="00E768A9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Conditional &amp; telegraphic bid/tenders:</w:t>
      </w:r>
    </w:p>
    <w:p w:rsidR="00E768A9" w:rsidRPr="004F75A6" w:rsidRDefault="00E768A9" w:rsidP="00E768A9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Bids no accompanied by bid security of required amount and form.</w:t>
      </w:r>
    </w:p>
    <w:p w:rsidR="00E768A9" w:rsidRPr="004F75A6" w:rsidRDefault="00E768A9" w:rsidP="00E768A9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Bids received after specified date and time:</w:t>
      </w:r>
    </w:p>
    <w:p w:rsidR="00E768A9" w:rsidRDefault="00E768A9" w:rsidP="00E768A9">
      <w:pPr>
        <w:pStyle w:val="ListParagraph"/>
        <w:numPr>
          <w:ilvl w:val="0"/>
          <w:numId w:val="7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Black lists Firms:</w:t>
      </w:r>
    </w:p>
    <w:p w:rsidR="003119EF" w:rsidRDefault="00330807" w:rsidP="00D63A52">
      <w:pPr>
        <w:pStyle w:val="ListParagraph"/>
        <w:spacing w:after="0"/>
        <w:ind w:hanging="720"/>
        <w:rPr>
          <w:rFonts w:asciiTheme="majorHAnsi" w:hAnsiTheme="majorHAnsi"/>
          <w:b/>
          <w:bCs/>
          <w:sz w:val="18"/>
          <w:szCs w:val="18"/>
        </w:rPr>
      </w:pPr>
      <w:r w:rsidRPr="00330807">
        <w:rPr>
          <w:rFonts w:asciiTheme="majorHAnsi" w:hAnsiTheme="majorHAnsi"/>
          <w:b/>
          <w:bCs/>
          <w:sz w:val="18"/>
          <w:szCs w:val="18"/>
        </w:rPr>
        <w:t>7.  Bid validity period: 30 Days:</w:t>
      </w:r>
      <w:r w:rsidR="00D63A52">
        <w:rPr>
          <w:rFonts w:asciiTheme="majorHAnsi" w:hAnsiTheme="majorHAnsi"/>
          <w:b/>
          <w:bCs/>
          <w:sz w:val="18"/>
          <w:szCs w:val="18"/>
        </w:rPr>
        <w:tab/>
      </w:r>
      <w:r w:rsidR="00D63A52">
        <w:rPr>
          <w:rFonts w:asciiTheme="majorHAnsi" w:hAnsiTheme="majorHAnsi"/>
          <w:b/>
          <w:bCs/>
          <w:sz w:val="18"/>
          <w:szCs w:val="18"/>
        </w:rPr>
        <w:tab/>
      </w:r>
    </w:p>
    <w:p w:rsidR="003119EF" w:rsidRPr="00330807" w:rsidRDefault="003119EF" w:rsidP="003119EF">
      <w:pPr>
        <w:pStyle w:val="ListParagraph"/>
        <w:spacing w:after="0"/>
        <w:ind w:hanging="720"/>
        <w:rPr>
          <w:rFonts w:asciiTheme="majorHAnsi" w:hAnsiTheme="majorHAnsi"/>
          <w:b/>
          <w:bCs/>
          <w:sz w:val="18"/>
          <w:szCs w:val="18"/>
        </w:rPr>
      </w:pPr>
      <w:r w:rsidRPr="00330807">
        <w:rPr>
          <w:rFonts w:asciiTheme="majorHAnsi" w:hAnsiTheme="majorHAnsi"/>
          <w:b/>
          <w:bCs/>
          <w:sz w:val="18"/>
          <w:szCs w:val="18"/>
        </w:rPr>
        <w:t xml:space="preserve">8.  Procuring Agency reserves the right to reject all or any Bids subject to the relevant provision of Sindh Public </w:t>
      </w:r>
    </w:p>
    <w:p w:rsidR="00AF0A8F" w:rsidRPr="004F75A6" w:rsidRDefault="003119EF" w:rsidP="003119EF">
      <w:pPr>
        <w:pStyle w:val="ListParagraph"/>
        <w:spacing w:after="0"/>
        <w:ind w:hanging="720"/>
        <w:rPr>
          <w:rFonts w:asciiTheme="majorHAnsi" w:hAnsiTheme="majorHAnsi"/>
          <w:b/>
          <w:bCs/>
          <w:sz w:val="18"/>
          <w:szCs w:val="18"/>
        </w:rPr>
      </w:pPr>
      <w:proofErr w:type="gramStart"/>
      <w:r w:rsidRPr="00330807">
        <w:rPr>
          <w:rFonts w:asciiTheme="majorHAnsi" w:hAnsiTheme="majorHAnsi"/>
          <w:b/>
          <w:bCs/>
          <w:sz w:val="18"/>
          <w:szCs w:val="18"/>
        </w:rPr>
        <w:t>Procurement Rules 2010.</w:t>
      </w:r>
      <w:proofErr w:type="gramEnd"/>
    </w:p>
    <w:p w:rsidR="000C5D08" w:rsidRPr="004F75A6" w:rsidRDefault="000C5D08" w:rsidP="00AF0A8F">
      <w:p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9.  Responsive bidder is required to submit following documents with bid:</w:t>
      </w:r>
    </w:p>
    <w:p w:rsidR="000C5D08" w:rsidRPr="004F75A6" w:rsidRDefault="000C5D08" w:rsidP="000C5D08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List of similar assignments with similar cost under-taken over the past three years:</w:t>
      </w:r>
    </w:p>
    <w:p w:rsidR="000C5D08" w:rsidRPr="004F75A6" w:rsidRDefault="000C5D08" w:rsidP="000C5D08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Details equipments, machineries, transport owned by firm/ contractor:</w:t>
      </w:r>
    </w:p>
    <w:p w:rsidR="000C5D08" w:rsidRPr="004F75A6" w:rsidRDefault="000C5D08" w:rsidP="000C5D08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Turnover at least three years:</w:t>
      </w:r>
    </w:p>
    <w:p w:rsidR="000C5D08" w:rsidRPr="004F75A6" w:rsidRDefault="000C5D08" w:rsidP="000C5D08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Financial statement (Summary) and income tax return for the last one year:</w:t>
      </w:r>
    </w:p>
    <w:p w:rsidR="000C5D08" w:rsidRPr="004F75A6" w:rsidRDefault="000C5D08" w:rsidP="000C5D08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Registration with Sindh Revenue Board:</w:t>
      </w:r>
    </w:p>
    <w:p w:rsidR="00516E61" w:rsidRDefault="000C5D08" w:rsidP="009A6C4D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sz w:val="18"/>
          <w:szCs w:val="18"/>
        </w:rPr>
      </w:pPr>
      <w:r w:rsidRPr="004F75A6">
        <w:rPr>
          <w:rFonts w:asciiTheme="majorHAnsi" w:hAnsiTheme="majorHAnsi"/>
          <w:b/>
          <w:bCs/>
          <w:sz w:val="18"/>
          <w:szCs w:val="18"/>
        </w:rPr>
        <w:t>Affidavit that firm has never been black listed.</w:t>
      </w:r>
    </w:p>
    <w:p w:rsidR="00A6305E" w:rsidRPr="004F75A6" w:rsidRDefault="00A6305E" w:rsidP="0008416C">
      <w:pPr>
        <w:pStyle w:val="ListParagraph"/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E768A9" w:rsidRDefault="00E768A9" w:rsidP="009A6C4D">
      <w:pPr>
        <w:spacing w:after="0" w:line="276" w:lineRule="auto"/>
        <w:jc w:val="both"/>
        <w:rPr>
          <w:rFonts w:asciiTheme="majorHAnsi" w:eastAsia="Calibri" w:hAnsiTheme="majorHAnsi" w:cs="Arial"/>
          <w:b/>
          <w:bCs/>
          <w:sz w:val="18"/>
          <w:szCs w:val="18"/>
        </w:rPr>
      </w:pPr>
    </w:p>
    <w:p w:rsidR="00E768A9" w:rsidRDefault="00E768A9" w:rsidP="009A6C4D">
      <w:pPr>
        <w:spacing w:after="0" w:line="276" w:lineRule="auto"/>
        <w:jc w:val="both"/>
        <w:rPr>
          <w:rFonts w:asciiTheme="majorHAnsi" w:eastAsia="Calibri" w:hAnsiTheme="majorHAnsi" w:cs="Arial"/>
          <w:b/>
          <w:bCs/>
          <w:sz w:val="18"/>
          <w:szCs w:val="18"/>
        </w:rPr>
      </w:pPr>
    </w:p>
    <w:p w:rsidR="00D63A52" w:rsidRPr="004F75A6" w:rsidRDefault="00D63A52" w:rsidP="009A6C4D">
      <w:pPr>
        <w:spacing w:after="0" w:line="276" w:lineRule="auto"/>
        <w:jc w:val="both"/>
        <w:rPr>
          <w:rFonts w:asciiTheme="majorHAnsi" w:eastAsia="Calibri" w:hAnsiTheme="majorHAnsi" w:cs="Arial"/>
          <w:b/>
          <w:bCs/>
          <w:sz w:val="18"/>
          <w:szCs w:val="18"/>
        </w:rPr>
      </w:pPr>
    </w:p>
    <w:p w:rsidR="00F84EE2" w:rsidRPr="004F75A6" w:rsidRDefault="009A6C4D" w:rsidP="008B675B">
      <w:pPr>
        <w:spacing w:after="0"/>
        <w:jc w:val="both"/>
        <w:rPr>
          <w:rFonts w:asciiTheme="majorHAnsi" w:eastAsia="Calibri" w:hAnsiTheme="majorHAnsi" w:cs="Arial"/>
          <w:b/>
          <w:bCs/>
          <w:sz w:val="18"/>
          <w:szCs w:val="18"/>
        </w:rPr>
      </w:pPr>
      <w:r w:rsidRPr="004F75A6">
        <w:rPr>
          <w:rFonts w:asciiTheme="majorHAnsi" w:eastAsia="Calibri" w:hAnsiTheme="majorHAnsi" w:cs="Arial"/>
          <w:b/>
          <w:bCs/>
          <w:sz w:val="18"/>
          <w:szCs w:val="18"/>
        </w:rPr>
        <w:tab/>
        <w:t xml:space="preserve">             </w:t>
      </w:r>
    </w:p>
    <w:p w:rsidR="00D91E2C" w:rsidRPr="004F75A6" w:rsidRDefault="00D91E2C" w:rsidP="00D91E2C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  <w:r w:rsidRPr="004F75A6">
        <w:rPr>
          <w:rFonts w:asciiTheme="majorHAnsi" w:eastAsia="Calibri" w:hAnsiTheme="majorHAnsi" w:cs="Calibri"/>
          <w:b/>
          <w:bCs/>
          <w:sz w:val="18"/>
          <w:szCs w:val="18"/>
        </w:rPr>
        <w:t xml:space="preserve">MUHAMMAD SIDDIQUE MEMON </w:t>
      </w:r>
    </w:p>
    <w:p w:rsidR="00D91E2C" w:rsidRPr="004F75A6" w:rsidRDefault="00D91E2C" w:rsidP="00D91E2C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  <w:r w:rsidRPr="004F75A6">
        <w:rPr>
          <w:rFonts w:asciiTheme="majorHAnsi" w:eastAsia="Calibri" w:hAnsiTheme="majorHAnsi" w:cs="Calibri"/>
          <w:b/>
          <w:bCs/>
          <w:sz w:val="18"/>
          <w:szCs w:val="18"/>
        </w:rPr>
        <w:t xml:space="preserve">Chairman </w:t>
      </w:r>
    </w:p>
    <w:p w:rsidR="00D91E2C" w:rsidRDefault="00D91E2C" w:rsidP="00700C82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  <w:proofErr w:type="gramStart"/>
      <w:r w:rsidRPr="004F75A6">
        <w:rPr>
          <w:rFonts w:asciiTheme="majorHAnsi" w:eastAsia="Calibri" w:hAnsiTheme="majorHAnsi" w:cs="Calibri"/>
          <w:b/>
          <w:bCs/>
          <w:sz w:val="18"/>
          <w:szCs w:val="18"/>
        </w:rPr>
        <w:t>Town Committee Bhan Sayed Abad.</w:t>
      </w:r>
      <w:proofErr w:type="gramEnd"/>
    </w:p>
    <w:p w:rsidR="00E768A9" w:rsidRPr="004F75A6" w:rsidRDefault="00E768A9" w:rsidP="00700C82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</w:p>
    <w:p w:rsidR="00A57103" w:rsidRDefault="00D91E2C" w:rsidP="00AA559B">
      <w:pPr>
        <w:tabs>
          <w:tab w:val="left" w:pos="6135"/>
        </w:tabs>
        <w:spacing w:after="0"/>
        <w:rPr>
          <w:rFonts w:asciiTheme="majorHAnsi" w:hAnsiTheme="majorHAnsi"/>
          <w:b/>
          <w:bCs/>
          <w:sz w:val="18"/>
          <w:szCs w:val="18"/>
        </w:rPr>
      </w:pPr>
      <w:proofErr w:type="gramStart"/>
      <w:r w:rsidRPr="004F75A6">
        <w:rPr>
          <w:rFonts w:asciiTheme="majorHAnsi" w:hAnsiTheme="majorHAnsi"/>
          <w:b/>
          <w:bCs/>
          <w:sz w:val="18"/>
          <w:szCs w:val="18"/>
        </w:rPr>
        <w:t>Copy for information &amp; Necessary Action to the Director SPPRA Barrack No.08 Sindh Secretariat Karachi.</w:t>
      </w:r>
      <w:proofErr w:type="gramEnd"/>
    </w:p>
    <w:p w:rsidR="00E768A9" w:rsidRDefault="00E768A9" w:rsidP="00AA559B">
      <w:pPr>
        <w:tabs>
          <w:tab w:val="left" w:pos="6135"/>
        </w:tabs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E768A9" w:rsidRDefault="00E768A9" w:rsidP="00AA559B">
      <w:pPr>
        <w:tabs>
          <w:tab w:val="left" w:pos="6135"/>
        </w:tabs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Default="00D63A52" w:rsidP="00AA559B">
      <w:pPr>
        <w:tabs>
          <w:tab w:val="left" w:pos="6135"/>
        </w:tabs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D63A52" w:rsidRPr="004F75A6" w:rsidRDefault="00D63A52" w:rsidP="00AA559B">
      <w:pPr>
        <w:tabs>
          <w:tab w:val="left" w:pos="6135"/>
        </w:tabs>
        <w:spacing w:after="0"/>
        <w:rPr>
          <w:rFonts w:asciiTheme="majorHAnsi" w:hAnsiTheme="majorHAnsi"/>
          <w:b/>
          <w:bCs/>
          <w:sz w:val="18"/>
          <w:szCs w:val="18"/>
        </w:rPr>
      </w:pPr>
    </w:p>
    <w:p w:rsidR="00930C99" w:rsidRPr="004F75A6" w:rsidRDefault="00930C99" w:rsidP="00930C99">
      <w:pPr>
        <w:spacing w:after="0"/>
        <w:rPr>
          <w:rFonts w:asciiTheme="majorHAnsi" w:eastAsia="Calibri" w:hAnsiTheme="majorHAnsi" w:cs="Arial"/>
          <w:b/>
          <w:bCs/>
          <w:sz w:val="18"/>
          <w:szCs w:val="18"/>
        </w:rPr>
      </w:pPr>
    </w:p>
    <w:p w:rsidR="00930C99" w:rsidRPr="004F75A6" w:rsidRDefault="00930C99" w:rsidP="00930C99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  <w:r w:rsidRPr="004F75A6">
        <w:rPr>
          <w:rFonts w:asciiTheme="majorHAnsi" w:eastAsia="Calibri" w:hAnsiTheme="majorHAnsi" w:cs="Calibri"/>
          <w:b/>
          <w:bCs/>
          <w:sz w:val="18"/>
          <w:szCs w:val="18"/>
        </w:rPr>
        <w:t xml:space="preserve">MUHAMMAD SIDDIQUE MEMON </w:t>
      </w:r>
    </w:p>
    <w:p w:rsidR="00930C99" w:rsidRPr="004F75A6" w:rsidRDefault="00930C99" w:rsidP="00930C99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  <w:r w:rsidRPr="004F75A6">
        <w:rPr>
          <w:rFonts w:asciiTheme="majorHAnsi" w:eastAsia="Calibri" w:hAnsiTheme="majorHAnsi" w:cs="Calibri"/>
          <w:b/>
          <w:bCs/>
          <w:sz w:val="18"/>
          <w:szCs w:val="18"/>
        </w:rPr>
        <w:t xml:space="preserve">Chairman </w:t>
      </w:r>
    </w:p>
    <w:p w:rsidR="00930C99" w:rsidRPr="004F75A6" w:rsidRDefault="00930C99" w:rsidP="00930C99">
      <w:pPr>
        <w:spacing w:after="0" w:line="192" w:lineRule="auto"/>
        <w:ind w:left="3600"/>
        <w:jc w:val="center"/>
        <w:rPr>
          <w:rFonts w:asciiTheme="majorHAnsi" w:eastAsia="Calibri" w:hAnsiTheme="majorHAnsi" w:cs="Calibri"/>
          <w:b/>
          <w:bCs/>
          <w:sz w:val="18"/>
          <w:szCs w:val="18"/>
        </w:rPr>
      </w:pPr>
      <w:proofErr w:type="gramStart"/>
      <w:r w:rsidRPr="004F75A6">
        <w:rPr>
          <w:rFonts w:asciiTheme="majorHAnsi" w:eastAsia="Calibri" w:hAnsiTheme="majorHAnsi" w:cs="Calibri"/>
          <w:b/>
          <w:bCs/>
          <w:sz w:val="18"/>
          <w:szCs w:val="18"/>
        </w:rPr>
        <w:t>Town Committee Bhan Sayed Abad.</w:t>
      </w:r>
      <w:proofErr w:type="gramEnd"/>
    </w:p>
    <w:p w:rsidR="00FD0826" w:rsidRPr="004F75A6" w:rsidRDefault="00FD0826" w:rsidP="00930C99">
      <w:pPr>
        <w:spacing w:after="0" w:line="192" w:lineRule="auto"/>
        <w:ind w:left="3600"/>
        <w:jc w:val="center"/>
        <w:rPr>
          <w:rFonts w:ascii="Calibri" w:eastAsia="Calibri" w:hAnsi="Calibri" w:cs="Calibri"/>
          <w:b/>
          <w:bCs/>
          <w:sz w:val="18"/>
          <w:szCs w:val="18"/>
        </w:rPr>
      </w:pPr>
    </w:p>
    <w:sectPr w:rsidR="00FD0826" w:rsidRPr="004F75A6" w:rsidSect="00E768A9">
      <w:pgSz w:w="12240" w:h="20160" w:code="5"/>
      <w:pgMar w:top="720" w:right="45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273" w:rsidRDefault="00AC6273" w:rsidP="00C33699">
      <w:pPr>
        <w:spacing w:after="0"/>
      </w:pPr>
      <w:r>
        <w:separator/>
      </w:r>
    </w:p>
  </w:endnote>
  <w:endnote w:type="continuationSeparator" w:id="1">
    <w:p w:rsidR="00AC6273" w:rsidRDefault="00AC6273" w:rsidP="00C3369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273" w:rsidRDefault="00AC6273" w:rsidP="00C33699">
      <w:pPr>
        <w:spacing w:after="0"/>
      </w:pPr>
      <w:r>
        <w:separator/>
      </w:r>
    </w:p>
  </w:footnote>
  <w:footnote w:type="continuationSeparator" w:id="1">
    <w:p w:rsidR="00AC6273" w:rsidRDefault="00AC6273" w:rsidP="00C3369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84C87"/>
    <w:multiLevelType w:val="hybridMultilevel"/>
    <w:tmpl w:val="10CA5526"/>
    <w:lvl w:ilvl="0" w:tplc="0C1039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D6260"/>
    <w:multiLevelType w:val="hybridMultilevel"/>
    <w:tmpl w:val="83C22C3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21426"/>
    <w:multiLevelType w:val="hybridMultilevel"/>
    <w:tmpl w:val="5376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57322"/>
    <w:multiLevelType w:val="hybridMultilevel"/>
    <w:tmpl w:val="5376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014BA"/>
    <w:multiLevelType w:val="hybridMultilevel"/>
    <w:tmpl w:val="8AE01E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10E3B"/>
    <w:multiLevelType w:val="hybridMultilevel"/>
    <w:tmpl w:val="8AE01E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42C5F"/>
    <w:multiLevelType w:val="hybridMultilevel"/>
    <w:tmpl w:val="D776729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14A"/>
    <w:rsid w:val="00010901"/>
    <w:rsid w:val="00026127"/>
    <w:rsid w:val="00044DBF"/>
    <w:rsid w:val="00067331"/>
    <w:rsid w:val="00073848"/>
    <w:rsid w:val="0008416C"/>
    <w:rsid w:val="000B0EEA"/>
    <w:rsid w:val="000C5D08"/>
    <w:rsid w:val="000D61AB"/>
    <w:rsid w:val="000E5F2E"/>
    <w:rsid w:val="000E757B"/>
    <w:rsid w:val="001045F8"/>
    <w:rsid w:val="00104B4A"/>
    <w:rsid w:val="00146120"/>
    <w:rsid w:val="00156346"/>
    <w:rsid w:val="00156BC2"/>
    <w:rsid w:val="00163410"/>
    <w:rsid w:val="0018773C"/>
    <w:rsid w:val="001930A9"/>
    <w:rsid w:val="00193AB8"/>
    <w:rsid w:val="001968BE"/>
    <w:rsid w:val="00196FA2"/>
    <w:rsid w:val="001A0C61"/>
    <w:rsid w:val="001C1F95"/>
    <w:rsid w:val="001D35E1"/>
    <w:rsid w:val="001D4E6D"/>
    <w:rsid w:val="001D50B9"/>
    <w:rsid w:val="001E17F1"/>
    <w:rsid w:val="001E39D3"/>
    <w:rsid w:val="00211222"/>
    <w:rsid w:val="00224718"/>
    <w:rsid w:val="002343B0"/>
    <w:rsid w:val="00257036"/>
    <w:rsid w:val="00273076"/>
    <w:rsid w:val="002769D9"/>
    <w:rsid w:val="00290156"/>
    <w:rsid w:val="00292C18"/>
    <w:rsid w:val="002A7CBB"/>
    <w:rsid w:val="002D1F57"/>
    <w:rsid w:val="002D4F87"/>
    <w:rsid w:val="002E7D71"/>
    <w:rsid w:val="003119EF"/>
    <w:rsid w:val="0032341C"/>
    <w:rsid w:val="00330807"/>
    <w:rsid w:val="00394FC3"/>
    <w:rsid w:val="003F115F"/>
    <w:rsid w:val="00410B34"/>
    <w:rsid w:val="00413271"/>
    <w:rsid w:val="00453C05"/>
    <w:rsid w:val="004828E0"/>
    <w:rsid w:val="004A16E0"/>
    <w:rsid w:val="004C7490"/>
    <w:rsid w:val="004F2241"/>
    <w:rsid w:val="004F75A6"/>
    <w:rsid w:val="00516E61"/>
    <w:rsid w:val="0054582A"/>
    <w:rsid w:val="00547A9D"/>
    <w:rsid w:val="0055328A"/>
    <w:rsid w:val="00562779"/>
    <w:rsid w:val="0059614A"/>
    <w:rsid w:val="005A5809"/>
    <w:rsid w:val="005B4EAB"/>
    <w:rsid w:val="005D1B52"/>
    <w:rsid w:val="005D2AF6"/>
    <w:rsid w:val="005E4D55"/>
    <w:rsid w:val="005F4B37"/>
    <w:rsid w:val="0060666E"/>
    <w:rsid w:val="00617DD8"/>
    <w:rsid w:val="006A20AC"/>
    <w:rsid w:val="006F3E85"/>
    <w:rsid w:val="00700C82"/>
    <w:rsid w:val="00715D8A"/>
    <w:rsid w:val="00754544"/>
    <w:rsid w:val="00756E7F"/>
    <w:rsid w:val="00776E62"/>
    <w:rsid w:val="00793F0B"/>
    <w:rsid w:val="007948F1"/>
    <w:rsid w:val="007B0939"/>
    <w:rsid w:val="007C4810"/>
    <w:rsid w:val="008142CB"/>
    <w:rsid w:val="00831A38"/>
    <w:rsid w:val="00835962"/>
    <w:rsid w:val="008B675B"/>
    <w:rsid w:val="008C286E"/>
    <w:rsid w:val="008C64C7"/>
    <w:rsid w:val="008D5428"/>
    <w:rsid w:val="008D5FA1"/>
    <w:rsid w:val="00915A44"/>
    <w:rsid w:val="00916460"/>
    <w:rsid w:val="00930C99"/>
    <w:rsid w:val="009A4D56"/>
    <w:rsid w:val="009A6C4D"/>
    <w:rsid w:val="009F74E2"/>
    <w:rsid w:val="00A1338D"/>
    <w:rsid w:val="00A1466D"/>
    <w:rsid w:val="00A17363"/>
    <w:rsid w:val="00A21BF1"/>
    <w:rsid w:val="00A36B7F"/>
    <w:rsid w:val="00A42761"/>
    <w:rsid w:val="00A52DD9"/>
    <w:rsid w:val="00A57103"/>
    <w:rsid w:val="00A6305E"/>
    <w:rsid w:val="00A7747B"/>
    <w:rsid w:val="00A81A0B"/>
    <w:rsid w:val="00A95361"/>
    <w:rsid w:val="00AA559B"/>
    <w:rsid w:val="00AA767D"/>
    <w:rsid w:val="00AB00CE"/>
    <w:rsid w:val="00AB3CC6"/>
    <w:rsid w:val="00AC6273"/>
    <w:rsid w:val="00AF0537"/>
    <w:rsid w:val="00AF0A8F"/>
    <w:rsid w:val="00B11665"/>
    <w:rsid w:val="00B136B2"/>
    <w:rsid w:val="00B15C5A"/>
    <w:rsid w:val="00B25242"/>
    <w:rsid w:val="00B546E2"/>
    <w:rsid w:val="00B566A2"/>
    <w:rsid w:val="00B73F6C"/>
    <w:rsid w:val="00B840C9"/>
    <w:rsid w:val="00BB43A5"/>
    <w:rsid w:val="00BB7C9C"/>
    <w:rsid w:val="00BD044E"/>
    <w:rsid w:val="00BE2EDC"/>
    <w:rsid w:val="00C179BC"/>
    <w:rsid w:val="00C22687"/>
    <w:rsid w:val="00C33699"/>
    <w:rsid w:val="00C4410D"/>
    <w:rsid w:val="00C5639D"/>
    <w:rsid w:val="00C56C43"/>
    <w:rsid w:val="00C81B7D"/>
    <w:rsid w:val="00C8764E"/>
    <w:rsid w:val="00C934FB"/>
    <w:rsid w:val="00CA2D70"/>
    <w:rsid w:val="00CA494F"/>
    <w:rsid w:val="00CD6D0D"/>
    <w:rsid w:val="00CE31A2"/>
    <w:rsid w:val="00CE6B24"/>
    <w:rsid w:val="00CF3DE0"/>
    <w:rsid w:val="00D53C52"/>
    <w:rsid w:val="00D63A52"/>
    <w:rsid w:val="00D81C54"/>
    <w:rsid w:val="00D91E2C"/>
    <w:rsid w:val="00D9334E"/>
    <w:rsid w:val="00DB74D3"/>
    <w:rsid w:val="00DC431F"/>
    <w:rsid w:val="00DD781D"/>
    <w:rsid w:val="00E008FB"/>
    <w:rsid w:val="00E12C33"/>
    <w:rsid w:val="00E256FA"/>
    <w:rsid w:val="00E50096"/>
    <w:rsid w:val="00E66B37"/>
    <w:rsid w:val="00E768A9"/>
    <w:rsid w:val="00E76F06"/>
    <w:rsid w:val="00EE1AB0"/>
    <w:rsid w:val="00F22F6E"/>
    <w:rsid w:val="00F318FB"/>
    <w:rsid w:val="00F56FB2"/>
    <w:rsid w:val="00F66EDF"/>
    <w:rsid w:val="00F82A22"/>
    <w:rsid w:val="00F8400F"/>
    <w:rsid w:val="00F84EE2"/>
    <w:rsid w:val="00F854A5"/>
    <w:rsid w:val="00F950C4"/>
    <w:rsid w:val="00FD0826"/>
    <w:rsid w:val="00FD4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4E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336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3699"/>
  </w:style>
  <w:style w:type="paragraph" w:styleId="Footer">
    <w:name w:val="footer"/>
    <w:basedOn w:val="Normal"/>
    <w:link w:val="FooterChar"/>
    <w:uiPriority w:val="99"/>
    <w:semiHidden/>
    <w:unhideWhenUsed/>
    <w:rsid w:val="00C3369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3699"/>
  </w:style>
  <w:style w:type="paragraph" w:styleId="ListParagraph">
    <w:name w:val="List Paragraph"/>
    <w:basedOn w:val="Normal"/>
    <w:uiPriority w:val="34"/>
    <w:qFormat/>
    <w:rsid w:val="00156B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~Rasheed~</dc:creator>
  <cp:lastModifiedBy>Friend</cp:lastModifiedBy>
  <cp:revision>160</cp:revision>
  <cp:lastPrinted>2017-06-13T09:57:00Z</cp:lastPrinted>
  <dcterms:created xsi:type="dcterms:W3CDTF">2017-05-22T08:03:00Z</dcterms:created>
  <dcterms:modified xsi:type="dcterms:W3CDTF">2017-07-18T13:30:00Z</dcterms:modified>
</cp:coreProperties>
</file>