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0" w:type="dxa"/>
        <w:tblInd w:w="91" w:type="dxa"/>
        <w:tblLook w:val="04A0" w:firstRow="1" w:lastRow="0" w:firstColumn="1" w:lastColumn="0" w:noHBand="0" w:noVBand="1"/>
      </w:tblPr>
      <w:tblGrid>
        <w:gridCol w:w="9760"/>
      </w:tblGrid>
      <w:tr w:rsidR="00CA6A82" w:rsidRPr="002C1197" w:rsidTr="00EB5F80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A82" w:rsidRPr="002C1197" w:rsidRDefault="00CA6A82" w:rsidP="00EB5F8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  <w:t>BILL OF QUANTITIES</w:t>
            </w:r>
          </w:p>
        </w:tc>
      </w:tr>
      <w:tr w:rsidR="00CA6A82" w:rsidRPr="002C1197" w:rsidTr="00EB5F80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A82" w:rsidRPr="002C1197" w:rsidRDefault="00CA6A82" w:rsidP="00EB5F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1197">
              <w:rPr>
                <w:rFonts w:ascii="Calibri" w:hAnsi="Calibri"/>
                <w:color w:val="000000"/>
                <w:sz w:val="20"/>
                <w:szCs w:val="20"/>
              </w:rPr>
              <w:t xml:space="preserve">Description &amp; Rate of items based on Schedule/ Market (offered Rates). </w:t>
            </w:r>
          </w:p>
        </w:tc>
      </w:tr>
    </w:tbl>
    <w:p w:rsidR="00B708BC" w:rsidRDefault="00B708BC" w:rsidP="00B708BC">
      <w:pPr>
        <w:ind w:left="2160" w:right="-180" w:hanging="2610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SHIFTING OF RHC / TALUKA HOSPITAL KOT DIJI OPP: GIRD STATION KOT DIJI/ KOT BUNGALOW </w:t>
      </w:r>
    </w:p>
    <w:p w:rsidR="00167A88" w:rsidRDefault="00B708BC" w:rsidP="00B708BC">
      <w:pPr>
        <w:ind w:left="2160" w:right="-180" w:hanging="2610"/>
        <w:jc w:val="center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TALUKA KOT DIJI DISTRICT </w:t>
      </w:r>
      <w:proofErr w:type="gramStart"/>
      <w:r>
        <w:rPr>
          <w:rFonts w:asciiTheme="minorHAnsi" w:hAnsiTheme="minorHAnsi" w:cstheme="minorHAnsi"/>
          <w:b/>
          <w:u w:val="single"/>
        </w:rPr>
        <w:t>KHAIRPUR .</w:t>
      </w:r>
      <w:proofErr w:type="gramEnd"/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707"/>
        <w:gridCol w:w="5389"/>
        <w:gridCol w:w="1115"/>
        <w:gridCol w:w="1166"/>
        <w:gridCol w:w="987"/>
        <w:gridCol w:w="1346"/>
      </w:tblGrid>
      <w:tr w:rsidR="003079A1" w:rsidRPr="00B73CEA" w:rsidTr="009B44A5">
        <w:tc>
          <w:tcPr>
            <w:tcW w:w="707" w:type="dxa"/>
          </w:tcPr>
          <w:p w:rsidR="00CE1619" w:rsidRPr="00B73CEA" w:rsidRDefault="00CE1619" w:rsidP="009B44A5">
            <w:pPr>
              <w:ind w:right="48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S#</w:t>
            </w:r>
          </w:p>
        </w:tc>
        <w:tc>
          <w:tcPr>
            <w:tcW w:w="5389" w:type="dxa"/>
          </w:tcPr>
          <w:p w:rsidR="00CE1619" w:rsidRPr="00B73CEA" w:rsidRDefault="00CE1619" w:rsidP="009B44A5">
            <w:pPr>
              <w:ind w:right="-180"/>
              <w:jc w:val="center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Name of Item</w:t>
            </w:r>
          </w:p>
        </w:tc>
        <w:tc>
          <w:tcPr>
            <w:tcW w:w="1115" w:type="dxa"/>
          </w:tcPr>
          <w:p w:rsidR="00CE1619" w:rsidRPr="00B73CEA" w:rsidRDefault="00CE1619" w:rsidP="00167A88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Qty:</w:t>
            </w:r>
          </w:p>
        </w:tc>
        <w:tc>
          <w:tcPr>
            <w:tcW w:w="1166" w:type="dxa"/>
          </w:tcPr>
          <w:p w:rsidR="00CE1619" w:rsidRPr="00B73CEA" w:rsidRDefault="00CE1619" w:rsidP="00167A88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Rate</w:t>
            </w:r>
          </w:p>
        </w:tc>
        <w:tc>
          <w:tcPr>
            <w:tcW w:w="987" w:type="dxa"/>
          </w:tcPr>
          <w:p w:rsidR="00CE1619" w:rsidRPr="00B73CEA" w:rsidRDefault="00CE1619" w:rsidP="00167A88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Unit</w:t>
            </w:r>
          </w:p>
        </w:tc>
        <w:tc>
          <w:tcPr>
            <w:tcW w:w="1346" w:type="dxa"/>
          </w:tcPr>
          <w:p w:rsidR="00CE1619" w:rsidRPr="00B73CEA" w:rsidRDefault="00CE1619" w:rsidP="00167A88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Amount</w:t>
            </w:r>
          </w:p>
        </w:tc>
      </w:tr>
    </w:tbl>
    <w:p w:rsidR="00CA6A82" w:rsidRPr="00CA6A82" w:rsidRDefault="00CA6A82">
      <w:pPr>
        <w:rPr>
          <w:b/>
          <w:u w:val="single"/>
        </w:rPr>
      </w:pPr>
      <w:r>
        <w:tab/>
      </w:r>
      <w:r w:rsidRPr="00CA6A82">
        <w:rPr>
          <w:b/>
          <w:u w:val="single"/>
        </w:rPr>
        <w:t xml:space="preserve">PART “A” </w:t>
      </w:r>
      <w:r w:rsidR="00B708BC">
        <w:rPr>
          <w:b/>
          <w:u w:val="single"/>
        </w:rPr>
        <w:t xml:space="preserve">MAIN </w:t>
      </w:r>
      <w:r w:rsidRPr="00CA6A82">
        <w:rPr>
          <w:b/>
          <w:u w:val="single"/>
        </w:rPr>
        <w:t>BUILDINGS SCHEDULE ITEMS.</w:t>
      </w:r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707"/>
        <w:gridCol w:w="5389"/>
        <w:gridCol w:w="1115"/>
        <w:gridCol w:w="1166"/>
        <w:gridCol w:w="987"/>
        <w:gridCol w:w="1346"/>
      </w:tblGrid>
      <w:tr w:rsidR="003079A1" w:rsidRPr="00CE1619" w:rsidTr="001654E6">
        <w:tc>
          <w:tcPr>
            <w:tcW w:w="707" w:type="dxa"/>
          </w:tcPr>
          <w:p w:rsidR="00CE1619" w:rsidRPr="00CE1619" w:rsidRDefault="00CA6A8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1-</w:t>
            </w:r>
          </w:p>
        </w:tc>
        <w:tc>
          <w:tcPr>
            <w:tcW w:w="5389" w:type="dxa"/>
          </w:tcPr>
          <w:p w:rsidR="00CE1619" w:rsidRPr="001654E6" w:rsidRDefault="00CE1619" w:rsidP="00287CF6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Excavation in foundation of building bridges and other structures i/c dag balling dressing refilling around structure with excavated earth watering and ramming lead up-to 5ft. (b) in ordinary soil. (S.I.No.18 (b) P.No.4)  </w:t>
            </w:r>
          </w:p>
        </w:tc>
        <w:tc>
          <w:tcPr>
            <w:tcW w:w="1115" w:type="dxa"/>
          </w:tcPr>
          <w:p w:rsidR="00CE1619" w:rsidRPr="00CE1619" w:rsidRDefault="00B708BC" w:rsidP="00B708BC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14765.31</w:t>
            </w:r>
            <w:r w:rsidR="007B5B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B5B69"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E1619" w:rsidRPr="00CE1619" w:rsidRDefault="007B5B6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3176.25</w:t>
            </w:r>
          </w:p>
        </w:tc>
        <w:tc>
          <w:tcPr>
            <w:tcW w:w="987" w:type="dxa"/>
          </w:tcPr>
          <w:p w:rsidR="00CE1619" w:rsidRPr="00CE1619" w:rsidRDefault="007B5B6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%0cft</w:t>
            </w:r>
          </w:p>
        </w:tc>
        <w:tc>
          <w:tcPr>
            <w:tcW w:w="1346" w:type="dxa"/>
          </w:tcPr>
          <w:p w:rsidR="00CE1619" w:rsidRPr="00CE1619" w:rsidRDefault="00B708BC" w:rsidP="00B708BC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46898</w:t>
            </w:r>
          </w:p>
        </w:tc>
      </w:tr>
      <w:tr w:rsidR="003079A1" w:rsidRPr="00CE1619" w:rsidTr="001654E6">
        <w:tc>
          <w:tcPr>
            <w:tcW w:w="707" w:type="dxa"/>
          </w:tcPr>
          <w:p w:rsidR="00CE1619" w:rsidRPr="00CE1619" w:rsidRDefault="00CA6A8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2-</w:t>
            </w:r>
          </w:p>
        </w:tc>
        <w:tc>
          <w:tcPr>
            <w:tcW w:w="5389" w:type="dxa"/>
          </w:tcPr>
          <w:p w:rsidR="00CE1619" w:rsidRPr="001654E6" w:rsidRDefault="00CE1619" w:rsidP="00287CF6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Cement concrete stone of brick ballast 1½” to 2” gauge. Ratio (1:5:10). (S.I.No.4 (c) P.No.15)</w:t>
            </w:r>
            <w:r w:rsidRPr="001654E6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115" w:type="dxa"/>
          </w:tcPr>
          <w:p w:rsidR="00CE1619" w:rsidRPr="00CE1619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7906</w:t>
            </w:r>
            <w:r w:rsidR="007B5B6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B5B69"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E1619" w:rsidRPr="00CE1619" w:rsidRDefault="007B5B6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8694.95</w:t>
            </w:r>
          </w:p>
        </w:tc>
        <w:tc>
          <w:tcPr>
            <w:tcW w:w="987" w:type="dxa"/>
          </w:tcPr>
          <w:p w:rsidR="00CE1619" w:rsidRPr="00CE1619" w:rsidRDefault="007B5B6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E1619" w:rsidRPr="00CE1619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687423</w:t>
            </w:r>
          </w:p>
        </w:tc>
      </w:tr>
      <w:tr w:rsidR="00B708BC" w:rsidRPr="00CE1619" w:rsidTr="001654E6">
        <w:tc>
          <w:tcPr>
            <w:tcW w:w="70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3-</w:t>
            </w:r>
          </w:p>
        </w:tc>
        <w:tc>
          <w:tcPr>
            <w:tcW w:w="5389" w:type="dxa"/>
          </w:tcPr>
          <w:p w:rsidR="00B708BC" w:rsidRPr="001654E6" w:rsidRDefault="00B708BC" w:rsidP="00287CF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10B71">
              <w:rPr>
                <w:rFonts w:ascii="Calibri" w:hAnsi="Calibri" w:cs="Calibri"/>
                <w:sz w:val="18"/>
              </w:rPr>
              <w:t>Random  Rubble masonry  (Un-Coursed )including hammer dressing in cement /sand mortar Ratio (1:6).(S.NO: 1 (iv)P26)</w:t>
            </w:r>
          </w:p>
        </w:tc>
        <w:tc>
          <w:tcPr>
            <w:tcW w:w="1115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6616 CFT</w:t>
            </w:r>
          </w:p>
        </w:tc>
        <w:tc>
          <w:tcPr>
            <w:tcW w:w="116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17723/-</w:t>
            </w:r>
          </w:p>
        </w:tc>
        <w:tc>
          <w:tcPr>
            <w:tcW w:w="98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1172554</w:t>
            </w:r>
          </w:p>
        </w:tc>
      </w:tr>
      <w:tr w:rsidR="00B708BC" w:rsidRPr="00CE1619" w:rsidTr="001654E6">
        <w:tc>
          <w:tcPr>
            <w:tcW w:w="70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4-</w:t>
            </w:r>
          </w:p>
        </w:tc>
        <w:tc>
          <w:tcPr>
            <w:tcW w:w="5389" w:type="dxa"/>
          </w:tcPr>
          <w:p w:rsidR="00B708BC" w:rsidRPr="001654E6" w:rsidRDefault="00B708BC" w:rsidP="00287CF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647B8">
              <w:rPr>
                <w:rFonts w:ascii="Calibri" w:hAnsi="Calibri" w:cs="Calibri"/>
                <w:sz w:val="20"/>
              </w:rPr>
              <w:t>Coursed Rubble Masonry including hammer dressing in cement sand mortar Ratio (1:6). (S.I NO:      P.NO:    )</w:t>
            </w:r>
            <w:r w:rsidRPr="003647B8">
              <w:rPr>
                <w:rFonts w:ascii="Calibri" w:hAnsi="Calibri" w:cs="Calibri"/>
                <w:sz w:val="20"/>
              </w:rPr>
              <w:tab/>
            </w:r>
          </w:p>
        </w:tc>
        <w:tc>
          <w:tcPr>
            <w:tcW w:w="1115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7213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25321/-</w:t>
            </w:r>
          </w:p>
        </w:tc>
        <w:tc>
          <w:tcPr>
            <w:tcW w:w="98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1826404</w:t>
            </w:r>
          </w:p>
        </w:tc>
      </w:tr>
      <w:tr w:rsidR="00B708BC" w:rsidRPr="00CE1619" w:rsidTr="001654E6">
        <w:tc>
          <w:tcPr>
            <w:tcW w:w="70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B708BC" w:rsidRPr="001654E6" w:rsidRDefault="00B708BC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R.C.C. work in roof slab beams columns rafts lintels and other structural members laid in situ or precast laid in position complete in all respects: (i) Ratio (1:2:4) 90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lbs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cement 2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cft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sand 4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cft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shingle 1/8” to 1/4” gauge. (S.I.No.6 (a-i)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P.No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. 17)  </w:t>
            </w:r>
            <w:r w:rsidRPr="001654E6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115" w:type="dxa"/>
          </w:tcPr>
          <w:p w:rsidR="00B708BC" w:rsidRPr="00CE1619" w:rsidRDefault="00B708BC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10530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B708BC" w:rsidRPr="00CE1619" w:rsidRDefault="00B708BC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337/-</w:t>
            </w:r>
          </w:p>
        </w:tc>
        <w:tc>
          <w:tcPr>
            <w:tcW w:w="987" w:type="dxa"/>
          </w:tcPr>
          <w:p w:rsidR="00B708BC" w:rsidRPr="00CE1619" w:rsidRDefault="00B708BC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P.Cft</w:t>
            </w:r>
            <w:proofErr w:type="spellEnd"/>
          </w:p>
        </w:tc>
        <w:tc>
          <w:tcPr>
            <w:tcW w:w="1346" w:type="dxa"/>
          </w:tcPr>
          <w:p w:rsidR="00B708BC" w:rsidRPr="00CE1619" w:rsidRDefault="00B708BC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3548610</w:t>
            </w:r>
          </w:p>
        </w:tc>
      </w:tr>
      <w:tr w:rsidR="00B708BC" w:rsidRPr="00CE1619" w:rsidTr="001654E6">
        <w:tc>
          <w:tcPr>
            <w:tcW w:w="70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B708BC" w:rsidRPr="001654E6" w:rsidRDefault="00B708BC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Fabrication of mild steel reinforcement for cement concrete i/c cutting bending laying in position making joints and fastenings i/c cost of binding wire (also includes removal of rust from bars) (a) Using tor bars. (S.I.No.7 (a) P.No.20)</w:t>
            </w:r>
          </w:p>
        </w:tc>
        <w:tc>
          <w:tcPr>
            <w:tcW w:w="1115" w:type="dxa"/>
          </w:tcPr>
          <w:p w:rsidR="00B708BC" w:rsidRPr="00CE1619" w:rsidRDefault="00B708BC" w:rsidP="00B708BC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564.0 cwt</w:t>
            </w:r>
          </w:p>
        </w:tc>
        <w:tc>
          <w:tcPr>
            <w:tcW w:w="1166" w:type="dxa"/>
          </w:tcPr>
          <w:p w:rsidR="00B708BC" w:rsidRPr="00CE1619" w:rsidRDefault="00B708BC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5001.70</w:t>
            </w:r>
          </w:p>
        </w:tc>
        <w:tc>
          <w:tcPr>
            <w:tcW w:w="987" w:type="dxa"/>
          </w:tcPr>
          <w:p w:rsidR="00B708BC" w:rsidRPr="00CE1619" w:rsidRDefault="00B708BC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P.cwt</w:t>
            </w:r>
          </w:p>
        </w:tc>
        <w:tc>
          <w:tcPr>
            <w:tcW w:w="1346" w:type="dxa"/>
          </w:tcPr>
          <w:p w:rsidR="00B708BC" w:rsidRPr="00CE1619" w:rsidRDefault="00B708BC" w:rsidP="00B708BC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2820959</w:t>
            </w:r>
          </w:p>
        </w:tc>
      </w:tr>
      <w:tr w:rsidR="00B708BC" w:rsidRPr="00CE1619" w:rsidTr="001654E6">
        <w:tc>
          <w:tcPr>
            <w:tcW w:w="70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B708BC" w:rsidRPr="003647B8" w:rsidRDefault="00B708BC" w:rsidP="00287CF6">
            <w:pPr>
              <w:ind w:left="72"/>
              <w:jc w:val="both"/>
              <w:rPr>
                <w:rFonts w:ascii="Calibri" w:hAnsi="Calibri" w:cs="Calibri"/>
                <w:sz w:val="20"/>
              </w:rPr>
            </w:pPr>
            <w:r w:rsidRPr="006735E2">
              <w:rPr>
                <w:rFonts w:ascii="Calibri" w:hAnsi="Calibri" w:cs="Calibri"/>
                <w:bCs/>
                <w:sz w:val="20"/>
                <w:szCs w:val="20"/>
              </w:rPr>
              <w:t xml:space="preserve">Filling, watering and ramming earth in floors with surplus earth from foundation lead upto one </w:t>
            </w:r>
            <w:proofErr w:type="gramStart"/>
            <w:r w:rsidRPr="006735E2">
              <w:rPr>
                <w:rFonts w:ascii="Calibri" w:hAnsi="Calibri" w:cs="Calibri"/>
                <w:bCs/>
                <w:sz w:val="20"/>
                <w:szCs w:val="20"/>
              </w:rPr>
              <w:t>chain  and</w:t>
            </w:r>
            <w:proofErr w:type="gramEnd"/>
            <w:r w:rsidRPr="006735E2">
              <w:rPr>
                <w:rFonts w:ascii="Calibri" w:hAnsi="Calibri" w:cs="Calibri"/>
                <w:bCs/>
                <w:sz w:val="20"/>
                <w:szCs w:val="20"/>
              </w:rPr>
              <w:t xml:space="preserve"> lift </w:t>
            </w:r>
            <w:proofErr w:type="spellStart"/>
            <w:r w:rsidRPr="006735E2">
              <w:rPr>
                <w:rFonts w:ascii="Calibri" w:hAnsi="Calibri" w:cs="Calibri"/>
                <w:bCs/>
                <w:sz w:val="20"/>
                <w:szCs w:val="20"/>
              </w:rPr>
              <w:t>jupto</w:t>
            </w:r>
            <w:proofErr w:type="spellEnd"/>
            <w:r w:rsidRPr="006735E2">
              <w:rPr>
                <w:rFonts w:ascii="Calibri" w:hAnsi="Calibri" w:cs="Calibri"/>
                <w:bCs/>
                <w:sz w:val="20"/>
                <w:szCs w:val="20"/>
              </w:rPr>
              <w:t xml:space="preserve"> 5 feet(S.I NO" 21 P5-).</w:t>
            </w:r>
          </w:p>
        </w:tc>
        <w:tc>
          <w:tcPr>
            <w:tcW w:w="1115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9843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1512.60</w:t>
            </w:r>
          </w:p>
        </w:tc>
        <w:tc>
          <w:tcPr>
            <w:tcW w:w="98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%0Cft</w:t>
            </w:r>
          </w:p>
        </w:tc>
        <w:tc>
          <w:tcPr>
            <w:tcW w:w="134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14888</w:t>
            </w:r>
          </w:p>
        </w:tc>
      </w:tr>
      <w:tr w:rsidR="00B708BC" w:rsidRPr="00CE1619" w:rsidTr="001654E6">
        <w:tc>
          <w:tcPr>
            <w:tcW w:w="70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B708BC" w:rsidRPr="006735E2" w:rsidRDefault="00B708BC" w:rsidP="00287CF6">
            <w:pPr>
              <w:ind w:left="72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Supplying &amp; Fixing sand under floor plugging in to wall. (S.I NO:    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P.No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>:       ).</w:t>
            </w:r>
          </w:p>
        </w:tc>
        <w:tc>
          <w:tcPr>
            <w:tcW w:w="1115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57474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1141.25</w:t>
            </w:r>
          </w:p>
        </w:tc>
        <w:tc>
          <w:tcPr>
            <w:tcW w:w="98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655922</w:t>
            </w:r>
          </w:p>
        </w:tc>
      </w:tr>
      <w:tr w:rsidR="00B708BC" w:rsidRPr="00CE1619" w:rsidTr="001654E6">
        <w:tc>
          <w:tcPr>
            <w:tcW w:w="70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B708BC" w:rsidRPr="006735E2" w:rsidRDefault="00B708BC" w:rsidP="00287CF6">
            <w:pPr>
              <w:ind w:left="72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Add: Extra for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leqad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 3—0 Miles</w:t>
            </w:r>
          </w:p>
        </w:tc>
        <w:tc>
          <w:tcPr>
            <w:tcW w:w="1115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57474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579.41</w:t>
            </w:r>
          </w:p>
        </w:tc>
        <w:tc>
          <w:tcPr>
            <w:tcW w:w="98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333010</w:t>
            </w:r>
          </w:p>
        </w:tc>
      </w:tr>
      <w:tr w:rsidR="00B708BC" w:rsidRPr="00CE1619" w:rsidTr="001654E6">
        <w:tc>
          <w:tcPr>
            <w:tcW w:w="707" w:type="dxa"/>
          </w:tcPr>
          <w:p w:rsidR="00B708BC" w:rsidRDefault="00B708BC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B708BC" w:rsidRPr="006735E2" w:rsidRDefault="00FF1472" w:rsidP="00287CF6">
            <w:pPr>
              <w:ind w:left="72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proofErr w:type="gramStart"/>
            <w:r w:rsidRPr="001654E6">
              <w:rPr>
                <w:rFonts w:ascii="Calibri" w:hAnsi="Calibri" w:cs="Calibri"/>
                <w:sz w:val="18"/>
                <w:szCs w:val="18"/>
              </w:rPr>
              <w:t>Pacca  Brick</w:t>
            </w:r>
            <w:proofErr w:type="gram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 work in Ground Floor  in cement sand mortar (1:6) (S.I No:5 P-25).</w:t>
            </w:r>
          </w:p>
        </w:tc>
        <w:tc>
          <w:tcPr>
            <w:tcW w:w="1115" w:type="dxa"/>
          </w:tcPr>
          <w:p w:rsidR="00B708BC" w:rsidRDefault="00FF147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12232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B708BC" w:rsidRDefault="00FF147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12674.65</w:t>
            </w:r>
          </w:p>
        </w:tc>
        <w:tc>
          <w:tcPr>
            <w:tcW w:w="987" w:type="dxa"/>
          </w:tcPr>
          <w:p w:rsidR="00B708BC" w:rsidRDefault="00FF147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B708BC" w:rsidRDefault="00FF147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1550363</w:t>
            </w:r>
          </w:p>
        </w:tc>
      </w:tr>
      <w:tr w:rsidR="00FF1472" w:rsidRPr="00CE1619" w:rsidTr="001654E6">
        <w:tc>
          <w:tcPr>
            <w:tcW w:w="707" w:type="dxa"/>
          </w:tcPr>
          <w:p w:rsidR="00FF1472" w:rsidRDefault="00FF147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FF1472" w:rsidRPr="001654E6" w:rsidRDefault="00061B09" w:rsidP="00287CF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61BF6">
              <w:rPr>
                <w:rFonts w:ascii="Calibri" w:hAnsi="Calibri" w:cs="Calibri"/>
                <w:sz w:val="20"/>
              </w:rPr>
              <w:t xml:space="preserve">Providing &amp; fixing G.I frames/chowkhats size 7”x2” or   4 ½”x3” </w:t>
            </w:r>
            <w:proofErr w:type="gramStart"/>
            <w:r w:rsidRPr="00C61BF6">
              <w:rPr>
                <w:rFonts w:ascii="Calibri" w:hAnsi="Calibri" w:cs="Calibri"/>
                <w:sz w:val="20"/>
              </w:rPr>
              <w:t>for  door</w:t>
            </w:r>
            <w:proofErr w:type="gramEnd"/>
            <w:r w:rsidRPr="00C61BF6">
              <w:rPr>
                <w:rFonts w:ascii="Calibri" w:hAnsi="Calibri" w:cs="Calibri"/>
                <w:sz w:val="20"/>
              </w:rPr>
              <w:t xml:space="preserve"> using 20 gauge G.I sheet i/c welded hinges and fixing at site with necessary hold fasts filling with cement sand slurry of ratio (1:6) and repairing the jambs. The cost also i/c all carriage, tools and plants used in making &amp; fixing.(</w:t>
            </w:r>
            <w:proofErr w:type="spellStart"/>
            <w:r w:rsidRPr="00C61BF6">
              <w:rPr>
                <w:rFonts w:ascii="Calibri" w:hAnsi="Calibri" w:cs="Calibri"/>
                <w:sz w:val="20"/>
              </w:rPr>
              <w:t>S.I.No</w:t>
            </w:r>
            <w:proofErr w:type="spellEnd"/>
            <w:r w:rsidRPr="00C61BF6">
              <w:rPr>
                <w:rFonts w:ascii="Calibri" w:hAnsi="Calibri" w:cs="Calibri"/>
                <w:sz w:val="20"/>
              </w:rPr>
              <w:t xml:space="preserve"> 29 P.No.93)</w:t>
            </w:r>
          </w:p>
        </w:tc>
        <w:tc>
          <w:tcPr>
            <w:tcW w:w="1115" w:type="dxa"/>
          </w:tcPr>
          <w:p w:rsidR="00FF1472" w:rsidRDefault="00061B0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686 </w:t>
            </w:r>
            <w:proofErr w:type="spellStart"/>
            <w:r>
              <w:rPr>
                <w:rFonts w:asciiTheme="minorHAnsi" w:hAnsiTheme="minorHAnsi" w:cstheme="minorHAnsi"/>
              </w:rPr>
              <w:t>Rft</w:t>
            </w:r>
            <w:proofErr w:type="spellEnd"/>
          </w:p>
        </w:tc>
        <w:tc>
          <w:tcPr>
            <w:tcW w:w="1166" w:type="dxa"/>
          </w:tcPr>
          <w:p w:rsidR="00FF1472" w:rsidRDefault="00061B0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240.50</w:t>
            </w:r>
          </w:p>
        </w:tc>
        <w:tc>
          <w:tcPr>
            <w:tcW w:w="987" w:type="dxa"/>
          </w:tcPr>
          <w:p w:rsidR="00FF1472" w:rsidRDefault="00061B0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P.Rft</w:t>
            </w:r>
            <w:proofErr w:type="spellEnd"/>
          </w:p>
        </w:tc>
        <w:tc>
          <w:tcPr>
            <w:tcW w:w="1346" w:type="dxa"/>
          </w:tcPr>
          <w:p w:rsidR="00FF1472" w:rsidRDefault="00061B0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164983</w:t>
            </w:r>
          </w:p>
        </w:tc>
      </w:tr>
      <w:tr w:rsidR="00FF1472" w:rsidRPr="00CE1619" w:rsidTr="001654E6">
        <w:tc>
          <w:tcPr>
            <w:tcW w:w="707" w:type="dxa"/>
          </w:tcPr>
          <w:p w:rsidR="00FF1472" w:rsidRDefault="00FF147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FF1472" w:rsidRPr="001654E6" w:rsidRDefault="00061B09" w:rsidP="00287CF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61BF6">
              <w:rPr>
                <w:rFonts w:ascii="Calibri" w:hAnsi="Calibri" w:cs="Calibri"/>
                <w:sz w:val="20"/>
              </w:rPr>
              <w:t xml:space="preserve">Providing and fixing G.I frames/chowkhats of size 7”x2” or 4½”x3” for </w:t>
            </w:r>
            <w:proofErr w:type="gramStart"/>
            <w:r w:rsidRPr="00C61BF6">
              <w:rPr>
                <w:rFonts w:ascii="Calibri" w:hAnsi="Calibri" w:cs="Calibri"/>
                <w:sz w:val="20"/>
              </w:rPr>
              <w:t>windows  using</w:t>
            </w:r>
            <w:proofErr w:type="gramEnd"/>
            <w:r w:rsidRPr="00C61BF6">
              <w:rPr>
                <w:rFonts w:ascii="Calibri" w:hAnsi="Calibri" w:cs="Calibri"/>
                <w:sz w:val="20"/>
              </w:rPr>
              <w:t xml:space="preserve"> 20 gauge G.I sheet i/c welded hinges and fixing at site with necessary hold fasts, filling with cement sand slurry of ratio 1:6 and repairing the jambs. The cost also i/c all carriage, tools and plants used in making and fixing.   (</w:t>
            </w:r>
            <w:proofErr w:type="spellStart"/>
            <w:r w:rsidRPr="00C61BF6">
              <w:rPr>
                <w:rFonts w:ascii="Calibri" w:hAnsi="Calibri" w:cs="Calibri"/>
                <w:sz w:val="20"/>
              </w:rPr>
              <w:t>S.I.No</w:t>
            </w:r>
            <w:proofErr w:type="spellEnd"/>
            <w:r w:rsidRPr="00C61BF6">
              <w:rPr>
                <w:rFonts w:ascii="Calibri" w:hAnsi="Calibri" w:cs="Calibri"/>
                <w:sz w:val="20"/>
              </w:rPr>
              <w:t>. 28 Page No. 93)</w:t>
            </w:r>
          </w:p>
        </w:tc>
        <w:tc>
          <w:tcPr>
            <w:tcW w:w="1115" w:type="dxa"/>
          </w:tcPr>
          <w:p w:rsidR="00FF1472" w:rsidRDefault="00061B0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960 </w:t>
            </w:r>
            <w:proofErr w:type="spellStart"/>
            <w:r>
              <w:rPr>
                <w:rFonts w:asciiTheme="minorHAnsi" w:hAnsiTheme="minorHAnsi" w:cstheme="minorHAnsi"/>
              </w:rPr>
              <w:t>Rft</w:t>
            </w:r>
            <w:proofErr w:type="spellEnd"/>
          </w:p>
        </w:tc>
        <w:tc>
          <w:tcPr>
            <w:tcW w:w="1166" w:type="dxa"/>
          </w:tcPr>
          <w:p w:rsidR="00FF1472" w:rsidRDefault="00061B0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228.90</w:t>
            </w:r>
          </w:p>
        </w:tc>
        <w:tc>
          <w:tcPr>
            <w:tcW w:w="987" w:type="dxa"/>
          </w:tcPr>
          <w:p w:rsidR="00FF1472" w:rsidRDefault="00061B09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P.Rft</w:t>
            </w:r>
            <w:proofErr w:type="spellEnd"/>
          </w:p>
        </w:tc>
        <w:tc>
          <w:tcPr>
            <w:tcW w:w="1346" w:type="dxa"/>
          </w:tcPr>
          <w:p w:rsidR="00FF1472" w:rsidRDefault="007B0057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219744</w:t>
            </w:r>
          </w:p>
        </w:tc>
      </w:tr>
      <w:tr w:rsidR="00FF1472" w:rsidRPr="00CE1619" w:rsidTr="001654E6">
        <w:tc>
          <w:tcPr>
            <w:tcW w:w="707" w:type="dxa"/>
          </w:tcPr>
          <w:p w:rsidR="00FF1472" w:rsidRDefault="00FF1472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FF1472" w:rsidRPr="001654E6" w:rsidRDefault="00ED785B" w:rsidP="00287CF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61BF6">
              <w:rPr>
                <w:rFonts w:ascii="Calibri" w:hAnsi="Calibri" w:cs="Calibri"/>
                <w:sz w:val="20"/>
              </w:rPr>
              <w:t>First class deodar wood  wrought joinery  in doors &amp; windows  etc fixed in position  including  hold fasts hinges  iron  tower bolts chock, cleats  handles  and  cords  with hooks etc complete.(S.I No: 54 P.NO:  65).</w:t>
            </w:r>
          </w:p>
        </w:tc>
        <w:tc>
          <w:tcPr>
            <w:tcW w:w="1115" w:type="dxa"/>
          </w:tcPr>
          <w:p w:rsidR="00FF1472" w:rsidRDefault="00ED785B" w:rsidP="00ED785B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1435.22 Sft</w:t>
            </w:r>
          </w:p>
        </w:tc>
        <w:tc>
          <w:tcPr>
            <w:tcW w:w="1166" w:type="dxa"/>
          </w:tcPr>
          <w:p w:rsidR="00FF1472" w:rsidRDefault="00ED785B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902.92</w:t>
            </w:r>
          </w:p>
        </w:tc>
        <w:tc>
          <w:tcPr>
            <w:tcW w:w="987" w:type="dxa"/>
          </w:tcPr>
          <w:p w:rsidR="00FF1472" w:rsidRDefault="00ED785B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P.Sft</w:t>
            </w:r>
            <w:proofErr w:type="spellEnd"/>
          </w:p>
        </w:tc>
        <w:tc>
          <w:tcPr>
            <w:tcW w:w="1346" w:type="dxa"/>
          </w:tcPr>
          <w:p w:rsidR="00FF1472" w:rsidRDefault="00ED785B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1295889</w:t>
            </w:r>
          </w:p>
        </w:tc>
      </w:tr>
      <w:tr w:rsidR="00ED2C76" w:rsidRPr="00CE1619" w:rsidTr="001654E6">
        <w:tc>
          <w:tcPr>
            <w:tcW w:w="707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ED2C76" w:rsidRPr="001654E6" w:rsidRDefault="00ED2C76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Cement Plaster 1:6 up to 20’-0 height ½” thick. ( S.I NO: 13(b)    P:NO:52   )</w:t>
            </w:r>
          </w:p>
        </w:tc>
        <w:tc>
          <w:tcPr>
            <w:tcW w:w="1115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34035 Sft</w:t>
            </w:r>
          </w:p>
        </w:tc>
        <w:tc>
          <w:tcPr>
            <w:tcW w:w="1166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2206.60</w:t>
            </w:r>
          </w:p>
        </w:tc>
        <w:tc>
          <w:tcPr>
            <w:tcW w:w="987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751016</w:t>
            </w:r>
          </w:p>
        </w:tc>
      </w:tr>
      <w:tr w:rsidR="00ED2C76" w:rsidRPr="00CE1619" w:rsidTr="001654E6">
        <w:tc>
          <w:tcPr>
            <w:tcW w:w="707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ED2C76" w:rsidRPr="001654E6" w:rsidRDefault="00ED2C76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Cement Plaster 1:4 up to 20”-0 </w:t>
            </w:r>
            <w:proofErr w:type="gramStart"/>
            <w:r w:rsidRPr="001654E6">
              <w:rPr>
                <w:rFonts w:ascii="Calibri" w:hAnsi="Calibri" w:cs="Calibri"/>
                <w:sz w:val="18"/>
                <w:szCs w:val="18"/>
              </w:rPr>
              <w:t>height</w:t>
            </w:r>
            <w:proofErr w:type="gram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3/8” thick. . ( S.I NO: 11(a) P:NO:52   )</w:t>
            </w:r>
          </w:p>
        </w:tc>
        <w:tc>
          <w:tcPr>
            <w:tcW w:w="1115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34035 Sft</w:t>
            </w:r>
          </w:p>
        </w:tc>
        <w:tc>
          <w:tcPr>
            <w:tcW w:w="1166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2197.52</w:t>
            </w:r>
          </w:p>
        </w:tc>
        <w:tc>
          <w:tcPr>
            <w:tcW w:w="987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747926</w:t>
            </w:r>
          </w:p>
        </w:tc>
      </w:tr>
      <w:tr w:rsidR="00ED2C76" w:rsidRPr="00CE1619" w:rsidTr="001654E6">
        <w:tc>
          <w:tcPr>
            <w:tcW w:w="707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ED2C76" w:rsidRPr="001654E6" w:rsidRDefault="00ED2C76" w:rsidP="00287CF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Priming coat of chalk  (S.I NO:    P.NO:   )</w:t>
            </w:r>
          </w:p>
        </w:tc>
        <w:tc>
          <w:tcPr>
            <w:tcW w:w="1115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46807 Sft</w:t>
            </w:r>
          </w:p>
        </w:tc>
        <w:tc>
          <w:tcPr>
            <w:tcW w:w="1166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442.75</w:t>
            </w:r>
          </w:p>
        </w:tc>
        <w:tc>
          <w:tcPr>
            <w:tcW w:w="987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207238</w:t>
            </w:r>
          </w:p>
        </w:tc>
      </w:tr>
      <w:tr w:rsidR="00ED2C76" w:rsidRPr="00CE1619" w:rsidTr="001654E6">
        <w:tc>
          <w:tcPr>
            <w:tcW w:w="707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ED2C76" w:rsidRPr="001654E6" w:rsidRDefault="00915EC1" w:rsidP="00287CF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B5B69">
              <w:rPr>
                <w:rFonts w:ascii="Calibri" w:hAnsi="Calibri" w:cs="Calibri"/>
                <w:sz w:val="18"/>
                <w:szCs w:val="18"/>
              </w:rPr>
              <w:t xml:space="preserve">Distempering 03 three coat (S.I No: 24(c) 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P.No:54 )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15" w:type="dxa"/>
          </w:tcPr>
          <w:p w:rsidR="00ED2C76" w:rsidRDefault="00915EC1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34035 Sft</w:t>
            </w:r>
          </w:p>
        </w:tc>
        <w:tc>
          <w:tcPr>
            <w:tcW w:w="1166" w:type="dxa"/>
          </w:tcPr>
          <w:p w:rsidR="00ED2C76" w:rsidRDefault="00915EC1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1043.90</w:t>
            </w:r>
          </w:p>
        </w:tc>
        <w:tc>
          <w:tcPr>
            <w:tcW w:w="987" w:type="dxa"/>
          </w:tcPr>
          <w:p w:rsidR="00ED2C76" w:rsidRDefault="00915EC1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ED2C76" w:rsidRDefault="00915EC1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355291</w:t>
            </w:r>
          </w:p>
        </w:tc>
      </w:tr>
      <w:tr w:rsidR="00ED2C76" w:rsidRPr="00CE1619" w:rsidTr="001654E6">
        <w:tc>
          <w:tcPr>
            <w:tcW w:w="707" w:type="dxa"/>
          </w:tcPr>
          <w:p w:rsidR="00ED2C76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ED2C76" w:rsidRPr="001654E6" w:rsidRDefault="00B97883" w:rsidP="00287CF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97883">
              <w:rPr>
                <w:rFonts w:ascii="Calibri" w:hAnsi="Calibri" w:cs="Calibri"/>
                <w:sz w:val="18"/>
                <w:szCs w:val="18"/>
              </w:rPr>
              <w:t>Cement pointing   struck joints on walls.(S.I NO: 19 (b)P.NO: 56) Ratio 1:3</w:t>
            </w:r>
          </w:p>
        </w:tc>
        <w:tc>
          <w:tcPr>
            <w:tcW w:w="1115" w:type="dxa"/>
          </w:tcPr>
          <w:p w:rsidR="00ED2C76" w:rsidRDefault="00B97883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3618 Sft</w:t>
            </w:r>
          </w:p>
        </w:tc>
        <w:tc>
          <w:tcPr>
            <w:tcW w:w="1166" w:type="dxa"/>
          </w:tcPr>
          <w:p w:rsidR="00ED2C76" w:rsidRDefault="00B97883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1213.58</w:t>
            </w:r>
          </w:p>
        </w:tc>
        <w:tc>
          <w:tcPr>
            <w:tcW w:w="987" w:type="dxa"/>
          </w:tcPr>
          <w:p w:rsidR="00ED2C76" w:rsidRDefault="00B97883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ED2C76" w:rsidRDefault="00B97883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43907</w:t>
            </w:r>
          </w:p>
        </w:tc>
      </w:tr>
      <w:tr w:rsidR="00ED2C76" w:rsidRPr="00CE1619" w:rsidTr="001654E6">
        <w:tc>
          <w:tcPr>
            <w:tcW w:w="707" w:type="dxa"/>
          </w:tcPr>
          <w:p w:rsidR="00ED2C76" w:rsidRPr="00CE1619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ED2C76" w:rsidRPr="001654E6" w:rsidRDefault="00B97883" w:rsidP="00287CF6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97883">
              <w:rPr>
                <w:rFonts w:asciiTheme="minorHAnsi" w:hAnsiTheme="minorHAnsi" w:cstheme="minorHAnsi"/>
                <w:sz w:val="18"/>
                <w:szCs w:val="18"/>
              </w:rPr>
              <w:t>Colour washing two coats (S.I NO: 25 P.NO 57)</w:t>
            </w:r>
          </w:p>
        </w:tc>
        <w:tc>
          <w:tcPr>
            <w:tcW w:w="1115" w:type="dxa"/>
          </w:tcPr>
          <w:p w:rsidR="00ED2C76" w:rsidRPr="00CE1619" w:rsidRDefault="00B97883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3618 Sft</w:t>
            </w:r>
          </w:p>
        </w:tc>
        <w:tc>
          <w:tcPr>
            <w:tcW w:w="1166" w:type="dxa"/>
          </w:tcPr>
          <w:p w:rsidR="00ED2C76" w:rsidRPr="00CE1619" w:rsidRDefault="00B97883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859.90</w:t>
            </w:r>
          </w:p>
        </w:tc>
        <w:tc>
          <w:tcPr>
            <w:tcW w:w="987" w:type="dxa"/>
          </w:tcPr>
          <w:p w:rsidR="00ED2C76" w:rsidRPr="00CE1619" w:rsidRDefault="00B97883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ED2C76" w:rsidRPr="00CE1619" w:rsidRDefault="009B44A5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31111</w:t>
            </w:r>
          </w:p>
        </w:tc>
      </w:tr>
      <w:tr w:rsidR="00ED2C76" w:rsidRPr="00CE1619" w:rsidTr="001654E6">
        <w:tc>
          <w:tcPr>
            <w:tcW w:w="707" w:type="dxa"/>
          </w:tcPr>
          <w:p w:rsidR="00ED2C76" w:rsidRPr="00CE1619" w:rsidRDefault="00ED2C76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ED2C76" w:rsidRPr="001654E6" w:rsidRDefault="009B44A5" w:rsidP="009B44A5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B5B69">
              <w:rPr>
                <w:rFonts w:ascii="Calibri" w:hAnsi="Calibri" w:cs="Calibri"/>
                <w:sz w:val="18"/>
                <w:szCs w:val="18"/>
              </w:rPr>
              <w:t xml:space="preserve">Painting </w:t>
            </w:r>
            <w:r>
              <w:rPr>
                <w:rFonts w:ascii="Calibri" w:hAnsi="Calibri" w:cs="Calibri"/>
                <w:sz w:val="18"/>
                <w:szCs w:val="18"/>
              </w:rPr>
              <w:t>New</w:t>
            </w:r>
            <w:r w:rsidRPr="007B5B69">
              <w:rPr>
                <w:rFonts w:ascii="Calibri" w:hAnsi="Calibri" w:cs="Calibri"/>
                <w:sz w:val="18"/>
                <w:szCs w:val="18"/>
              </w:rPr>
              <w:t xml:space="preserve"> Surface 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Painting  doors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 xml:space="preserve"> &amp; windows  any type  03 coats. (S.I No: 4(c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)P.No:68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 xml:space="preserve">   ).</w:t>
            </w:r>
          </w:p>
        </w:tc>
        <w:tc>
          <w:tcPr>
            <w:tcW w:w="1115" w:type="dxa"/>
          </w:tcPr>
          <w:p w:rsidR="00ED2C76" w:rsidRPr="00CE1619" w:rsidRDefault="009B44A5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3442 Sft</w:t>
            </w:r>
          </w:p>
        </w:tc>
        <w:tc>
          <w:tcPr>
            <w:tcW w:w="1166" w:type="dxa"/>
          </w:tcPr>
          <w:p w:rsidR="00ED2C76" w:rsidRPr="00CE1619" w:rsidRDefault="009B44A5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2116.41</w:t>
            </w:r>
          </w:p>
        </w:tc>
        <w:tc>
          <w:tcPr>
            <w:tcW w:w="987" w:type="dxa"/>
          </w:tcPr>
          <w:p w:rsidR="00ED2C76" w:rsidRPr="00CE1619" w:rsidRDefault="009B44A5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ED2C76" w:rsidRPr="00CE1619" w:rsidRDefault="009B44A5" w:rsidP="00167A88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72847</w:t>
            </w:r>
          </w:p>
        </w:tc>
      </w:tr>
    </w:tbl>
    <w:p w:rsidR="00F47EAA" w:rsidRDefault="00F47EAA" w:rsidP="00167A88">
      <w:pPr>
        <w:ind w:right="-180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707"/>
        <w:gridCol w:w="5389"/>
        <w:gridCol w:w="1115"/>
        <w:gridCol w:w="1166"/>
        <w:gridCol w:w="987"/>
        <w:gridCol w:w="1346"/>
      </w:tblGrid>
      <w:tr w:rsidR="009B44A5" w:rsidRPr="00B73CEA" w:rsidTr="00EB5F80">
        <w:tc>
          <w:tcPr>
            <w:tcW w:w="707" w:type="dxa"/>
          </w:tcPr>
          <w:p w:rsidR="009B44A5" w:rsidRPr="00B73CEA" w:rsidRDefault="009B44A5" w:rsidP="00EB5F80">
            <w:pPr>
              <w:ind w:right="48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lastRenderedPageBreak/>
              <w:t>S#</w:t>
            </w:r>
          </w:p>
        </w:tc>
        <w:tc>
          <w:tcPr>
            <w:tcW w:w="5389" w:type="dxa"/>
          </w:tcPr>
          <w:p w:rsidR="009B44A5" w:rsidRPr="00B73CEA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Name of Item</w:t>
            </w:r>
          </w:p>
        </w:tc>
        <w:tc>
          <w:tcPr>
            <w:tcW w:w="1115" w:type="dxa"/>
          </w:tcPr>
          <w:p w:rsidR="009B44A5" w:rsidRPr="00B73CEA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Qty:</w:t>
            </w:r>
          </w:p>
        </w:tc>
        <w:tc>
          <w:tcPr>
            <w:tcW w:w="1166" w:type="dxa"/>
          </w:tcPr>
          <w:p w:rsidR="009B44A5" w:rsidRPr="00B73CEA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Rate</w:t>
            </w:r>
          </w:p>
        </w:tc>
        <w:tc>
          <w:tcPr>
            <w:tcW w:w="987" w:type="dxa"/>
          </w:tcPr>
          <w:p w:rsidR="009B44A5" w:rsidRPr="00B73CEA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Unit</w:t>
            </w:r>
          </w:p>
        </w:tc>
        <w:tc>
          <w:tcPr>
            <w:tcW w:w="1346" w:type="dxa"/>
          </w:tcPr>
          <w:p w:rsidR="009B44A5" w:rsidRPr="00B73CEA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Amount</w:t>
            </w:r>
          </w:p>
        </w:tc>
      </w:tr>
      <w:tr w:rsidR="009B44A5" w:rsidRPr="00CE1619" w:rsidTr="00EB5F80">
        <w:tc>
          <w:tcPr>
            <w:tcW w:w="707" w:type="dxa"/>
          </w:tcPr>
          <w:p w:rsidR="009B44A5" w:rsidRPr="00CE1619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9B44A5" w:rsidRPr="001654E6" w:rsidRDefault="009B44A5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Cement concrete plain including placing compacting, finishing and curing, </w:t>
            </w:r>
            <w:proofErr w:type="spellStart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comlete</w:t>
            </w:r>
            <w:proofErr w:type="spellEnd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 (including screening and washing </w:t>
            </w:r>
            <w:proofErr w:type="gramStart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at  stone</w:t>
            </w:r>
            <w:proofErr w:type="gramEnd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 aggregate without shuttering. (S.I NO:5 (f)P-17)Ratio 1:2:4</w:t>
            </w:r>
          </w:p>
        </w:tc>
        <w:tc>
          <w:tcPr>
            <w:tcW w:w="1115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2171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14429.25</w:t>
            </w:r>
          </w:p>
        </w:tc>
        <w:tc>
          <w:tcPr>
            <w:tcW w:w="987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313259</w:t>
            </w:r>
          </w:p>
        </w:tc>
      </w:tr>
      <w:tr w:rsidR="009B44A5" w:rsidRPr="00CE1619" w:rsidTr="00EB5F80">
        <w:tc>
          <w:tcPr>
            <w:tcW w:w="707" w:type="dxa"/>
          </w:tcPr>
          <w:p w:rsidR="009B44A5" w:rsidRPr="00CE1619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9B44A5" w:rsidRPr="001654E6" w:rsidRDefault="009B44A5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laying</w:t>
            </w:r>
            <w:proofErr w:type="gramEnd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 floors of approved coloured glazed tiles 1/4" thick laid in white cement and pigment on a bed of 3/4" thick cement mortar 1:2. (S.I NO: 25 P.NO: 4)</w:t>
            </w:r>
          </w:p>
        </w:tc>
        <w:tc>
          <w:tcPr>
            <w:tcW w:w="1115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12772 Sft</w:t>
            </w:r>
          </w:p>
        </w:tc>
        <w:tc>
          <w:tcPr>
            <w:tcW w:w="116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27747.06</w:t>
            </w:r>
          </w:p>
        </w:tc>
        <w:tc>
          <w:tcPr>
            <w:tcW w:w="987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3543854</w:t>
            </w:r>
          </w:p>
        </w:tc>
      </w:tr>
      <w:tr w:rsidR="009B44A5" w:rsidRPr="00CE1619" w:rsidTr="00EB5F80">
        <w:tc>
          <w:tcPr>
            <w:tcW w:w="707" w:type="dxa"/>
          </w:tcPr>
          <w:p w:rsidR="009B44A5" w:rsidRPr="00CE1619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9B44A5" w:rsidRPr="001654E6" w:rsidRDefault="009B44A5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Glazed tile dado 1/4" thick laid in pigment over 1:2 cement sand mortar 3/4" thick including finishing.(S.I NO: 38 P.NO: 47)</w:t>
            </w:r>
          </w:p>
        </w:tc>
        <w:tc>
          <w:tcPr>
            <w:tcW w:w="1115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1418 Sft</w:t>
            </w:r>
          </w:p>
        </w:tc>
        <w:tc>
          <w:tcPr>
            <w:tcW w:w="116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28299.30</w:t>
            </w:r>
          </w:p>
        </w:tc>
        <w:tc>
          <w:tcPr>
            <w:tcW w:w="987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401284</w:t>
            </w:r>
          </w:p>
        </w:tc>
      </w:tr>
      <w:tr w:rsidR="009B44A5" w:rsidRPr="00CE1619" w:rsidTr="00EB5F80">
        <w:tc>
          <w:tcPr>
            <w:tcW w:w="707" w:type="dxa"/>
          </w:tcPr>
          <w:p w:rsidR="009B44A5" w:rsidRPr="00CE1619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9B44A5" w:rsidRPr="001654E6" w:rsidRDefault="009B44A5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./</w:t>
            </w:r>
            <w:proofErr w:type="gramEnd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Sq . Foot of finished grill).(S.I NO: 26 P.NO: 97)</w:t>
            </w:r>
          </w:p>
        </w:tc>
        <w:tc>
          <w:tcPr>
            <w:tcW w:w="1115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320.61 Sft</w:t>
            </w:r>
          </w:p>
        </w:tc>
        <w:tc>
          <w:tcPr>
            <w:tcW w:w="116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180.50</w:t>
            </w:r>
          </w:p>
        </w:tc>
        <w:tc>
          <w:tcPr>
            <w:tcW w:w="987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P.Sft</w:t>
            </w:r>
            <w:proofErr w:type="spellEnd"/>
          </w:p>
        </w:tc>
        <w:tc>
          <w:tcPr>
            <w:tcW w:w="134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57870</w:t>
            </w:r>
          </w:p>
        </w:tc>
      </w:tr>
      <w:tr w:rsidR="009B44A5" w:rsidRPr="00CE1619" w:rsidTr="00EB5F80">
        <w:tc>
          <w:tcPr>
            <w:tcW w:w="707" w:type="dxa"/>
          </w:tcPr>
          <w:p w:rsidR="009B44A5" w:rsidRPr="00CE1619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9B44A5" w:rsidRPr="001654E6" w:rsidRDefault="009B44A5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Galvanized wire gauze fixed to chowkats with 3/4" deodar </w:t>
            </w:r>
            <w:proofErr w:type="spellStart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stips</w:t>
            </w:r>
            <w:proofErr w:type="spellEnd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 and screws.(S.I NO:     P.NO"   62)</w:t>
            </w:r>
          </w:p>
        </w:tc>
        <w:tc>
          <w:tcPr>
            <w:tcW w:w="1115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320.61 Sft</w:t>
            </w:r>
          </w:p>
        </w:tc>
        <w:tc>
          <w:tcPr>
            <w:tcW w:w="116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190.72</w:t>
            </w:r>
          </w:p>
        </w:tc>
        <w:tc>
          <w:tcPr>
            <w:tcW w:w="987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P.Sft</w:t>
            </w:r>
            <w:proofErr w:type="spellEnd"/>
          </w:p>
        </w:tc>
        <w:tc>
          <w:tcPr>
            <w:tcW w:w="134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61147</w:t>
            </w:r>
          </w:p>
        </w:tc>
      </w:tr>
      <w:tr w:rsidR="00EB5F80" w:rsidRPr="00CE1619" w:rsidTr="00EB5F80">
        <w:tc>
          <w:tcPr>
            <w:tcW w:w="707" w:type="dxa"/>
          </w:tcPr>
          <w:p w:rsidR="00EB5F80" w:rsidRPr="00CE1619" w:rsidRDefault="00EB5F80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EB5F80" w:rsidRPr="001654E6" w:rsidRDefault="00EB5F80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14" w:type="dxa"/>
            <w:gridSpan w:val="4"/>
            <w:vAlign w:val="center"/>
          </w:tcPr>
          <w:p w:rsidR="00EB5F80" w:rsidRPr="00CE1619" w:rsidRDefault="00EB5F80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========================================</w:t>
            </w:r>
          </w:p>
        </w:tc>
      </w:tr>
      <w:tr w:rsidR="009B44A5" w:rsidRPr="00CE1619" w:rsidTr="00EB5F80">
        <w:tc>
          <w:tcPr>
            <w:tcW w:w="707" w:type="dxa"/>
          </w:tcPr>
          <w:p w:rsidR="009B44A5" w:rsidRPr="00CE1619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9B44A5" w:rsidRPr="001654E6" w:rsidRDefault="009B44A5" w:rsidP="00EB5F80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:rsidR="009B44A5" w:rsidRPr="00EB5F80" w:rsidRDefault="00EB5F80" w:rsidP="00EB5F80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5F80">
              <w:rPr>
                <w:rFonts w:asciiTheme="minorHAnsi" w:hAnsiTheme="minorHAnsi" w:cstheme="minorHAnsi"/>
                <w:b/>
                <w:bCs/>
              </w:rPr>
              <w:t xml:space="preserve">Total </w:t>
            </w:r>
          </w:p>
        </w:tc>
        <w:tc>
          <w:tcPr>
            <w:tcW w:w="1166" w:type="dxa"/>
            <w:vAlign w:val="center"/>
          </w:tcPr>
          <w:p w:rsidR="009B44A5" w:rsidRPr="00EB5F80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7" w:type="dxa"/>
            <w:vAlign w:val="center"/>
          </w:tcPr>
          <w:p w:rsidR="009B44A5" w:rsidRPr="00EB5F80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46" w:type="dxa"/>
            <w:vAlign w:val="center"/>
          </w:tcPr>
          <w:p w:rsidR="009B44A5" w:rsidRPr="00EB5F80" w:rsidRDefault="00EB5F80" w:rsidP="00EB5F80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5F80">
              <w:rPr>
                <w:rFonts w:asciiTheme="minorHAnsi" w:hAnsiTheme="minorHAnsi" w:cstheme="minorHAnsi"/>
                <w:b/>
                <w:bCs/>
              </w:rPr>
              <w:t>20897285/-</w:t>
            </w:r>
          </w:p>
        </w:tc>
      </w:tr>
      <w:tr w:rsidR="009B44A5" w:rsidRPr="00CE1619" w:rsidTr="00EB5F80">
        <w:tc>
          <w:tcPr>
            <w:tcW w:w="707" w:type="dxa"/>
          </w:tcPr>
          <w:p w:rsidR="009B44A5" w:rsidRPr="00CE1619" w:rsidRDefault="009B44A5" w:rsidP="00EB5F80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9B44A5" w:rsidRPr="001654E6" w:rsidRDefault="009B44A5" w:rsidP="00EB5F80">
            <w:pPr>
              <w:pStyle w:val="BodyText2"/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7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dxa"/>
            <w:vAlign w:val="center"/>
          </w:tcPr>
          <w:p w:rsidR="009B44A5" w:rsidRPr="00CE1619" w:rsidRDefault="009B44A5" w:rsidP="00EB5F80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9B44A5" w:rsidRDefault="009B44A5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spacing w:line="360" w:lineRule="auto"/>
        <w:ind w:left="-180" w:right="-360"/>
        <w:rPr>
          <w:rFonts w:ascii="Bookman Old Style" w:hAnsi="Bookman Old Style"/>
          <w:sz w:val="22"/>
          <w:szCs w:val="22"/>
        </w:rPr>
      </w:pPr>
      <w:r w:rsidRPr="00C218DF">
        <w:rPr>
          <w:rFonts w:ascii="Bookman Old Style" w:hAnsi="Bookman Old Style"/>
          <w:sz w:val="22"/>
          <w:szCs w:val="22"/>
          <w:u w:val="single"/>
        </w:rPr>
        <w:tab/>
      </w:r>
      <w:r w:rsidRPr="00C218DF">
        <w:rPr>
          <w:rFonts w:ascii="Bookman Old Style" w:hAnsi="Bookman Old Style"/>
          <w:sz w:val="22"/>
          <w:szCs w:val="22"/>
          <w:u w:val="single"/>
        </w:rPr>
        <w:tab/>
      </w:r>
      <w:r w:rsidRPr="00C218DF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C218DF">
        <w:rPr>
          <w:rFonts w:ascii="Bookman Old Style" w:hAnsi="Bookman Old Style"/>
          <w:sz w:val="22"/>
          <w:szCs w:val="22"/>
        </w:rPr>
        <w:t>% Above/Below (Amount to be added/deducted).</w:t>
      </w:r>
      <w:proofErr w:type="gramEnd"/>
    </w:p>
    <w:p w:rsidR="007F29FA" w:rsidRDefault="007F29FA" w:rsidP="007F29FA">
      <w:pPr>
        <w:ind w:left="1440" w:hanging="720"/>
      </w:pPr>
      <w:r w:rsidRPr="00C218DF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C218DF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 w:rsidRPr="00C218DF">
        <w:rPr>
          <w:rFonts w:ascii="Bookman Old Style" w:hAnsi="Bookman Old Style"/>
          <w:sz w:val="22"/>
          <w:szCs w:val="22"/>
        </w:rPr>
        <w:tab/>
        <w:t xml:space="preserve">Quantities and rates may be changed as per/according to the Technical Sanction by the competent authority. </w:t>
      </w:r>
    </w:p>
    <w:tbl>
      <w:tblPr>
        <w:tblStyle w:val="TableGrid"/>
        <w:tblpPr w:leftFromText="180" w:rightFromText="180" w:vertAnchor="text" w:horzAnchor="margin" w:tblpY="88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428"/>
      </w:tblGrid>
      <w:tr w:rsidR="007F29FA" w:rsidRPr="00965716" w:rsidTr="00026EE6">
        <w:tc>
          <w:tcPr>
            <w:tcW w:w="5400" w:type="dxa"/>
          </w:tcPr>
          <w:p w:rsidR="007F29FA" w:rsidRPr="00CC40B6" w:rsidRDefault="007F29FA" w:rsidP="00026EE6">
            <w:pPr>
              <w:rPr>
                <w:rFonts w:ascii="Bookman Old Style" w:hAnsi="Bookman Old Style" w:cs="Arial"/>
                <w:b/>
                <w:bCs/>
              </w:rPr>
            </w:pPr>
            <w:r w:rsidRPr="00CC40B6">
              <w:rPr>
                <w:rFonts w:ascii="Bookman Old Style" w:hAnsi="Bookman Old Style" w:cs="Arial"/>
                <w:b/>
                <w:bCs/>
              </w:rPr>
              <w:t xml:space="preserve">CONTRACTOR </w:t>
            </w:r>
          </w:p>
          <w:p w:rsidR="007F29FA" w:rsidRPr="00CC40B6" w:rsidRDefault="007F29FA" w:rsidP="00026EE6">
            <w:pPr>
              <w:ind w:hanging="1188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4428" w:type="dxa"/>
          </w:tcPr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CC40B6">
              <w:rPr>
                <w:rFonts w:ascii="Bookman Old Style" w:hAnsi="Bookman Old Style" w:cs="Arial"/>
                <w:b/>
                <w:bCs/>
              </w:rPr>
              <w:t>EXECUTIVE ENGINEER</w:t>
            </w:r>
          </w:p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</w:rPr>
            </w:pPr>
            <w:r w:rsidRPr="00CC40B6">
              <w:rPr>
                <w:rFonts w:ascii="Bookman Old Style" w:hAnsi="Bookman Old Style" w:cs="Arial"/>
              </w:rPr>
              <w:t>(BUILDINGS) WORKS &amp; SERVICES</w:t>
            </w:r>
          </w:p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</w:rPr>
            </w:pPr>
            <w:r w:rsidRPr="00CC40B6">
              <w:rPr>
                <w:rFonts w:ascii="Bookman Old Style" w:hAnsi="Bookman Old Style" w:cs="Arial"/>
              </w:rPr>
              <w:t>DEPARTMENT KHAIRPUR</w:t>
            </w:r>
          </w:p>
        </w:tc>
      </w:tr>
    </w:tbl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tbl>
      <w:tblPr>
        <w:tblW w:w="9760" w:type="dxa"/>
        <w:tblInd w:w="91" w:type="dxa"/>
        <w:tblLook w:val="04A0" w:firstRow="1" w:lastRow="0" w:firstColumn="1" w:lastColumn="0" w:noHBand="0" w:noVBand="1"/>
      </w:tblPr>
      <w:tblGrid>
        <w:gridCol w:w="9760"/>
      </w:tblGrid>
      <w:tr w:rsidR="00CA4E0A" w:rsidRPr="002C1197" w:rsidTr="002546E4">
        <w:trPr>
          <w:trHeight w:val="28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E0A" w:rsidRPr="002C1197" w:rsidRDefault="00CA4E0A" w:rsidP="002546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2C1197"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BILL OF QUANTITIES</w:t>
            </w:r>
          </w:p>
        </w:tc>
      </w:tr>
      <w:tr w:rsidR="00CA4E0A" w:rsidRPr="002C1197" w:rsidTr="002546E4">
        <w:trPr>
          <w:trHeight w:val="225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E0A" w:rsidRPr="002C1197" w:rsidRDefault="00CA4E0A" w:rsidP="002546E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1197">
              <w:rPr>
                <w:rFonts w:ascii="Calibri" w:hAnsi="Calibri"/>
                <w:color w:val="000000"/>
                <w:sz w:val="20"/>
                <w:szCs w:val="20"/>
              </w:rPr>
              <w:t xml:space="preserve">Description &amp; Rate of items based on Schedule/ Market (offered Rates). </w:t>
            </w:r>
          </w:p>
        </w:tc>
      </w:tr>
    </w:tbl>
    <w:p w:rsidR="00CA4E0A" w:rsidRDefault="00CA4E0A" w:rsidP="00CA4E0A">
      <w:pPr>
        <w:ind w:left="2160" w:right="-180" w:hanging="2610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SHIFTING OF RHC / TALUKA HOSPITAL KOT DIJI OPP: GIRD STATION KOT DIJI/ KOT BUNGALOW </w:t>
      </w:r>
    </w:p>
    <w:p w:rsidR="00CA4E0A" w:rsidRDefault="00CA4E0A" w:rsidP="00CA4E0A">
      <w:pPr>
        <w:ind w:left="2160" w:right="-180" w:hanging="2610"/>
        <w:jc w:val="center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TALUKA KOT DIJI DISTRICT </w:t>
      </w:r>
      <w:proofErr w:type="gramStart"/>
      <w:r>
        <w:rPr>
          <w:rFonts w:asciiTheme="minorHAnsi" w:hAnsiTheme="minorHAnsi" w:cstheme="minorHAnsi"/>
          <w:b/>
          <w:u w:val="single"/>
        </w:rPr>
        <w:t>KHAIRPUR .</w:t>
      </w:r>
      <w:proofErr w:type="gramEnd"/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707"/>
        <w:gridCol w:w="5389"/>
        <w:gridCol w:w="1115"/>
        <w:gridCol w:w="1166"/>
        <w:gridCol w:w="987"/>
        <w:gridCol w:w="1346"/>
      </w:tblGrid>
      <w:tr w:rsidR="00CA4E0A" w:rsidRPr="00B73CEA" w:rsidTr="002546E4">
        <w:tc>
          <w:tcPr>
            <w:tcW w:w="707" w:type="dxa"/>
          </w:tcPr>
          <w:p w:rsidR="00CA4E0A" w:rsidRPr="00B73CEA" w:rsidRDefault="00CA4E0A" w:rsidP="002546E4">
            <w:pPr>
              <w:ind w:right="48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S#</w:t>
            </w:r>
          </w:p>
        </w:tc>
        <w:tc>
          <w:tcPr>
            <w:tcW w:w="5389" w:type="dxa"/>
          </w:tcPr>
          <w:p w:rsidR="00CA4E0A" w:rsidRPr="00B73CEA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Name of Item</w:t>
            </w:r>
          </w:p>
        </w:tc>
        <w:tc>
          <w:tcPr>
            <w:tcW w:w="1115" w:type="dxa"/>
          </w:tcPr>
          <w:p w:rsidR="00CA4E0A" w:rsidRPr="00B73CE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Qty:</w:t>
            </w:r>
          </w:p>
        </w:tc>
        <w:tc>
          <w:tcPr>
            <w:tcW w:w="1166" w:type="dxa"/>
          </w:tcPr>
          <w:p w:rsidR="00CA4E0A" w:rsidRPr="00B73CE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Rate</w:t>
            </w:r>
          </w:p>
        </w:tc>
        <w:tc>
          <w:tcPr>
            <w:tcW w:w="987" w:type="dxa"/>
          </w:tcPr>
          <w:p w:rsidR="00CA4E0A" w:rsidRPr="00B73CE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Unit</w:t>
            </w:r>
          </w:p>
        </w:tc>
        <w:tc>
          <w:tcPr>
            <w:tcW w:w="1346" w:type="dxa"/>
          </w:tcPr>
          <w:p w:rsidR="00CA4E0A" w:rsidRPr="00B73CE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Amount</w:t>
            </w:r>
          </w:p>
        </w:tc>
      </w:tr>
    </w:tbl>
    <w:p w:rsidR="00CA4E0A" w:rsidRPr="00CA6A82" w:rsidRDefault="00CA4E0A" w:rsidP="00CA4E0A">
      <w:pPr>
        <w:rPr>
          <w:b/>
          <w:u w:val="single"/>
        </w:rPr>
      </w:pPr>
      <w:r>
        <w:tab/>
      </w:r>
      <w:r w:rsidRPr="00CA6A82">
        <w:rPr>
          <w:b/>
          <w:u w:val="single"/>
        </w:rPr>
        <w:t>PA</w:t>
      </w:r>
      <w:r>
        <w:rPr>
          <w:b/>
          <w:u w:val="single"/>
        </w:rPr>
        <w:t>RT “B</w:t>
      </w:r>
      <w:r w:rsidRPr="00CA6A82">
        <w:rPr>
          <w:b/>
          <w:u w:val="single"/>
        </w:rPr>
        <w:t xml:space="preserve">” </w:t>
      </w:r>
      <w:r>
        <w:rPr>
          <w:b/>
          <w:u w:val="single"/>
        </w:rPr>
        <w:t xml:space="preserve">COMPOUND WALL </w:t>
      </w:r>
      <w:r w:rsidRPr="00CA6A82">
        <w:rPr>
          <w:b/>
          <w:u w:val="single"/>
        </w:rPr>
        <w:t xml:space="preserve"> </w:t>
      </w:r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707"/>
        <w:gridCol w:w="5389"/>
        <w:gridCol w:w="1115"/>
        <w:gridCol w:w="1166"/>
        <w:gridCol w:w="987"/>
        <w:gridCol w:w="1346"/>
      </w:tblGrid>
      <w:tr w:rsidR="00CA4E0A" w:rsidRPr="00CE1619" w:rsidTr="002546E4">
        <w:tc>
          <w:tcPr>
            <w:tcW w:w="70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1-</w:t>
            </w: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Excavation in foundation of building bridges and other structures i/c dag balling dressing refilling around structure with excavated earth watering and ramming lead up-to 5ft. (b) in ordinary soil. (S.I.No.18 (b) P.No.4)  </w:t>
            </w:r>
          </w:p>
        </w:tc>
        <w:tc>
          <w:tcPr>
            <w:tcW w:w="1115" w:type="dxa"/>
          </w:tcPr>
          <w:p w:rsidR="00CA4E0A" w:rsidRPr="00CE1619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4192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3176.25</w:t>
            </w:r>
          </w:p>
        </w:tc>
        <w:tc>
          <w:tcPr>
            <w:tcW w:w="98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%0cft</w:t>
            </w:r>
          </w:p>
        </w:tc>
        <w:tc>
          <w:tcPr>
            <w:tcW w:w="134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13315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2-</w:t>
            </w: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Cement concrete stone of brick ballast 1½” to 2” gauge. Ratio (1:5:10). (S.I.No.4 (c) P.No.15)</w:t>
            </w:r>
            <w:r w:rsidRPr="001654E6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115" w:type="dxa"/>
          </w:tcPr>
          <w:p w:rsidR="00CA4E0A" w:rsidRPr="00CE1619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1048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8694.95</w:t>
            </w:r>
          </w:p>
        </w:tc>
        <w:tc>
          <w:tcPr>
            <w:tcW w:w="98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91123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3-</w:t>
            </w: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10B71">
              <w:rPr>
                <w:rFonts w:ascii="Calibri" w:hAnsi="Calibri" w:cs="Calibri"/>
                <w:sz w:val="18"/>
              </w:rPr>
              <w:t>Random  Rubble masonry  (Un-Coursed )including hammer dressing in cement /sand mortar Ratio (1:6).(S.NO: 1 (iv)P26)</w:t>
            </w:r>
          </w:p>
        </w:tc>
        <w:tc>
          <w:tcPr>
            <w:tcW w:w="1115" w:type="dxa"/>
          </w:tcPr>
          <w:p w:rsidR="00CA4E0A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2250 CFT</w:t>
            </w:r>
          </w:p>
        </w:tc>
        <w:tc>
          <w:tcPr>
            <w:tcW w:w="116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17723/-</w:t>
            </w:r>
          </w:p>
        </w:tc>
        <w:tc>
          <w:tcPr>
            <w:tcW w:w="98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398768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4-</w:t>
            </w: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647B8">
              <w:rPr>
                <w:rFonts w:ascii="Calibri" w:hAnsi="Calibri" w:cs="Calibri"/>
                <w:sz w:val="20"/>
              </w:rPr>
              <w:t>Coursed Rubble Masonry including hammer dressing in cement sand mortar Ratio (1:6). (S.I NO:      P.NO:    )</w:t>
            </w:r>
            <w:r w:rsidRPr="003647B8">
              <w:rPr>
                <w:rFonts w:ascii="Calibri" w:hAnsi="Calibri" w:cs="Calibri"/>
                <w:sz w:val="20"/>
              </w:rPr>
              <w:tab/>
            </w:r>
          </w:p>
        </w:tc>
        <w:tc>
          <w:tcPr>
            <w:tcW w:w="1115" w:type="dxa"/>
          </w:tcPr>
          <w:p w:rsidR="00CA4E0A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5000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25321/-</w:t>
            </w:r>
          </w:p>
        </w:tc>
        <w:tc>
          <w:tcPr>
            <w:tcW w:w="98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1266050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R.C.C. work in roof slab beams columns rafts lintels and other structural members laid in situ or precast laid in position complete in all respects: (i) Ratio (1:2:4) 90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lbs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cement 2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cft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sand 4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cft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shingle 1/8” to 1/4” gauge. (S.I.No.6 (a-i)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P.No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. 17)  </w:t>
            </w:r>
            <w:r w:rsidRPr="001654E6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115" w:type="dxa"/>
          </w:tcPr>
          <w:p w:rsidR="00CA4E0A" w:rsidRPr="00CE1619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824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337/-</w:t>
            </w:r>
          </w:p>
        </w:tc>
        <w:tc>
          <w:tcPr>
            <w:tcW w:w="98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P.Cft</w:t>
            </w:r>
            <w:proofErr w:type="spellEnd"/>
          </w:p>
        </w:tc>
        <w:tc>
          <w:tcPr>
            <w:tcW w:w="134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277688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Fabrication of mild steel reinforcement for cement concrete i/c cutting bending laying in position making joints and fastenings i/c cost of binding wire (also includes removal of rust from bars) (a) Using tor bars. (S.I.No.7 (a) P.No.20)</w:t>
            </w:r>
          </w:p>
        </w:tc>
        <w:tc>
          <w:tcPr>
            <w:tcW w:w="1115" w:type="dxa"/>
          </w:tcPr>
          <w:p w:rsidR="00CA4E0A" w:rsidRPr="00CE1619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36.785 cwt</w:t>
            </w:r>
          </w:p>
        </w:tc>
        <w:tc>
          <w:tcPr>
            <w:tcW w:w="116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5001.70</w:t>
            </w:r>
          </w:p>
        </w:tc>
        <w:tc>
          <w:tcPr>
            <w:tcW w:w="98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P.cwt</w:t>
            </w:r>
          </w:p>
        </w:tc>
        <w:tc>
          <w:tcPr>
            <w:tcW w:w="134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183988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CA4E0A">
              <w:rPr>
                <w:rFonts w:ascii="Calibri" w:hAnsi="Calibri" w:cs="Calibri"/>
                <w:sz w:val="18"/>
                <w:szCs w:val="18"/>
              </w:rPr>
              <w:t xml:space="preserve">acca brick work other than building including striking of joints upto 20 feet height </w:t>
            </w:r>
            <w:proofErr w:type="spellStart"/>
            <w:r w:rsidRPr="00CA4E0A">
              <w:rPr>
                <w:rFonts w:ascii="Calibri" w:hAnsi="Calibri" w:cs="Calibri"/>
                <w:sz w:val="18"/>
                <w:szCs w:val="18"/>
              </w:rPr>
              <w:t>in</w:t>
            </w:r>
            <w:proofErr w:type="gramStart"/>
            <w:r w:rsidRPr="00CA4E0A">
              <w:rPr>
                <w:rFonts w:ascii="Calibri" w:hAnsi="Calibri" w:cs="Calibri"/>
                <w:sz w:val="18"/>
                <w:szCs w:val="18"/>
              </w:rPr>
              <w:t>:Cement</w:t>
            </w:r>
            <w:proofErr w:type="spellEnd"/>
            <w:proofErr w:type="gramEnd"/>
            <w:r w:rsidRPr="00CA4E0A">
              <w:rPr>
                <w:rFonts w:ascii="Calibri" w:hAnsi="Calibri" w:cs="Calibri"/>
                <w:sz w:val="18"/>
                <w:szCs w:val="18"/>
              </w:rPr>
              <w:t xml:space="preserve"> sand mortar.         1:6(</w:t>
            </w:r>
            <w:proofErr w:type="spellStart"/>
            <w:r w:rsidRPr="00CA4E0A">
              <w:rPr>
                <w:rFonts w:ascii="Calibri" w:hAnsi="Calibri" w:cs="Calibri"/>
                <w:sz w:val="18"/>
                <w:szCs w:val="18"/>
              </w:rPr>
              <w:t>s.i</w:t>
            </w:r>
            <w:proofErr w:type="spellEnd"/>
            <w:r w:rsidRPr="00CA4E0A">
              <w:rPr>
                <w:rFonts w:ascii="Calibri" w:hAnsi="Calibri" w:cs="Calibri"/>
                <w:sz w:val="18"/>
                <w:szCs w:val="18"/>
              </w:rPr>
              <w:t xml:space="preserve"> no: 7(e) p-24)</w:t>
            </w:r>
          </w:p>
        </w:tc>
        <w:tc>
          <w:tcPr>
            <w:tcW w:w="1115" w:type="dxa"/>
          </w:tcPr>
          <w:p w:rsidR="00CA4E0A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3222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12346.65</w:t>
            </w:r>
          </w:p>
        </w:tc>
        <w:tc>
          <w:tcPr>
            <w:tcW w:w="98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397809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Cement Plaster 1:6 up to 20’-0 height ½” thick. ( S.I NO: 13(b)    P:NO:52   )</w:t>
            </w:r>
          </w:p>
        </w:tc>
        <w:tc>
          <w:tcPr>
            <w:tcW w:w="1115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5217 Sft</w:t>
            </w:r>
          </w:p>
        </w:tc>
        <w:tc>
          <w:tcPr>
            <w:tcW w:w="116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2206.60</w:t>
            </w:r>
          </w:p>
        </w:tc>
        <w:tc>
          <w:tcPr>
            <w:tcW w:w="98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115118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Cement Plaster 1:4 up to 20”-0 </w:t>
            </w:r>
            <w:proofErr w:type="gramStart"/>
            <w:r w:rsidRPr="001654E6">
              <w:rPr>
                <w:rFonts w:ascii="Calibri" w:hAnsi="Calibri" w:cs="Calibri"/>
                <w:sz w:val="18"/>
                <w:szCs w:val="18"/>
              </w:rPr>
              <w:t>height</w:t>
            </w:r>
            <w:proofErr w:type="gram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3/8” thick. . ( S.I NO: 11(a) P:NO:52   )</w:t>
            </w:r>
          </w:p>
        </w:tc>
        <w:tc>
          <w:tcPr>
            <w:tcW w:w="1115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5217 Sft</w:t>
            </w:r>
          </w:p>
        </w:tc>
        <w:tc>
          <w:tcPr>
            <w:tcW w:w="116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2197.52</w:t>
            </w:r>
          </w:p>
        </w:tc>
        <w:tc>
          <w:tcPr>
            <w:tcW w:w="98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114645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4E0A">
              <w:rPr>
                <w:rFonts w:ascii="Calibri" w:hAnsi="Calibri" w:cs="Calibri"/>
                <w:sz w:val="18"/>
                <w:szCs w:val="18"/>
              </w:rPr>
              <w:t>Cement pointing   struck joints on walls.(S.I NO: 19 (b)P.NO: 56) Ratio 1:3</w:t>
            </w:r>
          </w:p>
        </w:tc>
        <w:tc>
          <w:tcPr>
            <w:tcW w:w="1115" w:type="dxa"/>
          </w:tcPr>
          <w:p w:rsidR="00CA4E0A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4000 Sft</w:t>
            </w:r>
          </w:p>
        </w:tc>
        <w:tc>
          <w:tcPr>
            <w:tcW w:w="116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1213.58</w:t>
            </w:r>
          </w:p>
        </w:tc>
        <w:tc>
          <w:tcPr>
            <w:tcW w:w="98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48543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97883">
              <w:rPr>
                <w:rFonts w:asciiTheme="minorHAnsi" w:hAnsiTheme="minorHAnsi" w:cstheme="minorHAnsi"/>
                <w:sz w:val="18"/>
                <w:szCs w:val="18"/>
              </w:rPr>
              <w:t>Colour washing two coats (S.I NO: 25 P.NO 57)</w:t>
            </w:r>
          </w:p>
        </w:tc>
        <w:tc>
          <w:tcPr>
            <w:tcW w:w="1115" w:type="dxa"/>
          </w:tcPr>
          <w:p w:rsidR="00CA4E0A" w:rsidRPr="00CE1619" w:rsidRDefault="00CA4E0A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4000 Sft</w:t>
            </w:r>
          </w:p>
        </w:tc>
        <w:tc>
          <w:tcPr>
            <w:tcW w:w="1166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859.90</w:t>
            </w:r>
          </w:p>
        </w:tc>
        <w:tc>
          <w:tcPr>
            <w:tcW w:w="98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34396</w:t>
            </w:r>
          </w:p>
        </w:tc>
      </w:tr>
      <w:tr w:rsidR="005F1F7C" w:rsidRPr="00CE1619" w:rsidTr="002546E4">
        <w:tc>
          <w:tcPr>
            <w:tcW w:w="707" w:type="dxa"/>
          </w:tcPr>
          <w:p w:rsidR="005F1F7C" w:rsidRDefault="005F1F7C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5F1F7C" w:rsidRPr="00B97883" w:rsidRDefault="005F1F7C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Primary Coat of Chalk Under Distempering (S.I NO:     P.NO:   )</w:t>
            </w:r>
          </w:p>
        </w:tc>
        <w:tc>
          <w:tcPr>
            <w:tcW w:w="1115" w:type="dxa"/>
          </w:tcPr>
          <w:p w:rsidR="005F1F7C" w:rsidRDefault="005F1F7C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5217 Sft</w:t>
            </w:r>
          </w:p>
        </w:tc>
        <w:tc>
          <w:tcPr>
            <w:tcW w:w="1166" w:type="dxa"/>
          </w:tcPr>
          <w:p w:rsidR="005F1F7C" w:rsidRDefault="005F1F7C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442.75</w:t>
            </w:r>
          </w:p>
        </w:tc>
        <w:tc>
          <w:tcPr>
            <w:tcW w:w="987" w:type="dxa"/>
          </w:tcPr>
          <w:p w:rsidR="005F1F7C" w:rsidRDefault="005F1F7C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5F1F7C" w:rsidRDefault="005F1F7C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223098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B5B69">
              <w:rPr>
                <w:rFonts w:ascii="Calibri" w:hAnsi="Calibri" w:cs="Calibri"/>
                <w:sz w:val="18"/>
                <w:szCs w:val="18"/>
              </w:rPr>
              <w:t xml:space="preserve">Distempering 03 three coat (S.I No: 24(c) 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P.No:54 )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15" w:type="dxa"/>
          </w:tcPr>
          <w:p w:rsidR="00CA4E0A" w:rsidRDefault="005F1F7C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5217</w:t>
            </w:r>
            <w:r w:rsidR="00CA4E0A">
              <w:rPr>
                <w:rFonts w:asciiTheme="minorHAnsi" w:hAnsiTheme="minorHAnsi" w:cstheme="minorHAnsi"/>
              </w:rPr>
              <w:t xml:space="preserve"> Sft</w:t>
            </w:r>
          </w:p>
        </w:tc>
        <w:tc>
          <w:tcPr>
            <w:tcW w:w="1166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1043.90</w:t>
            </w:r>
          </w:p>
        </w:tc>
        <w:tc>
          <w:tcPr>
            <w:tcW w:w="98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CA4E0A" w:rsidRDefault="005F1F7C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54460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F4C60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F4C60">
              <w:rPr>
                <w:rFonts w:ascii="Calibri" w:hAnsi="Calibri" w:cs="Calibri"/>
                <w:sz w:val="18"/>
                <w:szCs w:val="18"/>
              </w:rPr>
              <w:t xml:space="preserve">Making &amp; fixing steel grated door with 1/16" thick sheeting including angle iron frame  2" x 2" 3/8"and 3/4" square bars 4" centre to </w:t>
            </w:r>
            <w:proofErr w:type="spellStart"/>
            <w:r w:rsidRPr="00CF4C60">
              <w:rPr>
                <w:rFonts w:ascii="Calibri" w:hAnsi="Calibri" w:cs="Calibri"/>
                <w:sz w:val="18"/>
                <w:szCs w:val="18"/>
              </w:rPr>
              <w:t>centre</w:t>
            </w:r>
            <w:proofErr w:type="spellEnd"/>
            <w:r w:rsidRPr="00CF4C60">
              <w:rPr>
                <w:rFonts w:ascii="Calibri" w:hAnsi="Calibri" w:cs="Calibri"/>
                <w:sz w:val="18"/>
                <w:szCs w:val="18"/>
              </w:rPr>
              <w:t xml:space="preserve"> with locking </w:t>
            </w:r>
            <w:proofErr w:type="spellStart"/>
            <w:r w:rsidRPr="00CF4C60">
              <w:rPr>
                <w:rFonts w:ascii="Calibri" w:hAnsi="Calibri" w:cs="Calibri"/>
                <w:sz w:val="18"/>
                <w:szCs w:val="18"/>
              </w:rPr>
              <w:t>arrangemtnt</w:t>
            </w:r>
            <w:proofErr w:type="spellEnd"/>
            <w:r w:rsidRPr="00CF4C60">
              <w:rPr>
                <w:rFonts w:ascii="Calibri" w:hAnsi="Calibri" w:cs="Calibri"/>
                <w:sz w:val="18"/>
                <w:szCs w:val="18"/>
              </w:rPr>
              <w:t>. (S.I NO: 24 P-96)</w:t>
            </w:r>
          </w:p>
        </w:tc>
        <w:tc>
          <w:tcPr>
            <w:tcW w:w="1115" w:type="dxa"/>
          </w:tcPr>
          <w:p w:rsidR="00CA4E0A" w:rsidRDefault="00CF4C60" w:rsidP="00CA4E0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 Sft</w:t>
            </w:r>
          </w:p>
        </w:tc>
        <w:tc>
          <w:tcPr>
            <w:tcW w:w="1166" w:type="dxa"/>
          </w:tcPr>
          <w:p w:rsidR="00CA4E0A" w:rsidRDefault="00CF4C6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726.72</w:t>
            </w:r>
          </w:p>
        </w:tc>
        <w:tc>
          <w:tcPr>
            <w:tcW w:w="987" w:type="dxa"/>
          </w:tcPr>
          <w:p w:rsidR="00CA4E0A" w:rsidRDefault="00CF4C6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P.Sft</w:t>
            </w:r>
            <w:proofErr w:type="spellEnd"/>
          </w:p>
        </w:tc>
        <w:tc>
          <w:tcPr>
            <w:tcW w:w="1346" w:type="dxa"/>
          </w:tcPr>
          <w:p w:rsidR="00CA4E0A" w:rsidRDefault="00CF4C6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101741</w:t>
            </w:r>
          </w:p>
        </w:tc>
      </w:tr>
      <w:tr w:rsidR="00CF4C60" w:rsidRPr="00CE1619" w:rsidTr="002546E4">
        <w:tc>
          <w:tcPr>
            <w:tcW w:w="707" w:type="dxa"/>
          </w:tcPr>
          <w:p w:rsidR="00CF4C60" w:rsidRDefault="00CF4C6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F4C60" w:rsidRPr="001654E6" w:rsidRDefault="00CF4C60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B5B69">
              <w:rPr>
                <w:rFonts w:ascii="Calibri" w:hAnsi="Calibri" w:cs="Calibri"/>
                <w:sz w:val="18"/>
                <w:szCs w:val="18"/>
              </w:rPr>
              <w:t xml:space="preserve">Painting </w:t>
            </w:r>
            <w:r>
              <w:rPr>
                <w:rFonts w:ascii="Calibri" w:hAnsi="Calibri" w:cs="Calibri"/>
                <w:sz w:val="18"/>
                <w:szCs w:val="18"/>
              </w:rPr>
              <w:t>New</w:t>
            </w:r>
            <w:r w:rsidRPr="007B5B69">
              <w:rPr>
                <w:rFonts w:ascii="Calibri" w:hAnsi="Calibri" w:cs="Calibri"/>
                <w:sz w:val="18"/>
                <w:szCs w:val="18"/>
              </w:rPr>
              <w:t xml:space="preserve"> Surface 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Painting  doors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 xml:space="preserve"> &amp; windows  any type  03 coats. (S.I No: 4(c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)P.No:68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 xml:space="preserve">   ).</w:t>
            </w:r>
          </w:p>
        </w:tc>
        <w:tc>
          <w:tcPr>
            <w:tcW w:w="1115" w:type="dxa"/>
          </w:tcPr>
          <w:p w:rsidR="00CF4C60" w:rsidRPr="00CE1619" w:rsidRDefault="00CF4C60" w:rsidP="00CF4C6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280 Sft</w:t>
            </w:r>
          </w:p>
        </w:tc>
        <w:tc>
          <w:tcPr>
            <w:tcW w:w="1166" w:type="dxa"/>
          </w:tcPr>
          <w:p w:rsidR="00CF4C60" w:rsidRPr="00CE1619" w:rsidRDefault="00CF4C6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2116.41</w:t>
            </w:r>
          </w:p>
        </w:tc>
        <w:tc>
          <w:tcPr>
            <w:tcW w:w="987" w:type="dxa"/>
          </w:tcPr>
          <w:p w:rsidR="00CF4C60" w:rsidRPr="00CE1619" w:rsidRDefault="00CF4C6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CF4C60" w:rsidRPr="00CE1619" w:rsidRDefault="00CF4C6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5926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Pr="00CE1619" w:rsidRDefault="00CA4E0A" w:rsidP="00CF4C60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14" w:type="dxa"/>
            <w:gridSpan w:val="4"/>
            <w:vAlign w:val="center"/>
          </w:tcPr>
          <w:p w:rsidR="00CA4E0A" w:rsidRPr="00CE1619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========================================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:rsidR="00CA4E0A" w:rsidRPr="00EB5F80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5F80">
              <w:rPr>
                <w:rFonts w:asciiTheme="minorHAnsi" w:hAnsiTheme="minorHAnsi" w:cstheme="minorHAnsi"/>
                <w:b/>
                <w:bCs/>
              </w:rPr>
              <w:t xml:space="preserve">Total </w:t>
            </w:r>
          </w:p>
        </w:tc>
        <w:tc>
          <w:tcPr>
            <w:tcW w:w="1166" w:type="dxa"/>
            <w:vAlign w:val="center"/>
          </w:tcPr>
          <w:p w:rsidR="00CA4E0A" w:rsidRPr="00EB5F80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7" w:type="dxa"/>
            <w:vAlign w:val="center"/>
          </w:tcPr>
          <w:p w:rsidR="00CA4E0A" w:rsidRPr="00EB5F80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46" w:type="dxa"/>
            <w:vAlign w:val="center"/>
          </w:tcPr>
          <w:p w:rsidR="00CA4E0A" w:rsidRPr="00EB5F80" w:rsidRDefault="00CF4C60" w:rsidP="002546E4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3126668/-</w:t>
            </w:r>
          </w:p>
        </w:tc>
      </w:tr>
      <w:tr w:rsidR="00CA4E0A" w:rsidRPr="00CE1619" w:rsidTr="002546E4">
        <w:tc>
          <w:tcPr>
            <w:tcW w:w="707" w:type="dxa"/>
          </w:tcPr>
          <w:p w:rsidR="00CA4E0A" w:rsidRPr="00CE1619" w:rsidRDefault="00CA4E0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A4E0A" w:rsidRPr="001654E6" w:rsidRDefault="00CA4E0A" w:rsidP="002546E4">
            <w:pPr>
              <w:pStyle w:val="BodyText2"/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:rsidR="00CA4E0A" w:rsidRPr="00CE1619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6" w:type="dxa"/>
            <w:vAlign w:val="center"/>
          </w:tcPr>
          <w:p w:rsidR="00CA4E0A" w:rsidRPr="00CE1619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7" w:type="dxa"/>
            <w:vAlign w:val="center"/>
          </w:tcPr>
          <w:p w:rsidR="00CA4E0A" w:rsidRPr="00CE1619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dxa"/>
            <w:vAlign w:val="center"/>
          </w:tcPr>
          <w:p w:rsidR="00CA4E0A" w:rsidRPr="00CE1619" w:rsidRDefault="00CA4E0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A4E0A" w:rsidRDefault="00CA4E0A" w:rsidP="00CA4E0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spacing w:line="360" w:lineRule="auto"/>
        <w:ind w:left="-180" w:right="-360"/>
        <w:rPr>
          <w:rFonts w:ascii="Bookman Old Style" w:hAnsi="Bookman Old Style"/>
          <w:sz w:val="22"/>
          <w:szCs w:val="22"/>
        </w:rPr>
      </w:pPr>
      <w:r w:rsidRPr="00C218DF">
        <w:rPr>
          <w:rFonts w:ascii="Bookman Old Style" w:hAnsi="Bookman Old Style"/>
          <w:sz w:val="22"/>
          <w:szCs w:val="22"/>
          <w:u w:val="single"/>
        </w:rPr>
        <w:tab/>
      </w:r>
      <w:r w:rsidRPr="00C218DF">
        <w:rPr>
          <w:rFonts w:ascii="Bookman Old Style" w:hAnsi="Bookman Old Style"/>
          <w:sz w:val="22"/>
          <w:szCs w:val="22"/>
          <w:u w:val="single"/>
        </w:rPr>
        <w:tab/>
      </w:r>
      <w:r w:rsidRPr="00C218DF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C218DF">
        <w:rPr>
          <w:rFonts w:ascii="Bookman Old Style" w:hAnsi="Bookman Old Style"/>
          <w:sz w:val="22"/>
          <w:szCs w:val="22"/>
        </w:rPr>
        <w:t>% Above/Below (Amount to be added/deducted).</w:t>
      </w:r>
      <w:proofErr w:type="gramEnd"/>
    </w:p>
    <w:p w:rsidR="007F29FA" w:rsidRDefault="007F29FA" w:rsidP="007F29FA">
      <w:pPr>
        <w:ind w:left="1440" w:hanging="720"/>
      </w:pPr>
      <w:r w:rsidRPr="00C218DF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C218DF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 w:rsidRPr="00C218DF">
        <w:rPr>
          <w:rFonts w:ascii="Bookman Old Style" w:hAnsi="Bookman Old Style"/>
          <w:sz w:val="22"/>
          <w:szCs w:val="22"/>
        </w:rPr>
        <w:tab/>
        <w:t xml:space="preserve">Quantities and rates may be changed as per/according to the Technical Sanction by the competent authority. </w:t>
      </w:r>
    </w:p>
    <w:tbl>
      <w:tblPr>
        <w:tblStyle w:val="TableGrid"/>
        <w:tblpPr w:leftFromText="180" w:rightFromText="180" w:vertAnchor="text" w:horzAnchor="margin" w:tblpY="88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428"/>
      </w:tblGrid>
      <w:tr w:rsidR="007F29FA" w:rsidRPr="00965716" w:rsidTr="00026EE6">
        <w:tc>
          <w:tcPr>
            <w:tcW w:w="5400" w:type="dxa"/>
          </w:tcPr>
          <w:p w:rsidR="007F29FA" w:rsidRPr="00CC40B6" w:rsidRDefault="007F29FA" w:rsidP="00026EE6">
            <w:pPr>
              <w:rPr>
                <w:rFonts w:ascii="Bookman Old Style" w:hAnsi="Bookman Old Style" w:cs="Arial"/>
                <w:b/>
                <w:bCs/>
              </w:rPr>
            </w:pPr>
            <w:r w:rsidRPr="00CC40B6">
              <w:rPr>
                <w:rFonts w:ascii="Bookman Old Style" w:hAnsi="Bookman Old Style" w:cs="Arial"/>
                <w:b/>
                <w:bCs/>
              </w:rPr>
              <w:t xml:space="preserve">CONTRACTOR </w:t>
            </w:r>
          </w:p>
          <w:p w:rsidR="007F29FA" w:rsidRPr="00CC40B6" w:rsidRDefault="007F29FA" w:rsidP="00026EE6">
            <w:pPr>
              <w:ind w:hanging="1188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4428" w:type="dxa"/>
          </w:tcPr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CC40B6">
              <w:rPr>
                <w:rFonts w:ascii="Bookman Old Style" w:hAnsi="Bookman Old Style" w:cs="Arial"/>
                <w:b/>
                <w:bCs/>
              </w:rPr>
              <w:t>EXECUTIVE ENGINEER</w:t>
            </w:r>
          </w:p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</w:rPr>
            </w:pPr>
            <w:r w:rsidRPr="00CC40B6">
              <w:rPr>
                <w:rFonts w:ascii="Bookman Old Style" w:hAnsi="Bookman Old Style" w:cs="Arial"/>
              </w:rPr>
              <w:t>(BUILDINGS) WORKS &amp; SERVICES</w:t>
            </w:r>
          </w:p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</w:rPr>
            </w:pPr>
            <w:r w:rsidRPr="00CC40B6">
              <w:rPr>
                <w:rFonts w:ascii="Bookman Old Style" w:hAnsi="Bookman Old Style" w:cs="Arial"/>
              </w:rPr>
              <w:t>DEPARTMENT KHAIRPUR</w:t>
            </w:r>
          </w:p>
        </w:tc>
      </w:tr>
    </w:tbl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CA4E0A" w:rsidRDefault="00CA4E0A" w:rsidP="00CA4E0A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707"/>
        <w:gridCol w:w="5389"/>
        <w:gridCol w:w="1115"/>
        <w:gridCol w:w="1166"/>
        <w:gridCol w:w="987"/>
        <w:gridCol w:w="1346"/>
      </w:tblGrid>
      <w:tr w:rsidR="00C83EC0" w:rsidRPr="00B73CEA" w:rsidTr="002546E4">
        <w:tc>
          <w:tcPr>
            <w:tcW w:w="707" w:type="dxa"/>
          </w:tcPr>
          <w:p w:rsidR="00C83EC0" w:rsidRPr="00B73CEA" w:rsidRDefault="00C83EC0" w:rsidP="002546E4">
            <w:pPr>
              <w:ind w:right="48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lastRenderedPageBreak/>
              <w:t>S#</w:t>
            </w:r>
          </w:p>
        </w:tc>
        <w:tc>
          <w:tcPr>
            <w:tcW w:w="5389" w:type="dxa"/>
          </w:tcPr>
          <w:p w:rsidR="00C83EC0" w:rsidRPr="00B73CEA" w:rsidRDefault="00C83EC0" w:rsidP="002546E4">
            <w:pPr>
              <w:ind w:right="-180"/>
              <w:jc w:val="center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Name of Item</w:t>
            </w:r>
          </w:p>
        </w:tc>
        <w:tc>
          <w:tcPr>
            <w:tcW w:w="1115" w:type="dxa"/>
          </w:tcPr>
          <w:p w:rsidR="00C83EC0" w:rsidRPr="00B73CEA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Qty:</w:t>
            </w:r>
          </w:p>
        </w:tc>
        <w:tc>
          <w:tcPr>
            <w:tcW w:w="1166" w:type="dxa"/>
          </w:tcPr>
          <w:p w:rsidR="00C83EC0" w:rsidRPr="00B73CEA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Rate</w:t>
            </w:r>
          </w:p>
        </w:tc>
        <w:tc>
          <w:tcPr>
            <w:tcW w:w="987" w:type="dxa"/>
          </w:tcPr>
          <w:p w:rsidR="00C83EC0" w:rsidRPr="00B73CEA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Unit</w:t>
            </w:r>
          </w:p>
        </w:tc>
        <w:tc>
          <w:tcPr>
            <w:tcW w:w="1346" w:type="dxa"/>
          </w:tcPr>
          <w:p w:rsidR="00C83EC0" w:rsidRPr="00B73CEA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Amount</w:t>
            </w:r>
          </w:p>
        </w:tc>
      </w:tr>
    </w:tbl>
    <w:p w:rsidR="00C83EC0" w:rsidRPr="00CA6A82" w:rsidRDefault="00C83EC0" w:rsidP="00C83EC0">
      <w:pPr>
        <w:rPr>
          <w:b/>
          <w:u w:val="single"/>
        </w:rPr>
      </w:pPr>
      <w:r>
        <w:tab/>
      </w:r>
      <w:r w:rsidRPr="00CA6A82">
        <w:rPr>
          <w:b/>
          <w:u w:val="single"/>
        </w:rPr>
        <w:t>PA</w:t>
      </w:r>
      <w:r>
        <w:rPr>
          <w:b/>
          <w:u w:val="single"/>
        </w:rPr>
        <w:t>RT “C</w:t>
      </w:r>
      <w:proofErr w:type="gramStart"/>
      <w:r w:rsidRPr="00CA6A82">
        <w:rPr>
          <w:b/>
          <w:u w:val="single"/>
        </w:rPr>
        <w:t xml:space="preserve">” </w:t>
      </w:r>
      <w:r>
        <w:rPr>
          <w:b/>
          <w:u w:val="single"/>
        </w:rPr>
        <w:t xml:space="preserve"> Guard</w:t>
      </w:r>
      <w:proofErr w:type="gramEnd"/>
      <w:r>
        <w:rPr>
          <w:b/>
          <w:u w:val="single"/>
        </w:rPr>
        <w:t xml:space="preserve"> Room</w:t>
      </w:r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707"/>
        <w:gridCol w:w="5389"/>
        <w:gridCol w:w="1115"/>
        <w:gridCol w:w="1166"/>
        <w:gridCol w:w="987"/>
        <w:gridCol w:w="1346"/>
      </w:tblGrid>
      <w:tr w:rsidR="00C83EC0" w:rsidRPr="00CE1619" w:rsidTr="002546E4">
        <w:tc>
          <w:tcPr>
            <w:tcW w:w="707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1-</w:t>
            </w:r>
          </w:p>
        </w:tc>
        <w:tc>
          <w:tcPr>
            <w:tcW w:w="5389" w:type="dxa"/>
          </w:tcPr>
          <w:p w:rsidR="00C83EC0" w:rsidRPr="001654E6" w:rsidRDefault="00C83EC0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Excavation in foundation of building bridges and other structures i/c dag balling dressing refilling around structure with excavated earth watering and ramming lead up-to 5ft. (b) in ordinary soil. (S.I.No.18 (b) P.No.4)  </w:t>
            </w:r>
          </w:p>
        </w:tc>
        <w:tc>
          <w:tcPr>
            <w:tcW w:w="1115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293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3176.25</w:t>
            </w:r>
          </w:p>
        </w:tc>
        <w:tc>
          <w:tcPr>
            <w:tcW w:w="987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%0cft</w:t>
            </w:r>
          </w:p>
        </w:tc>
        <w:tc>
          <w:tcPr>
            <w:tcW w:w="1346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930</w:t>
            </w:r>
          </w:p>
        </w:tc>
      </w:tr>
      <w:tr w:rsidR="00C83EC0" w:rsidRPr="00CE1619" w:rsidTr="002546E4">
        <w:tc>
          <w:tcPr>
            <w:tcW w:w="707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2-</w:t>
            </w:r>
          </w:p>
        </w:tc>
        <w:tc>
          <w:tcPr>
            <w:tcW w:w="5389" w:type="dxa"/>
          </w:tcPr>
          <w:p w:rsidR="00C83EC0" w:rsidRPr="001654E6" w:rsidRDefault="00C83EC0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Cement concrete stone of brick ballast 1½” to 2” gauge. Ratio (1:5:10). (S.I.No.4 (c) P.No.15)</w:t>
            </w:r>
            <w:r w:rsidRPr="001654E6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115" w:type="dxa"/>
          </w:tcPr>
          <w:p w:rsidR="00C83EC0" w:rsidRPr="00CE1619" w:rsidRDefault="00C83EC0" w:rsidP="00C83EC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239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8694.95</w:t>
            </w:r>
          </w:p>
        </w:tc>
        <w:tc>
          <w:tcPr>
            <w:tcW w:w="987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20781</w:t>
            </w:r>
          </w:p>
        </w:tc>
      </w:tr>
      <w:tr w:rsidR="00C83EC0" w:rsidRPr="00CE1619" w:rsidTr="002546E4">
        <w:tc>
          <w:tcPr>
            <w:tcW w:w="707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3-</w:t>
            </w:r>
          </w:p>
        </w:tc>
        <w:tc>
          <w:tcPr>
            <w:tcW w:w="5389" w:type="dxa"/>
          </w:tcPr>
          <w:p w:rsidR="00C83EC0" w:rsidRPr="001654E6" w:rsidRDefault="00C83EC0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10B71">
              <w:rPr>
                <w:rFonts w:ascii="Calibri" w:hAnsi="Calibri" w:cs="Calibri"/>
                <w:sz w:val="18"/>
              </w:rPr>
              <w:t>Random  Rubble masonry  (Un-Coursed )including hammer dressing in cement /sand mortar Ratio (1:6).(S.NO: 1 (iv)P26)</w:t>
            </w:r>
          </w:p>
        </w:tc>
        <w:tc>
          <w:tcPr>
            <w:tcW w:w="1115" w:type="dxa"/>
          </w:tcPr>
          <w:p w:rsidR="00C83EC0" w:rsidRDefault="00C83EC0" w:rsidP="00C83EC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290 CFT</w:t>
            </w:r>
          </w:p>
        </w:tc>
        <w:tc>
          <w:tcPr>
            <w:tcW w:w="1166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17723/-</w:t>
            </w:r>
          </w:p>
        </w:tc>
        <w:tc>
          <w:tcPr>
            <w:tcW w:w="987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51396</w:t>
            </w:r>
          </w:p>
        </w:tc>
      </w:tr>
      <w:tr w:rsidR="00C83EC0" w:rsidRPr="00CE1619" w:rsidTr="002546E4">
        <w:tc>
          <w:tcPr>
            <w:tcW w:w="707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4-</w:t>
            </w:r>
          </w:p>
        </w:tc>
        <w:tc>
          <w:tcPr>
            <w:tcW w:w="5389" w:type="dxa"/>
          </w:tcPr>
          <w:p w:rsidR="00C83EC0" w:rsidRPr="001654E6" w:rsidRDefault="00C83EC0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647B8">
              <w:rPr>
                <w:rFonts w:ascii="Calibri" w:hAnsi="Calibri" w:cs="Calibri"/>
                <w:sz w:val="20"/>
              </w:rPr>
              <w:t>Coursed Rubble Masonry including hammer dressing in cement sand mortar Ratio (1:6). (S.I NO:      P.NO:    )</w:t>
            </w:r>
            <w:r w:rsidRPr="003647B8">
              <w:rPr>
                <w:rFonts w:ascii="Calibri" w:hAnsi="Calibri" w:cs="Calibri"/>
                <w:sz w:val="20"/>
              </w:rPr>
              <w:tab/>
            </w:r>
          </w:p>
        </w:tc>
        <w:tc>
          <w:tcPr>
            <w:tcW w:w="1115" w:type="dxa"/>
          </w:tcPr>
          <w:p w:rsidR="00C83EC0" w:rsidRDefault="00C83EC0" w:rsidP="00C83EC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645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25321/-</w:t>
            </w:r>
          </w:p>
        </w:tc>
        <w:tc>
          <w:tcPr>
            <w:tcW w:w="987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163320</w:t>
            </w:r>
          </w:p>
        </w:tc>
      </w:tr>
      <w:tr w:rsidR="00C83EC0" w:rsidRPr="00CE1619" w:rsidTr="002546E4">
        <w:tc>
          <w:tcPr>
            <w:tcW w:w="707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83EC0" w:rsidRPr="001654E6" w:rsidRDefault="00C83EC0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R.C.C. work in roof slab beams columns rafts lintels and other structural members laid in situ or precast laid in position complete in all respects: (i) Ratio (1:2:4) 90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lbs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cement 2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cft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sand 4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cft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shingle 1/8” to 1/4” gauge. (S.I.No.6 (a-i)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P.No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. 17)  </w:t>
            </w:r>
            <w:r w:rsidRPr="001654E6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115" w:type="dxa"/>
          </w:tcPr>
          <w:p w:rsidR="00C83EC0" w:rsidRPr="00CE1619" w:rsidRDefault="00C83EC0" w:rsidP="00C83EC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373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337/-</w:t>
            </w:r>
          </w:p>
        </w:tc>
        <w:tc>
          <w:tcPr>
            <w:tcW w:w="987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P.Cft</w:t>
            </w:r>
            <w:proofErr w:type="spellEnd"/>
          </w:p>
        </w:tc>
        <w:tc>
          <w:tcPr>
            <w:tcW w:w="1346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125701</w:t>
            </w:r>
          </w:p>
        </w:tc>
      </w:tr>
      <w:tr w:rsidR="00C83EC0" w:rsidRPr="00CE1619" w:rsidTr="002546E4">
        <w:tc>
          <w:tcPr>
            <w:tcW w:w="707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83EC0" w:rsidRPr="001654E6" w:rsidRDefault="00C83EC0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Fabrication of mild steel reinforcement for cement concrete i/c cutting bending laying in position making joints and fastenings i/c cost of binding wire (also includes removal of rust from bars) (a) Using tor bars. (S.I.No.7 (a) P.No.20)</w:t>
            </w:r>
          </w:p>
        </w:tc>
        <w:tc>
          <w:tcPr>
            <w:tcW w:w="1115" w:type="dxa"/>
          </w:tcPr>
          <w:p w:rsidR="00C83EC0" w:rsidRPr="00CE1619" w:rsidRDefault="00C83EC0" w:rsidP="00C83EC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16.651 cwt</w:t>
            </w:r>
          </w:p>
        </w:tc>
        <w:tc>
          <w:tcPr>
            <w:tcW w:w="1166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5001.70</w:t>
            </w:r>
          </w:p>
        </w:tc>
        <w:tc>
          <w:tcPr>
            <w:tcW w:w="987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P.cwt</w:t>
            </w:r>
          </w:p>
        </w:tc>
        <w:tc>
          <w:tcPr>
            <w:tcW w:w="1346" w:type="dxa"/>
          </w:tcPr>
          <w:p w:rsidR="00C83EC0" w:rsidRPr="00CE1619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83283</w:t>
            </w:r>
          </w:p>
        </w:tc>
      </w:tr>
      <w:tr w:rsidR="00C83EC0" w:rsidRPr="00CE1619" w:rsidTr="002546E4">
        <w:tc>
          <w:tcPr>
            <w:tcW w:w="707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C83EC0" w:rsidRPr="001654E6" w:rsidRDefault="00C83EC0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83EC0">
              <w:rPr>
                <w:rFonts w:ascii="Calibri" w:hAnsi="Calibri" w:cs="Calibri"/>
                <w:sz w:val="18"/>
                <w:szCs w:val="18"/>
              </w:rPr>
              <w:t>Supplying and filling sand under floor and plugging in walls.(S.I NO: 29 P- 28)</w:t>
            </w:r>
          </w:p>
        </w:tc>
        <w:tc>
          <w:tcPr>
            <w:tcW w:w="1115" w:type="dxa"/>
          </w:tcPr>
          <w:p w:rsidR="00C83EC0" w:rsidRDefault="00C83EC0" w:rsidP="00C83EC0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1686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1141.25</w:t>
            </w:r>
          </w:p>
        </w:tc>
        <w:tc>
          <w:tcPr>
            <w:tcW w:w="987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C83EC0" w:rsidRDefault="00C83EC0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19241</w:t>
            </w:r>
          </w:p>
        </w:tc>
      </w:tr>
      <w:tr w:rsidR="000E5634" w:rsidRPr="00CE1619" w:rsidTr="002546E4">
        <w:tc>
          <w:tcPr>
            <w:tcW w:w="70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E5634" w:rsidRPr="006735E2" w:rsidRDefault="000E5634" w:rsidP="002546E4">
            <w:pPr>
              <w:ind w:left="72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proofErr w:type="gramStart"/>
            <w:r w:rsidRPr="001654E6">
              <w:rPr>
                <w:rFonts w:ascii="Calibri" w:hAnsi="Calibri" w:cs="Calibri"/>
                <w:sz w:val="18"/>
                <w:szCs w:val="18"/>
              </w:rPr>
              <w:t>Pacca  Brick</w:t>
            </w:r>
            <w:proofErr w:type="gram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 work in Ground Floor  in cement sand mortar (1:6) (S.I No:5 P-25).</w:t>
            </w:r>
          </w:p>
        </w:tc>
        <w:tc>
          <w:tcPr>
            <w:tcW w:w="1115" w:type="dxa"/>
          </w:tcPr>
          <w:p w:rsidR="000E5634" w:rsidRDefault="000E5634" w:rsidP="000E563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997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12674.65</w:t>
            </w:r>
          </w:p>
        </w:tc>
        <w:tc>
          <w:tcPr>
            <w:tcW w:w="98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126366</w:t>
            </w:r>
          </w:p>
        </w:tc>
      </w:tr>
      <w:tr w:rsidR="000E5634" w:rsidRPr="00CE1619" w:rsidTr="002546E4">
        <w:tc>
          <w:tcPr>
            <w:tcW w:w="70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E5634" w:rsidRPr="001654E6" w:rsidRDefault="000E5634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61BF6">
              <w:rPr>
                <w:rFonts w:ascii="Calibri" w:hAnsi="Calibri" w:cs="Calibri"/>
                <w:sz w:val="20"/>
              </w:rPr>
              <w:t xml:space="preserve">Providing &amp; fixing G.I frames/chowkhats size 7”x2” or   4 ½”x3” </w:t>
            </w:r>
            <w:proofErr w:type="gramStart"/>
            <w:r w:rsidRPr="00C61BF6">
              <w:rPr>
                <w:rFonts w:ascii="Calibri" w:hAnsi="Calibri" w:cs="Calibri"/>
                <w:sz w:val="20"/>
              </w:rPr>
              <w:t>for  door</w:t>
            </w:r>
            <w:proofErr w:type="gramEnd"/>
            <w:r w:rsidRPr="00C61BF6">
              <w:rPr>
                <w:rFonts w:ascii="Calibri" w:hAnsi="Calibri" w:cs="Calibri"/>
                <w:sz w:val="20"/>
              </w:rPr>
              <w:t xml:space="preserve"> using 20 gauge G.I sheet i/c welded hinges and fixing at site with necessary hold fasts filling with cement sand slurry of ratio (1:6) and repairing the jambs. The cost also i/c all carriage, tools and plants used in making &amp; fixing.(</w:t>
            </w:r>
            <w:proofErr w:type="spellStart"/>
            <w:r w:rsidRPr="00C61BF6">
              <w:rPr>
                <w:rFonts w:ascii="Calibri" w:hAnsi="Calibri" w:cs="Calibri"/>
                <w:sz w:val="20"/>
              </w:rPr>
              <w:t>S.I.No</w:t>
            </w:r>
            <w:proofErr w:type="spellEnd"/>
            <w:r w:rsidRPr="00C61BF6">
              <w:rPr>
                <w:rFonts w:ascii="Calibri" w:hAnsi="Calibri" w:cs="Calibri"/>
                <w:sz w:val="20"/>
              </w:rPr>
              <w:t xml:space="preserve"> 29 P.No.93)</w:t>
            </w:r>
          </w:p>
        </w:tc>
        <w:tc>
          <w:tcPr>
            <w:tcW w:w="1115" w:type="dxa"/>
          </w:tcPr>
          <w:p w:rsidR="000E5634" w:rsidRDefault="000E5634" w:rsidP="000E563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136 </w:t>
            </w:r>
            <w:proofErr w:type="spellStart"/>
            <w:r>
              <w:rPr>
                <w:rFonts w:asciiTheme="minorHAnsi" w:hAnsiTheme="minorHAnsi" w:cstheme="minorHAnsi"/>
              </w:rPr>
              <w:t>Rft</w:t>
            </w:r>
            <w:proofErr w:type="spellEnd"/>
          </w:p>
        </w:tc>
        <w:tc>
          <w:tcPr>
            <w:tcW w:w="116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240.50</w:t>
            </w:r>
          </w:p>
        </w:tc>
        <w:tc>
          <w:tcPr>
            <w:tcW w:w="98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P.Rft</w:t>
            </w:r>
            <w:proofErr w:type="spellEnd"/>
          </w:p>
        </w:tc>
        <w:tc>
          <w:tcPr>
            <w:tcW w:w="134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32640</w:t>
            </w:r>
          </w:p>
        </w:tc>
      </w:tr>
      <w:tr w:rsidR="000E5634" w:rsidRPr="00CE1619" w:rsidTr="002546E4">
        <w:tc>
          <w:tcPr>
            <w:tcW w:w="70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E5634" w:rsidRPr="001654E6" w:rsidRDefault="000E5634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61BF6">
              <w:rPr>
                <w:rFonts w:ascii="Calibri" w:hAnsi="Calibri" w:cs="Calibri"/>
                <w:sz w:val="20"/>
              </w:rPr>
              <w:t xml:space="preserve">Providing and fixing G.I frames/chowkhats of size 7”x2” or 4½”x3” for </w:t>
            </w:r>
            <w:proofErr w:type="gramStart"/>
            <w:r w:rsidRPr="00C61BF6">
              <w:rPr>
                <w:rFonts w:ascii="Calibri" w:hAnsi="Calibri" w:cs="Calibri"/>
                <w:sz w:val="20"/>
              </w:rPr>
              <w:t>windows  using</w:t>
            </w:r>
            <w:proofErr w:type="gramEnd"/>
            <w:r w:rsidRPr="00C61BF6">
              <w:rPr>
                <w:rFonts w:ascii="Calibri" w:hAnsi="Calibri" w:cs="Calibri"/>
                <w:sz w:val="20"/>
              </w:rPr>
              <w:t xml:space="preserve"> 20 gauge G.I sheet i/c welded hinges and fixing at site with necessary hold fasts, filling with cement sand slurry of ratio 1:6 and repairing the jambs. The cost also i/c all carriage, tools and plants used in making and fixing.   (</w:t>
            </w:r>
            <w:proofErr w:type="spellStart"/>
            <w:r w:rsidRPr="00C61BF6">
              <w:rPr>
                <w:rFonts w:ascii="Calibri" w:hAnsi="Calibri" w:cs="Calibri"/>
                <w:sz w:val="20"/>
              </w:rPr>
              <w:t>S.I.No</w:t>
            </w:r>
            <w:proofErr w:type="spellEnd"/>
            <w:r w:rsidRPr="00C61BF6">
              <w:rPr>
                <w:rFonts w:ascii="Calibri" w:hAnsi="Calibri" w:cs="Calibri"/>
                <w:sz w:val="20"/>
              </w:rPr>
              <w:t>. 28 Page No. 93)</w:t>
            </w:r>
          </w:p>
        </w:tc>
        <w:tc>
          <w:tcPr>
            <w:tcW w:w="1115" w:type="dxa"/>
          </w:tcPr>
          <w:p w:rsidR="000E5634" w:rsidRDefault="000E5634" w:rsidP="000E563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51.50 </w:t>
            </w:r>
            <w:proofErr w:type="spellStart"/>
            <w:r>
              <w:rPr>
                <w:rFonts w:asciiTheme="minorHAnsi" w:hAnsiTheme="minorHAnsi" w:cstheme="minorHAnsi"/>
              </w:rPr>
              <w:t>Rft</w:t>
            </w:r>
            <w:proofErr w:type="spellEnd"/>
          </w:p>
        </w:tc>
        <w:tc>
          <w:tcPr>
            <w:tcW w:w="116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228.90</w:t>
            </w:r>
          </w:p>
        </w:tc>
        <w:tc>
          <w:tcPr>
            <w:tcW w:w="98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P.Rft</w:t>
            </w:r>
            <w:proofErr w:type="spellEnd"/>
          </w:p>
        </w:tc>
        <w:tc>
          <w:tcPr>
            <w:tcW w:w="134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11788</w:t>
            </w:r>
          </w:p>
        </w:tc>
      </w:tr>
      <w:tr w:rsidR="000E5634" w:rsidRPr="00CE1619" w:rsidTr="002546E4">
        <w:tc>
          <w:tcPr>
            <w:tcW w:w="70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E5634" w:rsidRPr="001654E6" w:rsidRDefault="000E5634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61BF6">
              <w:rPr>
                <w:rFonts w:ascii="Calibri" w:hAnsi="Calibri" w:cs="Calibri"/>
                <w:sz w:val="20"/>
              </w:rPr>
              <w:t>First class deodar wood  wrought joinery  in doors &amp; windows  etc fixed in position  including  hold fasts hinges  iron  tower bolts chock, cleats  handles  and  cords  with hooks etc complete.(S.I No: 54 P.NO:  65).</w:t>
            </w:r>
          </w:p>
        </w:tc>
        <w:tc>
          <w:tcPr>
            <w:tcW w:w="1115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139.38 Sft</w:t>
            </w:r>
          </w:p>
        </w:tc>
        <w:tc>
          <w:tcPr>
            <w:tcW w:w="116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902.92</w:t>
            </w:r>
          </w:p>
        </w:tc>
        <w:tc>
          <w:tcPr>
            <w:tcW w:w="98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P.Sft</w:t>
            </w:r>
            <w:proofErr w:type="spellEnd"/>
          </w:p>
        </w:tc>
        <w:tc>
          <w:tcPr>
            <w:tcW w:w="134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125849</w:t>
            </w:r>
          </w:p>
        </w:tc>
      </w:tr>
      <w:tr w:rsidR="000E5634" w:rsidRPr="00CE1619" w:rsidTr="002546E4">
        <w:tc>
          <w:tcPr>
            <w:tcW w:w="70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E5634" w:rsidRPr="001654E6" w:rsidRDefault="000E5634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Cement Plaster 1:6 up to 20’-0 height ½” thick. ( S.I NO: 13(b)    P:NO:52   )</w:t>
            </w:r>
          </w:p>
        </w:tc>
        <w:tc>
          <w:tcPr>
            <w:tcW w:w="1115" w:type="dxa"/>
          </w:tcPr>
          <w:p w:rsidR="000E5634" w:rsidRDefault="000E5634" w:rsidP="000E563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1548 Sft</w:t>
            </w:r>
          </w:p>
        </w:tc>
        <w:tc>
          <w:tcPr>
            <w:tcW w:w="116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2206.60</w:t>
            </w:r>
          </w:p>
        </w:tc>
        <w:tc>
          <w:tcPr>
            <w:tcW w:w="98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34158</w:t>
            </w:r>
          </w:p>
        </w:tc>
      </w:tr>
      <w:tr w:rsidR="000E5634" w:rsidRPr="00CE1619" w:rsidTr="002546E4">
        <w:tc>
          <w:tcPr>
            <w:tcW w:w="70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E5634" w:rsidRPr="001654E6" w:rsidRDefault="000E5634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Cement Plaster 1:4 up to 20”-0 </w:t>
            </w:r>
            <w:proofErr w:type="gramStart"/>
            <w:r w:rsidRPr="001654E6">
              <w:rPr>
                <w:rFonts w:ascii="Calibri" w:hAnsi="Calibri" w:cs="Calibri"/>
                <w:sz w:val="18"/>
                <w:szCs w:val="18"/>
              </w:rPr>
              <w:t>height</w:t>
            </w:r>
            <w:proofErr w:type="gramEnd"/>
            <w:r w:rsidRPr="001654E6">
              <w:rPr>
                <w:rFonts w:ascii="Calibri" w:hAnsi="Calibri" w:cs="Calibri"/>
                <w:sz w:val="18"/>
                <w:szCs w:val="18"/>
              </w:rPr>
              <w:t xml:space="preserve"> 3/8” thick. . ( S.I NO: 11(a) P:NO:52   )</w:t>
            </w:r>
          </w:p>
        </w:tc>
        <w:tc>
          <w:tcPr>
            <w:tcW w:w="1115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1548 Sft</w:t>
            </w:r>
          </w:p>
        </w:tc>
        <w:tc>
          <w:tcPr>
            <w:tcW w:w="116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2197.52</w:t>
            </w:r>
          </w:p>
        </w:tc>
        <w:tc>
          <w:tcPr>
            <w:tcW w:w="98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34018</w:t>
            </w:r>
          </w:p>
        </w:tc>
      </w:tr>
      <w:tr w:rsidR="000E5634" w:rsidRPr="00CE1619" w:rsidTr="002546E4">
        <w:tc>
          <w:tcPr>
            <w:tcW w:w="70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E5634" w:rsidRPr="001654E6" w:rsidRDefault="000E5634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4E0A">
              <w:rPr>
                <w:rFonts w:ascii="Calibri" w:hAnsi="Calibri" w:cs="Calibri"/>
                <w:sz w:val="18"/>
                <w:szCs w:val="18"/>
              </w:rPr>
              <w:t>Cement pointing   struck joints on walls.(S.I NO: 19 (b)P.NO: 56) Ratio 1:3</w:t>
            </w:r>
          </w:p>
        </w:tc>
        <w:tc>
          <w:tcPr>
            <w:tcW w:w="1115" w:type="dxa"/>
          </w:tcPr>
          <w:p w:rsidR="000E5634" w:rsidRDefault="000E5634" w:rsidP="000E563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1089 Sft</w:t>
            </w:r>
          </w:p>
        </w:tc>
        <w:tc>
          <w:tcPr>
            <w:tcW w:w="116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1213.58</w:t>
            </w:r>
          </w:p>
        </w:tc>
        <w:tc>
          <w:tcPr>
            <w:tcW w:w="987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0E5634" w:rsidRDefault="000E5634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13215</w:t>
            </w:r>
          </w:p>
        </w:tc>
      </w:tr>
      <w:tr w:rsidR="00017C1A" w:rsidRPr="00CE1619" w:rsidTr="002546E4">
        <w:tc>
          <w:tcPr>
            <w:tcW w:w="707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17C1A" w:rsidRPr="001654E6" w:rsidRDefault="00017C1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97883">
              <w:rPr>
                <w:rFonts w:asciiTheme="minorHAnsi" w:hAnsiTheme="minorHAnsi" w:cstheme="minorHAnsi"/>
                <w:sz w:val="18"/>
                <w:szCs w:val="18"/>
              </w:rPr>
              <w:t>Colour washing two coats (S.I NO: 25 P.NO 57)</w:t>
            </w:r>
          </w:p>
        </w:tc>
        <w:tc>
          <w:tcPr>
            <w:tcW w:w="1115" w:type="dxa"/>
          </w:tcPr>
          <w:p w:rsidR="00017C1A" w:rsidRPr="00CE1619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1089 Sft</w:t>
            </w:r>
          </w:p>
        </w:tc>
        <w:tc>
          <w:tcPr>
            <w:tcW w:w="1166" w:type="dxa"/>
          </w:tcPr>
          <w:p w:rsidR="00017C1A" w:rsidRPr="00CE1619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859.90</w:t>
            </w:r>
          </w:p>
        </w:tc>
        <w:tc>
          <w:tcPr>
            <w:tcW w:w="987" w:type="dxa"/>
          </w:tcPr>
          <w:p w:rsidR="00017C1A" w:rsidRPr="00CE1619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9364</w:t>
            </w:r>
          </w:p>
        </w:tc>
      </w:tr>
      <w:tr w:rsidR="00017C1A" w:rsidRPr="00CE1619" w:rsidTr="002546E4">
        <w:tc>
          <w:tcPr>
            <w:tcW w:w="707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17C1A" w:rsidRPr="001654E6" w:rsidRDefault="00017C1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Cement concrete plain including placing compacting, finishing and curing, </w:t>
            </w:r>
            <w:proofErr w:type="spellStart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comlete</w:t>
            </w:r>
            <w:proofErr w:type="spellEnd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 (including screening and washing </w:t>
            </w:r>
            <w:proofErr w:type="gramStart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at  stone</w:t>
            </w:r>
            <w:proofErr w:type="gramEnd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 aggregate without shuttering. (S.I NO:5 (f)P-17)Ratio 1:2:4</w:t>
            </w:r>
          </w:p>
        </w:tc>
        <w:tc>
          <w:tcPr>
            <w:tcW w:w="1115" w:type="dxa"/>
            <w:vAlign w:val="center"/>
          </w:tcPr>
          <w:p w:rsidR="00017C1A" w:rsidRPr="00CE1619" w:rsidRDefault="00017C1A" w:rsidP="00017C1A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57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66" w:type="dxa"/>
            <w:vAlign w:val="center"/>
          </w:tcPr>
          <w:p w:rsidR="00017C1A" w:rsidRPr="00CE1619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14429.25</w:t>
            </w:r>
          </w:p>
        </w:tc>
        <w:tc>
          <w:tcPr>
            <w:tcW w:w="987" w:type="dxa"/>
            <w:vAlign w:val="center"/>
          </w:tcPr>
          <w:p w:rsidR="00017C1A" w:rsidRPr="00CE1619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346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8225/-</w:t>
            </w:r>
          </w:p>
        </w:tc>
      </w:tr>
      <w:tr w:rsidR="00017C1A" w:rsidRPr="00CE1619" w:rsidTr="002546E4">
        <w:tc>
          <w:tcPr>
            <w:tcW w:w="707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17C1A" w:rsidRPr="00B97883" w:rsidRDefault="00017C1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Primary Coat of Chalk Under Distempering (S.I NO:     P.NO:   )</w:t>
            </w:r>
          </w:p>
        </w:tc>
        <w:tc>
          <w:tcPr>
            <w:tcW w:w="1115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1548 Sft</w:t>
            </w:r>
          </w:p>
        </w:tc>
        <w:tc>
          <w:tcPr>
            <w:tcW w:w="1166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442.75</w:t>
            </w:r>
          </w:p>
        </w:tc>
        <w:tc>
          <w:tcPr>
            <w:tcW w:w="987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6854</w:t>
            </w:r>
          </w:p>
        </w:tc>
      </w:tr>
      <w:tr w:rsidR="00017C1A" w:rsidRPr="00CE1619" w:rsidTr="002546E4">
        <w:tc>
          <w:tcPr>
            <w:tcW w:w="707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17C1A" w:rsidRPr="001654E6" w:rsidRDefault="00017C1A" w:rsidP="002546E4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B5B69">
              <w:rPr>
                <w:rFonts w:ascii="Calibri" w:hAnsi="Calibri" w:cs="Calibri"/>
                <w:sz w:val="18"/>
                <w:szCs w:val="18"/>
              </w:rPr>
              <w:t xml:space="preserve">Distempering 03 three coat (S.I No: 24(c) 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P.No:54 )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15" w:type="dxa"/>
          </w:tcPr>
          <w:p w:rsidR="00017C1A" w:rsidRDefault="00017C1A" w:rsidP="00017C1A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1548 Sft</w:t>
            </w:r>
          </w:p>
        </w:tc>
        <w:tc>
          <w:tcPr>
            <w:tcW w:w="1166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1043.90</w:t>
            </w:r>
          </w:p>
        </w:tc>
        <w:tc>
          <w:tcPr>
            <w:tcW w:w="987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16160</w:t>
            </w:r>
          </w:p>
        </w:tc>
      </w:tr>
      <w:tr w:rsidR="00017C1A" w:rsidRPr="00CE1619" w:rsidTr="002546E4">
        <w:tc>
          <w:tcPr>
            <w:tcW w:w="707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17C1A" w:rsidRPr="001654E6" w:rsidRDefault="00017C1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B5B69">
              <w:rPr>
                <w:rFonts w:ascii="Calibri" w:hAnsi="Calibri" w:cs="Calibri"/>
                <w:sz w:val="18"/>
                <w:szCs w:val="18"/>
              </w:rPr>
              <w:t xml:space="preserve">Painting </w:t>
            </w:r>
            <w:r>
              <w:rPr>
                <w:rFonts w:ascii="Calibri" w:hAnsi="Calibri" w:cs="Calibri"/>
                <w:sz w:val="18"/>
                <w:szCs w:val="18"/>
              </w:rPr>
              <w:t>New</w:t>
            </w:r>
            <w:r w:rsidRPr="007B5B69">
              <w:rPr>
                <w:rFonts w:ascii="Calibri" w:hAnsi="Calibri" w:cs="Calibri"/>
                <w:sz w:val="18"/>
                <w:szCs w:val="18"/>
              </w:rPr>
              <w:t xml:space="preserve"> Surface 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Painting  doors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 xml:space="preserve"> &amp; windows  any type  03 coats. (S.I No: 4(c</w:t>
            </w:r>
            <w:proofErr w:type="gramStart"/>
            <w:r w:rsidRPr="007B5B69">
              <w:rPr>
                <w:rFonts w:ascii="Calibri" w:hAnsi="Calibri" w:cs="Calibri"/>
                <w:sz w:val="18"/>
                <w:szCs w:val="18"/>
              </w:rPr>
              <w:t>)P.No:68</w:t>
            </w:r>
            <w:proofErr w:type="gramEnd"/>
            <w:r w:rsidRPr="007B5B69">
              <w:rPr>
                <w:rFonts w:ascii="Calibri" w:hAnsi="Calibri" w:cs="Calibri"/>
                <w:sz w:val="18"/>
                <w:szCs w:val="18"/>
              </w:rPr>
              <w:t xml:space="preserve">   ).</w:t>
            </w:r>
          </w:p>
        </w:tc>
        <w:tc>
          <w:tcPr>
            <w:tcW w:w="1115" w:type="dxa"/>
          </w:tcPr>
          <w:p w:rsidR="00017C1A" w:rsidRPr="00CE1619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169 Sft</w:t>
            </w:r>
          </w:p>
        </w:tc>
        <w:tc>
          <w:tcPr>
            <w:tcW w:w="1166" w:type="dxa"/>
          </w:tcPr>
          <w:p w:rsidR="00017C1A" w:rsidRPr="00CE1619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2116.41</w:t>
            </w:r>
          </w:p>
        </w:tc>
        <w:tc>
          <w:tcPr>
            <w:tcW w:w="987" w:type="dxa"/>
          </w:tcPr>
          <w:p w:rsidR="00017C1A" w:rsidRPr="00CE1619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346" w:type="dxa"/>
          </w:tcPr>
          <w:p w:rsidR="00017C1A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3577</w:t>
            </w:r>
          </w:p>
        </w:tc>
      </w:tr>
      <w:tr w:rsidR="00017C1A" w:rsidRPr="00CE1619" w:rsidTr="002546E4">
        <w:tc>
          <w:tcPr>
            <w:tcW w:w="707" w:type="dxa"/>
          </w:tcPr>
          <w:p w:rsidR="00017C1A" w:rsidRPr="00CE1619" w:rsidRDefault="00017C1A" w:rsidP="002546E4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17C1A" w:rsidRPr="001654E6" w:rsidRDefault="00017C1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14" w:type="dxa"/>
            <w:gridSpan w:val="4"/>
            <w:vAlign w:val="center"/>
          </w:tcPr>
          <w:p w:rsidR="00017C1A" w:rsidRPr="00CE1619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========================================</w:t>
            </w:r>
          </w:p>
        </w:tc>
      </w:tr>
      <w:tr w:rsidR="00017C1A" w:rsidRPr="00CE1619" w:rsidTr="002546E4">
        <w:tc>
          <w:tcPr>
            <w:tcW w:w="707" w:type="dxa"/>
          </w:tcPr>
          <w:p w:rsidR="00017C1A" w:rsidRPr="00CE1619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17C1A" w:rsidRPr="001654E6" w:rsidRDefault="00017C1A" w:rsidP="002546E4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:rsidR="00017C1A" w:rsidRPr="00EB5F80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5F80">
              <w:rPr>
                <w:rFonts w:asciiTheme="minorHAnsi" w:hAnsiTheme="minorHAnsi" w:cstheme="minorHAnsi"/>
                <w:b/>
                <w:bCs/>
              </w:rPr>
              <w:t xml:space="preserve">Total </w:t>
            </w:r>
          </w:p>
        </w:tc>
        <w:tc>
          <w:tcPr>
            <w:tcW w:w="1166" w:type="dxa"/>
            <w:vAlign w:val="center"/>
          </w:tcPr>
          <w:p w:rsidR="00017C1A" w:rsidRPr="00EB5F80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7" w:type="dxa"/>
            <w:vAlign w:val="center"/>
          </w:tcPr>
          <w:p w:rsidR="00017C1A" w:rsidRPr="00EB5F80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46" w:type="dxa"/>
            <w:vAlign w:val="center"/>
          </w:tcPr>
          <w:p w:rsidR="00017C1A" w:rsidRPr="00EB5F80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3126668/-</w:t>
            </w:r>
          </w:p>
        </w:tc>
      </w:tr>
      <w:tr w:rsidR="00017C1A" w:rsidRPr="00CE1619" w:rsidTr="002546E4">
        <w:tc>
          <w:tcPr>
            <w:tcW w:w="707" w:type="dxa"/>
          </w:tcPr>
          <w:p w:rsidR="00017C1A" w:rsidRPr="00CE1619" w:rsidRDefault="00017C1A" w:rsidP="002546E4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9" w:type="dxa"/>
          </w:tcPr>
          <w:p w:rsidR="00017C1A" w:rsidRPr="001654E6" w:rsidRDefault="00017C1A" w:rsidP="002546E4">
            <w:pPr>
              <w:pStyle w:val="BodyText2"/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:rsidR="00017C1A" w:rsidRPr="00CE1619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6" w:type="dxa"/>
            <w:vAlign w:val="center"/>
          </w:tcPr>
          <w:p w:rsidR="00017C1A" w:rsidRPr="00CE1619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7" w:type="dxa"/>
            <w:vAlign w:val="center"/>
          </w:tcPr>
          <w:p w:rsidR="00017C1A" w:rsidRPr="00CE1619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dxa"/>
            <w:vAlign w:val="center"/>
          </w:tcPr>
          <w:p w:rsidR="00017C1A" w:rsidRPr="00CE1619" w:rsidRDefault="00017C1A" w:rsidP="002546E4">
            <w:pPr>
              <w:ind w:right="-1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83EC0" w:rsidRDefault="00C83EC0" w:rsidP="00C83EC0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Pr="006311EF" w:rsidRDefault="00EB5F80" w:rsidP="00EB5F80">
      <w:pPr>
        <w:tabs>
          <w:tab w:val="left" w:pos="270"/>
        </w:tabs>
        <w:ind w:left="720" w:right="-720" w:hanging="72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</w:rPr>
        <w:lastRenderedPageBreak/>
        <w:tab/>
      </w:r>
      <w:r w:rsidRPr="006311EF">
        <w:rPr>
          <w:rFonts w:ascii="Calibri" w:hAnsi="Calibri" w:cs="Calibri"/>
          <w:b/>
          <w:sz w:val="22"/>
          <w:szCs w:val="22"/>
          <w:u w:val="single"/>
        </w:rPr>
        <w:t xml:space="preserve">PART- </w:t>
      </w:r>
      <w:proofErr w:type="gramStart"/>
      <w:r w:rsidRPr="006311EF">
        <w:rPr>
          <w:rFonts w:ascii="Calibri" w:hAnsi="Calibri" w:cs="Calibri"/>
          <w:b/>
          <w:sz w:val="22"/>
          <w:szCs w:val="22"/>
          <w:u w:val="single"/>
        </w:rPr>
        <w:t>B  WATER</w:t>
      </w:r>
      <w:proofErr w:type="gramEnd"/>
      <w:r w:rsidRPr="006311EF">
        <w:rPr>
          <w:rFonts w:ascii="Calibri" w:hAnsi="Calibri" w:cs="Calibri"/>
          <w:b/>
          <w:sz w:val="22"/>
          <w:szCs w:val="22"/>
          <w:u w:val="single"/>
        </w:rPr>
        <w:t xml:space="preserve"> SUPPLY &amp; SANITARY FITTING .</w:t>
      </w:r>
    </w:p>
    <w:tbl>
      <w:tblPr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4590"/>
        <w:gridCol w:w="810"/>
        <w:gridCol w:w="1080"/>
        <w:gridCol w:w="1170"/>
        <w:gridCol w:w="990"/>
        <w:gridCol w:w="1260"/>
      </w:tblGrid>
      <w:tr w:rsidR="00EB5F80" w:rsidRPr="005B1266" w:rsidTr="00EB5F80">
        <w:tc>
          <w:tcPr>
            <w:tcW w:w="810" w:type="dxa"/>
          </w:tcPr>
          <w:p w:rsidR="00EB5F80" w:rsidRPr="005B1266" w:rsidRDefault="00EB5F80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1-</w:t>
            </w:r>
          </w:p>
        </w:tc>
        <w:tc>
          <w:tcPr>
            <w:tcW w:w="5400" w:type="dxa"/>
            <w:gridSpan w:val="2"/>
          </w:tcPr>
          <w:p w:rsidR="00EB5F80" w:rsidRPr="006311EF" w:rsidRDefault="00EB5F80" w:rsidP="00EB5F80">
            <w:pPr>
              <w:tabs>
                <w:tab w:val="left" w:pos="270"/>
              </w:tabs>
              <w:jc w:val="both"/>
              <w:rPr>
                <w:rFonts w:ascii="Calibri" w:hAnsi="Calibri" w:cs="Calibri"/>
                <w:sz w:val="17"/>
                <w:szCs w:val="17"/>
              </w:rPr>
            </w:pPr>
            <w:r w:rsidRPr="006311EF">
              <w:rPr>
                <w:rFonts w:ascii="Calibri" w:hAnsi="Calibri" w:cs="Calibri"/>
                <w:sz w:val="17"/>
                <w:szCs w:val="17"/>
              </w:rPr>
              <w:t xml:space="preserve">P/F squatting type white glazed of flushing cistern with internal fitting and flush pipe with band and making requisite Nos. of holes in wall plinth &amp; floor for pipe connections and making good in cement concrete 1:2:4. (A) W.C pan of not less than 23” clear opening between flashing rims and 3 gallons flushing tank. With 4” </w:t>
            </w:r>
            <w:proofErr w:type="spellStart"/>
            <w:r w:rsidRPr="006311EF">
              <w:rPr>
                <w:rFonts w:ascii="Calibri" w:hAnsi="Calibri" w:cs="Calibri"/>
                <w:sz w:val="17"/>
                <w:szCs w:val="17"/>
              </w:rPr>
              <w:t>dia</w:t>
            </w:r>
            <w:proofErr w:type="spellEnd"/>
            <w:r w:rsidRPr="006311EF">
              <w:rPr>
                <w:rFonts w:ascii="Calibri" w:hAnsi="Calibri" w:cs="Calibri"/>
                <w:sz w:val="17"/>
                <w:szCs w:val="17"/>
              </w:rPr>
              <w:t xml:space="preserve"> C.I. tape. (S.I.NO.1(A) P.No.1)</w:t>
            </w:r>
          </w:p>
        </w:tc>
        <w:tc>
          <w:tcPr>
            <w:tcW w:w="1080" w:type="dxa"/>
            <w:vAlign w:val="center"/>
          </w:tcPr>
          <w:p w:rsidR="00EB5F80" w:rsidRPr="008E27D0" w:rsidRDefault="00EB5F80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1</w:t>
            </w:r>
            <w:r w:rsidR="00746A57">
              <w:rPr>
                <w:rFonts w:ascii="Calibri" w:hAnsi="Calibri" w:cs="Calibri"/>
                <w:sz w:val="18"/>
                <w:szCs w:val="18"/>
              </w:rPr>
              <w:t>4</w:t>
            </w:r>
            <w:r w:rsidRPr="008E27D0">
              <w:rPr>
                <w:rFonts w:ascii="Calibri" w:hAnsi="Calibri" w:cs="Calibri"/>
                <w:sz w:val="18"/>
                <w:szCs w:val="18"/>
              </w:rPr>
              <w:t xml:space="preserve"> NO’s</w:t>
            </w:r>
          </w:p>
        </w:tc>
        <w:tc>
          <w:tcPr>
            <w:tcW w:w="1170" w:type="dxa"/>
            <w:vAlign w:val="center"/>
          </w:tcPr>
          <w:p w:rsidR="00EB5F80" w:rsidRPr="008E27D0" w:rsidRDefault="00EB5F80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4802.60</w:t>
            </w:r>
          </w:p>
        </w:tc>
        <w:tc>
          <w:tcPr>
            <w:tcW w:w="990" w:type="dxa"/>
            <w:vAlign w:val="center"/>
          </w:tcPr>
          <w:p w:rsidR="00EB5F80" w:rsidRPr="008E27D0" w:rsidRDefault="00EB5F80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EB5F80" w:rsidRPr="008E27D0" w:rsidRDefault="00746A5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67236</w:t>
            </w:r>
          </w:p>
        </w:tc>
      </w:tr>
      <w:tr w:rsidR="00EB5F80" w:rsidRPr="005B1266" w:rsidTr="00EB5F80">
        <w:tc>
          <w:tcPr>
            <w:tcW w:w="810" w:type="dxa"/>
          </w:tcPr>
          <w:p w:rsidR="00EB5F80" w:rsidRPr="005B1266" w:rsidRDefault="00EB5F80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2-</w:t>
            </w:r>
          </w:p>
        </w:tc>
        <w:tc>
          <w:tcPr>
            <w:tcW w:w="5400" w:type="dxa"/>
            <w:gridSpan w:val="2"/>
          </w:tcPr>
          <w:p w:rsidR="00EB5F80" w:rsidRPr="006311EF" w:rsidRDefault="00746A57" w:rsidP="00EB5F80">
            <w:pPr>
              <w:ind w:right="-18"/>
              <w:jc w:val="both"/>
              <w:rPr>
                <w:rFonts w:ascii="Calibri" w:hAnsi="Calibri" w:cs="Calibri"/>
                <w:sz w:val="17"/>
                <w:szCs w:val="17"/>
              </w:rPr>
            </w:pPr>
            <w:r w:rsidRPr="006311EF">
              <w:rPr>
                <w:rFonts w:ascii="Calibri" w:hAnsi="Calibri" w:cs="Calibri"/>
                <w:sz w:val="17"/>
                <w:szCs w:val="17"/>
              </w:rPr>
              <w:t>P/F 24</w:t>
            </w:r>
            <w:r w:rsidR="00EB5F80" w:rsidRPr="006311EF">
              <w:rPr>
                <w:rFonts w:ascii="Calibri" w:hAnsi="Calibri" w:cs="Calibri"/>
                <w:sz w:val="17"/>
                <w:szCs w:val="17"/>
              </w:rPr>
              <w:t xml:space="preserve">”x16” lavatory basin in white glazed earthen ware complete with &amp; i/c the cost of W.I or C.I cantilever brackets 6” built into wall painted white in two coats after a primary coat of red lead paint a pair of ½” </w:t>
            </w:r>
            <w:proofErr w:type="spellStart"/>
            <w:r w:rsidR="00EB5F80" w:rsidRPr="006311EF">
              <w:rPr>
                <w:rFonts w:ascii="Calibri" w:hAnsi="Calibri" w:cs="Calibri"/>
                <w:sz w:val="17"/>
                <w:szCs w:val="17"/>
              </w:rPr>
              <w:t>dia</w:t>
            </w:r>
            <w:proofErr w:type="spellEnd"/>
            <w:r w:rsidR="00EB5F80" w:rsidRPr="006311EF">
              <w:rPr>
                <w:rFonts w:ascii="Calibri" w:hAnsi="Calibri" w:cs="Calibri"/>
                <w:sz w:val="17"/>
                <w:szCs w:val="17"/>
              </w:rPr>
              <w:t xml:space="preserve"> chrome plate pillar traps 1-1/2” </w:t>
            </w:r>
            <w:proofErr w:type="spellStart"/>
            <w:r w:rsidR="00EB5F80" w:rsidRPr="006311EF">
              <w:rPr>
                <w:rFonts w:ascii="Calibri" w:hAnsi="Calibri" w:cs="Calibri"/>
                <w:sz w:val="17"/>
                <w:szCs w:val="17"/>
              </w:rPr>
              <w:t>dia</w:t>
            </w:r>
            <w:proofErr w:type="spellEnd"/>
            <w:r w:rsidR="00EB5F80" w:rsidRPr="006311EF">
              <w:rPr>
                <w:rFonts w:ascii="Calibri" w:hAnsi="Calibri" w:cs="Calibri"/>
                <w:sz w:val="17"/>
                <w:szCs w:val="17"/>
              </w:rPr>
              <w:t xml:space="preserve"> rubber plug &amp; chrome plated brass chain 1-1/4” </w:t>
            </w:r>
            <w:proofErr w:type="spellStart"/>
            <w:r w:rsidR="00EB5F80" w:rsidRPr="006311EF">
              <w:rPr>
                <w:rFonts w:ascii="Calibri" w:hAnsi="Calibri" w:cs="Calibri"/>
                <w:sz w:val="17"/>
                <w:szCs w:val="17"/>
              </w:rPr>
              <w:t>dia</w:t>
            </w:r>
            <w:proofErr w:type="spellEnd"/>
            <w:r w:rsidR="00EB5F80" w:rsidRPr="006311EF">
              <w:rPr>
                <w:rFonts w:ascii="Calibri" w:hAnsi="Calibri" w:cs="Calibri"/>
                <w:sz w:val="17"/>
                <w:szCs w:val="17"/>
              </w:rPr>
              <w:t xml:space="preserve"> malleable iron or </w:t>
            </w:r>
            <w:proofErr w:type="spellStart"/>
            <w:r w:rsidR="00EB5F80" w:rsidRPr="006311EF">
              <w:rPr>
                <w:rFonts w:ascii="Calibri" w:hAnsi="Calibri" w:cs="Calibri"/>
                <w:sz w:val="17"/>
                <w:szCs w:val="17"/>
              </w:rPr>
              <w:t>c.p</w:t>
            </w:r>
            <w:proofErr w:type="spellEnd"/>
            <w:r w:rsidR="00EB5F80" w:rsidRPr="006311EF">
              <w:rPr>
                <w:rFonts w:ascii="Calibri" w:hAnsi="Calibri" w:cs="Calibri"/>
                <w:sz w:val="17"/>
                <w:szCs w:val="17"/>
              </w:rPr>
              <w:t xml:space="preserve"> brass traps malleable iron or brass union &amp; making requisite number of holes in walls plinth &amp; floor for pipe connection and making good in cement concrete 1:2:4 (standard pattern). Add extra for </w:t>
            </w:r>
            <w:proofErr w:type="spellStart"/>
            <w:r w:rsidR="00EB5F80" w:rsidRPr="006311EF">
              <w:rPr>
                <w:rFonts w:ascii="Calibri" w:hAnsi="Calibri" w:cs="Calibri"/>
                <w:sz w:val="17"/>
                <w:szCs w:val="17"/>
              </w:rPr>
              <w:t>labour</w:t>
            </w:r>
            <w:proofErr w:type="spellEnd"/>
            <w:r w:rsidR="00EB5F80" w:rsidRPr="006311EF">
              <w:rPr>
                <w:rFonts w:ascii="Calibri" w:hAnsi="Calibri" w:cs="Calibri"/>
                <w:sz w:val="17"/>
                <w:szCs w:val="17"/>
              </w:rPr>
              <w:t xml:space="preserve"> for providing &amp; fixing of earthenware pedestal white or coloured glazed (Standard pattern</w:t>
            </w:r>
            <w:proofErr w:type="gramStart"/>
            <w:r w:rsidR="00EB5F80" w:rsidRPr="006311EF">
              <w:rPr>
                <w:rFonts w:ascii="Calibri" w:hAnsi="Calibri" w:cs="Calibri"/>
                <w:sz w:val="17"/>
                <w:szCs w:val="17"/>
              </w:rPr>
              <w:t>) .</w:t>
            </w:r>
            <w:proofErr w:type="gramEnd"/>
            <w:r w:rsidR="00EB5F80" w:rsidRPr="006311EF">
              <w:rPr>
                <w:rFonts w:ascii="Calibri" w:hAnsi="Calibri" w:cs="Calibri"/>
                <w:sz w:val="17"/>
                <w:szCs w:val="17"/>
              </w:rPr>
              <w:t xml:space="preserve">  (S.I.NO. 8 P. No.3)</w:t>
            </w:r>
          </w:p>
        </w:tc>
        <w:tc>
          <w:tcPr>
            <w:tcW w:w="1080" w:type="dxa"/>
            <w:vAlign w:val="center"/>
          </w:tcPr>
          <w:p w:rsidR="00EB5F80" w:rsidRPr="008E27D0" w:rsidRDefault="00746A57" w:rsidP="00746A5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  <w:r w:rsidR="00EB5F80" w:rsidRPr="008E27D0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170" w:type="dxa"/>
            <w:vAlign w:val="center"/>
          </w:tcPr>
          <w:p w:rsidR="00EB5F80" w:rsidRPr="008E27D0" w:rsidRDefault="00746A5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4253.70</w:t>
            </w:r>
          </w:p>
        </w:tc>
        <w:tc>
          <w:tcPr>
            <w:tcW w:w="990" w:type="dxa"/>
            <w:vAlign w:val="center"/>
          </w:tcPr>
          <w:p w:rsidR="00EB5F80" w:rsidRPr="008E27D0" w:rsidRDefault="00EB5F80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EB5F80" w:rsidRPr="008E27D0" w:rsidRDefault="00746A5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59552</w:t>
            </w:r>
          </w:p>
        </w:tc>
      </w:tr>
      <w:tr w:rsidR="00EB5F80" w:rsidRPr="005B1266" w:rsidTr="00EB5F80">
        <w:tc>
          <w:tcPr>
            <w:tcW w:w="810" w:type="dxa"/>
          </w:tcPr>
          <w:p w:rsidR="00EB5F80" w:rsidRPr="005B1266" w:rsidRDefault="00EB5F80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3-</w:t>
            </w:r>
          </w:p>
        </w:tc>
        <w:tc>
          <w:tcPr>
            <w:tcW w:w="5400" w:type="dxa"/>
            <w:gridSpan w:val="2"/>
          </w:tcPr>
          <w:p w:rsidR="00EB5F80" w:rsidRPr="00DB4969" w:rsidRDefault="00EB5F80" w:rsidP="00EB5F80">
            <w:pPr>
              <w:ind w:right="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4969">
              <w:rPr>
                <w:rFonts w:ascii="Calibri" w:hAnsi="Calibri" w:cs="Calibri"/>
                <w:sz w:val="18"/>
                <w:szCs w:val="18"/>
              </w:rPr>
              <w:t xml:space="preserve">Add extra for </w:t>
            </w:r>
            <w:proofErr w:type="spellStart"/>
            <w:r w:rsidRPr="00DB4969">
              <w:rPr>
                <w:rFonts w:ascii="Calibri" w:hAnsi="Calibri" w:cs="Calibri"/>
                <w:sz w:val="18"/>
                <w:szCs w:val="18"/>
              </w:rPr>
              <w:t>labour</w:t>
            </w:r>
            <w:proofErr w:type="spellEnd"/>
            <w:r w:rsidRPr="00DB4969">
              <w:rPr>
                <w:rFonts w:ascii="Calibri" w:hAnsi="Calibri" w:cs="Calibri"/>
                <w:sz w:val="18"/>
                <w:szCs w:val="18"/>
              </w:rPr>
              <w:t xml:space="preserve"> for providing &amp; fixing of earthenware pedestal white or colored glazed (Standard pattern</w:t>
            </w:r>
            <w:proofErr w:type="gramStart"/>
            <w:r w:rsidRPr="00DB4969">
              <w:rPr>
                <w:rFonts w:ascii="Calibri" w:hAnsi="Calibri" w:cs="Calibri"/>
                <w:sz w:val="18"/>
                <w:szCs w:val="18"/>
              </w:rPr>
              <w:t>) .</w:t>
            </w:r>
            <w:proofErr w:type="gramEnd"/>
            <w:r w:rsidRPr="00DB4969">
              <w:rPr>
                <w:rFonts w:ascii="Calibri" w:hAnsi="Calibri" w:cs="Calibri"/>
                <w:sz w:val="18"/>
                <w:szCs w:val="18"/>
              </w:rPr>
              <w:t xml:space="preserve">  (S.I.NO. 9 P. No.3)</w:t>
            </w:r>
          </w:p>
        </w:tc>
        <w:tc>
          <w:tcPr>
            <w:tcW w:w="1080" w:type="dxa"/>
            <w:vAlign w:val="center"/>
          </w:tcPr>
          <w:p w:rsidR="00EB5F80" w:rsidRPr="008E27D0" w:rsidRDefault="00746A5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  <w:r w:rsidR="00EB5F80" w:rsidRPr="008E27D0">
              <w:rPr>
                <w:rFonts w:ascii="Calibri" w:hAnsi="Calibri" w:cs="Calibri"/>
                <w:sz w:val="18"/>
                <w:szCs w:val="18"/>
              </w:rPr>
              <w:t xml:space="preserve"> No’s</w:t>
            </w:r>
          </w:p>
        </w:tc>
        <w:tc>
          <w:tcPr>
            <w:tcW w:w="1170" w:type="dxa"/>
            <w:vAlign w:val="center"/>
          </w:tcPr>
          <w:p w:rsidR="00EB5F80" w:rsidRPr="008E27D0" w:rsidRDefault="00746A57" w:rsidP="00746A5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938.47</w:t>
            </w:r>
          </w:p>
        </w:tc>
        <w:tc>
          <w:tcPr>
            <w:tcW w:w="990" w:type="dxa"/>
            <w:vAlign w:val="center"/>
          </w:tcPr>
          <w:p w:rsidR="00EB5F80" w:rsidRPr="008E27D0" w:rsidRDefault="00EB5F80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EB5F80" w:rsidRPr="008E27D0" w:rsidRDefault="00746A5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13139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Default="009C1B27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4-</w:t>
            </w:r>
          </w:p>
        </w:tc>
        <w:tc>
          <w:tcPr>
            <w:tcW w:w="5400" w:type="dxa"/>
            <w:gridSpan w:val="2"/>
          </w:tcPr>
          <w:p w:rsidR="009C1B27" w:rsidRPr="00DB4969" w:rsidRDefault="009C1B27" w:rsidP="00EB5F80">
            <w:pPr>
              <w:ind w:right="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4969">
              <w:rPr>
                <w:rFonts w:ascii="Calibri" w:hAnsi="Calibri" w:cs="Calibri"/>
                <w:sz w:val="18"/>
                <w:szCs w:val="18"/>
              </w:rPr>
              <w:t xml:space="preserve">Providing G.I pipes special &amp; clamps etc i/c fixing cutting and fitting complete with and i/c the cost of breaking through walls and roof making good etc painting two coats after cleaning the pipe etc with white </w:t>
            </w:r>
            <w:proofErr w:type="spellStart"/>
            <w:r w:rsidRPr="00DB4969">
              <w:rPr>
                <w:rFonts w:ascii="Calibri" w:hAnsi="Calibri" w:cs="Calibri"/>
                <w:sz w:val="18"/>
                <w:szCs w:val="18"/>
              </w:rPr>
              <w:t>zink</w:t>
            </w:r>
            <w:proofErr w:type="spellEnd"/>
            <w:r w:rsidRPr="00DB4969">
              <w:rPr>
                <w:rFonts w:ascii="Calibri" w:hAnsi="Calibri" w:cs="Calibri"/>
                <w:sz w:val="18"/>
                <w:szCs w:val="18"/>
              </w:rPr>
              <w:t xml:space="preserve"> paint with pigment to match the colour of the building and testing with water to a pressure head of 200 feet and handling</w:t>
            </w:r>
          </w:p>
        </w:tc>
        <w:tc>
          <w:tcPr>
            <w:tcW w:w="1080" w:type="dxa"/>
            <w:vAlign w:val="center"/>
          </w:tcPr>
          <w:p w:rsidR="009C1B27" w:rsidRPr="008E27D0" w:rsidRDefault="009C1B27" w:rsidP="009C1B27">
            <w:pPr>
              <w:ind w:left="-108" w:right="-1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¾”  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 400</w:t>
            </w:r>
            <w:r w:rsidRPr="008E27D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8E27D0"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9C1B27" w:rsidRPr="008E27D0" w:rsidRDefault="009C1B27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95.79</w:t>
            </w:r>
          </w:p>
        </w:tc>
        <w:tc>
          <w:tcPr>
            <w:tcW w:w="990" w:type="dxa"/>
            <w:vAlign w:val="center"/>
          </w:tcPr>
          <w:p w:rsidR="009C1B27" w:rsidRPr="008E27D0" w:rsidRDefault="009C1B27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p.rft</w:t>
            </w:r>
          </w:p>
        </w:tc>
        <w:tc>
          <w:tcPr>
            <w:tcW w:w="1260" w:type="dxa"/>
            <w:vAlign w:val="center"/>
          </w:tcPr>
          <w:p w:rsidR="009C1B27" w:rsidRPr="008E27D0" w:rsidRDefault="009C1B27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38316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Pr="005B1266" w:rsidRDefault="009C1B27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5-</w:t>
            </w:r>
          </w:p>
        </w:tc>
        <w:tc>
          <w:tcPr>
            <w:tcW w:w="5400" w:type="dxa"/>
            <w:gridSpan w:val="2"/>
          </w:tcPr>
          <w:p w:rsidR="009C1B27" w:rsidRPr="00DB4969" w:rsidRDefault="009C1B27" w:rsidP="00EB5F80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4969">
              <w:rPr>
                <w:rFonts w:ascii="Calibri" w:hAnsi="Calibri" w:cs="Calibri"/>
                <w:sz w:val="18"/>
                <w:szCs w:val="18"/>
              </w:rPr>
              <w:t>P/F 6”x2” or 6”x3” C.I floor trap of the approved self cleaning design with a C.I screwed down gritting with or without a vent arm complete with and i/c making requisite number or holes in walls plinth and floor for pipe connections &amp; making good in CC 1:2:4. (S.I. No. 20 P. No.5)</w:t>
            </w:r>
          </w:p>
        </w:tc>
        <w:tc>
          <w:tcPr>
            <w:tcW w:w="108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  <w:r w:rsidRPr="008E27D0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17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2024.43</w:t>
            </w:r>
          </w:p>
        </w:tc>
        <w:tc>
          <w:tcPr>
            <w:tcW w:w="99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28594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Pr="005B1266" w:rsidRDefault="009C1B27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6-</w:t>
            </w:r>
          </w:p>
        </w:tc>
        <w:tc>
          <w:tcPr>
            <w:tcW w:w="5400" w:type="dxa"/>
            <w:gridSpan w:val="2"/>
          </w:tcPr>
          <w:p w:rsidR="009C1B27" w:rsidRPr="00DB4969" w:rsidRDefault="009C1B27" w:rsidP="00EB5F80">
            <w:pPr>
              <w:ind w:right="27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4969">
              <w:rPr>
                <w:rFonts w:ascii="Calibri" w:hAnsi="Calibri" w:cs="Calibri"/>
                <w:sz w:val="18"/>
                <w:szCs w:val="18"/>
              </w:rPr>
              <w:t xml:space="preserve">Providing &amp; Fixing Nylon connection  complete with  ½” </w:t>
            </w:r>
            <w:proofErr w:type="spellStart"/>
            <w:r w:rsidRPr="00DB4969"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  <w:r w:rsidRPr="00DB4969">
              <w:rPr>
                <w:rFonts w:ascii="Calibri" w:hAnsi="Calibri" w:cs="Calibri"/>
                <w:sz w:val="18"/>
                <w:szCs w:val="18"/>
              </w:rPr>
              <w:t xml:space="preserve"> Brass stop cock  with pair  of brass  nuts  and lining  joints  to nylon  connection (S.I No:23 P-6).</w:t>
            </w:r>
          </w:p>
        </w:tc>
        <w:tc>
          <w:tcPr>
            <w:tcW w:w="108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28</w:t>
            </w:r>
            <w:r w:rsidRPr="008E27D0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17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447.15</w:t>
            </w:r>
          </w:p>
        </w:tc>
        <w:tc>
          <w:tcPr>
            <w:tcW w:w="99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12520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Pr="005B1266" w:rsidRDefault="009C1B27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7-</w:t>
            </w:r>
          </w:p>
        </w:tc>
        <w:tc>
          <w:tcPr>
            <w:tcW w:w="5400" w:type="dxa"/>
            <w:gridSpan w:val="2"/>
          </w:tcPr>
          <w:p w:rsidR="009C1B27" w:rsidRPr="00DB4969" w:rsidRDefault="009C1B27" w:rsidP="00EB5F80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4969">
              <w:rPr>
                <w:rFonts w:ascii="Calibri" w:hAnsi="Calibri" w:cs="Calibri"/>
                <w:sz w:val="18"/>
                <w:szCs w:val="18"/>
              </w:rPr>
              <w:t>Supplying and fixing long bib-cock of superior quality with C.P. head ½” dia. (S.I.NO.15(a) P. No.15)</w:t>
            </w:r>
          </w:p>
        </w:tc>
        <w:tc>
          <w:tcPr>
            <w:tcW w:w="1080" w:type="dxa"/>
            <w:vAlign w:val="center"/>
          </w:tcPr>
          <w:p w:rsidR="009C1B27" w:rsidRPr="008E27D0" w:rsidRDefault="009C1B27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  <w:r w:rsidRPr="008E27D0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17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1109.46</w:t>
            </w:r>
          </w:p>
        </w:tc>
        <w:tc>
          <w:tcPr>
            <w:tcW w:w="99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15532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Pr="005B1266" w:rsidRDefault="009C1B27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8-</w:t>
            </w:r>
          </w:p>
        </w:tc>
        <w:tc>
          <w:tcPr>
            <w:tcW w:w="5400" w:type="dxa"/>
            <w:gridSpan w:val="2"/>
          </w:tcPr>
          <w:p w:rsidR="009C1B27" w:rsidRPr="00DB4969" w:rsidRDefault="009C1B27" w:rsidP="00EB5F80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4969">
              <w:rPr>
                <w:rFonts w:ascii="Calibri" w:hAnsi="Calibri" w:cs="Calibri"/>
                <w:sz w:val="18"/>
                <w:szCs w:val="18"/>
              </w:rPr>
              <w:t>Supplying and fixing canceled stop cock of superior quality with C.P. head ½” dia. (S.I.NO.15(a) P. No.15)</w:t>
            </w:r>
          </w:p>
        </w:tc>
        <w:tc>
          <w:tcPr>
            <w:tcW w:w="1080" w:type="dxa"/>
            <w:vAlign w:val="center"/>
          </w:tcPr>
          <w:p w:rsidR="009C1B27" w:rsidRPr="008E27D0" w:rsidRDefault="009C1B27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  <w:r w:rsidRPr="008E27D0">
              <w:rPr>
                <w:rFonts w:ascii="Calibri" w:hAnsi="Calibri" w:cs="Calibri"/>
                <w:sz w:val="18"/>
                <w:szCs w:val="18"/>
              </w:rPr>
              <w:t xml:space="preserve"> No</w:t>
            </w:r>
          </w:p>
        </w:tc>
        <w:tc>
          <w:tcPr>
            <w:tcW w:w="117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509.74</w:t>
            </w:r>
          </w:p>
        </w:tc>
        <w:tc>
          <w:tcPr>
            <w:tcW w:w="99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 w:rsidRPr="008E27D0"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7136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Default="009C1B27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9-</w:t>
            </w:r>
          </w:p>
        </w:tc>
        <w:tc>
          <w:tcPr>
            <w:tcW w:w="5400" w:type="dxa"/>
            <w:gridSpan w:val="2"/>
          </w:tcPr>
          <w:p w:rsidR="009C1B27" w:rsidRPr="00DB4969" w:rsidRDefault="009C1B27" w:rsidP="00EB5F80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C1B27">
              <w:rPr>
                <w:rFonts w:ascii="Calibri" w:hAnsi="Calibri" w:cs="Calibri"/>
                <w:sz w:val="18"/>
                <w:szCs w:val="18"/>
              </w:rPr>
              <w:t xml:space="preserve">Supplying &amp; fixing jet shower with rod of superior quality single </w:t>
            </w:r>
            <w:proofErr w:type="spellStart"/>
            <w:r w:rsidRPr="009C1B27">
              <w:rPr>
                <w:rFonts w:ascii="Calibri" w:hAnsi="Calibri" w:cs="Calibri"/>
                <w:sz w:val="18"/>
                <w:szCs w:val="18"/>
              </w:rPr>
              <w:t>c.p</w:t>
            </w:r>
            <w:proofErr w:type="spellEnd"/>
            <w:r w:rsidRPr="009C1B27">
              <w:rPr>
                <w:rFonts w:ascii="Calibri" w:hAnsi="Calibri" w:cs="Calibri"/>
                <w:sz w:val="18"/>
                <w:szCs w:val="18"/>
              </w:rPr>
              <w:t xml:space="preserve"> head 1/2" dia.(S.I NO: 15   P.NO:   )</w:t>
            </w:r>
          </w:p>
        </w:tc>
        <w:tc>
          <w:tcPr>
            <w:tcW w:w="1080" w:type="dxa"/>
            <w:vAlign w:val="center"/>
          </w:tcPr>
          <w:p w:rsidR="009C1B27" w:rsidRDefault="009C1B27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14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9C1B27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1142.24</w:t>
            </w:r>
          </w:p>
        </w:tc>
        <w:tc>
          <w:tcPr>
            <w:tcW w:w="99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9C1B27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15991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Default="009C1B27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5400" w:type="dxa"/>
            <w:gridSpan w:val="2"/>
          </w:tcPr>
          <w:p w:rsidR="009C1B27" w:rsidRPr="00DB4969" w:rsidRDefault="009C1B27" w:rsidP="00EB5F80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C1B27">
              <w:rPr>
                <w:rFonts w:ascii="Calibri" w:hAnsi="Calibri" w:cs="Calibri"/>
                <w:sz w:val="18"/>
                <w:szCs w:val="18"/>
              </w:rPr>
              <w:t xml:space="preserve">Providing  F.C. pressure pipe with collar (Dedex or  equivalent) I/c digging the </w:t>
            </w:r>
            <w:proofErr w:type="spellStart"/>
            <w:r w:rsidRPr="009C1B27">
              <w:rPr>
                <w:rFonts w:ascii="Calibri" w:hAnsi="Calibri" w:cs="Calibri"/>
                <w:sz w:val="18"/>
                <w:szCs w:val="18"/>
              </w:rPr>
              <w:t>trenche</w:t>
            </w:r>
            <w:proofErr w:type="spellEnd"/>
            <w:r w:rsidRPr="009C1B27">
              <w:rPr>
                <w:rFonts w:ascii="Calibri" w:hAnsi="Calibri" w:cs="Calibri"/>
                <w:sz w:val="18"/>
                <w:szCs w:val="18"/>
              </w:rPr>
              <w:t xml:space="preserve"> to required </w:t>
            </w:r>
            <w:proofErr w:type="spellStart"/>
            <w:r w:rsidRPr="009C1B27">
              <w:rPr>
                <w:rFonts w:ascii="Calibri" w:hAnsi="Calibri" w:cs="Calibri"/>
                <w:sz w:val="18"/>
                <w:szCs w:val="18"/>
              </w:rPr>
              <w:t>deoth</w:t>
            </w:r>
            <w:proofErr w:type="spellEnd"/>
            <w:r w:rsidRPr="009C1B27">
              <w:rPr>
                <w:rFonts w:ascii="Calibri" w:hAnsi="Calibri" w:cs="Calibri"/>
                <w:sz w:val="18"/>
                <w:szCs w:val="18"/>
              </w:rPr>
              <w:t xml:space="preserve"> and fixing in position and jointing with rubber rings including testing to water pressure head of 200 feet.(S.I NO:  3 P.NO:   25)</w:t>
            </w:r>
          </w:p>
        </w:tc>
        <w:tc>
          <w:tcPr>
            <w:tcW w:w="1080" w:type="dxa"/>
            <w:vAlign w:val="center"/>
          </w:tcPr>
          <w:p w:rsidR="009C1B27" w:rsidRDefault="009C1B27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9C1B27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C1B27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C1B27" w:rsidRPr="005B1266" w:rsidTr="00EB5F80">
        <w:tc>
          <w:tcPr>
            <w:tcW w:w="810" w:type="dxa"/>
          </w:tcPr>
          <w:p w:rsidR="009C1B27" w:rsidRDefault="009C1B27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5400" w:type="dxa"/>
            <w:gridSpan w:val="2"/>
          </w:tcPr>
          <w:p w:rsidR="009C1B27" w:rsidRPr="00DB4969" w:rsidRDefault="009C1B27" w:rsidP="009C1B27">
            <w:pPr>
              <w:ind w:right="18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(4”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080" w:type="dxa"/>
            <w:vAlign w:val="center"/>
          </w:tcPr>
          <w:p w:rsidR="009C1B27" w:rsidRDefault="009C1B27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200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9C1B27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188.44</w:t>
            </w:r>
          </w:p>
        </w:tc>
        <w:tc>
          <w:tcPr>
            <w:tcW w:w="99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60" w:type="dxa"/>
            <w:vAlign w:val="center"/>
          </w:tcPr>
          <w:p w:rsidR="009C1B27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37688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Default="009C1B27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5400" w:type="dxa"/>
            <w:gridSpan w:val="2"/>
          </w:tcPr>
          <w:p w:rsidR="009C1B27" w:rsidRPr="00DB4969" w:rsidRDefault="009C1B27" w:rsidP="009C1B27">
            <w:pPr>
              <w:ind w:right="18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(6”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080" w:type="dxa"/>
            <w:vAlign w:val="center"/>
          </w:tcPr>
          <w:p w:rsidR="009C1B27" w:rsidRDefault="009C1B27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200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9C1B27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299.06</w:t>
            </w:r>
          </w:p>
        </w:tc>
        <w:tc>
          <w:tcPr>
            <w:tcW w:w="990" w:type="dxa"/>
            <w:vAlign w:val="center"/>
          </w:tcPr>
          <w:p w:rsidR="009C1B27" w:rsidRPr="008E27D0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60" w:type="dxa"/>
            <w:vAlign w:val="center"/>
          </w:tcPr>
          <w:p w:rsidR="009C1B27" w:rsidRDefault="009C1B27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59812</w:t>
            </w:r>
          </w:p>
        </w:tc>
      </w:tr>
      <w:tr w:rsidR="009C1B27" w:rsidRPr="005B1266" w:rsidTr="00EB5F80">
        <w:tc>
          <w:tcPr>
            <w:tcW w:w="810" w:type="dxa"/>
          </w:tcPr>
          <w:p w:rsidR="009C1B27" w:rsidRDefault="00585EE9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10-</w:t>
            </w:r>
          </w:p>
        </w:tc>
        <w:tc>
          <w:tcPr>
            <w:tcW w:w="5400" w:type="dxa"/>
            <w:gridSpan w:val="2"/>
          </w:tcPr>
          <w:p w:rsidR="009C1B27" w:rsidRPr="00DB4969" w:rsidRDefault="00585EE9" w:rsidP="00EB5F80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5EE9">
              <w:rPr>
                <w:rFonts w:ascii="Calibri" w:hAnsi="Calibri" w:cs="Calibri"/>
                <w:sz w:val="18"/>
                <w:szCs w:val="18"/>
              </w:rPr>
              <w:t xml:space="preserve">S/Fixing concealed  tee-stop cock of </w:t>
            </w:r>
            <w:proofErr w:type="spellStart"/>
            <w:r w:rsidRPr="00585EE9">
              <w:rPr>
                <w:rFonts w:ascii="Calibri" w:hAnsi="Calibri" w:cs="Calibri"/>
                <w:sz w:val="18"/>
                <w:szCs w:val="18"/>
              </w:rPr>
              <w:t>superir</w:t>
            </w:r>
            <w:proofErr w:type="spellEnd"/>
            <w:r w:rsidRPr="00585EE9">
              <w:rPr>
                <w:rFonts w:ascii="Calibri" w:hAnsi="Calibri" w:cs="Calibri"/>
                <w:sz w:val="18"/>
                <w:szCs w:val="18"/>
              </w:rPr>
              <w:t xml:space="preserve"> quality with </w:t>
            </w:r>
            <w:proofErr w:type="spellStart"/>
            <w:r w:rsidRPr="00585EE9">
              <w:rPr>
                <w:rFonts w:ascii="Calibri" w:hAnsi="Calibri" w:cs="Calibri"/>
                <w:sz w:val="18"/>
                <w:szCs w:val="18"/>
              </w:rPr>
              <w:t>c.p</w:t>
            </w:r>
            <w:proofErr w:type="spellEnd"/>
            <w:r w:rsidRPr="00585EE9">
              <w:rPr>
                <w:rFonts w:ascii="Calibri" w:hAnsi="Calibri" w:cs="Calibri"/>
                <w:sz w:val="18"/>
                <w:szCs w:val="18"/>
              </w:rPr>
              <w:t xml:space="preserve"> head 1/2" dia.</w:t>
            </w:r>
          </w:p>
        </w:tc>
        <w:tc>
          <w:tcPr>
            <w:tcW w:w="1080" w:type="dxa"/>
            <w:vAlign w:val="center"/>
          </w:tcPr>
          <w:p w:rsidR="009C1B27" w:rsidRDefault="00585EE9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28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9C1B27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843.92</w:t>
            </w:r>
          </w:p>
        </w:tc>
        <w:tc>
          <w:tcPr>
            <w:tcW w:w="990" w:type="dxa"/>
            <w:vAlign w:val="center"/>
          </w:tcPr>
          <w:p w:rsidR="009C1B27" w:rsidRPr="008E27D0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9C1B27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23630</w:t>
            </w:r>
          </w:p>
        </w:tc>
      </w:tr>
      <w:tr w:rsidR="00585EE9" w:rsidRPr="005B1266" w:rsidTr="00585EE9">
        <w:trPr>
          <w:trHeight w:val="262"/>
        </w:trPr>
        <w:tc>
          <w:tcPr>
            <w:tcW w:w="810" w:type="dxa"/>
            <w:vMerge w:val="restart"/>
          </w:tcPr>
          <w:p w:rsidR="00585EE9" w:rsidRDefault="00585EE9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11</w:t>
            </w:r>
          </w:p>
        </w:tc>
        <w:tc>
          <w:tcPr>
            <w:tcW w:w="4590" w:type="dxa"/>
            <w:vMerge w:val="restart"/>
            <w:vAlign w:val="center"/>
          </w:tcPr>
          <w:p w:rsidR="00585EE9" w:rsidRPr="00585EE9" w:rsidRDefault="00585EE9" w:rsidP="00585EE9">
            <w:pPr>
              <w:rPr>
                <w:sz w:val="20"/>
                <w:szCs w:val="20"/>
              </w:rPr>
            </w:pPr>
            <w:r w:rsidRPr="00585EE9">
              <w:rPr>
                <w:sz w:val="20"/>
                <w:szCs w:val="20"/>
              </w:rPr>
              <w:t>Providing and fixing handle valves (china)</w:t>
            </w:r>
          </w:p>
          <w:p w:rsidR="00585EE9" w:rsidRPr="00DB4969" w:rsidRDefault="00585EE9" w:rsidP="00585EE9">
            <w:pPr>
              <w:ind w:right="18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0" w:type="dxa"/>
          </w:tcPr>
          <w:p w:rsidR="00585EE9" w:rsidRPr="00DB4969" w:rsidRDefault="00585EE9" w:rsidP="00585EE9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¾”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585EE9" w:rsidRDefault="00585EE9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585EE9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271.92</w:t>
            </w:r>
          </w:p>
        </w:tc>
        <w:tc>
          <w:tcPr>
            <w:tcW w:w="990" w:type="dxa"/>
            <w:vAlign w:val="center"/>
          </w:tcPr>
          <w:p w:rsidR="00585EE9" w:rsidRPr="008E27D0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585EE9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5438</w:t>
            </w:r>
          </w:p>
        </w:tc>
      </w:tr>
      <w:tr w:rsidR="00585EE9" w:rsidRPr="005B1266" w:rsidTr="00585EE9">
        <w:trPr>
          <w:trHeight w:val="130"/>
        </w:trPr>
        <w:tc>
          <w:tcPr>
            <w:tcW w:w="810" w:type="dxa"/>
            <w:vMerge/>
          </w:tcPr>
          <w:p w:rsidR="00585EE9" w:rsidRDefault="00585EE9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4590" w:type="dxa"/>
            <w:vMerge/>
          </w:tcPr>
          <w:p w:rsidR="00585EE9" w:rsidRPr="00585EE9" w:rsidRDefault="00585EE9" w:rsidP="00585E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585EE9" w:rsidRDefault="00585EE9" w:rsidP="00585EE9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vAlign w:val="center"/>
          </w:tcPr>
          <w:p w:rsidR="00585EE9" w:rsidRDefault="00585EE9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585EE9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365.42</w:t>
            </w:r>
          </w:p>
        </w:tc>
        <w:tc>
          <w:tcPr>
            <w:tcW w:w="990" w:type="dxa"/>
            <w:vAlign w:val="center"/>
          </w:tcPr>
          <w:p w:rsidR="00585EE9" w:rsidRPr="008E27D0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585EE9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3654</w:t>
            </w:r>
          </w:p>
        </w:tc>
      </w:tr>
      <w:tr w:rsidR="00585EE9" w:rsidRPr="005B1266" w:rsidTr="00585EE9">
        <w:trPr>
          <w:trHeight w:val="262"/>
        </w:trPr>
        <w:tc>
          <w:tcPr>
            <w:tcW w:w="810" w:type="dxa"/>
            <w:vMerge/>
          </w:tcPr>
          <w:p w:rsidR="00585EE9" w:rsidRDefault="00585EE9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4590" w:type="dxa"/>
            <w:vMerge/>
          </w:tcPr>
          <w:p w:rsidR="00585EE9" w:rsidRPr="00585EE9" w:rsidRDefault="00585EE9" w:rsidP="00585E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585EE9" w:rsidRDefault="00585EE9" w:rsidP="00585EE9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 ¼”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vAlign w:val="center"/>
          </w:tcPr>
          <w:p w:rsidR="00585EE9" w:rsidRDefault="00585EE9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585EE9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475.42</w:t>
            </w:r>
          </w:p>
        </w:tc>
        <w:tc>
          <w:tcPr>
            <w:tcW w:w="990" w:type="dxa"/>
            <w:vAlign w:val="center"/>
          </w:tcPr>
          <w:p w:rsidR="00585EE9" w:rsidRPr="008E27D0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585EE9" w:rsidRDefault="00585EE9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4754</w:t>
            </w:r>
          </w:p>
        </w:tc>
      </w:tr>
      <w:tr w:rsidR="006311EF" w:rsidRPr="005B1266" w:rsidTr="006311EF">
        <w:trPr>
          <w:trHeight w:val="593"/>
        </w:trPr>
        <w:tc>
          <w:tcPr>
            <w:tcW w:w="810" w:type="dxa"/>
            <w:vMerge w:val="restart"/>
          </w:tcPr>
          <w:p w:rsidR="006311EF" w:rsidRDefault="006311EF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12</w:t>
            </w:r>
          </w:p>
        </w:tc>
        <w:tc>
          <w:tcPr>
            <w:tcW w:w="4590" w:type="dxa"/>
            <w:vMerge w:val="restart"/>
          </w:tcPr>
          <w:p w:rsidR="006311EF" w:rsidRPr="00585EE9" w:rsidRDefault="006311EF" w:rsidP="00585EE9">
            <w:pPr>
              <w:jc w:val="both"/>
              <w:rPr>
                <w:sz w:val="20"/>
                <w:szCs w:val="20"/>
              </w:rPr>
            </w:pPr>
            <w:r w:rsidRPr="00DB4969">
              <w:rPr>
                <w:rFonts w:ascii="Calibri" w:hAnsi="Calibri" w:cs="Calibri"/>
                <w:sz w:val="18"/>
                <w:szCs w:val="18"/>
              </w:rPr>
              <w:t xml:space="preserve">Providing G.I pipes special &amp; clamps etc i/c fixing cutting and fitting complete with and i/c the cost of breaking through walls and roof making good etc painting two coats after cleaning the pipe etc with white </w:t>
            </w:r>
            <w:proofErr w:type="spellStart"/>
            <w:r w:rsidRPr="00DB4969">
              <w:rPr>
                <w:rFonts w:ascii="Calibri" w:hAnsi="Calibri" w:cs="Calibri"/>
                <w:sz w:val="18"/>
                <w:szCs w:val="18"/>
              </w:rPr>
              <w:t>zink</w:t>
            </w:r>
            <w:proofErr w:type="spellEnd"/>
            <w:r w:rsidRPr="00DB4969">
              <w:rPr>
                <w:rFonts w:ascii="Calibri" w:hAnsi="Calibri" w:cs="Calibri"/>
                <w:sz w:val="18"/>
                <w:szCs w:val="18"/>
              </w:rPr>
              <w:t xml:space="preserve"> paint with pigment to match the colour of the building and testing with water to a pressure head of 200 feet and handling</w:t>
            </w:r>
          </w:p>
        </w:tc>
        <w:tc>
          <w:tcPr>
            <w:tcW w:w="810" w:type="dxa"/>
          </w:tcPr>
          <w:p w:rsidR="006311EF" w:rsidRDefault="006311EF" w:rsidP="00585EE9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6311EF" w:rsidRDefault="006311EF" w:rsidP="00585EE9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vAlign w:val="center"/>
          </w:tcPr>
          <w:p w:rsidR="006311EF" w:rsidRDefault="006311EF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250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116.20</w:t>
            </w:r>
          </w:p>
        </w:tc>
        <w:tc>
          <w:tcPr>
            <w:tcW w:w="99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6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29050</w:t>
            </w:r>
          </w:p>
        </w:tc>
      </w:tr>
      <w:tr w:rsidR="006311EF" w:rsidRPr="005B1266" w:rsidTr="006311EF">
        <w:trPr>
          <w:trHeight w:val="602"/>
        </w:trPr>
        <w:tc>
          <w:tcPr>
            <w:tcW w:w="810" w:type="dxa"/>
            <w:vMerge/>
          </w:tcPr>
          <w:p w:rsidR="006311EF" w:rsidRDefault="006311EF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4590" w:type="dxa"/>
            <w:vMerge/>
          </w:tcPr>
          <w:p w:rsidR="006311EF" w:rsidRPr="00585EE9" w:rsidRDefault="006311EF" w:rsidP="00585E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311EF" w:rsidRDefault="006311EF" w:rsidP="00585EE9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6311EF" w:rsidRDefault="006311EF" w:rsidP="00585EE9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 ¼”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vAlign w:val="center"/>
          </w:tcPr>
          <w:p w:rsidR="006311EF" w:rsidRDefault="006311EF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250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155.27</w:t>
            </w:r>
          </w:p>
        </w:tc>
        <w:tc>
          <w:tcPr>
            <w:tcW w:w="99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6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38817</w:t>
            </w:r>
          </w:p>
        </w:tc>
      </w:tr>
      <w:tr w:rsidR="006311EF" w:rsidRPr="005B1266" w:rsidTr="006311EF">
        <w:trPr>
          <w:trHeight w:val="125"/>
        </w:trPr>
        <w:tc>
          <w:tcPr>
            <w:tcW w:w="810" w:type="dxa"/>
            <w:vMerge/>
          </w:tcPr>
          <w:p w:rsidR="006311EF" w:rsidRDefault="006311EF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4590" w:type="dxa"/>
            <w:vMerge/>
          </w:tcPr>
          <w:p w:rsidR="006311EF" w:rsidRPr="00585EE9" w:rsidRDefault="006311EF" w:rsidP="00585E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311EF" w:rsidRDefault="006311EF" w:rsidP="00585EE9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6311EF" w:rsidRDefault="006311EF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6311EF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85EE9" w:rsidRPr="005B1266" w:rsidTr="00EB5F80">
        <w:tc>
          <w:tcPr>
            <w:tcW w:w="810" w:type="dxa"/>
          </w:tcPr>
          <w:p w:rsidR="00585EE9" w:rsidRDefault="006311EF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13</w:t>
            </w:r>
          </w:p>
        </w:tc>
        <w:tc>
          <w:tcPr>
            <w:tcW w:w="5400" w:type="dxa"/>
            <w:gridSpan w:val="2"/>
          </w:tcPr>
          <w:p w:rsidR="00585EE9" w:rsidRPr="00DB4969" w:rsidRDefault="006311EF" w:rsidP="00EB5F80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311EF">
              <w:rPr>
                <w:rFonts w:ascii="Calibri" w:hAnsi="Calibri" w:cs="Calibri"/>
                <w:sz w:val="18"/>
                <w:szCs w:val="18"/>
              </w:rPr>
              <w:t xml:space="preserve">Supplying &amp; fixing C.P Muslim </w:t>
            </w:r>
            <w:proofErr w:type="spellStart"/>
            <w:r w:rsidRPr="006311EF">
              <w:rPr>
                <w:rFonts w:ascii="Calibri" w:hAnsi="Calibri" w:cs="Calibri"/>
                <w:sz w:val="18"/>
                <w:szCs w:val="18"/>
              </w:rPr>
              <w:t>Showeer</w:t>
            </w:r>
            <w:proofErr w:type="spellEnd"/>
            <w:r w:rsidRPr="006311EF">
              <w:rPr>
                <w:rFonts w:ascii="Calibri" w:hAnsi="Calibri" w:cs="Calibri"/>
                <w:sz w:val="18"/>
                <w:szCs w:val="18"/>
              </w:rPr>
              <w:t xml:space="preserve"> with double Bib cock &amp; ring Pipe etc complete(S.I NO:  19 P.NO:    )</w:t>
            </w:r>
          </w:p>
        </w:tc>
        <w:tc>
          <w:tcPr>
            <w:tcW w:w="1080" w:type="dxa"/>
            <w:vAlign w:val="center"/>
          </w:tcPr>
          <w:p w:rsidR="00585EE9" w:rsidRDefault="006311EF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14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585EE9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3432/-</w:t>
            </w:r>
          </w:p>
        </w:tc>
        <w:tc>
          <w:tcPr>
            <w:tcW w:w="990" w:type="dxa"/>
            <w:vAlign w:val="center"/>
          </w:tcPr>
          <w:p w:rsidR="00585EE9" w:rsidRPr="008E27D0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585EE9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40348</w:t>
            </w:r>
          </w:p>
        </w:tc>
      </w:tr>
      <w:tr w:rsidR="00585EE9" w:rsidRPr="005B1266" w:rsidTr="00EB5F80">
        <w:tc>
          <w:tcPr>
            <w:tcW w:w="810" w:type="dxa"/>
          </w:tcPr>
          <w:p w:rsidR="00585EE9" w:rsidRDefault="00585EE9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14</w:t>
            </w:r>
          </w:p>
        </w:tc>
        <w:tc>
          <w:tcPr>
            <w:tcW w:w="5400" w:type="dxa"/>
            <w:gridSpan w:val="2"/>
          </w:tcPr>
          <w:p w:rsidR="00585EE9" w:rsidRPr="00DB4969" w:rsidRDefault="006311EF" w:rsidP="00EB5F80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S/F wash basin mixture of superior quality with C.P head ½”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S.I NO:” 14 (a0P-19()</w:t>
            </w:r>
          </w:p>
        </w:tc>
        <w:tc>
          <w:tcPr>
            <w:tcW w:w="1080" w:type="dxa"/>
            <w:vAlign w:val="center"/>
          </w:tcPr>
          <w:p w:rsidR="00585EE9" w:rsidRDefault="006311EF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14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585EE9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2882/-</w:t>
            </w:r>
          </w:p>
        </w:tc>
        <w:tc>
          <w:tcPr>
            <w:tcW w:w="990" w:type="dxa"/>
            <w:vAlign w:val="center"/>
          </w:tcPr>
          <w:p w:rsidR="00585EE9" w:rsidRPr="008E27D0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585EE9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40348</w:t>
            </w:r>
          </w:p>
        </w:tc>
      </w:tr>
      <w:tr w:rsidR="00585EE9" w:rsidRPr="005B1266" w:rsidTr="00EB5F80">
        <w:tc>
          <w:tcPr>
            <w:tcW w:w="810" w:type="dxa"/>
          </w:tcPr>
          <w:p w:rsidR="00585EE9" w:rsidRDefault="006311EF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15</w:t>
            </w:r>
          </w:p>
        </w:tc>
        <w:tc>
          <w:tcPr>
            <w:tcW w:w="5400" w:type="dxa"/>
            <w:gridSpan w:val="2"/>
          </w:tcPr>
          <w:p w:rsidR="00585EE9" w:rsidRPr="00DB4969" w:rsidRDefault="006311EF" w:rsidP="00EB5F80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311EF">
              <w:rPr>
                <w:rFonts w:ascii="Calibri" w:hAnsi="Calibri" w:cs="Calibri"/>
                <w:sz w:val="18"/>
                <w:szCs w:val="18"/>
              </w:rPr>
              <w:t xml:space="preserve">Providing &amp; fixing steel sinks stainless local make complete with cast iron or </w:t>
            </w:r>
            <w:proofErr w:type="spellStart"/>
            <w:r w:rsidRPr="006311EF">
              <w:rPr>
                <w:rFonts w:ascii="Calibri" w:hAnsi="Calibri" w:cs="Calibri"/>
                <w:sz w:val="18"/>
                <w:szCs w:val="18"/>
              </w:rPr>
              <w:t>wraught</w:t>
            </w:r>
            <w:proofErr w:type="spellEnd"/>
            <w:r w:rsidRPr="006311EF">
              <w:rPr>
                <w:rFonts w:ascii="Calibri" w:hAnsi="Calibri" w:cs="Calibri"/>
                <w:sz w:val="18"/>
                <w:szCs w:val="18"/>
              </w:rPr>
              <w:t xml:space="preserve"> iron brackets 6 inches built in wall, 1-1/2" </w:t>
            </w:r>
            <w:proofErr w:type="spellStart"/>
            <w:r w:rsidRPr="006311EF">
              <w:rPr>
                <w:rFonts w:ascii="Calibri" w:hAnsi="Calibri" w:cs="Calibri"/>
                <w:sz w:val="18"/>
                <w:szCs w:val="18"/>
              </w:rPr>
              <w:t>c.p</w:t>
            </w:r>
            <w:proofErr w:type="spellEnd"/>
            <w:r w:rsidRPr="006311E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6311EF">
              <w:rPr>
                <w:rFonts w:ascii="Calibri" w:hAnsi="Calibri" w:cs="Calibri"/>
                <w:sz w:val="18"/>
                <w:szCs w:val="18"/>
              </w:rPr>
              <w:t>bubber</w:t>
            </w:r>
            <w:proofErr w:type="spellEnd"/>
            <w:r w:rsidRPr="006311EF">
              <w:rPr>
                <w:rFonts w:ascii="Calibri" w:hAnsi="Calibri" w:cs="Calibri"/>
                <w:sz w:val="18"/>
                <w:szCs w:val="18"/>
              </w:rPr>
              <w:t xml:space="preserve"> plug chrome plated brass chain, 1-1/2" </w:t>
            </w:r>
            <w:proofErr w:type="spellStart"/>
            <w:r w:rsidRPr="006311EF">
              <w:rPr>
                <w:rFonts w:ascii="Calibri" w:hAnsi="Calibri" w:cs="Calibri"/>
                <w:sz w:val="18"/>
                <w:szCs w:val="18"/>
              </w:rPr>
              <w:t>c.p</w:t>
            </w:r>
            <w:proofErr w:type="spellEnd"/>
            <w:r w:rsidRPr="006311EF">
              <w:rPr>
                <w:rFonts w:ascii="Calibri" w:hAnsi="Calibri" w:cs="Calibri"/>
                <w:sz w:val="18"/>
                <w:szCs w:val="18"/>
              </w:rPr>
              <w:t xml:space="preserve"> brass waste, with 1-1/2" P.V.C. waste pipe &amp; making requisite number of holes in wall &amp; plinth &amp; floor for pipe connection &amp; making good in cement concrete 1 : 2: 4.(c) Steel sink stainless sized 33" x 18" local make (Standard Pattern.)(S.I NO:  19 (c)P.NO:   6)</w:t>
            </w:r>
          </w:p>
        </w:tc>
        <w:tc>
          <w:tcPr>
            <w:tcW w:w="1080" w:type="dxa"/>
            <w:vAlign w:val="center"/>
          </w:tcPr>
          <w:p w:rsidR="00585EE9" w:rsidRDefault="006311EF" w:rsidP="009C1B27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 NOs</w:t>
            </w:r>
          </w:p>
        </w:tc>
        <w:tc>
          <w:tcPr>
            <w:tcW w:w="1170" w:type="dxa"/>
            <w:vAlign w:val="center"/>
          </w:tcPr>
          <w:p w:rsidR="00585EE9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5712.30</w:t>
            </w:r>
          </w:p>
        </w:tc>
        <w:tc>
          <w:tcPr>
            <w:tcW w:w="990" w:type="dxa"/>
            <w:vAlign w:val="center"/>
          </w:tcPr>
          <w:p w:rsidR="00585EE9" w:rsidRPr="008E27D0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585EE9" w:rsidRDefault="006311EF" w:rsidP="00EB5F80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79972</w:t>
            </w:r>
          </w:p>
        </w:tc>
      </w:tr>
    </w:tbl>
    <w:p w:rsidR="00EB5F80" w:rsidRDefault="00EB5F80" w:rsidP="00EB5F80">
      <w:r>
        <w:br w:type="page"/>
      </w:r>
    </w:p>
    <w:p w:rsidR="006311EF" w:rsidRDefault="006311EF" w:rsidP="00EB5F80"/>
    <w:tbl>
      <w:tblPr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4590"/>
        <w:gridCol w:w="810"/>
        <w:gridCol w:w="1080"/>
        <w:gridCol w:w="1170"/>
        <w:gridCol w:w="990"/>
        <w:gridCol w:w="1260"/>
      </w:tblGrid>
      <w:tr w:rsidR="002546E4" w:rsidRPr="005B1266" w:rsidTr="002546E4">
        <w:trPr>
          <w:trHeight w:val="262"/>
        </w:trPr>
        <w:tc>
          <w:tcPr>
            <w:tcW w:w="810" w:type="dxa"/>
            <w:vMerge w:val="restart"/>
          </w:tcPr>
          <w:p w:rsidR="002546E4" w:rsidRDefault="002546E4" w:rsidP="002546E4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16</w:t>
            </w:r>
          </w:p>
        </w:tc>
        <w:tc>
          <w:tcPr>
            <w:tcW w:w="4590" w:type="dxa"/>
            <w:vMerge w:val="restart"/>
            <w:vAlign w:val="center"/>
          </w:tcPr>
          <w:p w:rsidR="002546E4" w:rsidRPr="00DB4969" w:rsidRDefault="002546E4" w:rsidP="002546E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Providing &amp; Laying RCC Pipe &amp; Collars of Class “A” &amp; fixing in trenches including cutting, fitting and jointing with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maxphalt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composition and cement mortar (1:1) including testing with water to head of 4.5 meter etc </w:t>
            </w:r>
          </w:p>
        </w:tc>
        <w:tc>
          <w:tcPr>
            <w:tcW w:w="810" w:type="dxa"/>
          </w:tcPr>
          <w:p w:rsidR="002546E4" w:rsidRPr="00DB4969" w:rsidRDefault="002546E4" w:rsidP="002546E4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4”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300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370.75</w:t>
            </w:r>
          </w:p>
        </w:tc>
        <w:tc>
          <w:tcPr>
            <w:tcW w:w="990" w:type="dxa"/>
            <w:vAlign w:val="center"/>
          </w:tcPr>
          <w:p w:rsidR="002546E4" w:rsidRPr="008E27D0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6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111225</w:t>
            </w:r>
          </w:p>
        </w:tc>
      </w:tr>
      <w:tr w:rsidR="002546E4" w:rsidRPr="005B1266" w:rsidTr="002546E4">
        <w:trPr>
          <w:trHeight w:val="130"/>
        </w:trPr>
        <w:tc>
          <w:tcPr>
            <w:tcW w:w="810" w:type="dxa"/>
            <w:vMerge/>
          </w:tcPr>
          <w:p w:rsidR="002546E4" w:rsidRDefault="002546E4" w:rsidP="002546E4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4590" w:type="dxa"/>
            <w:vMerge/>
          </w:tcPr>
          <w:p w:rsidR="002546E4" w:rsidRPr="00585EE9" w:rsidRDefault="002546E4" w:rsidP="00254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546E4" w:rsidRDefault="002546E4" w:rsidP="002546E4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6”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300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465.90</w:t>
            </w:r>
          </w:p>
        </w:tc>
        <w:tc>
          <w:tcPr>
            <w:tcW w:w="990" w:type="dxa"/>
            <w:vAlign w:val="center"/>
          </w:tcPr>
          <w:p w:rsidR="002546E4" w:rsidRPr="008E27D0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6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139770</w:t>
            </w:r>
          </w:p>
        </w:tc>
      </w:tr>
      <w:tr w:rsidR="002546E4" w:rsidRPr="005B1266" w:rsidTr="002546E4">
        <w:trPr>
          <w:trHeight w:val="262"/>
        </w:trPr>
        <w:tc>
          <w:tcPr>
            <w:tcW w:w="810" w:type="dxa"/>
            <w:vMerge/>
          </w:tcPr>
          <w:p w:rsidR="002546E4" w:rsidRDefault="002546E4" w:rsidP="002546E4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4590" w:type="dxa"/>
            <w:vMerge/>
          </w:tcPr>
          <w:p w:rsidR="002546E4" w:rsidRPr="00585EE9" w:rsidRDefault="002546E4" w:rsidP="00254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546E4" w:rsidRDefault="002546E4" w:rsidP="002546E4">
            <w:pPr>
              <w:ind w:right="-18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9 ¼”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108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200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469.90</w:t>
            </w:r>
          </w:p>
        </w:tc>
        <w:tc>
          <w:tcPr>
            <w:tcW w:w="990" w:type="dxa"/>
            <w:vAlign w:val="center"/>
          </w:tcPr>
          <w:p w:rsidR="002546E4" w:rsidRPr="008E27D0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6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93980</w:t>
            </w:r>
          </w:p>
        </w:tc>
      </w:tr>
      <w:tr w:rsidR="002546E4" w:rsidRPr="005B1266" w:rsidTr="002546E4">
        <w:tc>
          <w:tcPr>
            <w:tcW w:w="810" w:type="dxa"/>
          </w:tcPr>
          <w:p w:rsidR="002546E4" w:rsidRDefault="002546E4" w:rsidP="002546E4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17</w:t>
            </w:r>
          </w:p>
        </w:tc>
        <w:tc>
          <w:tcPr>
            <w:tcW w:w="5400" w:type="dxa"/>
            <w:gridSpan w:val="2"/>
          </w:tcPr>
          <w:p w:rsidR="002546E4" w:rsidRPr="00DB4969" w:rsidRDefault="002546E4" w:rsidP="002546E4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546E4">
              <w:rPr>
                <w:rFonts w:ascii="Calibri" w:hAnsi="Calibri" w:cs="Calibri"/>
                <w:sz w:val="18"/>
                <w:szCs w:val="18"/>
              </w:rPr>
              <w:t xml:space="preserve">Constructing manhole or inspection chamber for the required diameter of circular sewer and 3'-6" (1067 mm) depth with walls of B.B in cement sand mortar 1:3 cement plastered 1:3, 1/2" thick, inside of walls and 1" (25 mm) thick over benching and channel i/c fixing C.I manhole cover with frame of clear opening 1-1/2' x1-1/2' (457x457 mm) of 1.75 cwt. (88.9 kg) </w:t>
            </w:r>
            <w:proofErr w:type="spellStart"/>
            <w:r w:rsidRPr="002546E4">
              <w:rPr>
                <w:rFonts w:ascii="Calibri" w:hAnsi="Calibri" w:cs="Calibri"/>
                <w:sz w:val="18"/>
                <w:szCs w:val="18"/>
              </w:rPr>
              <w:t>embaded</w:t>
            </w:r>
            <w:proofErr w:type="spellEnd"/>
            <w:r w:rsidRPr="002546E4">
              <w:rPr>
                <w:rFonts w:ascii="Calibri" w:hAnsi="Calibri" w:cs="Calibri"/>
                <w:sz w:val="18"/>
                <w:szCs w:val="18"/>
              </w:rPr>
              <w:t xml:space="preserve"> in plain C.C 1:2:4 and fixing 1" (25  mm) </w:t>
            </w:r>
            <w:proofErr w:type="spellStart"/>
            <w:r w:rsidRPr="002546E4">
              <w:rPr>
                <w:rFonts w:ascii="Calibri" w:hAnsi="Calibri" w:cs="Calibri"/>
                <w:sz w:val="18"/>
                <w:szCs w:val="18"/>
              </w:rPr>
              <w:t>dia</w:t>
            </w:r>
            <w:proofErr w:type="spellEnd"/>
            <w:r w:rsidRPr="002546E4">
              <w:rPr>
                <w:rFonts w:ascii="Calibri" w:hAnsi="Calibri" w:cs="Calibri"/>
                <w:sz w:val="18"/>
                <w:szCs w:val="18"/>
              </w:rPr>
              <w:t xml:space="preserve"> M.S steps 6" (150 mm) wide projecting 4" (102 mm) from the face of wall at 12" (305 mm) C/C duly painted etc. Complete as per standard specification and drawing.</w:t>
            </w:r>
          </w:p>
        </w:tc>
        <w:tc>
          <w:tcPr>
            <w:tcW w:w="108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14748/-</w:t>
            </w:r>
          </w:p>
        </w:tc>
        <w:tc>
          <w:tcPr>
            <w:tcW w:w="990" w:type="dxa"/>
            <w:vAlign w:val="center"/>
          </w:tcPr>
          <w:p w:rsidR="002546E4" w:rsidRPr="008E27D0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294960</w:t>
            </w:r>
          </w:p>
        </w:tc>
      </w:tr>
      <w:tr w:rsidR="002546E4" w:rsidRPr="005B1266" w:rsidTr="002546E4">
        <w:tc>
          <w:tcPr>
            <w:tcW w:w="810" w:type="dxa"/>
          </w:tcPr>
          <w:p w:rsidR="002546E4" w:rsidRDefault="002546E4" w:rsidP="002546E4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18</w:t>
            </w:r>
          </w:p>
        </w:tc>
        <w:tc>
          <w:tcPr>
            <w:tcW w:w="5400" w:type="dxa"/>
            <w:gridSpan w:val="2"/>
          </w:tcPr>
          <w:p w:rsidR="002546E4" w:rsidRPr="00DB4969" w:rsidRDefault="002546E4" w:rsidP="002546E4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546E4">
              <w:rPr>
                <w:rFonts w:ascii="Calibri" w:hAnsi="Calibri" w:cs="Calibri"/>
                <w:sz w:val="18"/>
                <w:szCs w:val="18"/>
              </w:rPr>
              <w:t>Boring for tube well in all water bearing soils from ground level upto 100 ft. or 30.5 meter depth i/c sinking and with drawing of casing pipe.(S.I NO: 1 (b)P.NO: 27)</w:t>
            </w:r>
          </w:p>
        </w:tc>
        <w:tc>
          <w:tcPr>
            <w:tcW w:w="108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150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242/-</w:t>
            </w:r>
          </w:p>
        </w:tc>
        <w:tc>
          <w:tcPr>
            <w:tcW w:w="990" w:type="dxa"/>
            <w:vAlign w:val="center"/>
          </w:tcPr>
          <w:p w:rsidR="002546E4" w:rsidRPr="008E27D0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6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36300</w:t>
            </w:r>
          </w:p>
        </w:tc>
      </w:tr>
      <w:tr w:rsidR="002546E4" w:rsidRPr="005B1266" w:rsidTr="002546E4">
        <w:tc>
          <w:tcPr>
            <w:tcW w:w="810" w:type="dxa"/>
          </w:tcPr>
          <w:p w:rsidR="002546E4" w:rsidRDefault="002546E4" w:rsidP="002546E4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19</w:t>
            </w:r>
          </w:p>
        </w:tc>
        <w:tc>
          <w:tcPr>
            <w:tcW w:w="5400" w:type="dxa"/>
            <w:gridSpan w:val="2"/>
          </w:tcPr>
          <w:p w:rsidR="002546E4" w:rsidRPr="00DB4969" w:rsidRDefault="002546E4" w:rsidP="002546E4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Providing &amp; Fixing Pumping set 2 HP etc complete</w:t>
            </w:r>
          </w:p>
        </w:tc>
        <w:tc>
          <w:tcPr>
            <w:tcW w:w="108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02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117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20000/-</w:t>
            </w:r>
          </w:p>
        </w:tc>
        <w:tc>
          <w:tcPr>
            <w:tcW w:w="990" w:type="dxa"/>
            <w:vAlign w:val="center"/>
          </w:tcPr>
          <w:p w:rsidR="002546E4" w:rsidRPr="008E27D0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40000</w:t>
            </w:r>
          </w:p>
        </w:tc>
      </w:tr>
      <w:tr w:rsidR="002546E4" w:rsidRPr="005B1266" w:rsidTr="002546E4">
        <w:tc>
          <w:tcPr>
            <w:tcW w:w="810" w:type="dxa"/>
          </w:tcPr>
          <w:p w:rsidR="002546E4" w:rsidRDefault="002546E4" w:rsidP="002546E4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20</w:t>
            </w:r>
          </w:p>
        </w:tc>
        <w:tc>
          <w:tcPr>
            <w:tcW w:w="5400" w:type="dxa"/>
            <w:gridSpan w:val="2"/>
          </w:tcPr>
          <w:p w:rsidR="002546E4" w:rsidRDefault="002546E4" w:rsidP="002546E4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Construction of wheel valve chambers.</w:t>
            </w:r>
          </w:p>
        </w:tc>
        <w:tc>
          <w:tcPr>
            <w:tcW w:w="108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04 No’s</w:t>
            </w:r>
          </w:p>
        </w:tc>
        <w:tc>
          <w:tcPr>
            <w:tcW w:w="117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4103/-</w:t>
            </w:r>
          </w:p>
        </w:tc>
        <w:tc>
          <w:tcPr>
            <w:tcW w:w="99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2546E4" w:rsidRDefault="002546E4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16412</w:t>
            </w:r>
          </w:p>
        </w:tc>
      </w:tr>
      <w:tr w:rsidR="002546E4" w:rsidRPr="005B1266" w:rsidTr="002546E4">
        <w:tc>
          <w:tcPr>
            <w:tcW w:w="810" w:type="dxa"/>
          </w:tcPr>
          <w:p w:rsidR="002546E4" w:rsidRDefault="002546E4" w:rsidP="002546E4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21</w:t>
            </w:r>
          </w:p>
        </w:tc>
        <w:tc>
          <w:tcPr>
            <w:tcW w:w="5400" w:type="dxa"/>
            <w:gridSpan w:val="2"/>
          </w:tcPr>
          <w:p w:rsidR="002546E4" w:rsidRDefault="00ED24EE" w:rsidP="002546E4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Fiber Glass Tank</w:t>
            </w:r>
          </w:p>
        </w:tc>
        <w:tc>
          <w:tcPr>
            <w:tcW w:w="1080" w:type="dxa"/>
            <w:vAlign w:val="center"/>
          </w:tcPr>
          <w:p w:rsidR="002546E4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04 NO’s</w:t>
            </w:r>
          </w:p>
        </w:tc>
        <w:tc>
          <w:tcPr>
            <w:tcW w:w="1170" w:type="dxa"/>
            <w:vAlign w:val="center"/>
          </w:tcPr>
          <w:p w:rsidR="002546E4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21989.16</w:t>
            </w:r>
          </w:p>
        </w:tc>
        <w:tc>
          <w:tcPr>
            <w:tcW w:w="990" w:type="dxa"/>
            <w:vAlign w:val="center"/>
          </w:tcPr>
          <w:p w:rsidR="002546E4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each</w:t>
            </w:r>
          </w:p>
        </w:tc>
        <w:tc>
          <w:tcPr>
            <w:tcW w:w="1260" w:type="dxa"/>
            <w:vAlign w:val="center"/>
          </w:tcPr>
          <w:p w:rsidR="002546E4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87957/-</w:t>
            </w:r>
          </w:p>
        </w:tc>
      </w:tr>
      <w:tr w:rsidR="00ED24EE" w:rsidRPr="005B1266" w:rsidTr="005418DF">
        <w:tc>
          <w:tcPr>
            <w:tcW w:w="810" w:type="dxa"/>
          </w:tcPr>
          <w:p w:rsidR="00ED24EE" w:rsidRDefault="00ED24EE" w:rsidP="002546E4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5400" w:type="dxa"/>
            <w:gridSpan w:val="2"/>
          </w:tcPr>
          <w:p w:rsidR="00ED24EE" w:rsidRDefault="00ED24EE" w:rsidP="002546E4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ED24EE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ED24EE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=================================</w:t>
            </w:r>
          </w:p>
        </w:tc>
      </w:tr>
      <w:tr w:rsidR="00ED24EE" w:rsidRPr="005B1266" w:rsidTr="002546E4">
        <w:tc>
          <w:tcPr>
            <w:tcW w:w="810" w:type="dxa"/>
          </w:tcPr>
          <w:p w:rsidR="00ED24EE" w:rsidRDefault="00ED24EE" w:rsidP="002546E4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5400" w:type="dxa"/>
            <w:gridSpan w:val="2"/>
          </w:tcPr>
          <w:p w:rsidR="00ED24EE" w:rsidRDefault="00ED24EE" w:rsidP="002546E4">
            <w:pPr>
              <w:ind w:right="18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ED24EE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Total </w:t>
            </w:r>
          </w:p>
        </w:tc>
        <w:tc>
          <w:tcPr>
            <w:tcW w:w="1170" w:type="dxa"/>
            <w:vAlign w:val="center"/>
          </w:tcPr>
          <w:p w:rsidR="00ED24EE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ED24EE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ED24EE" w:rsidRDefault="00ED24EE" w:rsidP="002546E4">
            <w:pPr>
              <w:ind w:right="-90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1449831/-</w:t>
            </w:r>
          </w:p>
        </w:tc>
      </w:tr>
    </w:tbl>
    <w:p w:rsidR="006311EF" w:rsidRDefault="006311EF" w:rsidP="00EB5F80"/>
    <w:p w:rsidR="006311EF" w:rsidRDefault="006311EF" w:rsidP="00EB5F80"/>
    <w:p w:rsidR="007F29FA" w:rsidRDefault="007F29FA" w:rsidP="007F29FA">
      <w:pPr>
        <w:spacing w:line="360" w:lineRule="auto"/>
        <w:ind w:left="-180" w:right="-360"/>
        <w:rPr>
          <w:rFonts w:ascii="Bookman Old Style" w:hAnsi="Bookman Old Style"/>
          <w:sz w:val="22"/>
          <w:szCs w:val="22"/>
        </w:rPr>
      </w:pPr>
      <w:r w:rsidRPr="00C218DF">
        <w:rPr>
          <w:rFonts w:ascii="Bookman Old Style" w:hAnsi="Bookman Old Style"/>
          <w:sz w:val="22"/>
          <w:szCs w:val="22"/>
          <w:u w:val="single"/>
        </w:rPr>
        <w:tab/>
      </w:r>
      <w:r w:rsidRPr="00C218DF">
        <w:rPr>
          <w:rFonts w:ascii="Bookman Old Style" w:hAnsi="Bookman Old Style"/>
          <w:sz w:val="22"/>
          <w:szCs w:val="22"/>
          <w:u w:val="single"/>
        </w:rPr>
        <w:tab/>
      </w:r>
      <w:r w:rsidRPr="00C218DF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C218DF">
        <w:rPr>
          <w:rFonts w:ascii="Bookman Old Style" w:hAnsi="Bookman Old Style"/>
          <w:sz w:val="22"/>
          <w:szCs w:val="22"/>
        </w:rPr>
        <w:t>% Above/Below (Amount to be added/deducted).</w:t>
      </w:r>
      <w:proofErr w:type="gramEnd"/>
    </w:p>
    <w:p w:rsidR="007F29FA" w:rsidRDefault="007F29FA" w:rsidP="007F29FA">
      <w:pPr>
        <w:ind w:left="1440" w:hanging="720"/>
      </w:pPr>
      <w:r w:rsidRPr="00C218DF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C218DF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 w:rsidRPr="00C218DF">
        <w:rPr>
          <w:rFonts w:ascii="Bookman Old Style" w:hAnsi="Bookman Old Style"/>
          <w:sz w:val="22"/>
          <w:szCs w:val="22"/>
        </w:rPr>
        <w:tab/>
        <w:t xml:space="preserve">Quantities and rates may be changed as per/according to the Technical Sanction by the competent authority. </w:t>
      </w:r>
    </w:p>
    <w:tbl>
      <w:tblPr>
        <w:tblStyle w:val="TableGrid"/>
        <w:tblpPr w:leftFromText="180" w:rightFromText="180" w:vertAnchor="text" w:horzAnchor="margin" w:tblpY="88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428"/>
      </w:tblGrid>
      <w:tr w:rsidR="007F29FA" w:rsidRPr="00965716" w:rsidTr="00026EE6">
        <w:tc>
          <w:tcPr>
            <w:tcW w:w="5400" w:type="dxa"/>
          </w:tcPr>
          <w:p w:rsidR="007F29FA" w:rsidRPr="00CC40B6" w:rsidRDefault="007F29FA" w:rsidP="00026EE6">
            <w:pPr>
              <w:rPr>
                <w:rFonts w:ascii="Bookman Old Style" w:hAnsi="Bookman Old Style" w:cs="Arial"/>
                <w:b/>
                <w:bCs/>
              </w:rPr>
            </w:pPr>
            <w:r w:rsidRPr="00CC40B6">
              <w:rPr>
                <w:rFonts w:ascii="Bookman Old Style" w:hAnsi="Bookman Old Style" w:cs="Arial"/>
                <w:b/>
                <w:bCs/>
              </w:rPr>
              <w:t xml:space="preserve">CONTRACTOR </w:t>
            </w:r>
          </w:p>
          <w:p w:rsidR="007F29FA" w:rsidRPr="00CC40B6" w:rsidRDefault="007F29FA" w:rsidP="00026EE6">
            <w:pPr>
              <w:ind w:hanging="1188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4428" w:type="dxa"/>
          </w:tcPr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CC40B6">
              <w:rPr>
                <w:rFonts w:ascii="Bookman Old Style" w:hAnsi="Bookman Old Style" w:cs="Arial"/>
                <w:b/>
                <w:bCs/>
              </w:rPr>
              <w:t>EXECUTIVE ENGINEER</w:t>
            </w:r>
          </w:p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</w:rPr>
            </w:pPr>
            <w:r w:rsidRPr="00CC40B6">
              <w:rPr>
                <w:rFonts w:ascii="Bookman Old Style" w:hAnsi="Bookman Old Style" w:cs="Arial"/>
              </w:rPr>
              <w:t>(BUILDINGS) WORKS &amp; SERVICES</w:t>
            </w:r>
          </w:p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</w:rPr>
            </w:pPr>
            <w:r w:rsidRPr="00CC40B6">
              <w:rPr>
                <w:rFonts w:ascii="Bookman Old Style" w:hAnsi="Bookman Old Style" w:cs="Arial"/>
              </w:rPr>
              <w:t>DEPARTMENT KHAIRPUR</w:t>
            </w:r>
          </w:p>
        </w:tc>
      </w:tr>
    </w:tbl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6311EF" w:rsidRDefault="006311EF" w:rsidP="00EB5F80"/>
    <w:p w:rsidR="006311EF" w:rsidRDefault="006311EF" w:rsidP="00EB5F80"/>
    <w:p w:rsidR="006311EF" w:rsidRDefault="006311EF" w:rsidP="00EB5F80"/>
    <w:p w:rsidR="006311EF" w:rsidRDefault="006311EF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Default="00615346" w:rsidP="00EB5F80"/>
    <w:p w:rsidR="00615346" w:rsidRPr="006311EF" w:rsidRDefault="00615346" w:rsidP="00615346">
      <w:pPr>
        <w:tabs>
          <w:tab w:val="left" w:pos="270"/>
        </w:tabs>
        <w:ind w:left="720" w:right="-720" w:hanging="72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PART-        External Development</w:t>
      </w:r>
    </w:p>
    <w:p w:rsidR="00EB5F80" w:rsidRDefault="00EB5F80" w:rsidP="00EB5F80">
      <w:pPr>
        <w:jc w:val="center"/>
      </w:pPr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712"/>
        <w:gridCol w:w="5384"/>
        <w:gridCol w:w="1114"/>
        <w:gridCol w:w="1166"/>
        <w:gridCol w:w="986"/>
        <w:gridCol w:w="1348"/>
      </w:tblGrid>
      <w:tr w:rsidR="00EB5F80" w:rsidRPr="00B73CEA" w:rsidTr="00EB5F80">
        <w:tc>
          <w:tcPr>
            <w:tcW w:w="712" w:type="dxa"/>
          </w:tcPr>
          <w:p w:rsidR="00EB5F80" w:rsidRPr="00B73CEA" w:rsidRDefault="00EB5F80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S#</w:t>
            </w:r>
          </w:p>
        </w:tc>
        <w:tc>
          <w:tcPr>
            <w:tcW w:w="5384" w:type="dxa"/>
          </w:tcPr>
          <w:p w:rsidR="00EB5F80" w:rsidRPr="00B73CEA" w:rsidRDefault="00EB5F80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Name of Item</w:t>
            </w:r>
          </w:p>
        </w:tc>
        <w:tc>
          <w:tcPr>
            <w:tcW w:w="1114" w:type="dxa"/>
          </w:tcPr>
          <w:p w:rsidR="00EB5F80" w:rsidRPr="00B73CEA" w:rsidRDefault="00EB5F80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Qty:</w:t>
            </w:r>
          </w:p>
        </w:tc>
        <w:tc>
          <w:tcPr>
            <w:tcW w:w="1166" w:type="dxa"/>
          </w:tcPr>
          <w:p w:rsidR="00EB5F80" w:rsidRPr="00B73CEA" w:rsidRDefault="00EB5F80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Rate</w:t>
            </w:r>
          </w:p>
        </w:tc>
        <w:tc>
          <w:tcPr>
            <w:tcW w:w="986" w:type="dxa"/>
          </w:tcPr>
          <w:p w:rsidR="00EB5F80" w:rsidRPr="00B73CEA" w:rsidRDefault="00EB5F80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Unit</w:t>
            </w:r>
          </w:p>
        </w:tc>
        <w:tc>
          <w:tcPr>
            <w:tcW w:w="1348" w:type="dxa"/>
          </w:tcPr>
          <w:p w:rsidR="00EB5F80" w:rsidRPr="00B73CEA" w:rsidRDefault="00EB5F80" w:rsidP="00EB5F80">
            <w:pPr>
              <w:ind w:right="-180"/>
              <w:jc w:val="both"/>
              <w:rPr>
                <w:rFonts w:asciiTheme="minorHAnsi" w:hAnsiTheme="minorHAnsi" w:cstheme="minorHAnsi"/>
                <w:b/>
              </w:rPr>
            </w:pPr>
            <w:r w:rsidRPr="00B73CEA">
              <w:rPr>
                <w:rFonts w:asciiTheme="minorHAnsi" w:hAnsiTheme="minorHAnsi" w:cstheme="minorHAnsi"/>
                <w:b/>
              </w:rPr>
              <w:t>Amount</w:t>
            </w:r>
          </w:p>
        </w:tc>
      </w:tr>
    </w:tbl>
    <w:tbl>
      <w:tblPr>
        <w:tblW w:w="10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5400"/>
        <w:gridCol w:w="1080"/>
        <w:gridCol w:w="1170"/>
        <w:gridCol w:w="990"/>
        <w:gridCol w:w="1260"/>
      </w:tblGrid>
      <w:tr w:rsidR="00615346" w:rsidRPr="005B1266" w:rsidTr="00615346">
        <w:tc>
          <w:tcPr>
            <w:tcW w:w="810" w:type="dxa"/>
          </w:tcPr>
          <w:p w:rsidR="00615346" w:rsidRPr="005B1266" w:rsidRDefault="00615346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5400" w:type="dxa"/>
          </w:tcPr>
          <w:p w:rsidR="00615346" w:rsidRPr="006735E2" w:rsidRDefault="00615346" w:rsidP="00391B96">
            <w:pPr>
              <w:ind w:left="72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 xml:space="preserve">Supplying &amp; Fixing sand under floor plugging in to wall. (S.I NO:     </w:t>
            </w:r>
            <w:proofErr w:type="spellStart"/>
            <w:r w:rsidRPr="001654E6">
              <w:rPr>
                <w:rFonts w:ascii="Calibri" w:hAnsi="Calibri" w:cs="Calibri"/>
                <w:sz w:val="18"/>
                <w:szCs w:val="18"/>
              </w:rPr>
              <w:t>P.No</w:t>
            </w:r>
            <w:proofErr w:type="spellEnd"/>
            <w:r w:rsidRPr="001654E6">
              <w:rPr>
                <w:rFonts w:ascii="Calibri" w:hAnsi="Calibri" w:cs="Calibri"/>
                <w:sz w:val="18"/>
                <w:szCs w:val="18"/>
              </w:rPr>
              <w:t>:       ).</w:t>
            </w:r>
          </w:p>
        </w:tc>
        <w:tc>
          <w:tcPr>
            <w:tcW w:w="1080" w:type="dxa"/>
            <w:vAlign w:val="center"/>
          </w:tcPr>
          <w:p w:rsidR="00615346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30000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70" w:type="dxa"/>
            <w:vAlign w:val="center"/>
          </w:tcPr>
          <w:p w:rsidR="00615346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1141.25</w:t>
            </w:r>
          </w:p>
        </w:tc>
        <w:tc>
          <w:tcPr>
            <w:tcW w:w="990" w:type="dxa"/>
            <w:vAlign w:val="center"/>
          </w:tcPr>
          <w:p w:rsidR="00615346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260" w:type="dxa"/>
            <w:vAlign w:val="center"/>
          </w:tcPr>
          <w:p w:rsidR="00615346" w:rsidRPr="00615346" w:rsidRDefault="00615346" w:rsidP="00615346">
            <w:pPr>
              <w:ind w:right="-900"/>
              <w:rPr>
                <w:rFonts w:ascii="Calibri" w:hAnsi="Calibri" w:cs="Calibri"/>
              </w:rPr>
            </w:pPr>
            <w:r w:rsidRPr="00615346">
              <w:rPr>
                <w:rFonts w:ascii="Calibri" w:hAnsi="Calibri" w:cs="Calibri"/>
                <w:sz w:val="22"/>
                <w:szCs w:val="22"/>
              </w:rPr>
              <w:t>342375/-</w:t>
            </w:r>
          </w:p>
        </w:tc>
      </w:tr>
      <w:tr w:rsidR="00615346" w:rsidRPr="005B1266" w:rsidTr="00615346">
        <w:trPr>
          <w:trHeight w:val="419"/>
        </w:trPr>
        <w:tc>
          <w:tcPr>
            <w:tcW w:w="810" w:type="dxa"/>
          </w:tcPr>
          <w:p w:rsidR="00615346" w:rsidRPr="005B1266" w:rsidRDefault="00615346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</w:t>
            </w:r>
          </w:p>
        </w:tc>
        <w:tc>
          <w:tcPr>
            <w:tcW w:w="5400" w:type="dxa"/>
          </w:tcPr>
          <w:p w:rsidR="00615346" w:rsidRPr="001654E6" w:rsidRDefault="00615346" w:rsidP="00391B96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654E6">
              <w:rPr>
                <w:rFonts w:ascii="Calibri" w:hAnsi="Calibri" w:cs="Calibri"/>
                <w:sz w:val="18"/>
                <w:szCs w:val="18"/>
              </w:rPr>
              <w:t>Cement concrete stone of brick ballast 1½” to 2” gauge. Ratio (1:5:10). (S.I.No.4 (c) P.No.15)</w:t>
            </w:r>
            <w:r w:rsidRPr="001654E6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080" w:type="dxa"/>
            <w:vAlign w:val="center"/>
          </w:tcPr>
          <w:p w:rsidR="00615346" w:rsidRPr="00CE1619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5000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70" w:type="dxa"/>
            <w:vAlign w:val="center"/>
          </w:tcPr>
          <w:p w:rsidR="00615346" w:rsidRPr="00CE1619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8694.95</w:t>
            </w:r>
          </w:p>
        </w:tc>
        <w:tc>
          <w:tcPr>
            <w:tcW w:w="990" w:type="dxa"/>
            <w:vAlign w:val="center"/>
          </w:tcPr>
          <w:p w:rsidR="00615346" w:rsidRPr="00CE1619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260" w:type="dxa"/>
            <w:vAlign w:val="center"/>
          </w:tcPr>
          <w:p w:rsidR="00615346" w:rsidRPr="00615346" w:rsidRDefault="00615346" w:rsidP="00615346">
            <w:pPr>
              <w:ind w:right="-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434747</w:t>
            </w:r>
          </w:p>
        </w:tc>
      </w:tr>
      <w:tr w:rsidR="00615346" w:rsidRPr="005B1266" w:rsidTr="00615346">
        <w:trPr>
          <w:trHeight w:val="419"/>
        </w:trPr>
        <w:tc>
          <w:tcPr>
            <w:tcW w:w="810" w:type="dxa"/>
          </w:tcPr>
          <w:p w:rsidR="00615346" w:rsidRDefault="00615346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3</w:t>
            </w:r>
          </w:p>
        </w:tc>
        <w:tc>
          <w:tcPr>
            <w:tcW w:w="5400" w:type="dxa"/>
          </w:tcPr>
          <w:p w:rsidR="00615346" w:rsidRPr="001654E6" w:rsidRDefault="00615346" w:rsidP="00391B96">
            <w:pPr>
              <w:ind w:left="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Cement concrete plain including placing compacting, finishing and curing, com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lete (including screening and washing </w:t>
            </w:r>
            <w:proofErr w:type="gramStart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>at  stone</w:t>
            </w:r>
            <w:proofErr w:type="gramEnd"/>
            <w:r w:rsidRPr="009B44A5">
              <w:rPr>
                <w:rFonts w:asciiTheme="minorHAnsi" w:hAnsiTheme="minorHAnsi" w:cstheme="minorHAnsi"/>
                <w:sz w:val="18"/>
                <w:szCs w:val="18"/>
              </w:rPr>
              <w:t xml:space="preserve"> aggregate without shuttering. (S.I NO:5 (f)P-17)Ratio 1:2:4</w:t>
            </w:r>
          </w:p>
        </w:tc>
        <w:tc>
          <w:tcPr>
            <w:tcW w:w="1080" w:type="dxa"/>
            <w:vAlign w:val="center"/>
          </w:tcPr>
          <w:p w:rsidR="00615346" w:rsidRPr="00CE1619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1700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170" w:type="dxa"/>
            <w:vAlign w:val="center"/>
          </w:tcPr>
          <w:p w:rsidR="00615346" w:rsidRPr="00CE1619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14429.25</w:t>
            </w:r>
          </w:p>
        </w:tc>
        <w:tc>
          <w:tcPr>
            <w:tcW w:w="990" w:type="dxa"/>
            <w:vAlign w:val="center"/>
          </w:tcPr>
          <w:p w:rsidR="00615346" w:rsidRPr="00CE1619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</w:rPr>
              <w:t>Cft</w:t>
            </w:r>
            <w:proofErr w:type="spellEnd"/>
          </w:p>
        </w:tc>
        <w:tc>
          <w:tcPr>
            <w:tcW w:w="1260" w:type="dxa"/>
            <w:vAlign w:val="center"/>
          </w:tcPr>
          <w:p w:rsidR="00615346" w:rsidRDefault="00615346" w:rsidP="00615346">
            <w:pPr>
              <w:ind w:right="-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245297</w:t>
            </w:r>
          </w:p>
        </w:tc>
      </w:tr>
      <w:tr w:rsidR="00615346" w:rsidRPr="005B1266" w:rsidTr="00615346">
        <w:trPr>
          <w:trHeight w:val="419"/>
        </w:trPr>
        <w:tc>
          <w:tcPr>
            <w:tcW w:w="810" w:type="dxa"/>
          </w:tcPr>
          <w:p w:rsidR="00615346" w:rsidRDefault="00615346" w:rsidP="00EB5F80">
            <w:pPr>
              <w:ind w:right="-9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4</w:t>
            </w:r>
          </w:p>
        </w:tc>
        <w:tc>
          <w:tcPr>
            <w:tcW w:w="5400" w:type="dxa"/>
          </w:tcPr>
          <w:p w:rsidR="00615346" w:rsidRPr="001654E6" w:rsidRDefault="00615346" w:rsidP="00391B9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15346">
              <w:rPr>
                <w:rFonts w:ascii="Calibri" w:hAnsi="Calibri" w:cs="Calibri"/>
                <w:sz w:val="18"/>
                <w:szCs w:val="18"/>
              </w:rPr>
              <w:t xml:space="preserve">Providing &amp; fixing cement paving blocks flooring having size of 197 x 97 x 60 (mm) of city / </w:t>
            </w:r>
            <w:proofErr w:type="spellStart"/>
            <w:r w:rsidRPr="00615346">
              <w:rPr>
                <w:rFonts w:ascii="Calibri" w:hAnsi="Calibri" w:cs="Calibri"/>
                <w:sz w:val="18"/>
                <w:szCs w:val="18"/>
              </w:rPr>
              <w:t>quddra</w:t>
            </w:r>
            <w:proofErr w:type="spellEnd"/>
            <w:r w:rsidRPr="00615346">
              <w:rPr>
                <w:rFonts w:ascii="Calibri" w:hAnsi="Calibri" w:cs="Calibri"/>
                <w:sz w:val="18"/>
                <w:szCs w:val="18"/>
              </w:rPr>
              <w:t xml:space="preserve"> / cobble shape with pigmented, having strength b/w 5000 psi to 8500 psi I/c filling the joints with hill sand and laying in specified manner/ pattern and design etc: complete.(S.I NO:72    P.NO:   )</w:t>
            </w:r>
          </w:p>
        </w:tc>
        <w:tc>
          <w:tcPr>
            <w:tcW w:w="1080" w:type="dxa"/>
            <w:vAlign w:val="center"/>
          </w:tcPr>
          <w:p w:rsidR="00615346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10000 Sft</w:t>
            </w:r>
          </w:p>
        </w:tc>
        <w:tc>
          <w:tcPr>
            <w:tcW w:w="1170" w:type="dxa"/>
            <w:vAlign w:val="center"/>
          </w:tcPr>
          <w:p w:rsidR="00615346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223.97</w:t>
            </w:r>
          </w:p>
        </w:tc>
        <w:tc>
          <w:tcPr>
            <w:tcW w:w="990" w:type="dxa"/>
            <w:vAlign w:val="center"/>
          </w:tcPr>
          <w:p w:rsidR="00615346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P.Sft</w:t>
            </w:r>
            <w:proofErr w:type="spellEnd"/>
          </w:p>
        </w:tc>
        <w:tc>
          <w:tcPr>
            <w:tcW w:w="1260" w:type="dxa"/>
            <w:vAlign w:val="center"/>
          </w:tcPr>
          <w:p w:rsidR="00615346" w:rsidRDefault="00615346" w:rsidP="00615346">
            <w:pPr>
              <w:ind w:righ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2239700/-</w:t>
            </w:r>
          </w:p>
        </w:tc>
      </w:tr>
      <w:tr w:rsidR="00615346" w:rsidRPr="005B1266" w:rsidTr="00E00946">
        <w:trPr>
          <w:trHeight w:val="419"/>
        </w:trPr>
        <w:tc>
          <w:tcPr>
            <w:tcW w:w="810" w:type="dxa"/>
          </w:tcPr>
          <w:p w:rsidR="00615346" w:rsidRDefault="00615346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5400" w:type="dxa"/>
          </w:tcPr>
          <w:p w:rsidR="00615346" w:rsidRPr="00615346" w:rsidRDefault="00615346" w:rsidP="00391B9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0" w:type="dxa"/>
            <w:gridSpan w:val="3"/>
            <w:vAlign w:val="center"/>
          </w:tcPr>
          <w:p w:rsidR="00615346" w:rsidRDefault="00615346" w:rsidP="00615346">
            <w:pPr>
              <w:ind w:right="-18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Ded</w:t>
            </w:r>
            <w:proofErr w:type="spellEnd"/>
            <w:r>
              <w:rPr>
                <w:rFonts w:asciiTheme="minorHAnsi" w:hAnsiTheme="minorHAnsi" w:cstheme="minorHAnsi"/>
              </w:rPr>
              <w:t>: 20% below except item NO; 4</w:t>
            </w:r>
          </w:p>
        </w:tc>
        <w:tc>
          <w:tcPr>
            <w:tcW w:w="1260" w:type="dxa"/>
            <w:vAlign w:val="center"/>
          </w:tcPr>
          <w:p w:rsidR="00615346" w:rsidRDefault="00615346" w:rsidP="00615346">
            <w:pPr>
              <w:ind w:right="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447940</w:t>
            </w:r>
          </w:p>
        </w:tc>
      </w:tr>
      <w:tr w:rsidR="00615346" w:rsidRPr="005B1266" w:rsidTr="00582028">
        <w:trPr>
          <w:trHeight w:val="419"/>
        </w:trPr>
        <w:tc>
          <w:tcPr>
            <w:tcW w:w="810" w:type="dxa"/>
          </w:tcPr>
          <w:p w:rsidR="00615346" w:rsidRDefault="00615346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5400" w:type="dxa"/>
          </w:tcPr>
          <w:p w:rsidR="00615346" w:rsidRPr="001654E6" w:rsidRDefault="00615346" w:rsidP="00391B9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00" w:type="dxa"/>
            <w:gridSpan w:val="4"/>
          </w:tcPr>
          <w:p w:rsidR="00615346" w:rsidRDefault="00615346" w:rsidP="00EB5F80">
            <w:pPr>
              <w:ind w:right="-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===================================</w:t>
            </w:r>
          </w:p>
        </w:tc>
      </w:tr>
      <w:tr w:rsidR="00615346" w:rsidRPr="005B1266" w:rsidTr="00E52241">
        <w:trPr>
          <w:trHeight w:val="419"/>
        </w:trPr>
        <w:tc>
          <w:tcPr>
            <w:tcW w:w="810" w:type="dxa"/>
          </w:tcPr>
          <w:p w:rsidR="00615346" w:rsidRDefault="00615346" w:rsidP="00EB5F80">
            <w:pPr>
              <w:ind w:right="-900"/>
              <w:rPr>
                <w:rFonts w:ascii="Arial Rounded MT Bold" w:hAnsi="Arial Rounded MT Bold"/>
              </w:rPr>
            </w:pPr>
          </w:p>
        </w:tc>
        <w:tc>
          <w:tcPr>
            <w:tcW w:w="5400" w:type="dxa"/>
          </w:tcPr>
          <w:p w:rsidR="00615346" w:rsidRPr="001654E6" w:rsidRDefault="00615346" w:rsidP="00391B96">
            <w:pPr>
              <w:ind w:left="72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615346" w:rsidRDefault="00615346" w:rsidP="00391B96">
            <w:pPr>
              <w:ind w:right="-18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Total </w:t>
            </w:r>
          </w:p>
        </w:tc>
        <w:tc>
          <w:tcPr>
            <w:tcW w:w="1170" w:type="dxa"/>
          </w:tcPr>
          <w:p w:rsidR="00615346" w:rsidRDefault="00615346" w:rsidP="00391B96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615346" w:rsidRDefault="00615346" w:rsidP="00391B96">
            <w:pPr>
              <w:ind w:right="-18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</w:tcPr>
          <w:p w:rsidR="00615346" w:rsidRDefault="00615346" w:rsidP="00EB5F80">
            <w:pPr>
              <w:ind w:right="-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2814215</w:t>
            </w:r>
          </w:p>
        </w:tc>
      </w:tr>
    </w:tbl>
    <w:p w:rsidR="00615346" w:rsidRDefault="00615346" w:rsidP="00EB5F80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spacing w:line="360" w:lineRule="auto"/>
        <w:ind w:left="-180" w:right="-360"/>
        <w:rPr>
          <w:rFonts w:ascii="Bookman Old Style" w:hAnsi="Bookman Old Style"/>
          <w:sz w:val="22"/>
          <w:szCs w:val="22"/>
        </w:rPr>
      </w:pPr>
      <w:r w:rsidRPr="00C218DF">
        <w:rPr>
          <w:rFonts w:ascii="Bookman Old Style" w:hAnsi="Bookman Old Style"/>
          <w:sz w:val="22"/>
          <w:szCs w:val="22"/>
          <w:u w:val="single"/>
        </w:rPr>
        <w:tab/>
      </w:r>
      <w:r w:rsidRPr="00C218DF">
        <w:rPr>
          <w:rFonts w:ascii="Bookman Old Style" w:hAnsi="Bookman Old Style"/>
          <w:sz w:val="22"/>
          <w:szCs w:val="22"/>
          <w:u w:val="single"/>
        </w:rPr>
        <w:tab/>
      </w:r>
      <w:r w:rsidRPr="00C218DF">
        <w:rPr>
          <w:rFonts w:ascii="Bookman Old Style" w:hAnsi="Bookman Old Style"/>
          <w:sz w:val="22"/>
          <w:szCs w:val="22"/>
          <w:u w:val="single"/>
        </w:rPr>
        <w:tab/>
      </w:r>
      <w:proofErr w:type="gramStart"/>
      <w:r w:rsidRPr="00C218DF">
        <w:rPr>
          <w:rFonts w:ascii="Bookman Old Style" w:hAnsi="Bookman Old Style"/>
          <w:sz w:val="22"/>
          <w:szCs w:val="22"/>
        </w:rPr>
        <w:t>% Above/Below (Amount to be added/deducted).</w:t>
      </w:r>
      <w:proofErr w:type="gramEnd"/>
    </w:p>
    <w:p w:rsidR="007F29FA" w:rsidRDefault="007F29FA" w:rsidP="007F29FA">
      <w:pPr>
        <w:ind w:left="1440" w:hanging="720"/>
      </w:pPr>
      <w:r w:rsidRPr="00C218DF">
        <w:rPr>
          <w:rFonts w:ascii="Bookman Old Style" w:hAnsi="Bookman Old Style"/>
          <w:b/>
          <w:bCs/>
          <w:sz w:val="22"/>
          <w:szCs w:val="22"/>
        </w:rPr>
        <w:t>Note</w:t>
      </w:r>
      <w:proofErr w:type="gramStart"/>
      <w:r w:rsidRPr="00C218DF">
        <w:rPr>
          <w:rFonts w:ascii="Bookman Old Style" w:hAnsi="Bookman Old Style"/>
          <w:b/>
          <w:bCs/>
          <w:sz w:val="22"/>
          <w:szCs w:val="22"/>
        </w:rPr>
        <w:t>:-</w:t>
      </w:r>
      <w:proofErr w:type="gramEnd"/>
      <w:r w:rsidRPr="00C218DF">
        <w:rPr>
          <w:rFonts w:ascii="Bookman Old Style" w:hAnsi="Bookman Old Style"/>
          <w:sz w:val="22"/>
          <w:szCs w:val="22"/>
        </w:rPr>
        <w:tab/>
        <w:t xml:space="preserve">Quantities and rates may be changed as per/according to the Technical Sanction by the competent authority. </w:t>
      </w:r>
    </w:p>
    <w:tbl>
      <w:tblPr>
        <w:tblStyle w:val="TableGrid"/>
        <w:tblpPr w:leftFromText="180" w:rightFromText="180" w:vertAnchor="text" w:horzAnchor="margin" w:tblpY="88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428"/>
      </w:tblGrid>
      <w:tr w:rsidR="007F29FA" w:rsidRPr="00965716" w:rsidTr="00026EE6">
        <w:tc>
          <w:tcPr>
            <w:tcW w:w="5400" w:type="dxa"/>
          </w:tcPr>
          <w:p w:rsidR="007F29FA" w:rsidRPr="00CC40B6" w:rsidRDefault="007F29FA" w:rsidP="00026EE6">
            <w:pPr>
              <w:rPr>
                <w:rFonts w:ascii="Bookman Old Style" w:hAnsi="Bookman Old Style" w:cs="Arial"/>
                <w:b/>
                <w:bCs/>
              </w:rPr>
            </w:pPr>
            <w:r w:rsidRPr="00CC40B6">
              <w:rPr>
                <w:rFonts w:ascii="Bookman Old Style" w:hAnsi="Bookman Old Style" w:cs="Arial"/>
                <w:b/>
                <w:bCs/>
              </w:rPr>
              <w:t xml:space="preserve">CONTRACTOR </w:t>
            </w:r>
          </w:p>
          <w:p w:rsidR="007F29FA" w:rsidRPr="00CC40B6" w:rsidRDefault="007F29FA" w:rsidP="00026EE6">
            <w:pPr>
              <w:ind w:hanging="1188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4428" w:type="dxa"/>
          </w:tcPr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CC40B6">
              <w:rPr>
                <w:rFonts w:ascii="Bookman Old Style" w:hAnsi="Bookman Old Style" w:cs="Arial"/>
                <w:b/>
                <w:bCs/>
              </w:rPr>
              <w:t>EXECUTIVE ENGINEER</w:t>
            </w:r>
          </w:p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</w:rPr>
            </w:pPr>
            <w:r w:rsidRPr="00CC40B6">
              <w:rPr>
                <w:rFonts w:ascii="Bookman Old Style" w:hAnsi="Bookman Old Style" w:cs="Arial"/>
              </w:rPr>
              <w:t>(BUILDINGS) WORKS &amp; SERVICES</w:t>
            </w:r>
          </w:p>
          <w:p w:rsidR="007F29FA" w:rsidRPr="00CC40B6" w:rsidRDefault="007F29FA" w:rsidP="00026EE6">
            <w:pPr>
              <w:jc w:val="center"/>
              <w:rPr>
                <w:rFonts w:ascii="Bookman Old Style" w:hAnsi="Bookman Old Style" w:cs="Arial"/>
              </w:rPr>
            </w:pPr>
            <w:r w:rsidRPr="00CC40B6">
              <w:rPr>
                <w:rFonts w:ascii="Bookman Old Style" w:hAnsi="Bookman Old Style" w:cs="Arial"/>
              </w:rPr>
              <w:t>DEPARTMENT KHAIRPUR</w:t>
            </w:r>
          </w:p>
        </w:tc>
      </w:tr>
    </w:tbl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7F29FA">
      <w:pPr>
        <w:ind w:right="-180"/>
        <w:jc w:val="both"/>
        <w:rPr>
          <w:rFonts w:asciiTheme="minorHAnsi" w:hAnsiTheme="minorHAnsi" w:cstheme="minorHAnsi"/>
          <w:b/>
        </w:rPr>
      </w:pPr>
    </w:p>
    <w:p w:rsidR="007F29FA" w:rsidRDefault="007F29FA" w:rsidP="00EB5F80">
      <w:pPr>
        <w:ind w:right="-180"/>
        <w:jc w:val="both"/>
        <w:rPr>
          <w:rFonts w:asciiTheme="minorHAnsi" w:hAnsiTheme="minorHAnsi" w:cstheme="minorHAnsi"/>
          <w:b/>
        </w:rPr>
      </w:pPr>
    </w:p>
    <w:p w:rsidR="00615346" w:rsidRDefault="00615346" w:rsidP="00EB5F80">
      <w:pPr>
        <w:ind w:right="-180"/>
        <w:jc w:val="both"/>
        <w:rPr>
          <w:rFonts w:asciiTheme="minorHAnsi" w:hAnsiTheme="minorHAnsi" w:cstheme="minorHAnsi"/>
          <w:b/>
        </w:rPr>
      </w:pPr>
    </w:p>
    <w:p w:rsidR="00615346" w:rsidRDefault="00615346" w:rsidP="00EB5F80">
      <w:pPr>
        <w:ind w:right="-180"/>
        <w:jc w:val="both"/>
        <w:rPr>
          <w:rFonts w:asciiTheme="minorHAnsi" w:hAnsiTheme="minorHAnsi" w:cstheme="minorHAnsi"/>
          <w:b/>
        </w:rPr>
      </w:pPr>
    </w:p>
    <w:p w:rsidR="00615346" w:rsidRDefault="00615346" w:rsidP="00EB5F80">
      <w:pPr>
        <w:ind w:right="-180"/>
        <w:jc w:val="both"/>
        <w:rPr>
          <w:rFonts w:asciiTheme="minorHAnsi" w:hAnsiTheme="minorHAnsi" w:cstheme="minorHAnsi"/>
          <w:b/>
        </w:rPr>
      </w:pPr>
    </w:p>
    <w:p w:rsidR="00EB5F80" w:rsidRDefault="00EB5F80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p w:rsidR="00646C3D" w:rsidRDefault="00646C3D" w:rsidP="00167A88">
      <w:pPr>
        <w:ind w:right="-180"/>
        <w:jc w:val="both"/>
        <w:rPr>
          <w:rFonts w:asciiTheme="minorHAnsi" w:hAnsiTheme="minorHAnsi" w:cstheme="minorHAnsi"/>
          <w:b/>
        </w:rPr>
      </w:pPr>
    </w:p>
    <w:sectPr w:rsidR="00646C3D" w:rsidSect="001654E6">
      <w:pgSz w:w="12240" w:h="15840"/>
      <w:pgMar w:top="540" w:right="72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62EEA"/>
    <w:multiLevelType w:val="hybridMultilevel"/>
    <w:tmpl w:val="1B1AF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7A88"/>
    <w:rsid w:val="00012ED5"/>
    <w:rsid w:val="00017C1A"/>
    <w:rsid w:val="00061B09"/>
    <w:rsid w:val="000E23D1"/>
    <w:rsid w:val="000E5634"/>
    <w:rsid w:val="00123715"/>
    <w:rsid w:val="00123815"/>
    <w:rsid w:val="00161C30"/>
    <w:rsid w:val="001654E6"/>
    <w:rsid w:val="00167A88"/>
    <w:rsid w:val="002546E4"/>
    <w:rsid w:val="00287CF6"/>
    <w:rsid w:val="003079A1"/>
    <w:rsid w:val="00363F46"/>
    <w:rsid w:val="003F4902"/>
    <w:rsid w:val="00410954"/>
    <w:rsid w:val="004800A6"/>
    <w:rsid w:val="004A795A"/>
    <w:rsid w:val="004B2EDB"/>
    <w:rsid w:val="00585EE9"/>
    <w:rsid w:val="005952E6"/>
    <w:rsid w:val="005A1B88"/>
    <w:rsid w:val="005F1F7C"/>
    <w:rsid w:val="00615346"/>
    <w:rsid w:val="006311EF"/>
    <w:rsid w:val="00646C3D"/>
    <w:rsid w:val="00661084"/>
    <w:rsid w:val="006E4D70"/>
    <w:rsid w:val="006F5672"/>
    <w:rsid w:val="007120BE"/>
    <w:rsid w:val="00746A57"/>
    <w:rsid w:val="00796946"/>
    <w:rsid w:val="007B0057"/>
    <w:rsid w:val="007B5B69"/>
    <w:rsid w:val="007F29FA"/>
    <w:rsid w:val="008A0C28"/>
    <w:rsid w:val="008E27D0"/>
    <w:rsid w:val="00915EC1"/>
    <w:rsid w:val="0092565D"/>
    <w:rsid w:val="0097425E"/>
    <w:rsid w:val="009A7E10"/>
    <w:rsid w:val="009B44A5"/>
    <w:rsid w:val="009C1B27"/>
    <w:rsid w:val="009E61B5"/>
    <w:rsid w:val="00A177DD"/>
    <w:rsid w:val="00A81ACE"/>
    <w:rsid w:val="00AF7467"/>
    <w:rsid w:val="00B029A8"/>
    <w:rsid w:val="00B708BC"/>
    <w:rsid w:val="00B73CEA"/>
    <w:rsid w:val="00B97883"/>
    <w:rsid w:val="00BC3DDA"/>
    <w:rsid w:val="00C607B9"/>
    <w:rsid w:val="00C672BB"/>
    <w:rsid w:val="00C77C9C"/>
    <w:rsid w:val="00C83EC0"/>
    <w:rsid w:val="00CA4E0A"/>
    <w:rsid w:val="00CA6A82"/>
    <w:rsid w:val="00CE12F2"/>
    <w:rsid w:val="00CE1619"/>
    <w:rsid w:val="00CF4C60"/>
    <w:rsid w:val="00D648DC"/>
    <w:rsid w:val="00D74DE3"/>
    <w:rsid w:val="00D779EE"/>
    <w:rsid w:val="00E42BDA"/>
    <w:rsid w:val="00EA145B"/>
    <w:rsid w:val="00EB5F80"/>
    <w:rsid w:val="00ED24EE"/>
    <w:rsid w:val="00ED2C76"/>
    <w:rsid w:val="00ED785B"/>
    <w:rsid w:val="00F47EAA"/>
    <w:rsid w:val="00F60DB4"/>
    <w:rsid w:val="00F84A3E"/>
    <w:rsid w:val="00FA687F"/>
    <w:rsid w:val="00FC2A4E"/>
    <w:rsid w:val="00FC2E96"/>
    <w:rsid w:val="00FF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E1619"/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CE1619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rsid w:val="00CE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3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Computers</dc:creator>
  <cp:lastModifiedBy>Mobile Computers</cp:lastModifiedBy>
  <cp:revision>47</cp:revision>
  <cp:lastPrinted>2016-05-10T12:07:00Z</cp:lastPrinted>
  <dcterms:created xsi:type="dcterms:W3CDTF">2016-05-10T11:11:00Z</dcterms:created>
  <dcterms:modified xsi:type="dcterms:W3CDTF">2017-05-18T00:14:00Z</dcterms:modified>
</cp:coreProperties>
</file>