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296" w:rsidRPr="004F4FA5" w:rsidRDefault="00B12296" w:rsidP="00B12296">
      <w:pPr>
        <w:ind w:left="1800" w:hanging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F4FA5">
        <w:rPr>
          <w:rFonts w:ascii="Times New Roman" w:hAnsi="Times New Roman" w:cs="Times New Roman"/>
          <w:b/>
          <w:bCs/>
          <w:sz w:val="24"/>
          <w:szCs w:val="24"/>
        </w:rPr>
        <w:t xml:space="preserve">Tender Fees Rs: </w:t>
      </w:r>
      <w:r w:rsidR="008D43A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F4FA5" w:rsidRPr="004F4FA5">
        <w:rPr>
          <w:rFonts w:ascii="Times New Roman" w:hAnsi="Times New Roman" w:cs="Times New Roman"/>
          <w:b/>
          <w:bCs/>
          <w:sz w:val="24"/>
          <w:szCs w:val="24"/>
        </w:rPr>
        <w:t>,000/-</w:t>
      </w:r>
    </w:p>
    <w:p w:rsidR="00FA55E8" w:rsidRPr="00570E5B" w:rsidRDefault="00FA55E8" w:rsidP="00570E5B">
      <w:pPr>
        <w:ind w:left="1800" w:hanging="1890"/>
        <w:jc w:val="center"/>
        <w:rPr>
          <w:rFonts w:ascii="Times New Roman" w:hAnsi="Times New Roman" w:cs="Times New Roman"/>
          <w:b/>
          <w:bCs/>
          <w:sz w:val="40"/>
          <w:szCs w:val="36"/>
          <w:u w:val="single"/>
        </w:rPr>
      </w:pPr>
      <w:r w:rsidRPr="00570E5B">
        <w:rPr>
          <w:rFonts w:ascii="Times New Roman" w:hAnsi="Times New Roman" w:cs="Times New Roman"/>
          <w:b/>
          <w:bCs/>
          <w:sz w:val="40"/>
          <w:szCs w:val="36"/>
          <w:u w:val="single"/>
        </w:rPr>
        <w:t>SHAH ABDUL LATIF UNIVERSITY, KHAIRPUR</w:t>
      </w:r>
    </w:p>
    <w:p w:rsidR="00FA55E8" w:rsidRDefault="00FA55E8" w:rsidP="00FA55E8">
      <w:pPr>
        <w:tabs>
          <w:tab w:val="left" w:pos="0"/>
        </w:tabs>
        <w:ind w:left="1440" w:hanging="1980"/>
        <w:jc w:val="both"/>
        <w:rPr>
          <w:sz w:val="20"/>
          <w:szCs w:val="20"/>
        </w:rPr>
      </w:pPr>
    </w:p>
    <w:p w:rsidR="00FA55E8" w:rsidRDefault="00FA55E8" w:rsidP="00FA55E8">
      <w:pPr>
        <w:ind w:left="3600" w:firstLine="720"/>
        <w:jc w:val="center"/>
        <w:rPr>
          <w:color w:val="FFFFFF" w:themeColor="background1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2549525</wp:posOffset>
            </wp:positionH>
            <wp:positionV relativeFrom="paragraph">
              <wp:posOffset>83820</wp:posOffset>
            </wp:positionV>
            <wp:extent cx="746760" cy="723265"/>
            <wp:effectExtent l="19050" t="0" r="0" b="0"/>
            <wp:wrapNone/>
            <wp:docPr id="2" name="Picture 2" descr="SALU Mon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LU Monogra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FFFFFF" w:themeColor="background1"/>
        </w:rPr>
        <w:t>TE…..0110FKFKFK444</w:t>
      </w:r>
    </w:p>
    <w:p w:rsidR="00FA55E8" w:rsidRDefault="00FA55E8" w:rsidP="00FA55E8">
      <w:pPr>
        <w:ind w:left="3600" w:firstLine="720"/>
        <w:jc w:val="center"/>
        <w:rPr>
          <w:color w:val="FFFFFF" w:themeColor="background1"/>
        </w:rPr>
      </w:pPr>
    </w:p>
    <w:p w:rsidR="00FA55E8" w:rsidRDefault="00FA55E8" w:rsidP="00FA55E8">
      <w:pPr>
        <w:ind w:left="3600" w:firstLine="720"/>
        <w:jc w:val="center"/>
        <w:rPr>
          <w:color w:val="FFFFFF" w:themeColor="background1"/>
        </w:rPr>
      </w:pPr>
    </w:p>
    <w:p w:rsidR="00FA55E8" w:rsidRDefault="00FA55E8" w:rsidP="00FA55E8">
      <w:pPr>
        <w:ind w:left="3600" w:firstLine="720"/>
        <w:jc w:val="center"/>
        <w:rPr>
          <w:color w:val="FFFFFF" w:themeColor="background1"/>
        </w:rPr>
      </w:pPr>
    </w:p>
    <w:p w:rsidR="00FA55E8" w:rsidRDefault="00FA55E8" w:rsidP="00FA55E8">
      <w:pPr>
        <w:ind w:left="3600" w:firstLine="720"/>
        <w:jc w:val="both"/>
        <w:rPr>
          <w:color w:val="FFFFFF" w:themeColor="background1"/>
        </w:rPr>
      </w:pPr>
    </w:p>
    <w:p w:rsidR="00FA55E8" w:rsidRPr="00DA7B5D" w:rsidRDefault="00FA55E8" w:rsidP="00FA55E8">
      <w:pPr>
        <w:ind w:left="2790" w:firstLine="450"/>
        <w:rPr>
          <w:rFonts w:ascii="Times New Roman" w:hAnsi="Times New Roman" w:cs="Times New Roman"/>
          <w:sz w:val="28"/>
          <w:szCs w:val="28"/>
          <w:u w:val="single"/>
        </w:rPr>
      </w:pPr>
      <w:r w:rsidRPr="00DA7B5D">
        <w:rPr>
          <w:rFonts w:ascii="Times New Roman" w:hAnsi="Times New Roman" w:cs="Times New Roman"/>
          <w:sz w:val="28"/>
          <w:szCs w:val="28"/>
          <w:u w:val="single"/>
        </w:rPr>
        <w:t>TENDER DOCUMENTS</w:t>
      </w:r>
    </w:p>
    <w:p w:rsidR="00FA55E8" w:rsidRDefault="00FA55E8" w:rsidP="00FA55E8">
      <w:pPr>
        <w:rPr>
          <w:color w:val="FFFFFF" w:themeColor="background1"/>
          <w:sz w:val="24"/>
          <w:szCs w:val="24"/>
        </w:rPr>
      </w:pPr>
    </w:p>
    <w:p w:rsidR="00FA55E8" w:rsidRPr="006A4C18" w:rsidRDefault="00FA55E8" w:rsidP="008D43A9">
      <w:pPr>
        <w:ind w:left="1890" w:hanging="189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4C18">
        <w:rPr>
          <w:rFonts w:ascii="Times New Roman" w:hAnsi="Times New Roman" w:cs="Times New Roman"/>
          <w:sz w:val="24"/>
          <w:szCs w:val="24"/>
        </w:rPr>
        <w:t>Name of Work</w:t>
      </w:r>
      <w:proofErr w:type="gramStart"/>
      <w:r w:rsidRPr="006A4C18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6A4C18">
        <w:rPr>
          <w:rFonts w:ascii="Times New Roman" w:hAnsi="Times New Roman" w:cs="Times New Roman"/>
          <w:sz w:val="24"/>
          <w:szCs w:val="24"/>
        </w:rPr>
        <w:t xml:space="preserve"> </w:t>
      </w:r>
      <w:r w:rsidR="008D43A9">
        <w:rPr>
          <w:rFonts w:ascii="Times New Roman" w:hAnsi="Times New Roman" w:cs="Times New Roman"/>
          <w:sz w:val="24"/>
          <w:szCs w:val="24"/>
          <w:u w:val="single"/>
        </w:rPr>
        <w:t xml:space="preserve">REMINING WORK OF EXTERNAL ELECTRIFICATION OF MODEL   SCHOOL </w:t>
      </w:r>
      <w:r w:rsidR="00CB479C">
        <w:rPr>
          <w:rFonts w:ascii="Times New Roman" w:hAnsi="Times New Roman" w:cs="Times New Roman"/>
          <w:sz w:val="24"/>
          <w:szCs w:val="24"/>
          <w:u w:val="single"/>
        </w:rPr>
        <w:t>AT</w:t>
      </w:r>
      <w:r w:rsidRPr="006A4C18">
        <w:rPr>
          <w:rFonts w:ascii="Times New Roman" w:hAnsi="Times New Roman" w:cs="Times New Roman"/>
          <w:sz w:val="24"/>
          <w:szCs w:val="24"/>
          <w:u w:val="single"/>
        </w:rPr>
        <w:t xml:space="preserve"> SHAH ABDUL LATIF UNIVERSITY, KHAIRPUR</w:t>
      </w: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FA55E8" w:rsidRDefault="00FA55E8" w:rsidP="00FA5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5E8">
        <w:rPr>
          <w:rFonts w:ascii="Times New Roman" w:hAnsi="Times New Roman" w:cs="Times New Roman"/>
          <w:b/>
          <w:sz w:val="28"/>
          <w:szCs w:val="28"/>
        </w:rPr>
        <w:t>FORM OF TENDER AND</w:t>
      </w:r>
    </w:p>
    <w:p w:rsidR="00FA55E8" w:rsidRPr="00FA55E8" w:rsidRDefault="00FA55E8" w:rsidP="00FA5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E8">
        <w:rPr>
          <w:rFonts w:ascii="Times New Roman" w:hAnsi="Times New Roman" w:cs="Times New Roman"/>
          <w:b/>
          <w:sz w:val="28"/>
          <w:szCs w:val="28"/>
        </w:rPr>
        <w:t>BILL OF QUANTITIES</w:t>
      </w:r>
    </w:p>
    <w:p w:rsidR="00FA55E8" w:rsidRPr="00FA55E8" w:rsidRDefault="00FA55E8" w:rsidP="00FA55E8">
      <w:pPr>
        <w:pStyle w:val="Heading2"/>
        <w:spacing w:after="0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FA55E8" w:rsidRPr="00FA55E8" w:rsidRDefault="00FA55E8" w:rsidP="00FA55E8">
      <w:pPr>
        <w:ind w:left="90" w:hanging="90"/>
        <w:rPr>
          <w:rFonts w:ascii="Times New Roman" w:hAnsi="Times New Roman" w:cs="Times New Roman"/>
          <w:color w:val="FFFFFF" w:themeColor="background1"/>
        </w:rPr>
      </w:pPr>
      <w:r w:rsidRPr="00FA55E8">
        <w:rPr>
          <w:rFonts w:ascii="Times New Roman" w:hAnsi="Times New Roman" w:cs="Times New Roman"/>
          <w:color w:val="FFFFFF" w:themeColor="background1"/>
        </w:rPr>
        <w:t>DOCUM</w:t>
      </w:r>
    </w:p>
    <w:p w:rsidR="00FA55E8" w:rsidRPr="00360D1D" w:rsidRDefault="00FA55E8" w:rsidP="00FA55E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D1D">
        <w:rPr>
          <w:rFonts w:ascii="Times New Roman" w:hAnsi="Times New Roman" w:cs="Times New Roman"/>
          <w:sz w:val="24"/>
          <w:szCs w:val="24"/>
        </w:rPr>
        <w:t>Issued to M/s___________________________________</w:t>
      </w:r>
    </w:p>
    <w:p w:rsidR="00FA55E8" w:rsidRPr="00360D1D" w:rsidRDefault="00360D1D" w:rsidP="00FA55E8">
      <w:pPr>
        <w:spacing w:line="360" w:lineRule="auto"/>
        <w:ind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A55E8" w:rsidRPr="00360D1D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FA55E8" w:rsidRPr="00360D1D">
        <w:rPr>
          <w:rFonts w:ascii="Times New Roman" w:hAnsi="Times New Roman" w:cs="Times New Roman"/>
          <w:sz w:val="24"/>
          <w:szCs w:val="24"/>
        </w:rPr>
        <w:t>_</w:t>
      </w:r>
    </w:p>
    <w:p w:rsidR="00FA55E8" w:rsidRPr="00360D1D" w:rsidRDefault="00360D1D" w:rsidP="00FA55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_______</w:t>
      </w:r>
      <w:r w:rsidR="00FA55E8" w:rsidRPr="00360D1D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A55E8" w:rsidRPr="00FA55E8" w:rsidRDefault="00FA55E8" w:rsidP="00FA55E8">
      <w:pPr>
        <w:spacing w:line="360" w:lineRule="auto"/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FA55E8" w:rsidRDefault="00FA55E8" w:rsidP="00FA55E8">
      <w:pPr>
        <w:rPr>
          <w:rFonts w:ascii="Times New Roman" w:hAnsi="Times New Roman" w:cs="Times New Roman"/>
        </w:rPr>
      </w:pPr>
    </w:p>
    <w:p w:rsidR="00FA55E8" w:rsidRPr="00360D1D" w:rsidRDefault="00FA55E8" w:rsidP="00FA55E8">
      <w:pPr>
        <w:rPr>
          <w:rFonts w:ascii="Times New Roman" w:hAnsi="Times New Roman" w:cs="Times New Roman"/>
          <w:sz w:val="24"/>
          <w:szCs w:val="24"/>
        </w:rPr>
      </w:pPr>
      <w:r w:rsidRPr="00360D1D">
        <w:rPr>
          <w:rFonts w:ascii="Times New Roman" w:hAnsi="Times New Roman" w:cs="Times New Roman"/>
          <w:sz w:val="24"/>
          <w:szCs w:val="24"/>
        </w:rPr>
        <w:t>ACCOUNTANT</w:t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</w:r>
      <w:r w:rsidRPr="00360D1D">
        <w:rPr>
          <w:rFonts w:ascii="Times New Roman" w:hAnsi="Times New Roman" w:cs="Times New Roman"/>
          <w:sz w:val="24"/>
          <w:szCs w:val="24"/>
        </w:rPr>
        <w:tab/>
        <w:t>EXECUTIVE ENGINEER (E&amp;M)</w:t>
      </w:r>
    </w:p>
    <w:p w:rsidR="00C150DC" w:rsidRPr="00360D1D" w:rsidRDefault="00C150DC">
      <w:pPr>
        <w:rPr>
          <w:rFonts w:ascii="Times New Roman" w:hAnsi="Times New Roman" w:cs="Times New Roman"/>
          <w:sz w:val="24"/>
          <w:szCs w:val="24"/>
        </w:rPr>
      </w:pPr>
    </w:p>
    <w:sectPr w:rsidR="00C150DC" w:rsidRPr="00360D1D" w:rsidSect="00FA55E8">
      <w:pgSz w:w="11909" w:h="16834" w:code="9"/>
      <w:pgMar w:top="810" w:right="1019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A55E8"/>
    <w:rsid w:val="000359A2"/>
    <w:rsid w:val="000C4351"/>
    <w:rsid w:val="0026611C"/>
    <w:rsid w:val="00360D1D"/>
    <w:rsid w:val="00373E07"/>
    <w:rsid w:val="00464927"/>
    <w:rsid w:val="004C52A3"/>
    <w:rsid w:val="004E1550"/>
    <w:rsid w:val="004F4FA5"/>
    <w:rsid w:val="00570E5B"/>
    <w:rsid w:val="006A4C18"/>
    <w:rsid w:val="00785274"/>
    <w:rsid w:val="007E3E5A"/>
    <w:rsid w:val="007F4FE5"/>
    <w:rsid w:val="008D43A9"/>
    <w:rsid w:val="00B12296"/>
    <w:rsid w:val="00B36F18"/>
    <w:rsid w:val="00C150DC"/>
    <w:rsid w:val="00CB479C"/>
    <w:rsid w:val="00CF1067"/>
    <w:rsid w:val="00DA7B5D"/>
    <w:rsid w:val="00DE2391"/>
    <w:rsid w:val="00DE3C08"/>
    <w:rsid w:val="00FA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18"/>
  </w:style>
  <w:style w:type="paragraph" w:styleId="Heading2">
    <w:name w:val="heading 2"/>
    <w:basedOn w:val="Normal"/>
    <w:next w:val="Normal"/>
    <w:link w:val="Heading2Char"/>
    <w:semiHidden/>
    <w:unhideWhenUsed/>
    <w:qFormat/>
    <w:rsid w:val="00FA55E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FA55E8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sajid</dc:creator>
  <cp:keywords/>
  <dc:description/>
  <cp:lastModifiedBy>Mobile Computer</cp:lastModifiedBy>
  <cp:revision>19</cp:revision>
  <cp:lastPrinted>2016-07-29T07:07:00Z</cp:lastPrinted>
  <dcterms:created xsi:type="dcterms:W3CDTF">2014-08-04T18:41:00Z</dcterms:created>
  <dcterms:modified xsi:type="dcterms:W3CDTF">2017-05-09T22:04:00Z</dcterms:modified>
</cp:coreProperties>
</file>