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B1227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No.20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0F12BA" w:rsidRPr="002226F3" w:rsidRDefault="000F12BA" w:rsidP="000F12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26F3">
              <w:rPr>
                <w:rFonts w:ascii="Arial" w:hAnsi="Arial" w:cs="Arial"/>
                <w:b/>
                <w:bCs/>
                <w:sz w:val="18"/>
                <w:szCs w:val="18"/>
              </w:rPr>
              <w:t>IMPROVEMENT OF SEWERAGE SYSTEM IN MASJID -E-AQSA TO RASHEED HOUSE AND MASTER NOOR MUHAMMAD HOUSE UC-10 D.M.C MALIR</w:t>
            </w:r>
          </w:p>
          <w:p w:rsidR="00DD43B3" w:rsidRPr="002226F3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0F12BA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</w:t>
            </w:r>
            <w:r w:rsidR="002226F3">
              <w:rPr>
                <w:rFonts w:cstheme="minorHAnsi"/>
                <w:sz w:val="26"/>
                <w:szCs w:val="24"/>
              </w:rPr>
              <w:t xml:space="preserve"> 992000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2226F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0F12BA"/>
    <w:rsid w:val="00103401"/>
    <w:rsid w:val="00195264"/>
    <w:rsid w:val="001963C2"/>
    <w:rsid w:val="001D658E"/>
    <w:rsid w:val="001F60BF"/>
    <w:rsid w:val="00210A0A"/>
    <w:rsid w:val="002226F3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57FD7"/>
    <w:rsid w:val="00682842"/>
    <w:rsid w:val="0069582C"/>
    <w:rsid w:val="006B35BC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B1227"/>
    <w:rsid w:val="008C0716"/>
    <w:rsid w:val="008F3869"/>
    <w:rsid w:val="008F4BF1"/>
    <w:rsid w:val="00901F3C"/>
    <w:rsid w:val="00935AB5"/>
    <w:rsid w:val="00941B6B"/>
    <w:rsid w:val="00967348"/>
    <w:rsid w:val="009E3C6A"/>
    <w:rsid w:val="00A01B80"/>
    <w:rsid w:val="00A61195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17D82"/>
    <w:rsid w:val="00E25120"/>
    <w:rsid w:val="00E52DE8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37</cp:revision>
  <cp:lastPrinted>2016-05-23T09:48:00Z</cp:lastPrinted>
  <dcterms:created xsi:type="dcterms:W3CDTF">2017-02-21T15:26:00Z</dcterms:created>
  <dcterms:modified xsi:type="dcterms:W3CDTF">2017-03-25T10:50:00Z</dcterms:modified>
</cp:coreProperties>
</file>