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30" w:type="dxa"/>
        <w:tblInd w:w="-522" w:type="dxa"/>
        <w:tblLook w:val="04A0"/>
      </w:tblPr>
      <w:tblGrid>
        <w:gridCol w:w="2268"/>
        <w:gridCol w:w="8262"/>
      </w:tblGrid>
      <w:tr w:rsidR="00C94BE6" w:rsidRPr="00A9160C" w:rsidTr="00605DEB">
        <w:tc>
          <w:tcPr>
            <w:tcW w:w="2268" w:type="dxa"/>
          </w:tcPr>
          <w:p w:rsidR="00C94BE6" w:rsidRPr="0044255B" w:rsidRDefault="00C94BE6" w:rsidP="00605DEB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44255B">
              <w:rPr>
                <w:rFonts w:ascii="Arial" w:hAnsi="Arial" w:cs="Arial"/>
                <w:b/>
                <w:sz w:val="24"/>
                <w:szCs w:val="24"/>
              </w:rPr>
              <w:t xml:space="preserve">NAME OF WORK </w:t>
            </w:r>
          </w:p>
        </w:tc>
        <w:tc>
          <w:tcPr>
            <w:tcW w:w="8262" w:type="dxa"/>
          </w:tcPr>
          <w:p w:rsidR="00C94BE6" w:rsidRPr="00A21A26" w:rsidRDefault="00C94BE6" w:rsidP="00605DEB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A21A26">
              <w:rPr>
                <w:rFonts w:ascii="Arial" w:hAnsi="Arial" w:cs="Arial"/>
                <w:b/>
                <w:sz w:val="24"/>
                <w:szCs w:val="24"/>
              </w:rPr>
              <w:t>JANITORIAL SERVICES  AT SINDH SECRETARIAT BUILDINGS NO.I   KARACHI.</w:t>
            </w:r>
          </w:p>
        </w:tc>
      </w:tr>
    </w:tbl>
    <w:p w:rsidR="00C94BE6" w:rsidRPr="00357A06" w:rsidRDefault="00C94BE6" w:rsidP="00C94BE6">
      <w:pPr>
        <w:pStyle w:val="NoSpacing"/>
        <w:rPr>
          <w:rFonts w:ascii="Arial" w:hAnsi="Arial" w:cs="Arial"/>
          <w:b/>
          <w:sz w:val="24"/>
          <w:szCs w:val="24"/>
        </w:rPr>
      </w:pPr>
      <w:r w:rsidRPr="00A9160C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 w:rsidRPr="00A9160C">
        <w:rPr>
          <w:rFonts w:ascii="Arial" w:hAnsi="Arial" w:cs="Arial"/>
          <w:b/>
          <w:sz w:val="24"/>
          <w:szCs w:val="24"/>
          <w:u w:val="single"/>
        </w:rPr>
        <w:t>“</w:t>
      </w:r>
      <w:r>
        <w:rPr>
          <w:rFonts w:ascii="Arial" w:hAnsi="Arial" w:cs="Arial"/>
          <w:b/>
          <w:sz w:val="24"/>
          <w:szCs w:val="24"/>
          <w:u w:val="single"/>
        </w:rPr>
        <w:t xml:space="preserve"> SCHEDULE-B </w:t>
      </w:r>
      <w:r w:rsidRPr="00A9160C">
        <w:rPr>
          <w:rFonts w:ascii="Arial" w:hAnsi="Arial" w:cs="Arial"/>
          <w:b/>
          <w:sz w:val="24"/>
          <w:szCs w:val="24"/>
          <w:u w:val="single"/>
        </w:rPr>
        <w:t>”</w:t>
      </w:r>
    </w:p>
    <w:tbl>
      <w:tblPr>
        <w:tblStyle w:val="TableGrid"/>
        <w:tblW w:w="11088" w:type="dxa"/>
        <w:tblInd w:w="-522" w:type="dxa"/>
        <w:tblLayout w:type="fixed"/>
        <w:tblLook w:val="04A0"/>
      </w:tblPr>
      <w:tblGrid>
        <w:gridCol w:w="647"/>
        <w:gridCol w:w="5743"/>
        <w:gridCol w:w="1170"/>
        <w:gridCol w:w="1260"/>
        <w:gridCol w:w="990"/>
        <w:gridCol w:w="1260"/>
        <w:gridCol w:w="18"/>
      </w:tblGrid>
      <w:tr w:rsidR="00C94BE6" w:rsidRPr="00357A06" w:rsidTr="00605DEB"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S.#.</w:t>
            </w:r>
          </w:p>
        </w:tc>
        <w:tc>
          <w:tcPr>
            <w:tcW w:w="5743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DESCRIPTION OF ITEMS.</w:t>
            </w:r>
          </w:p>
        </w:tc>
        <w:tc>
          <w:tcPr>
            <w:tcW w:w="1170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RATE.</w:t>
            </w:r>
          </w:p>
        </w:tc>
        <w:tc>
          <w:tcPr>
            <w:tcW w:w="990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UNIT.</w:t>
            </w:r>
          </w:p>
        </w:tc>
        <w:tc>
          <w:tcPr>
            <w:tcW w:w="1278" w:type="dxa"/>
            <w:gridSpan w:val="2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AMOUNT.</w:t>
            </w: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A).</w:t>
            </w:r>
          </w:p>
        </w:tc>
        <w:tc>
          <w:tcPr>
            <w:tcW w:w="10423" w:type="dxa"/>
            <w:gridSpan w:val="5"/>
          </w:tcPr>
          <w:p w:rsidR="00C94BE6" w:rsidRDefault="00C94BE6" w:rsidP="00605DEB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DALY SERVICES REQUIRED. </w:t>
            </w:r>
          </w:p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Daily continuous mopping of all levels main entrance insides, outsides &amp; other areas. (TQR)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continuous cleaning of toilets and providing disinfectants in/c cleaning of attached baths twice a day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Sweeping and vacuum cleaning of carpeted area.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of all elevators walls and floors.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Dry / wet cleaning &amp; mopping of handrails of all staircases and walkways.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Dry wet cleaning sweeping and mopping of all stair case landings and walkway floors.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Cleaning sweeping and moping of walls and floors of core areas in/c fire hose cabinets etc. (TQR)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Cleaning sweeping and continuous moping of lifts lobbies and corridors at ground floor.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sweeping &amp; moping of platform on ground floor.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Removal of cobwebs dusting &amp; cleaning of false ceiling of all toilets of the common core areas. (TQR)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sweeping &amp; moping of all toilets located in the common core areas.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and sweeping of all perimeter road and footpaths within the security fence of the building so as to keep these areas clean at all times.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Emptying of all dustbins (if provided) as many times as necessary and keeping the dust bins in neat condition.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 xml:space="preserve">Cleaning and sweeping of car parking. (TQR)                  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Daily collection and disposal of all collated rubbish and waste material to K.M.C. disposal areas.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Cleaning of main duct roads including parking area green belt, footpath mediam, pathway. (TQR)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 cleaning, sweeping and mopping of all rooms at all level.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B).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Default="00C94BE6" w:rsidP="00605DEB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WEEKLY  SERVICES  REQUIRED. </w:t>
            </w:r>
          </w:p>
          <w:p w:rsidR="00C94BE6" w:rsidRPr="00357A06" w:rsidRDefault="00C94BE6" w:rsidP="00605DEB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of all assessable electrical fixtures.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Collection and removal of waste material from roof tops at all levels.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Washing of floors with bleach and surf.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Dry / wet cleaning of glazed / aluminum panels.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</w:rPr>
              <w:t>C).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Default="00C94BE6" w:rsidP="00605DE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7A06">
              <w:rPr>
                <w:rFonts w:ascii="Arial" w:hAnsi="Arial" w:cs="Arial"/>
                <w:b/>
                <w:sz w:val="20"/>
                <w:szCs w:val="20"/>
                <w:u w:val="single"/>
              </w:rPr>
              <w:t>FORNITHTLY  SERVOCES  REQUIRED</w:t>
            </w:r>
          </w:p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Moping of walls of walkways and stair case,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moping of all walls diffusers, false ceiling, grills and fittings.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Dusting cleaning of security fence, gates and oiling, greasing of gates (if required)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Dusting cleaning of all logo and signage installed in common areas of the buildings (if any)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Dusting cleaning of street lights and street light panels.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Cleaning of glasses from inside &amp; out side (with cradle) 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C94BE6" w:rsidRPr="00357A06" w:rsidRDefault="00C94BE6" w:rsidP="00605D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Cleaning of sewerage system in case of blockage  and removal of solid waste. </w:t>
            </w:r>
            <w:r w:rsidRPr="00357A06">
              <w:rPr>
                <w:rFonts w:ascii="Arial" w:hAnsi="Arial" w:cs="Arial"/>
                <w:sz w:val="20"/>
                <w:szCs w:val="20"/>
              </w:rPr>
              <w:t>(TQR)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12 Months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C94BE6" w:rsidRPr="00357A06" w:rsidRDefault="00C94BE6" w:rsidP="0060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A06">
              <w:rPr>
                <w:rFonts w:ascii="Arial" w:hAnsi="Arial" w:cs="Arial"/>
                <w:sz w:val="20"/>
                <w:szCs w:val="20"/>
              </w:rPr>
              <w:t>P.Month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BE6" w:rsidRPr="00357A06" w:rsidTr="00605DEB">
        <w:trPr>
          <w:gridAfter w:val="1"/>
          <w:wAfter w:w="18" w:type="dxa"/>
        </w:trPr>
        <w:tc>
          <w:tcPr>
            <w:tcW w:w="647" w:type="dxa"/>
          </w:tcPr>
          <w:p w:rsidR="00C94BE6" w:rsidRPr="00357A06" w:rsidRDefault="00C94BE6" w:rsidP="00605DEB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3" w:type="dxa"/>
            <w:gridSpan w:val="4"/>
          </w:tcPr>
          <w:p w:rsidR="00C94BE6" w:rsidRPr="00357A06" w:rsidRDefault="00C94BE6" w:rsidP="00605D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G.</w:t>
            </w:r>
            <w:r w:rsidRPr="00357A06">
              <w:rPr>
                <w:rFonts w:ascii="Arial" w:hAnsi="Arial" w:cs="Arial"/>
                <w:b/>
                <w:sz w:val="20"/>
                <w:szCs w:val="20"/>
              </w:rPr>
              <w:t xml:space="preserve">  Total Rs.</w:t>
            </w:r>
          </w:p>
        </w:tc>
        <w:tc>
          <w:tcPr>
            <w:tcW w:w="1260" w:type="dxa"/>
          </w:tcPr>
          <w:p w:rsidR="00C94BE6" w:rsidRPr="00357A06" w:rsidRDefault="00C94BE6" w:rsidP="00605DE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4BE6" w:rsidRDefault="00C94BE6" w:rsidP="00C94BE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05E36">
        <w:rPr>
          <w:rFonts w:ascii="Arial" w:hAnsi="Arial" w:cs="Arial"/>
          <w:b/>
          <w:sz w:val="24"/>
          <w:szCs w:val="24"/>
          <w:u w:val="single"/>
        </w:rPr>
        <w:t>CONDITIONS.</w:t>
      </w:r>
    </w:p>
    <w:tbl>
      <w:tblPr>
        <w:tblStyle w:val="TableGrid"/>
        <w:tblW w:w="1098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0"/>
        <w:gridCol w:w="10350"/>
      </w:tblGrid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That firms will show / supply the list of the staff skilled / unskilled engaged by him for the subject work along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DB7013">
              <w:rPr>
                <w:rFonts w:ascii="Arial" w:hAnsi="Arial" w:cs="Arial"/>
                <w:szCs w:val="24"/>
              </w:rPr>
              <w:t>with the :-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Bio-data of the staff specially disputable at the Government Buildings including Sindh Secretariat No.I,.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copy of</w:t>
            </w:r>
            <w:r>
              <w:rPr>
                <w:rFonts w:ascii="Arial" w:hAnsi="Arial" w:cs="Arial"/>
                <w:szCs w:val="24"/>
              </w:rPr>
              <w:t xml:space="preserve"> C.</w:t>
            </w:r>
            <w:r w:rsidRPr="00DB7013">
              <w:rPr>
                <w:rFonts w:ascii="Arial" w:hAnsi="Arial" w:cs="Arial"/>
                <w:szCs w:val="24"/>
              </w:rPr>
              <w:t xml:space="preserve"> N.I.C. of the staff disputable at the Government Buildings.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4.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Two Nos: Photograph of each staff / labour for preparation of entrance pass to the Government Building where the work situated the same will be valid for only working hours.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5.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entrance pass will un-transferable and if any ir</w:t>
            </w:r>
            <w:r>
              <w:rPr>
                <w:rFonts w:ascii="Arial" w:hAnsi="Arial" w:cs="Arial"/>
                <w:szCs w:val="24"/>
              </w:rPr>
              <w:t>regularity found the firms inquie</w:t>
            </w:r>
            <w:r w:rsidRPr="00DB7013">
              <w:rPr>
                <w:rFonts w:ascii="Arial" w:hAnsi="Arial" w:cs="Arial"/>
                <w:szCs w:val="24"/>
              </w:rPr>
              <w:t>sition will be held responsible.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6.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entrance pass will be returned after completion of the work or to left at the work by the holder of entrance pass.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7.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contact phone Nos / full present address of the firms will be intimated for Office record.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8.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related machinery / Equipment will not be moved out, daily if moving, shifting considered necess</w:t>
            </w:r>
            <w:r>
              <w:rPr>
                <w:rFonts w:ascii="Arial" w:hAnsi="Arial" w:cs="Arial"/>
                <w:szCs w:val="24"/>
              </w:rPr>
              <w:t xml:space="preserve">ary the same will be out / in </w:t>
            </w:r>
            <w:r w:rsidRPr="00DB7013">
              <w:rPr>
                <w:rFonts w:ascii="Arial" w:hAnsi="Arial" w:cs="Arial"/>
                <w:szCs w:val="24"/>
              </w:rPr>
              <w:t>presence of any responsible officer / Official of the Department i.e. Assistant Engineer / Sub Engineer.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9.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The list of Machinery / Equipment of the firms essential for the work should be supplied to the department.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10.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 xml:space="preserve">All worker’s should be in uniform approved by the competent Authority for </w:t>
            </w:r>
            <w:r>
              <w:rPr>
                <w:rFonts w:ascii="Arial" w:hAnsi="Arial" w:cs="Arial"/>
                <w:szCs w:val="24"/>
              </w:rPr>
              <w:t>whic</w:t>
            </w:r>
            <w:r w:rsidRPr="00DB7013">
              <w:rPr>
                <w:rFonts w:ascii="Arial" w:hAnsi="Arial" w:cs="Arial"/>
                <w:szCs w:val="24"/>
              </w:rPr>
              <w:t>h no extra payment will be paid.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11.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Uniform must be clean &amp;</w:t>
            </w:r>
            <w:r>
              <w:rPr>
                <w:rFonts w:ascii="Arial" w:hAnsi="Arial" w:cs="Arial"/>
                <w:szCs w:val="24"/>
              </w:rPr>
              <w:t xml:space="preserve"> in</w:t>
            </w:r>
            <w:r w:rsidRPr="00DB7013">
              <w:rPr>
                <w:rFonts w:ascii="Arial" w:hAnsi="Arial" w:cs="Arial"/>
                <w:szCs w:val="24"/>
              </w:rPr>
              <w:t xml:space="preserve"> Tip Top condition.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12.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All T &amp; P i</w:t>
            </w:r>
            <w:r>
              <w:rPr>
                <w:rFonts w:ascii="Arial" w:hAnsi="Arial" w:cs="Arial"/>
                <w:szCs w:val="24"/>
              </w:rPr>
              <w:t>s</w:t>
            </w:r>
            <w:r w:rsidRPr="00DB7013">
              <w:rPr>
                <w:rFonts w:ascii="Arial" w:hAnsi="Arial" w:cs="Arial"/>
                <w:szCs w:val="24"/>
              </w:rPr>
              <w:t xml:space="preserve"> the responsibility of the Contractor. 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Panel used got be approved by the component Authority.</w:t>
            </w:r>
          </w:p>
        </w:tc>
      </w:tr>
      <w:tr w:rsidR="00C94BE6" w:rsidTr="00605DEB">
        <w:tc>
          <w:tcPr>
            <w:tcW w:w="630" w:type="dxa"/>
          </w:tcPr>
          <w:p w:rsidR="00C94BE6" w:rsidRPr="00DB7013" w:rsidRDefault="00C94BE6" w:rsidP="00605DE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All the material required for janitorial services will be arranged by the contractor for which no extra cost will be paid</w:t>
            </w:r>
          </w:p>
        </w:tc>
      </w:tr>
      <w:tr w:rsidR="00C94BE6" w:rsidTr="00605DEB">
        <w:tc>
          <w:tcPr>
            <w:tcW w:w="630" w:type="dxa"/>
          </w:tcPr>
          <w:p w:rsidR="00C94BE6" w:rsidRDefault="00C94BE6" w:rsidP="00605DE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 w:rsidRPr="00DB7013">
              <w:rPr>
                <w:rFonts w:ascii="Arial" w:hAnsi="Arial" w:cs="Arial"/>
                <w:szCs w:val="24"/>
              </w:rPr>
              <w:t>Arbitration clause stands deleted from agreement.</w:t>
            </w:r>
          </w:p>
        </w:tc>
      </w:tr>
      <w:tr w:rsidR="00C94BE6" w:rsidTr="00605DEB">
        <w:tc>
          <w:tcPr>
            <w:tcW w:w="630" w:type="dxa"/>
          </w:tcPr>
          <w:p w:rsidR="00C94BE6" w:rsidRDefault="00C94BE6" w:rsidP="00605DE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10350" w:type="dxa"/>
          </w:tcPr>
          <w:p w:rsidR="00C94BE6" w:rsidRPr="00DB7013" w:rsidRDefault="00C94BE6" w:rsidP="00605DEB">
            <w:pPr>
              <w:tabs>
                <w:tab w:val="left" w:pos="3132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Time punctual staff required cleaning should complete before 09:00 A.M. </w:t>
            </w:r>
          </w:p>
        </w:tc>
      </w:tr>
    </w:tbl>
    <w:p w:rsidR="00C94BE6" w:rsidRDefault="00C94BE6" w:rsidP="00C94B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C94BE6" w:rsidRDefault="00C94BE6" w:rsidP="00C94BE6">
      <w:pPr>
        <w:rPr>
          <w:rFonts w:ascii="Arial" w:hAnsi="Arial" w:cs="Arial"/>
          <w:sz w:val="24"/>
          <w:szCs w:val="24"/>
        </w:rPr>
      </w:pPr>
    </w:p>
    <w:p w:rsidR="00C94BE6" w:rsidRDefault="00C94BE6" w:rsidP="00C94BE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98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50"/>
        <w:gridCol w:w="4497"/>
        <w:gridCol w:w="4233"/>
      </w:tblGrid>
      <w:tr w:rsidR="00C94BE6" w:rsidTr="00605DEB">
        <w:tc>
          <w:tcPr>
            <w:tcW w:w="2250" w:type="dxa"/>
          </w:tcPr>
          <w:p w:rsidR="00C94BE6" w:rsidRPr="00EB0386" w:rsidRDefault="00C94BE6" w:rsidP="00605DE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Contractor</w:t>
            </w:r>
          </w:p>
        </w:tc>
        <w:tc>
          <w:tcPr>
            <w:tcW w:w="4497" w:type="dxa"/>
          </w:tcPr>
          <w:p w:rsidR="00C94BE6" w:rsidRPr="009606A0" w:rsidRDefault="00C94BE6" w:rsidP="00605D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Assistant  Engineer</w:t>
            </w:r>
          </w:p>
          <w:p w:rsidR="00C94BE6" w:rsidRPr="009606A0" w:rsidRDefault="00C94BE6" w:rsidP="00605D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Provincial Buildings Sub-Division-V,</w:t>
            </w:r>
          </w:p>
          <w:p w:rsidR="00C94BE6" w:rsidRPr="00EB0386" w:rsidRDefault="00C94BE6" w:rsidP="00605DE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Karachi.</w:t>
            </w:r>
          </w:p>
        </w:tc>
        <w:tc>
          <w:tcPr>
            <w:tcW w:w="4233" w:type="dxa"/>
          </w:tcPr>
          <w:p w:rsidR="00C94BE6" w:rsidRPr="009606A0" w:rsidRDefault="00C94BE6" w:rsidP="00605D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Executive  Engineer</w:t>
            </w:r>
          </w:p>
          <w:p w:rsidR="00C94BE6" w:rsidRPr="009606A0" w:rsidRDefault="00C94BE6" w:rsidP="00605D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06A0">
              <w:rPr>
                <w:rFonts w:ascii="Arial" w:hAnsi="Arial" w:cs="Arial"/>
                <w:b/>
                <w:sz w:val="24"/>
                <w:szCs w:val="24"/>
              </w:rPr>
              <w:t>Provincial Buildings Division-II,</w:t>
            </w:r>
          </w:p>
          <w:p w:rsidR="00C94BE6" w:rsidRPr="00EB0386" w:rsidRDefault="00C94BE6" w:rsidP="00605DE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B0386">
              <w:rPr>
                <w:rFonts w:ascii="Arial" w:hAnsi="Arial" w:cs="Arial"/>
                <w:b/>
                <w:sz w:val="24"/>
                <w:szCs w:val="24"/>
                <w:u w:val="single"/>
              </w:rPr>
              <w:t>Karachi.</w:t>
            </w:r>
          </w:p>
        </w:tc>
      </w:tr>
    </w:tbl>
    <w:p w:rsidR="0014146D" w:rsidRPr="00C94BE6" w:rsidRDefault="0014146D" w:rsidP="00C94BE6"/>
    <w:sectPr w:rsidR="0014146D" w:rsidRPr="00C94BE6" w:rsidSect="005E3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7D3" w:rsidRDefault="007B67D3" w:rsidP="00DB7013">
      <w:pPr>
        <w:spacing w:after="0" w:line="240" w:lineRule="auto"/>
      </w:pPr>
      <w:r>
        <w:separator/>
      </w:r>
    </w:p>
  </w:endnote>
  <w:endnote w:type="continuationSeparator" w:id="1">
    <w:p w:rsidR="007B67D3" w:rsidRDefault="007B67D3" w:rsidP="00DB7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788" w:rsidRDefault="002C67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FD0" w:rsidRPr="00DB7013" w:rsidRDefault="002C6788">
    <w:pPr>
      <w:pStyle w:val="Footer"/>
      <w:rPr>
        <w:sz w:val="16"/>
      </w:rPr>
    </w:pPr>
    <w:r>
      <w:rPr>
        <w:sz w:val="16"/>
      </w:rPr>
      <w:t xml:space="preserve">NIT Estimate SS  I  </w:t>
    </w:r>
    <w:r w:rsidR="00DE2FD0" w:rsidRPr="00DB7013">
      <w:rPr>
        <w:sz w:val="16"/>
      </w:rPr>
      <w:t xml:space="preserve"> Janitorial</w:t>
    </w:r>
    <w:r w:rsidR="00DE2FD0">
      <w:rPr>
        <w:sz w:val="16"/>
      </w:rPr>
      <w:t xml:space="preserve">   201</w:t>
    </w:r>
    <w:r>
      <w:rPr>
        <w:sz w:val="16"/>
      </w:rPr>
      <w:t>7</w:t>
    </w:r>
    <w:r w:rsidR="00DE2FD0">
      <w:rPr>
        <w:sz w:val="16"/>
      </w:rPr>
      <w:t>-1</w:t>
    </w:r>
    <w:r>
      <w:rPr>
        <w:sz w:val="16"/>
      </w:rPr>
      <w:t>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788" w:rsidRDefault="002C67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7D3" w:rsidRDefault="007B67D3" w:rsidP="00DB7013">
      <w:pPr>
        <w:spacing w:after="0" w:line="240" w:lineRule="auto"/>
      </w:pPr>
      <w:r>
        <w:separator/>
      </w:r>
    </w:p>
  </w:footnote>
  <w:footnote w:type="continuationSeparator" w:id="1">
    <w:p w:rsidR="007B67D3" w:rsidRDefault="007B67D3" w:rsidP="00DB7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788" w:rsidRDefault="002C67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788" w:rsidRDefault="002C678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788" w:rsidRDefault="002C67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0CCF"/>
    <w:multiLevelType w:val="hybridMultilevel"/>
    <w:tmpl w:val="9FA89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7ECF"/>
    <w:multiLevelType w:val="hybridMultilevel"/>
    <w:tmpl w:val="27AC6FE0"/>
    <w:lvl w:ilvl="0" w:tplc="26B43D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61A7"/>
    <w:multiLevelType w:val="hybridMultilevel"/>
    <w:tmpl w:val="4D02DF6A"/>
    <w:lvl w:ilvl="0" w:tplc="03D445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70EA5"/>
    <w:multiLevelType w:val="hybridMultilevel"/>
    <w:tmpl w:val="4D02DF6A"/>
    <w:lvl w:ilvl="0" w:tplc="03D445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D4F0A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200BA"/>
    <w:multiLevelType w:val="hybridMultilevel"/>
    <w:tmpl w:val="4D02DF6A"/>
    <w:lvl w:ilvl="0" w:tplc="03D445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CF0ADA"/>
    <w:multiLevelType w:val="hybridMultilevel"/>
    <w:tmpl w:val="27AC6FE0"/>
    <w:lvl w:ilvl="0" w:tplc="26B43D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828D7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C246D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E36"/>
    <w:rsid w:val="00014F12"/>
    <w:rsid w:val="000173D5"/>
    <w:rsid w:val="00021940"/>
    <w:rsid w:val="0003680C"/>
    <w:rsid w:val="00042BD7"/>
    <w:rsid w:val="000514B8"/>
    <w:rsid w:val="00051ED1"/>
    <w:rsid w:val="00060E4A"/>
    <w:rsid w:val="00063F6B"/>
    <w:rsid w:val="00072ED0"/>
    <w:rsid w:val="00094D92"/>
    <w:rsid w:val="00097088"/>
    <w:rsid w:val="000F330D"/>
    <w:rsid w:val="00106C09"/>
    <w:rsid w:val="0012379F"/>
    <w:rsid w:val="00123E95"/>
    <w:rsid w:val="00127988"/>
    <w:rsid w:val="0013034F"/>
    <w:rsid w:val="0014146D"/>
    <w:rsid w:val="001429C2"/>
    <w:rsid w:val="00165340"/>
    <w:rsid w:val="001732C8"/>
    <w:rsid w:val="00187DCC"/>
    <w:rsid w:val="00192444"/>
    <w:rsid w:val="0019453F"/>
    <w:rsid w:val="001A475F"/>
    <w:rsid w:val="001A796F"/>
    <w:rsid w:val="001B0DB4"/>
    <w:rsid w:val="001B2BB4"/>
    <w:rsid w:val="001C091F"/>
    <w:rsid w:val="00214AAF"/>
    <w:rsid w:val="002246D7"/>
    <w:rsid w:val="00237D2D"/>
    <w:rsid w:val="00250B5F"/>
    <w:rsid w:val="002525D3"/>
    <w:rsid w:val="002550C5"/>
    <w:rsid w:val="0026201B"/>
    <w:rsid w:val="002919EA"/>
    <w:rsid w:val="002A62F4"/>
    <w:rsid w:val="002A78BF"/>
    <w:rsid w:val="002B0746"/>
    <w:rsid w:val="002C6788"/>
    <w:rsid w:val="002D4EE2"/>
    <w:rsid w:val="002D66F2"/>
    <w:rsid w:val="002E494E"/>
    <w:rsid w:val="002E6AE1"/>
    <w:rsid w:val="002F30C4"/>
    <w:rsid w:val="00315E5F"/>
    <w:rsid w:val="00315F3E"/>
    <w:rsid w:val="00337E8D"/>
    <w:rsid w:val="00341368"/>
    <w:rsid w:val="00343273"/>
    <w:rsid w:val="00352464"/>
    <w:rsid w:val="00357A06"/>
    <w:rsid w:val="003643C9"/>
    <w:rsid w:val="003B35E5"/>
    <w:rsid w:val="003B5CA0"/>
    <w:rsid w:val="003C11F6"/>
    <w:rsid w:val="003D65A0"/>
    <w:rsid w:val="003E462E"/>
    <w:rsid w:val="003F4176"/>
    <w:rsid w:val="0040200C"/>
    <w:rsid w:val="00407309"/>
    <w:rsid w:val="00421D1C"/>
    <w:rsid w:val="0042628F"/>
    <w:rsid w:val="0044255B"/>
    <w:rsid w:val="004854D1"/>
    <w:rsid w:val="00490CCB"/>
    <w:rsid w:val="00494AC8"/>
    <w:rsid w:val="004B613C"/>
    <w:rsid w:val="004C09FB"/>
    <w:rsid w:val="004E4535"/>
    <w:rsid w:val="004F3554"/>
    <w:rsid w:val="00512C78"/>
    <w:rsid w:val="005146CE"/>
    <w:rsid w:val="005147A1"/>
    <w:rsid w:val="00541EF3"/>
    <w:rsid w:val="00555A98"/>
    <w:rsid w:val="00560746"/>
    <w:rsid w:val="005646F1"/>
    <w:rsid w:val="00567122"/>
    <w:rsid w:val="00573F1F"/>
    <w:rsid w:val="005950CB"/>
    <w:rsid w:val="005B5C21"/>
    <w:rsid w:val="005C4793"/>
    <w:rsid w:val="005D4D77"/>
    <w:rsid w:val="005E3E64"/>
    <w:rsid w:val="005F5749"/>
    <w:rsid w:val="00600589"/>
    <w:rsid w:val="0061509C"/>
    <w:rsid w:val="00617B41"/>
    <w:rsid w:val="00621221"/>
    <w:rsid w:val="00622CAE"/>
    <w:rsid w:val="00630C66"/>
    <w:rsid w:val="0063393D"/>
    <w:rsid w:val="006362E9"/>
    <w:rsid w:val="00641DF8"/>
    <w:rsid w:val="00664729"/>
    <w:rsid w:val="00687F58"/>
    <w:rsid w:val="006A4469"/>
    <w:rsid w:val="006B1EEA"/>
    <w:rsid w:val="006B51C6"/>
    <w:rsid w:val="006B5875"/>
    <w:rsid w:val="006C5D8F"/>
    <w:rsid w:val="006F3023"/>
    <w:rsid w:val="006F7148"/>
    <w:rsid w:val="007029D6"/>
    <w:rsid w:val="00705950"/>
    <w:rsid w:val="00705E36"/>
    <w:rsid w:val="007202A0"/>
    <w:rsid w:val="00725C0E"/>
    <w:rsid w:val="00731D4D"/>
    <w:rsid w:val="00733C74"/>
    <w:rsid w:val="00740767"/>
    <w:rsid w:val="007509D4"/>
    <w:rsid w:val="0076124F"/>
    <w:rsid w:val="007716E7"/>
    <w:rsid w:val="00772477"/>
    <w:rsid w:val="007974D5"/>
    <w:rsid w:val="007A1374"/>
    <w:rsid w:val="007A1EA3"/>
    <w:rsid w:val="007B67D3"/>
    <w:rsid w:val="007E57D8"/>
    <w:rsid w:val="007F2508"/>
    <w:rsid w:val="00805E01"/>
    <w:rsid w:val="00817356"/>
    <w:rsid w:val="00825999"/>
    <w:rsid w:val="008306AD"/>
    <w:rsid w:val="00834BAD"/>
    <w:rsid w:val="0084456A"/>
    <w:rsid w:val="00845BAB"/>
    <w:rsid w:val="00846DBD"/>
    <w:rsid w:val="008714A6"/>
    <w:rsid w:val="00876A19"/>
    <w:rsid w:val="008822FA"/>
    <w:rsid w:val="008838CE"/>
    <w:rsid w:val="008959C5"/>
    <w:rsid w:val="008A28E2"/>
    <w:rsid w:val="008A39EE"/>
    <w:rsid w:val="008D3090"/>
    <w:rsid w:val="008E4FA6"/>
    <w:rsid w:val="00910A4A"/>
    <w:rsid w:val="00914313"/>
    <w:rsid w:val="00917650"/>
    <w:rsid w:val="009518F4"/>
    <w:rsid w:val="009606A0"/>
    <w:rsid w:val="00986476"/>
    <w:rsid w:val="009B7B7E"/>
    <w:rsid w:val="009D0A85"/>
    <w:rsid w:val="009F00EA"/>
    <w:rsid w:val="009F09BC"/>
    <w:rsid w:val="009F1876"/>
    <w:rsid w:val="00A21A26"/>
    <w:rsid w:val="00A27D05"/>
    <w:rsid w:val="00A4169F"/>
    <w:rsid w:val="00A44108"/>
    <w:rsid w:val="00A54A3C"/>
    <w:rsid w:val="00A5747D"/>
    <w:rsid w:val="00A60A38"/>
    <w:rsid w:val="00A6294C"/>
    <w:rsid w:val="00A64B75"/>
    <w:rsid w:val="00A677B9"/>
    <w:rsid w:val="00A724BF"/>
    <w:rsid w:val="00A73018"/>
    <w:rsid w:val="00A750B5"/>
    <w:rsid w:val="00A873E5"/>
    <w:rsid w:val="00A90066"/>
    <w:rsid w:val="00AA1631"/>
    <w:rsid w:val="00AD699B"/>
    <w:rsid w:val="00AE3DEA"/>
    <w:rsid w:val="00AF4FA6"/>
    <w:rsid w:val="00B014E6"/>
    <w:rsid w:val="00B153F9"/>
    <w:rsid w:val="00B15D8D"/>
    <w:rsid w:val="00B25001"/>
    <w:rsid w:val="00B25C5A"/>
    <w:rsid w:val="00B27EA3"/>
    <w:rsid w:val="00B37941"/>
    <w:rsid w:val="00B40476"/>
    <w:rsid w:val="00B42B72"/>
    <w:rsid w:val="00B56B4A"/>
    <w:rsid w:val="00B63A9E"/>
    <w:rsid w:val="00B660C2"/>
    <w:rsid w:val="00B702B0"/>
    <w:rsid w:val="00B80834"/>
    <w:rsid w:val="00B82759"/>
    <w:rsid w:val="00BA4A21"/>
    <w:rsid w:val="00BC2853"/>
    <w:rsid w:val="00BE0C90"/>
    <w:rsid w:val="00BF5B34"/>
    <w:rsid w:val="00C05151"/>
    <w:rsid w:val="00C2083A"/>
    <w:rsid w:val="00C308A6"/>
    <w:rsid w:val="00C30E57"/>
    <w:rsid w:val="00C31A3C"/>
    <w:rsid w:val="00C34A1D"/>
    <w:rsid w:val="00C54CF0"/>
    <w:rsid w:val="00C631EB"/>
    <w:rsid w:val="00C64980"/>
    <w:rsid w:val="00C9242A"/>
    <w:rsid w:val="00C94BE6"/>
    <w:rsid w:val="00CA4BDF"/>
    <w:rsid w:val="00CC27E4"/>
    <w:rsid w:val="00CC4B73"/>
    <w:rsid w:val="00CD131A"/>
    <w:rsid w:val="00CE23E6"/>
    <w:rsid w:val="00D15463"/>
    <w:rsid w:val="00D170EE"/>
    <w:rsid w:val="00D178AF"/>
    <w:rsid w:val="00D26126"/>
    <w:rsid w:val="00D8151C"/>
    <w:rsid w:val="00D92C66"/>
    <w:rsid w:val="00DB7013"/>
    <w:rsid w:val="00DC2E55"/>
    <w:rsid w:val="00DE1EC9"/>
    <w:rsid w:val="00DE2FD0"/>
    <w:rsid w:val="00DF3A54"/>
    <w:rsid w:val="00E146EB"/>
    <w:rsid w:val="00E20E1E"/>
    <w:rsid w:val="00E21F66"/>
    <w:rsid w:val="00E23C14"/>
    <w:rsid w:val="00E53537"/>
    <w:rsid w:val="00E61C81"/>
    <w:rsid w:val="00E7153D"/>
    <w:rsid w:val="00E806DC"/>
    <w:rsid w:val="00E8285A"/>
    <w:rsid w:val="00E87463"/>
    <w:rsid w:val="00E92F11"/>
    <w:rsid w:val="00E93D75"/>
    <w:rsid w:val="00EA485F"/>
    <w:rsid w:val="00EB0386"/>
    <w:rsid w:val="00EC300F"/>
    <w:rsid w:val="00EC3414"/>
    <w:rsid w:val="00EC50C1"/>
    <w:rsid w:val="00EC5E2E"/>
    <w:rsid w:val="00EC7D10"/>
    <w:rsid w:val="00EE1D57"/>
    <w:rsid w:val="00F12945"/>
    <w:rsid w:val="00F255E2"/>
    <w:rsid w:val="00F313AC"/>
    <w:rsid w:val="00F36D57"/>
    <w:rsid w:val="00F54284"/>
    <w:rsid w:val="00F54D8E"/>
    <w:rsid w:val="00F82403"/>
    <w:rsid w:val="00F87607"/>
    <w:rsid w:val="00FA0C5A"/>
    <w:rsid w:val="00FB2D1D"/>
    <w:rsid w:val="00FD279D"/>
    <w:rsid w:val="00FE191B"/>
    <w:rsid w:val="00FE27D9"/>
    <w:rsid w:val="00FF0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E64"/>
  </w:style>
  <w:style w:type="paragraph" w:styleId="Heading1">
    <w:name w:val="heading 1"/>
    <w:basedOn w:val="Normal"/>
    <w:next w:val="Normal"/>
    <w:link w:val="Heading1Char"/>
    <w:qFormat/>
    <w:rsid w:val="001B2BB4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1B2BB4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4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606A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606A0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DB7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013"/>
  </w:style>
  <w:style w:type="paragraph" w:styleId="Footer">
    <w:name w:val="footer"/>
    <w:basedOn w:val="Normal"/>
    <w:link w:val="FooterChar"/>
    <w:uiPriority w:val="99"/>
    <w:semiHidden/>
    <w:unhideWhenUsed/>
    <w:rsid w:val="00DB7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013"/>
  </w:style>
  <w:style w:type="character" w:customStyle="1" w:styleId="Heading1Char">
    <w:name w:val="Heading 1 Char"/>
    <w:basedOn w:val="DefaultParagraphFont"/>
    <w:link w:val="Heading1"/>
    <w:rsid w:val="001B2BB4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1B2BB4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1B2B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B2BB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D90B-A72B-4C64-9D38-BFB6BB7D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qayyum</dc:creator>
  <cp:keywords/>
  <dc:description/>
  <cp:lastModifiedBy>sm</cp:lastModifiedBy>
  <cp:revision>103</cp:revision>
  <cp:lastPrinted>2017-05-05T22:37:00Z</cp:lastPrinted>
  <dcterms:created xsi:type="dcterms:W3CDTF">2014-03-26T12:19:00Z</dcterms:created>
  <dcterms:modified xsi:type="dcterms:W3CDTF">2017-05-10T02:04:00Z</dcterms:modified>
</cp:coreProperties>
</file>