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299" w:rsidRPr="007C31A5" w:rsidRDefault="007C31A5" w:rsidP="000F1299">
      <w:pPr>
        <w:spacing w:after="200" w:line="276" w:lineRule="auto"/>
        <w:jc w:val="center"/>
        <w:rPr>
          <w:rFonts w:ascii="Algerian" w:hAnsi="Algerian" w:cs="Arial"/>
          <w:bCs/>
          <w:sz w:val="32"/>
          <w:szCs w:val="32"/>
        </w:rPr>
      </w:pPr>
      <w:r w:rsidRPr="007C31A5">
        <w:rPr>
          <w:rFonts w:ascii="Algerian" w:hAnsi="Algerian" w:cs="Arial"/>
          <w:bCs/>
          <w:sz w:val="32"/>
          <w:szCs w:val="32"/>
        </w:rPr>
        <w:t>(</w:t>
      </w:r>
      <w:proofErr w:type="spellStart"/>
      <w:r w:rsidRPr="007C31A5">
        <w:rPr>
          <w:rFonts w:ascii="Algerian" w:hAnsi="Algerian" w:cs="Arial"/>
          <w:bCs/>
          <w:sz w:val="32"/>
          <w:szCs w:val="32"/>
        </w:rPr>
        <w:t>b.o.Q</w:t>
      </w:r>
      <w:proofErr w:type="spellEnd"/>
      <w:r w:rsidRPr="007C31A5">
        <w:rPr>
          <w:rFonts w:ascii="Algerian" w:hAnsi="Algerian" w:cs="Arial"/>
          <w:bCs/>
          <w:sz w:val="32"/>
          <w:szCs w:val="32"/>
        </w:rPr>
        <w:t>)</w:t>
      </w:r>
    </w:p>
    <w:p w:rsidR="000F1299" w:rsidRPr="00D15EB8" w:rsidRDefault="00D15EB8" w:rsidP="000F1299">
      <w:pPr>
        <w:spacing w:after="200" w:line="276" w:lineRule="auto"/>
        <w:jc w:val="center"/>
        <w:rPr>
          <w:sz w:val="22"/>
          <w:szCs w:val="22"/>
        </w:rPr>
      </w:pPr>
      <w:r w:rsidRPr="00D15EB8">
        <w:rPr>
          <w:rFonts w:ascii="Arial Black" w:hAnsi="Arial Black" w:cs="Arial"/>
          <w:b/>
          <w:sz w:val="22"/>
          <w:szCs w:val="22"/>
          <w:u w:val="single"/>
        </w:rPr>
        <w:t xml:space="preserve">CONSTRUCTION OF COMPOUND </w:t>
      </w:r>
      <w:bookmarkStart w:id="0" w:name="_GoBack"/>
      <w:bookmarkEnd w:id="0"/>
      <w:r w:rsidRPr="00D15EB8">
        <w:rPr>
          <w:rFonts w:ascii="Arial Black" w:hAnsi="Arial Black" w:cs="Arial"/>
          <w:b/>
          <w:sz w:val="22"/>
          <w:szCs w:val="22"/>
          <w:u w:val="single"/>
        </w:rPr>
        <w:t>WALL FOR GRAVEYARD AT VILLAGE NANDHA LAKHA U/C JADO WAHAN TALUKA GAMBAT DISTRICT KHAIRPUR</w:t>
      </w:r>
    </w:p>
    <w:tbl>
      <w:tblPr>
        <w:tblW w:w="10620" w:type="dxa"/>
        <w:tblInd w:w="-612" w:type="dxa"/>
        <w:tblLayout w:type="fixed"/>
        <w:tblLook w:val="01E0" w:firstRow="1" w:lastRow="1" w:firstColumn="1" w:lastColumn="1" w:noHBand="0" w:noVBand="0"/>
      </w:tblPr>
      <w:tblGrid>
        <w:gridCol w:w="720"/>
        <w:gridCol w:w="1020"/>
        <w:gridCol w:w="4200"/>
        <w:gridCol w:w="1080"/>
        <w:gridCol w:w="1080"/>
        <w:gridCol w:w="900"/>
        <w:gridCol w:w="1620"/>
      </w:tblGrid>
      <w:tr w:rsidR="00F11D47" w:rsidRPr="00B74419" w:rsidTr="007715E8">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F11D47" w:rsidRPr="00B74419" w:rsidRDefault="00F11D47" w:rsidP="00FF284B">
            <w:pPr>
              <w:jc w:val="center"/>
              <w:rPr>
                <w:rFonts w:ascii="Arial" w:hAnsi="Arial" w:cs="Arial"/>
                <w:b/>
                <w:sz w:val="20"/>
                <w:szCs w:val="20"/>
              </w:rPr>
            </w:pPr>
            <w:r w:rsidRPr="00B74419">
              <w:rPr>
                <w:rFonts w:ascii="Arial" w:hAnsi="Arial" w:cs="Arial"/>
                <w:b/>
                <w:sz w:val="20"/>
                <w:szCs w:val="20"/>
              </w:rPr>
              <w:t>Sr. No.</w:t>
            </w:r>
          </w:p>
        </w:tc>
        <w:tc>
          <w:tcPr>
            <w:tcW w:w="522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11D47" w:rsidRPr="00B74419" w:rsidRDefault="00F11D47" w:rsidP="00FF284B">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11D47" w:rsidRPr="00B74419" w:rsidRDefault="00F11D47" w:rsidP="00FF284B">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11D47" w:rsidRPr="00B74419" w:rsidRDefault="00F11D47" w:rsidP="00FF284B">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F11D47" w:rsidRPr="00B74419" w:rsidRDefault="00F11D47" w:rsidP="00FF284B">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F11D47" w:rsidRPr="00B74419" w:rsidRDefault="00F11D47" w:rsidP="00FF284B">
            <w:pPr>
              <w:jc w:val="center"/>
              <w:rPr>
                <w:rFonts w:ascii="Arial" w:hAnsi="Arial" w:cs="Arial"/>
                <w:b/>
                <w:sz w:val="20"/>
                <w:szCs w:val="20"/>
              </w:rPr>
            </w:pPr>
            <w:r w:rsidRPr="00B74419">
              <w:rPr>
                <w:rFonts w:ascii="Arial" w:hAnsi="Arial" w:cs="Arial"/>
                <w:b/>
                <w:sz w:val="20"/>
                <w:szCs w:val="20"/>
              </w:rPr>
              <w:t>Amount</w:t>
            </w:r>
          </w:p>
        </w:tc>
      </w:tr>
      <w:tr w:rsidR="000F1299" w:rsidRPr="00B74419" w:rsidTr="00FF284B">
        <w:tc>
          <w:tcPr>
            <w:tcW w:w="720" w:type="dxa"/>
            <w:tcBorders>
              <w:top w:val="single" w:sz="4" w:space="0" w:color="auto"/>
            </w:tcBorders>
            <w:shd w:val="clear" w:color="auto" w:fill="auto"/>
            <w:vAlign w:val="center"/>
          </w:tcPr>
          <w:p w:rsidR="000F1299" w:rsidRPr="00B74419" w:rsidRDefault="000F1299" w:rsidP="00FF284B">
            <w:pPr>
              <w:jc w:val="center"/>
              <w:rPr>
                <w:rFonts w:ascii="Arial" w:hAnsi="Arial" w:cs="Arial"/>
                <w:b/>
                <w:sz w:val="20"/>
                <w:szCs w:val="20"/>
              </w:rPr>
            </w:pPr>
            <w:r>
              <w:rPr>
                <w:rFonts w:ascii="Arial" w:hAnsi="Arial" w:cs="Arial"/>
                <w:b/>
                <w:sz w:val="20"/>
                <w:szCs w:val="20"/>
              </w:rPr>
              <w:t>1.</w:t>
            </w:r>
          </w:p>
        </w:tc>
        <w:tc>
          <w:tcPr>
            <w:tcW w:w="5220" w:type="dxa"/>
            <w:gridSpan w:val="2"/>
            <w:tcBorders>
              <w:top w:val="single" w:sz="4" w:space="0" w:color="auto"/>
            </w:tcBorders>
            <w:shd w:val="clear" w:color="auto" w:fill="auto"/>
            <w:vAlign w:val="center"/>
          </w:tcPr>
          <w:p w:rsidR="000F1299" w:rsidRDefault="000F1299" w:rsidP="00FF284B">
            <w:pPr>
              <w:jc w:val="both"/>
              <w:rPr>
                <w:rFonts w:ascii="Arial" w:hAnsi="Arial" w:cs="Arial"/>
                <w:sz w:val="20"/>
                <w:szCs w:val="20"/>
              </w:rPr>
            </w:pPr>
            <w:r>
              <w:rPr>
                <w:rFonts w:ascii="Arial" w:hAnsi="Arial" w:cs="Arial"/>
                <w:sz w:val="20"/>
                <w:szCs w:val="20"/>
              </w:rPr>
              <w:t xml:space="preserve">Excavation foundation of buildings bridge and other </w:t>
            </w:r>
          </w:p>
          <w:p w:rsidR="000F1299" w:rsidRPr="00B74419" w:rsidRDefault="000F1299" w:rsidP="00FF284B">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tcBorders>
              <w:top w:val="single" w:sz="4" w:space="0" w:color="auto"/>
            </w:tcBorders>
            <w:shd w:val="clear" w:color="auto" w:fill="auto"/>
            <w:vAlign w:val="center"/>
          </w:tcPr>
          <w:p w:rsidR="000F1299" w:rsidRPr="00B74419" w:rsidRDefault="000F1299" w:rsidP="00FF284B">
            <w:pPr>
              <w:jc w:val="center"/>
              <w:rPr>
                <w:rFonts w:ascii="Arial" w:hAnsi="Arial" w:cs="Arial"/>
                <w:b/>
                <w:sz w:val="20"/>
                <w:szCs w:val="20"/>
              </w:rPr>
            </w:pPr>
          </w:p>
        </w:tc>
        <w:tc>
          <w:tcPr>
            <w:tcW w:w="1080" w:type="dxa"/>
            <w:tcBorders>
              <w:top w:val="single" w:sz="4" w:space="0" w:color="auto"/>
            </w:tcBorders>
            <w:shd w:val="clear" w:color="auto" w:fill="auto"/>
            <w:vAlign w:val="center"/>
          </w:tcPr>
          <w:p w:rsidR="000F1299" w:rsidRPr="00B74419" w:rsidRDefault="000F1299" w:rsidP="00FF284B">
            <w:pPr>
              <w:jc w:val="center"/>
              <w:rPr>
                <w:rFonts w:ascii="Arial" w:hAnsi="Arial" w:cs="Arial"/>
                <w:b/>
                <w:sz w:val="20"/>
                <w:szCs w:val="20"/>
              </w:rPr>
            </w:pPr>
          </w:p>
        </w:tc>
        <w:tc>
          <w:tcPr>
            <w:tcW w:w="900" w:type="dxa"/>
            <w:tcBorders>
              <w:top w:val="single" w:sz="4" w:space="0" w:color="auto"/>
            </w:tcBorders>
            <w:shd w:val="clear" w:color="auto" w:fill="auto"/>
            <w:vAlign w:val="center"/>
          </w:tcPr>
          <w:p w:rsidR="000F1299" w:rsidRPr="00B74419" w:rsidRDefault="000F1299" w:rsidP="00FF284B">
            <w:pPr>
              <w:jc w:val="center"/>
              <w:rPr>
                <w:rFonts w:ascii="Arial" w:hAnsi="Arial" w:cs="Arial"/>
                <w:b/>
                <w:sz w:val="20"/>
                <w:szCs w:val="20"/>
              </w:rPr>
            </w:pPr>
          </w:p>
        </w:tc>
        <w:tc>
          <w:tcPr>
            <w:tcW w:w="1620" w:type="dxa"/>
            <w:tcBorders>
              <w:top w:val="single" w:sz="4" w:space="0" w:color="auto"/>
            </w:tcBorders>
            <w:shd w:val="clear" w:color="auto" w:fill="auto"/>
            <w:vAlign w:val="center"/>
          </w:tcPr>
          <w:p w:rsidR="000F1299" w:rsidRPr="00B74419" w:rsidRDefault="000F1299" w:rsidP="00FF284B">
            <w:pPr>
              <w:jc w:val="center"/>
              <w:rPr>
                <w:rFonts w:ascii="Arial" w:hAnsi="Arial" w:cs="Arial"/>
                <w:b/>
                <w:sz w:val="20"/>
                <w:szCs w:val="20"/>
              </w:rPr>
            </w:pPr>
          </w:p>
        </w:tc>
      </w:tr>
      <w:tr w:rsidR="000F1299" w:rsidRPr="00B74419" w:rsidTr="00FF284B">
        <w:tc>
          <w:tcPr>
            <w:tcW w:w="720" w:type="dxa"/>
            <w:shd w:val="clear" w:color="auto" w:fill="auto"/>
            <w:vAlign w:val="center"/>
          </w:tcPr>
          <w:p w:rsidR="000F1299" w:rsidRPr="00B74419" w:rsidRDefault="000F1299" w:rsidP="00FF284B">
            <w:pPr>
              <w:jc w:val="center"/>
              <w:rPr>
                <w:rFonts w:ascii="Arial" w:hAnsi="Arial" w:cs="Arial"/>
                <w:b/>
                <w:sz w:val="20"/>
                <w:szCs w:val="20"/>
              </w:rPr>
            </w:pPr>
          </w:p>
        </w:tc>
        <w:tc>
          <w:tcPr>
            <w:tcW w:w="1020" w:type="dxa"/>
            <w:shd w:val="clear" w:color="auto" w:fill="auto"/>
            <w:vAlign w:val="center"/>
          </w:tcPr>
          <w:p w:rsidR="000F1299" w:rsidRPr="00B74419" w:rsidRDefault="000F1299" w:rsidP="00FF284B">
            <w:pPr>
              <w:jc w:val="center"/>
              <w:rPr>
                <w:rFonts w:ascii="Arial" w:hAnsi="Arial" w:cs="Arial"/>
                <w:b/>
                <w:sz w:val="20"/>
                <w:szCs w:val="20"/>
              </w:rPr>
            </w:pPr>
          </w:p>
        </w:tc>
        <w:tc>
          <w:tcPr>
            <w:tcW w:w="4200" w:type="dxa"/>
            <w:shd w:val="clear" w:color="auto" w:fill="auto"/>
            <w:vAlign w:val="center"/>
          </w:tcPr>
          <w:p w:rsidR="000F1299" w:rsidRPr="00B74419" w:rsidRDefault="000F1299" w:rsidP="00FF284B">
            <w:pPr>
              <w:jc w:val="center"/>
              <w:rPr>
                <w:rFonts w:ascii="Arial" w:hAnsi="Arial" w:cs="Arial"/>
                <w:b/>
                <w:sz w:val="20"/>
                <w:szCs w:val="20"/>
              </w:rPr>
            </w:pPr>
          </w:p>
        </w:tc>
        <w:tc>
          <w:tcPr>
            <w:tcW w:w="1080" w:type="dxa"/>
            <w:shd w:val="clear" w:color="auto" w:fill="auto"/>
            <w:vAlign w:val="center"/>
          </w:tcPr>
          <w:p w:rsidR="000F1299" w:rsidRPr="00723CD8" w:rsidRDefault="000F1299" w:rsidP="00FF284B">
            <w:pPr>
              <w:jc w:val="center"/>
              <w:rPr>
                <w:rFonts w:ascii="Arial" w:hAnsi="Arial" w:cs="Arial"/>
                <w:b/>
                <w:sz w:val="20"/>
                <w:szCs w:val="20"/>
              </w:rPr>
            </w:pPr>
            <w:r>
              <w:rPr>
                <w:rFonts w:ascii="Arial" w:hAnsi="Arial" w:cs="Arial"/>
                <w:b/>
                <w:sz w:val="20"/>
                <w:szCs w:val="20"/>
              </w:rPr>
              <w:t>5449</w:t>
            </w:r>
          </w:p>
        </w:tc>
        <w:tc>
          <w:tcPr>
            <w:tcW w:w="1080" w:type="dxa"/>
            <w:shd w:val="clear" w:color="auto" w:fill="auto"/>
            <w:vAlign w:val="center"/>
          </w:tcPr>
          <w:p w:rsidR="000F1299" w:rsidRPr="00B74419" w:rsidRDefault="000F1299" w:rsidP="00FF284B">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0F1299" w:rsidRPr="00B74419" w:rsidRDefault="000F1299" w:rsidP="00FF284B">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0F1299" w:rsidRPr="00B74419" w:rsidRDefault="000F1299" w:rsidP="00FF284B">
            <w:pPr>
              <w:rPr>
                <w:rFonts w:ascii="Arial" w:hAnsi="Arial" w:cs="Arial"/>
                <w:b/>
                <w:sz w:val="20"/>
                <w:szCs w:val="20"/>
              </w:rPr>
            </w:pPr>
            <w:r>
              <w:rPr>
                <w:rFonts w:ascii="Arial" w:hAnsi="Arial" w:cs="Arial"/>
                <w:b/>
                <w:sz w:val="20"/>
                <w:szCs w:val="20"/>
              </w:rPr>
              <w:t>Rs .17307/-</w:t>
            </w:r>
          </w:p>
        </w:tc>
      </w:tr>
      <w:tr w:rsidR="000F1299" w:rsidRPr="00B74419" w:rsidTr="00FF284B">
        <w:tc>
          <w:tcPr>
            <w:tcW w:w="720" w:type="dxa"/>
            <w:shd w:val="clear" w:color="auto" w:fill="auto"/>
            <w:vAlign w:val="center"/>
          </w:tcPr>
          <w:p w:rsidR="000F1299" w:rsidRPr="00B74419" w:rsidRDefault="000F1299" w:rsidP="00FF284B">
            <w:pPr>
              <w:jc w:val="center"/>
              <w:rPr>
                <w:rFonts w:ascii="Arial" w:hAnsi="Arial" w:cs="Arial"/>
                <w:b/>
                <w:sz w:val="20"/>
                <w:szCs w:val="20"/>
              </w:rPr>
            </w:pPr>
            <w:r>
              <w:rPr>
                <w:rFonts w:ascii="Arial" w:hAnsi="Arial" w:cs="Arial"/>
                <w:b/>
                <w:sz w:val="20"/>
                <w:szCs w:val="20"/>
              </w:rPr>
              <w:t>2</w:t>
            </w:r>
          </w:p>
        </w:tc>
        <w:tc>
          <w:tcPr>
            <w:tcW w:w="5220" w:type="dxa"/>
            <w:gridSpan w:val="2"/>
            <w:shd w:val="clear" w:color="auto" w:fill="auto"/>
            <w:vAlign w:val="center"/>
          </w:tcPr>
          <w:p w:rsidR="000F1299" w:rsidRPr="00B74419" w:rsidRDefault="000F1299" w:rsidP="00FF284B">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Pr="009E4E16"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5220" w:type="dxa"/>
            <w:gridSpan w:val="2"/>
            <w:shd w:val="clear" w:color="auto" w:fill="auto"/>
            <w:vAlign w:val="center"/>
          </w:tcPr>
          <w:p w:rsidR="000F1299" w:rsidRPr="00BE213B" w:rsidRDefault="000F1299" w:rsidP="00FF284B">
            <w:pPr>
              <w:rPr>
                <w:rFonts w:ascii="Arial" w:hAnsi="Arial" w:cs="Arial"/>
                <w:bCs/>
                <w:sz w:val="20"/>
                <w:szCs w:val="20"/>
                <w:u w:val="single"/>
              </w:rPr>
            </w:pP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1362</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8122/95</w:t>
            </w:r>
          </w:p>
        </w:tc>
        <w:tc>
          <w:tcPr>
            <w:tcW w:w="900" w:type="dxa"/>
            <w:shd w:val="clear" w:color="auto" w:fill="auto"/>
            <w:vAlign w:val="center"/>
          </w:tcPr>
          <w:p w:rsidR="000F1299" w:rsidRPr="00B74419" w:rsidRDefault="000F1299" w:rsidP="00FF284B">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0F1299" w:rsidRPr="00B74419" w:rsidRDefault="000F1299" w:rsidP="00FF284B">
            <w:pPr>
              <w:rPr>
                <w:rFonts w:ascii="Arial" w:hAnsi="Arial" w:cs="Arial"/>
                <w:b/>
                <w:sz w:val="20"/>
                <w:szCs w:val="20"/>
              </w:rPr>
            </w:pPr>
            <w:r>
              <w:rPr>
                <w:rFonts w:ascii="Arial" w:hAnsi="Arial" w:cs="Arial"/>
                <w:b/>
                <w:sz w:val="20"/>
                <w:szCs w:val="20"/>
              </w:rPr>
              <w:t>Rs .110635/-</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3.</w:t>
            </w:r>
          </w:p>
        </w:tc>
        <w:tc>
          <w:tcPr>
            <w:tcW w:w="5220" w:type="dxa"/>
            <w:gridSpan w:val="2"/>
            <w:shd w:val="clear" w:color="auto" w:fill="auto"/>
            <w:vAlign w:val="center"/>
          </w:tcPr>
          <w:p w:rsidR="000F1299" w:rsidRPr="00BE213B" w:rsidRDefault="000F1299" w:rsidP="00FF284B">
            <w:pPr>
              <w:rPr>
                <w:rFonts w:ascii="Arial" w:hAnsi="Arial" w:cs="Arial"/>
                <w:bCs/>
                <w:sz w:val="20"/>
                <w:szCs w:val="20"/>
              </w:rPr>
            </w:pPr>
            <w:r w:rsidRPr="00B74419">
              <w:rPr>
                <w:rFonts w:ascii="Arial" w:hAnsi="Arial" w:cs="Arial"/>
                <w:sz w:val="20"/>
                <w:szCs w:val="20"/>
              </w:rPr>
              <w:t>Pacca Brick work in foundation &amp; plinth in cement &amp; Sand mortar Ratio 1:6 (S.I.No.4 (c) P.No.25).</w:t>
            </w: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Pr="009E4E16"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jc w:val="both"/>
              <w:rPr>
                <w:rFonts w:ascii="Arial" w:hAnsi="Arial" w:cs="Arial"/>
                <w:b/>
                <w:sz w:val="20"/>
                <w:szCs w:val="20"/>
              </w:rPr>
            </w:pPr>
          </w:p>
        </w:tc>
        <w:tc>
          <w:tcPr>
            <w:tcW w:w="4200" w:type="dxa"/>
            <w:shd w:val="clear" w:color="auto" w:fill="auto"/>
            <w:vAlign w:val="center"/>
          </w:tcPr>
          <w:p w:rsidR="000F1299" w:rsidRPr="009E09B0"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2675</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11948/36</w:t>
            </w:r>
          </w:p>
        </w:tc>
        <w:tc>
          <w:tcPr>
            <w:tcW w:w="900" w:type="dxa"/>
            <w:shd w:val="clear" w:color="auto" w:fill="auto"/>
            <w:vAlign w:val="center"/>
          </w:tcPr>
          <w:p w:rsidR="000F1299" w:rsidRPr="009E4E16" w:rsidRDefault="000F1299" w:rsidP="00FF284B">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447561/-</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4.</w:t>
            </w:r>
          </w:p>
        </w:tc>
        <w:tc>
          <w:tcPr>
            <w:tcW w:w="5220" w:type="dxa"/>
            <w:gridSpan w:val="2"/>
            <w:shd w:val="clear" w:color="auto" w:fill="auto"/>
            <w:vAlign w:val="center"/>
          </w:tcPr>
          <w:p w:rsidR="000F1299" w:rsidRPr="009E09B0" w:rsidRDefault="000F1299" w:rsidP="00FF284B">
            <w:pPr>
              <w:rPr>
                <w:rFonts w:ascii="Arial" w:hAnsi="Arial" w:cs="Arial"/>
                <w:bCs/>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jc w:val="both"/>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1116</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337/00</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376092/-</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5</w:t>
            </w:r>
          </w:p>
        </w:tc>
        <w:tc>
          <w:tcPr>
            <w:tcW w:w="5220" w:type="dxa"/>
            <w:gridSpan w:val="2"/>
            <w:shd w:val="clear" w:color="auto" w:fill="auto"/>
            <w:vAlign w:val="center"/>
          </w:tcPr>
          <w:p w:rsidR="000F1299" w:rsidRDefault="000F1299" w:rsidP="00FF284B">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jc w:val="both"/>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20"/>
                <w:szCs w:val="20"/>
              </w:rPr>
            </w:pPr>
            <w:r w:rsidRPr="000B72C4">
              <w:rPr>
                <w:rFonts w:ascii="Arial" w:hAnsi="Arial" w:cs="Arial"/>
                <w:b/>
                <w:sz w:val="18"/>
                <w:szCs w:val="18"/>
              </w:rPr>
              <w:t xml:space="preserve">19.92 </w:t>
            </w:r>
            <w:proofErr w:type="spellStart"/>
            <w:r w:rsidRPr="000B72C4">
              <w:rPr>
                <w:rFonts w:ascii="Arial" w:hAnsi="Arial" w:cs="Arial"/>
                <w:b/>
                <w:sz w:val="18"/>
                <w:szCs w:val="18"/>
              </w:rPr>
              <w:t>Cwt</w:t>
            </w:r>
            <w:proofErr w:type="spellEnd"/>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99674/-</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6.</w:t>
            </w:r>
          </w:p>
        </w:tc>
        <w:tc>
          <w:tcPr>
            <w:tcW w:w="5220" w:type="dxa"/>
            <w:gridSpan w:val="2"/>
            <w:shd w:val="clear" w:color="auto" w:fill="auto"/>
            <w:vAlign w:val="center"/>
          </w:tcPr>
          <w:p w:rsidR="000F1299" w:rsidRDefault="000F1299" w:rsidP="00FF284B">
            <w:pPr>
              <w:rPr>
                <w:rFonts w:ascii="Arial" w:hAnsi="Arial" w:cs="Arial"/>
                <w:bCs/>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shd w:val="clear" w:color="auto" w:fill="auto"/>
            <w:vAlign w:val="center"/>
          </w:tcPr>
          <w:p w:rsidR="000F1299" w:rsidRPr="000B72C4"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xml:space="preserve">3738 </w:t>
            </w:r>
            <w:proofErr w:type="spellStart"/>
            <w:r>
              <w:rPr>
                <w:rFonts w:ascii="Arial" w:hAnsi="Arial" w:cs="Arial"/>
                <w:b/>
                <w:sz w:val="18"/>
                <w:szCs w:val="18"/>
              </w:rPr>
              <w:t>Cft</w:t>
            </w:r>
            <w:proofErr w:type="spellEnd"/>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12346/65</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461517/-</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7</w:t>
            </w:r>
          </w:p>
        </w:tc>
        <w:tc>
          <w:tcPr>
            <w:tcW w:w="5220" w:type="dxa"/>
            <w:gridSpan w:val="2"/>
            <w:shd w:val="clear" w:color="auto" w:fill="auto"/>
            <w:vAlign w:val="center"/>
          </w:tcPr>
          <w:p w:rsidR="000F1299" w:rsidRDefault="000F1299" w:rsidP="00FF284B">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6362</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140384/-</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8.</w:t>
            </w:r>
          </w:p>
        </w:tc>
        <w:tc>
          <w:tcPr>
            <w:tcW w:w="5220" w:type="dxa"/>
            <w:gridSpan w:val="2"/>
            <w:shd w:val="clear" w:color="auto" w:fill="auto"/>
            <w:vAlign w:val="center"/>
          </w:tcPr>
          <w:p w:rsidR="000F1299" w:rsidRPr="0042392C" w:rsidRDefault="000F1299" w:rsidP="00FF284B">
            <w:pPr>
              <w:rPr>
                <w:rFonts w:ascii="Arial" w:hAnsi="Arial" w:cs="Arial"/>
                <w:b/>
                <w:sz w:val="20"/>
                <w:szCs w:val="20"/>
              </w:rPr>
            </w:pPr>
            <w:r w:rsidRPr="00B74419">
              <w:rPr>
                <w:rFonts w:ascii="Arial" w:hAnsi="Arial" w:cs="Arial"/>
                <w:sz w:val="20"/>
                <w:szCs w:val="20"/>
              </w:rPr>
              <w:t>Cement plaster 1:4 up to 20 heights 3/8 thick. (S.I.No.11 P.No.58).</w:t>
            </w: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6362</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2197/52</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139806/-</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9.</w:t>
            </w:r>
          </w:p>
        </w:tc>
        <w:tc>
          <w:tcPr>
            <w:tcW w:w="5220" w:type="dxa"/>
            <w:gridSpan w:val="2"/>
            <w:shd w:val="clear" w:color="auto" w:fill="auto"/>
            <w:vAlign w:val="center"/>
          </w:tcPr>
          <w:p w:rsidR="000F1299" w:rsidRDefault="000F1299" w:rsidP="00FF284B">
            <w:pPr>
              <w:rPr>
                <w:rFonts w:ascii="Arial" w:hAnsi="Arial" w:cs="Arial"/>
                <w:bCs/>
                <w:sz w:val="20"/>
                <w:szCs w:val="20"/>
              </w:rPr>
            </w:pPr>
            <w:r>
              <w:rPr>
                <w:rFonts w:ascii="Arial" w:hAnsi="Arial" w:cs="Arial"/>
                <w:sz w:val="20"/>
                <w:szCs w:val="20"/>
              </w:rPr>
              <w:t xml:space="preserve">M/ fixing steel </w:t>
            </w:r>
            <w:proofErr w:type="spellStart"/>
            <w:r>
              <w:rPr>
                <w:rFonts w:ascii="Arial" w:hAnsi="Arial" w:cs="Arial"/>
                <w:sz w:val="20"/>
                <w:szCs w:val="20"/>
              </w:rPr>
              <w:t>graed</w:t>
            </w:r>
            <w:proofErr w:type="spellEnd"/>
            <w:r>
              <w:rPr>
                <w:rFonts w:ascii="Arial" w:hAnsi="Arial" w:cs="Arial"/>
                <w:sz w:val="20"/>
                <w:szCs w:val="20"/>
              </w:rPr>
              <w:t xml:space="preserve"> door 1/16” thick ( S.W. 24 P- 91 )</w:t>
            </w: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120 Sft</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726/72</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87206/-</w:t>
            </w:r>
          </w:p>
        </w:tc>
      </w:tr>
      <w:tr w:rsidR="000F129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10</w:t>
            </w:r>
          </w:p>
        </w:tc>
        <w:tc>
          <w:tcPr>
            <w:tcW w:w="6300" w:type="dxa"/>
            <w:gridSpan w:val="3"/>
            <w:shd w:val="clear" w:color="auto" w:fill="auto"/>
            <w:vAlign w:val="center"/>
          </w:tcPr>
          <w:p w:rsidR="000F1299" w:rsidRDefault="000F1299" w:rsidP="00FF284B">
            <w:pPr>
              <w:jc w:val="center"/>
              <w:rPr>
                <w:rFonts w:ascii="Arial" w:hAnsi="Arial" w:cs="Arial"/>
                <w:b/>
                <w:sz w:val="18"/>
                <w:szCs w:val="18"/>
              </w:rPr>
            </w:pPr>
            <w:r w:rsidRPr="00B74419">
              <w:rPr>
                <w:rFonts w:ascii="Arial" w:hAnsi="Arial" w:cs="Arial"/>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Pr="00766283" w:rsidRDefault="000F1299" w:rsidP="00FF284B">
            <w:pPr>
              <w:rPr>
                <w:rFonts w:ascii="Arial" w:hAnsi="Arial" w:cs="Arial"/>
                <w:b/>
                <w:sz w:val="18"/>
                <w:szCs w:val="18"/>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180 Sft</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47651/56</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85773/-</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bl>
    <w:p w:rsidR="000F1299" w:rsidRDefault="000F1299" w:rsidP="000F1299">
      <w:pPr>
        <w:jc w:val="center"/>
      </w:pPr>
    </w:p>
    <w:p w:rsidR="000F1299" w:rsidRDefault="000F1299">
      <w:pPr>
        <w:spacing w:after="200" w:line="276" w:lineRule="auto"/>
      </w:pPr>
      <w:r>
        <w:br w:type="page"/>
      </w:r>
    </w:p>
    <w:p w:rsidR="000F1299" w:rsidRDefault="000F1299" w:rsidP="000F1299">
      <w:pPr>
        <w:jc w:val="center"/>
      </w:pPr>
      <w:r>
        <w:lastRenderedPageBreak/>
        <w:t>PAGE - 2</w:t>
      </w:r>
    </w:p>
    <w:tbl>
      <w:tblPr>
        <w:tblW w:w="10620" w:type="dxa"/>
        <w:tblInd w:w="-612" w:type="dxa"/>
        <w:tblLayout w:type="fixed"/>
        <w:tblLook w:val="01E0" w:firstRow="1" w:lastRow="1" w:firstColumn="1" w:lastColumn="1" w:noHBand="0" w:noVBand="0"/>
      </w:tblPr>
      <w:tblGrid>
        <w:gridCol w:w="720"/>
        <w:gridCol w:w="1020"/>
        <w:gridCol w:w="4200"/>
        <w:gridCol w:w="1080"/>
        <w:gridCol w:w="1080"/>
        <w:gridCol w:w="900"/>
        <w:gridCol w:w="1620"/>
      </w:tblGrid>
      <w:tr w:rsidR="00194B1F" w:rsidRPr="00B74419" w:rsidTr="006017CD">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194B1F" w:rsidRPr="00B74419" w:rsidRDefault="00194B1F" w:rsidP="00FF284B">
            <w:pPr>
              <w:jc w:val="center"/>
              <w:rPr>
                <w:rFonts w:ascii="Arial" w:hAnsi="Arial" w:cs="Arial"/>
                <w:b/>
                <w:sz w:val="20"/>
                <w:szCs w:val="20"/>
              </w:rPr>
            </w:pPr>
            <w:r w:rsidRPr="00B74419">
              <w:rPr>
                <w:rFonts w:ascii="Arial" w:hAnsi="Arial" w:cs="Arial"/>
                <w:b/>
                <w:sz w:val="20"/>
                <w:szCs w:val="20"/>
              </w:rPr>
              <w:t>Sr. No.</w:t>
            </w:r>
          </w:p>
        </w:tc>
        <w:tc>
          <w:tcPr>
            <w:tcW w:w="522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194B1F" w:rsidRPr="00B74419" w:rsidRDefault="00194B1F" w:rsidP="00FF284B">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194B1F" w:rsidRPr="00B74419" w:rsidRDefault="00194B1F" w:rsidP="00FF284B">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194B1F" w:rsidRPr="00B74419" w:rsidRDefault="00194B1F" w:rsidP="00FF284B">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194B1F" w:rsidRPr="00B74419" w:rsidRDefault="00194B1F" w:rsidP="00FF284B">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194B1F" w:rsidRPr="00B74419" w:rsidRDefault="00194B1F" w:rsidP="00FF284B">
            <w:pPr>
              <w:jc w:val="center"/>
              <w:rPr>
                <w:rFonts w:ascii="Arial" w:hAnsi="Arial" w:cs="Arial"/>
                <w:b/>
                <w:sz w:val="20"/>
                <w:szCs w:val="20"/>
              </w:rPr>
            </w:pPr>
            <w:r w:rsidRPr="00B74419">
              <w:rPr>
                <w:rFonts w:ascii="Arial" w:hAnsi="Arial" w:cs="Arial"/>
                <w:b/>
                <w:sz w:val="20"/>
                <w:szCs w:val="20"/>
              </w:rPr>
              <w:t>Amount</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11</w:t>
            </w:r>
          </w:p>
        </w:tc>
        <w:tc>
          <w:tcPr>
            <w:tcW w:w="5220" w:type="dxa"/>
            <w:gridSpan w:val="2"/>
            <w:shd w:val="clear" w:color="auto" w:fill="auto"/>
            <w:vAlign w:val="center"/>
          </w:tcPr>
          <w:p w:rsidR="000F1299" w:rsidRDefault="000F1299" w:rsidP="00FF284B">
            <w:pPr>
              <w:rPr>
                <w:rFonts w:ascii="Arial" w:hAnsi="Arial" w:cs="Arial"/>
                <w:bCs/>
                <w:sz w:val="20"/>
                <w:szCs w:val="20"/>
              </w:rPr>
            </w:pPr>
            <w:r>
              <w:rPr>
                <w:rFonts w:ascii="Arial" w:hAnsi="Arial" w:cs="Arial"/>
                <w:sz w:val="20"/>
                <w:szCs w:val="20"/>
                <w:lang w:bidi="fa-IR"/>
              </w:rPr>
              <w:t>Cement pointing stuck joints walls (1;3)</w:t>
            </w: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4711</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1213/58</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57171/-</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12.</w:t>
            </w:r>
          </w:p>
        </w:tc>
        <w:tc>
          <w:tcPr>
            <w:tcW w:w="5220" w:type="dxa"/>
            <w:gridSpan w:val="2"/>
            <w:shd w:val="clear" w:color="auto" w:fill="auto"/>
            <w:vAlign w:val="center"/>
          </w:tcPr>
          <w:p w:rsidR="000F1299" w:rsidRDefault="000F1299" w:rsidP="00FF284B">
            <w:pPr>
              <w:rPr>
                <w:rFonts w:ascii="Arial" w:hAnsi="Arial" w:cs="Arial"/>
                <w:bCs/>
                <w:sz w:val="20"/>
                <w:szCs w:val="20"/>
              </w:rPr>
            </w:pPr>
            <w:r>
              <w:rPr>
                <w:rFonts w:ascii="Arial" w:hAnsi="Arial" w:cs="Arial"/>
                <w:sz w:val="20"/>
                <w:szCs w:val="20"/>
              </w:rPr>
              <w:t>Colour wash two coats (S. No 25 (B) P- 53)</w:t>
            </w: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rPr>
                <w:rFonts w:ascii="Arial" w:hAnsi="Arial" w:cs="Arial"/>
                <w:b/>
                <w:sz w:val="20"/>
                <w:szCs w:val="20"/>
              </w:rPr>
            </w:pPr>
          </w:p>
        </w:tc>
        <w:tc>
          <w:tcPr>
            <w:tcW w:w="4200" w:type="dxa"/>
            <w:shd w:val="clear" w:color="auto" w:fill="auto"/>
            <w:vAlign w:val="center"/>
          </w:tcPr>
          <w:p w:rsidR="000F1299" w:rsidRDefault="000F1299" w:rsidP="00FF284B">
            <w:pPr>
              <w:jc w:val="right"/>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xml:space="preserve">11073 </w:t>
            </w:r>
            <w:proofErr w:type="spellStart"/>
            <w:r>
              <w:rPr>
                <w:rFonts w:ascii="Arial" w:hAnsi="Arial" w:cs="Arial"/>
                <w:b/>
                <w:sz w:val="18"/>
                <w:szCs w:val="18"/>
              </w:rPr>
              <w:t>sft</w:t>
            </w:r>
            <w:proofErr w:type="spellEnd"/>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859/90</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95216/-</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13.</w:t>
            </w:r>
          </w:p>
        </w:tc>
        <w:tc>
          <w:tcPr>
            <w:tcW w:w="5220" w:type="dxa"/>
            <w:gridSpan w:val="2"/>
            <w:shd w:val="clear" w:color="auto" w:fill="auto"/>
            <w:vAlign w:val="center"/>
          </w:tcPr>
          <w:p w:rsidR="000F1299" w:rsidRDefault="000F1299" w:rsidP="00FF284B">
            <w:pPr>
              <w:rPr>
                <w:rFonts w:ascii="Arial" w:hAnsi="Arial" w:cs="Arial"/>
                <w:bCs/>
                <w:sz w:val="20"/>
                <w:szCs w:val="20"/>
              </w:rPr>
            </w:pPr>
            <w:r>
              <w:rPr>
                <w:rFonts w:ascii="Arial" w:hAnsi="Arial" w:cs="Arial"/>
                <w:sz w:val="20"/>
                <w:szCs w:val="20"/>
              </w:rPr>
              <w:t xml:space="preserve">Painting guard bars, gate, iron bars </w:t>
            </w:r>
            <w:proofErr w:type="spellStart"/>
            <w:r>
              <w:rPr>
                <w:rFonts w:ascii="Arial" w:hAnsi="Arial" w:cs="Arial"/>
                <w:sz w:val="20"/>
                <w:szCs w:val="20"/>
              </w:rPr>
              <w:t>gralings</w:t>
            </w:r>
            <w:proofErr w:type="spellEnd"/>
            <w:r>
              <w:rPr>
                <w:rFonts w:ascii="Arial" w:hAnsi="Arial" w:cs="Arial"/>
                <w:sz w:val="20"/>
                <w:szCs w:val="20"/>
              </w:rPr>
              <w:t xml:space="preserve"> etc complete (S. No 5 P- 68 )</w:t>
            </w: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5220" w:type="dxa"/>
            <w:gridSpan w:val="2"/>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240 Sft</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896/36</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2151/-</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14.</w:t>
            </w:r>
          </w:p>
        </w:tc>
        <w:tc>
          <w:tcPr>
            <w:tcW w:w="5220" w:type="dxa"/>
            <w:gridSpan w:val="2"/>
            <w:shd w:val="clear" w:color="auto" w:fill="auto"/>
            <w:vAlign w:val="center"/>
          </w:tcPr>
          <w:p w:rsidR="000F1299" w:rsidRDefault="000F1299" w:rsidP="00FF284B">
            <w:pPr>
              <w:rPr>
                <w:rFonts w:ascii="Arial" w:hAnsi="Arial" w:cs="Arial"/>
                <w:bCs/>
                <w:sz w:val="20"/>
                <w:szCs w:val="20"/>
              </w:rPr>
            </w:pPr>
            <w:r>
              <w:rPr>
                <w:rFonts w:ascii="Arial" w:hAnsi="Arial" w:cs="Arial"/>
                <w:sz w:val="20"/>
                <w:szCs w:val="20"/>
              </w:rPr>
              <w:t>Supplying filling sand under floor plugging into walls    (S.No:29 P.NO: 31 )</w:t>
            </w: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1020" w:type="dxa"/>
            <w:shd w:val="clear" w:color="auto" w:fill="auto"/>
            <w:vAlign w:val="center"/>
          </w:tcPr>
          <w:p w:rsidR="000F1299" w:rsidRDefault="000F1299" w:rsidP="00FF284B">
            <w:pPr>
              <w:rPr>
                <w:rFonts w:ascii="Arial" w:hAnsi="Arial" w:cs="Arial"/>
                <w:b/>
                <w:sz w:val="20"/>
                <w:szCs w:val="20"/>
              </w:rPr>
            </w:pPr>
          </w:p>
        </w:tc>
        <w:tc>
          <w:tcPr>
            <w:tcW w:w="4200" w:type="dxa"/>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xml:space="preserve">7500 </w:t>
            </w:r>
            <w:proofErr w:type="spellStart"/>
            <w:r>
              <w:rPr>
                <w:rFonts w:ascii="Arial" w:hAnsi="Arial" w:cs="Arial"/>
                <w:b/>
                <w:sz w:val="18"/>
                <w:szCs w:val="18"/>
              </w:rPr>
              <w:t>Cft</w:t>
            </w:r>
            <w:proofErr w:type="spellEnd"/>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1141/25</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85594/-</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15.</w:t>
            </w:r>
          </w:p>
        </w:tc>
        <w:tc>
          <w:tcPr>
            <w:tcW w:w="5220" w:type="dxa"/>
            <w:gridSpan w:val="2"/>
            <w:shd w:val="clear" w:color="auto" w:fill="auto"/>
            <w:vAlign w:val="center"/>
          </w:tcPr>
          <w:p w:rsidR="000F1299" w:rsidRDefault="000F1299" w:rsidP="00FF284B">
            <w:pPr>
              <w:rPr>
                <w:rFonts w:ascii="Arial" w:hAnsi="Arial" w:cs="Arial"/>
                <w:bCs/>
                <w:sz w:val="20"/>
                <w:szCs w:val="20"/>
              </w:rPr>
            </w:pPr>
            <w:r>
              <w:rPr>
                <w:rFonts w:ascii="Arial" w:hAnsi="Arial" w:cs="Arial"/>
                <w:bCs/>
                <w:sz w:val="20"/>
                <w:szCs w:val="20"/>
              </w:rPr>
              <w:t>Add Extra Lead three miles</w:t>
            </w: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5220" w:type="dxa"/>
            <w:gridSpan w:val="2"/>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xml:space="preserve">7500 </w:t>
            </w:r>
          </w:p>
        </w:tc>
        <w:tc>
          <w:tcPr>
            <w:tcW w:w="1080" w:type="dxa"/>
            <w:shd w:val="clear" w:color="auto" w:fill="auto"/>
            <w:vAlign w:val="center"/>
          </w:tcPr>
          <w:p w:rsidR="000F1299" w:rsidRDefault="000F1299" w:rsidP="00FF284B">
            <w:pPr>
              <w:jc w:val="center"/>
              <w:rPr>
                <w:rFonts w:ascii="Arial" w:hAnsi="Arial" w:cs="Arial"/>
                <w:b/>
                <w:sz w:val="20"/>
                <w:szCs w:val="20"/>
              </w:rPr>
            </w:pPr>
            <w:r>
              <w:rPr>
                <w:rFonts w:ascii="Arial" w:hAnsi="Arial" w:cs="Arial"/>
                <w:b/>
                <w:sz w:val="20"/>
                <w:szCs w:val="20"/>
              </w:rPr>
              <w:t>579/41</w:t>
            </w: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43456/-</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5220" w:type="dxa"/>
            <w:gridSpan w:val="2"/>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r w:rsidR="000F1299" w:rsidRPr="00B74419" w:rsidTr="00FF284B">
        <w:tc>
          <w:tcPr>
            <w:tcW w:w="720" w:type="dxa"/>
            <w:shd w:val="clear" w:color="auto" w:fill="auto"/>
            <w:vAlign w:val="center"/>
          </w:tcPr>
          <w:p w:rsidR="000F1299" w:rsidRDefault="000F1299" w:rsidP="00FF284B">
            <w:pPr>
              <w:rPr>
                <w:rFonts w:ascii="Arial" w:hAnsi="Arial" w:cs="Arial"/>
                <w:b/>
                <w:sz w:val="20"/>
                <w:szCs w:val="20"/>
              </w:rPr>
            </w:pPr>
          </w:p>
        </w:tc>
        <w:tc>
          <w:tcPr>
            <w:tcW w:w="5220" w:type="dxa"/>
            <w:gridSpan w:val="2"/>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r>
              <w:rPr>
                <w:rFonts w:ascii="Arial" w:hAnsi="Arial" w:cs="Arial"/>
                <w:b/>
                <w:sz w:val="18"/>
                <w:szCs w:val="18"/>
              </w:rPr>
              <w:t xml:space="preserve">Total </w:t>
            </w:r>
          </w:p>
        </w:tc>
        <w:tc>
          <w:tcPr>
            <w:tcW w:w="1620" w:type="dxa"/>
            <w:shd w:val="clear" w:color="auto" w:fill="auto"/>
            <w:vAlign w:val="center"/>
          </w:tcPr>
          <w:p w:rsidR="000F1299" w:rsidRDefault="000F1299" w:rsidP="00FF284B">
            <w:pPr>
              <w:rPr>
                <w:rFonts w:ascii="Arial" w:hAnsi="Arial" w:cs="Arial"/>
                <w:b/>
                <w:sz w:val="20"/>
                <w:szCs w:val="20"/>
              </w:rPr>
            </w:pPr>
            <w:r>
              <w:rPr>
                <w:rFonts w:ascii="Arial" w:hAnsi="Arial" w:cs="Arial"/>
                <w:b/>
                <w:sz w:val="20"/>
                <w:szCs w:val="20"/>
              </w:rPr>
              <w:t>Rs. 2121601/-</w:t>
            </w:r>
          </w:p>
        </w:tc>
      </w:tr>
      <w:tr w:rsidR="000F1299" w:rsidRPr="00B74419" w:rsidTr="00FF284B">
        <w:tc>
          <w:tcPr>
            <w:tcW w:w="720" w:type="dxa"/>
            <w:shd w:val="clear" w:color="auto" w:fill="auto"/>
            <w:vAlign w:val="center"/>
          </w:tcPr>
          <w:p w:rsidR="000F1299" w:rsidRDefault="000F1299" w:rsidP="00FF284B">
            <w:pPr>
              <w:jc w:val="center"/>
              <w:rPr>
                <w:rFonts w:ascii="Arial" w:hAnsi="Arial" w:cs="Arial"/>
                <w:b/>
                <w:sz w:val="20"/>
                <w:szCs w:val="20"/>
              </w:rPr>
            </w:pPr>
          </w:p>
        </w:tc>
        <w:tc>
          <w:tcPr>
            <w:tcW w:w="5220" w:type="dxa"/>
            <w:gridSpan w:val="2"/>
            <w:shd w:val="clear" w:color="auto" w:fill="auto"/>
            <w:vAlign w:val="center"/>
          </w:tcPr>
          <w:p w:rsidR="000F1299" w:rsidRDefault="000F1299" w:rsidP="00FF284B">
            <w:pPr>
              <w:rPr>
                <w:rFonts w:ascii="Arial" w:hAnsi="Arial" w:cs="Arial"/>
                <w:bCs/>
                <w:sz w:val="20"/>
                <w:szCs w:val="20"/>
              </w:rPr>
            </w:pPr>
          </w:p>
        </w:tc>
        <w:tc>
          <w:tcPr>
            <w:tcW w:w="1080" w:type="dxa"/>
            <w:shd w:val="clear" w:color="auto" w:fill="auto"/>
            <w:vAlign w:val="center"/>
          </w:tcPr>
          <w:p w:rsidR="000F1299" w:rsidRDefault="000F1299" w:rsidP="00FF284B">
            <w:pPr>
              <w:jc w:val="center"/>
              <w:rPr>
                <w:rFonts w:ascii="Arial" w:hAnsi="Arial" w:cs="Arial"/>
                <w:b/>
                <w:sz w:val="18"/>
                <w:szCs w:val="18"/>
              </w:rPr>
            </w:pPr>
          </w:p>
        </w:tc>
        <w:tc>
          <w:tcPr>
            <w:tcW w:w="1080" w:type="dxa"/>
            <w:shd w:val="clear" w:color="auto" w:fill="auto"/>
            <w:vAlign w:val="center"/>
          </w:tcPr>
          <w:p w:rsidR="000F1299" w:rsidRDefault="000F1299" w:rsidP="00FF284B">
            <w:pPr>
              <w:jc w:val="center"/>
              <w:rPr>
                <w:rFonts w:ascii="Arial" w:hAnsi="Arial" w:cs="Arial"/>
                <w:b/>
                <w:sz w:val="20"/>
                <w:szCs w:val="20"/>
              </w:rPr>
            </w:pPr>
          </w:p>
        </w:tc>
        <w:tc>
          <w:tcPr>
            <w:tcW w:w="900" w:type="dxa"/>
            <w:shd w:val="clear" w:color="auto" w:fill="auto"/>
            <w:vAlign w:val="center"/>
          </w:tcPr>
          <w:p w:rsidR="000F1299" w:rsidRDefault="000F1299" w:rsidP="00FF284B">
            <w:pPr>
              <w:jc w:val="center"/>
              <w:rPr>
                <w:rFonts w:ascii="Arial" w:hAnsi="Arial" w:cs="Arial"/>
                <w:b/>
                <w:sz w:val="18"/>
                <w:szCs w:val="18"/>
              </w:rPr>
            </w:pPr>
          </w:p>
        </w:tc>
        <w:tc>
          <w:tcPr>
            <w:tcW w:w="1620" w:type="dxa"/>
            <w:shd w:val="clear" w:color="auto" w:fill="auto"/>
            <w:vAlign w:val="center"/>
          </w:tcPr>
          <w:p w:rsidR="000F1299" w:rsidRDefault="000F1299" w:rsidP="00FF284B">
            <w:pPr>
              <w:rPr>
                <w:rFonts w:ascii="Arial" w:hAnsi="Arial" w:cs="Arial"/>
                <w:b/>
                <w:sz w:val="20"/>
                <w:szCs w:val="20"/>
              </w:rPr>
            </w:pPr>
          </w:p>
        </w:tc>
      </w:tr>
    </w:tbl>
    <w:p w:rsidR="000F1299" w:rsidRDefault="000F1299" w:rsidP="000F1299">
      <w:pPr>
        <w:spacing w:after="200" w:line="276" w:lineRule="auto"/>
      </w:pPr>
    </w:p>
    <w:p w:rsidR="000F1299" w:rsidRDefault="000F1299" w:rsidP="000F1299">
      <w:pPr>
        <w:spacing w:after="200" w:line="276" w:lineRule="auto"/>
      </w:pPr>
    </w:p>
    <w:p w:rsidR="000F1299" w:rsidRDefault="000F1299" w:rsidP="007C31A5">
      <w:pPr>
        <w:spacing w:line="360" w:lineRule="auto"/>
        <w:ind w:left="-180" w:right="-360"/>
        <w:rPr>
          <w:rFonts w:ascii="Bookman Old Style" w:hAnsi="Bookman Old Style"/>
          <w:sz w:val="22"/>
          <w:szCs w:val="22"/>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w:t>
      </w:r>
      <w:proofErr w:type="gramEnd"/>
    </w:p>
    <w:p w:rsidR="007C31A5" w:rsidRPr="00C218DF" w:rsidRDefault="007C31A5" w:rsidP="007C31A5">
      <w:pPr>
        <w:spacing w:line="360" w:lineRule="auto"/>
        <w:ind w:left="-180" w:right="-360"/>
        <w:rPr>
          <w:rFonts w:ascii="Bookman Old Style" w:hAnsi="Bookman Old Style"/>
          <w:sz w:val="22"/>
          <w:szCs w:val="22"/>
          <w:u w:val="single"/>
        </w:rPr>
      </w:pPr>
    </w:p>
    <w:p w:rsidR="000F1299" w:rsidRPr="00C218DF" w:rsidRDefault="000F1299" w:rsidP="000F1299">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0F1299" w:rsidRDefault="000F1299" w:rsidP="000F1299">
      <w:pPr>
        <w:ind w:left="180"/>
      </w:pPr>
    </w:p>
    <w:p w:rsidR="000F1299" w:rsidRDefault="000F1299" w:rsidP="000F1299">
      <w:pPr>
        <w:ind w:left="180"/>
      </w:pPr>
    </w:p>
    <w:p w:rsidR="000F1299" w:rsidRDefault="000F1299" w:rsidP="000F1299">
      <w:pPr>
        <w:ind w:left="-630" w:firstLine="180"/>
      </w:pPr>
    </w:p>
    <w:p w:rsidR="000F1299" w:rsidRDefault="000F1299" w:rsidP="000F1299"/>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0F1299" w:rsidRPr="00965716" w:rsidTr="00FF284B">
        <w:tc>
          <w:tcPr>
            <w:tcW w:w="5400" w:type="dxa"/>
          </w:tcPr>
          <w:p w:rsidR="000F1299" w:rsidRPr="00CC40B6" w:rsidRDefault="000F1299" w:rsidP="00FF284B">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0F1299" w:rsidRPr="00CC40B6" w:rsidRDefault="000F1299" w:rsidP="00FF284B">
            <w:pPr>
              <w:ind w:hanging="1188"/>
              <w:jc w:val="center"/>
              <w:rPr>
                <w:rFonts w:ascii="Bookman Old Style" w:hAnsi="Bookman Old Style" w:cs="Arial"/>
                <w:sz w:val="22"/>
                <w:szCs w:val="22"/>
              </w:rPr>
            </w:pPr>
          </w:p>
        </w:tc>
        <w:tc>
          <w:tcPr>
            <w:tcW w:w="4428" w:type="dxa"/>
          </w:tcPr>
          <w:p w:rsidR="000F1299" w:rsidRPr="00CC40B6" w:rsidRDefault="000F1299" w:rsidP="00FF284B">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0F1299" w:rsidRPr="00CC40B6" w:rsidRDefault="000F1299" w:rsidP="00FF284B">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0F1299" w:rsidRPr="00CC40B6" w:rsidRDefault="000F1299" w:rsidP="00FF284B">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800B89" w:rsidRDefault="00800B89"/>
    <w:sectPr w:rsidR="00800B89" w:rsidSect="007C31A5">
      <w:pgSz w:w="12240" w:h="15840"/>
      <w:pgMar w:top="54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299"/>
    <w:rsid w:val="000F1299"/>
    <w:rsid w:val="00194B1F"/>
    <w:rsid w:val="007C31A5"/>
    <w:rsid w:val="00800B89"/>
    <w:rsid w:val="00D15EB8"/>
    <w:rsid w:val="00F11D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29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129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29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129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457</Words>
  <Characters>2607</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5</cp:revision>
  <cp:lastPrinted>2017-01-24T21:09:00Z</cp:lastPrinted>
  <dcterms:created xsi:type="dcterms:W3CDTF">2017-01-24T21:07:00Z</dcterms:created>
  <dcterms:modified xsi:type="dcterms:W3CDTF">2017-05-09T20:52:00Z</dcterms:modified>
</cp:coreProperties>
</file>