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82062" w:rsidRDefault="00350B0A" w:rsidP="00982062">
      <w:pPr>
        <w:ind w:left="2880" w:right="90" w:hanging="2520"/>
        <w:jc w:val="center"/>
        <w:rPr>
          <w:rFonts w:ascii="Arial Rounded MT Bold" w:hAnsi="Arial Rounded MT Bold"/>
          <w:b/>
          <w:bCs/>
          <w:sz w:val="26"/>
          <w:szCs w:val="26"/>
          <w:u w:val="single"/>
        </w:rPr>
      </w:pPr>
      <w:r w:rsidRPr="00350B0A">
        <w:rPr>
          <w:rFonts w:ascii="Arial Rounded MT Bold" w:hAnsi="Arial Rounded MT Bold"/>
          <w:b/>
          <w:bCs/>
          <w:sz w:val="26"/>
          <w:szCs w:val="26"/>
          <w:u w:val="single"/>
        </w:rPr>
        <w:t>SCHEDULE-B</w:t>
      </w:r>
    </w:p>
    <w:p w:rsidR="00982062" w:rsidRDefault="00982062" w:rsidP="00982062">
      <w:pPr>
        <w:ind w:left="2880" w:right="90" w:hanging="2520"/>
        <w:jc w:val="center"/>
        <w:rPr>
          <w:rFonts w:ascii="Arial Rounded MT Bold" w:hAnsi="Arial Rounded MT Bold"/>
        </w:rPr>
      </w:pPr>
    </w:p>
    <w:p w:rsidR="003530CF" w:rsidRPr="00CF60EC" w:rsidRDefault="00CF60EC" w:rsidP="00982062">
      <w:pPr>
        <w:ind w:left="2880" w:right="90" w:hanging="2520"/>
        <w:jc w:val="both"/>
        <w:rPr>
          <w:rFonts w:ascii="Arial Rounded MT Bold" w:hAnsi="Arial Rounded MT Bold"/>
          <w:b/>
          <w:u w:val="single"/>
        </w:rPr>
      </w:pPr>
      <w:r w:rsidRPr="00CF60EC">
        <w:rPr>
          <w:rFonts w:ascii="Arial Rounded MT Bold" w:hAnsi="Arial Rounded MT Bold"/>
          <w:b/>
          <w:u w:val="single"/>
        </w:rPr>
        <w:t xml:space="preserve">CONSTRUCTION OF </w:t>
      </w:r>
      <w:r w:rsidR="00736515">
        <w:rPr>
          <w:rFonts w:ascii="Arial Rounded MT Bold" w:hAnsi="Arial Rounded MT Bold"/>
          <w:b/>
          <w:u w:val="single"/>
        </w:rPr>
        <w:t xml:space="preserve">PRINTING  PRESS @ KHAIRPUR (Main Building) </w:t>
      </w:r>
    </w:p>
    <w:p w:rsidR="00CF60EC" w:rsidRPr="00CF60EC" w:rsidRDefault="00CF60EC" w:rsidP="00631BF1">
      <w:pPr>
        <w:ind w:left="2880" w:right="-540" w:hanging="2520"/>
      </w:pPr>
      <w:r>
        <w:tab/>
      </w:r>
      <w:r w:rsidRPr="00CF60EC">
        <w:rPr>
          <w:rFonts w:ascii="Arial Rounded MT Bold" w:hAnsi="Arial Rounded MT Bold"/>
          <w:i/>
          <w:u w:val="single"/>
        </w:rPr>
        <w:t>(</w:t>
      </w:r>
      <w:r w:rsidR="00631BF1">
        <w:rPr>
          <w:rFonts w:ascii="Arial Rounded MT Bold" w:hAnsi="Arial Rounded MT Bold"/>
          <w:i/>
          <w:u w:val="single"/>
        </w:rPr>
        <w:t>Remaining work.</w:t>
      </w:r>
      <w:r w:rsidR="00736515">
        <w:rPr>
          <w:rFonts w:ascii="Arial Rounded MT Bold" w:hAnsi="Arial Rounded MT Bold"/>
          <w:i/>
          <w:u w:val="single"/>
        </w:rPr>
        <w:t>)</w:t>
      </w:r>
    </w:p>
    <w:p w:rsidR="003530CF" w:rsidRDefault="003530CF">
      <w:pPr>
        <w:ind w:left="2880" w:hanging="2520"/>
        <w:rPr>
          <w:b/>
        </w:rPr>
      </w:pPr>
      <w:r>
        <w:tab/>
      </w:r>
    </w:p>
    <w:p w:rsidR="003530CF" w:rsidRDefault="003530CF" w:rsidP="001E03CF">
      <w:pPr>
        <w:pBdr>
          <w:top w:val="single" w:sz="4" w:space="1" w:color="auto"/>
          <w:left w:val="single" w:sz="4" w:space="4" w:color="auto"/>
          <w:bottom w:val="single" w:sz="4" w:space="1" w:color="auto"/>
          <w:right w:val="single" w:sz="4" w:space="4" w:color="auto"/>
        </w:pBdr>
        <w:tabs>
          <w:tab w:val="left" w:pos="0"/>
        </w:tabs>
        <w:ind w:left="90"/>
        <w:rPr>
          <w:b/>
        </w:rPr>
      </w:pPr>
      <w:r>
        <w:rPr>
          <w:b/>
        </w:rPr>
        <w:t>S.NO.</w:t>
      </w:r>
      <w:r>
        <w:rPr>
          <w:b/>
        </w:rPr>
        <w:tab/>
      </w:r>
      <w:r w:rsidR="00CF60EC">
        <w:rPr>
          <w:b/>
        </w:rPr>
        <w:tab/>
      </w:r>
      <w:r>
        <w:rPr>
          <w:b/>
        </w:rPr>
        <w:t>NAME OF WORK</w:t>
      </w:r>
      <w:r>
        <w:rPr>
          <w:b/>
        </w:rPr>
        <w:tab/>
        <w:t>NO.L.B.D.</w:t>
      </w:r>
      <w:r>
        <w:rPr>
          <w:b/>
        </w:rPr>
        <w:tab/>
        <w:t>QTY.</w:t>
      </w:r>
      <w:r>
        <w:rPr>
          <w:b/>
        </w:rPr>
        <w:tab/>
        <w:t>RATE.</w:t>
      </w:r>
      <w:r>
        <w:rPr>
          <w:b/>
        </w:rPr>
        <w:tab/>
        <w:t>UNIT.</w:t>
      </w:r>
      <w:r>
        <w:rPr>
          <w:b/>
        </w:rPr>
        <w:tab/>
      </w:r>
      <w:r w:rsidR="00CF60EC">
        <w:rPr>
          <w:b/>
        </w:rPr>
        <w:tab/>
      </w:r>
      <w:r>
        <w:rPr>
          <w:b/>
        </w:rPr>
        <w:t>AMOUNT.</w:t>
      </w:r>
    </w:p>
    <w:p w:rsidR="00736515" w:rsidRDefault="00736515" w:rsidP="00C46E75">
      <w:pPr>
        <w:ind w:firstLine="360"/>
      </w:pPr>
    </w:p>
    <w:p w:rsidR="00613EDD" w:rsidRDefault="00736515" w:rsidP="00736515">
      <w:pPr>
        <w:ind w:left="720" w:hanging="720"/>
      </w:pPr>
      <w:r w:rsidRPr="00736515">
        <w:t>1/-</w:t>
      </w:r>
      <w:r w:rsidRPr="00736515">
        <w:tab/>
        <w:t>Dismantling Cement Concrete plain reinforced separating reinforcement from concrete cleaning and straightening the same. (S.I. No. 20 P. No.11)</w:t>
      </w:r>
    </w:p>
    <w:p w:rsidR="00613EDD" w:rsidRDefault="00613EDD" w:rsidP="00736515">
      <w:pPr>
        <w:ind w:left="720" w:hanging="720"/>
      </w:pPr>
    </w:p>
    <w:p w:rsidR="00613EDD" w:rsidRPr="00736515" w:rsidRDefault="00613EDD" w:rsidP="00736515">
      <w:pPr>
        <w:ind w:left="720" w:hanging="720"/>
      </w:pPr>
      <w:r>
        <w:tab/>
        <w:t>Qty:2758.0Cft</w:t>
      </w:r>
      <w:r>
        <w:tab/>
      </w:r>
      <w:r>
        <w:tab/>
        <w:t>@Rs:5445/-</w:t>
      </w:r>
      <w:r>
        <w:tab/>
      </w:r>
      <w:r>
        <w:tab/>
      </w:r>
      <w:r>
        <w:tab/>
        <w:t>% Cft</w:t>
      </w:r>
      <w:r>
        <w:tab/>
      </w:r>
      <w:r>
        <w:tab/>
      </w:r>
      <w:r>
        <w:tab/>
        <w:t>RS:150173/-</w:t>
      </w:r>
    </w:p>
    <w:p w:rsidR="00736515" w:rsidRDefault="00736515" w:rsidP="00736515">
      <w:pPr>
        <w:ind w:firstLine="360"/>
        <w:rPr>
          <w:b/>
        </w:rPr>
      </w:pPr>
    </w:p>
    <w:p w:rsidR="00613EDD" w:rsidRDefault="00736515" w:rsidP="00532ED4">
      <w:pPr>
        <w:ind w:left="720" w:hanging="720"/>
        <w:jc w:val="both"/>
      </w:pPr>
      <w:r w:rsidRPr="00736515">
        <w:t>2/-</w:t>
      </w:r>
      <w:r w:rsidRPr="00736515">
        <w:tab/>
        <w:t xml:space="preserve">Excavation in foundation of building bridges and other structures i/c dag balling dressing refilling around structure with excavated earth watering and ramming lead up-to 5ft. (b) in ordinary soil. (S.I.No.18 (b) P.No.5)  </w:t>
      </w:r>
      <w:r w:rsidR="00613EDD">
        <w:tab/>
      </w:r>
    </w:p>
    <w:p w:rsidR="00613EDD" w:rsidRDefault="00613EDD" w:rsidP="00736515">
      <w:pPr>
        <w:ind w:left="720" w:hanging="720"/>
        <w:jc w:val="both"/>
      </w:pPr>
    </w:p>
    <w:p w:rsidR="00613EDD" w:rsidRDefault="00631BF1" w:rsidP="00BC20B8">
      <w:pPr>
        <w:ind w:left="720" w:hanging="720"/>
        <w:jc w:val="both"/>
      </w:pPr>
      <w:r>
        <w:tab/>
        <w:t>Qty: 3019</w:t>
      </w:r>
      <w:r w:rsidR="00613EDD">
        <w:t>c</w:t>
      </w:r>
      <w:r>
        <w:t>ft</w:t>
      </w:r>
      <w:r>
        <w:tab/>
      </w:r>
      <w:r>
        <w:tab/>
      </w:r>
      <w:r>
        <w:tab/>
        <w:t>@Rs:3176/25</w:t>
      </w:r>
      <w:r>
        <w:tab/>
      </w:r>
      <w:r>
        <w:tab/>
      </w:r>
      <w:r>
        <w:tab/>
        <w:t>% Cft</w:t>
      </w:r>
      <w:r>
        <w:tab/>
      </w:r>
      <w:r>
        <w:tab/>
        <w:t>RS:9589/-</w:t>
      </w:r>
    </w:p>
    <w:p w:rsidR="00736515" w:rsidRDefault="00736515" w:rsidP="00736515">
      <w:pPr>
        <w:ind w:left="720" w:hanging="720"/>
        <w:jc w:val="both"/>
      </w:pPr>
    </w:p>
    <w:p w:rsidR="00736515" w:rsidRDefault="00736515" w:rsidP="00736515">
      <w:pPr>
        <w:ind w:left="720" w:hanging="720"/>
        <w:jc w:val="both"/>
      </w:pPr>
      <w:r w:rsidRPr="00736515">
        <w:t>3/-</w:t>
      </w:r>
      <w:r w:rsidRPr="00736515">
        <w:tab/>
        <w:t>Cement concrete stone of brick ballast 1½” to 2” gauge. Ratio (1:4:8). (S.I.No.4 (b) P.No.17)</w:t>
      </w:r>
    </w:p>
    <w:p w:rsidR="00613EDD" w:rsidRDefault="00613EDD" w:rsidP="00736515">
      <w:pPr>
        <w:ind w:left="720" w:hanging="720"/>
        <w:jc w:val="both"/>
      </w:pPr>
    </w:p>
    <w:p w:rsidR="00613EDD" w:rsidRPr="00736515" w:rsidRDefault="00631BF1" w:rsidP="00BC20B8">
      <w:pPr>
        <w:ind w:left="720" w:hanging="720"/>
        <w:jc w:val="both"/>
      </w:pPr>
      <w:r>
        <w:tab/>
        <w:t>Qty:492</w:t>
      </w:r>
      <w:r w:rsidR="00613EDD">
        <w:t>.0</w:t>
      </w:r>
      <w:r>
        <w:t>cft</w:t>
      </w:r>
      <w:r>
        <w:tab/>
      </w:r>
      <w:r>
        <w:tab/>
      </w:r>
      <w:r>
        <w:tab/>
        <w:t>@Rs:9416/28</w:t>
      </w:r>
      <w:r>
        <w:tab/>
      </w:r>
      <w:r>
        <w:tab/>
      </w:r>
      <w:r>
        <w:tab/>
        <w:t>% Cft</w:t>
      </w:r>
      <w:r>
        <w:tab/>
      </w:r>
      <w:r>
        <w:tab/>
        <w:t>RS:46328</w:t>
      </w:r>
      <w:r w:rsidR="00613EDD">
        <w:t>/-</w:t>
      </w:r>
    </w:p>
    <w:p w:rsidR="00736515" w:rsidRPr="00736515" w:rsidRDefault="00736515" w:rsidP="00736515">
      <w:pPr>
        <w:ind w:left="720" w:hanging="720"/>
        <w:jc w:val="both"/>
      </w:pPr>
    </w:p>
    <w:p w:rsidR="00D1479E" w:rsidRDefault="00736515" w:rsidP="00532ED4">
      <w:pPr>
        <w:ind w:left="720" w:hanging="720"/>
        <w:jc w:val="both"/>
      </w:pPr>
      <w:r w:rsidRPr="00736515">
        <w:t>4/-</w:t>
      </w:r>
      <w:r w:rsidRPr="00736515">
        <w:tab/>
      </w:r>
      <w:r>
        <w:t>Fabrication of mild steel reinforcement for cement concrete i/c cutting bending laying in position making joints and fastenings i/c cost of binding wire (also includes removal of rust from bars) (a) Using tor bars. (S.I.No.7 (a) P.No.20)</w:t>
      </w:r>
      <w:r w:rsidR="00613EDD">
        <w:tab/>
      </w:r>
    </w:p>
    <w:p w:rsidR="00D1479E" w:rsidRDefault="00D1479E" w:rsidP="00736515">
      <w:pPr>
        <w:ind w:left="720" w:hanging="720"/>
        <w:jc w:val="both"/>
      </w:pPr>
    </w:p>
    <w:p w:rsidR="00B72AC8" w:rsidRDefault="00BC20B8" w:rsidP="00BC20B8">
      <w:pPr>
        <w:ind w:left="720" w:hanging="720"/>
        <w:jc w:val="both"/>
      </w:pPr>
      <w:r>
        <w:tab/>
        <w:t>Qty: 209.872</w:t>
      </w:r>
      <w:r w:rsidR="00D1479E">
        <w:t>cwt</w:t>
      </w:r>
      <w:r w:rsidR="00D1479E">
        <w:tab/>
      </w:r>
      <w:r w:rsidR="00631BF1">
        <w:tab/>
        <w:t>@Rs:5001/70</w:t>
      </w:r>
      <w:r w:rsidR="00631BF1">
        <w:tab/>
      </w:r>
      <w:r w:rsidR="00631BF1">
        <w:tab/>
      </w:r>
      <w:r w:rsidR="00631BF1">
        <w:tab/>
        <w:t>P.cwt</w:t>
      </w:r>
      <w:r w:rsidR="00631BF1">
        <w:tab/>
      </w:r>
      <w:r w:rsidR="00631BF1">
        <w:tab/>
        <w:t>RS:</w:t>
      </w:r>
      <w:r>
        <w:t>1049717/-</w:t>
      </w:r>
    </w:p>
    <w:p w:rsidR="00736515" w:rsidRDefault="00736515" w:rsidP="00736515">
      <w:pPr>
        <w:ind w:left="720" w:hanging="720"/>
      </w:pPr>
    </w:p>
    <w:p w:rsidR="00AB599D" w:rsidRDefault="00736515" w:rsidP="00532ED4">
      <w:pPr>
        <w:tabs>
          <w:tab w:val="left" w:pos="270"/>
        </w:tabs>
        <w:ind w:left="720" w:hanging="720"/>
        <w:jc w:val="both"/>
      </w:pPr>
      <w:r>
        <w:t>5/-</w:t>
      </w:r>
      <w:r>
        <w:tab/>
      </w:r>
      <w:r w:rsidR="00E70428">
        <w:tab/>
      </w:r>
      <w:r w:rsidR="00E70428" w:rsidRPr="00C46E75">
        <w:t xml:space="preserve">R.C.C. work in roof slab beams columns rafts lintels and other structural members laid in situ or precast laid in position complete in all respects: (i) Ratio (1:2:4) 90 lbs cement 2 cft sand 4 cft shingle 1/8” to 1/4” gauge. (S.I.No.6 (a-i) P.No. 19)  </w:t>
      </w:r>
      <w:r w:rsidR="00AB599D">
        <w:tab/>
      </w:r>
    </w:p>
    <w:p w:rsidR="00AB599D" w:rsidRDefault="00BC20B8" w:rsidP="00BC20B8">
      <w:pPr>
        <w:tabs>
          <w:tab w:val="left" w:pos="270"/>
        </w:tabs>
        <w:ind w:left="720" w:hanging="720"/>
        <w:jc w:val="both"/>
      </w:pPr>
      <w:r>
        <w:tab/>
      </w:r>
      <w:r>
        <w:tab/>
        <w:t>Qty: 3200</w:t>
      </w:r>
      <w:r w:rsidR="00AB599D">
        <w:t>Cft</w:t>
      </w:r>
      <w:r w:rsidR="00AB599D">
        <w:tab/>
      </w:r>
      <w:r w:rsidR="00AB599D">
        <w:tab/>
      </w:r>
      <w:r w:rsidR="00631BF1">
        <w:tab/>
      </w:r>
      <w:r w:rsidR="00AB599D">
        <w:t>@Rs:337/-</w:t>
      </w:r>
      <w:r w:rsidR="00AB599D">
        <w:tab/>
      </w:r>
      <w:r w:rsidR="00AB599D">
        <w:tab/>
      </w:r>
      <w:r w:rsidR="00AB599D">
        <w:tab/>
        <w:t>P.Cft</w:t>
      </w:r>
      <w:r w:rsidR="00AB599D">
        <w:tab/>
      </w:r>
      <w:r w:rsidR="00AB599D">
        <w:tab/>
        <w:t>RS:</w:t>
      </w:r>
      <w:r>
        <w:t>1078400/-</w:t>
      </w:r>
    </w:p>
    <w:p w:rsidR="00E70428" w:rsidRDefault="00E70428" w:rsidP="00E70428">
      <w:pPr>
        <w:tabs>
          <w:tab w:val="left" w:pos="270"/>
        </w:tabs>
        <w:ind w:left="720" w:hanging="720"/>
        <w:jc w:val="both"/>
      </w:pPr>
    </w:p>
    <w:p w:rsidR="00E70428" w:rsidRDefault="00E70428" w:rsidP="00E70428">
      <w:r>
        <w:t>6/-</w:t>
      </w:r>
      <w:r>
        <w:tab/>
      </w:r>
      <w:r w:rsidRPr="00FB7654">
        <w:t>P</w:t>
      </w:r>
      <w:r>
        <w:t>acca brick work in  foundation and plinth in  (e)</w:t>
      </w:r>
      <w:r w:rsidRPr="00FB7654">
        <w:t xml:space="preserve"> cement /sand mortar Ratio (1:6).</w:t>
      </w:r>
    </w:p>
    <w:p w:rsidR="00AB599D" w:rsidRDefault="00E70428" w:rsidP="00532ED4">
      <w:pPr>
        <w:ind w:firstLine="720"/>
      </w:pPr>
      <w:r>
        <w:t>(S.I No:4 (e)P-21)</w:t>
      </w:r>
      <w:r w:rsidR="00AB599D">
        <w:tab/>
      </w:r>
      <w:r w:rsidR="00AB599D">
        <w:tab/>
      </w:r>
      <w:r w:rsidR="00AB599D">
        <w:tab/>
      </w:r>
      <w:r w:rsidR="00AB599D">
        <w:tab/>
      </w:r>
    </w:p>
    <w:p w:rsidR="00AB599D" w:rsidRDefault="00AB599D" w:rsidP="00E70428">
      <w:pPr>
        <w:ind w:firstLine="720"/>
      </w:pPr>
      <w:r>
        <w:t>Qty:760.0cft</w:t>
      </w:r>
      <w:r>
        <w:tab/>
      </w:r>
      <w:r>
        <w:tab/>
      </w:r>
      <w:r>
        <w:tab/>
        <w:t>@Rs:11948/36</w:t>
      </w:r>
      <w:r>
        <w:tab/>
      </w:r>
      <w:r>
        <w:tab/>
        <w:t>% Cft</w:t>
      </w:r>
      <w:r>
        <w:tab/>
      </w:r>
      <w:r>
        <w:tab/>
      </w:r>
      <w:r>
        <w:tab/>
        <w:t>RS:90808/-</w:t>
      </w:r>
    </w:p>
    <w:p w:rsidR="00E70428" w:rsidRDefault="00E70428" w:rsidP="00E70428">
      <w:pPr>
        <w:ind w:firstLine="720"/>
      </w:pPr>
    </w:p>
    <w:p w:rsidR="00AB599D" w:rsidRDefault="00E70428" w:rsidP="00E70428">
      <w:r>
        <w:t>7/-</w:t>
      </w:r>
      <w:r>
        <w:tab/>
        <w:t>Pacca  Brick work in ground floor in (e) cement  sand  mortar ratio 1:6 (S.I No:5(e)P21).</w:t>
      </w:r>
    </w:p>
    <w:p w:rsidR="00AB599D" w:rsidRDefault="00AB599D" w:rsidP="00532ED4">
      <w:r>
        <w:tab/>
      </w:r>
      <w:r>
        <w:tab/>
      </w:r>
    </w:p>
    <w:p w:rsidR="00AB599D" w:rsidRDefault="00AB599D" w:rsidP="00E70428">
      <w:r>
        <w:tab/>
        <w:t>Qty:5438cft</w:t>
      </w:r>
      <w:r>
        <w:tab/>
      </w:r>
      <w:r>
        <w:tab/>
      </w:r>
      <w:r>
        <w:tab/>
        <w:t>@Rs:12674/36</w:t>
      </w:r>
      <w:r>
        <w:tab/>
      </w:r>
      <w:r>
        <w:tab/>
        <w:t>% cft</w:t>
      </w:r>
      <w:r>
        <w:tab/>
      </w:r>
      <w:r>
        <w:tab/>
      </w:r>
      <w:r>
        <w:tab/>
        <w:t>RS:689232/-</w:t>
      </w:r>
    </w:p>
    <w:p w:rsidR="00E70428" w:rsidRDefault="00E70428" w:rsidP="00E70428"/>
    <w:p w:rsidR="00AB599D" w:rsidRDefault="00E70428" w:rsidP="00532ED4">
      <w:r>
        <w:t>8/-</w:t>
      </w:r>
      <w:r>
        <w:tab/>
        <w:t>Supplying &amp; Fixing Sand under floor plugging into wall .</w:t>
      </w:r>
      <w:r w:rsidR="00AB599D">
        <w:tab/>
      </w:r>
      <w:r w:rsidR="00AB599D">
        <w:tab/>
      </w:r>
      <w:r w:rsidR="00AB599D">
        <w:tab/>
      </w:r>
      <w:r w:rsidR="00AB599D">
        <w:tab/>
      </w:r>
      <w:r w:rsidR="00AB599D">
        <w:tab/>
      </w:r>
    </w:p>
    <w:p w:rsidR="00AB599D" w:rsidRDefault="00AB599D" w:rsidP="00E70428">
      <w:r>
        <w:tab/>
        <w:t>Qty:22500cft</w:t>
      </w:r>
      <w:r>
        <w:tab/>
      </w:r>
      <w:r>
        <w:tab/>
      </w:r>
      <w:r>
        <w:tab/>
        <w:t>@Rs:1913/21</w:t>
      </w:r>
      <w:r>
        <w:tab/>
      </w:r>
      <w:r>
        <w:tab/>
      </w:r>
      <w:r>
        <w:tab/>
        <w:t>% cft</w:t>
      </w:r>
      <w:r>
        <w:tab/>
      </w:r>
      <w:r>
        <w:tab/>
      </w:r>
      <w:r>
        <w:tab/>
        <w:t>RS:430472/-</w:t>
      </w:r>
    </w:p>
    <w:p w:rsidR="00E70428" w:rsidRDefault="00E70428" w:rsidP="00E70428"/>
    <w:p w:rsidR="006C4D6B" w:rsidRDefault="00E70428" w:rsidP="00532ED4">
      <w:r>
        <w:t>9/-</w:t>
      </w:r>
      <w:r>
        <w:tab/>
        <w:t>Cement Concrete  Brick  or stone ballast 1 ½” to 2” gauge (1:6:12).</w:t>
      </w:r>
      <w:r w:rsidR="00AB599D">
        <w:tab/>
      </w:r>
    </w:p>
    <w:p w:rsidR="006C4D6B" w:rsidRDefault="006C4D6B" w:rsidP="00E70428">
      <w:r>
        <w:tab/>
        <w:t>Qty:3750.0cft</w:t>
      </w:r>
      <w:r>
        <w:tab/>
      </w:r>
      <w:r>
        <w:tab/>
      </w:r>
      <w:r>
        <w:tab/>
        <w:t>@Rs:8122/95</w:t>
      </w:r>
      <w:r>
        <w:tab/>
      </w:r>
      <w:r>
        <w:tab/>
      </w:r>
      <w:r>
        <w:tab/>
        <w:t>% cft</w:t>
      </w:r>
      <w:r>
        <w:tab/>
      </w:r>
      <w:r>
        <w:tab/>
      </w:r>
      <w:r>
        <w:tab/>
        <w:t>RS:304611/-</w:t>
      </w:r>
    </w:p>
    <w:p w:rsidR="00E70428" w:rsidRDefault="00E70428" w:rsidP="00E70428"/>
    <w:p w:rsidR="006C4DF3" w:rsidRDefault="00E70428" w:rsidP="00532ED4">
      <w:r>
        <w:t>10/-</w:t>
      </w:r>
      <w:r>
        <w:tab/>
        <w:t>Supplying &amp; Fixing R.S Girder. (4”x8”).</w:t>
      </w:r>
      <w:r w:rsidR="006C4D6B">
        <w:tab/>
      </w:r>
    </w:p>
    <w:p w:rsidR="006C4DF3" w:rsidRDefault="006C4DF3" w:rsidP="00E70428">
      <w:r>
        <w:tab/>
      </w:r>
      <w:r>
        <w:tab/>
      </w:r>
      <w:r>
        <w:tab/>
      </w:r>
      <w:r>
        <w:tab/>
      </w:r>
      <w:r>
        <w:tab/>
      </w:r>
      <w:r>
        <w:tab/>
      </w:r>
      <w:r>
        <w:tab/>
      </w:r>
      <w:r>
        <w:tab/>
      </w:r>
    </w:p>
    <w:p w:rsidR="006C4DF3" w:rsidRDefault="006C4DF3" w:rsidP="006C4DF3">
      <w:pPr>
        <w:ind w:right="-360"/>
      </w:pPr>
      <w:r>
        <w:tab/>
        <w:t>Qty:339.479cwt</w:t>
      </w:r>
      <w:r>
        <w:tab/>
      </w:r>
      <w:r>
        <w:tab/>
        <w:t>@Rs:3850/-</w:t>
      </w:r>
      <w:r>
        <w:tab/>
      </w:r>
      <w:r>
        <w:tab/>
      </w:r>
      <w:r>
        <w:tab/>
        <w:t>P.cwt</w:t>
      </w:r>
      <w:r>
        <w:tab/>
      </w:r>
      <w:r>
        <w:tab/>
      </w:r>
      <w:r>
        <w:tab/>
        <w:t>RS:1306994/-</w:t>
      </w:r>
    </w:p>
    <w:p w:rsidR="00E70428" w:rsidRDefault="00E70428" w:rsidP="00E70428"/>
    <w:p w:rsidR="006C4DF3" w:rsidRDefault="00E70428" w:rsidP="00532ED4">
      <w:r>
        <w:t>11/-</w:t>
      </w:r>
      <w:r>
        <w:tab/>
        <w:t>Supplying &amp; Fixing R.S T-iron .(2”x2”x3/8”).</w:t>
      </w:r>
      <w:r w:rsidR="006C4DF3">
        <w:tab/>
      </w:r>
    </w:p>
    <w:p w:rsidR="006C4DF3" w:rsidRDefault="006C4DF3" w:rsidP="00E70428">
      <w:r>
        <w:tab/>
        <w:t>Qty:195.54cwt</w:t>
      </w:r>
      <w:r>
        <w:tab/>
      </w:r>
      <w:r>
        <w:tab/>
        <w:t>@Rs:3575/-</w:t>
      </w:r>
      <w:r>
        <w:tab/>
      </w:r>
      <w:r>
        <w:tab/>
      </w:r>
      <w:r>
        <w:tab/>
        <w:t>P.cwt</w:t>
      </w:r>
      <w:r>
        <w:tab/>
      </w:r>
      <w:r>
        <w:tab/>
      </w:r>
      <w:r>
        <w:tab/>
        <w:t>RS:699056/-</w:t>
      </w:r>
    </w:p>
    <w:p w:rsidR="00E70428" w:rsidRDefault="00E70428" w:rsidP="00E70428"/>
    <w:p w:rsidR="006C4DF3" w:rsidRDefault="00E70428" w:rsidP="00532ED4">
      <w:pPr>
        <w:ind w:left="720" w:hanging="720"/>
        <w:jc w:val="both"/>
      </w:pPr>
      <w:r w:rsidRPr="000F0E69">
        <w:lastRenderedPageBreak/>
        <w:t>12/-</w:t>
      </w:r>
      <w:r w:rsidRPr="000F0E69">
        <w:tab/>
      </w:r>
      <w:r w:rsidR="000F0E69" w:rsidRPr="000F0E69">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curing etc.S.I.NO. 2 Page No. </w:t>
      </w:r>
      <w:r w:rsidR="000F0E69">
        <w:t>33</w:t>
      </w:r>
      <w:r w:rsidR="000F0E69" w:rsidRPr="000F0E69">
        <w:t>).</w:t>
      </w:r>
      <w:r w:rsidR="006C4DF3">
        <w:tab/>
      </w:r>
    </w:p>
    <w:p w:rsidR="006C4DF3" w:rsidRDefault="006C4DF3" w:rsidP="000F0E69">
      <w:pPr>
        <w:ind w:left="720" w:hanging="720"/>
        <w:jc w:val="both"/>
      </w:pPr>
      <w:r>
        <w:tab/>
        <w:t>Qty:8659.0Sft</w:t>
      </w:r>
      <w:r>
        <w:tab/>
      </w:r>
      <w:r>
        <w:tab/>
      </w:r>
      <w:r>
        <w:tab/>
        <w:t>@Rs:7607/-</w:t>
      </w:r>
      <w:r>
        <w:tab/>
      </w:r>
      <w:r>
        <w:tab/>
      </w:r>
      <w:r>
        <w:tab/>
        <w:t>5 SFt</w:t>
      </w:r>
      <w:r>
        <w:tab/>
      </w:r>
      <w:r>
        <w:tab/>
      </w:r>
      <w:r>
        <w:tab/>
        <w:t>RS:658690/-</w:t>
      </w:r>
    </w:p>
    <w:p w:rsidR="000F0E69" w:rsidRDefault="000F0E69" w:rsidP="000F0E69">
      <w:pPr>
        <w:ind w:left="720" w:hanging="720"/>
        <w:jc w:val="both"/>
      </w:pPr>
    </w:p>
    <w:p w:rsidR="006C4DF3" w:rsidRDefault="000F0E69" w:rsidP="00532ED4">
      <w:pPr>
        <w:ind w:left="720" w:hanging="720"/>
      </w:pPr>
      <w:r w:rsidRPr="000F0E69">
        <w:t>13/-</w:t>
      </w:r>
      <w:r w:rsidRPr="000F0E69">
        <w:tab/>
        <w:t>Providing and lying 1” thick topping cement concrete (1:2:4) i/c surface finishing and dividing into panels. (c) 2” Thick  (S.I.No.16 (c) P.No.47)</w:t>
      </w:r>
    </w:p>
    <w:p w:rsidR="006C4DF3" w:rsidRDefault="006C4DF3" w:rsidP="000F0E69">
      <w:pPr>
        <w:ind w:left="720" w:hanging="720"/>
      </w:pPr>
    </w:p>
    <w:p w:rsidR="000F0E69" w:rsidRDefault="006C4DF3" w:rsidP="005024AD">
      <w:pPr>
        <w:ind w:left="720" w:hanging="720"/>
      </w:pPr>
      <w:r>
        <w:tab/>
        <w:t>Qty:10760.0sft</w:t>
      </w:r>
      <w:r>
        <w:tab/>
      </w:r>
      <w:r>
        <w:tab/>
        <w:t>@Rs:3275/50</w:t>
      </w:r>
      <w:r>
        <w:tab/>
      </w:r>
      <w:r>
        <w:tab/>
        <w:t>% Sft</w:t>
      </w:r>
      <w:r>
        <w:tab/>
      </w:r>
      <w:r>
        <w:tab/>
      </w:r>
      <w:r>
        <w:tab/>
        <w:t>RS:352444/-</w:t>
      </w:r>
    </w:p>
    <w:p w:rsidR="006C4DF3" w:rsidRDefault="006C4DF3" w:rsidP="000F0E69">
      <w:pPr>
        <w:ind w:left="720" w:hanging="720"/>
      </w:pPr>
    </w:p>
    <w:p w:rsidR="000F0E69" w:rsidRPr="000F0E69" w:rsidRDefault="000F0E69" w:rsidP="000F0E69">
      <w:pPr>
        <w:ind w:left="720" w:hanging="720"/>
      </w:pPr>
      <w:r w:rsidRPr="000F0E69">
        <w:t>14/-</w:t>
      </w:r>
      <w:r w:rsidRPr="000F0E69">
        <w:tab/>
        <w:t xml:space="preserve">Cement Concrete plain including placing compacting finishing &amp; curing, complete (including screening and washing of stone aggregate without shuttering. Ratio 1:2:4. </w:t>
      </w:r>
    </w:p>
    <w:p w:rsidR="00867A8F" w:rsidRDefault="00867A8F" w:rsidP="000F0E69">
      <w:pPr>
        <w:ind w:firstLine="720"/>
      </w:pPr>
      <w:r>
        <w:t>(S.I. No. 5(f), P. No.16</w:t>
      </w:r>
      <w:r w:rsidR="000F0E69" w:rsidRPr="000F0E69">
        <w:t>)</w:t>
      </w:r>
    </w:p>
    <w:p w:rsidR="00867A8F" w:rsidRDefault="005024AD" w:rsidP="005024AD">
      <w:pPr>
        <w:ind w:firstLine="720"/>
      </w:pPr>
      <w:r>
        <w:t>Qty:1014</w:t>
      </w:r>
      <w:r w:rsidR="00867A8F">
        <w:t>.0cft</w:t>
      </w:r>
      <w:r w:rsidR="00867A8F">
        <w:tab/>
      </w:r>
      <w:r w:rsidR="00867A8F">
        <w:tab/>
      </w:r>
      <w:r w:rsidR="00867A8F">
        <w:tab/>
        <w:t>@Rs:14429/25</w:t>
      </w:r>
      <w:r w:rsidR="00867A8F">
        <w:tab/>
        <w:t>% Cft</w:t>
      </w:r>
      <w:r w:rsidR="00867A8F">
        <w:tab/>
      </w:r>
      <w:r w:rsidR="00867A8F">
        <w:tab/>
      </w:r>
      <w:r w:rsidR="00867A8F">
        <w:tab/>
        <w:t>RS:</w:t>
      </w:r>
      <w:r>
        <w:t xml:space="preserve"> 146313/-</w:t>
      </w:r>
    </w:p>
    <w:p w:rsidR="000F0E69" w:rsidRDefault="000F0E69" w:rsidP="000F0E69">
      <w:pPr>
        <w:ind w:firstLine="720"/>
      </w:pPr>
    </w:p>
    <w:p w:rsidR="000F0E69" w:rsidRDefault="000F0E69" w:rsidP="000F0E69">
      <w:pPr>
        <w:ind w:left="720" w:hanging="720"/>
      </w:pPr>
      <w:r w:rsidRPr="000F0E69">
        <w:t>15/-</w:t>
      </w:r>
      <w:r w:rsidRPr="000F0E69">
        <w:tab/>
        <w:t>Laying white marble flooring fine dressed in the surface without winding set in lime mortar 1:2 i/c rubbing and polishing pf the joints (a) ¾” thick flooring. (S.I.NO.28 (a) Page No. 49)</w:t>
      </w:r>
    </w:p>
    <w:p w:rsidR="000F0E69" w:rsidRDefault="005024AD" w:rsidP="005024AD">
      <w:pPr>
        <w:ind w:left="720" w:right="-450" w:hanging="720"/>
      </w:pPr>
      <w:r>
        <w:tab/>
        <w:t>Qty: 5965</w:t>
      </w:r>
      <w:r w:rsidR="00631BF1">
        <w:t>sft</w:t>
      </w:r>
      <w:r w:rsidR="00631BF1">
        <w:tab/>
      </w:r>
      <w:r w:rsidR="00631BF1">
        <w:tab/>
      </w:r>
      <w:r w:rsidR="00631BF1">
        <w:tab/>
        <w:t>@Rs:567/48</w:t>
      </w:r>
      <w:r w:rsidR="00631BF1">
        <w:tab/>
      </w:r>
      <w:r w:rsidR="00631BF1">
        <w:tab/>
        <w:t>P.Sft</w:t>
      </w:r>
      <w:r w:rsidR="00631BF1">
        <w:tab/>
      </w:r>
      <w:r w:rsidR="00631BF1">
        <w:tab/>
      </w:r>
      <w:r w:rsidR="00631BF1">
        <w:tab/>
        <w:t xml:space="preserve">RS: </w:t>
      </w:r>
      <w:r>
        <w:t>3385018/-</w:t>
      </w:r>
    </w:p>
    <w:p w:rsidR="000F0E69" w:rsidRDefault="000F0E69" w:rsidP="000F0E69">
      <w:pPr>
        <w:ind w:left="720" w:hanging="720"/>
      </w:pPr>
    </w:p>
    <w:p w:rsidR="00867A8F" w:rsidRDefault="000F0E69" w:rsidP="00532ED4">
      <w:pPr>
        <w:ind w:left="720" w:hanging="720"/>
        <w:jc w:val="both"/>
      </w:pPr>
      <w:r w:rsidRPr="000F0E69">
        <w:t>16/-</w:t>
      </w:r>
      <w:r w:rsidRPr="000F0E69">
        <w:tab/>
        <w:t>Providing and fixing 3/8” thick marble tile of approved quality and colour and shade size 8”x4”/6”x4” in dado skirting and facing removal/tucking of existing plaster surface etc over ½” thick base of cement mortar 1:3 setting of tiles in slurry of white cement over mortar base i/c filing the joints and washing the tiles with white cement slurry cutting, finishing cleaning and polishing etc complete (2) for new works. (S.I. No.68 (i) P. No.55)</w:t>
      </w:r>
      <w:r w:rsidR="00867A8F">
        <w:tab/>
      </w:r>
    </w:p>
    <w:p w:rsidR="000F0E69" w:rsidRDefault="00631BF1" w:rsidP="005024AD">
      <w:pPr>
        <w:ind w:left="720" w:hanging="720"/>
        <w:jc w:val="both"/>
      </w:pPr>
      <w:r>
        <w:tab/>
        <w:t>Qty:1349</w:t>
      </w:r>
      <w:r w:rsidR="00867A8F">
        <w:t>.0sft</w:t>
      </w:r>
      <w:r w:rsidR="00867A8F">
        <w:tab/>
      </w:r>
      <w:r w:rsidR="00867A8F">
        <w:tab/>
      </w:r>
      <w:r w:rsidR="00867A8F">
        <w:tab/>
        <w:t>@Rs:186/04</w:t>
      </w:r>
      <w:r w:rsidR="00867A8F">
        <w:tab/>
      </w:r>
      <w:r w:rsidR="00867A8F">
        <w:tab/>
        <w:t>P.Sft</w:t>
      </w:r>
      <w:r w:rsidR="00867A8F">
        <w:tab/>
      </w:r>
      <w:r w:rsidR="00867A8F">
        <w:tab/>
      </w:r>
      <w:r w:rsidR="00867A8F">
        <w:tab/>
        <w:t>RS:</w:t>
      </w:r>
      <w:r>
        <w:t>250968/-</w:t>
      </w:r>
    </w:p>
    <w:p w:rsidR="000F0E69" w:rsidRDefault="000F0E69" w:rsidP="000F0E69">
      <w:pPr>
        <w:ind w:left="720" w:hanging="720"/>
        <w:jc w:val="both"/>
      </w:pPr>
    </w:p>
    <w:p w:rsidR="00867A8F" w:rsidRDefault="000F0E69" w:rsidP="00532ED4">
      <w:pPr>
        <w:ind w:left="720" w:hanging="720"/>
        <w:jc w:val="both"/>
      </w:pPr>
      <w:r>
        <w:t>17/-</w:t>
      </w:r>
      <w:r>
        <w:tab/>
        <w:t>Supplying &amp; Fixing  in position  iron/steel grill of ¾” x ¼” size flat  iron of approved  design including  painting 03 coats etc complete (weight or not less than 3.7 Lbs/sq: feet of finshed grill)(S.I No:27 P-93).</w:t>
      </w:r>
      <w:r w:rsidR="00867A8F">
        <w:tab/>
      </w:r>
    </w:p>
    <w:p w:rsidR="00867A8F" w:rsidRDefault="00867A8F" w:rsidP="005024AD">
      <w:pPr>
        <w:ind w:left="720" w:hanging="720"/>
        <w:jc w:val="both"/>
      </w:pPr>
      <w:r>
        <w:tab/>
        <w:t>Qty:655.0sft</w:t>
      </w:r>
      <w:r>
        <w:tab/>
      </w:r>
      <w:r>
        <w:tab/>
      </w:r>
      <w:r>
        <w:tab/>
        <w:t>@Rs:180/50</w:t>
      </w:r>
      <w:r>
        <w:tab/>
      </w:r>
      <w:r>
        <w:tab/>
        <w:t>PSft</w:t>
      </w:r>
      <w:r>
        <w:tab/>
      </w:r>
      <w:r>
        <w:tab/>
      </w:r>
      <w:r>
        <w:tab/>
        <w:t>RS:118228/-</w:t>
      </w:r>
    </w:p>
    <w:p w:rsidR="000F0E69" w:rsidRDefault="000F0E69" w:rsidP="000F0E69">
      <w:pPr>
        <w:ind w:left="720" w:hanging="720"/>
        <w:jc w:val="both"/>
      </w:pPr>
    </w:p>
    <w:p w:rsidR="005405A2" w:rsidRDefault="000F0E69" w:rsidP="00532ED4">
      <w:pPr>
        <w:ind w:left="720" w:hanging="720"/>
        <w:jc w:val="both"/>
      </w:pPr>
      <w:r>
        <w:t>18/-</w:t>
      </w:r>
      <w:r>
        <w:tab/>
      </w:r>
      <w:r w:rsidR="00DB5A31">
        <w:t>Cement Plaster 1:6 up to 20’-0’ height ½” thick.</w:t>
      </w:r>
      <w:r w:rsidR="00867A8F">
        <w:tab/>
      </w:r>
    </w:p>
    <w:p w:rsidR="00DB5A31" w:rsidRDefault="005405A2" w:rsidP="000F0E69">
      <w:pPr>
        <w:ind w:left="720" w:hanging="720"/>
        <w:jc w:val="both"/>
      </w:pPr>
      <w:r>
        <w:tab/>
        <w:t>Qty:18093.0Sft</w:t>
      </w:r>
      <w:r>
        <w:tab/>
      </w:r>
      <w:r>
        <w:tab/>
        <w:t>@Rs:2206/60</w:t>
      </w:r>
      <w:r>
        <w:tab/>
      </w:r>
      <w:r>
        <w:tab/>
      </w:r>
      <w:r>
        <w:tab/>
        <w:t>% Sft</w:t>
      </w:r>
      <w:r>
        <w:tab/>
      </w:r>
      <w:r>
        <w:tab/>
      </w:r>
      <w:r>
        <w:tab/>
        <w:t>RS:399240/-</w:t>
      </w:r>
    </w:p>
    <w:p w:rsidR="00DB5A31" w:rsidRDefault="00DB5A31" w:rsidP="000F0E69">
      <w:pPr>
        <w:ind w:left="720" w:hanging="720"/>
        <w:jc w:val="both"/>
      </w:pPr>
    </w:p>
    <w:p w:rsidR="005405A2" w:rsidRDefault="00DB5A31" w:rsidP="000F0E69">
      <w:pPr>
        <w:ind w:left="720" w:hanging="720"/>
        <w:jc w:val="both"/>
      </w:pPr>
      <w:r>
        <w:t>19/-</w:t>
      </w:r>
      <w:r>
        <w:tab/>
        <w:t>Cement Plaster 1:4 up to 20’-0” height 3/8” thick.</w:t>
      </w:r>
    </w:p>
    <w:p w:rsidR="005405A2" w:rsidRDefault="005405A2" w:rsidP="000F0E69">
      <w:pPr>
        <w:ind w:left="720" w:hanging="720"/>
        <w:jc w:val="both"/>
      </w:pPr>
      <w:r>
        <w:tab/>
        <w:t>Qty:18093.0sft</w:t>
      </w:r>
      <w:r>
        <w:tab/>
      </w:r>
      <w:r>
        <w:tab/>
        <w:t>@Rs:2197/52</w:t>
      </w:r>
      <w:r>
        <w:tab/>
      </w:r>
      <w:r>
        <w:tab/>
      </w:r>
      <w:r>
        <w:tab/>
        <w:t>% SFt</w:t>
      </w:r>
      <w:r>
        <w:tab/>
      </w:r>
      <w:r>
        <w:tab/>
      </w:r>
      <w:r>
        <w:tab/>
        <w:t>RS:397597/-</w:t>
      </w:r>
    </w:p>
    <w:p w:rsidR="00DB5A31" w:rsidRDefault="00DB5A31" w:rsidP="000F0E69">
      <w:pPr>
        <w:ind w:left="720" w:hanging="720"/>
        <w:jc w:val="both"/>
      </w:pPr>
    </w:p>
    <w:p w:rsidR="005405A2" w:rsidRDefault="00DB5A31" w:rsidP="000F0E69">
      <w:pPr>
        <w:ind w:left="720" w:hanging="720"/>
        <w:jc w:val="both"/>
      </w:pPr>
      <w:r>
        <w:t>20/-</w:t>
      </w:r>
      <w:r>
        <w:tab/>
        <w:t>P/F Color Create to wall surface  to pride durable crust &amp;  aesthetics having thickness up to ¾” with specified color having  water fire  &amp; termite resistances.</w:t>
      </w:r>
    </w:p>
    <w:p w:rsidR="005405A2" w:rsidRDefault="005405A2" w:rsidP="00532ED4">
      <w:pPr>
        <w:ind w:left="720" w:hanging="720"/>
        <w:jc w:val="both"/>
      </w:pPr>
      <w:r>
        <w:tab/>
      </w:r>
      <w:r>
        <w:tab/>
      </w:r>
      <w:r>
        <w:tab/>
      </w:r>
      <w:r>
        <w:tab/>
      </w:r>
      <w:r>
        <w:tab/>
      </w:r>
    </w:p>
    <w:p w:rsidR="005405A2" w:rsidRDefault="005405A2" w:rsidP="000F0E69">
      <w:pPr>
        <w:ind w:left="720" w:hanging="720"/>
        <w:jc w:val="both"/>
      </w:pPr>
      <w:r>
        <w:tab/>
        <w:t>Qty:1540.0sft</w:t>
      </w:r>
      <w:r>
        <w:tab/>
      </w:r>
      <w:r>
        <w:tab/>
      </w:r>
      <w:r>
        <w:tab/>
        <w:t>@Rs:6319/50</w:t>
      </w:r>
      <w:r>
        <w:tab/>
      </w:r>
      <w:r>
        <w:tab/>
      </w:r>
      <w:r>
        <w:tab/>
        <w:t>% Sft</w:t>
      </w:r>
      <w:r>
        <w:tab/>
      </w:r>
      <w:r>
        <w:tab/>
      </w:r>
      <w:r>
        <w:tab/>
        <w:t>RS:97320/-</w:t>
      </w:r>
    </w:p>
    <w:p w:rsidR="00DB5A31" w:rsidRDefault="00DB5A31" w:rsidP="000F0E69">
      <w:pPr>
        <w:ind w:left="720" w:hanging="720"/>
        <w:jc w:val="both"/>
      </w:pPr>
    </w:p>
    <w:p w:rsidR="00DB5A31" w:rsidRDefault="00DB5A31" w:rsidP="000F0E69">
      <w:pPr>
        <w:ind w:left="720" w:hanging="720"/>
        <w:jc w:val="both"/>
      </w:pPr>
    </w:p>
    <w:p w:rsidR="002F7819" w:rsidRDefault="00DB5A31" w:rsidP="00532ED4">
      <w:pPr>
        <w:spacing w:line="276" w:lineRule="auto"/>
        <w:ind w:left="720" w:hanging="720"/>
        <w:jc w:val="both"/>
      </w:pPr>
      <w:r>
        <w:t>21/-</w:t>
      </w:r>
      <w:r>
        <w:tab/>
        <w:t>Priming Coat of Chalk  Distemper (S.I No:23 P-54).</w:t>
      </w:r>
      <w:r w:rsidR="005405A2">
        <w:tab/>
      </w:r>
    </w:p>
    <w:p w:rsidR="00DB5A31" w:rsidRDefault="002F7819" w:rsidP="00532ED4">
      <w:pPr>
        <w:spacing w:line="276" w:lineRule="auto"/>
        <w:ind w:left="720" w:hanging="720"/>
        <w:jc w:val="both"/>
      </w:pPr>
      <w:r>
        <w:tab/>
        <w:t>Qty:35110.0sft</w:t>
      </w:r>
      <w:r>
        <w:tab/>
      </w:r>
      <w:r>
        <w:tab/>
        <w:t>@Rs:442/75</w:t>
      </w:r>
      <w:r>
        <w:tab/>
      </w:r>
      <w:r>
        <w:tab/>
      </w:r>
      <w:r>
        <w:tab/>
        <w:t>% Sft</w:t>
      </w:r>
      <w:r>
        <w:tab/>
      </w:r>
      <w:r>
        <w:tab/>
      </w:r>
      <w:r>
        <w:tab/>
        <w:t>RS:155450/-</w:t>
      </w:r>
    </w:p>
    <w:p w:rsidR="00DB5A31" w:rsidRDefault="00DB5A31" w:rsidP="00532ED4">
      <w:pPr>
        <w:spacing w:line="276" w:lineRule="auto"/>
        <w:ind w:left="720" w:hanging="720"/>
        <w:jc w:val="both"/>
      </w:pPr>
    </w:p>
    <w:p w:rsidR="002F7819" w:rsidRDefault="00DB5A31" w:rsidP="00532ED4">
      <w:pPr>
        <w:spacing w:line="276" w:lineRule="auto"/>
        <w:ind w:left="720" w:hanging="720"/>
        <w:jc w:val="both"/>
      </w:pPr>
      <w:r>
        <w:t>22/-</w:t>
      </w:r>
      <w:r>
        <w:tab/>
        <w:t>Distempering 03 coats (S&gt;I No:24 (b)P-54).</w:t>
      </w:r>
      <w:r w:rsidR="002F7819">
        <w:tab/>
      </w:r>
    </w:p>
    <w:p w:rsidR="00DB5A31" w:rsidRDefault="002F7819" w:rsidP="00631BF1">
      <w:pPr>
        <w:spacing w:line="276" w:lineRule="auto"/>
        <w:ind w:left="720" w:right="-450" w:hanging="720"/>
        <w:jc w:val="both"/>
      </w:pPr>
      <w:r>
        <w:tab/>
        <w:t>Qty:35110sft</w:t>
      </w:r>
      <w:r>
        <w:tab/>
      </w:r>
      <w:r>
        <w:tab/>
      </w:r>
      <w:r>
        <w:tab/>
        <w:t>@Rs:1079/65</w:t>
      </w:r>
      <w:r>
        <w:tab/>
      </w:r>
      <w:r>
        <w:tab/>
      </w:r>
      <w:r>
        <w:tab/>
        <w:t>% Sft</w:t>
      </w:r>
      <w:r>
        <w:tab/>
      </w:r>
      <w:r>
        <w:tab/>
      </w:r>
      <w:r>
        <w:tab/>
        <w:t>RS</w:t>
      </w:r>
      <w:r w:rsidR="00631BF1">
        <w:t>:</w:t>
      </w:r>
      <w:r>
        <w:t>379065/-</w:t>
      </w:r>
    </w:p>
    <w:p w:rsidR="00DB5A31" w:rsidRDefault="00DB5A31" w:rsidP="00532ED4">
      <w:pPr>
        <w:spacing w:line="276" w:lineRule="auto"/>
        <w:ind w:left="720" w:hanging="720"/>
        <w:jc w:val="both"/>
      </w:pPr>
    </w:p>
    <w:p w:rsidR="00DB5A31" w:rsidRDefault="00DB5A31" w:rsidP="00532ED4">
      <w:pPr>
        <w:spacing w:line="276" w:lineRule="auto"/>
        <w:ind w:left="720" w:hanging="720"/>
        <w:jc w:val="both"/>
      </w:pPr>
      <w:r>
        <w:t>23/-</w:t>
      </w:r>
      <w:r>
        <w:tab/>
        <w:t>White washing 03 coats.</w:t>
      </w:r>
    </w:p>
    <w:p w:rsidR="002F7819" w:rsidRDefault="002F7819" w:rsidP="00532ED4">
      <w:pPr>
        <w:spacing w:line="276" w:lineRule="auto"/>
        <w:ind w:left="720" w:hanging="720"/>
        <w:jc w:val="both"/>
      </w:pPr>
      <w:r>
        <w:tab/>
      </w:r>
      <w:r>
        <w:tab/>
      </w:r>
      <w:r>
        <w:tab/>
      </w:r>
    </w:p>
    <w:p w:rsidR="002F7819" w:rsidRDefault="002F7819" w:rsidP="00532ED4">
      <w:pPr>
        <w:spacing w:line="276" w:lineRule="auto"/>
        <w:ind w:left="720" w:hanging="720"/>
        <w:jc w:val="both"/>
      </w:pPr>
      <w:r>
        <w:tab/>
        <w:t>Qty:15092sft</w:t>
      </w:r>
      <w:r>
        <w:tab/>
      </w:r>
      <w:r>
        <w:tab/>
      </w:r>
      <w:r>
        <w:tab/>
        <w:t>@Rs:829/95</w:t>
      </w:r>
      <w:r>
        <w:tab/>
      </w:r>
      <w:r>
        <w:tab/>
      </w:r>
      <w:r>
        <w:tab/>
        <w:t>% SFt</w:t>
      </w:r>
      <w:r>
        <w:tab/>
      </w:r>
      <w:r>
        <w:tab/>
      </w:r>
      <w:r>
        <w:tab/>
        <w:t>RS:125256/-</w:t>
      </w:r>
    </w:p>
    <w:p w:rsidR="00DB5A31" w:rsidRDefault="00DB5A31" w:rsidP="000F0E69">
      <w:pPr>
        <w:ind w:left="720" w:hanging="720"/>
        <w:jc w:val="both"/>
      </w:pPr>
    </w:p>
    <w:p w:rsidR="002F7819" w:rsidRDefault="00DB5A31" w:rsidP="00532ED4">
      <w:pPr>
        <w:spacing w:line="276" w:lineRule="auto"/>
        <w:ind w:left="720" w:hanging="720"/>
        <w:jc w:val="both"/>
      </w:pPr>
      <w:r w:rsidRPr="002477D0">
        <w:t>24/-</w:t>
      </w:r>
      <w:r w:rsidRPr="002477D0">
        <w:tab/>
      </w:r>
      <w:r w:rsidR="002477D0" w:rsidRPr="002477D0">
        <w:t>Providing and fixing G.I frames/chowkhats of size 7”x2” or 4½”x3” for door using 20 gauge G.I sheet i/c welded hinges and fixing at site with necessary hold fasts, filling with cement sand slurry of ratio 1:6 and repairing the jambs. The cost also i/c all carriage, tools and plants used in making and f</w:t>
      </w:r>
      <w:r w:rsidR="002477D0">
        <w:t>ixing.   (S.I.No. 29 Page No. 93</w:t>
      </w:r>
      <w:r w:rsidR="002477D0" w:rsidRPr="002477D0">
        <w:t>).</w:t>
      </w:r>
      <w:r w:rsidR="002F7819">
        <w:tab/>
      </w:r>
    </w:p>
    <w:p w:rsidR="002F7819" w:rsidRDefault="002F7819" w:rsidP="002477D0">
      <w:pPr>
        <w:ind w:left="720" w:hanging="720"/>
        <w:jc w:val="both"/>
      </w:pPr>
      <w:r>
        <w:tab/>
      </w:r>
    </w:p>
    <w:p w:rsidR="002477D0" w:rsidRDefault="002F7819" w:rsidP="002477D0">
      <w:pPr>
        <w:ind w:left="720" w:hanging="720"/>
        <w:jc w:val="both"/>
      </w:pPr>
      <w:r>
        <w:tab/>
        <w:t>Qty:154. Rft</w:t>
      </w:r>
      <w:r>
        <w:tab/>
      </w:r>
      <w:r>
        <w:tab/>
      </w:r>
      <w:r>
        <w:tab/>
        <w:t>@Rs:228/90</w:t>
      </w:r>
      <w:r>
        <w:tab/>
      </w:r>
      <w:r>
        <w:tab/>
      </w:r>
      <w:r>
        <w:tab/>
        <w:t>P.rft</w:t>
      </w:r>
      <w:r>
        <w:tab/>
      </w:r>
      <w:r>
        <w:tab/>
      </w:r>
      <w:r>
        <w:tab/>
        <w:t>RS:35251/-</w:t>
      </w:r>
    </w:p>
    <w:p w:rsidR="002477D0" w:rsidRPr="002477D0" w:rsidRDefault="002477D0" w:rsidP="002477D0"/>
    <w:p w:rsidR="002F7819" w:rsidRDefault="002477D0" w:rsidP="00532ED4">
      <w:pPr>
        <w:ind w:left="720" w:hanging="720"/>
      </w:pPr>
      <w:r w:rsidRPr="002477D0">
        <w:t>25/-</w:t>
      </w:r>
      <w:r w:rsidRPr="002477D0">
        <w:tab/>
        <w:t xml:space="preserve">Two coats of bitumen laid hot using 34 LBS for % Sft over roof and blinded with sand at 1 Cft. </w:t>
      </w:r>
      <w:r>
        <w:t>Per  %Sft (S.I.No.13 P.No 35</w:t>
      </w:r>
      <w:r w:rsidRPr="002477D0">
        <w:t>)</w:t>
      </w:r>
      <w:r w:rsidR="002F7819">
        <w:tab/>
      </w:r>
    </w:p>
    <w:p w:rsidR="002F7819" w:rsidRDefault="002F7819" w:rsidP="002477D0">
      <w:pPr>
        <w:ind w:left="720" w:hanging="720"/>
      </w:pPr>
    </w:p>
    <w:p w:rsidR="002477D0" w:rsidRDefault="002F7819" w:rsidP="002477D0">
      <w:pPr>
        <w:ind w:left="720" w:hanging="720"/>
      </w:pPr>
      <w:r>
        <w:tab/>
        <w:t>Qty:15092sft</w:t>
      </w:r>
      <w:r>
        <w:tab/>
      </w:r>
      <w:r>
        <w:tab/>
      </w:r>
      <w:r>
        <w:tab/>
        <w:t>@Rs:1887/40</w:t>
      </w:r>
      <w:r>
        <w:tab/>
      </w:r>
      <w:r>
        <w:tab/>
      </w:r>
      <w:r>
        <w:tab/>
        <w:t>% Sft</w:t>
      </w:r>
      <w:r>
        <w:tab/>
      </w:r>
      <w:r>
        <w:tab/>
      </w:r>
      <w:r>
        <w:tab/>
        <w:t>RS:284846/-</w:t>
      </w:r>
    </w:p>
    <w:p w:rsidR="002477D0" w:rsidRDefault="002477D0" w:rsidP="002477D0">
      <w:pPr>
        <w:ind w:left="720" w:hanging="720"/>
      </w:pPr>
    </w:p>
    <w:p w:rsidR="002F7819" w:rsidRDefault="002477D0" w:rsidP="00532ED4">
      <w:pPr>
        <w:spacing w:line="276" w:lineRule="auto"/>
        <w:ind w:left="720" w:hanging="720"/>
        <w:jc w:val="both"/>
      </w:pPr>
      <w:r w:rsidRPr="002477D0">
        <w:t>26/-</w:t>
      </w:r>
      <w:r w:rsidRPr="002477D0">
        <w:tab/>
        <w:t>Providing &amp; fixing G.I frames/chowkhats size 7”x2” or   4 ½”x3” for windows using 20 gauge G.I sheet i/c welded hinges and fixing at site with necessary hold fasts filling with cement sand slurry of ratio (1:6) and repairing the jambs. The cost also i/c all carriage, tools and plants used in making &amp; fixing.(S.I.No 28 P.No.9</w:t>
      </w:r>
      <w:r>
        <w:t>3</w:t>
      </w:r>
      <w:r w:rsidRPr="002477D0">
        <w:t>)</w:t>
      </w:r>
      <w:r w:rsidR="002F7819">
        <w:tab/>
      </w:r>
    </w:p>
    <w:p w:rsidR="002F7819" w:rsidRDefault="002F7819" w:rsidP="00532ED4">
      <w:pPr>
        <w:spacing w:line="276" w:lineRule="auto"/>
        <w:ind w:left="720" w:hanging="720"/>
        <w:jc w:val="both"/>
      </w:pPr>
    </w:p>
    <w:p w:rsidR="002477D0" w:rsidRDefault="002F7819" w:rsidP="00532ED4">
      <w:pPr>
        <w:spacing w:line="276" w:lineRule="auto"/>
        <w:ind w:left="720" w:hanging="720"/>
        <w:jc w:val="both"/>
      </w:pPr>
      <w:r>
        <w:tab/>
        <w:t>Qty:89rft</w:t>
      </w:r>
      <w:r>
        <w:tab/>
      </w:r>
      <w:r>
        <w:tab/>
      </w:r>
      <w:r>
        <w:tab/>
        <w:t>@Rs:240/50</w:t>
      </w:r>
      <w:r>
        <w:tab/>
      </w:r>
      <w:r>
        <w:tab/>
      </w:r>
      <w:r>
        <w:tab/>
        <w:t>P.rft</w:t>
      </w:r>
      <w:r>
        <w:tab/>
      </w:r>
      <w:r>
        <w:tab/>
      </w:r>
      <w:r>
        <w:tab/>
        <w:t>RS:21405/-</w:t>
      </w:r>
    </w:p>
    <w:p w:rsidR="002477D0" w:rsidRDefault="002477D0" w:rsidP="00532ED4">
      <w:pPr>
        <w:spacing w:line="276" w:lineRule="auto"/>
        <w:ind w:left="720" w:hanging="720"/>
        <w:jc w:val="both"/>
      </w:pPr>
    </w:p>
    <w:p w:rsidR="002F7819" w:rsidRDefault="002477D0" w:rsidP="00532ED4">
      <w:pPr>
        <w:spacing w:line="276" w:lineRule="auto"/>
        <w:ind w:left="720" w:hanging="720"/>
      </w:pPr>
      <w:r>
        <w:t>27/-</w:t>
      </w:r>
      <w:r>
        <w:tab/>
      </w:r>
      <w:r w:rsidRPr="00BA4571">
        <w:t>First Class Deodar wood wrought, joinery in doors and windows etc, fixed in position including Chowkhats hold fats hinges, iron tower bolts, chocks cleats, handles and cords with hooks etc. deodar paneled or paneled and glazed or fully glazed, (b) 1 ¾’’ thick.(S.I. No. 7, (b) P. No. 65)</w:t>
      </w:r>
    </w:p>
    <w:p w:rsidR="002F7819" w:rsidRDefault="002F7819" w:rsidP="002477D0">
      <w:pPr>
        <w:ind w:left="720" w:hanging="720"/>
      </w:pPr>
    </w:p>
    <w:p w:rsidR="002477D0" w:rsidRDefault="002F7819" w:rsidP="002477D0">
      <w:pPr>
        <w:ind w:left="720" w:hanging="720"/>
      </w:pPr>
      <w:r>
        <w:tab/>
        <w:t>Qty:454.0sft</w:t>
      </w:r>
      <w:r>
        <w:tab/>
      </w:r>
      <w:r>
        <w:tab/>
      </w:r>
      <w:r>
        <w:tab/>
        <w:t>@Rs:902/93</w:t>
      </w:r>
      <w:r>
        <w:tab/>
      </w:r>
      <w:r>
        <w:tab/>
      </w:r>
      <w:r>
        <w:tab/>
        <w:t>P.Rft</w:t>
      </w:r>
      <w:r>
        <w:tab/>
      </w:r>
      <w:r>
        <w:tab/>
      </w:r>
      <w:r>
        <w:tab/>
        <w:t>RS:409930/-</w:t>
      </w:r>
    </w:p>
    <w:p w:rsidR="002477D0" w:rsidRDefault="002477D0" w:rsidP="002477D0">
      <w:pPr>
        <w:ind w:left="720" w:hanging="720"/>
      </w:pPr>
    </w:p>
    <w:p w:rsidR="00F60A70" w:rsidRDefault="002477D0" w:rsidP="00532ED4">
      <w:pPr>
        <w:ind w:left="720" w:hanging="720"/>
      </w:pPr>
      <w:r w:rsidRPr="002477D0">
        <w:t>28/-</w:t>
      </w:r>
      <w:r w:rsidRPr="002477D0">
        <w:tab/>
        <w:t>Painting old surfaces:-  (b) painting  sashes fan light glazed of glazed doors and windows  Three coats. (S.I.NO.4 (b-iii) Page No.76)</w:t>
      </w:r>
      <w:r w:rsidR="00F60A70">
        <w:tab/>
      </w:r>
    </w:p>
    <w:p w:rsidR="00F60A70" w:rsidRDefault="00F60A70" w:rsidP="002477D0">
      <w:pPr>
        <w:ind w:left="720" w:hanging="720"/>
      </w:pPr>
    </w:p>
    <w:p w:rsidR="002477D0" w:rsidRDefault="00F60A70" w:rsidP="002477D0">
      <w:pPr>
        <w:ind w:left="720" w:hanging="720"/>
      </w:pPr>
      <w:r>
        <w:tab/>
        <w:t>Qty:22009sft</w:t>
      </w:r>
      <w:r>
        <w:tab/>
      </w:r>
      <w:r>
        <w:tab/>
      </w:r>
      <w:r>
        <w:tab/>
        <w:t>@Rs:977/40</w:t>
      </w:r>
      <w:r>
        <w:tab/>
      </w:r>
      <w:r>
        <w:tab/>
      </w:r>
      <w:r>
        <w:tab/>
        <w:t>% Sft</w:t>
      </w:r>
      <w:r>
        <w:tab/>
      </w:r>
      <w:r>
        <w:tab/>
      </w:r>
      <w:r>
        <w:tab/>
        <w:t>RS:215116/-</w:t>
      </w:r>
    </w:p>
    <w:p w:rsidR="002477D0" w:rsidRDefault="002477D0" w:rsidP="002477D0">
      <w:pPr>
        <w:ind w:left="720" w:hanging="720"/>
      </w:pPr>
    </w:p>
    <w:p w:rsidR="002477D0" w:rsidRDefault="002477D0" w:rsidP="002477D0">
      <w:pPr>
        <w:ind w:left="720" w:hanging="720"/>
      </w:pPr>
      <w:r>
        <w:t>29/-</w:t>
      </w:r>
      <w:r>
        <w:tab/>
        <w:t>Providing  &amp; Fixing  R.C.C  spout panels etc.</w:t>
      </w:r>
    </w:p>
    <w:p w:rsidR="00F60A70" w:rsidRDefault="00F60A70" w:rsidP="002477D0">
      <w:pPr>
        <w:ind w:left="720" w:hanging="720"/>
      </w:pPr>
      <w:r>
        <w:tab/>
      </w:r>
      <w:r w:rsidR="005024AD">
        <w:t>Qty:10Nos</w:t>
      </w:r>
      <w:r w:rsidR="005024AD">
        <w:tab/>
      </w:r>
      <w:r w:rsidR="005024AD">
        <w:tab/>
      </w:r>
      <w:r w:rsidR="005024AD">
        <w:tab/>
        <w:t>@RS: 524.98</w:t>
      </w:r>
      <w:r w:rsidR="005024AD">
        <w:tab/>
      </w:r>
      <w:r w:rsidR="005024AD">
        <w:tab/>
      </w:r>
      <w:r w:rsidR="005024AD">
        <w:tab/>
        <w:t>each</w:t>
      </w:r>
      <w:r w:rsidR="005024AD">
        <w:tab/>
      </w:r>
      <w:r w:rsidR="005024AD">
        <w:tab/>
      </w:r>
      <w:r w:rsidR="005024AD">
        <w:tab/>
        <w:t>RS: 5250/-</w:t>
      </w:r>
    </w:p>
    <w:p w:rsidR="00F60A70" w:rsidRDefault="00F60A70" w:rsidP="00F60A70">
      <w:pPr>
        <w:ind w:left="720" w:right="-360" w:hanging="720"/>
        <w:rPr>
          <w:rFonts w:ascii="Arial Rounded MT Bold" w:hAnsi="Arial Rounded MT Bold"/>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w:t>
      </w:r>
    </w:p>
    <w:p w:rsidR="00F60A70" w:rsidRDefault="00F60A70" w:rsidP="00F60A70">
      <w:pPr>
        <w:ind w:left="720" w:right="-360" w:hanging="720"/>
        <w:rPr>
          <w:rFonts w:ascii="Arial Rounded MT Bold" w:hAnsi="Arial Rounded MT Bold"/>
        </w:rPr>
      </w:pPr>
    </w:p>
    <w:p w:rsidR="00F60A70" w:rsidRDefault="00F60A70" w:rsidP="00F60A70">
      <w:pPr>
        <w:ind w:left="720" w:right="-360" w:hanging="720"/>
        <w:rPr>
          <w:rFonts w:ascii="Arial Rounded MT Bold" w:hAnsi="Arial Rounded MT Bold"/>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Total</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005024AD">
        <w:rPr>
          <w:rFonts w:ascii="Arial Rounded MT Bold" w:hAnsi="Arial Rounded MT Bold"/>
        </w:rPr>
        <w:tab/>
      </w:r>
      <w:r w:rsidR="005024AD">
        <w:rPr>
          <w:rFonts w:ascii="Arial Rounded MT Bold" w:hAnsi="Arial Rounded MT Bold"/>
        </w:rPr>
        <w:tab/>
        <w:t>RS: 13292766/-</w:t>
      </w:r>
    </w:p>
    <w:p w:rsidR="00532ED4" w:rsidRDefault="00532ED4" w:rsidP="00F60A70">
      <w:pPr>
        <w:ind w:left="720" w:right="-360" w:hanging="720"/>
        <w:rPr>
          <w:rFonts w:ascii="Arial Rounded MT Bold" w:hAnsi="Arial Rounded MT Bold"/>
        </w:rPr>
      </w:pPr>
    </w:p>
    <w:p w:rsidR="00532ED4" w:rsidRDefault="00532ED4" w:rsidP="00F60A70">
      <w:pPr>
        <w:ind w:left="720" w:right="-360" w:hanging="720"/>
        <w:rPr>
          <w:rFonts w:ascii="Arial Rounded MT Bold" w:hAnsi="Arial Rounded MT Bold"/>
        </w:rPr>
      </w:pPr>
    </w:p>
    <w:p w:rsidR="00532ED4" w:rsidRDefault="00532ED4" w:rsidP="00F60A70">
      <w:pPr>
        <w:ind w:left="720" w:right="-360" w:hanging="720"/>
        <w:rPr>
          <w:rFonts w:ascii="Arial Rounded MT Bold" w:hAnsi="Arial Rounded MT Bold"/>
        </w:rPr>
      </w:pPr>
    </w:p>
    <w:p w:rsidR="00532ED4" w:rsidRDefault="00532ED4" w:rsidP="00F60A70">
      <w:pPr>
        <w:ind w:left="720" w:right="-360" w:hanging="720"/>
        <w:rPr>
          <w:rFonts w:ascii="Arial Rounded MT Bold" w:hAnsi="Arial Rounded MT Bold"/>
        </w:rPr>
      </w:pPr>
    </w:p>
    <w:p w:rsidR="00982062" w:rsidRDefault="00982062" w:rsidP="00F60A70">
      <w:pPr>
        <w:ind w:left="720" w:right="-360" w:hanging="720"/>
        <w:rPr>
          <w:rFonts w:ascii="Arial Rounded MT Bold" w:hAnsi="Arial Rounded MT Bold"/>
        </w:rPr>
      </w:pPr>
    </w:p>
    <w:p w:rsidR="00982062" w:rsidRDefault="00982062" w:rsidP="00F60A70">
      <w:pPr>
        <w:ind w:left="720" w:right="-360" w:hanging="720"/>
        <w:rPr>
          <w:rFonts w:ascii="Arial Rounded MT Bold" w:hAnsi="Arial Rounded MT Bold"/>
        </w:rPr>
      </w:pPr>
    </w:p>
    <w:p w:rsidR="00F60A70" w:rsidRPr="00F60A70" w:rsidRDefault="00F60A70" w:rsidP="002477D0">
      <w:pPr>
        <w:ind w:left="720" w:hanging="720"/>
        <w:rPr>
          <w:rFonts w:ascii="Arial Rounded MT Bold" w:hAnsi="Arial Rounded MT Bold"/>
        </w:rPr>
      </w:pPr>
      <w:r>
        <w:rPr>
          <w:rFonts w:ascii="Arial Rounded MT Bold" w:hAnsi="Arial Rounded MT Bold"/>
        </w:rPr>
        <w:tab/>
      </w:r>
      <w:r>
        <w:rPr>
          <w:rFonts w:ascii="Arial Rounded MT Bold" w:hAnsi="Arial Rounded MT Bold"/>
        </w:rPr>
        <w:tab/>
      </w:r>
    </w:p>
    <w:p w:rsidR="00982062" w:rsidRPr="00CC294C" w:rsidRDefault="00982062" w:rsidP="00982062">
      <w:r w:rsidRPr="00CC294C">
        <w:t xml:space="preserve">          CONTRACTOR                                                            </w:t>
      </w:r>
      <w:r>
        <w:t xml:space="preserve">      </w:t>
      </w:r>
      <w:r w:rsidRPr="00CC294C">
        <w:t>EXECUTIVE ENGINEER,</w:t>
      </w:r>
    </w:p>
    <w:p w:rsidR="00982062" w:rsidRPr="00CC294C" w:rsidRDefault="00982062" w:rsidP="00982062">
      <w:r w:rsidRPr="00CC294C">
        <w:t xml:space="preserve">                                                                                          PROVINCIAL BUILDINGS DIVISION</w:t>
      </w:r>
    </w:p>
    <w:p w:rsidR="00982062" w:rsidRPr="00CC294C" w:rsidRDefault="00982062" w:rsidP="00982062">
      <w:pPr>
        <w:rPr>
          <w:u w:val="single"/>
        </w:rPr>
      </w:pPr>
      <w:r w:rsidRPr="00CC294C">
        <w:t xml:space="preserve">                                                                                                  SHAHEED BENAZIR ABAD</w:t>
      </w:r>
      <w:r w:rsidRPr="00CC294C">
        <w:rPr>
          <w:u w:val="single"/>
        </w:rPr>
        <w:t xml:space="preserve"> </w:t>
      </w:r>
    </w:p>
    <w:p w:rsidR="002477D0" w:rsidRPr="002477D0" w:rsidRDefault="002477D0" w:rsidP="002477D0">
      <w:pPr>
        <w:ind w:left="720" w:hanging="720"/>
        <w:jc w:val="both"/>
      </w:pPr>
    </w:p>
    <w:p w:rsidR="00DB5A31" w:rsidRPr="002477D0" w:rsidRDefault="00DB5A31" w:rsidP="002477D0"/>
    <w:p w:rsidR="00736515" w:rsidRDefault="00736515" w:rsidP="000F0E69">
      <w:pPr>
        <w:jc w:val="both"/>
      </w:pPr>
    </w:p>
    <w:p w:rsidR="00A10336" w:rsidRDefault="00A10336" w:rsidP="000F0E69">
      <w:pPr>
        <w:jc w:val="both"/>
      </w:pPr>
      <w:bookmarkStart w:id="0" w:name="_GoBack"/>
      <w:bookmarkEnd w:id="0"/>
    </w:p>
    <w:p w:rsidR="00532ED4" w:rsidRDefault="00532ED4" w:rsidP="000F0E69">
      <w:pPr>
        <w:jc w:val="both"/>
      </w:pPr>
    </w:p>
    <w:sectPr w:rsidR="00532ED4"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D3D" w:rsidRDefault="00002D3D" w:rsidP="005E1B2B">
      <w:r>
        <w:separator/>
      </w:r>
    </w:p>
  </w:endnote>
  <w:endnote w:type="continuationSeparator" w:id="1">
    <w:p w:rsidR="00002D3D" w:rsidRDefault="00002D3D"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D3D" w:rsidRDefault="00002D3D" w:rsidP="005E1B2B">
      <w:r>
        <w:separator/>
      </w:r>
    </w:p>
  </w:footnote>
  <w:footnote w:type="continuationSeparator" w:id="1">
    <w:p w:rsidR="00002D3D" w:rsidRDefault="00002D3D"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02D3D"/>
    <w:rsid w:val="000229E9"/>
    <w:rsid w:val="00032527"/>
    <w:rsid w:val="00060A87"/>
    <w:rsid w:val="00061AC1"/>
    <w:rsid w:val="00064671"/>
    <w:rsid w:val="00085930"/>
    <w:rsid w:val="0009452A"/>
    <w:rsid w:val="000A0CDD"/>
    <w:rsid w:val="000B2D27"/>
    <w:rsid w:val="000C3E5A"/>
    <w:rsid w:val="000C7957"/>
    <w:rsid w:val="000D318E"/>
    <w:rsid w:val="000E1D37"/>
    <w:rsid w:val="000F0E69"/>
    <w:rsid w:val="000F23EC"/>
    <w:rsid w:val="00101B12"/>
    <w:rsid w:val="00155DFC"/>
    <w:rsid w:val="00170BBA"/>
    <w:rsid w:val="00172A27"/>
    <w:rsid w:val="001B0F97"/>
    <w:rsid w:val="001D11F8"/>
    <w:rsid w:val="001D3CF5"/>
    <w:rsid w:val="001E03CF"/>
    <w:rsid w:val="001E2C8A"/>
    <w:rsid w:val="00232BA5"/>
    <w:rsid w:val="00245218"/>
    <w:rsid w:val="00245E1D"/>
    <w:rsid w:val="002477D0"/>
    <w:rsid w:val="00264CFE"/>
    <w:rsid w:val="00265C41"/>
    <w:rsid w:val="00283A2D"/>
    <w:rsid w:val="002D2275"/>
    <w:rsid w:val="002D6C3E"/>
    <w:rsid w:val="002E5F3D"/>
    <w:rsid w:val="002F7819"/>
    <w:rsid w:val="00306C8D"/>
    <w:rsid w:val="00320E87"/>
    <w:rsid w:val="003230E7"/>
    <w:rsid w:val="00325D08"/>
    <w:rsid w:val="00337B20"/>
    <w:rsid w:val="00350B0A"/>
    <w:rsid w:val="003530CF"/>
    <w:rsid w:val="00355CB9"/>
    <w:rsid w:val="00363C70"/>
    <w:rsid w:val="0036539C"/>
    <w:rsid w:val="00367F5F"/>
    <w:rsid w:val="003727AD"/>
    <w:rsid w:val="00382587"/>
    <w:rsid w:val="00390885"/>
    <w:rsid w:val="003D7566"/>
    <w:rsid w:val="004068E6"/>
    <w:rsid w:val="00433B32"/>
    <w:rsid w:val="00455167"/>
    <w:rsid w:val="00473249"/>
    <w:rsid w:val="00490FF2"/>
    <w:rsid w:val="004C32A6"/>
    <w:rsid w:val="004D2534"/>
    <w:rsid w:val="005024AD"/>
    <w:rsid w:val="00514C92"/>
    <w:rsid w:val="00515431"/>
    <w:rsid w:val="00532ED4"/>
    <w:rsid w:val="005405A2"/>
    <w:rsid w:val="00582716"/>
    <w:rsid w:val="00582738"/>
    <w:rsid w:val="00585FCE"/>
    <w:rsid w:val="005A21E9"/>
    <w:rsid w:val="005B0570"/>
    <w:rsid w:val="005D03F2"/>
    <w:rsid w:val="005E1B2B"/>
    <w:rsid w:val="005F057F"/>
    <w:rsid w:val="00607EDA"/>
    <w:rsid w:val="00613EDD"/>
    <w:rsid w:val="00631BF1"/>
    <w:rsid w:val="006371E0"/>
    <w:rsid w:val="00656D7C"/>
    <w:rsid w:val="006846EB"/>
    <w:rsid w:val="006A1BE0"/>
    <w:rsid w:val="006A7403"/>
    <w:rsid w:val="006B2DF1"/>
    <w:rsid w:val="006B3E76"/>
    <w:rsid w:val="006C18AF"/>
    <w:rsid w:val="006C4D6B"/>
    <w:rsid w:val="006C4DF3"/>
    <w:rsid w:val="006E0FBD"/>
    <w:rsid w:val="006F75DE"/>
    <w:rsid w:val="00715488"/>
    <w:rsid w:val="00736515"/>
    <w:rsid w:val="00737A14"/>
    <w:rsid w:val="007426C2"/>
    <w:rsid w:val="00744075"/>
    <w:rsid w:val="00752142"/>
    <w:rsid w:val="007826DC"/>
    <w:rsid w:val="00783AA0"/>
    <w:rsid w:val="007B0A35"/>
    <w:rsid w:val="007D590D"/>
    <w:rsid w:val="007F085B"/>
    <w:rsid w:val="0081115C"/>
    <w:rsid w:val="008209A7"/>
    <w:rsid w:val="00840E24"/>
    <w:rsid w:val="008419AA"/>
    <w:rsid w:val="0085335D"/>
    <w:rsid w:val="00853D44"/>
    <w:rsid w:val="00867A8F"/>
    <w:rsid w:val="008706EF"/>
    <w:rsid w:val="008725A1"/>
    <w:rsid w:val="00886D6A"/>
    <w:rsid w:val="00892176"/>
    <w:rsid w:val="008A0600"/>
    <w:rsid w:val="009120E6"/>
    <w:rsid w:val="00920922"/>
    <w:rsid w:val="00923874"/>
    <w:rsid w:val="00932C0F"/>
    <w:rsid w:val="00937195"/>
    <w:rsid w:val="00937BA7"/>
    <w:rsid w:val="00946CF6"/>
    <w:rsid w:val="009545F1"/>
    <w:rsid w:val="009675BD"/>
    <w:rsid w:val="00982062"/>
    <w:rsid w:val="00993A22"/>
    <w:rsid w:val="009F7CBD"/>
    <w:rsid w:val="00A10336"/>
    <w:rsid w:val="00A161C1"/>
    <w:rsid w:val="00A45253"/>
    <w:rsid w:val="00A45467"/>
    <w:rsid w:val="00A65932"/>
    <w:rsid w:val="00A66517"/>
    <w:rsid w:val="00A723EE"/>
    <w:rsid w:val="00A838BF"/>
    <w:rsid w:val="00AB1C47"/>
    <w:rsid w:val="00AB599D"/>
    <w:rsid w:val="00AC473F"/>
    <w:rsid w:val="00AD03A7"/>
    <w:rsid w:val="00AE1D10"/>
    <w:rsid w:val="00AE34D9"/>
    <w:rsid w:val="00B26F03"/>
    <w:rsid w:val="00B62793"/>
    <w:rsid w:val="00B66499"/>
    <w:rsid w:val="00B71ED0"/>
    <w:rsid w:val="00B72AC8"/>
    <w:rsid w:val="00B74C48"/>
    <w:rsid w:val="00BB1B47"/>
    <w:rsid w:val="00BC20B8"/>
    <w:rsid w:val="00BC7FBC"/>
    <w:rsid w:val="00BD7B33"/>
    <w:rsid w:val="00BE6A00"/>
    <w:rsid w:val="00BF09DA"/>
    <w:rsid w:val="00BF3C3B"/>
    <w:rsid w:val="00BF71D5"/>
    <w:rsid w:val="00C2733F"/>
    <w:rsid w:val="00C42AD3"/>
    <w:rsid w:val="00C432E8"/>
    <w:rsid w:val="00C46E75"/>
    <w:rsid w:val="00C52BEC"/>
    <w:rsid w:val="00C550AE"/>
    <w:rsid w:val="00C610B0"/>
    <w:rsid w:val="00C91DAD"/>
    <w:rsid w:val="00CC32FC"/>
    <w:rsid w:val="00CF60EC"/>
    <w:rsid w:val="00CF7277"/>
    <w:rsid w:val="00D076C2"/>
    <w:rsid w:val="00D138E5"/>
    <w:rsid w:val="00D1479E"/>
    <w:rsid w:val="00D17F05"/>
    <w:rsid w:val="00D24E0F"/>
    <w:rsid w:val="00D33EF7"/>
    <w:rsid w:val="00D341F4"/>
    <w:rsid w:val="00D459E3"/>
    <w:rsid w:val="00D57B4A"/>
    <w:rsid w:val="00D63EE3"/>
    <w:rsid w:val="00DA5D57"/>
    <w:rsid w:val="00DB5A31"/>
    <w:rsid w:val="00DC1D9C"/>
    <w:rsid w:val="00DF01C9"/>
    <w:rsid w:val="00DF58E3"/>
    <w:rsid w:val="00E02AC7"/>
    <w:rsid w:val="00E147C8"/>
    <w:rsid w:val="00E16C0E"/>
    <w:rsid w:val="00E55328"/>
    <w:rsid w:val="00E70428"/>
    <w:rsid w:val="00EA248A"/>
    <w:rsid w:val="00EB3CDF"/>
    <w:rsid w:val="00EC5E67"/>
    <w:rsid w:val="00ED1437"/>
    <w:rsid w:val="00EF3F84"/>
    <w:rsid w:val="00F60A70"/>
    <w:rsid w:val="00F83B76"/>
    <w:rsid w:val="00F871CF"/>
    <w:rsid w:val="00F93478"/>
    <w:rsid w:val="00FB6A16"/>
    <w:rsid w:val="00FC564E"/>
    <w:rsid w:val="00FC72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iPriority w:val="99"/>
    <w:semiHidden/>
    <w:unhideWhenUsed/>
    <w:rsid w:val="008A0600"/>
    <w:pPr>
      <w:spacing w:after="120" w:line="480" w:lineRule="auto"/>
    </w:pPr>
  </w:style>
  <w:style w:type="character" w:customStyle="1" w:styleId="BodyText2Char">
    <w:name w:val="Body Text 2 Char"/>
    <w:basedOn w:val="DefaultParagraphFont"/>
    <w:link w:val="BodyText2"/>
    <w:uiPriority w:val="99"/>
    <w:semiHidden/>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paragraph" w:styleId="BalloonText">
    <w:name w:val="Balloon Text"/>
    <w:basedOn w:val="Normal"/>
    <w:link w:val="BalloonTextChar"/>
    <w:uiPriority w:val="99"/>
    <w:semiHidden/>
    <w:unhideWhenUsed/>
    <w:rsid w:val="00350B0A"/>
    <w:rPr>
      <w:rFonts w:ascii="Tahoma" w:hAnsi="Tahoma" w:cs="Tahoma"/>
      <w:sz w:val="16"/>
      <w:szCs w:val="16"/>
    </w:rPr>
  </w:style>
  <w:style w:type="character" w:customStyle="1" w:styleId="BalloonTextChar">
    <w:name w:val="Balloon Text Char"/>
    <w:basedOn w:val="DefaultParagraphFont"/>
    <w:link w:val="BalloonText"/>
    <w:uiPriority w:val="99"/>
    <w:semiHidden/>
    <w:rsid w:val="00350B0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241A3-9C80-4CF9-8263-8FD898D8D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3</Pages>
  <Words>1010</Words>
  <Characters>5761</Characters>
  <Application>Microsoft Office Word</Application>
  <DocSecurity>0</DocSecurity>
  <PresentationFormat/>
  <Lines>48</Lines>
  <Paragraphs>13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6758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megabyte comp</cp:lastModifiedBy>
  <cp:revision>109</cp:revision>
  <cp:lastPrinted>2017-04-16T21:12:00Z</cp:lastPrinted>
  <dcterms:created xsi:type="dcterms:W3CDTF">2013-05-30T23:52:00Z</dcterms:created>
  <dcterms:modified xsi:type="dcterms:W3CDTF">2017-04-19T07:20:00Z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