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CA2616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AD383E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03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0C44CE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,98,210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0C44CE">
        <w:rPr>
          <w:rFonts w:ascii="Arial" w:hAnsi="Arial" w:cs="Arial"/>
          <w:b/>
          <w:i/>
          <w:iCs/>
          <w:sz w:val="22"/>
          <w:szCs w:val="22"/>
          <w:u w:val="single"/>
        </w:rPr>
        <w:t>19,964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AD383E" w:rsidRDefault="00CB3EBA" w:rsidP="00195197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AD383E" w:rsidRPr="00A46377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Providing &amp; </w:t>
      </w:r>
      <w:proofErr w:type="gramStart"/>
      <w:r w:rsidR="00AD383E" w:rsidRPr="00A46377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Laying</w:t>
      </w:r>
      <w:proofErr w:type="gramEnd"/>
      <w:r w:rsidR="00AD383E" w:rsidRPr="00A46377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2” thickness C.C Flooring at Street No.36, 56, 22 Ward No.3,</w:t>
      </w:r>
      <w:r w:rsidR="00AD383E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511378" w:rsidRPr="00A46377" w:rsidRDefault="00AD383E" w:rsidP="00195197">
      <w:pPr>
        <w:pStyle w:val="Default"/>
        <w:rPr>
          <w:rFonts w:ascii="Arial Narrow" w:hAnsi="Arial Narrow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A46377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Sector 5-G Saeedabad in UC-30 DMC (West) Baldia Zone.</w:t>
      </w:r>
      <w:r w:rsidR="00A46377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</w:t>
      </w:r>
    </w:p>
    <w:tbl>
      <w:tblPr>
        <w:tblW w:w="6674" w:type="dxa"/>
        <w:tblInd w:w="288" w:type="dxa"/>
        <w:tblLayout w:type="fixed"/>
        <w:tblLook w:val="04A0"/>
      </w:tblPr>
      <w:tblGrid>
        <w:gridCol w:w="3149"/>
        <w:gridCol w:w="3525"/>
      </w:tblGrid>
      <w:tr w:rsidR="00511378" w:rsidRPr="0097080D" w:rsidTr="00511378">
        <w:trPr>
          <w:trHeight w:val="80"/>
        </w:trPr>
        <w:tc>
          <w:tcPr>
            <w:tcW w:w="3149" w:type="dxa"/>
            <w:hideMark/>
          </w:tcPr>
          <w:p w:rsidR="00511378" w:rsidRPr="0097080D" w:rsidRDefault="00511378" w:rsidP="000C78CB">
            <w:pPr>
              <w:tabs>
                <w:tab w:val="left" w:pos="4320"/>
                <w:tab w:val="left" w:pos="7938"/>
                <w:tab w:val="left" w:pos="8172"/>
                <w:tab w:val="left" w:pos="8370"/>
                <w:tab w:val="left" w:pos="8505"/>
                <w:tab w:val="left" w:pos="8703"/>
                <w:tab w:val="left" w:pos="8865"/>
                <w:tab w:val="left" w:pos="8910"/>
                <w:tab w:val="left" w:pos="9000"/>
                <w:tab w:val="left" w:pos="9090"/>
                <w:tab w:val="left" w:pos="9297"/>
                <w:tab w:val="left" w:pos="9468"/>
                <w:tab w:val="left" w:pos="9585"/>
                <w:tab w:val="left" w:pos="9675"/>
                <w:tab w:val="left" w:pos="9747"/>
                <w:tab w:val="left" w:pos="9900"/>
                <w:tab w:val="left" w:pos="10080"/>
                <w:tab w:val="left" w:pos="10260"/>
                <w:tab w:val="left" w:pos="10368"/>
                <w:tab w:val="left" w:pos="10575"/>
              </w:tabs>
              <w:spacing w:line="276" w:lineRule="auto"/>
              <w:ind w:left="1692" w:right="-18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  <w:tc>
          <w:tcPr>
            <w:tcW w:w="3525" w:type="dxa"/>
            <w:vAlign w:val="bottom"/>
            <w:hideMark/>
          </w:tcPr>
          <w:p w:rsidR="00511378" w:rsidRPr="0097080D" w:rsidRDefault="00511378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F10462" w:rsidRDefault="00B62D5F" w:rsidP="00F10462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810"/>
        <w:gridCol w:w="1530"/>
      </w:tblGrid>
      <w:tr w:rsidR="00B62D5F" w:rsidRPr="00BD086A" w:rsidTr="0088036A">
        <w:trPr>
          <w:trHeight w:val="267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F10462">
        <w:trPr>
          <w:trHeight w:val="312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concrete plain 1:4:8. 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81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12062/-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Earth work Excavator undressed lead up to a single throws of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Kassi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Phawrah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or Shovel.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1361.25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8882/-</w:t>
            </w:r>
          </w:p>
        </w:tc>
      </w:tr>
      <w:tr w:rsidR="00CA1BF2" w:rsidRPr="00862223" w:rsidTr="00F10462">
        <w:trPr>
          <w:trHeight w:val="39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cement concrete brick or stone 6 ballast 1 ½” to 2” gauge 1:4:8.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4785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450569/-</w:t>
            </w:r>
          </w:p>
        </w:tc>
      </w:tr>
      <w:tr w:rsidR="00CA1BF2" w:rsidRPr="00862223" w:rsidTr="00F6188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2” thick topping cement concrete 1:2:4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surface finishing and diving into panels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3275.50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474947/-</w:t>
            </w:r>
          </w:p>
        </w:tc>
      </w:tr>
      <w:tr w:rsidR="00CA1BF2" w:rsidRPr="00862223" w:rsidTr="00F6188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tons of all kinds’ material like Cole bricks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7250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% 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43195/-</w:t>
            </w:r>
          </w:p>
        </w:tc>
      </w:tr>
      <w:tr w:rsidR="00CA1BF2" w:rsidRPr="00862223" w:rsidTr="00F10462">
        <w:trPr>
          <w:trHeight w:val="305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311150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P/F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C-I M/H Cover frame </w:t>
            </w:r>
            <w:proofErr w:type="spellStart"/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cast of 1 kg material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250C0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</w:t>
            </w:r>
            <w:r w:rsidR="0066747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140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P-Kg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667470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4900</w:t>
            </w:r>
            <w:r w:rsidR="00CA1BF2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CA1BF2" w:rsidRPr="00862223" w:rsidTr="002C29E7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A1BF2" w:rsidRDefault="00CA1B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M/S R.C.C M/H cover cast silo 1:2:4 C.C. 3 Inch deep in center reinforced with 3/8” dia </w:t>
            </w:r>
            <w:proofErr w:type="gram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M.S  Bar</w:t>
            </w:r>
            <w:proofErr w:type="gramEnd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welded on M.S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Sheet </w:t>
            </w:r>
            <w:proofErr w:type="spellStart"/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          </w:t>
            </w:r>
            <w:r w:rsidR="00F1046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     </w:t>
            </w:r>
            <w:r w:rsidR="00311150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21”Dia.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3655/-</w:t>
            </w:r>
          </w:p>
        </w:tc>
      </w:tr>
      <w:tr w:rsidR="00B62D5F" w:rsidRPr="00BD086A" w:rsidTr="00F10462">
        <w:trPr>
          <w:trHeight w:val="243"/>
        </w:trPr>
        <w:tc>
          <w:tcPr>
            <w:tcW w:w="909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53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667470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9,98,210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44CE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34914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11150"/>
    <w:rsid w:val="0032419D"/>
    <w:rsid w:val="0032764E"/>
    <w:rsid w:val="003314E7"/>
    <w:rsid w:val="0033712A"/>
    <w:rsid w:val="00352253"/>
    <w:rsid w:val="003525A1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18DC"/>
    <w:rsid w:val="003D41F4"/>
    <w:rsid w:val="003D7FA3"/>
    <w:rsid w:val="003E0FA6"/>
    <w:rsid w:val="004015A9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67470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EE4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62223"/>
    <w:rsid w:val="0088036A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58A2"/>
    <w:rsid w:val="009F5E9A"/>
    <w:rsid w:val="00A00635"/>
    <w:rsid w:val="00A1258A"/>
    <w:rsid w:val="00A2771C"/>
    <w:rsid w:val="00A332D2"/>
    <w:rsid w:val="00A35DCC"/>
    <w:rsid w:val="00A40B76"/>
    <w:rsid w:val="00A443DC"/>
    <w:rsid w:val="00A46377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5387"/>
    <w:rsid w:val="00AB56CE"/>
    <w:rsid w:val="00AC0575"/>
    <w:rsid w:val="00AC51C1"/>
    <w:rsid w:val="00AD383E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2616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8D8"/>
    <w:rsid w:val="00D32A5E"/>
    <w:rsid w:val="00D3431D"/>
    <w:rsid w:val="00D376D1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0462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34</cp:revision>
  <cp:lastPrinted>2016-11-03T08:51:00Z</cp:lastPrinted>
  <dcterms:created xsi:type="dcterms:W3CDTF">2002-01-01T09:12:00Z</dcterms:created>
  <dcterms:modified xsi:type="dcterms:W3CDTF">2001-12-31T20:50:00Z</dcterms:modified>
</cp:coreProperties>
</file>