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BDA" w:rsidRDefault="00FC7BDA" w:rsidP="00FC7BDA">
      <w:pPr>
        <w:rPr>
          <w:b/>
          <w:i/>
          <w:sz w:val="24"/>
          <w:szCs w:val="24"/>
        </w:rPr>
      </w:pPr>
    </w:p>
    <w:p w:rsidR="00FC7BDA" w:rsidRPr="00FC7BDA" w:rsidRDefault="00FC7BDA" w:rsidP="00FC7BDA">
      <w:pPr>
        <w:rPr>
          <w:b/>
          <w:i/>
          <w:sz w:val="24"/>
          <w:szCs w:val="24"/>
        </w:rPr>
      </w:pPr>
      <w:r>
        <w:rPr>
          <w:i/>
          <w:iCs/>
          <w:sz w:val="22"/>
          <w:szCs w:val="24"/>
        </w:rPr>
        <w:t xml:space="preserve">Ref: </w:t>
      </w:r>
      <w:r w:rsidRPr="000E3386">
        <w:rPr>
          <w:i/>
          <w:iCs/>
          <w:sz w:val="22"/>
          <w:szCs w:val="24"/>
        </w:rPr>
        <w:t>IFB No.SBTE/STORE/201</w:t>
      </w:r>
      <w:r>
        <w:rPr>
          <w:i/>
          <w:iCs/>
          <w:sz w:val="22"/>
          <w:szCs w:val="24"/>
        </w:rPr>
        <w:t>7</w:t>
      </w:r>
      <w:r w:rsidRPr="000E3386">
        <w:rPr>
          <w:i/>
          <w:iCs/>
          <w:sz w:val="22"/>
          <w:szCs w:val="24"/>
        </w:rPr>
        <w:t>-</w:t>
      </w:r>
      <w:r w:rsidR="00330AA4">
        <w:rPr>
          <w:i/>
          <w:iCs/>
          <w:sz w:val="22"/>
          <w:szCs w:val="24"/>
        </w:rPr>
        <w:t>770</w:t>
      </w:r>
      <w:r w:rsidRPr="000E3386">
        <w:rPr>
          <w:i/>
          <w:iCs/>
          <w:sz w:val="22"/>
          <w:szCs w:val="24"/>
        </w:rPr>
        <w:tab/>
      </w:r>
      <w:r w:rsidRPr="000E3386">
        <w:rPr>
          <w:i/>
          <w:iCs/>
          <w:sz w:val="22"/>
          <w:szCs w:val="24"/>
        </w:rPr>
        <w:tab/>
      </w:r>
      <w:r w:rsidRPr="000E3386">
        <w:rPr>
          <w:i/>
          <w:iCs/>
          <w:sz w:val="22"/>
          <w:szCs w:val="24"/>
        </w:rPr>
        <w:tab/>
      </w:r>
      <w:r>
        <w:rPr>
          <w:i/>
          <w:iCs/>
          <w:sz w:val="22"/>
          <w:szCs w:val="24"/>
        </w:rPr>
        <w:t xml:space="preserve">                                                    </w:t>
      </w:r>
      <w:r w:rsidR="009F2614">
        <w:rPr>
          <w:i/>
          <w:iCs/>
          <w:sz w:val="22"/>
          <w:szCs w:val="24"/>
        </w:rPr>
        <w:t xml:space="preserve">             </w:t>
      </w:r>
      <w:r w:rsidR="00330AA4">
        <w:rPr>
          <w:i/>
          <w:iCs/>
          <w:sz w:val="22"/>
          <w:szCs w:val="24"/>
        </w:rPr>
        <w:t>12</w:t>
      </w:r>
      <w:r w:rsidR="00330AA4" w:rsidRPr="00330AA4">
        <w:rPr>
          <w:i/>
          <w:iCs/>
          <w:sz w:val="22"/>
          <w:szCs w:val="24"/>
          <w:vertAlign w:val="superscript"/>
        </w:rPr>
        <w:t>th</w:t>
      </w:r>
      <w:r w:rsidR="00330AA4">
        <w:rPr>
          <w:i/>
          <w:iCs/>
          <w:sz w:val="22"/>
          <w:szCs w:val="24"/>
        </w:rPr>
        <w:t xml:space="preserve"> </w:t>
      </w:r>
      <w:r w:rsidR="009F2614">
        <w:rPr>
          <w:i/>
          <w:iCs/>
          <w:sz w:val="22"/>
          <w:szCs w:val="24"/>
        </w:rPr>
        <w:t>April, 2017</w:t>
      </w:r>
    </w:p>
    <w:p w:rsidR="00FC7BDA" w:rsidRPr="000E3386" w:rsidRDefault="00FC7BDA" w:rsidP="00FC7BDA">
      <w:pPr>
        <w:ind w:left="1440" w:hanging="1440"/>
        <w:jc w:val="both"/>
        <w:rPr>
          <w:b/>
          <w:i/>
          <w:sz w:val="22"/>
          <w:szCs w:val="24"/>
        </w:rPr>
      </w:pPr>
    </w:p>
    <w:p w:rsidR="00FC7BDA" w:rsidRPr="000E3386" w:rsidRDefault="00FC7BDA" w:rsidP="00FC7BDA">
      <w:pPr>
        <w:ind w:left="1440" w:hanging="1440"/>
        <w:jc w:val="both"/>
        <w:rPr>
          <w:b/>
          <w:iCs/>
          <w:sz w:val="22"/>
          <w:szCs w:val="24"/>
          <w:u w:val="single"/>
        </w:rPr>
      </w:pPr>
      <w:r w:rsidRPr="000E3386">
        <w:rPr>
          <w:b/>
          <w:i/>
          <w:sz w:val="22"/>
          <w:szCs w:val="24"/>
        </w:rPr>
        <w:t xml:space="preserve">Subject: </w:t>
      </w:r>
      <w:r w:rsidR="004B61A9">
        <w:rPr>
          <w:b/>
          <w:i/>
          <w:sz w:val="22"/>
          <w:szCs w:val="24"/>
        </w:rPr>
        <w:tab/>
      </w:r>
      <w:r w:rsidR="004B61A9">
        <w:rPr>
          <w:b/>
          <w:i/>
          <w:sz w:val="22"/>
          <w:szCs w:val="24"/>
        </w:rPr>
        <w:tab/>
      </w:r>
      <w:r w:rsidR="004B61A9">
        <w:rPr>
          <w:b/>
          <w:i/>
          <w:sz w:val="22"/>
          <w:szCs w:val="24"/>
        </w:rPr>
        <w:tab/>
      </w:r>
      <w:r w:rsidRPr="000E3386">
        <w:rPr>
          <w:b/>
          <w:i/>
          <w:sz w:val="22"/>
          <w:szCs w:val="24"/>
        </w:rPr>
        <w:tab/>
      </w:r>
      <w:r w:rsidRPr="000E3386">
        <w:rPr>
          <w:b/>
          <w:iCs/>
          <w:sz w:val="22"/>
          <w:szCs w:val="24"/>
          <w:u w:val="single"/>
        </w:rPr>
        <w:t>NOTICE INVITING TENDER</w:t>
      </w:r>
    </w:p>
    <w:p w:rsidR="00FC7BDA" w:rsidRDefault="00FC7BDA" w:rsidP="00FC7BDA">
      <w:pPr>
        <w:tabs>
          <w:tab w:val="left" w:pos="90"/>
        </w:tabs>
        <w:jc w:val="both"/>
        <w:rPr>
          <w:sz w:val="22"/>
          <w:szCs w:val="24"/>
        </w:rPr>
      </w:pPr>
    </w:p>
    <w:p w:rsidR="00FC7BDA" w:rsidRDefault="00FC7BDA" w:rsidP="00FC7BDA">
      <w:pPr>
        <w:ind w:firstLine="1440"/>
        <w:jc w:val="both"/>
        <w:rPr>
          <w:sz w:val="22"/>
        </w:rPr>
      </w:pPr>
      <w:r w:rsidRPr="00AA62F6">
        <w:rPr>
          <w:b/>
          <w:i/>
          <w:sz w:val="22"/>
          <w:szCs w:val="22"/>
          <w:u w:val="single"/>
        </w:rPr>
        <w:t>M</w:t>
      </w:r>
      <w:r>
        <w:rPr>
          <w:b/>
          <w:i/>
          <w:sz w:val="22"/>
          <w:szCs w:val="22"/>
          <w:u w:val="single"/>
        </w:rPr>
        <w:t xml:space="preserve">anner of Bid Security &amp; Bid Submission: </w:t>
      </w:r>
      <w:r w:rsidRPr="000E3386">
        <w:rPr>
          <w:sz w:val="22"/>
          <w:szCs w:val="24"/>
        </w:rPr>
        <w:t>Sealed bids are invited from eligible bidders for Procurement of the following material under the open competitive bidding.</w:t>
      </w:r>
      <w:r w:rsidRPr="00000E7F">
        <w:rPr>
          <w:sz w:val="22"/>
          <w:szCs w:val="22"/>
        </w:rPr>
        <w:t xml:space="preserve"> </w:t>
      </w:r>
      <w:r>
        <w:rPr>
          <w:b/>
          <w:i/>
          <w:sz w:val="22"/>
          <w:szCs w:val="22"/>
          <w:u w:val="single"/>
        </w:rPr>
        <w:t>Method of Procurement</w:t>
      </w:r>
      <w:r w:rsidRPr="00000E7F">
        <w:rPr>
          <w:b/>
          <w:i/>
          <w:sz w:val="22"/>
          <w:szCs w:val="22"/>
          <w:u w:val="single"/>
        </w:rPr>
        <w:t>:</w:t>
      </w:r>
      <w:r>
        <w:rPr>
          <w:b/>
          <w:i/>
          <w:sz w:val="22"/>
          <w:szCs w:val="22"/>
          <w:u w:val="single"/>
        </w:rPr>
        <w:t xml:space="preserve"> </w:t>
      </w:r>
      <w:r w:rsidRPr="000E3386">
        <w:rPr>
          <w:sz w:val="22"/>
          <w:szCs w:val="24"/>
        </w:rPr>
        <w:t xml:space="preserve">Single Stag-One Envelope Procedure. Specification, quantity, size, terms &amp; conditions mentioned in the Bidding Documents. </w:t>
      </w:r>
      <w:r w:rsidRPr="00AF1124">
        <w:rPr>
          <w:b/>
          <w:i/>
          <w:sz w:val="22"/>
          <w:szCs w:val="22"/>
          <w:u w:val="single"/>
        </w:rPr>
        <w:t xml:space="preserve">Manner of Payment of Tender Fee: </w:t>
      </w:r>
      <w:r w:rsidRPr="00AF1124">
        <w:rPr>
          <w:sz w:val="22"/>
          <w:szCs w:val="22"/>
        </w:rPr>
        <w:t>S</w:t>
      </w:r>
      <w:r w:rsidRPr="000E3386">
        <w:rPr>
          <w:sz w:val="22"/>
          <w:szCs w:val="24"/>
        </w:rPr>
        <w:t xml:space="preserve">ets of such bidding documents can be purchased on the submission of a written application and upon payment of the respective Tender Fee (Non-Refundable) in shape of Bank Challan of Askari Bank Limited, SBTE Sub Branch Karachi in Account No.00940380800013 or Pay Order in the name of </w:t>
      </w:r>
      <w:r w:rsidRPr="000E3386">
        <w:rPr>
          <w:i/>
          <w:sz w:val="22"/>
          <w:szCs w:val="24"/>
        </w:rPr>
        <w:t>Secretary,</w:t>
      </w:r>
      <w:r w:rsidRPr="000E3386">
        <w:rPr>
          <w:sz w:val="22"/>
          <w:szCs w:val="24"/>
        </w:rPr>
        <w:t xml:space="preserve"> Sindh Board of Technical Education Karachi.</w:t>
      </w:r>
      <w:r>
        <w:rPr>
          <w:sz w:val="22"/>
          <w:szCs w:val="24"/>
        </w:rPr>
        <w:t xml:space="preserve"> </w:t>
      </w:r>
      <w:r w:rsidRPr="00A77FB5">
        <w:rPr>
          <w:b/>
          <w:i/>
          <w:sz w:val="22"/>
          <w:szCs w:val="22"/>
          <w:u w:val="single"/>
        </w:rPr>
        <w:t>A</w:t>
      </w:r>
      <w:r>
        <w:rPr>
          <w:b/>
          <w:i/>
          <w:sz w:val="22"/>
          <w:szCs w:val="22"/>
          <w:u w:val="single"/>
        </w:rPr>
        <w:t xml:space="preserve">mount of Bid Security: </w:t>
      </w:r>
      <w:r w:rsidRPr="000E3386">
        <w:rPr>
          <w:sz w:val="22"/>
          <w:szCs w:val="24"/>
        </w:rPr>
        <w:t xml:space="preserve">Each Sealed Bid must be accompanied by a Bid Security amounting to 5% of the total amount of each respective Tender in shape of Pay Order in the name of </w:t>
      </w:r>
      <w:r w:rsidRPr="000E3386">
        <w:rPr>
          <w:i/>
          <w:sz w:val="22"/>
          <w:szCs w:val="24"/>
        </w:rPr>
        <w:t>Secretary,</w:t>
      </w:r>
      <w:r w:rsidRPr="000E3386">
        <w:rPr>
          <w:sz w:val="22"/>
          <w:szCs w:val="24"/>
        </w:rPr>
        <w:t xml:space="preserve"> Sindh Board of Technical Education, Karachi, without which the Tender will automatically stand cancelled. Bidding documents duly filled in and supported with required documents should be submitted to the above office which shall be opened in the presence of bidders’ representatives who choose to attend the Office on the respective dates as mentioned against each. The Competent Authority reserves the right to reject </w:t>
      </w:r>
      <w:r>
        <w:rPr>
          <w:sz w:val="22"/>
          <w:szCs w:val="24"/>
        </w:rPr>
        <w:t xml:space="preserve">any or all bids </w:t>
      </w:r>
      <w:r w:rsidRPr="000E3386">
        <w:rPr>
          <w:sz w:val="22"/>
          <w:szCs w:val="24"/>
        </w:rPr>
        <w:t xml:space="preserve">subject to </w:t>
      </w:r>
      <w:r>
        <w:rPr>
          <w:sz w:val="22"/>
          <w:szCs w:val="24"/>
        </w:rPr>
        <w:t xml:space="preserve">relevant </w:t>
      </w:r>
      <w:r w:rsidRPr="000E3386">
        <w:rPr>
          <w:sz w:val="22"/>
          <w:szCs w:val="24"/>
        </w:rPr>
        <w:t>provisions of SPP Rules-2010. Incase of unscheduled holiday, tenders will be opened on the next working day. However, the other terms &amp; conditions of the tenders shall remain unchanged.</w:t>
      </w:r>
      <w:r>
        <w:rPr>
          <w:sz w:val="22"/>
          <w:szCs w:val="24"/>
        </w:rPr>
        <w:t xml:space="preserve"> </w:t>
      </w:r>
      <w:r w:rsidRPr="00C8372C">
        <w:rPr>
          <w:b/>
          <w:i/>
          <w:sz w:val="22"/>
          <w:szCs w:val="24"/>
          <w:u w:val="single"/>
        </w:rPr>
        <w:t>Availability of Bidding documents</w:t>
      </w:r>
      <w:r w:rsidRPr="00C8372C">
        <w:rPr>
          <w:i/>
          <w:sz w:val="22"/>
          <w:szCs w:val="24"/>
        </w:rPr>
        <w:t>:</w:t>
      </w:r>
      <w:r>
        <w:rPr>
          <w:sz w:val="22"/>
          <w:szCs w:val="24"/>
        </w:rPr>
        <w:t xml:space="preserve"> fr</w:t>
      </w:r>
      <w:r w:rsidRPr="000E3386">
        <w:rPr>
          <w:sz w:val="22"/>
          <w:szCs w:val="24"/>
        </w:rPr>
        <w:t>om the first day of publication of this Notice.</w:t>
      </w:r>
      <w:r>
        <w:rPr>
          <w:sz w:val="22"/>
          <w:szCs w:val="24"/>
        </w:rPr>
        <w:t xml:space="preserve"> </w:t>
      </w:r>
      <w:r w:rsidRPr="000E3386">
        <w:rPr>
          <w:sz w:val="22"/>
          <w:szCs w:val="24"/>
        </w:rPr>
        <w:t xml:space="preserve">For Duplicating Papers, Photostat </w:t>
      </w:r>
      <w:r w:rsidR="003479D7">
        <w:rPr>
          <w:sz w:val="22"/>
          <w:szCs w:val="24"/>
        </w:rPr>
        <w:t xml:space="preserve">&amp; Computer </w:t>
      </w:r>
      <w:r w:rsidRPr="000E3386">
        <w:rPr>
          <w:sz w:val="22"/>
          <w:szCs w:val="24"/>
        </w:rPr>
        <w:t xml:space="preserve">Papers, the Assessment Orders of Income should be 2.5 Million per annum </w:t>
      </w:r>
      <w:r w:rsidR="00540210">
        <w:rPr>
          <w:sz w:val="22"/>
          <w:szCs w:val="24"/>
        </w:rPr>
        <w:t xml:space="preserve">and 0.5Million for PVC Card Printer, Multimedia Projector &amp; Motorized Projection Screen </w:t>
      </w:r>
      <w:r w:rsidR="00540210" w:rsidRPr="000E3386">
        <w:rPr>
          <w:sz w:val="22"/>
          <w:szCs w:val="24"/>
        </w:rPr>
        <w:t xml:space="preserve">whereas for </w:t>
      </w:r>
      <w:r w:rsidR="00540210">
        <w:rPr>
          <w:sz w:val="22"/>
          <w:szCs w:val="24"/>
        </w:rPr>
        <w:t xml:space="preserve">Digital Duplicator Photocopier Machine &amp; Heavy Duty Printer </w:t>
      </w:r>
      <w:r w:rsidR="00540210" w:rsidRPr="000E3386">
        <w:rPr>
          <w:sz w:val="22"/>
          <w:szCs w:val="24"/>
        </w:rPr>
        <w:t>the Assessment Orders of Income should be 1.5 Million per annum.</w:t>
      </w:r>
      <w:r>
        <w:rPr>
          <w:sz w:val="22"/>
          <w:szCs w:val="24"/>
        </w:rPr>
        <w:t xml:space="preserve"> </w:t>
      </w:r>
      <w:r w:rsidRPr="00DA2065">
        <w:rPr>
          <w:b/>
          <w:i/>
          <w:sz w:val="22"/>
          <w:szCs w:val="22"/>
          <w:u w:val="single"/>
        </w:rPr>
        <w:t>Completion Time:</w:t>
      </w:r>
      <w:r w:rsidRPr="00DA2065">
        <w:rPr>
          <w:sz w:val="22"/>
          <w:szCs w:val="22"/>
        </w:rPr>
        <w:t xml:space="preserve"> M</w:t>
      </w:r>
      <w:r w:rsidRPr="000E3386">
        <w:rPr>
          <w:sz w:val="22"/>
          <w:szCs w:val="24"/>
        </w:rPr>
        <w:t>inimum time period for completion of job(s) will be at least two weeks from the date of issuance of Contract Award which may be extended.</w:t>
      </w:r>
      <w:r w:rsidRPr="000E3386">
        <w:rPr>
          <w:bCs/>
          <w:sz w:val="22"/>
          <w:szCs w:val="24"/>
        </w:rPr>
        <w:t xml:space="preserve"> </w:t>
      </w:r>
      <w:r w:rsidRPr="00AA62F6">
        <w:rPr>
          <w:b/>
          <w:bCs/>
          <w:i/>
          <w:sz w:val="22"/>
          <w:szCs w:val="24"/>
          <w:u w:val="single"/>
        </w:rPr>
        <w:t>Validity Period of the Bid:</w:t>
      </w:r>
      <w:r>
        <w:rPr>
          <w:bCs/>
          <w:sz w:val="22"/>
          <w:szCs w:val="24"/>
        </w:rPr>
        <w:t xml:space="preserve"> </w:t>
      </w:r>
      <w:r w:rsidRPr="000E3386">
        <w:rPr>
          <w:bCs/>
          <w:sz w:val="22"/>
          <w:szCs w:val="24"/>
        </w:rPr>
        <w:t xml:space="preserve">The validity period of each respective Bid shall remain valid up to </w:t>
      </w:r>
      <w:r w:rsidRPr="000E3386">
        <w:rPr>
          <w:sz w:val="22"/>
          <w:szCs w:val="24"/>
        </w:rPr>
        <w:t>90 days from the date of opening of Tender.</w:t>
      </w:r>
      <w:r>
        <w:rPr>
          <w:sz w:val="22"/>
          <w:szCs w:val="24"/>
        </w:rPr>
        <w:t xml:space="preserve"> </w:t>
      </w:r>
      <w:r w:rsidRPr="00C8372C">
        <w:rPr>
          <w:b/>
          <w:i/>
          <w:sz w:val="22"/>
          <w:szCs w:val="22"/>
          <w:u w:val="single"/>
        </w:rPr>
        <w:t>P</w:t>
      </w:r>
      <w:r>
        <w:rPr>
          <w:b/>
          <w:i/>
          <w:sz w:val="22"/>
          <w:szCs w:val="22"/>
          <w:u w:val="single"/>
        </w:rPr>
        <w:t>urpose &amp; Scope</w:t>
      </w:r>
      <w:r w:rsidRPr="00C8372C">
        <w:rPr>
          <w:b/>
          <w:i/>
          <w:sz w:val="22"/>
          <w:szCs w:val="22"/>
          <w:u w:val="single"/>
        </w:rPr>
        <w:t>:</w:t>
      </w:r>
      <w:r w:rsidRPr="00C8372C">
        <w:rPr>
          <w:sz w:val="22"/>
          <w:szCs w:val="22"/>
        </w:rPr>
        <w:t xml:space="preserve"> To fulfill the necessities for conduction of Examinations in the overall province held under the patronage of Sindh Board of Technical Education.</w:t>
      </w:r>
      <w:r>
        <w:rPr>
          <w:sz w:val="22"/>
          <w:szCs w:val="22"/>
        </w:rPr>
        <w:t xml:space="preserve"> </w:t>
      </w:r>
      <w:r w:rsidRPr="000E3386">
        <w:rPr>
          <w:b/>
          <w:i/>
          <w:sz w:val="22"/>
          <w:szCs w:val="24"/>
          <w:u w:val="single"/>
        </w:rPr>
        <w:t>E</w:t>
      </w:r>
      <w:r>
        <w:rPr>
          <w:b/>
          <w:i/>
          <w:sz w:val="22"/>
          <w:szCs w:val="24"/>
          <w:u w:val="single"/>
        </w:rPr>
        <w:t xml:space="preserve">ligibility Criteria: </w:t>
      </w:r>
      <w:r w:rsidRPr="004B4BEF">
        <w:rPr>
          <w:b/>
          <w:i/>
          <w:sz w:val="22"/>
          <w:szCs w:val="24"/>
        </w:rPr>
        <w:t>(i)</w:t>
      </w:r>
      <w:r w:rsidRPr="004B4BEF">
        <w:rPr>
          <w:sz w:val="22"/>
        </w:rPr>
        <w:t xml:space="preserve"> </w:t>
      </w:r>
      <w:r w:rsidRPr="00FB68E5">
        <w:rPr>
          <w:sz w:val="22"/>
        </w:rPr>
        <w:t xml:space="preserve">03 years experience in the related field  </w:t>
      </w:r>
      <w:r w:rsidRPr="00CA2A77">
        <w:rPr>
          <w:b/>
          <w:sz w:val="22"/>
        </w:rPr>
        <w:t>(ii)</w:t>
      </w:r>
      <w:r>
        <w:rPr>
          <w:sz w:val="22"/>
        </w:rPr>
        <w:t xml:space="preserve"> </w:t>
      </w:r>
      <w:r w:rsidRPr="00FB68E5">
        <w:rPr>
          <w:sz w:val="22"/>
        </w:rPr>
        <w:t>Turn-over of atleast last three years</w:t>
      </w:r>
      <w:r>
        <w:rPr>
          <w:sz w:val="22"/>
        </w:rPr>
        <w:t xml:space="preserve"> </w:t>
      </w:r>
      <w:r w:rsidRPr="004B4BEF">
        <w:rPr>
          <w:b/>
          <w:sz w:val="22"/>
        </w:rPr>
        <w:t>(iii)</w:t>
      </w:r>
      <w:r>
        <w:rPr>
          <w:sz w:val="22"/>
        </w:rPr>
        <w:t xml:space="preserve"> </w:t>
      </w:r>
      <w:r w:rsidRPr="00FB68E5">
        <w:rPr>
          <w:sz w:val="22"/>
        </w:rPr>
        <w:t>Registration with Income Tax and Sales Tax Department</w:t>
      </w:r>
      <w:r>
        <w:rPr>
          <w:sz w:val="22"/>
        </w:rPr>
        <w:t xml:space="preserve"> </w:t>
      </w:r>
      <w:r w:rsidRPr="004B4BEF">
        <w:rPr>
          <w:b/>
          <w:sz w:val="22"/>
        </w:rPr>
        <w:t>(iv)</w:t>
      </w:r>
      <w:r>
        <w:rPr>
          <w:sz w:val="22"/>
        </w:rPr>
        <w:t xml:space="preserve"> </w:t>
      </w:r>
      <w:r w:rsidRPr="00484A85">
        <w:rPr>
          <w:sz w:val="22"/>
        </w:rPr>
        <w:t>An Affidavit on Stamp Paper(Rs.20/-) that the firm has never been Blacklisted since last 03 years.</w:t>
      </w:r>
      <w:r>
        <w:rPr>
          <w:sz w:val="22"/>
        </w:rPr>
        <w:t xml:space="preserve"> </w:t>
      </w:r>
    </w:p>
    <w:p w:rsidR="00FE3B6A" w:rsidRPr="00484A85" w:rsidRDefault="00FE3B6A" w:rsidP="00FC7BDA">
      <w:pPr>
        <w:ind w:firstLine="1440"/>
        <w:jc w:val="both"/>
        <w:rPr>
          <w:sz w:val="22"/>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600"/>
        <w:gridCol w:w="1080"/>
        <w:gridCol w:w="990"/>
        <w:gridCol w:w="1260"/>
        <w:gridCol w:w="1620"/>
        <w:gridCol w:w="1350"/>
      </w:tblGrid>
      <w:tr w:rsidR="00FC7BDA" w:rsidRPr="000E3386" w:rsidTr="00D21DAF">
        <w:trPr>
          <w:trHeight w:val="243"/>
        </w:trPr>
        <w:tc>
          <w:tcPr>
            <w:tcW w:w="468" w:type="dxa"/>
          </w:tcPr>
          <w:p w:rsidR="00FC7BDA" w:rsidRPr="004D19E0" w:rsidRDefault="00FC7BDA" w:rsidP="00D21DAF">
            <w:pPr>
              <w:pStyle w:val="BodyTextIndent"/>
              <w:ind w:left="0"/>
              <w:jc w:val="both"/>
              <w:rPr>
                <w:rFonts w:ascii="Cambria" w:hAnsi="Cambria"/>
                <w:b/>
                <w:i/>
                <w:sz w:val="18"/>
                <w:szCs w:val="22"/>
              </w:rPr>
            </w:pPr>
          </w:p>
        </w:tc>
        <w:tc>
          <w:tcPr>
            <w:tcW w:w="9900" w:type="dxa"/>
            <w:gridSpan w:val="6"/>
          </w:tcPr>
          <w:p w:rsidR="00FC7BDA" w:rsidRDefault="00FC7BDA" w:rsidP="00D21DAF">
            <w:pPr>
              <w:pStyle w:val="BodyTextIndent"/>
              <w:ind w:left="0"/>
              <w:jc w:val="center"/>
              <w:rPr>
                <w:rFonts w:ascii="Cambria" w:hAnsi="Cambria"/>
                <w:b/>
                <w:i/>
                <w:sz w:val="18"/>
                <w:szCs w:val="22"/>
              </w:rPr>
            </w:pPr>
            <w:r w:rsidRPr="004D19E0">
              <w:rPr>
                <w:rFonts w:ascii="Cambria" w:hAnsi="Cambria"/>
                <w:b/>
                <w:i/>
                <w:sz w:val="18"/>
                <w:szCs w:val="22"/>
              </w:rPr>
              <w:t>SCHEDULE AND AVAILABILITY OF BIDDING DOCUMENTS</w:t>
            </w:r>
            <w:r>
              <w:rPr>
                <w:rFonts w:ascii="Cambria" w:hAnsi="Cambria"/>
                <w:b/>
                <w:i/>
                <w:sz w:val="18"/>
                <w:szCs w:val="22"/>
              </w:rPr>
              <w:t xml:space="preserve"> </w:t>
            </w:r>
          </w:p>
          <w:p w:rsidR="00FC7BDA" w:rsidRPr="004D19E0" w:rsidRDefault="00FC7BDA" w:rsidP="00D21DAF">
            <w:pPr>
              <w:pStyle w:val="BodyTextIndent"/>
              <w:ind w:left="0"/>
              <w:jc w:val="center"/>
              <w:rPr>
                <w:rFonts w:ascii="Cambria" w:hAnsi="Cambria"/>
                <w:b/>
                <w:bCs/>
                <w:i/>
                <w:iCs/>
                <w:sz w:val="18"/>
                <w:szCs w:val="22"/>
              </w:rPr>
            </w:pPr>
            <w:r>
              <w:rPr>
                <w:rFonts w:ascii="Cambria" w:hAnsi="Cambria"/>
                <w:b/>
                <w:i/>
                <w:sz w:val="18"/>
                <w:szCs w:val="22"/>
              </w:rPr>
              <w:t>FROM THE DATE OF PUBLICATION OF TENDER NOTICE</w:t>
            </w:r>
            <w:r w:rsidRPr="004D19E0">
              <w:rPr>
                <w:rFonts w:ascii="Cambria" w:hAnsi="Cambria"/>
                <w:b/>
                <w:i/>
                <w:sz w:val="18"/>
                <w:szCs w:val="22"/>
              </w:rPr>
              <w:t>:</w:t>
            </w:r>
          </w:p>
        </w:tc>
      </w:tr>
      <w:tr w:rsidR="00FC7BDA" w:rsidRPr="000E3386" w:rsidTr="00D21DAF">
        <w:trPr>
          <w:trHeight w:val="512"/>
        </w:trPr>
        <w:tc>
          <w:tcPr>
            <w:tcW w:w="468" w:type="dxa"/>
          </w:tcPr>
          <w:p w:rsidR="00FC7BDA" w:rsidRPr="004D19E0" w:rsidRDefault="00FC7BDA" w:rsidP="00D21DAF">
            <w:pPr>
              <w:pStyle w:val="BodyTextIndent"/>
              <w:ind w:left="0"/>
              <w:jc w:val="both"/>
              <w:rPr>
                <w:b/>
                <w:bCs/>
                <w:i/>
                <w:iCs/>
                <w:sz w:val="18"/>
                <w:szCs w:val="22"/>
              </w:rPr>
            </w:pPr>
            <w:r w:rsidRPr="004D19E0">
              <w:rPr>
                <w:b/>
                <w:bCs/>
                <w:i/>
                <w:iCs/>
                <w:sz w:val="18"/>
                <w:szCs w:val="22"/>
              </w:rPr>
              <w:t>S</w:t>
            </w:r>
            <w:r>
              <w:rPr>
                <w:b/>
                <w:bCs/>
                <w:i/>
                <w:iCs/>
                <w:sz w:val="18"/>
                <w:szCs w:val="22"/>
              </w:rPr>
              <w:t>.#</w:t>
            </w:r>
          </w:p>
        </w:tc>
        <w:tc>
          <w:tcPr>
            <w:tcW w:w="3600" w:type="dxa"/>
          </w:tcPr>
          <w:p w:rsidR="00FC7BDA" w:rsidRPr="004D19E0" w:rsidRDefault="00FC7BDA" w:rsidP="00D21DAF">
            <w:pPr>
              <w:pStyle w:val="BodyTextIndent"/>
              <w:ind w:left="0"/>
              <w:jc w:val="center"/>
              <w:rPr>
                <w:b/>
                <w:bCs/>
                <w:i/>
                <w:iCs/>
                <w:sz w:val="18"/>
                <w:szCs w:val="22"/>
              </w:rPr>
            </w:pPr>
            <w:r w:rsidRPr="004D19E0">
              <w:rPr>
                <w:b/>
                <w:bCs/>
                <w:i/>
                <w:iCs/>
                <w:sz w:val="18"/>
                <w:szCs w:val="22"/>
              </w:rPr>
              <w:t>DESCRIPTION</w:t>
            </w:r>
          </w:p>
        </w:tc>
        <w:tc>
          <w:tcPr>
            <w:tcW w:w="1080" w:type="dxa"/>
          </w:tcPr>
          <w:p w:rsidR="00FC7BDA" w:rsidRPr="004D19E0" w:rsidRDefault="00FC7BDA" w:rsidP="00D21DAF">
            <w:pPr>
              <w:pStyle w:val="BodyTextIndent"/>
              <w:ind w:left="0"/>
              <w:rPr>
                <w:b/>
                <w:bCs/>
                <w:i/>
                <w:iCs/>
                <w:sz w:val="18"/>
                <w:szCs w:val="22"/>
              </w:rPr>
            </w:pPr>
            <w:r w:rsidRPr="004D19E0">
              <w:rPr>
                <w:b/>
                <w:bCs/>
                <w:i/>
                <w:iCs/>
                <w:sz w:val="18"/>
                <w:szCs w:val="22"/>
              </w:rPr>
              <w:t>Estimated Cost</w:t>
            </w:r>
          </w:p>
        </w:tc>
        <w:tc>
          <w:tcPr>
            <w:tcW w:w="990" w:type="dxa"/>
          </w:tcPr>
          <w:p w:rsidR="00FC7BDA" w:rsidRPr="004D19E0" w:rsidRDefault="00FC7BDA" w:rsidP="00D21DAF">
            <w:pPr>
              <w:pStyle w:val="BodyTextIndent"/>
              <w:ind w:left="0"/>
              <w:rPr>
                <w:b/>
                <w:bCs/>
                <w:i/>
                <w:iCs/>
                <w:sz w:val="18"/>
                <w:szCs w:val="22"/>
              </w:rPr>
            </w:pPr>
            <w:r w:rsidRPr="004D19E0">
              <w:rPr>
                <w:b/>
                <w:bCs/>
                <w:i/>
                <w:iCs/>
                <w:sz w:val="18"/>
                <w:szCs w:val="22"/>
              </w:rPr>
              <w:t xml:space="preserve">Cost of Tender </w:t>
            </w:r>
          </w:p>
        </w:tc>
        <w:tc>
          <w:tcPr>
            <w:tcW w:w="1260" w:type="dxa"/>
          </w:tcPr>
          <w:p w:rsidR="00FC7BDA" w:rsidRPr="004D19E0" w:rsidRDefault="00FC7BDA" w:rsidP="00D21DAF">
            <w:pPr>
              <w:pStyle w:val="BodyTextIndent"/>
              <w:ind w:left="0"/>
              <w:rPr>
                <w:b/>
                <w:bCs/>
                <w:i/>
                <w:iCs/>
                <w:sz w:val="18"/>
                <w:szCs w:val="22"/>
              </w:rPr>
            </w:pPr>
            <w:r w:rsidRPr="004D19E0">
              <w:rPr>
                <w:b/>
                <w:bCs/>
                <w:i/>
                <w:iCs/>
                <w:sz w:val="18"/>
                <w:szCs w:val="22"/>
              </w:rPr>
              <w:t>Last date for sale of Tender documents</w:t>
            </w:r>
          </w:p>
        </w:tc>
        <w:tc>
          <w:tcPr>
            <w:tcW w:w="1620" w:type="dxa"/>
          </w:tcPr>
          <w:p w:rsidR="00FC7BDA" w:rsidRPr="004D19E0" w:rsidRDefault="00FC7BDA" w:rsidP="00D21DAF">
            <w:pPr>
              <w:pStyle w:val="BodyTextIndent"/>
              <w:ind w:left="0"/>
              <w:rPr>
                <w:b/>
                <w:bCs/>
                <w:i/>
                <w:iCs/>
                <w:sz w:val="18"/>
                <w:szCs w:val="22"/>
              </w:rPr>
            </w:pPr>
            <w:r>
              <w:rPr>
                <w:b/>
                <w:bCs/>
                <w:i/>
                <w:iCs/>
                <w:sz w:val="18"/>
                <w:szCs w:val="22"/>
              </w:rPr>
              <w:t xml:space="preserve">Last date &amp; Time for </w:t>
            </w:r>
            <w:r w:rsidRPr="004D19E0">
              <w:rPr>
                <w:b/>
                <w:bCs/>
                <w:i/>
                <w:iCs/>
                <w:sz w:val="18"/>
                <w:szCs w:val="22"/>
              </w:rPr>
              <w:t xml:space="preserve">submission of </w:t>
            </w:r>
            <w:r w:rsidRPr="004D19E0">
              <w:rPr>
                <w:b/>
                <w:bCs/>
                <w:i/>
                <w:iCs/>
                <w:sz w:val="16"/>
                <w:szCs w:val="22"/>
              </w:rPr>
              <w:t>Tender</w:t>
            </w:r>
          </w:p>
        </w:tc>
        <w:tc>
          <w:tcPr>
            <w:tcW w:w="1350" w:type="dxa"/>
          </w:tcPr>
          <w:p w:rsidR="00FC7BDA" w:rsidRPr="004D19E0" w:rsidRDefault="00FC7BDA" w:rsidP="00D21DAF">
            <w:pPr>
              <w:pStyle w:val="BodyTextIndent"/>
              <w:ind w:left="0"/>
              <w:rPr>
                <w:b/>
                <w:bCs/>
                <w:i/>
                <w:iCs/>
                <w:sz w:val="18"/>
                <w:szCs w:val="22"/>
              </w:rPr>
            </w:pPr>
            <w:r w:rsidRPr="004D19E0">
              <w:rPr>
                <w:b/>
                <w:bCs/>
                <w:i/>
                <w:iCs/>
                <w:sz w:val="18"/>
                <w:szCs w:val="22"/>
              </w:rPr>
              <w:t xml:space="preserve">Date &amp; Time of opening of </w:t>
            </w:r>
            <w:r w:rsidRPr="004D19E0">
              <w:rPr>
                <w:b/>
                <w:bCs/>
                <w:i/>
                <w:iCs/>
                <w:sz w:val="14"/>
                <w:szCs w:val="22"/>
              </w:rPr>
              <w:t>Tenders</w:t>
            </w:r>
          </w:p>
        </w:tc>
      </w:tr>
      <w:tr w:rsidR="00FC7BDA" w:rsidRPr="000E3386" w:rsidTr="00D21DAF">
        <w:trPr>
          <w:trHeight w:val="494"/>
        </w:trPr>
        <w:tc>
          <w:tcPr>
            <w:tcW w:w="468" w:type="dxa"/>
          </w:tcPr>
          <w:p w:rsidR="00FC7BDA" w:rsidRPr="007C1425" w:rsidRDefault="009F2614" w:rsidP="009F2614">
            <w:pPr>
              <w:pStyle w:val="BodyTextIndent"/>
              <w:ind w:left="0"/>
              <w:jc w:val="both"/>
              <w:rPr>
                <w:sz w:val="18"/>
                <w:szCs w:val="18"/>
              </w:rPr>
            </w:pPr>
            <w:r>
              <w:rPr>
                <w:sz w:val="18"/>
                <w:szCs w:val="18"/>
              </w:rPr>
              <w:t>1</w:t>
            </w:r>
            <w:r w:rsidR="00FC7BDA">
              <w:rPr>
                <w:sz w:val="18"/>
                <w:szCs w:val="18"/>
              </w:rPr>
              <w:t>)</w:t>
            </w:r>
          </w:p>
        </w:tc>
        <w:tc>
          <w:tcPr>
            <w:tcW w:w="3600" w:type="dxa"/>
          </w:tcPr>
          <w:p w:rsidR="00FC7BDA" w:rsidRPr="007C1425" w:rsidRDefault="00FC7BDA" w:rsidP="00D21DAF">
            <w:pPr>
              <w:rPr>
                <w:rFonts w:ascii="Calibri" w:hAnsi="Calibri"/>
                <w:color w:val="000000"/>
                <w:sz w:val="18"/>
                <w:szCs w:val="18"/>
              </w:rPr>
            </w:pPr>
            <w:r w:rsidRPr="007C1425">
              <w:rPr>
                <w:rFonts w:ascii="Calibri" w:hAnsi="Calibri"/>
                <w:color w:val="000000"/>
                <w:sz w:val="18"/>
                <w:szCs w:val="18"/>
              </w:rPr>
              <w:t xml:space="preserve">Purchase &amp; supply  of </w:t>
            </w:r>
            <w:r>
              <w:rPr>
                <w:rFonts w:ascii="Calibri" w:hAnsi="Calibri"/>
                <w:b/>
                <w:color w:val="000000"/>
                <w:sz w:val="18"/>
                <w:szCs w:val="18"/>
              </w:rPr>
              <w:t xml:space="preserve">DUPLICATING </w:t>
            </w:r>
            <w:r w:rsidR="009F2614">
              <w:rPr>
                <w:rFonts w:ascii="Calibri" w:hAnsi="Calibri"/>
                <w:b/>
                <w:color w:val="000000"/>
                <w:sz w:val="18"/>
                <w:szCs w:val="18"/>
              </w:rPr>
              <w:t xml:space="preserve">PAPER </w:t>
            </w:r>
            <w:r>
              <w:rPr>
                <w:rFonts w:ascii="Calibri" w:hAnsi="Calibri"/>
                <w:b/>
                <w:color w:val="000000"/>
                <w:sz w:val="18"/>
                <w:szCs w:val="18"/>
              </w:rPr>
              <w:t>/ PHOTOSTAT &amp; COMPUTER PAPERS</w:t>
            </w:r>
          </w:p>
        </w:tc>
        <w:tc>
          <w:tcPr>
            <w:tcW w:w="1080" w:type="dxa"/>
            <w:vAlign w:val="center"/>
          </w:tcPr>
          <w:p w:rsidR="00FC7BDA" w:rsidRPr="00345959" w:rsidRDefault="00FC7BDA" w:rsidP="00D21DAF">
            <w:pPr>
              <w:jc w:val="center"/>
              <w:rPr>
                <w:sz w:val="18"/>
                <w:szCs w:val="18"/>
              </w:rPr>
            </w:pPr>
            <w:r w:rsidRPr="00D327F6">
              <w:rPr>
                <w:sz w:val="18"/>
                <w:szCs w:val="18"/>
              </w:rPr>
              <w:t>1,562,220/-</w:t>
            </w:r>
          </w:p>
        </w:tc>
        <w:tc>
          <w:tcPr>
            <w:tcW w:w="990" w:type="dxa"/>
            <w:vAlign w:val="center"/>
          </w:tcPr>
          <w:p w:rsidR="00FC7BDA" w:rsidRPr="007C1425" w:rsidRDefault="00FC7BDA" w:rsidP="00D21DAF">
            <w:pPr>
              <w:pStyle w:val="BodyTextIndent"/>
              <w:ind w:left="0"/>
              <w:jc w:val="center"/>
              <w:rPr>
                <w:sz w:val="18"/>
                <w:szCs w:val="18"/>
              </w:rPr>
            </w:pPr>
            <w:r>
              <w:rPr>
                <w:sz w:val="18"/>
                <w:szCs w:val="18"/>
              </w:rPr>
              <w:t>Rs. 1000/-</w:t>
            </w:r>
          </w:p>
        </w:tc>
        <w:tc>
          <w:tcPr>
            <w:tcW w:w="1260" w:type="dxa"/>
            <w:vAlign w:val="center"/>
          </w:tcPr>
          <w:p w:rsidR="00FC7BDA" w:rsidRDefault="003479D7" w:rsidP="00D21DAF">
            <w:pPr>
              <w:pStyle w:val="BodyTextIndent"/>
              <w:ind w:left="0"/>
              <w:jc w:val="center"/>
              <w:rPr>
                <w:sz w:val="16"/>
                <w:szCs w:val="16"/>
              </w:rPr>
            </w:pPr>
            <w:r>
              <w:rPr>
                <w:sz w:val="16"/>
                <w:szCs w:val="16"/>
              </w:rPr>
              <w:t>Friday</w:t>
            </w:r>
          </w:p>
          <w:p w:rsidR="00FC7BDA" w:rsidRPr="000E2193" w:rsidRDefault="003479D7" w:rsidP="003479D7">
            <w:pPr>
              <w:pStyle w:val="BodyTextIndent"/>
              <w:ind w:left="0"/>
              <w:jc w:val="center"/>
              <w:rPr>
                <w:sz w:val="16"/>
                <w:szCs w:val="16"/>
              </w:rPr>
            </w:pPr>
            <w:r>
              <w:rPr>
                <w:sz w:val="16"/>
                <w:szCs w:val="16"/>
              </w:rPr>
              <w:t>28</w:t>
            </w:r>
            <w:r w:rsidR="00FC7BDA">
              <w:rPr>
                <w:sz w:val="16"/>
                <w:szCs w:val="16"/>
              </w:rPr>
              <w:t>-0</w:t>
            </w:r>
            <w:r>
              <w:rPr>
                <w:sz w:val="16"/>
                <w:szCs w:val="16"/>
              </w:rPr>
              <w:t>4</w:t>
            </w:r>
            <w:r w:rsidR="00FC7BDA">
              <w:rPr>
                <w:sz w:val="16"/>
                <w:szCs w:val="16"/>
              </w:rPr>
              <w:t>-2017</w:t>
            </w:r>
          </w:p>
        </w:tc>
        <w:tc>
          <w:tcPr>
            <w:tcW w:w="1620" w:type="dxa"/>
            <w:vAlign w:val="center"/>
          </w:tcPr>
          <w:p w:rsidR="00FC7BDA" w:rsidRDefault="003479D7" w:rsidP="00D21DAF">
            <w:pPr>
              <w:pStyle w:val="BodyTextIndent"/>
              <w:ind w:left="0"/>
              <w:jc w:val="center"/>
              <w:rPr>
                <w:sz w:val="16"/>
                <w:szCs w:val="16"/>
              </w:rPr>
            </w:pPr>
            <w:r>
              <w:rPr>
                <w:sz w:val="16"/>
                <w:szCs w:val="16"/>
              </w:rPr>
              <w:t>28</w:t>
            </w:r>
            <w:r w:rsidR="00FC7BDA">
              <w:rPr>
                <w:sz w:val="16"/>
                <w:szCs w:val="16"/>
              </w:rPr>
              <w:t>-0</w:t>
            </w:r>
            <w:r>
              <w:rPr>
                <w:sz w:val="16"/>
                <w:szCs w:val="16"/>
              </w:rPr>
              <w:t>4</w:t>
            </w:r>
            <w:r w:rsidR="00FC7BDA">
              <w:rPr>
                <w:sz w:val="16"/>
                <w:szCs w:val="16"/>
              </w:rPr>
              <w:t>-2017</w:t>
            </w:r>
          </w:p>
          <w:p w:rsidR="00FC7BDA" w:rsidRPr="000E2193" w:rsidRDefault="00FC7BDA" w:rsidP="003479D7">
            <w:pPr>
              <w:pStyle w:val="BodyTextIndent"/>
              <w:ind w:left="0"/>
              <w:jc w:val="center"/>
              <w:rPr>
                <w:sz w:val="16"/>
                <w:szCs w:val="16"/>
              </w:rPr>
            </w:pPr>
            <w:r>
              <w:rPr>
                <w:sz w:val="16"/>
                <w:szCs w:val="16"/>
              </w:rPr>
              <w:t>At 1</w:t>
            </w:r>
            <w:r w:rsidR="003479D7">
              <w:rPr>
                <w:sz w:val="16"/>
                <w:szCs w:val="16"/>
              </w:rPr>
              <w:t>0</w:t>
            </w:r>
            <w:r>
              <w:rPr>
                <w:sz w:val="16"/>
                <w:szCs w:val="16"/>
              </w:rPr>
              <w:t>:00</w:t>
            </w:r>
            <w:r w:rsidR="003479D7">
              <w:rPr>
                <w:sz w:val="16"/>
                <w:szCs w:val="16"/>
              </w:rPr>
              <w:t>A</w:t>
            </w:r>
            <w:r>
              <w:rPr>
                <w:sz w:val="16"/>
                <w:szCs w:val="16"/>
              </w:rPr>
              <w:t>M</w:t>
            </w:r>
            <w:r w:rsidR="003479D7">
              <w:rPr>
                <w:sz w:val="16"/>
                <w:szCs w:val="16"/>
              </w:rPr>
              <w:t xml:space="preserve"> (Morning)</w:t>
            </w:r>
          </w:p>
        </w:tc>
        <w:tc>
          <w:tcPr>
            <w:tcW w:w="1350" w:type="dxa"/>
            <w:vAlign w:val="center"/>
          </w:tcPr>
          <w:p w:rsidR="00FC7BDA" w:rsidRDefault="003479D7" w:rsidP="00D21DAF">
            <w:pPr>
              <w:pStyle w:val="BodyTextIndent"/>
              <w:ind w:left="0"/>
              <w:jc w:val="center"/>
              <w:rPr>
                <w:sz w:val="16"/>
                <w:szCs w:val="16"/>
              </w:rPr>
            </w:pPr>
            <w:r>
              <w:rPr>
                <w:sz w:val="16"/>
                <w:szCs w:val="16"/>
              </w:rPr>
              <w:t>28</w:t>
            </w:r>
            <w:r w:rsidR="00FC7BDA">
              <w:rPr>
                <w:sz w:val="16"/>
                <w:szCs w:val="16"/>
              </w:rPr>
              <w:t>-0</w:t>
            </w:r>
            <w:r>
              <w:rPr>
                <w:sz w:val="16"/>
                <w:szCs w:val="16"/>
              </w:rPr>
              <w:t>4</w:t>
            </w:r>
            <w:r w:rsidR="00FC7BDA">
              <w:rPr>
                <w:sz w:val="16"/>
                <w:szCs w:val="16"/>
              </w:rPr>
              <w:t>-2017</w:t>
            </w:r>
          </w:p>
          <w:p w:rsidR="00FC7BDA" w:rsidRDefault="00FC7BDA" w:rsidP="003479D7">
            <w:pPr>
              <w:pStyle w:val="BodyTextIndent"/>
              <w:ind w:left="0"/>
              <w:jc w:val="center"/>
              <w:rPr>
                <w:sz w:val="16"/>
                <w:szCs w:val="16"/>
              </w:rPr>
            </w:pPr>
            <w:r>
              <w:rPr>
                <w:sz w:val="16"/>
                <w:szCs w:val="16"/>
              </w:rPr>
              <w:t xml:space="preserve">At </w:t>
            </w:r>
            <w:r w:rsidR="003479D7">
              <w:rPr>
                <w:sz w:val="16"/>
                <w:szCs w:val="16"/>
              </w:rPr>
              <w:t>11</w:t>
            </w:r>
            <w:r>
              <w:rPr>
                <w:sz w:val="16"/>
                <w:szCs w:val="16"/>
              </w:rPr>
              <w:t>:00</w:t>
            </w:r>
            <w:r w:rsidR="003479D7">
              <w:rPr>
                <w:sz w:val="16"/>
                <w:szCs w:val="16"/>
              </w:rPr>
              <w:t>A</w:t>
            </w:r>
            <w:r>
              <w:rPr>
                <w:sz w:val="16"/>
                <w:szCs w:val="16"/>
              </w:rPr>
              <w:t>M</w:t>
            </w:r>
          </w:p>
          <w:p w:rsidR="003479D7" w:rsidRPr="000E2193" w:rsidRDefault="003479D7" w:rsidP="003479D7">
            <w:pPr>
              <w:pStyle w:val="BodyTextIndent"/>
              <w:ind w:left="0"/>
              <w:jc w:val="center"/>
              <w:rPr>
                <w:sz w:val="16"/>
                <w:szCs w:val="16"/>
              </w:rPr>
            </w:pPr>
            <w:r>
              <w:rPr>
                <w:sz w:val="16"/>
                <w:szCs w:val="16"/>
              </w:rPr>
              <w:t>(Morning)</w:t>
            </w:r>
          </w:p>
        </w:tc>
      </w:tr>
      <w:tr w:rsidR="003479D7" w:rsidRPr="000E3386" w:rsidTr="00D21DAF">
        <w:trPr>
          <w:trHeight w:val="440"/>
        </w:trPr>
        <w:tc>
          <w:tcPr>
            <w:tcW w:w="468" w:type="dxa"/>
          </w:tcPr>
          <w:p w:rsidR="003479D7" w:rsidRPr="007C1425" w:rsidRDefault="003479D7" w:rsidP="009F2614">
            <w:pPr>
              <w:pStyle w:val="BodyTextIndent"/>
              <w:ind w:left="0"/>
              <w:jc w:val="both"/>
              <w:rPr>
                <w:sz w:val="18"/>
                <w:szCs w:val="18"/>
              </w:rPr>
            </w:pPr>
            <w:r>
              <w:rPr>
                <w:sz w:val="18"/>
                <w:szCs w:val="18"/>
              </w:rPr>
              <w:t>2</w:t>
            </w:r>
            <w:r w:rsidRPr="007C1425">
              <w:rPr>
                <w:sz w:val="18"/>
                <w:szCs w:val="18"/>
              </w:rPr>
              <w:t>)</w:t>
            </w:r>
          </w:p>
        </w:tc>
        <w:tc>
          <w:tcPr>
            <w:tcW w:w="3600" w:type="dxa"/>
          </w:tcPr>
          <w:p w:rsidR="003479D7" w:rsidRDefault="003479D7" w:rsidP="00D21DAF">
            <w:pPr>
              <w:rPr>
                <w:rFonts w:ascii="Calibri" w:hAnsi="Calibri"/>
                <w:color w:val="000000"/>
                <w:sz w:val="18"/>
                <w:szCs w:val="18"/>
              </w:rPr>
            </w:pPr>
            <w:r w:rsidRPr="007C1425">
              <w:rPr>
                <w:rFonts w:ascii="Calibri" w:hAnsi="Calibri"/>
                <w:color w:val="000000"/>
                <w:sz w:val="18"/>
                <w:szCs w:val="18"/>
              </w:rPr>
              <w:t xml:space="preserve"> Purchase &amp; supply  of </w:t>
            </w:r>
          </w:p>
          <w:p w:rsidR="003479D7" w:rsidRDefault="003479D7" w:rsidP="00D21DAF">
            <w:pPr>
              <w:rPr>
                <w:rFonts w:ascii="Calibri" w:hAnsi="Calibri"/>
                <w:b/>
                <w:color w:val="000000"/>
                <w:sz w:val="18"/>
                <w:szCs w:val="18"/>
              </w:rPr>
            </w:pPr>
            <w:r>
              <w:rPr>
                <w:rFonts w:ascii="Calibri" w:hAnsi="Calibri"/>
                <w:color w:val="000000"/>
                <w:sz w:val="18"/>
                <w:szCs w:val="18"/>
              </w:rPr>
              <w:t xml:space="preserve">(i) </w:t>
            </w:r>
            <w:r w:rsidRPr="006A6A98">
              <w:rPr>
                <w:rFonts w:ascii="Calibri" w:hAnsi="Calibri"/>
                <w:b/>
                <w:color w:val="000000"/>
                <w:sz w:val="18"/>
                <w:szCs w:val="18"/>
              </w:rPr>
              <w:t xml:space="preserve">PVC CARD PRINTER– Direct to Card Printing Technology </w:t>
            </w:r>
            <w:r w:rsidRPr="00A62CBF">
              <w:rPr>
                <w:sz w:val="18"/>
                <w:szCs w:val="22"/>
              </w:rPr>
              <w:t>(Preferably Japan Model</w:t>
            </w:r>
            <w:r w:rsidR="00A62CBF" w:rsidRPr="00A62CBF">
              <w:rPr>
                <w:sz w:val="18"/>
                <w:szCs w:val="22"/>
              </w:rPr>
              <w:t xml:space="preserve"> or equivalent</w:t>
            </w:r>
            <w:r w:rsidRPr="00A62CBF">
              <w:rPr>
                <w:sz w:val="18"/>
                <w:szCs w:val="22"/>
              </w:rPr>
              <w:t>)</w:t>
            </w:r>
            <w:r w:rsidRPr="006A6A98">
              <w:rPr>
                <w:rFonts w:ascii="Calibri" w:hAnsi="Calibri"/>
                <w:b/>
                <w:color w:val="000000"/>
                <w:sz w:val="18"/>
                <w:szCs w:val="18"/>
              </w:rPr>
              <w:t xml:space="preserve"> </w:t>
            </w:r>
          </w:p>
          <w:p w:rsidR="00A62CBF" w:rsidRDefault="003479D7" w:rsidP="00FC7BDA">
            <w:pPr>
              <w:rPr>
                <w:rFonts w:ascii="Calibri" w:hAnsi="Calibri"/>
                <w:b/>
                <w:color w:val="000000"/>
                <w:sz w:val="18"/>
                <w:szCs w:val="18"/>
              </w:rPr>
            </w:pPr>
            <w:r w:rsidRPr="006A6A98">
              <w:rPr>
                <w:rFonts w:ascii="Calibri" w:hAnsi="Calibri"/>
                <w:color w:val="000000"/>
                <w:sz w:val="18"/>
                <w:szCs w:val="18"/>
              </w:rPr>
              <w:t>(ii)</w:t>
            </w:r>
            <w:r>
              <w:rPr>
                <w:rFonts w:ascii="Calibri" w:hAnsi="Calibri"/>
                <w:b/>
                <w:color w:val="000000"/>
                <w:sz w:val="18"/>
                <w:szCs w:val="18"/>
              </w:rPr>
              <w:t xml:space="preserve">  </w:t>
            </w:r>
            <w:r w:rsidRPr="006A6A98">
              <w:rPr>
                <w:rFonts w:ascii="Calibri" w:hAnsi="Calibri"/>
                <w:b/>
                <w:color w:val="000000"/>
                <w:sz w:val="18"/>
                <w:szCs w:val="18"/>
              </w:rPr>
              <w:t>DIGITAL DUPLICATOR PHOTOCOPIER MACHINE</w:t>
            </w:r>
            <w:r>
              <w:rPr>
                <w:rFonts w:ascii="Calibri" w:hAnsi="Calibri"/>
                <w:b/>
                <w:color w:val="000000"/>
                <w:sz w:val="18"/>
                <w:szCs w:val="18"/>
              </w:rPr>
              <w:t xml:space="preserve"> </w:t>
            </w:r>
            <w:r w:rsidR="00A62CBF" w:rsidRPr="00A62CBF">
              <w:rPr>
                <w:sz w:val="18"/>
                <w:szCs w:val="22"/>
              </w:rPr>
              <w:t>(Preferably Japan Model or equivalent)</w:t>
            </w:r>
            <w:r w:rsidR="00A62CBF" w:rsidRPr="00A62CBF">
              <w:rPr>
                <w:rFonts w:ascii="Calibri" w:hAnsi="Calibri"/>
                <w:color w:val="000000"/>
                <w:sz w:val="18"/>
                <w:szCs w:val="18"/>
              </w:rPr>
              <w:t xml:space="preserve"> </w:t>
            </w:r>
          </w:p>
          <w:p w:rsidR="003479D7" w:rsidRDefault="003479D7" w:rsidP="00FC7BDA">
            <w:pPr>
              <w:rPr>
                <w:rFonts w:ascii="Arial" w:hAnsi="Arial" w:cs="Arial"/>
                <w:b/>
                <w:bCs/>
              </w:rPr>
            </w:pPr>
            <w:r w:rsidRPr="006A6A98">
              <w:rPr>
                <w:rFonts w:ascii="Calibri" w:hAnsi="Calibri"/>
                <w:color w:val="000000"/>
                <w:sz w:val="18"/>
                <w:szCs w:val="18"/>
              </w:rPr>
              <w:t>(iii)</w:t>
            </w:r>
            <w:r>
              <w:rPr>
                <w:rFonts w:ascii="Calibri" w:hAnsi="Calibri"/>
                <w:b/>
                <w:color w:val="000000"/>
                <w:sz w:val="18"/>
                <w:szCs w:val="18"/>
              </w:rPr>
              <w:t xml:space="preserve"> </w:t>
            </w:r>
            <w:r w:rsidRPr="006A6A98">
              <w:rPr>
                <w:rFonts w:ascii="Calibri" w:hAnsi="Calibri"/>
                <w:b/>
                <w:color w:val="000000"/>
                <w:sz w:val="18"/>
                <w:szCs w:val="18"/>
              </w:rPr>
              <w:t xml:space="preserve">HEAVY DUTY </w:t>
            </w:r>
            <w:r>
              <w:rPr>
                <w:rFonts w:ascii="Calibri" w:hAnsi="Calibri"/>
                <w:b/>
                <w:color w:val="000000"/>
                <w:sz w:val="18"/>
                <w:szCs w:val="18"/>
              </w:rPr>
              <w:t>PRINTER</w:t>
            </w:r>
            <w:r w:rsidRPr="006A6A98">
              <w:rPr>
                <w:rFonts w:ascii="Calibri" w:hAnsi="Calibri"/>
                <w:b/>
                <w:color w:val="000000"/>
                <w:sz w:val="18"/>
                <w:szCs w:val="18"/>
              </w:rPr>
              <w:t xml:space="preserve"> </w:t>
            </w:r>
            <w:r w:rsidR="00A62CBF" w:rsidRPr="00A62CBF">
              <w:rPr>
                <w:sz w:val="18"/>
                <w:szCs w:val="22"/>
              </w:rPr>
              <w:t>(Preferably Japan Model or equivalent)</w:t>
            </w:r>
          </w:p>
          <w:p w:rsidR="003479D7" w:rsidRPr="00A62CBF" w:rsidRDefault="003479D7" w:rsidP="00C6146D">
            <w:pPr>
              <w:rPr>
                <w:rFonts w:ascii="Calibri" w:hAnsi="Calibri"/>
                <w:color w:val="000000"/>
                <w:sz w:val="18"/>
                <w:szCs w:val="18"/>
              </w:rPr>
            </w:pPr>
            <w:r w:rsidRPr="006A6A98">
              <w:rPr>
                <w:rFonts w:ascii="Calibri" w:hAnsi="Calibri"/>
                <w:color w:val="000000"/>
                <w:sz w:val="18"/>
                <w:szCs w:val="18"/>
              </w:rPr>
              <w:t>(i</w:t>
            </w:r>
            <w:r>
              <w:rPr>
                <w:rFonts w:ascii="Calibri" w:hAnsi="Calibri"/>
                <w:color w:val="000000"/>
                <w:sz w:val="18"/>
                <w:szCs w:val="18"/>
              </w:rPr>
              <w:t>v</w:t>
            </w:r>
            <w:r w:rsidRPr="006A6A98">
              <w:rPr>
                <w:rFonts w:ascii="Calibri" w:hAnsi="Calibri"/>
                <w:color w:val="000000"/>
                <w:sz w:val="18"/>
                <w:szCs w:val="18"/>
              </w:rPr>
              <w:t>)</w:t>
            </w:r>
            <w:r>
              <w:rPr>
                <w:rFonts w:ascii="Calibri" w:hAnsi="Calibri"/>
                <w:b/>
                <w:color w:val="000000"/>
                <w:sz w:val="18"/>
                <w:szCs w:val="18"/>
              </w:rPr>
              <w:t xml:space="preserve"> LATEST MULTIMEDIA PROJECTOR 3200 Lumens XGA </w:t>
            </w:r>
            <w:r w:rsidR="00A62CBF" w:rsidRPr="00A62CBF">
              <w:rPr>
                <w:sz w:val="18"/>
                <w:szCs w:val="22"/>
              </w:rPr>
              <w:t>(Preferably Japan Model or equivalent)</w:t>
            </w:r>
          </w:p>
          <w:p w:rsidR="003479D7" w:rsidRPr="007C1425" w:rsidRDefault="003479D7" w:rsidP="009F2614">
            <w:pPr>
              <w:rPr>
                <w:rFonts w:ascii="Calibri" w:hAnsi="Calibri"/>
                <w:color w:val="000000"/>
                <w:sz w:val="18"/>
                <w:szCs w:val="18"/>
              </w:rPr>
            </w:pPr>
            <w:r w:rsidRPr="006A6A98">
              <w:rPr>
                <w:rFonts w:ascii="Calibri" w:hAnsi="Calibri"/>
                <w:color w:val="000000"/>
                <w:sz w:val="18"/>
                <w:szCs w:val="18"/>
              </w:rPr>
              <w:t>(</w:t>
            </w:r>
            <w:r>
              <w:rPr>
                <w:rFonts w:ascii="Calibri" w:hAnsi="Calibri"/>
                <w:color w:val="000000"/>
                <w:sz w:val="18"/>
                <w:szCs w:val="18"/>
              </w:rPr>
              <w:t>v</w:t>
            </w:r>
            <w:r w:rsidRPr="006A6A98">
              <w:rPr>
                <w:rFonts w:ascii="Calibri" w:hAnsi="Calibri"/>
                <w:color w:val="000000"/>
                <w:sz w:val="18"/>
                <w:szCs w:val="18"/>
              </w:rPr>
              <w:t>)</w:t>
            </w:r>
            <w:r>
              <w:rPr>
                <w:rFonts w:ascii="Calibri" w:hAnsi="Calibri"/>
                <w:b/>
                <w:color w:val="000000"/>
                <w:sz w:val="18"/>
                <w:szCs w:val="18"/>
              </w:rPr>
              <w:t xml:space="preserve"> MOTORIZED PROJECTION SCREEN      10X14FT </w:t>
            </w:r>
            <w:r w:rsidR="00A62CBF" w:rsidRPr="00A62CBF">
              <w:rPr>
                <w:sz w:val="18"/>
                <w:szCs w:val="22"/>
              </w:rPr>
              <w:t>(Preferably Japan Model or equivalent)</w:t>
            </w:r>
          </w:p>
        </w:tc>
        <w:tc>
          <w:tcPr>
            <w:tcW w:w="1080" w:type="dxa"/>
            <w:vAlign w:val="center"/>
          </w:tcPr>
          <w:p w:rsidR="003479D7" w:rsidRPr="00345959" w:rsidRDefault="003479D7" w:rsidP="00FC7BDA">
            <w:pPr>
              <w:jc w:val="center"/>
              <w:rPr>
                <w:sz w:val="18"/>
                <w:szCs w:val="18"/>
              </w:rPr>
            </w:pPr>
            <w:r w:rsidRPr="00C6146D">
              <w:rPr>
                <w:sz w:val="18"/>
                <w:szCs w:val="18"/>
              </w:rPr>
              <w:t>1,415,050/-</w:t>
            </w:r>
          </w:p>
        </w:tc>
        <w:tc>
          <w:tcPr>
            <w:tcW w:w="990" w:type="dxa"/>
            <w:vAlign w:val="center"/>
          </w:tcPr>
          <w:p w:rsidR="003479D7" w:rsidRPr="001A56DC" w:rsidRDefault="003479D7" w:rsidP="00D21DAF">
            <w:pPr>
              <w:jc w:val="center"/>
              <w:rPr>
                <w:sz w:val="18"/>
                <w:szCs w:val="18"/>
              </w:rPr>
            </w:pPr>
            <w:r>
              <w:rPr>
                <w:sz w:val="18"/>
                <w:szCs w:val="18"/>
              </w:rPr>
              <w:t>Rs. 1000/-</w:t>
            </w:r>
          </w:p>
        </w:tc>
        <w:tc>
          <w:tcPr>
            <w:tcW w:w="1260" w:type="dxa"/>
            <w:vAlign w:val="center"/>
          </w:tcPr>
          <w:p w:rsidR="003479D7" w:rsidRDefault="003479D7" w:rsidP="00F11331">
            <w:pPr>
              <w:pStyle w:val="BodyTextIndent"/>
              <w:ind w:left="0"/>
              <w:jc w:val="center"/>
              <w:rPr>
                <w:sz w:val="16"/>
                <w:szCs w:val="16"/>
              </w:rPr>
            </w:pPr>
            <w:r>
              <w:rPr>
                <w:sz w:val="16"/>
                <w:szCs w:val="16"/>
              </w:rPr>
              <w:t>Friday</w:t>
            </w:r>
          </w:p>
          <w:p w:rsidR="003479D7" w:rsidRPr="000E2193" w:rsidRDefault="003479D7" w:rsidP="00F11331">
            <w:pPr>
              <w:pStyle w:val="BodyTextIndent"/>
              <w:ind w:left="0"/>
              <w:jc w:val="center"/>
              <w:rPr>
                <w:sz w:val="16"/>
                <w:szCs w:val="16"/>
              </w:rPr>
            </w:pPr>
            <w:r>
              <w:rPr>
                <w:sz w:val="16"/>
                <w:szCs w:val="16"/>
              </w:rPr>
              <w:t>28-04-2017</w:t>
            </w:r>
          </w:p>
        </w:tc>
        <w:tc>
          <w:tcPr>
            <w:tcW w:w="1620" w:type="dxa"/>
            <w:vAlign w:val="center"/>
          </w:tcPr>
          <w:p w:rsidR="003479D7" w:rsidRDefault="003479D7" w:rsidP="00F11331">
            <w:pPr>
              <w:pStyle w:val="BodyTextIndent"/>
              <w:ind w:left="0"/>
              <w:jc w:val="center"/>
              <w:rPr>
                <w:sz w:val="16"/>
                <w:szCs w:val="16"/>
              </w:rPr>
            </w:pPr>
            <w:r>
              <w:rPr>
                <w:sz w:val="16"/>
                <w:szCs w:val="16"/>
              </w:rPr>
              <w:t>28-04-2017</w:t>
            </w:r>
          </w:p>
          <w:p w:rsidR="003479D7" w:rsidRPr="000E2193" w:rsidRDefault="003479D7" w:rsidP="00F11331">
            <w:pPr>
              <w:pStyle w:val="BodyTextIndent"/>
              <w:ind w:left="0"/>
              <w:jc w:val="center"/>
              <w:rPr>
                <w:sz w:val="16"/>
                <w:szCs w:val="16"/>
              </w:rPr>
            </w:pPr>
            <w:r>
              <w:rPr>
                <w:sz w:val="16"/>
                <w:szCs w:val="16"/>
              </w:rPr>
              <w:t>At 10:00AM (Morning)</w:t>
            </w:r>
          </w:p>
        </w:tc>
        <w:tc>
          <w:tcPr>
            <w:tcW w:w="1350" w:type="dxa"/>
            <w:vAlign w:val="center"/>
          </w:tcPr>
          <w:p w:rsidR="003479D7" w:rsidRDefault="003479D7" w:rsidP="00F11331">
            <w:pPr>
              <w:pStyle w:val="BodyTextIndent"/>
              <w:ind w:left="0"/>
              <w:jc w:val="center"/>
              <w:rPr>
                <w:sz w:val="16"/>
                <w:szCs w:val="16"/>
              </w:rPr>
            </w:pPr>
            <w:r>
              <w:rPr>
                <w:sz w:val="16"/>
                <w:szCs w:val="16"/>
              </w:rPr>
              <w:t>28-04-2017</w:t>
            </w:r>
          </w:p>
          <w:p w:rsidR="003479D7" w:rsidRDefault="003479D7" w:rsidP="00F11331">
            <w:pPr>
              <w:pStyle w:val="BodyTextIndent"/>
              <w:ind w:left="0"/>
              <w:jc w:val="center"/>
              <w:rPr>
                <w:sz w:val="16"/>
                <w:szCs w:val="16"/>
              </w:rPr>
            </w:pPr>
            <w:r>
              <w:rPr>
                <w:sz w:val="16"/>
                <w:szCs w:val="16"/>
              </w:rPr>
              <w:t>At 11:00AM</w:t>
            </w:r>
          </w:p>
          <w:p w:rsidR="003479D7" w:rsidRPr="000E2193" w:rsidRDefault="003479D7" w:rsidP="00F11331">
            <w:pPr>
              <w:pStyle w:val="BodyTextIndent"/>
              <w:ind w:left="0"/>
              <w:jc w:val="center"/>
              <w:rPr>
                <w:sz w:val="16"/>
                <w:szCs w:val="16"/>
              </w:rPr>
            </w:pPr>
            <w:r>
              <w:rPr>
                <w:sz w:val="16"/>
                <w:szCs w:val="16"/>
              </w:rPr>
              <w:t>(Morning)</w:t>
            </w:r>
          </w:p>
        </w:tc>
      </w:tr>
    </w:tbl>
    <w:p w:rsidR="00FC7BDA" w:rsidRDefault="00FC7BDA" w:rsidP="00FC7BDA">
      <w:pPr>
        <w:autoSpaceDE w:val="0"/>
        <w:autoSpaceDN w:val="0"/>
        <w:adjustRightInd w:val="0"/>
        <w:jc w:val="both"/>
        <w:rPr>
          <w:sz w:val="10"/>
          <w:szCs w:val="24"/>
        </w:rPr>
      </w:pPr>
    </w:p>
    <w:p w:rsidR="00FC7BDA" w:rsidRDefault="00FC7BDA" w:rsidP="00FC7BDA">
      <w:r w:rsidRPr="00DB4E39">
        <w:rPr>
          <w:sz w:val="22"/>
          <w:szCs w:val="22"/>
        </w:rPr>
        <w:t>For information visit the websites</w:t>
      </w:r>
      <w:r>
        <w:rPr>
          <w:sz w:val="22"/>
          <w:szCs w:val="22"/>
        </w:rPr>
        <w:t>:</w:t>
      </w:r>
      <w:r w:rsidRPr="00DB4E39">
        <w:rPr>
          <w:sz w:val="22"/>
          <w:szCs w:val="22"/>
        </w:rPr>
        <w:t xml:space="preserve"> </w:t>
      </w:r>
      <w:hyperlink r:id="rId8" w:history="1">
        <w:r w:rsidRPr="00DB4E39">
          <w:rPr>
            <w:rStyle w:val="Hyperlink"/>
            <w:sz w:val="22"/>
            <w:szCs w:val="22"/>
          </w:rPr>
          <w:t>www.sbte.edu.pk</w:t>
        </w:r>
      </w:hyperlink>
      <w:r w:rsidRPr="00DB4E39">
        <w:rPr>
          <w:sz w:val="22"/>
          <w:szCs w:val="22"/>
        </w:rPr>
        <w:t xml:space="preserve">, </w:t>
      </w:r>
      <w:hyperlink r:id="rId9" w:history="1">
        <w:r w:rsidRPr="00DB4E39">
          <w:rPr>
            <w:rStyle w:val="Hyperlink"/>
            <w:sz w:val="22"/>
            <w:szCs w:val="22"/>
          </w:rPr>
          <w:t>www.sindh.gov.pk</w:t>
        </w:r>
      </w:hyperlink>
      <w:r>
        <w:rPr>
          <w:sz w:val="22"/>
          <w:szCs w:val="22"/>
        </w:rPr>
        <w:t xml:space="preserve">, </w:t>
      </w:r>
      <w:hyperlink r:id="rId10" w:history="1">
        <w:r w:rsidRPr="00E408F6">
          <w:rPr>
            <w:rStyle w:val="Hyperlink"/>
            <w:sz w:val="24"/>
            <w:szCs w:val="24"/>
          </w:rPr>
          <w:t>www.pprasindh.gov.pk</w:t>
        </w:r>
      </w:hyperlink>
    </w:p>
    <w:p w:rsidR="00FC7BDA" w:rsidRDefault="00FC7BDA" w:rsidP="00FC7BDA"/>
    <w:p w:rsidR="00FC7BDA" w:rsidRPr="009B6E5D" w:rsidRDefault="00FC7BDA" w:rsidP="00FC7BDA">
      <w:pPr>
        <w:ind w:left="7920" w:firstLine="720"/>
        <w:rPr>
          <w:i/>
          <w:sz w:val="24"/>
        </w:rPr>
      </w:pPr>
      <w:r w:rsidRPr="009B6E5D">
        <w:rPr>
          <w:i/>
          <w:sz w:val="24"/>
        </w:rPr>
        <w:t>-</w:t>
      </w:r>
      <w:r>
        <w:rPr>
          <w:i/>
          <w:sz w:val="24"/>
        </w:rPr>
        <w:t>s</w:t>
      </w:r>
      <w:r w:rsidRPr="009B6E5D">
        <w:rPr>
          <w:i/>
          <w:sz w:val="24"/>
        </w:rPr>
        <w:t>d/-</w:t>
      </w:r>
    </w:p>
    <w:p w:rsidR="00FC7BDA" w:rsidRDefault="00FC7BDA" w:rsidP="00FC7BDA">
      <w:pPr>
        <w:ind w:left="6480" w:firstLine="720"/>
        <w:jc w:val="center"/>
        <w:rPr>
          <w:b/>
          <w:i/>
          <w:sz w:val="24"/>
          <w:szCs w:val="24"/>
        </w:rPr>
      </w:pPr>
    </w:p>
    <w:p w:rsidR="00FC7BDA" w:rsidRDefault="00FC7BDA" w:rsidP="00FC7BDA">
      <w:pPr>
        <w:ind w:left="6480" w:firstLine="720"/>
        <w:jc w:val="center"/>
        <w:rPr>
          <w:b/>
          <w:i/>
          <w:sz w:val="24"/>
          <w:szCs w:val="24"/>
        </w:rPr>
      </w:pPr>
      <w:r w:rsidRPr="00E408F6">
        <w:rPr>
          <w:b/>
          <w:i/>
          <w:sz w:val="24"/>
          <w:szCs w:val="24"/>
        </w:rPr>
        <w:t>SECRETARY</w:t>
      </w:r>
    </w:p>
    <w:p w:rsidR="00FC7BDA" w:rsidRDefault="00FC7BDA" w:rsidP="00DB4E39">
      <w:pPr>
        <w:ind w:left="6480" w:firstLine="720"/>
        <w:jc w:val="center"/>
        <w:rPr>
          <w:b/>
          <w:i/>
          <w:sz w:val="24"/>
          <w:szCs w:val="24"/>
        </w:rPr>
      </w:pPr>
    </w:p>
    <w:sectPr w:rsidR="00FC7BDA" w:rsidSect="007927E8">
      <w:headerReference w:type="default" r:id="rId11"/>
      <w:footerReference w:type="default" r:id="rId12"/>
      <w:pgSz w:w="12240" w:h="20160" w:code="5"/>
      <w:pgMar w:top="432" w:right="720" w:bottom="720" w:left="129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6485" w:rsidRDefault="00E16485">
      <w:r>
        <w:separator/>
      </w:r>
    </w:p>
  </w:endnote>
  <w:endnote w:type="continuationSeparator" w:id="1">
    <w:p w:rsidR="00E16485" w:rsidRDefault="00E1648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39" w:rsidRDefault="00DB4E39">
    <w:pPr>
      <w:pStyle w:val="Footer"/>
    </w:pP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6485" w:rsidRDefault="00E16485">
      <w:r>
        <w:separator/>
      </w:r>
    </w:p>
  </w:footnote>
  <w:footnote w:type="continuationSeparator" w:id="1">
    <w:p w:rsidR="00E16485" w:rsidRDefault="00E164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2E" w:rsidRPr="009616CC" w:rsidRDefault="00D07644" w:rsidP="0080342E">
    <w:pPr>
      <w:pStyle w:val="BodyTextIndent2"/>
      <w:spacing w:line="240" w:lineRule="auto"/>
      <w:ind w:left="0"/>
      <w:jc w:val="center"/>
      <w:rPr>
        <w:b/>
        <w:sz w:val="36"/>
      </w:rPr>
    </w:pPr>
    <w:r w:rsidRPr="00D07644">
      <w:rPr>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9.5pt;margin-top:-13.8pt;width:76.05pt;height:70.25pt;z-index:-251658752;mso-wrap-edited:f" wrapcoords="-206 0 -206 21377 21600 21377 21600 0 -206 0">
          <v:imagedata r:id="rId1" o:title=""/>
          <w10:wrap type="tight"/>
        </v:shape>
        <o:OLEObject Type="Embed" ProgID="PBrush" ShapeID="_x0000_s2049" DrawAspect="Content" ObjectID="_1553503049" r:id="rId2"/>
      </w:pict>
    </w:r>
    <w:r w:rsidR="0080342E" w:rsidRPr="009616CC">
      <w:rPr>
        <w:b/>
        <w:sz w:val="34"/>
      </w:rPr>
      <w:t>SINDH BOARD OF TECHNICAL EDUCATION</w:t>
    </w:r>
  </w:p>
  <w:p w:rsidR="0080342E" w:rsidRPr="0055687B" w:rsidRDefault="0080342E" w:rsidP="0080342E">
    <w:pPr>
      <w:pStyle w:val="Heading6"/>
      <w:ind w:firstLine="720"/>
      <w:rPr>
        <w:rFonts w:ascii="Arial" w:hAnsi="Arial"/>
        <w:b w:val="0"/>
        <w:sz w:val="16"/>
      </w:rPr>
    </w:pPr>
    <w:r w:rsidRPr="0055687B">
      <w:rPr>
        <w:rFonts w:ascii="Arial" w:hAnsi="Arial"/>
        <w:b w:val="0"/>
      </w:rPr>
      <w:t xml:space="preserve">ST-22, BLOCK-6, GULSHAN-E-IQBAL, </w:t>
    </w:r>
    <w:smartTag w:uri="urn:schemas-microsoft-com:office:smarttags" w:element="address">
      <w:smartTag w:uri="urn:schemas-microsoft-com:office:smarttags" w:element="Street">
        <w:r w:rsidRPr="0055687B">
          <w:rPr>
            <w:rFonts w:ascii="Arial" w:hAnsi="Arial"/>
            <w:b w:val="0"/>
          </w:rPr>
          <w:t>UNIVERSITY ROAD</w:t>
        </w:r>
      </w:smartTag>
      <w:r w:rsidRPr="0055687B">
        <w:rPr>
          <w:rFonts w:ascii="Arial" w:hAnsi="Arial"/>
          <w:b w:val="0"/>
        </w:rPr>
        <w:t xml:space="preserve">, </w:t>
      </w:r>
      <w:smartTag w:uri="urn:schemas-microsoft-com:office:smarttags" w:element="City">
        <w:r w:rsidRPr="0055687B">
          <w:rPr>
            <w:rFonts w:ascii="Arial" w:hAnsi="Arial"/>
            <w:b w:val="0"/>
          </w:rPr>
          <w:t>KARACHI</w:t>
        </w:r>
      </w:smartTag>
    </w:smartTag>
  </w:p>
  <w:p w:rsidR="0080342E" w:rsidRPr="005D54C4" w:rsidRDefault="00D07644" w:rsidP="0080342E">
    <w:pPr>
      <w:ind w:firstLine="720"/>
      <w:jc w:val="center"/>
      <w:rPr>
        <w:rFonts w:ascii="Arial" w:hAnsi="Arial"/>
        <w:sz w:val="18"/>
        <w:u w:val="single"/>
      </w:rPr>
    </w:pPr>
    <w:hyperlink r:id="rId3" w:history="1">
      <w:r w:rsidR="0080342E" w:rsidRPr="0055687B">
        <w:rPr>
          <w:rStyle w:val="Hyperlink"/>
          <w:rFonts w:ascii="Arial" w:hAnsi="Arial"/>
          <w:sz w:val="16"/>
        </w:rPr>
        <w:t>www.sbte.edu.pk</w:t>
      </w:r>
    </w:hyperlink>
    <w:r w:rsidR="0080342E" w:rsidRPr="0055687B">
      <w:rPr>
        <w:rFonts w:ascii="Arial" w:hAnsi="Arial"/>
        <w:sz w:val="16"/>
      </w:rPr>
      <w:t xml:space="preserve"> </w:t>
    </w:r>
    <w:r w:rsidR="0080342E" w:rsidRPr="0055687B">
      <w:rPr>
        <w:rFonts w:ascii="Arial" w:hAnsi="Arial"/>
        <w:sz w:val="16"/>
      </w:rPr>
      <w:sym w:font="Wingdings 2" w:char="F027"/>
    </w:r>
    <w:r w:rsidR="0080342E" w:rsidRPr="0055687B">
      <w:rPr>
        <w:rFonts w:ascii="Arial" w:hAnsi="Arial"/>
        <w:sz w:val="16"/>
      </w:rPr>
      <w:t xml:space="preserve">: </w:t>
    </w:r>
    <w:r w:rsidR="0080342E" w:rsidRPr="0055687B">
      <w:rPr>
        <w:rFonts w:ascii="Arial" w:hAnsi="Arial"/>
        <w:sz w:val="18"/>
      </w:rPr>
      <w:t>99243325  99243329 - 30 EXT. 309 FAX  99244166</w:t>
    </w:r>
  </w:p>
  <w:p w:rsidR="0080342E" w:rsidRDefault="008034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AF444B"/>
    <w:multiLevelType w:val="hybridMultilevel"/>
    <w:tmpl w:val="5D808F8A"/>
    <w:lvl w:ilvl="0" w:tplc="45F08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24074B3"/>
    <w:multiLevelType w:val="hybridMultilevel"/>
    <w:tmpl w:val="F2847490"/>
    <w:lvl w:ilvl="0" w:tplc="C13CC2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1D783D"/>
    <w:multiLevelType w:val="hybridMultilevel"/>
    <w:tmpl w:val="8946D702"/>
    <w:lvl w:ilvl="0" w:tplc="26CE0516">
      <w:start w:val="3"/>
      <w:numFmt w:val="lowerRoman"/>
      <w:lvlText w:val="(%1)"/>
      <w:lvlJc w:val="left"/>
      <w:pPr>
        <w:ind w:left="1080" w:hanging="720"/>
      </w:pPr>
      <w:rPr>
        <w:rFonts w:hint="default"/>
        <w:b/>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940B98"/>
    <w:multiLevelType w:val="singleLevel"/>
    <w:tmpl w:val="0409000F"/>
    <w:lvl w:ilvl="0">
      <w:start w:val="1"/>
      <w:numFmt w:val="decimal"/>
      <w:lvlText w:val="%1."/>
      <w:lvlJc w:val="left"/>
      <w:pPr>
        <w:tabs>
          <w:tab w:val="num" w:pos="720"/>
        </w:tabs>
        <w:ind w:left="720" w:hanging="360"/>
      </w:pPr>
    </w:lvl>
  </w:abstractNum>
  <w:abstractNum w:abstractNumId="29">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2"/>
  </w:num>
  <w:num w:numId="2">
    <w:abstractNumId w:val="28"/>
  </w:num>
  <w:num w:numId="3">
    <w:abstractNumId w:val="30"/>
  </w:num>
  <w:num w:numId="4">
    <w:abstractNumId w:val="18"/>
  </w:num>
  <w:num w:numId="5">
    <w:abstractNumId w:val="13"/>
  </w:num>
  <w:num w:numId="6">
    <w:abstractNumId w:val="26"/>
  </w:num>
  <w:num w:numId="7">
    <w:abstractNumId w:val="2"/>
  </w:num>
  <w:num w:numId="8">
    <w:abstractNumId w:val="4"/>
  </w:num>
  <w:num w:numId="9">
    <w:abstractNumId w:val="8"/>
  </w:num>
  <w:num w:numId="10">
    <w:abstractNumId w:val="1"/>
  </w:num>
  <w:num w:numId="11">
    <w:abstractNumId w:val="25"/>
  </w:num>
  <w:num w:numId="12">
    <w:abstractNumId w:val="10"/>
  </w:num>
  <w:num w:numId="13">
    <w:abstractNumId w:val="15"/>
  </w:num>
  <w:num w:numId="14">
    <w:abstractNumId w:val="9"/>
  </w:num>
  <w:num w:numId="15">
    <w:abstractNumId w:val="7"/>
  </w:num>
  <w:num w:numId="16">
    <w:abstractNumId w:val="3"/>
  </w:num>
  <w:num w:numId="17">
    <w:abstractNumId w:val="11"/>
  </w:num>
  <w:num w:numId="18">
    <w:abstractNumId w:val="23"/>
  </w:num>
  <w:num w:numId="19">
    <w:abstractNumId w:val="14"/>
  </w:num>
  <w:num w:numId="20">
    <w:abstractNumId w:val="24"/>
  </w:num>
  <w:num w:numId="21">
    <w:abstractNumId w:val="16"/>
  </w:num>
  <w:num w:numId="22">
    <w:abstractNumId w:val="29"/>
  </w:num>
  <w:num w:numId="23">
    <w:abstractNumId w:val="22"/>
  </w:num>
  <w:num w:numId="24">
    <w:abstractNumId w:val="27"/>
  </w:num>
  <w:num w:numId="25">
    <w:abstractNumId w:val="6"/>
  </w:num>
  <w:num w:numId="26">
    <w:abstractNumId w:val="20"/>
  </w:num>
  <w:num w:numId="27">
    <w:abstractNumId w:val="17"/>
  </w:num>
  <w:num w:numId="28">
    <w:abstractNumId w:val="0"/>
  </w:num>
  <w:num w:numId="29">
    <w:abstractNumId w:val="19"/>
  </w:num>
  <w:num w:numId="30">
    <w:abstractNumId w:val="5"/>
  </w:num>
  <w:num w:numId="3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68610"/>
    <o:shapelayout v:ext="edit">
      <o:idmap v:ext="edit" data="2"/>
    </o:shapelayout>
  </w:hdrShapeDefaults>
  <w:footnotePr>
    <w:footnote w:id="0"/>
    <w:footnote w:id="1"/>
  </w:footnotePr>
  <w:endnotePr>
    <w:endnote w:id="0"/>
    <w:endnote w:id="1"/>
  </w:endnotePr>
  <w:compat/>
  <w:rsids>
    <w:rsidRoot w:val="002F1F35"/>
    <w:rsid w:val="000003CF"/>
    <w:rsid w:val="00000E7F"/>
    <w:rsid w:val="00002009"/>
    <w:rsid w:val="000038F1"/>
    <w:rsid w:val="00003D40"/>
    <w:rsid w:val="000053F2"/>
    <w:rsid w:val="00022C44"/>
    <w:rsid w:val="00025CD9"/>
    <w:rsid w:val="0003146D"/>
    <w:rsid w:val="00033220"/>
    <w:rsid w:val="00033668"/>
    <w:rsid w:val="000350EA"/>
    <w:rsid w:val="0003557F"/>
    <w:rsid w:val="00037863"/>
    <w:rsid w:val="000419C1"/>
    <w:rsid w:val="000470D3"/>
    <w:rsid w:val="000508A6"/>
    <w:rsid w:val="00054732"/>
    <w:rsid w:val="00055522"/>
    <w:rsid w:val="00057676"/>
    <w:rsid w:val="000577BE"/>
    <w:rsid w:val="00063366"/>
    <w:rsid w:val="000646CA"/>
    <w:rsid w:val="000657E6"/>
    <w:rsid w:val="00071D06"/>
    <w:rsid w:val="00075C74"/>
    <w:rsid w:val="00077F30"/>
    <w:rsid w:val="0008061F"/>
    <w:rsid w:val="00081828"/>
    <w:rsid w:val="00082E5F"/>
    <w:rsid w:val="00086CFB"/>
    <w:rsid w:val="000901B5"/>
    <w:rsid w:val="000928B6"/>
    <w:rsid w:val="000938B2"/>
    <w:rsid w:val="000954DB"/>
    <w:rsid w:val="000A13A2"/>
    <w:rsid w:val="000A1DD6"/>
    <w:rsid w:val="000A2512"/>
    <w:rsid w:val="000A3A6E"/>
    <w:rsid w:val="000A57AB"/>
    <w:rsid w:val="000B53E5"/>
    <w:rsid w:val="000C328E"/>
    <w:rsid w:val="000C4EBB"/>
    <w:rsid w:val="000C661E"/>
    <w:rsid w:val="000C75D7"/>
    <w:rsid w:val="000C78AD"/>
    <w:rsid w:val="000D5B18"/>
    <w:rsid w:val="000D7A4D"/>
    <w:rsid w:val="000E1766"/>
    <w:rsid w:val="000E2193"/>
    <w:rsid w:val="000E3386"/>
    <w:rsid w:val="000F3D99"/>
    <w:rsid w:val="00101044"/>
    <w:rsid w:val="0010204E"/>
    <w:rsid w:val="00110E1E"/>
    <w:rsid w:val="0011292E"/>
    <w:rsid w:val="00112DD5"/>
    <w:rsid w:val="00116FD2"/>
    <w:rsid w:val="00117A36"/>
    <w:rsid w:val="00121F57"/>
    <w:rsid w:val="00122F00"/>
    <w:rsid w:val="001239A8"/>
    <w:rsid w:val="0012554C"/>
    <w:rsid w:val="001265F7"/>
    <w:rsid w:val="00127FF5"/>
    <w:rsid w:val="00131309"/>
    <w:rsid w:val="001317CB"/>
    <w:rsid w:val="00135732"/>
    <w:rsid w:val="00135956"/>
    <w:rsid w:val="00135D75"/>
    <w:rsid w:val="00142955"/>
    <w:rsid w:val="00151F98"/>
    <w:rsid w:val="0015344A"/>
    <w:rsid w:val="00155CF8"/>
    <w:rsid w:val="001565E4"/>
    <w:rsid w:val="00156A59"/>
    <w:rsid w:val="00160A45"/>
    <w:rsid w:val="00160D83"/>
    <w:rsid w:val="00161336"/>
    <w:rsid w:val="00171469"/>
    <w:rsid w:val="00171E30"/>
    <w:rsid w:val="00174D8E"/>
    <w:rsid w:val="00180317"/>
    <w:rsid w:val="00191C31"/>
    <w:rsid w:val="001922CC"/>
    <w:rsid w:val="00196ADC"/>
    <w:rsid w:val="001A014D"/>
    <w:rsid w:val="001A036D"/>
    <w:rsid w:val="001A2BE3"/>
    <w:rsid w:val="001A3DF5"/>
    <w:rsid w:val="001B7745"/>
    <w:rsid w:val="001B78EF"/>
    <w:rsid w:val="001C5DC1"/>
    <w:rsid w:val="001C5E0C"/>
    <w:rsid w:val="001C75DB"/>
    <w:rsid w:val="001C7650"/>
    <w:rsid w:val="001D1027"/>
    <w:rsid w:val="001D1EE9"/>
    <w:rsid w:val="001E151E"/>
    <w:rsid w:val="001E2B90"/>
    <w:rsid w:val="001E6425"/>
    <w:rsid w:val="001F0767"/>
    <w:rsid w:val="001F2AC6"/>
    <w:rsid w:val="002068C9"/>
    <w:rsid w:val="0021304C"/>
    <w:rsid w:val="0022513E"/>
    <w:rsid w:val="00230947"/>
    <w:rsid w:val="00234E56"/>
    <w:rsid w:val="0023754D"/>
    <w:rsid w:val="00237C81"/>
    <w:rsid w:val="00237E9D"/>
    <w:rsid w:val="0024374F"/>
    <w:rsid w:val="00246BB3"/>
    <w:rsid w:val="00252D55"/>
    <w:rsid w:val="00253B8A"/>
    <w:rsid w:val="002574DB"/>
    <w:rsid w:val="00257CF7"/>
    <w:rsid w:val="002600BC"/>
    <w:rsid w:val="00262FC2"/>
    <w:rsid w:val="00264C25"/>
    <w:rsid w:val="00265873"/>
    <w:rsid w:val="0026605D"/>
    <w:rsid w:val="0026726C"/>
    <w:rsid w:val="002755AA"/>
    <w:rsid w:val="0028191B"/>
    <w:rsid w:val="0028296E"/>
    <w:rsid w:val="002905BC"/>
    <w:rsid w:val="00292638"/>
    <w:rsid w:val="00293767"/>
    <w:rsid w:val="002950E9"/>
    <w:rsid w:val="0029522A"/>
    <w:rsid w:val="002A20CA"/>
    <w:rsid w:val="002B22EF"/>
    <w:rsid w:val="002B31F1"/>
    <w:rsid w:val="002B4621"/>
    <w:rsid w:val="002B531F"/>
    <w:rsid w:val="002C06A8"/>
    <w:rsid w:val="002C1D78"/>
    <w:rsid w:val="002D257F"/>
    <w:rsid w:val="002D5D9B"/>
    <w:rsid w:val="002E1124"/>
    <w:rsid w:val="002F1F35"/>
    <w:rsid w:val="002F2129"/>
    <w:rsid w:val="002F2C01"/>
    <w:rsid w:val="00301E36"/>
    <w:rsid w:val="003051E1"/>
    <w:rsid w:val="00310A5F"/>
    <w:rsid w:val="00314B34"/>
    <w:rsid w:val="00316551"/>
    <w:rsid w:val="00324652"/>
    <w:rsid w:val="00330A19"/>
    <w:rsid w:val="00330AA4"/>
    <w:rsid w:val="0033237C"/>
    <w:rsid w:val="00333D6F"/>
    <w:rsid w:val="0033471D"/>
    <w:rsid w:val="00343136"/>
    <w:rsid w:val="003455F5"/>
    <w:rsid w:val="00345959"/>
    <w:rsid w:val="003479D7"/>
    <w:rsid w:val="003505BC"/>
    <w:rsid w:val="00351247"/>
    <w:rsid w:val="00352657"/>
    <w:rsid w:val="003526CB"/>
    <w:rsid w:val="00352730"/>
    <w:rsid w:val="00354318"/>
    <w:rsid w:val="00357829"/>
    <w:rsid w:val="003615B2"/>
    <w:rsid w:val="00362F6A"/>
    <w:rsid w:val="003641FD"/>
    <w:rsid w:val="00365D3A"/>
    <w:rsid w:val="00366313"/>
    <w:rsid w:val="0036787E"/>
    <w:rsid w:val="00370621"/>
    <w:rsid w:val="003764AB"/>
    <w:rsid w:val="00376A87"/>
    <w:rsid w:val="00382275"/>
    <w:rsid w:val="003840A4"/>
    <w:rsid w:val="003844C8"/>
    <w:rsid w:val="0038500C"/>
    <w:rsid w:val="0038736C"/>
    <w:rsid w:val="00394827"/>
    <w:rsid w:val="00394CA3"/>
    <w:rsid w:val="00395639"/>
    <w:rsid w:val="00395B99"/>
    <w:rsid w:val="003A33B0"/>
    <w:rsid w:val="003A69B5"/>
    <w:rsid w:val="003A6B3E"/>
    <w:rsid w:val="003B172D"/>
    <w:rsid w:val="003B6A05"/>
    <w:rsid w:val="003C0EE8"/>
    <w:rsid w:val="003C3116"/>
    <w:rsid w:val="003D0A15"/>
    <w:rsid w:val="003D1E16"/>
    <w:rsid w:val="003D4DEE"/>
    <w:rsid w:val="003E1404"/>
    <w:rsid w:val="003E170D"/>
    <w:rsid w:val="003E198F"/>
    <w:rsid w:val="003E6C36"/>
    <w:rsid w:val="003E7B28"/>
    <w:rsid w:val="003F4662"/>
    <w:rsid w:val="003F6AF1"/>
    <w:rsid w:val="003F6BEE"/>
    <w:rsid w:val="004002B0"/>
    <w:rsid w:val="00402338"/>
    <w:rsid w:val="004032C4"/>
    <w:rsid w:val="0040487A"/>
    <w:rsid w:val="00404980"/>
    <w:rsid w:val="00404F68"/>
    <w:rsid w:val="004071CD"/>
    <w:rsid w:val="00410A0A"/>
    <w:rsid w:val="00411193"/>
    <w:rsid w:val="00414393"/>
    <w:rsid w:val="004215D2"/>
    <w:rsid w:val="004220A9"/>
    <w:rsid w:val="0042230B"/>
    <w:rsid w:val="00423214"/>
    <w:rsid w:val="00430529"/>
    <w:rsid w:val="0043268D"/>
    <w:rsid w:val="0043611C"/>
    <w:rsid w:val="004415D6"/>
    <w:rsid w:val="00441F1D"/>
    <w:rsid w:val="00443E11"/>
    <w:rsid w:val="0044566A"/>
    <w:rsid w:val="004505AA"/>
    <w:rsid w:val="00457CA2"/>
    <w:rsid w:val="00460FCE"/>
    <w:rsid w:val="004619AF"/>
    <w:rsid w:val="00461E1F"/>
    <w:rsid w:val="00465CFB"/>
    <w:rsid w:val="004748B0"/>
    <w:rsid w:val="00475269"/>
    <w:rsid w:val="00484A85"/>
    <w:rsid w:val="00485BC3"/>
    <w:rsid w:val="004861A9"/>
    <w:rsid w:val="00490B73"/>
    <w:rsid w:val="0049165A"/>
    <w:rsid w:val="00494D5E"/>
    <w:rsid w:val="00496E32"/>
    <w:rsid w:val="00497A7A"/>
    <w:rsid w:val="004A0477"/>
    <w:rsid w:val="004A2776"/>
    <w:rsid w:val="004B1F2A"/>
    <w:rsid w:val="004B2BA8"/>
    <w:rsid w:val="004B4BEF"/>
    <w:rsid w:val="004B61A9"/>
    <w:rsid w:val="004B732F"/>
    <w:rsid w:val="004B7C30"/>
    <w:rsid w:val="004C27B9"/>
    <w:rsid w:val="004C43D6"/>
    <w:rsid w:val="004D19E0"/>
    <w:rsid w:val="004D432D"/>
    <w:rsid w:val="004E374A"/>
    <w:rsid w:val="004E44A2"/>
    <w:rsid w:val="004F0C60"/>
    <w:rsid w:val="004F2C12"/>
    <w:rsid w:val="004F4682"/>
    <w:rsid w:val="004F7B55"/>
    <w:rsid w:val="00504AA6"/>
    <w:rsid w:val="0051291D"/>
    <w:rsid w:val="005150C4"/>
    <w:rsid w:val="00515EF2"/>
    <w:rsid w:val="0051637F"/>
    <w:rsid w:val="00522AF5"/>
    <w:rsid w:val="00523441"/>
    <w:rsid w:val="00524371"/>
    <w:rsid w:val="00535760"/>
    <w:rsid w:val="00536DB4"/>
    <w:rsid w:val="00540210"/>
    <w:rsid w:val="00541EA4"/>
    <w:rsid w:val="00542245"/>
    <w:rsid w:val="0054407C"/>
    <w:rsid w:val="00545C40"/>
    <w:rsid w:val="00553A01"/>
    <w:rsid w:val="00555CC0"/>
    <w:rsid w:val="0055687B"/>
    <w:rsid w:val="00556936"/>
    <w:rsid w:val="00567968"/>
    <w:rsid w:val="005702BB"/>
    <w:rsid w:val="00570A9A"/>
    <w:rsid w:val="00573C97"/>
    <w:rsid w:val="00573DBA"/>
    <w:rsid w:val="0057472C"/>
    <w:rsid w:val="00575AFE"/>
    <w:rsid w:val="005769F7"/>
    <w:rsid w:val="005803A8"/>
    <w:rsid w:val="00581F6F"/>
    <w:rsid w:val="00587118"/>
    <w:rsid w:val="00587285"/>
    <w:rsid w:val="00587335"/>
    <w:rsid w:val="00587447"/>
    <w:rsid w:val="0058765C"/>
    <w:rsid w:val="00590E4C"/>
    <w:rsid w:val="00593E7B"/>
    <w:rsid w:val="00596673"/>
    <w:rsid w:val="005A395F"/>
    <w:rsid w:val="005A5288"/>
    <w:rsid w:val="005A57EF"/>
    <w:rsid w:val="005B0071"/>
    <w:rsid w:val="005B4751"/>
    <w:rsid w:val="005C67D5"/>
    <w:rsid w:val="005D1137"/>
    <w:rsid w:val="005D55D1"/>
    <w:rsid w:val="005D662D"/>
    <w:rsid w:val="005E22C6"/>
    <w:rsid w:val="005E23DD"/>
    <w:rsid w:val="005E5298"/>
    <w:rsid w:val="005E5492"/>
    <w:rsid w:val="005F1EAB"/>
    <w:rsid w:val="005F302B"/>
    <w:rsid w:val="005F5D92"/>
    <w:rsid w:val="005F7472"/>
    <w:rsid w:val="00601006"/>
    <w:rsid w:val="00611464"/>
    <w:rsid w:val="00612E4A"/>
    <w:rsid w:val="0061563C"/>
    <w:rsid w:val="00616D3E"/>
    <w:rsid w:val="006176A1"/>
    <w:rsid w:val="00620105"/>
    <w:rsid w:val="00620862"/>
    <w:rsid w:val="0062617C"/>
    <w:rsid w:val="00630402"/>
    <w:rsid w:val="00630A8A"/>
    <w:rsid w:val="00630AE3"/>
    <w:rsid w:val="00636B05"/>
    <w:rsid w:val="00636DAB"/>
    <w:rsid w:val="00637322"/>
    <w:rsid w:val="00641436"/>
    <w:rsid w:val="00641749"/>
    <w:rsid w:val="0065582C"/>
    <w:rsid w:val="00660696"/>
    <w:rsid w:val="006614C1"/>
    <w:rsid w:val="00661D34"/>
    <w:rsid w:val="006653F1"/>
    <w:rsid w:val="00673BA7"/>
    <w:rsid w:val="00681782"/>
    <w:rsid w:val="006827BC"/>
    <w:rsid w:val="00690AC1"/>
    <w:rsid w:val="00691ED4"/>
    <w:rsid w:val="00691FAA"/>
    <w:rsid w:val="00692A79"/>
    <w:rsid w:val="00694599"/>
    <w:rsid w:val="0069669C"/>
    <w:rsid w:val="00697864"/>
    <w:rsid w:val="006A45BE"/>
    <w:rsid w:val="006A6A98"/>
    <w:rsid w:val="006A6D1E"/>
    <w:rsid w:val="006B5443"/>
    <w:rsid w:val="006B556A"/>
    <w:rsid w:val="006B6FE6"/>
    <w:rsid w:val="006C1D6E"/>
    <w:rsid w:val="006C64D0"/>
    <w:rsid w:val="006D0094"/>
    <w:rsid w:val="006D08A2"/>
    <w:rsid w:val="006D1BD9"/>
    <w:rsid w:val="006D33BB"/>
    <w:rsid w:val="006D5C29"/>
    <w:rsid w:val="006E01BA"/>
    <w:rsid w:val="006E1E97"/>
    <w:rsid w:val="006E2851"/>
    <w:rsid w:val="006E2B58"/>
    <w:rsid w:val="006E715C"/>
    <w:rsid w:val="006E750A"/>
    <w:rsid w:val="006F1713"/>
    <w:rsid w:val="006F2CB3"/>
    <w:rsid w:val="006F48F0"/>
    <w:rsid w:val="006F4FE9"/>
    <w:rsid w:val="006F5DAC"/>
    <w:rsid w:val="006F67B4"/>
    <w:rsid w:val="00703270"/>
    <w:rsid w:val="0070480D"/>
    <w:rsid w:val="007161DE"/>
    <w:rsid w:val="00716449"/>
    <w:rsid w:val="00717957"/>
    <w:rsid w:val="007231E7"/>
    <w:rsid w:val="00734CAC"/>
    <w:rsid w:val="00740615"/>
    <w:rsid w:val="00742211"/>
    <w:rsid w:val="00747610"/>
    <w:rsid w:val="00747AF3"/>
    <w:rsid w:val="00747C3F"/>
    <w:rsid w:val="00750315"/>
    <w:rsid w:val="00752233"/>
    <w:rsid w:val="007531D9"/>
    <w:rsid w:val="007552EB"/>
    <w:rsid w:val="0075793F"/>
    <w:rsid w:val="007611EA"/>
    <w:rsid w:val="00762402"/>
    <w:rsid w:val="007632B3"/>
    <w:rsid w:val="00765E67"/>
    <w:rsid w:val="0077292A"/>
    <w:rsid w:val="0077669D"/>
    <w:rsid w:val="00781C51"/>
    <w:rsid w:val="0078348E"/>
    <w:rsid w:val="00785A8D"/>
    <w:rsid w:val="007866A1"/>
    <w:rsid w:val="0079121C"/>
    <w:rsid w:val="007927E8"/>
    <w:rsid w:val="007979C9"/>
    <w:rsid w:val="00797F02"/>
    <w:rsid w:val="007B0E33"/>
    <w:rsid w:val="007B1FD0"/>
    <w:rsid w:val="007B2503"/>
    <w:rsid w:val="007B38AC"/>
    <w:rsid w:val="007B3AA2"/>
    <w:rsid w:val="007B6A5B"/>
    <w:rsid w:val="007C0143"/>
    <w:rsid w:val="007C1425"/>
    <w:rsid w:val="007C4A88"/>
    <w:rsid w:val="007C4B2A"/>
    <w:rsid w:val="007C5A42"/>
    <w:rsid w:val="007D0E70"/>
    <w:rsid w:val="007D36D8"/>
    <w:rsid w:val="007D4BD8"/>
    <w:rsid w:val="007D56A2"/>
    <w:rsid w:val="007D6D0F"/>
    <w:rsid w:val="007D7200"/>
    <w:rsid w:val="007F49F3"/>
    <w:rsid w:val="00801FDD"/>
    <w:rsid w:val="008032E6"/>
    <w:rsid w:val="0080342E"/>
    <w:rsid w:val="00804325"/>
    <w:rsid w:val="0080558A"/>
    <w:rsid w:val="00814D06"/>
    <w:rsid w:val="00815C87"/>
    <w:rsid w:val="00817757"/>
    <w:rsid w:val="008234C7"/>
    <w:rsid w:val="00830DC4"/>
    <w:rsid w:val="00831276"/>
    <w:rsid w:val="0083256F"/>
    <w:rsid w:val="0083284C"/>
    <w:rsid w:val="00834466"/>
    <w:rsid w:val="00840CA0"/>
    <w:rsid w:val="00843D43"/>
    <w:rsid w:val="00844847"/>
    <w:rsid w:val="008468B0"/>
    <w:rsid w:val="0085107D"/>
    <w:rsid w:val="00852576"/>
    <w:rsid w:val="00854951"/>
    <w:rsid w:val="00856294"/>
    <w:rsid w:val="00857B3E"/>
    <w:rsid w:val="00863267"/>
    <w:rsid w:val="00863FBD"/>
    <w:rsid w:val="008664E5"/>
    <w:rsid w:val="008679CE"/>
    <w:rsid w:val="0087026A"/>
    <w:rsid w:val="00870EC2"/>
    <w:rsid w:val="008742CC"/>
    <w:rsid w:val="00876A64"/>
    <w:rsid w:val="008779F4"/>
    <w:rsid w:val="00887CD8"/>
    <w:rsid w:val="00890C9F"/>
    <w:rsid w:val="0089161F"/>
    <w:rsid w:val="0089166F"/>
    <w:rsid w:val="008944CA"/>
    <w:rsid w:val="0089597A"/>
    <w:rsid w:val="0089626D"/>
    <w:rsid w:val="0089637C"/>
    <w:rsid w:val="008A2A98"/>
    <w:rsid w:val="008A4A82"/>
    <w:rsid w:val="008A5A93"/>
    <w:rsid w:val="008B2703"/>
    <w:rsid w:val="008B31E0"/>
    <w:rsid w:val="008C552A"/>
    <w:rsid w:val="008C696A"/>
    <w:rsid w:val="008D11CF"/>
    <w:rsid w:val="008D13F5"/>
    <w:rsid w:val="008D1610"/>
    <w:rsid w:val="008D1B1E"/>
    <w:rsid w:val="008D331B"/>
    <w:rsid w:val="008D434C"/>
    <w:rsid w:val="008D568C"/>
    <w:rsid w:val="008E0927"/>
    <w:rsid w:val="008E297F"/>
    <w:rsid w:val="008E4118"/>
    <w:rsid w:val="008F03DF"/>
    <w:rsid w:val="008F3AA9"/>
    <w:rsid w:val="008F3F8B"/>
    <w:rsid w:val="008F4B54"/>
    <w:rsid w:val="008F57B1"/>
    <w:rsid w:val="00901D43"/>
    <w:rsid w:val="00902156"/>
    <w:rsid w:val="00907335"/>
    <w:rsid w:val="00912F95"/>
    <w:rsid w:val="00920E13"/>
    <w:rsid w:val="00926351"/>
    <w:rsid w:val="009279D6"/>
    <w:rsid w:val="00941F07"/>
    <w:rsid w:val="009423C7"/>
    <w:rsid w:val="00944328"/>
    <w:rsid w:val="00947136"/>
    <w:rsid w:val="0094787B"/>
    <w:rsid w:val="009479D6"/>
    <w:rsid w:val="00951412"/>
    <w:rsid w:val="00951F65"/>
    <w:rsid w:val="00953EF9"/>
    <w:rsid w:val="009548BA"/>
    <w:rsid w:val="00956315"/>
    <w:rsid w:val="009601B4"/>
    <w:rsid w:val="00961068"/>
    <w:rsid w:val="009616CC"/>
    <w:rsid w:val="00962A30"/>
    <w:rsid w:val="0096319E"/>
    <w:rsid w:val="0096436E"/>
    <w:rsid w:val="0096636F"/>
    <w:rsid w:val="00967708"/>
    <w:rsid w:val="009707DB"/>
    <w:rsid w:val="00972D69"/>
    <w:rsid w:val="00973B56"/>
    <w:rsid w:val="009747DD"/>
    <w:rsid w:val="0097706B"/>
    <w:rsid w:val="00977ADE"/>
    <w:rsid w:val="009800CA"/>
    <w:rsid w:val="0098108C"/>
    <w:rsid w:val="00984D3F"/>
    <w:rsid w:val="00996DEC"/>
    <w:rsid w:val="00996F28"/>
    <w:rsid w:val="00997D87"/>
    <w:rsid w:val="009B1860"/>
    <w:rsid w:val="009B1E4D"/>
    <w:rsid w:val="009B6E5D"/>
    <w:rsid w:val="009C1BF0"/>
    <w:rsid w:val="009C27AE"/>
    <w:rsid w:val="009E0A9A"/>
    <w:rsid w:val="009E20B9"/>
    <w:rsid w:val="009E38EE"/>
    <w:rsid w:val="009E49B3"/>
    <w:rsid w:val="009E6DE8"/>
    <w:rsid w:val="009F2614"/>
    <w:rsid w:val="009F301B"/>
    <w:rsid w:val="009F3A46"/>
    <w:rsid w:val="009F4EFA"/>
    <w:rsid w:val="009F6B16"/>
    <w:rsid w:val="00A11223"/>
    <w:rsid w:val="00A11C4D"/>
    <w:rsid w:val="00A1618F"/>
    <w:rsid w:val="00A16586"/>
    <w:rsid w:val="00A17983"/>
    <w:rsid w:val="00A17F41"/>
    <w:rsid w:val="00A221B3"/>
    <w:rsid w:val="00A32F80"/>
    <w:rsid w:val="00A35FE5"/>
    <w:rsid w:val="00A369A3"/>
    <w:rsid w:val="00A41BE6"/>
    <w:rsid w:val="00A4259A"/>
    <w:rsid w:val="00A44C5F"/>
    <w:rsid w:val="00A47B22"/>
    <w:rsid w:val="00A50E0E"/>
    <w:rsid w:val="00A564BA"/>
    <w:rsid w:val="00A57A8E"/>
    <w:rsid w:val="00A62CBF"/>
    <w:rsid w:val="00A634B5"/>
    <w:rsid w:val="00A6511B"/>
    <w:rsid w:val="00A66B7D"/>
    <w:rsid w:val="00A71101"/>
    <w:rsid w:val="00A73027"/>
    <w:rsid w:val="00A76520"/>
    <w:rsid w:val="00A77A41"/>
    <w:rsid w:val="00A77FB5"/>
    <w:rsid w:val="00A82A76"/>
    <w:rsid w:val="00A92385"/>
    <w:rsid w:val="00A9299F"/>
    <w:rsid w:val="00A93CA8"/>
    <w:rsid w:val="00A93F51"/>
    <w:rsid w:val="00AA13C6"/>
    <w:rsid w:val="00AA188D"/>
    <w:rsid w:val="00AA2BD7"/>
    <w:rsid w:val="00AA3D33"/>
    <w:rsid w:val="00AA5AA2"/>
    <w:rsid w:val="00AA62F6"/>
    <w:rsid w:val="00AB3136"/>
    <w:rsid w:val="00AB3AB0"/>
    <w:rsid w:val="00AC03B7"/>
    <w:rsid w:val="00AC1780"/>
    <w:rsid w:val="00AC17DD"/>
    <w:rsid w:val="00AC5EEA"/>
    <w:rsid w:val="00AD3C07"/>
    <w:rsid w:val="00AD5477"/>
    <w:rsid w:val="00AD6EB7"/>
    <w:rsid w:val="00AD7C1A"/>
    <w:rsid w:val="00AE3F44"/>
    <w:rsid w:val="00AE7BF8"/>
    <w:rsid w:val="00AF1124"/>
    <w:rsid w:val="00AF2577"/>
    <w:rsid w:val="00AF2D6C"/>
    <w:rsid w:val="00AF349E"/>
    <w:rsid w:val="00AF628D"/>
    <w:rsid w:val="00AF7CD5"/>
    <w:rsid w:val="00B02A40"/>
    <w:rsid w:val="00B03FCE"/>
    <w:rsid w:val="00B0740B"/>
    <w:rsid w:val="00B12085"/>
    <w:rsid w:val="00B12805"/>
    <w:rsid w:val="00B13D2D"/>
    <w:rsid w:val="00B16F08"/>
    <w:rsid w:val="00B2423F"/>
    <w:rsid w:val="00B313FE"/>
    <w:rsid w:val="00B333E3"/>
    <w:rsid w:val="00B378C9"/>
    <w:rsid w:val="00B400F3"/>
    <w:rsid w:val="00B40FF5"/>
    <w:rsid w:val="00B41F50"/>
    <w:rsid w:val="00B46D88"/>
    <w:rsid w:val="00B56186"/>
    <w:rsid w:val="00B5733A"/>
    <w:rsid w:val="00B6050A"/>
    <w:rsid w:val="00B66FAC"/>
    <w:rsid w:val="00B67689"/>
    <w:rsid w:val="00B7712D"/>
    <w:rsid w:val="00B8351A"/>
    <w:rsid w:val="00B8591B"/>
    <w:rsid w:val="00B85E64"/>
    <w:rsid w:val="00B932A8"/>
    <w:rsid w:val="00B93B89"/>
    <w:rsid w:val="00B93CB9"/>
    <w:rsid w:val="00B954A8"/>
    <w:rsid w:val="00B96B5F"/>
    <w:rsid w:val="00BA2BEA"/>
    <w:rsid w:val="00BA3EF7"/>
    <w:rsid w:val="00BA62CC"/>
    <w:rsid w:val="00BA7648"/>
    <w:rsid w:val="00BA77CA"/>
    <w:rsid w:val="00BA7A53"/>
    <w:rsid w:val="00BA7A78"/>
    <w:rsid w:val="00BC02A9"/>
    <w:rsid w:val="00BC3ED3"/>
    <w:rsid w:val="00BD548F"/>
    <w:rsid w:val="00BD7440"/>
    <w:rsid w:val="00BE1D5C"/>
    <w:rsid w:val="00BE1E5D"/>
    <w:rsid w:val="00BE1EFA"/>
    <w:rsid w:val="00BE3377"/>
    <w:rsid w:val="00BE3CA5"/>
    <w:rsid w:val="00BE5F1B"/>
    <w:rsid w:val="00BE6609"/>
    <w:rsid w:val="00BE767C"/>
    <w:rsid w:val="00BF08A0"/>
    <w:rsid w:val="00C01E14"/>
    <w:rsid w:val="00C02D02"/>
    <w:rsid w:val="00C05A20"/>
    <w:rsid w:val="00C06683"/>
    <w:rsid w:val="00C12E32"/>
    <w:rsid w:val="00C13894"/>
    <w:rsid w:val="00C1646B"/>
    <w:rsid w:val="00C168A7"/>
    <w:rsid w:val="00C16BDE"/>
    <w:rsid w:val="00C245E3"/>
    <w:rsid w:val="00C249A5"/>
    <w:rsid w:val="00C258FC"/>
    <w:rsid w:val="00C32144"/>
    <w:rsid w:val="00C32711"/>
    <w:rsid w:val="00C32A1C"/>
    <w:rsid w:val="00C344CA"/>
    <w:rsid w:val="00C3598A"/>
    <w:rsid w:val="00C35BF8"/>
    <w:rsid w:val="00C361F9"/>
    <w:rsid w:val="00C3775F"/>
    <w:rsid w:val="00C43C5A"/>
    <w:rsid w:val="00C45672"/>
    <w:rsid w:val="00C47209"/>
    <w:rsid w:val="00C54A24"/>
    <w:rsid w:val="00C6146D"/>
    <w:rsid w:val="00C62015"/>
    <w:rsid w:val="00C63ABD"/>
    <w:rsid w:val="00C63C11"/>
    <w:rsid w:val="00C64AE6"/>
    <w:rsid w:val="00C64E6B"/>
    <w:rsid w:val="00C6663C"/>
    <w:rsid w:val="00C72A87"/>
    <w:rsid w:val="00C8372C"/>
    <w:rsid w:val="00C8574D"/>
    <w:rsid w:val="00C85830"/>
    <w:rsid w:val="00C86496"/>
    <w:rsid w:val="00C9329B"/>
    <w:rsid w:val="00C94F20"/>
    <w:rsid w:val="00C95394"/>
    <w:rsid w:val="00C96B63"/>
    <w:rsid w:val="00CA05A5"/>
    <w:rsid w:val="00CA261A"/>
    <w:rsid w:val="00CA2A77"/>
    <w:rsid w:val="00CA2E56"/>
    <w:rsid w:val="00CA553B"/>
    <w:rsid w:val="00CA590C"/>
    <w:rsid w:val="00CA73BD"/>
    <w:rsid w:val="00CA792F"/>
    <w:rsid w:val="00CB2E99"/>
    <w:rsid w:val="00CB32FE"/>
    <w:rsid w:val="00CB4FCF"/>
    <w:rsid w:val="00CB53F8"/>
    <w:rsid w:val="00CC2695"/>
    <w:rsid w:val="00CC2D0D"/>
    <w:rsid w:val="00CC3098"/>
    <w:rsid w:val="00CC3D09"/>
    <w:rsid w:val="00CC5D9E"/>
    <w:rsid w:val="00CC6556"/>
    <w:rsid w:val="00CC6A86"/>
    <w:rsid w:val="00CC7192"/>
    <w:rsid w:val="00CD3E34"/>
    <w:rsid w:val="00CD5B03"/>
    <w:rsid w:val="00CD6415"/>
    <w:rsid w:val="00CE37FD"/>
    <w:rsid w:val="00CE5223"/>
    <w:rsid w:val="00CF0B93"/>
    <w:rsid w:val="00CF4FE7"/>
    <w:rsid w:val="00CF52A9"/>
    <w:rsid w:val="00CF6252"/>
    <w:rsid w:val="00CF716B"/>
    <w:rsid w:val="00CF7272"/>
    <w:rsid w:val="00D01010"/>
    <w:rsid w:val="00D01707"/>
    <w:rsid w:val="00D01B0F"/>
    <w:rsid w:val="00D05FEA"/>
    <w:rsid w:val="00D07644"/>
    <w:rsid w:val="00D10AC4"/>
    <w:rsid w:val="00D12938"/>
    <w:rsid w:val="00D15D3E"/>
    <w:rsid w:val="00D17E1D"/>
    <w:rsid w:val="00D201C9"/>
    <w:rsid w:val="00D32397"/>
    <w:rsid w:val="00D327F6"/>
    <w:rsid w:val="00D42560"/>
    <w:rsid w:val="00D442E9"/>
    <w:rsid w:val="00D45EA7"/>
    <w:rsid w:val="00D477B8"/>
    <w:rsid w:val="00D47840"/>
    <w:rsid w:val="00D53D79"/>
    <w:rsid w:val="00D6198D"/>
    <w:rsid w:val="00D67109"/>
    <w:rsid w:val="00D71DC0"/>
    <w:rsid w:val="00D736AA"/>
    <w:rsid w:val="00D74162"/>
    <w:rsid w:val="00D76285"/>
    <w:rsid w:val="00D7776C"/>
    <w:rsid w:val="00D860C7"/>
    <w:rsid w:val="00D9152E"/>
    <w:rsid w:val="00D93941"/>
    <w:rsid w:val="00D9409A"/>
    <w:rsid w:val="00D9523F"/>
    <w:rsid w:val="00DA0C5B"/>
    <w:rsid w:val="00DA2065"/>
    <w:rsid w:val="00DA330A"/>
    <w:rsid w:val="00DA57E2"/>
    <w:rsid w:val="00DA6872"/>
    <w:rsid w:val="00DA7E31"/>
    <w:rsid w:val="00DB08FD"/>
    <w:rsid w:val="00DB2DDD"/>
    <w:rsid w:val="00DB49E0"/>
    <w:rsid w:val="00DB4E39"/>
    <w:rsid w:val="00DB5EBA"/>
    <w:rsid w:val="00DB770D"/>
    <w:rsid w:val="00DB7872"/>
    <w:rsid w:val="00DC2C7B"/>
    <w:rsid w:val="00DC5F5A"/>
    <w:rsid w:val="00DD5B6F"/>
    <w:rsid w:val="00DE5120"/>
    <w:rsid w:val="00DF0E34"/>
    <w:rsid w:val="00DF12A4"/>
    <w:rsid w:val="00DF22AC"/>
    <w:rsid w:val="00DF2A94"/>
    <w:rsid w:val="00DF48C4"/>
    <w:rsid w:val="00DF5748"/>
    <w:rsid w:val="00DF58C5"/>
    <w:rsid w:val="00DF74FE"/>
    <w:rsid w:val="00E047B1"/>
    <w:rsid w:val="00E056EC"/>
    <w:rsid w:val="00E05CD1"/>
    <w:rsid w:val="00E10227"/>
    <w:rsid w:val="00E16485"/>
    <w:rsid w:val="00E2500D"/>
    <w:rsid w:val="00E34FF1"/>
    <w:rsid w:val="00E35368"/>
    <w:rsid w:val="00E3557B"/>
    <w:rsid w:val="00E408F6"/>
    <w:rsid w:val="00E46DF7"/>
    <w:rsid w:val="00E54835"/>
    <w:rsid w:val="00E5730F"/>
    <w:rsid w:val="00E6218B"/>
    <w:rsid w:val="00E64959"/>
    <w:rsid w:val="00E72016"/>
    <w:rsid w:val="00E72EA0"/>
    <w:rsid w:val="00E77E44"/>
    <w:rsid w:val="00E81972"/>
    <w:rsid w:val="00E834A8"/>
    <w:rsid w:val="00E83F09"/>
    <w:rsid w:val="00E840DB"/>
    <w:rsid w:val="00E84EB7"/>
    <w:rsid w:val="00E85992"/>
    <w:rsid w:val="00E86926"/>
    <w:rsid w:val="00E90B18"/>
    <w:rsid w:val="00E935D5"/>
    <w:rsid w:val="00E95C71"/>
    <w:rsid w:val="00EA4B9A"/>
    <w:rsid w:val="00EA71CF"/>
    <w:rsid w:val="00EA74FD"/>
    <w:rsid w:val="00EB29BA"/>
    <w:rsid w:val="00EB5D2C"/>
    <w:rsid w:val="00EB6001"/>
    <w:rsid w:val="00EC0A5C"/>
    <w:rsid w:val="00EC1802"/>
    <w:rsid w:val="00EC2E9E"/>
    <w:rsid w:val="00EC5226"/>
    <w:rsid w:val="00EC705C"/>
    <w:rsid w:val="00ED3A67"/>
    <w:rsid w:val="00ED3E50"/>
    <w:rsid w:val="00ED48C8"/>
    <w:rsid w:val="00ED79BE"/>
    <w:rsid w:val="00EE1B18"/>
    <w:rsid w:val="00EE6022"/>
    <w:rsid w:val="00EE6098"/>
    <w:rsid w:val="00EF10FE"/>
    <w:rsid w:val="00F0073F"/>
    <w:rsid w:val="00F03CF0"/>
    <w:rsid w:val="00F03FE0"/>
    <w:rsid w:val="00F10507"/>
    <w:rsid w:val="00F12038"/>
    <w:rsid w:val="00F133A9"/>
    <w:rsid w:val="00F167B0"/>
    <w:rsid w:val="00F22719"/>
    <w:rsid w:val="00F25299"/>
    <w:rsid w:val="00F26D22"/>
    <w:rsid w:val="00F279EE"/>
    <w:rsid w:val="00F3675A"/>
    <w:rsid w:val="00F36D8F"/>
    <w:rsid w:val="00F41619"/>
    <w:rsid w:val="00F441AE"/>
    <w:rsid w:val="00F45B28"/>
    <w:rsid w:val="00F46157"/>
    <w:rsid w:val="00F471F9"/>
    <w:rsid w:val="00F56D30"/>
    <w:rsid w:val="00F62CAF"/>
    <w:rsid w:val="00F63AF4"/>
    <w:rsid w:val="00F65683"/>
    <w:rsid w:val="00F679D0"/>
    <w:rsid w:val="00F837D1"/>
    <w:rsid w:val="00F83A8F"/>
    <w:rsid w:val="00F83D21"/>
    <w:rsid w:val="00F87E4C"/>
    <w:rsid w:val="00F91257"/>
    <w:rsid w:val="00F9282E"/>
    <w:rsid w:val="00F92D09"/>
    <w:rsid w:val="00F937E2"/>
    <w:rsid w:val="00FA5714"/>
    <w:rsid w:val="00FA60A7"/>
    <w:rsid w:val="00FA6F2C"/>
    <w:rsid w:val="00FA7F78"/>
    <w:rsid w:val="00FB0264"/>
    <w:rsid w:val="00FB090F"/>
    <w:rsid w:val="00FB68E5"/>
    <w:rsid w:val="00FB76AE"/>
    <w:rsid w:val="00FC0F08"/>
    <w:rsid w:val="00FC308B"/>
    <w:rsid w:val="00FC7BDA"/>
    <w:rsid w:val="00FC7EBE"/>
    <w:rsid w:val="00FD1F20"/>
    <w:rsid w:val="00FD2D9F"/>
    <w:rsid w:val="00FD5123"/>
    <w:rsid w:val="00FE29A0"/>
    <w:rsid w:val="00FE3B6A"/>
    <w:rsid w:val="00FE5E4D"/>
    <w:rsid w:val="00FF2847"/>
    <w:rsid w:val="00FF34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City"/>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46B"/>
  </w:style>
  <w:style w:type="paragraph" w:styleId="Heading1">
    <w:name w:val="heading 1"/>
    <w:basedOn w:val="Normal"/>
    <w:next w:val="Normal"/>
    <w:qFormat/>
    <w:rsid w:val="00C1646B"/>
    <w:pPr>
      <w:keepNext/>
      <w:ind w:left="2160" w:right="-90" w:hanging="2070"/>
      <w:jc w:val="center"/>
      <w:outlineLvl w:val="0"/>
    </w:pPr>
    <w:rPr>
      <w:rFonts w:ascii="Arial" w:hAnsi="Arial"/>
      <w:sz w:val="24"/>
    </w:rPr>
  </w:style>
  <w:style w:type="paragraph" w:styleId="Heading2">
    <w:name w:val="heading 2"/>
    <w:basedOn w:val="Normal"/>
    <w:next w:val="Normal"/>
    <w:qFormat/>
    <w:rsid w:val="00C1646B"/>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C1646B"/>
    <w:pPr>
      <w:keepNext/>
      <w:ind w:left="1440" w:right="-90" w:hanging="1350"/>
      <w:jc w:val="both"/>
      <w:outlineLvl w:val="2"/>
    </w:pPr>
    <w:rPr>
      <w:rFonts w:ascii="Arial" w:hAnsi="Arial"/>
      <w:sz w:val="24"/>
    </w:rPr>
  </w:style>
  <w:style w:type="paragraph" w:styleId="Heading4">
    <w:name w:val="heading 4"/>
    <w:basedOn w:val="Normal"/>
    <w:next w:val="Normal"/>
    <w:qFormat/>
    <w:rsid w:val="00C1646B"/>
    <w:pPr>
      <w:keepNext/>
      <w:ind w:left="2160" w:right="-90" w:hanging="2160"/>
      <w:jc w:val="both"/>
      <w:outlineLvl w:val="3"/>
    </w:pPr>
    <w:rPr>
      <w:rFonts w:ascii="Arial" w:hAnsi="Arial"/>
      <w:sz w:val="24"/>
    </w:rPr>
  </w:style>
  <w:style w:type="paragraph" w:styleId="Heading5">
    <w:name w:val="heading 5"/>
    <w:basedOn w:val="Normal"/>
    <w:next w:val="Normal"/>
    <w:qFormat/>
    <w:rsid w:val="00C1646B"/>
    <w:pPr>
      <w:keepNext/>
      <w:jc w:val="right"/>
      <w:outlineLvl w:val="4"/>
    </w:pPr>
    <w:rPr>
      <w:sz w:val="24"/>
    </w:rPr>
  </w:style>
  <w:style w:type="paragraph" w:styleId="Heading6">
    <w:name w:val="heading 6"/>
    <w:basedOn w:val="Normal"/>
    <w:next w:val="Normal"/>
    <w:qFormat/>
    <w:rsid w:val="00C1646B"/>
    <w:pPr>
      <w:keepNext/>
      <w:jc w:val="center"/>
      <w:outlineLvl w:val="5"/>
    </w:pPr>
    <w:rPr>
      <w:b/>
    </w:rPr>
  </w:style>
  <w:style w:type="paragraph" w:styleId="Heading7">
    <w:name w:val="heading 7"/>
    <w:basedOn w:val="Normal"/>
    <w:next w:val="Normal"/>
    <w:qFormat/>
    <w:rsid w:val="00C1646B"/>
    <w:pPr>
      <w:keepNext/>
      <w:tabs>
        <w:tab w:val="left" w:pos="720"/>
      </w:tabs>
      <w:ind w:firstLine="720"/>
      <w:outlineLvl w:val="6"/>
    </w:pPr>
    <w:rPr>
      <w:rFonts w:ascii="Arial" w:hAnsi="Arial"/>
      <w:sz w:val="32"/>
    </w:rPr>
  </w:style>
  <w:style w:type="paragraph" w:styleId="Heading8">
    <w:name w:val="heading 8"/>
    <w:basedOn w:val="Normal"/>
    <w:next w:val="Normal"/>
    <w:qFormat/>
    <w:rsid w:val="00C1646B"/>
    <w:pPr>
      <w:keepNext/>
      <w:ind w:firstLine="720"/>
      <w:jc w:val="right"/>
      <w:outlineLvl w:val="7"/>
    </w:pPr>
    <w:rPr>
      <w:rFonts w:ascii="Arial" w:hAnsi="Arial"/>
      <w:sz w:val="32"/>
    </w:rPr>
  </w:style>
  <w:style w:type="paragraph" w:styleId="Heading9">
    <w:name w:val="heading 9"/>
    <w:basedOn w:val="Normal"/>
    <w:next w:val="Normal"/>
    <w:qFormat/>
    <w:rsid w:val="00C1646B"/>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1646B"/>
    <w:pPr>
      <w:ind w:left="720"/>
    </w:pPr>
  </w:style>
  <w:style w:type="paragraph" w:styleId="BodyText">
    <w:name w:val="Body Text"/>
    <w:basedOn w:val="Normal"/>
    <w:rsid w:val="00C1646B"/>
    <w:pPr>
      <w:jc w:val="both"/>
    </w:pPr>
    <w:rPr>
      <w:sz w:val="24"/>
    </w:rPr>
  </w:style>
  <w:style w:type="paragraph" w:styleId="BodyTextIndent3">
    <w:name w:val="Body Text Indent 3"/>
    <w:basedOn w:val="Normal"/>
    <w:rsid w:val="00C1646B"/>
    <w:pPr>
      <w:ind w:left="2160" w:firstLine="720"/>
    </w:pPr>
    <w:rPr>
      <w:rFonts w:ascii="Arial" w:hAnsi="Arial"/>
      <w:sz w:val="24"/>
    </w:rPr>
  </w:style>
  <w:style w:type="paragraph" w:styleId="BodyTextIndent2">
    <w:name w:val="Body Text Indent 2"/>
    <w:basedOn w:val="Normal"/>
    <w:rsid w:val="00C1646B"/>
    <w:pPr>
      <w:spacing w:line="360" w:lineRule="auto"/>
      <w:ind w:left="1440" w:firstLine="720"/>
    </w:pPr>
    <w:rPr>
      <w:rFonts w:ascii="Arial" w:hAnsi="Arial"/>
      <w:sz w:val="28"/>
    </w:rPr>
  </w:style>
  <w:style w:type="paragraph" w:styleId="BlockText">
    <w:name w:val="Block Text"/>
    <w:basedOn w:val="Normal"/>
    <w:rsid w:val="00C1646B"/>
    <w:pPr>
      <w:ind w:left="-360" w:right="-450"/>
      <w:jc w:val="center"/>
    </w:pPr>
    <w:rPr>
      <w:rFonts w:ascii="Arial Black" w:hAnsi="Arial Black"/>
      <w:sz w:val="46"/>
    </w:rPr>
  </w:style>
  <w:style w:type="paragraph" w:styleId="BodyText2">
    <w:name w:val="Body Text 2"/>
    <w:basedOn w:val="Normal"/>
    <w:rsid w:val="00C1646B"/>
    <w:pPr>
      <w:tabs>
        <w:tab w:val="left" w:pos="9000"/>
      </w:tabs>
      <w:ind w:right="-90"/>
      <w:jc w:val="center"/>
    </w:pPr>
    <w:rPr>
      <w:rFonts w:ascii="Arial" w:hAnsi="Arial"/>
      <w:sz w:val="26"/>
    </w:rPr>
  </w:style>
  <w:style w:type="paragraph" w:styleId="Caption">
    <w:name w:val="caption"/>
    <w:basedOn w:val="Normal"/>
    <w:next w:val="Normal"/>
    <w:qFormat/>
    <w:rsid w:val="00C1646B"/>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link w:val="FooterChar"/>
    <w:uiPriority w:val="99"/>
    <w:rsid w:val="00AE3F44"/>
    <w:pPr>
      <w:tabs>
        <w:tab w:val="center" w:pos="4320"/>
        <w:tab w:val="right" w:pos="8640"/>
      </w:tabs>
    </w:pPr>
  </w:style>
  <w:style w:type="character" w:customStyle="1" w:styleId="FooterChar">
    <w:name w:val="Footer Char"/>
    <w:basedOn w:val="DefaultParagraphFont"/>
    <w:link w:val="Footer"/>
    <w:uiPriority w:val="99"/>
    <w:rsid w:val="00DB4E39"/>
  </w:style>
  <w:style w:type="paragraph" w:styleId="BalloonText">
    <w:name w:val="Balloon Text"/>
    <w:basedOn w:val="Normal"/>
    <w:link w:val="BalloonTextChar"/>
    <w:uiPriority w:val="99"/>
    <w:semiHidden/>
    <w:unhideWhenUsed/>
    <w:rsid w:val="00DB4E39"/>
    <w:rPr>
      <w:rFonts w:ascii="Tahoma" w:hAnsi="Tahoma" w:cs="Tahoma"/>
      <w:sz w:val="16"/>
      <w:szCs w:val="16"/>
    </w:rPr>
  </w:style>
  <w:style w:type="character" w:customStyle="1" w:styleId="BalloonTextChar">
    <w:name w:val="Balloon Text Char"/>
    <w:basedOn w:val="DefaultParagraphFont"/>
    <w:link w:val="BalloonText"/>
    <w:uiPriority w:val="99"/>
    <w:semiHidden/>
    <w:rsid w:val="00DB4E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te.edu.p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sindh.gov.p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sbte.edu.pk"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96930-48E0-4CF0-9FA3-B700824E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SBTE</Company>
  <LinksUpToDate>false</LinksUpToDate>
  <CharactersWithSpaces>4040</CharactersWithSpaces>
  <SharedDoc>false</SharedDoc>
  <HLinks>
    <vt:vector size="24" baseType="variant">
      <vt:variant>
        <vt:i4>1179720</vt:i4>
      </vt:variant>
      <vt:variant>
        <vt:i4>6</vt:i4>
      </vt:variant>
      <vt:variant>
        <vt:i4>0</vt:i4>
      </vt:variant>
      <vt:variant>
        <vt:i4>5</vt:i4>
      </vt:variant>
      <vt:variant>
        <vt:lpwstr>http://www.pprasindh.gov.pk/</vt:lpwstr>
      </vt:variant>
      <vt:variant>
        <vt:lpwstr/>
      </vt:variant>
      <vt:variant>
        <vt:i4>1048665</vt:i4>
      </vt:variant>
      <vt:variant>
        <vt:i4>3</vt:i4>
      </vt:variant>
      <vt:variant>
        <vt:i4>0</vt:i4>
      </vt:variant>
      <vt:variant>
        <vt:i4>5</vt:i4>
      </vt:variant>
      <vt:variant>
        <vt:lpwstr>http://www.sindh.gov.pk/</vt:lpwstr>
      </vt:variant>
      <vt:variant>
        <vt:lpwstr/>
      </vt:variant>
      <vt:variant>
        <vt:i4>2293815</vt:i4>
      </vt:variant>
      <vt:variant>
        <vt:i4>0</vt:i4>
      </vt:variant>
      <vt:variant>
        <vt:i4>0</vt:i4>
      </vt:variant>
      <vt:variant>
        <vt:i4>5</vt:i4>
      </vt:variant>
      <vt:variant>
        <vt:lpwstr>http://www.sbte.edu.pk/</vt:lpwstr>
      </vt:variant>
      <vt:variant>
        <vt:lpwstr/>
      </vt: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 GEE</dc:creator>
  <cp:lastModifiedBy>M. TALHA RAFIQ</cp:lastModifiedBy>
  <cp:revision>32</cp:revision>
  <cp:lastPrinted>2017-04-11T06:53:00Z</cp:lastPrinted>
  <dcterms:created xsi:type="dcterms:W3CDTF">2016-12-29T05:19:00Z</dcterms:created>
  <dcterms:modified xsi:type="dcterms:W3CDTF">2017-04-12T06:51:00Z</dcterms:modified>
</cp:coreProperties>
</file>