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-423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-423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                                                          ANNUAL PROCUREMENT PLAN FOR THE YEAR 2016-2017</w:t>
      </w:r>
    </w:p>
    <w:p>
      <w:pPr>
        <w:spacing w:before="0" w:after="0" w:line="240"/>
        <w:ind w:right="-423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                                                                                GHARO DIVISION (P&amp;F), KW&amp;SB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           </w:t>
      </w:r>
    </w:p>
    <w:p>
      <w:pPr>
        <w:spacing w:before="0" w:after="0" w:line="240"/>
        <w:ind w:right="-423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                                                                                                            </w:t>
      </w:r>
    </w:p>
    <w:tbl>
      <w:tblPr>
        <w:tblInd w:w="18" w:type="dxa"/>
      </w:tblPr>
      <w:tblGrid>
        <w:gridCol w:w="445"/>
        <w:gridCol w:w="3416"/>
        <w:gridCol w:w="1359"/>
        <w:gridCol w:w="1350"/>
        <w:gridCol w:w="1429"/>
        <w:gridCol w:w="1528"/>
        <w:gridCol w:w="1170"/>
        <w:gridCol w:w="1528"/>
        <w:gridCol w:w="735"/>
        <w:gridCol w:w="805"/>
        <w:gridCol w:w="905"/>
        <w:gridCol w:w="715"/>
      </w:tblGrid>
      <w:tr>
        <w:trPr>
          <w:trHeight w:val="842" w:hRule="auto"/>
          <w:jc w:val="left"/>
        </w:trPr>
        <w:tc>
          <w:tcPr>
            <w:tcW w:w="445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</w:p>
          <w:p>
            <w:pPr>
              <w:spacing w:before="0" w:after="0" w:line="36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Sr. #</w:t>
            </w:r>
          </w:p>
          <w:p>
            <w:pPr>
              <w:spacing w:before="0" w:after="0" w:line="36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</w:p>
        </w:tc>
        <w:tc>
          <w:tcPr>
            <w:tcW w:w="3416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DESCRIPTION OF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 PROCUREMENT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1359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08" w:left="-108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QUANTITY</w:t>
            </w:r>
          </w:p>
          <w:p>
            <w:pPr>
              <w:spacing w:before="0" w:after="0" w:line="240"/>
              <w:ind w:right="-108" w:left="-108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(WHERE APPLICABLE)</w:t>
            </w:r>
          </w:p>
        </w:tc>
        <w:tc>
          <w:tcPr>
            <w:tcW w:w="1350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08" w:left="-108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ESTIMATED UNIT COST (WHERE APPLICABLE)</w:t>
            </w:r>
          </w:p>
        </w:tc>
        <w:tc>
          <w:tcPr>
            <w:tcW w:w="1429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08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ESTIMATED </w:t>
            </w:r>
          </w:p>
          <w:p>
            <w:pPr>
              <w:spacing w:before="0" w:after="0" w:line="240"/>
              <w:ind w:right="-108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TOTAL COST</w:t>
            </w:r>
          </w:p>
          <w:p>
            <w:pPr>
              <w:spacing w:before="0" w:after="0" w:line="240"/>
              <w:ind w:right="-108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(In Million Rs.)</w:t>
            </w:r>
          </w:p>
        </w:tc>
        <w:tc>
          <w:tcPr>
            <w:tcW w:w="1528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08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FUNDS ALLOCATED</w:t>
            </w:r>
          </w:p>
          <w:p>
            <w:pPr>
              <w:spacing w:before="0" w:after="0" w:line="240"/>
              <w:ind w:right="-108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(In Million Rs,)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</w:p>
          <w:p>
            <w:pPr>
              <w:spacing w:before="0" w:after="0" w:line="240"/>
              <w:ind w:right="-108" w:left="0" w:firstLine="0"/>
              <w:jc w:val="center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1170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08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SOURCE OF FUNDS ADP/</w:t>
            </w:r>
          </w:p>
          <w:p>
            <w:pPr>
              <w:spacing w:before="0" w:after="0" w:line="240"/>
              <w:ind w:right="-108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NON-ADP</w:t>
            </w:r>
          </w:p>
        </w:tc>
        <w:tc>
          <w:tcPr>
            <w:tcW w:w="1528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08" w:left="-108" w:firstLine="108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PROPOSED PROCUREMENT</w:t>
            </w:r>
          </w:p>
          <w:p>
            <w:pPr>
              <w:spacing w:before="0" w:after="0" w:line="240"/>
              <w:ind w:right="0" w:left="-108" w:firstLine="108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METHOD</w:t>
            </w:r>
          </w:p>
        </w:tc>
        <w:tc>
          <w:tcPr>
            <w:tcW w:w="3160" w:type="dxa"/>
            <w:gridSpan w:val="4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08" w:left="-108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TIMING OF PROCUREMENT </w:t>
            </w:r>
          </w:p>
          <w:p>
            <w:pPr>
              <w:spacing w:before="0" w:after="0" w:line="240"/>
              <w:ind w:right="-108" w:left="-108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2016-17</w:t>
            </w:r>
          </w:p>
        </w:tc>
      </w:tr>
      <w:tr>
        <w:trPr>
          <w:trHeight w:val="386" w:hRule="auto"/>
          <w:jc w:val="left"/>
        </w:trPr>
        <w:tc>
          <w:tcPr>
            <w:tcW w:w="445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423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416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423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59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423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50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423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429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423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28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423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70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423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28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423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3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08" w:left="-108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Q 1</w:t>
            </w:r>
          </w:p>
        </w:tc>
        <w:tc>
          <w:tcPr>
            <w:tcW w:w="8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08" w:left="-108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Q 2</w:t>
            </w:r>
          </w:p>
        </w:tc>
        <w:tc>
          <w:tcPr>
            <w:tcW w:w="9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08" w:left="-108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Q 3</w:t>
            </w:r>
          </w:p>
          <w:p>
            <w:pPr>
              <w:spacing w:before="0" w:after="0" w:line="240"/>
              <w:ind w:right="-108" w:left="-108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Jan-2017</w:t>
            </w:r>
          </w:p>
        </w:tc>
        <w:tc>
          <w:tcPr>
            <w:tcW w:w="71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08" w:left="-108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Q 4</w:t>
            </w:r>
          </w:p>
        </w:tc>
      </w:tr>
      <w:tr>
        <w:trPr>
          <w:trHeight w:val="1088" w:hRule="auto"/>
          <w:jc w:val="left"/>
        </w:trPr>
        <w:tc>
          <w:tcPr>
            <w:tcW w:w="4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08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01.</w:t>
            </w:r>
          </w:p>
        </w:tc>
        <w:tc>
          <w:tcPr>
            <w:tcW w:w="34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Providing / Laying &amp; Replacement of Power Feeders 300 MM 2, 11 KV, H.T Armored Cable Along with Up-Gradation of KESC Sub Station at Gharo Pumping Station.    </w:t>
            </w:r>
          </w:p>
        </w:tc>
        <w:tc>
          <w:tcPr>
            <w:tcW w:w="13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08" w:left="-98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-</w:t>
            </w:r>
          </w:p>
        </w:tc>
        <w:tc>
          <w:tcPr>
            <w:tcW w:w="13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08" w:left="-98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-</w:t>
            </w:r>
          </w:p>
        </w:tc>
        <w:tc>
          <w:tcPr>
            <w:tcW w:w="14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08" w:left="-98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RS; 5.723514/=</w:t>
            </w:r>
          </w:p>
          <w:p>
            <w:pPr>
              <w:spacing w:before="0" w:after="0" w:line="240"/>
              <w:ind w:right="-108" w:left="-98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Million</w:t>
            </w:r>
          </w:p>
        </w:tc>
        <w:tc>
          <w:tcPr>
            <w:tcW w:w="15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08" w:left="-98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RS; 5.723514/=</w:t>
            </w:r>
          </w:p>
          <w:p>
            <w:pPr>
              <w:spacing w:before="0" w:after="0" w:line="240"/>
              <w:ind w:right="-108" w:left="-98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Million</w:t>
            </w:r>
          </w:p>
        </w:tc>
        <w:tc>
          <w:tcPr>
            <w:tcW w:w="11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-108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</w:p>
          <w:p>
            <w:pPr>
              <w:spacing w:before="0" w:after="0" w:line="240"/>
              <w:ind w:right="-110" w:left="-108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</w:p>
          <w:p>
            <w:pPr>
              <w:spacing w:before="0" w:after="0" w:line="240"/>
              <w:ind w:right="-110" w:left="-108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ADP Scheme</w:t>
            </w:r>
          </w:p>
          <w:p>
            <w:pPr>
              <w:spacing w:before="0" w:after="0" w:line="240"/>
              <w:ind w:right="-110" w:left="-108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1252</w:t>
            </w:r>
          </w:p>
        </w:tc>
        <w:tc>
          <w:tcPr>
            <w:tcW w:w="15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Single Stage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One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Envelop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System</w:t>
            </w:r>
          </w:p>
        </w:tc>
        <w:tc>
          <w:tcPr>
            <w:tcW w:w="73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1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  <w:vertAlign w:val="superscript"/>
              </w:rPr>
              <w:t xml:space="preserve">st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Qrt</w:t>
            </w:r>
          </w:p>
        </w:tc>
        <w:tc>
          <w:tcPr>
            <w:tcW w:w="8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-</w:t>
            </w:r>
          </w:p>
        </w:tc>
        <w:tc>
          <w:tcPr>
            <w:tcW w:w="9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-</w:t>
            </w:r>
          </w:p>
        </w:tc>
        <w:tc>
          <w:tcPr>
            <w:tcW w:w="71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-</w:t>
            </w:r>
          </w:p>
        </w:tc>
      </w:tr>
      <w:tr>
        <w:trPr>
          <w:trHeight w:val="926" w:hRule="auto"/>
          <w:jc w:val="left"/>
        </w:trPr>
        <w:tc>
          <w:tcPr>
            <w:tcW w:w="4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08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02.</w:t>
            </w:r>
          </w:p>
        </w:tc>
        <w:tc>
          <w:tcPr>
            <w:tcW w:w="34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Providing &amp; Fixing 12” dia Sluice valves AMD Non return valves at Old Pump House &amp; New Pump House Gharo, KW&amp;SB. </w:t>
            </w:r>
          </w:p>
        </w:tc>
        <w:tc>
          <w:tcPr>
            <w:tcW w:w="13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60"/>
              <w:ind w:right="-108" w:left="-98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</w:pPr>
          </w:p>
          <w:p>
            <w:pPr>
              <w:spacing w:before="0" w:after="0" w:line="360"/>
              <w:ind w:right="-108" w:left="-98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-</w:t>
            </w:r>
          </w:p>
        </w:tc>
        <w:tc>
          <w:tcPr>
            <w:tcW w:w="13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-</w:t>
            </w:r>
          </w:p>
        </w:tc>
        <w:tc>
          <w:tcPr>
            <w:tcW w:w="14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10" w:left="-106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RS: 1 ( Million)</w:t>
            </w:r>
          </w:p>
        </w:tc>
        <w:tc>
          <w:tcPr>
            <w:tcW w:w="15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10" w:left="-106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RS: 1.5 ( Million)</w:t>
            </w:r>
          </w:p>
        </w:tc>
        <w:tc>
          <w:tcPr>
            <w:tcW w:w="11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Non ADP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6433-31</w:t>
            </w:r>
          </w:p>
        </w:tc>
        <w:tc>
          <w:tcPr>
            <w:tcW w:w="15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Single Stage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One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Envelop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System</w:t>
            </w:r>
          </w:p>
        </w:tc>
        <w:tc>
          <w:tcPr>
            <w:tcW w:w="73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-</w:t>
            </w:r>
          </w:p>
        </w:tc>
        <w:tc>
          <w:tcPr>
            <w:tcW w:w="8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2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  <w:vertAlign w:val="superscript"/>
              </w:rPr>
              <w:t xml:space="preserve">nd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Qrt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9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-</w:t>
            </w:r>
          </w:p>
        </w:tc>
        <w:tc>
          <w:tcPr>
            <w:tcW w:w="71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-</w:t>
            </w:r>
          </w:p>
        </w:tc>
      </w:tr>
      <w:tr>
        <w:trPr>
          <w:trHeight w:val="842" w:hRule="auto"/>
          <w:jc w:val="left"/>
        </w:trPr>
        <w:tc>
          <w:tcPr>
            <w:tcW w:w="4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08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03.</w:t>
            </w:r>
          </w:p>
        </w:tc>
        <w:tc>
          <w:tcPr>
            <w:tcW w:w="34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Providing &amp; Fixing Pump Bowel Assembly Type B-14 B/3 of set # 01 at Old Pump House Gharo. </w:t>
            </w:r>
          </w:p>
        </w:tc>
        <w:tc>
          <w:tcPr>
            <w:tcW w:w="13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08" w:left="-98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Copy attached </w:t>
            </w:r>
          </w:p>
        </w:tc>
        <w:tc>
          <w:tcPr>
            <w:tcW w:w="13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08" w:left="-98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Copy attached </w:t>
            </w:r>
          </w:p>
        </w:tc>
        <w:tc>
          <w:tcPr>
            <w:tcW w:w="14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10" w:left="-106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RS: 1 ( Million)</w:t>
            </w:r>
          </w:p>
        </w:tc>
        <w:tc>
          <w:tcPr>
            <w:tcW w:w="15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10" w:left="-106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RS: 2 Million</w:t>
            </w:r>
          </w:p>
        </w:tc>
        <w:tc>
          <w:tcPr>
            <w:tcW w:w="11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Non ADP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6433-26</w:t>
            </w:r>
          </w:p>
        </w:tc>
        <w:tc>
          <w:tcPr>
            <w:tcW w:w="15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Single Stage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One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Envelop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System</w:t>
            </w:r>
          </w:p>
        </w:tc>
        <w:tc>
          <w:tcPr>
            <w:tcW w:w="73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-</w:t>
            </w:r>
          </w:p>
        </w:tc>
        <w:tc>
          <w:tcPr>
            <w:tcW w:w="8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-</w:t>
            </w:r>
          </w:p>
        </w:tc>
        <w:tc>
          <w:tcPr>
            <w:tcW w:w="9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-</w:t>
            </w:r>
          </w:p>
        </w:tc>
        <w:tc>
          <w:tcPr>
            <w:tcW w:w="71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  <w:vertAlign w:val="superscript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4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  <w:vertAlign w:val="superscript"/>
              </w:rPr>
              <w:t xml:space="preserve">th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Qrt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</w:p>
        </w:tc>
      </w:tr>
      <w:tr>
        <w:trPr>
          <w:trHeight w:val="842" w:hRule="auto"/>
          <w:jc w:val="left"/>
        </w:trPr>
        <w:tc>
          <w:tcPr>
            <w:tcW w:w="4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08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04.</w:t>
            </w:r>
          </w:p>
        </w:tc>
        <w:tc>
          <w:tcPr>
            <w:tcW w:w="34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Servicing &amp; overhauling Providing &amp; Fixing of Bearing NO. 7322 &amp; NU-319 (SKF) 125 HP Motor Set # 7, 8, 9 at New Pump House Gharo. </w:t>
            </w:r>
          </w:p>
        </w:tc>
        <w:tc>
          <w:tcPr>
            <w:tcW w:w="13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08" w:left="-98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Copy attached </w:t>
            </w:r>
          </w:p>
        </w:tc>
        <w:tc>
          <w:tcPr>
            <w:tcW w:w="13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08" w:left="-98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Copy attached </w:t>
            </w:r>
          </w:p>
        </w:tc>
        <w:tc>
          <w:tcPr>
            <w:tcW w:w="14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10" w:left="-106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RS: 1 ( Million)</w:t>
            </w:r>
          </w:p>
        </w:tc>
        <w:tc>
          <w:tcPr>
            <w:tcW w:w="15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10" w:left="-106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RS: 2 Million</w:t>
            </w:r>
          </w:p>
        </w:tc>
        <w:tc>
          <w:tcPr>
            <w:tcW w:w="11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Non ADP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6433-26</w:t>
            </w:r>
          </w:p>
        </w:tc>
        <w:tc>
          <w:tcPr>
            <w:tcW w:w="15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Single Stage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One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Envelop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System</w:t>
            </w:r>
          </w:p>
        </w:tc>
        <w:tc>
          <w:tcPr>
            <w:tcW w:w="73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-</w:t>
            </w:r>
          </w:p>
        </w:tc>
        <w:tc>
          <w:tcPr>
            <w:tcW w:w="8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-</w:t>
            </w:r>
          </w:p>
        </w:tc>
        <w:tc>
          <w:tcPr>
            <w:tcW w:w="9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-</w:t>
            </w:r>
          </w:p>
        </w:tc>
        <w:tc>
          <w:tcPr>
            <w:tcW w:w="71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  <w:vertAlign w:val="superscript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4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  <w:vertAlign w:val="superscript"/>
              </w:rPr>
              <w:t xml:space="preserve">th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Qrt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</w:p>
        </w:tc>
      </w:tr>
      <w:tr>
        <w:trPr>
          <w:trHeight w:val="842" w:hRule="auto"/>
          <w:jc w:val="left"/>
        </w:trPr>
        <w:tc>
          <w:tcPr>
            <w:tcW w:w="4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08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05.</w:t>
            </w:r>
          </w:p>
        </w:tc>
        <w:tc>
          <w:tcPr>
            <w:tcW w:w="34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Emergent Rewinding of 220 HP Electric Motor of Pump set # 02 I/C Replacement Bearing P/F electric Component of panel # 02 at New Pump House Gharo.</w:t>
            </w:r>
          </w:p>
        </w:tc>
        <w:tc>
          <w:tcPr>
            <w:tcW w:w="13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08" w:left="-98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Copy attached </w:t>
            </w:r>
          </w:p>
        </w:tc>
        <w:tc>
          <w:tcPr>
            <w:tcW w:w="13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08" w:left="-98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Copy attached </w:t>
            </w:r>
          </w:p>
        </w:tc>
        <w:tc>
          <w:tcPr>
            <w:tcW w:w="14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10" w:left="-106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RS: 2 ( Million)</w:t>
            </w:r>
          </w:p>
        </w:tc>
        <w:tc>
          <w:tcPr>
            <w:tcW w:w="15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10" w:left="-106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RS: 2.3 Million</w:t>
            </w:r>
          </w:p>
        </w:tc>
        <w:tc>
          <w:tcPr>
            <w:tcW w:w="11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Non ADP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6433-45</w:t>
            </w:r>
          </w:p>
        </w:tc>
        <w:tc>
          <w:tcPr>
            <w:tcW w:w="15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Single Stage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One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Envelop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System</w:t>
            </w:r>
          </w:p>
        </w:tc>
        <w:tc>
          <w:tcPr>
            <w:tcW w:w="73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-</w:t>
            </w:r>
          </w:p>
        </w:tc>
        <w:tc>
          <w:tcPr>
            <w:tcW w:w="8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-</w:t>
            </w:r>
          </w:p>
        </w:tc>
        <w:tc>
          <w:tcPr>
            <w:tcW w:w="9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-</w:t>
            </w:r>
          </w:p>
        </w:tc>
        <w:tc>
          <w:tcPr>
            <w:tcW w:w="71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  <w:vertAlign w:val="superscript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4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  <w:vertAlign w:val="superscript"/>
              </w:rPr>
              <w:t xml:space="preserve">th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Qrt</w:t>
            </w:r>
          </w:p>
        </w:tc>
      </w:tr>
      <w:tr>
        <w:trPr>
          <w:trHeight w:val="842" w:hRule="auto"/>
          <w:jc w:val="left"/>
        </w:trPr>
        <w:tc>
          <w:tcPr>
            <w:tcW w:w="4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08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06.</w:t>
            </w:r>
          </w:p>
        </w:tc>
        <w:tc>
          <w:tcPr>
            <w:tcW w:w="34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Rewinding of 220HP Motor and P/F Bearing &amp; coil, overload rely set # 06 at Old Pump House Gharo </w:t>
            </w:r>
          </w:p>
        </w:tc>
        <w:tc>
          <w:tcPr>
            <w:tcW w:w="13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08" w:left="-98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Copy attached </w:t>
            </w:r>
          </w:p>
        </w:tc>
        <w:tc>
          <w:tcPr>
            <w:tcW w:w="13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08" w:left="-98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Copy attached </w:t>
            </w:r>
          </w:p>
        </w:tc>
        <w:tc>
          <w:tcPr>
            <w:tcW w:w="14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60"/>
              <w:ind w:right="-11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RS. 1 (Million)</w:t>
            </w:r>
          </w:p>
        </w:tc>
        <w:tc>
          <w:tcPr>
            <w:tcW w:w="15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10" w:left="-106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</w:p>
          <w:p>
            <w:pPr>
              <w:spacing w:before="0" w:after="0" w:line="240"/>
              <w:ind w:right="-110" w:left="-106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RS: 2. (Million)</w:t>
            </w:r>
          </w:p>
        </w:tc>
        <w:tc>
          <w:tcPr>
            <w:tcW w:w="11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Non ADP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6433-26</w:t>
            </w:r>
          </w:p>
        </w:tc>
        <w:tc>
          <w:tcPr>
            <w:tcW w:w="15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Single Stage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One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Envelop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System</w:t>
            </w:r>
          </w:p>
        </w:tc>
        <w:tc>
          <w:tcPr>
            <w:tcW w:w="73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1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842" w:hRule="auto"/>
          <w:jc w:val="left"/>
        </w:trPr>
        <w:tc>
          <w:tcPr>
            <w:tcW w:w="4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08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07.</w:t>
            </w:r>
          </w:p>
        </w:tc>
        <w:tc>
          <w:tcPr>
            <w:tcW w:w="34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Providing &amp; Fixing Bowel Assembly Type B-14 B/3 and replacement of 10” dia valves set # 05 at Old Pump House Gharo. </w:t>
            </w:r>
          </w:p>
        </w:tc>
        <w:tc>
          <w:tcPr>
            <w:tcW w:w="13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08" w:left="-98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-</w:t>
            </w:r>
          </w:p>
        </w:tc>
        <w:tc>
          <w:tcPr>
            <w:tcW w:w="13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-</w:t>
            </w:r>
          </w:p>
        </w:tc>
        <w:tc>
          <w:tcPr>
            <w:tcW w:w="14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10" w:left="-106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RS: 1 ( Million)</w:t>
            </w:r>
          </w:p>
        </w:tc>
        <w:tc>
          <w:tcPr>
            <w:tcW w:w="15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10" w:left="-106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RS: 2 Million</w:t>
            </w:r>
          </w:p>
        </w:tc>
        <w:tc>
          <w:tcPr>
            <w:tcW w:w="11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Non ADP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6433-26</w:t>
            </w:r>
          </w:p>
        </w:tc>
        <w:tc>
          <w:tcPr>
            <w:tcW w:w="15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Single Stage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One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Envelop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System</w:t>
            </w:r>
          </w:p>
        </w:tc>
        <w:tc>
          <w:tcPr>
            <w:tcW w:w="73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-</w:t>
            </w:r>
          </w:p>
        </w:tc>
        <w:tc>
          <w:tcPr>
            <w:tcW w:w="8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-</w:t>
            </w:r>
          </w:p>
        </w:tc>
        <w:tc>
          <w:tcPr>
            <w:tcW w:w="9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-</w:t>
            </w:r>
          </w:p>
        </w:tc>
        <w:tc>
          <w:tcPr>
            <w:tcW w:w="71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  <w:vertAlign w:val="superscript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4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  <w:vertAlign w:val="superscript"/>
              </w:rPr>
              <w:t xml:space="preserve">th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Qrt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</w:p>
        </w:tc>
      </w:tr>
      <w:tr>
        <w:trPr>
          <w:trHeight w:val="656" w:hRule="auto"/>
          <w:jc w:val="left"/>
        </w:trPr>
        <w:tc>
          <w:tcPr>
            <w:tcW w:w="4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08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08.</w:t>
            </w:r>
          </w:p>
        </w:tc>
        <w:tc>
          <w:tcPr>
            <w:tcW w:w="34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Emergent Repair and Maintenance of (DWT) KSB pump set # 05 Type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B14- D/4 at New Pump House Gharo.</w:t>
            </w:r>
          </w:p>
        </w:tc>
        <w:tc>
          <w:tcPr>
            <w:tcW w:w="13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08" w:left="-98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-</w:t>
            </w:r>
          </w:p>
        </w:tc>
        <w:tc>
          <w:tcPr>
            <w:tcW w:w="13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-</w:t>
            </w:r>
          </w:p>
        </w:tc>
        <w:tc>
          <w:tcPr>
            <w:tcW w:w="14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10" w:left="-106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RS: 1 ( Million)</w:t>
            </w:r>
          </w:p>
        </w:tc>
        <w:tc>
          <w:tcPr>
            <w:tcW w:w="15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10" w:left="-106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RS: 2 Million</w:t>
            </w:r>
          </w:p>
        </w:tc>
        <w:tc>
          <w:tcPr>
            <w:tcW w:w="11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Non ADP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6433-26</w:t>
            </w:r>
          </w:p>
        </w:tc>
        <w:tc>
          <w:tcPr>
            <w:tcW w:w="15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Single Stage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One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Envelop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System</w:t>
            </w:r>
          </w:p>
        </w:tc>
        <w:tc>
          <w:tcPr>
            <w:tcW w:w="73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-</w:t>
            </w:r>
          </w:p>
        </w:tc>
        <w:tc>
          <w:tcPr>
            <w:tcW w:w="8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-</w:t>
            </w:r>
          </w:p>
        </w:tc>
        <w:tc>
          <w:tcPr>
            <w:tcW w:w="9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1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  <w:vertAlign w:val="superscript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4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  <w:vertAlign w:val="superscript"/>
              </w:rPr>
              <w:t xml:space="preserve">th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Qrt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</w:p>
        </w:tc>
      </w:tr>
      <w:tr>
        <w:trPr>
          <w:trHeight w:val="656" w:hRule="auto"/>
          <w:jc w:val="left"/>
        </w:trPr>
        <w:tc>
          <w:tcPr>
            <w:tcW w:w="4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08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09.</w:t>
            </w:r>
          </w:p>
        </w:tc>
        <w:tc>
          <w:tcPr>
            <w:tcW w:w="34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Emergent Repair and Maintenance of (DWT) KSB pump set # 04 Type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B14- D/4 at New Pump House Gharo.</w:t>
            </w:r>
          </w:p>
        </w:tc>
        <w:tc>
          <w:tcPr>
            <w:tcW w:w="13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08" w:left="-98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-</w:t>
            </w:r>
          </w:p>
        </w:tc>
        <w:tc>
          <w:tcPr>
            <w:tcW w:w="13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-</w:t>
            </w:r>
          </w:p>
        </w:tc>
        <w:tc>
          <w:tcPr>
            <w:tcW w:w="14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10" w:left="-106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RS: 1 ( Million)</w:t>
            </w:r>
          </w:p>
        </w:tc>
        <w:tc>
          <w:tcPr>
            <w:tcW w:w="15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10" w:left="-106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RS: 2 Million</w:t>
            </w:r>
          </w:p>
        </w:tc>
        <w:tc>
          <w:tcPr>
            <w:tcW w:w="11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Non ADP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6433-26</w:t>
            </w:r>
          </w:p>
        </w:tc>
        <w:tc>
          <w:tcPr>
            <w:tcW w:w="15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Single Stage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One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Envelop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System</w:t>
            </w:r>
          </w:p>
        </w:tc>
        <w:tc>
          <w:tcPr>
            <w:tcW w:w="73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-</w:t>
            </w:r>
          </w:p>
        </w:tc>
        <w:tc>
          <w:tcPr>
            <w:tcW w:w="8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-</w:t>
            </w:r>
          </w:p>
        </w:tc>
        <w:tc>
          <w:tcPr>
            <w:tcW w:w="9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1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  <w:vertAlign w:val="superscript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4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  <w:vertAlign w:val="superscript"/>
              </w:rPr>
              <w:t xml:space="preserve">th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Qrt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</w:p>
        </w:tc>
      </w:tr>
      <w:tr>
        <w:trPr>
          <w:trHeight w:val="674" w:hRule="auto"/>
          <w:jc w:val="left"/>
        </w:trPr>
        <w:tc>
          <w:tcPr>
            <w:tcW w:w="4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09" w:left="-108" w:firstLine="108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10.</w:t>
            </w:r>
          </w:p>
        </w:tc>
        <w:tc>
          <w:tcPr>
            <w:tcW w:w="34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Rewinding of 100 H.P 3 phase motor and providing &amp; Fixing of Bearing and contactor coil, overload relay set # 08 at Old Pump House Gharo.  </w:t>
            </w:r>
          </w:p>
        </w:tc>
        <w:tc>
          <w:tcPr>
            <w:tcW w:w="13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60"/>
              <w:ind w:right="0" w:left="-98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-</w:t>
            </w:r>
          </w:p>
        </w:tc>
        <w:tc>
          <w:tcPr>
            <w:tcW w:w="13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-</w:t>
            </w:r>
          </w:p>
        </w:tc>
        <w:tc>
          <w:tcPr>
            <w:tcW w:w="14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10" w:left="-106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RS: 1 ( Million)</w:t>
            </w:r>
          </w:p>
        </w:tc>
        <w:tc>
          <w:tcPr>
            <w:tcW w:w="15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10" w:left="-106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RS: 2 Million</w:t>
            </w:r>
          </w:p>
        </w:tc>
        <w:tc>
          <w:tcPr>
            <w:tcW w:w="11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Non ADP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6433-45</w:t>
            </w:r>
          </w:p>
        </w:tc>
        <w:tc>
          <w:tcPr>
            <w:tcW w:w="15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Single Stage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One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Envelop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System</w:t>
            </w:r>
          </w:p>
        </w:tc>
        <w:tc>
          <w:tcPr>
            <w:tcW w:w="73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-</w:t>
            </w:r>
          </w:p>
        </w:tc>
        <w:tc>
          <w:tcPr>
            <w:tcW w:w="8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-</w:t>
            </w:r>
          </w:p>
        </w:tc>
        <w:tc>
          <w:tcPr>
            <w:tcW w:w="9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-</w:t>
            </w:r>
          </w:p>
        </w:tc>
        <w:tc>
          <w:tcPr>
            <w:tcW w:w="71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  <w:vertAlign w:val="superscript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4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  <w:vertAlign w:val="superscript"/>
              </w:rPr>
              <w:t xml:space="preserve">th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Qrt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</w:p>
        </w:tc>
      </w:tr>
      <w:tr>
        <w:trPr>
          <w:trHeight w:val="576" w:hRule="auto"/>
          <w:jc w:val="left"/>
        </w:trPr>
        <w:tc>
          <w:tcPr>
            <w:tcW w:w="445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</w:p>
          <w:p>
            <w:pPr>
              <w:spacing w:before="0" w:after="0" w:line="36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Sr. #</w:t>
            </w:r>
          </w:p>
          <w:p>
            <w:pPr>
              <w:spacing w:before="0" w:after="0" w:line="36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</w:p>
        </w:tc>
        <w:tc>
          <w:tcPr>
            <w:tcW w:w="3416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DESCRIPTION OF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 PROCUREMENT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1359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08" w:left="-108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QUANTITY</w:t>
            </w:r>
          </w:p>
          <w:p>
            <w:pPr>
              <w:spacing w:before="0" w:after="0" w:line="240"/>
              <w:ind w:right="-108" w:left="-108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(WHERE APPLICABLE)</w:t>
            </w:r>
          </w:p>
        </w:tc>
        <w:tc>
          <w:tcPr>
            <w:tcW w:w="1350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08" w:left="-108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ESTIMATED UNIT COST (WHERE APPLICABLE)</w:t>
            </w:r>
          </w:p>
        </w:tc>
        <w:tc>
          <w:tcPr>
            <w:tcW w:w="1429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08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ESTIMATED </w:t>
            </w:r>
          </w:p>
          <w:p>
            <w:pPr>
              <w:spacing w:before="0" w:after="0" w:line="240"/>
              <w:ind w:right="-108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TOTAL COST</w:t>
            </w:r>
          </w:p>
          <w:p>
            <w:pPr>
              <w:spacing w:before="0" w:after="0" w:line="240"/>
              <w:ind w:right="-108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(In Million Rs.)</w:t>
            </w:r>
          </w:p>
        </w:tc>
        <w:tc>
          <w:tcPr>
            <w:tcW w:w="1528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08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FUNDS ALLOCATED</w:t>
            </w:r>
          </w:p>
          <w:p>
            <w:pPr>
              <w:spacing w:before="0" w:after="0" w:line="240"/>
              <w:ind w:right="-108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(In Million Rs,)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</w:p>
          <w:p>
            <w:pPr>
              <w:spacing w:before="0" w:after="0" w:line="240"/>
              <w:ind w:right="-108" w:left="0" w:firstLine="0"/>
              <w:jc w:val="center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1170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08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SOURCE OF FUNDS ADP/</w:t>
            </w:r>
          </w:p>
          <w:p>
            <w:pPr>
              <w:spacing w:before="0" w:after="0" w:line="240"/>
              <w:ind w:right="-108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NON-ADP</w:t>
            </w:r>
          </w:p>
        </w:tc>
        <w:tc>
          <w:tcPr>
            <w:tcW w:w="1528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08" w:left="-108" w:firstLine="108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PROPOSED PROCUREMENT</w:t>
            </w:r>
          </w:p>
          <w:p>
            <w:pPr>
              <w:spacing w:before="0" w:after="0" w:line="240"/>
              <w:ind w:right="0" w:left="-108" w:firstLine="108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METHOD</w:t>
            </w:r>
          </w:p>
        </w:tc>
        <w:tc>
          <w:tcPr>
            <w:tcW w:w="3160" w:type="dxa"/>
            <w:gridSpan w:val="4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08" w:left="-108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TIMING OF PROCUREMENT </w:t>
            </w:r>
          </w:p>
          <w:p>
            <w:pPr>
              <w:spacing w:before="0" w:after="0" w:line="240"/>
              <w:ind w:right="-108" w:left="-108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2016-17</w:t>
            </w:r>
          </w:p>
        </w:tc>
      </w:tr>
      <w:tr>
        <w:trPr>
          <w:trHeight w:val="652" w:hRule="auto"/>
          <w:jc w:val="left"/>
        </w:trPr>
        <w:tc>
          <w:tcPr>
            <w:tcW w:w="445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423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416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423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59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423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50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423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429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423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28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423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70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423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28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423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3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08" w:left="-108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Q- 1</w:t>
            </w:r>
          </w:p>
        </w:tc>
        <w:tc>
          <w:tcPr>
            <w:tcW w:w="8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08" w:left="-108" w:firstLine="108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Q-2</w:t>
            </w:r>
          </w:p>
        </w:tc>
        <w:tc>
          <w:tcPr>
            <w:tcW w:w="9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08" w:left="-108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Q -3</w:t>
            </w:r>
          </w:p>
        </w:tc>
        <w:tc>
          <w:tcPr>
            <w:tcW w:w="71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08" w:left="-108" w:firstLine="108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Q-4</w:t>
            </w:r>
          </w:p>
        </w:tc>
      </w:tr>
      <w:tr>
        <w:trPr>
          <w:trHeight w:val="611" w:hRule="auto"/>
          <w:jc w:val="left"/>
        </w:trPr>
        <w:tc>
          <w:tcPr>
            <w:tcW w:w="4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09" w:left="-108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11.</w:t>
            </w:r>
          </w:p>
        </w:tc>
        <w:tc>
          <w:tcPr>
            <w:tcW w:w="34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Providing &amp; Fixing contactor coil, overload relay and Replacement of Bearing Set# 1, 3, 4 at Old Pump House Gharo. </w:t>
            </w:r>
          </w:p>
        </w:tc>
        <w:tc>
          <w:tcPr>
            <w:tcW w:w="13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60"/>
              <w:ind w:right="0" w:left="-98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-</w:t>
            </w:r>
          </w:p>
        </w:tc>
        <w:tc>
          <w:tcPr>
            <w:tcW w:w="13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-</w:t>
            </w:r>
          </w:p>
        </w:tc>
        <w:tc>
          <w:tcPr>
            <w:tcW w:w="14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10" w:left="-106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RS: 1 ( Million)</w:t>
            </w:r>
          </w:p>
        </w:tc>
        <w:tc>
          <w:tcPr>
            <w:tcW w:w="15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10" w:left="-106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RS: 2 Million</w:t>
            </w:r>
          </w:p>
        </w:tc>
        <w:tc>
          <w:tcPr>
            <w:tcW w:w="11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Non ADP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6433-45</w:t>
            </w:r>
          </w:p>
        </w:tc>
        <w:tc>
          <w:tcPr>
            <w:tcW w:w="15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Single Stage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One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Envelop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System</w:t>
            </w:r>
          </w:p>
        </w:tc>
        <w:tc>
          <w:tcPr>
            <w:tcW w:w="73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-</w:t>
            </w:r>
          </w:p>
        </w:tc>
        <w:tc>
          <w:tcPr>
            <w:tcW w:w="8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-</w:t>
            </w:r>
          </w:p>
        </w:tc>
        <w:tc>
          <w:tcPr>
            <w:tcW w:w="9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    -</w:t>
            </w:r>
          </w:p>
        </w:tc>
        <w:tc>
          <w:tcPr>
            <w:tcW w:w="71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611" w:hRule="auto"/>
          <w:jc w:val="left"/>
        </w:trPr>
        <w:tc>
          <w:tcPr>
            <w:tcW w:w="4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09" w:left="-108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 12.</w:t>
            </w:r>
          </w:p>
        </w:tc>
        <w:tc>
          <w:tcPr>
            <w:tcW w:w="34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Emergent Repair &amp; Maintenance of DWT (KSB) Pump Set # 01 Type B-16/3 at New Pump House Gharo.</w:t>
            </w:r>
          </w:p>
        </w:tc>
        <w:tc>
          <w:tcPr>
            <w:tcW w:w="13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60"/>
              <w:ind w:right="0" w:left="-98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-</w:t>
            </w:r>
          </w:p>
        </w:tc>
        <w:tc>
          <w:tcPr>
            <w:tcW w:w="13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-</w:t>
            </w:r>
          </w:p>
        </w:tc>
        <w:tc>
          <w:tcPr>
            <w:tcW w:w="14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10" w:left="-106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RS: 1 ( Million)</w:t>
            </w:r>
          </w:p>
        </w:tc>
        <w:tc>
          <w:tcPr>
            <w:tcW w:w="15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10" w:left="-106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RS: 2 Million</w:t>
            </w:r>
          </w:p>
        </w:tc>
        <w:tc>
          <w:tcPr>
            <w:tcW w:w="11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Non ADP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6433-26</w:t>
            </w:r>
          </w:p>
        </w:tc>
        <w:tc>
          <w:tcPr>
            <w:tcW w:w="15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Single Stage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One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Envelop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System</w:t>
            </w:r>
          </w:p>
        </w:tc>
        <w:tc>
          <w:tcPr>
            <w:tcW w:w="73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-</w:t>
            </w:r>
          </w:p>
        </w:tc>
        <w:tc>
          <w:tcPr>
            <w:tcW w:w="8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-</w:t>
            </w:r>
          </w:p>
        </w:tc>
        <w:tc>
          <w:tcPr>
            <w:tcW w:w="9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     -</w:t>
            </w:r>
          </w:p>
        </w:tc>
        <w:tc>
          <w:tcPr>
            <w:tcW w:w="71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  <w:vertAlign w:val="superscript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4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  <w:vertAlign w:val="superscript"/>
              </w:rPr>
              <w:t xml:space="preserve">th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Qrt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</w:p>
        </w:tc>
      </w:tr>
      <w:tr>
        <w:trPr>
          <w:trHeight w:val="611" w:hRule="auto"/>
          <w:jc w:val="left"/>
        </w:trPr>
        <w:tc>
          <w:tcPr>
            <w:tcW w:w="4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09" w:left="-108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13.</w:t>
            </w:r>
          </w:p>
        </w:tc>
        <w:tc>
          <w:tcPr>
            <w:tcW w:w="34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Providing &amp; Lying (Main &amp; Sub Main) PVC insulated and PVC Sheeted with 3.5 core Armored Providing &amp; Fixing Circuit Breaker 800 Amp at Staff Colony Gharo.  </w:t>
            </w:r>
          </w:p>
        </w:tc>
        <w:tc>
          <w:tcPr>
            <w:tcW w:w="13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60"/>
              <w:ind w:right="0" w:left="-98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-</w:t>
            </w:r>
          </w:p>
        </w:tc>
        <w:tc>
          <w:tcPr>
            <w:tcW w:w="13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-</w:t>
            </w:r>
          </w:p>
        </w:tc>
        <w:tc>
          <w:tcPr>
            <w:tcW w:w="14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2" w:left="-106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</w:p>
          <w:p>
            <w:pPr>
              <w:spacing w:before="0" w:after="0" w:line="240"/>
              <w:ind w:right="-102" w:left="-106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RS: 4.1 (Million)</w:t>
            </w:r>
          </w:p>
          <w:p>
            <w:pPr>
              <w:spacing w:before="0" w:after="0" w:line="240"/>
              <w:ind w:right="-102" w:left="0" w:firstLine="0"/>
              <w:jc w:val="left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15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</w:p>
          <w:p>
            <w:pPr>
              <w:spacing w:before="0" w:after="0" w:line="240"/>
              <w:ind w:right="-108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RS: 1.2 (Million)</w:t>
            </w:r>
          </w:p>
          <w:p>
            <w:pPr>
              <w:spacing w:before="0" w:after="0" w:line="240"/>
              <w:ind w:right="-108" w:left="0" w:firstLine="0"/>
              <w:jc w:val="left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11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Non ADP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6433-40</w:t>
            </w:r>
          </w:p>
        </w:tc>
        <w:tc>
          <w:tcPr>
            <w:tcW w:w="15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Single Stage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One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Envelop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System</w:t>
            </w:r>
          </w:p>
        </w:tc>
        <w:tc>
          <w:tcPr>
            <w:tcW w:w="73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-</w:t>
            </w:r>
          </w:p>
        </w:tc>
        <w:tc>
          <w:tcPr>
            <w:tcW w:w="8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-</w:t>
            </w:r>
          </w:p>
        </w:tc>
        <w:tc>
          <w:tcPr>
            <w:tcW w:w="9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     -</w:t>
            </w:r>
          </w:p>
        </w:tc>
        <w:tc>
          <w:tcPr>
            <w:tcW w:w="71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  <w:vertAlign w:val="superscript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4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  <w:vertAlign w:val="superscript"/>
              </w:rPr>
              <w:t xml:space="preserve">th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Qrt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</w:p>
        </w:tc>
      </w:tr>
      <w:tr>
        <w:trPr>
          <w:trHeight w:val="611" w:hRule="auto"/>
          <w:jc w:val="left"/>
        </w:trPr>
        <w:tc>
          <w:tcPr>
            <w:tcW w:w="4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-108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14.</w:t>
            </w:r>
          </w:p>
        </w:tc>
        <w:tc>
          <w:tcPr>
            <w:tcW w:w="34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Emergent Rewinding of 220 H.P Electric Motor of Pump Set # 02 i.e Replacement of Bearings P/F electric Components of panel # 02 at New Pump House Gharo.</w:t>
            </w:r>
          </w:p>
        </w:tc>
        <w:tc>
          <w:tcPr>
            <w:tcW w:w="13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60"/>
              <w:ind w:right="0" w:left="-98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-</w:t>
            </w:r>
          </w:p>
        </w:tc>
        <w:tc>
          <w:tcPr>
            <w:tcW w:w="13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-</w:t>
            </w:r>
          </w:p>
        </w:tc>
        <w:tc>
          <w:tcPr>
            <w:tcW w:w="14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60"/>
              <w:ind w:right="-11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RS. 2 (Million)</w:t>
            </w:r>
          </w:p>
        </w:tc>
        <w:tc>
          <w:tcPr>
            <w:tcW w:w="15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-114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</w:p>
          <w:p>
            <w:pPr>
              <w:spacing w:before="0" w:after="0" w:line="240"/>
              <w:ind w:right="0" w:left="-114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RS: 2.3 (Million)</w:t>
            </w:r>
          </w:p>
          <w:p>
            <w:pPr>
              <w:spacing w:before="0" w:after="0" w:line="240"/>
              <w:ind w:right="0" w:left="-114" w:firstLine="0"/>
              <w:jc w:val="left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11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Non ADP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6433-45</w:t>
            </w:r>
          </w:p>
        </w:tc>
        <w:tc>
          <w:tcPr>
            <w:tcW w:w="15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Single Stage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One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Envelop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System</w:t>
            </w:r>
          </w:p>
        </w:tc>
        <w:tc>
          <w:tcPr>
            <w:tcW w:w="73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-</w:t>
            </w:r>
          </w:p>
        </w:tc>
        <w:tc>
          <w:tcPr>
            <w:tcW w:w="8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-</w:t>
            </w:r>
          </w:p>
        </w:tc>
        <w:tc>
          <w:tcPr>
            <w:tcW w:w="9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     -</w:t>
            </w:r>
          </w:p>
        </w:tc>
        <w:tc>
          <w:tcPr>
            <w:tcW w:w="71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  <w:vertAlign w:val="superscript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4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  <w:vertAlign w:val="superscript"/>
              </w:rPr>
              <w:t xml:space="preserve">th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Qrt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</w:p>
        </w:tc>
      </w:tr>
      <w:tr>
        <w:trPr>
          <w:trHeight w:val="14" w:hRule="auto"/>
          <w:jc w:val="left"/>
        </w:trPr>
        <w:tc>
          <w:tcPr>
            <w:tcW w:w="9527" w:type="dxa"/>
            <w:gridSpan w:val="6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10" w:left="-106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                                                                                                                                                                                    </w:t>
            </w:r>
          </w:p>
          <w:p>
            <w:pPr>
              <w:spacing w:before="0" w:after="0" w:line="240"/>
              <w:ind w:right="-110" w:left="-106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</w:p>
          <w:p>
            <w:pPr>
              <w:spacing w:before="0" w:after="0" w:line="240"/>
              <w:ind w:right="-110" w:left="-106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</w:p>
          <w:p>
            <w:pPr>
              <w:spacing w:before="0" w:after="0" w:line="240"/>
              <w:ind w:right="-110" w:left="-106" w:firstLine="0"/>
              <w:jc w:val="center"/>
              <w:rPr>
                <w:color w:val="auto"/>
                <w:spacing w:val="0"/>
                <w:position w:val="0"/>
              </w:rPr>
            </w:pPr>
          </w:p>
        </w:tc>
      </w:tr>
    </w:tbl>
    <w:p>
      <w:pPr>
        <w:tabs>
          <w:tab w:val="left" w:pos="720" w:leader="none"/>
          <w:tab w:val="left" w:pos="4673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18"/>
          <w:shd w:fill="auto" w:val="clear"/>
        </w:rPr>
      </w:pPr>
    </w:p>
    <w:p>
      <w:pPr>
        <w:tabs>
          <w:tab w:val="left" w:pos="720" w:leader="none"/>
          <w:tab w:val="left" w:pos="4673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18"/>
          <w:shd w:fill="auto" w:val="clear"/>
        </w:rPr>
      </w:pPr>
    </w:p>
    <w:p>
      <w:pPr>
        <w:tabs>
          <w:tab w:val="left" w:pos="720" w:leader="none"/>
          <w:tab w:val="left" w:pos="4673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18"/>
          <w:shd w:fill="auto" w:val="clear"/>
        </w:rPr>
      </w:pPr>
    </w:p>
    <w:p>
      <w:pPr>
        <w:tabs>
          <w:tab w:val="left" w:pos="720" w:leader="none"/>
          <w:tab w:val="left" w:pos="4673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18"/>
          <w:shd w:fill="auto" w:val="clear"/>
        </w:rPr>
      </w:pPr>
    </w:p>
    <w:p>
      <w:pPr>
        <w:tabs>
          <w:tab w:val="left" w:pos="2500" w:leader="none"/>
          <w:tab w:val="left" w:pos="13014" w:leader="none"/>
          <w:tab w:val="right" w:pos="15399" w:leader="none"/>
        </w:tabs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Assistant Executive Engineer </w:t>
      </w:r>
    </w:p>
    <w:p>
      <w:pPr>
        <w:tabs>
          <w:tab w:val="left" w:pos="2500" w:leader="none"/>
        </w:tabs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Gharo Sub Division (P)</w:t>
      </w:r>
    </w:p>
    <w:p>
      <w:pPr>
        <w:tabs>
          <w:tab w:val="left" w:pos="2500" w:leader="none"/>
        </w:tabs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KW&amp;SB</w:t>
      </w:r>
    </w:p>
    <w:p>
      <w:pPr>
        <w:tabs>
          <w:tab w:val="left" w:pos="2500" w:leader="none"/>
        </w:tabs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  <w:t xml:space="preserve">                                                                                                                       Resident Engineer</w:t>
      </w:r>
    </w:p>
    <w:p>
      <w:pPr>
        <w:tabs>
          <w:tab w:val="left" w:pos="2500" w:leader="none"/>
        </w:tabs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  <w:t xml:space="preserve">                                                                                                                       Gharo Division (P&amp;F)</w:t>
      </w:r>
    </w:p>
    <w:p>
      <w:pPr>
        <w:tabs>
          <w:tab w:val="left" w:pos="2500" w:leader="none"/>
        </w:tabs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  <w:t xml:space="preserve">                                                                                                                          KW&amp;SB </w:t>
      </w:r>
    </w:p>
    <w:p>
      <w:pPr>
        <w:tabs>
          <w:tab w:val="left" w:pos="2500" w:leader="none"/>
        </w:tabs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</w:pPr>
    </w:p>
    <w:p>
      <w:pPr>
        <w:tabs>
          <w:tab w:val="left" w:pos="2500" w:leader="none"/>
        </w:tabs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</w:pPr>
    </w:p>
    <w:p>
      <w:pPr>
        <w:tabs>
          <w:tab w:val="left" w:pos="2500" w:leader="none"/>
        </w:tabs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</w:pPr>
    </w:p>
    <w:p>
      <w:pPr>
        <w:tabs>
          <w:tab w:val="left" w:pos="2500" w:leader="none"/>
        </w:tabs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</w:pPr>
    </w:p>
    <w:p>
      <w:pPr>
        <w:tabs>
          <w:tab w:val="left" w:pos="2500" w:leader="none"/>
        </w:tabs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</w:pPr>
    </w:p>
    <w:p>
      <w:pPr>
        <w:tabs>
          <w:tab w:val="left" w:pos="2500" w:leader="none"/>
        </w:tabs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</w:pPr>
    </w:p>
    <w:p>
      <w:pPr>
        <w:tabs>
          <w:tab w:val="left" w:pos="2500" w:leader="none"/>
        </w:tabs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</w:pPr>
    </w:p>
    <w:p>
      <w:pPr>
        <w:tabs>
          <w:tab w:val="left" w:pos="2500" w:leader="none"/>
        </w:tabs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</w:pPr>
    </w:p>
    <w:p>
      <w:pPr>
        <w:tabs>
          <w:tab w:val="left" w:pos="2500" w:leader="none"/>
        </w:tabs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</w:pPr>
    </w:p>
    <w:p>
      <w:pPr>
        <w:tabs>
          <w:tab w:val="left" w:pos="2500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</w:pPr>
    </w:p>
    <w:p>
      <w:pPr>
        <w:tabs>
          <w:tab w:val="left" w:pos="2500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</w:pPr>
    </w:p>
    <w:p>
      <w:pPr>
        <w:spacing w:before="0" w:after="0" w:line="240"/>
        <w:ind w:right="-11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1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18"/>
          <w:shd w:fill="auto" w:val="clear"/>
        </w:rPr>
        <w:t xml:space="preserve">                                                                                                                                                                                  (Page #02)</w:t>
      </w:r>
    </w:p>
    <w:p>
      <w:pPr>
        <w:tabs>
          <w:tab w:val="left" w:pos="2500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</w:pPr>
    </w:p>
    <w:p>
      <w:pPr>
        <w:tabs>
          <w:tab w:val="left" w:pos="2500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</w:pPr>
    </w:p>
    <w:p>
      <w:pPr>
        <w:tabs>
          <w:tab w:val="left" w:pos="2500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</w:pPr>
    </w:p>
    <w:p>
      <w:pPr>
        <w:tabs>
          <w:tab w:val="left" w:pos="2500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</w:pPr>
    </w:p>
    <w:p>
      <w:pPr>
        <w:tabs>
          <w:tab w:val="left" w:pos="2500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</w:pPr>
    </w:p>
    <w:p>
      <w:pPr>
        <w:tabs>
          <w:tab w:val="left" w:pos="2500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</w:pPr>
    </w:p>
    <w:tbl>
      <w:tblPr/>
      <w:tblGrid>
        <w:gridCol w:w="450"/>
        <w:gridCol w:w="3330"/>
        <w:gridCol w:w="1260"/>
        <w:gridCol w:w="1350"/>
        <w:gridCol w:w="1530"/>
        <w:gridCol w:w="1530"/>
        <w:gridCol w:w="1350"/>
        <w:gridCol w:w="1350"/>
        <w:gridCol w:w="810"/>
        <w:gridCol w:w="900"/>
        <w:gridCol w:w="720"/>
        <w:gridCol w:w="810"/>
        <w:gridCol w:w="720"/>
        <w:gridCol w:w="810"/>
        <w:gridCol w:w="720"/>
        <w:gridCol w:w="810"/>
        <w:gridCol w:w="1710"/>
      </w:tblGrid>
      <w:tr>
        <w:trPr>
          <w:trHeight w:val="1455" w:hRule="auto"/>
          <w:jc w:val="left"/>
        </w:trPr>
        <w:tc>
          <w:tcPr>
            <w:tcW w:w="4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</w:p>
          <w:p>
            <w:pPr>
              <w:spacing w:before="0" w:after="0" w:line="36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Sr</w:t>
            </w:r>
          </w:p>
          <w:p>
            <w:pPr>
              <w:spacing w:before="0" w:after="0" w:line="36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#</w:t>
            </w:r>
          </w:p>
        </w:tc>
        <w:tc>
          <w:tcPr>
            <w:tcW w:w="33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DESCRIPTION OF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 PROCUREMENT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08" w:left="-108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QUANTITY (WHERE APPLICABLE</w:t>
            </w:r>
          </w:p>
        </w:tc>
        <w:tc>
          <w:tcPr>
            <w:tcW w:w="13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08" w:left="-108" w:firstLine="108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ESTIMATED UNIT COST (WHERE APPLICABLE</w:t>
            </w:r>
          </w:p>
        </w:tc>
        <w:tc>
          <w:tcPr>
            <w:tcW w:w="1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12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ESTIMATED</w:t>
            </w:r>
          </w:p>
          <w:p>
            <w:pPr>
              <w:spacing w:before="0" w:after="0" w:line="240"/>
              <w:ind w:right="-112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 TOTAL COST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(In Million Rs.)</w:t>
            </w:r>
          </w:p>
        </w:tc>
        <w:tc>
          <w:tcPr>
            <w:tcW w:w="1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12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FUNDS ALLOCATED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(In Million Rs.)</w:t>
            </w:r>
          </w:p>
        </w:tc>
        <w:tc>
          <w:tcPr>
            <w:tcW w:w="13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12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SOURCE OF FUNDS ADP/NON-ADP</w:t>
            </w:r>
          </w:p>
        </w:tc>
        <w:tc>
          <w:tcPr>
            <w:tcW w:w="13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12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PROPOSED PROCUREMENT</w:t>
            </w:r>
          </w:p>
          <w:p>
            <w:pPr>
              <w:spacing w:before="0" w:after="0" w:line="240"/>
              <w:ind w:right="-112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METHOD</w:t>
            </w:r>
          </w:p>
        </w:tc>
        <w:tc>
          <w:tcPr>
            <w:tcW w:w="3240" w:type="dxa"/>
            <w:gridSpan w:val="4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08" w:left="-108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TIMING OF PROCUREMENT</w:t>
            </w:r>
          </w:p>
          <w:p>
            <w:pPr>
              <w:spacing w:before="0" w:after="0" w:line="240"/>
              <w:ind w:right="-108" w:left="-108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 2016-17</w:t>
            </w:r>
          </w:p>
        </w:tc>
        <w:tc>
          <w:tcPr>
            <w:tcW w:w="3060" w:type="dxa"/>
            <w:gridSpan w:val="4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TIMING OF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PROCUMENT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2017-18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1710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</w:p>
        </w:tc>
      </w:tr>
      <w:tr>
        <w:trPr>
          <w:trHeight w:val="139" w:hRule="auto"/>
          <w:jc w:val="left"/>
        </w:trPr>
        <w:tc>
          <w:tcPr>
            <w:tcW w:w="4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a</w:t>
            </w:r>
          </w:p>
        </w:tc>
        <w:tc>
          <w:tcPr>
            <w:tcW w:w="33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b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36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c</w:t>
            </w:r>
          </w:p>
        </w:tc>
        <w:tc>
          <w:tcPr>
            <w:tcW w:w="13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60"/>
              <w:ind w:right="-108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d</w:t>
            </w:r>
          </w:p>
        </w:tc>
        <w:tc>
          <w:tcPr>
            <w:tcW w:w="1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60"/>
              <w:ind w:right="0" w:left="-108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e</w:t>
            </w:r>
          </w:p>
        </w:tc>
        <w:tc>
          <w:tcPr>
            <w:tcW w:w="1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60"/>
              <w:ind w:right="0" w:left="-108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f</w:t>
            </w:r>
          </w:p>
        </w:tc>
        <w:tc>
          <w:tcPr>
            <w:tcW w:w="13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1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g</w:t>
            </w:r>
          </w:p>
        </w:tc>
        <w:tc>
          <w:tcPr>
            <w:tcW w:w="13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h</w:t>
            </w:r>
          </w:p>
        </w:tc>
        <w:tc>
          <w:tcPr>
            <w:tcW w:w="81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60"/>
              <w:ind w:right="0" w:left="-108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Q1</w:t>
            </w:r>
          </w:p>
        </w:tc>
        <w:tc>
          <w:tcPr>
            <w:tcW w:w="9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60"/>
              <w:ind w:right="0" w:left="-108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Q2</w:t>
            </w:r>
          </w:p>
        </w:tc>
        <w:tc>
          <w:tcPr>
            <w:tcW w:w="7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Q3</w:t>
            </w:r>
          </w:p>
        </w:tc>
        <w:tc>
          <w:tcPr>
            <w:tcW w:w="81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Q4</w:t>
            </w:r>
          </w:p>
        </w:tc>
        <w:tc>
          <w:tcPr>
            <w:tcW w:w="7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Q1</w:t>
            </w:r>
          </w:p>
        </w:tc>
        <w:tc>
          <w:tcPr>
            <w:tcW w:w="81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Q2</w:t>
            </w:r>
          </w:p>
        </w:tc>
        <w:tc>
          <w:tcPr>
            <w:tcW w:w="7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393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Q3</w:t>
            </w:r>
          </w:p>
        </w:tc>
        <w:tc>
          <w:tcPr>
            <w:tcW w:w="81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Q4</w:t>
            </w:r>
          </w:p>
        </w:tc>
        <w:tc>
          <w:tcPr>
            <w:tcW w:w="1710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423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052" w:hRule="auto"/>
          <w:jc w:val="left"/>
        </w:trPr>
        <w:tc>
          <w:tcPr>
            <w:tcW w:w="4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60"/>
              <w:ind w:right="-108" w:left="-108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15.</w:t>
            </w:r>
          </w:p>
        </w:tc>
        <w:tc>
          <w:tcPr>
            <w:tcW w:w="33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Complete repairing &amp; over hauling and replacement of parts 219 KVA Deutz G/Set Coviz made Germany Set # 01 &amp; Set # 02 and repair and maintenance of Water circulation tanks, G/Set room. 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36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</w:p>
          <w:p>
            <w:pPr>
              <w:spacing w:before="0" w:after="0" w:line="36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             -</w:t>
            </w:r>
          </w:p>
        </w:tc>
        <w:tc>
          <w:tcPr>
            <w:tcW w:w="13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-</w:t>
            </w:r>
          </w:p>
        </w:tc>
        <w:tc>
          <w:tcPr>
            <w:tcW w:w="1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-108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</w:p>
          <w:p>
            <w:pPr>
              <w:spacing w:before="0" w:after="0" w:line="240"/>
              <w:ind w:right="-108" w:left="-108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RS: 1 (Million)</w:t>
            </w:r>
          </w:p>
          <w:p>
            <w:pPr>
              <w:spacing w:before="0" w:after="0" w:line="240"/>
              <w:ind w:right="-108" w:left="-108" w:firstLine="0"/>
              <w:jc w:val="center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1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-108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</w:p>
          <w:p>
            <w:pPr>
              <w:spacing w:before="0" w:after="0" w:line="240"/>
              <w:ind w:right="-108" w:left="-108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RS: 1.5 (Million)</w:t>
            </w:r>
          </w:p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13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Non ADP</w:t>
            </w:r>
          </w:p>
          <w:p>
            <w:pPr>
              <w:spacing w:before="0" w:after="0" w:line="240"/>
              <w:ind w:right="-11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6433-42</w:t>
            </w:r>
          </w:p>
        </w:tc>
        <w:tc>
          <w:tcPr>
            <w:tcW w:w="13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Single Stage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One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Envelop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System</w:t>
            </w:r>
          </w:p>
        </w:tc>
        <w:tc>
          <w:tcPr>
            <w:tcW w:w="81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-</w:t>
            </w:r>
          </w:p>
        </w:tc>
        <w:tc>
          <w:tcPr>
            <w:tcW w:w="9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-</w:t>
            </w:r>
          </w:p>
        </w:tc>
        <w:tc>
          <w:tcPr>
            <w:tcW w:w="7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-</w:t>
            </w:r>
          </w:p>
        </w:tc>
        <w:tc>
          <w:tcPr>
            <w:tcW w:w="81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  <w:vertAlign w:val="superscript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4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  <w:vertAlign w:val="superscript"/>
              </w:rPr>
              <w:t xml:space="preserve">th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Qrt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7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1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1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10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423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241" w:hRule="auto"/>
          <w:jc w:val="left"/>
        </w:trPr>
        <w:tc>
          <w:tcPr>
            <w:tcW w:w="4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60"/>
              <w:ind w:right="-108" w:left="-108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16.</w:t>
            </w:r>
          </w:p>
        </w:tc>
        <w:tc>
          <w:tcPr>
            <w:tcW w:w="33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Complete Repairing &amp; Overhauling and replacement of broken Associries of W:W: Valves (Inlet valves, Waste water Valves, Wash Water valves, A:C valve) Foreign made Size 14”dia at Old New Filter plant Gharo.  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36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</w:p>
          <w:p>
            <w:pPr>
              <w:spacing w:before="0" w:after="0" w:line="36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</w:p>
          <w:p>
            <w:pPr>
              <w:spacing w:before="0" w:after="0" w:line="36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-</w:t>
            </w:r>
          </w:p>
        </w:tc>
        <w:tc>
          <w:tcPr>
            <w:tcW w:w="13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-</w:t>
            </w:r>
          </w:p>
        </w:tc>
        <w:tc>
          <w:tcPr>
            <w:tcW w:w="1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-108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</w:p>
          <w:p>
            <w:pPr>
              <w:spacing w:before="0" w:after="0" w:line="240"/>
              <w:ind w:right="-108" w:left="-108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RS: 2.4  (Million)</w:t>
            </w:r>
          </w:p>
          <w:p>
            <w:pPr>
              <w:spacing w:before="0" w:after="0" w:line="240"/>
              <w:ind w:right="-108" w:left="-108" w:firstLine="0"/>
              <w:jc w:val="center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1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-108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</w:p>
          <w:p>
            <w:pPr>
              <w:spacing w:before="0" w:after="0" w:line="240"/>
              <w:ind w:right="-108" w:left="-108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RS: 3 (Million)</w:t>
            </w:r>
          </w:p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13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Non ADP</w:t>
            </w:r>
          </w:p>
          <w:p>
            <w:pPr>
              <w:spacing w:before="0" w:after="0" w:line="240"/>
              <w:ind w:right="-11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6433-41</w:t>
            </w:r>
          </w:p>
        </w:tc>
        <w:tc>
          <w:tcPr>
            <w:tcW w:w="13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Single Stage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One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Envelop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System</w:t>
            </w:r>
          </w:p>
        </w:tc>
        <w:tc>
          <w:tcPr>
            <w:tcW w:w="81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-</w:t>
            </w:r>
          </w:p>
        </w:tc>
        <w:tc>
          <w:tcPr>
            <w:tcW w:w="9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-</w:t>
            </w:r>
          </w:p>
        </w:tc>
        <w:tc>
          <w:tcPr>
            <w:tcW w:w="7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-</w:t>
            </w:r>
          </w:p>
        </w:tc>
        <w:tc>
          <w:tcPr>
            <w:tcW w:w="81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  <w:vertAlign w:val="superscript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4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  <w:vertAlign w:val="superscript"/>
              </w:rPr>
              <w:t xml:space="preserve">th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Qrt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7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1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1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10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423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764" w:hRule="auto"/>
          <w:jc w:val="left"/>
        </w:trPr>
        <w:tc>
          <w:tcPr>
            <w:tcW w:w="4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60"/>
              <w:ind w:right="-108" w:left="-108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17.</w:t>
            </w:r>
          </w:p>
        </w:tc>
        <w:tc>
          <w:tcPr>
            <w:tcW w:w="33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Providing &amp; Fixing of Chlorinator parts, 1000 P.P.D (W&amp;T) Company at Pre Chlorinators Plant Gharo Division (P&amp;F).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08" w:left="-98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Copy attached </w:t>
            </w:r>
          </w:p>
        </w:tc>
        <w:tc>
          <w:tcPr>
            <w:tcW w:w="13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08" w:left="-98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Copy attached </w:t>
            </w:r>
          </w:p>
        </w:tc>
        <w:tc>
          <w:tcPr>
            <w:tcW w:w="1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-108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</w:p>
          <w:p>
            <w:pPr>
              <w:spacing w:before="0" w:after="0" w:line="240"/>
              <w:ind w:right="-108" w:left="-108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RS: 1 (Million)</w:t>
            </w:r>
          </w:p>
          <w:p>
            <w:pPr>
              <w:spacing w:before="0" w:after="0" w:line="240"/>
              <w:ind w:right="-108" w:left="-108" w:firstLine="0"/>
              <w:jc w:val="center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1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-108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</w:p>
          <w:p>
            <w:pPr>
              <w:spacing w:before="0" w:after="0" w:line="240"/>
              <w:ind w:right="-108" w:left="-108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RS: 2 (Million)</w:t>
            </w:r>
          </w:p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13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Non ADP</w:t>
            </w:r>
          </w:p>
          <w:p>
            <w:pPr>
              <w:spacing w:before="0" w:after="0" w:line="240"/>
              <w:ind w:right="-11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6433-27</w:t>
            </w:r>
          </w:p>
        </w:tc>
        <w:tc>
          <w:tcPr>
            <w:tcW w:w="13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Single Stage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One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Envelop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System</w:t>
            </w:r>
          </w:p>
        </w:tc>
        <w:tc>
          <w:tcPr>
            <w:tcW w:w="81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-</w:t>
            </w:r>
          </w:p>
        </w:tc>
        <w:tc>
          <w:tcPr>
            <w:tcW w:w="9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-</w:t>
            </w:r>
          </w:p>
        </w:tc>
        <w:tc>
          <w:tcPr>
            <w:tcW w:w="7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-</w:t>
            </w:r>
          </w:p>
        </w:tc>
        <w:tc>
          <w:tcPr>
            <w:tcW w:w="81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  <w:vertAlign w:val="superscript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4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  <w:vertAlign w:val="superscript"/>
              </w:rPr>
              <w:t xml:space="preserve">th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Qrt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7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1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1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10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423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764" w:hRule="auto"/>
          <w:jc w:val="left"/>
        </w:trPr>
        <w:tc>
          <w:tcPr>
            <w:tcW w:w="4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08" w:left="-108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18.</w:t>
            </w:r>
          </w:p>
        </w:tc>
        <w:tc>
          <w:tcPr>
            <w:tcW w:w="33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Supply of Tyres, Tubes, &amp; Flap Size 900-20, 14 ply General Tyres for Hino Pak School Bus of Gharo Division (P&amp;F). 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08" w:left="-98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-</w:t>
            </w:r>
          </w:p>
        </w:tc>
        <w:tc>
          <w:tcPr>
            <w:tcW w:w="13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-</w:t>
            </w:r>
          </w:p>
        </w:tc>
        <w:tc>
          <w:tcPr>
            <w:tcW w:w="1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-108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</w:p>
          <w:p>
            <w:pPr>
              <w:spacing w:before="0" w:after="0" w:line="240"/>
              <w:ind w:right="-108" w:left="-108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RS: 1 (Million)</w:t>
            </w:r>
          </w:p>
          <w:p>
            <w:pPr>
              <w:spacing w:before="0" w:after="0" w:line="240"/>
              <w:ind w:right="-108" w:left="-108" w:firstLine="0"/>
              <w:jc w:val="center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1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-108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</w:p>
          <w:p>
            <w:pPr>
              <w:spacing w:before="0" w:after="0" w:line="240"/>
              <w:ind w:right="-108" w:left="-108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RS: 0.7 (Million)</w:t>
            </w:r>
          </w:p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13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Non ADP</w:t>
            </w:r>
          </w:p>
          <w:p>
            <w:pPr>
              <w:spacing w:before="0" w:after="0" w:line="240"/>
              <w:ind w:right="-11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6432-2</w:t>
            </w:r>
          </w:p>
        </w:tc>
        <w:tc>
          <w:tcPr>
            <w:tcW w:w="13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Single Stage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One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Envelop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System</w:t>
            </w:r>
          </w:p>
        </w:tc>
        <w:tc>
          <w:tcPr>
            <w:tcW w:w="81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-</w:t>
            </w:r>
          </w:p>
        </w:tc>
        <w:tc>
          <w:tcPr>
            <w:tcW w:w="9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548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-</w:t>
            </w:r>
          </w:p>
        </w:tc>
        <w:tc>
          <w:tcPr>
            <w:tcW w:w="7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548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-</w:t>
            </w:r>
          </w:p>
        </w:tc>
        <w:tc>
          <w:tcPr>
            <w:tcW w:w="81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  <w:vertAlign w:val="superscript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4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  <w:vertAlign w:val="superscript"/>
              </w:rPr>
              <w:t xml:space="preserve">th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Qrt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7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1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1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10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423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764" w:hRule="auto"/>
          <w:jc w:val="left"/>
        </w:trPr>
        <w:tc>
          <w:tcPr>
            <w:tcW w:w="4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08" w:left="-108" w:firstLine="108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19.</w:t>
            </w:r>
          </w:p>
        </w:tc>
        <w:tc>
          <w:tcPr>
            <w:tcW w:w="33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18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Repair &amp;  Maintenance and </w:t>
            </w:r>
          </w:p>
          <w:p>
            <w:pPr>
              <w:spacing w:before="0" w:after="0" w:line="240"/>
              <w:ind w:right="-118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De-Hydration i/c chage the oil of 500 KVA (Siemens) Transformer at Filter Plant Gharo.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 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08" w:left="-98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-</w:t>
            </w:r>
          </w:p>
        </w:tc>
        <w:tc>
          <w:tcPr>
            <w:tcW w:w="13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-</w:t>
            </w:r>
          </w:p>
        </w:tc>
        <w:tc>
          <w:tcPr>
            <w:tcW w:w="1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60"/>
              <w:ind w:right="-11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RS. 2 (Million)</w:t>
            </w:r>
          </w:p>
        </w:tc>
        <w:tc>
          <w:tcPr>
            <w:tcW w:w="1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-114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</w:p>
          <w:p>
            <w:pPr>
              <w:spacing w:before="0" w:after="0" w:line="240"/>
              <w:ind w:right="0" w:left="-114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RS: 2.3 (Million)</w:t>
            </w:r>
          </w:p>
          <w:p>
            <w:pPr>
              <w:spacing w:before="0" w:after="0" w:line="240"/>
              <w:ind w:right="0" w:left="-114" w:firstLine="0"/>
              <w:jc w:val="left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13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Non ADP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6433-45</w:t>
            </w:r>
          </w:p>
        </w:tc>
        <w:tc>
          <w:tcPr>
            <w:tcW w:w="13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Single Stage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One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Envelop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System</w:t>
            </w:r>
          </w:p>
        </w:tc>
        <w:tc>
          <w:tcPr>
            <w:tcW w:w="81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-</w:t>
            </w:r>
          </w:p>
        </w:tc>
        <w:tc>
          <w:tcPr>
            <w:tcW w:w="9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548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-</w:t>
            </w:r>
          </w:p>
        </w:tc>
        <w:tc>
          <w:tcPr>
            <w:tcW w:w="7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548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-</w:t>
            </w:r>
          </w:p>
        </w:tc>
        <w:tc>
          <w:tcPr>
            <w:tcW w:w="81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  <w:vertAlign w:val="superscript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4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  <w:vertAlign w:val="superscript"/>
              </w:rPr>
              <w:t xml:space="preserve">th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Qrt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7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1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1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10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423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tabs>
          <w:tab w:val="left" w:pos="2500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</w:pPr>
    </w:p>
    <w:p>
      <w:pPr>
        <w:tabs>
          <w:tab w:val="left" w:pos="2500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</w:pPr>
    </w:p>
    <w:p>
      <w:pPr>
        <w:tabs>
          <w:tab w:val="left" w:pos="2500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</w:pPr>
    </w:p>
    <w:p>
      <w:pPr>
        <w:tabs>
          <w:tab w:val="left" w:pos="2500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</w:pPr>
    </w:p>
    <w:p>
      <w:pPr>
        <w:tabs>
          <w:tab w:val="left" w:pos="2500" w:leader="none"/>
          <w:tab w:val="left" w:pos="13014" w:leader="none"/>
          <w:tab w:val="right" w:pos="15399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</w:pPr>
    </w:p>
    <w:p>
      <w:pPr>
        <w:tabs>
          <w:tab w:val="left" w:pos="2500" w:leader="none"/>
          <w:tab w:val="left" w:pos="13014" w:leader="none"/>
          <w:tab w:val="right" w:pos="15399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  <w:t xml:space="preserve">                                                </w:t>
      </w:r>
    </w:p>
    <w:p>
      <w:pPr>
        <w:tabs>
          <w:tab w:val="left" w:pos="2500" w:leader="none"/>
          <w:tab w:val="left" w:pos="13014" w:leader="none"/>
          <w:tab w:val="right" w:pos="15399" w:leader="none"/>
        </w:tabs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Assistant Executive Engineer</w:t>
      </w:r>
    </w:p>
    <w:p>
      <w:pPr>
        <w:tabs>
          <w:tab w:val="left" w:pos="2500" w:leader="none"/>
        </w:tabs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Filter plant sub Division Gharo                                                                                                                                             </w:t>
      </w:r>
    </w:p>
    <w:p>
      <w:pPr>
        <w:tabs>
          <w:tab w:val="left" w:pos="2500" w:leader="none"/>
        </w:tabs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KW&amp;SB</w:t>
      </w:r>
    </w:p>
    <w:p>
      <w:pPr>
        <w:tabs>
          <w:tab w:val="left" w:pos="2500" w:leader="none"/>
        </w:tabs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  <w:t xml:space="preserve">                                                                                                                      Resident Engineer</w:t>
      </w:r>
    </w:p>
    <w:p>
      <w:pPr>
        <w:tabs>
          <w:tab w:val="left" w:pos="2500" w:leader="none"/>
        </w:tabs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  <w:t xml:space="preserve">                                                                                                                       Gharo Division (P&amp;F)</w:t>
      </w:r>
    </w:p>
    <w:p>
      <w:pPr>
        <w:tabs>
          <w:tab w:val="left" w:pos="2500" w:leader="none"/>
        </w:tabs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  <w:t xml:space="preserve">                                                                                                                   KW&amp;SB </w:t>
      </w:r>
    </w:p>
    <w:p>
      <w:pPr>
        <w:tabs>
          <w:tab w:val="left" w:pos="2500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</w:pPr>
    </w:p>
    <w:p>
      <w:pPr>
        <w:tabs>
          <w:tab w:val="left" w:pos="2500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</w:pPr>
    </w:p>
    <w:p>
      <w:pPr>
        <w:tabs>
          <w:tab w:val="left" w:pos="2500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</w:pPr>
    </w:p>
    <w:p>
      <w:pPr>
        <w:tabs>
          <w:tab w:val="left" w:pos="2500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</w:pPr>
    </w:p>
    <w:p>
      <w:pPr>
        <w:spacing w:before="0" w:after="0" w:line="240"/>
        <w:ind w:right="-110" w:left="-106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1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18"/>
          <w:shd w:fill="auto" w:val="clear"/>
        </w:rPr>
        <w:t xml:space="preserve">                                                                                                                                                                                        (Page #03)</w:t>
      </w:r>
    </w:p>
    <w:p>
      <w:pPr>
        <w:spacing w:before="0" w:after="0" w:line="240"/>
        <w:ind w:right="-423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u w:val="single"/>
          <w:shd w:fill="auto" w:val="clear"/>
        </w:rPr>
      </w:pPr>
    </w:p>
    <w:p>
      <w:pPr>
        <w:spacing w:before="0" w:after="0" w:line="240"/>
        <w:ind w:right="-423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u w:val="single"/>
          <w:shd w:fill="auto" w:val="clear"/>
        </w:rPr>
      </w:pPr>
    </w:p>
    <w:p>
      <w:pPr>
        <w:spacing w:before="0" w:after="0" w:line="240"/>
        <w:ind w:right="-423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u w:val="single"/>
          <w:shd w:fill="auto" w:val="clear"/>
        </w:rPr>
      </w:pPr>
    </w:p>
    <w:p>
      <w:pPr>
        <w:spacing w:before="0" w:after="0" w:line="240"/>
        <w:ind w:right="-423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u w:val="single"/>
          <w:shd w:fill="auto" w:val="clear"/>
        </w:rPr>
        <w:t xml:space="preserve">ANNUAL PROCUREMENT PLAN (E&amp;M) Civil FOR THE YEAR 2016-2017</w:t>
      </w:r>
    </w:p>
    <w:p>
      <w:pPr>
        <w:spacing w:before="0" w:after="0" w:line="240"/>
        <w:ind w:right="-423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u w:val="single"/>
          <w:shd w:fill="auto" w:val="clear"/>
        </w:rPr>
        <w:t xml:space="preserve">GHARO DIVISION (P&amp;F), KW&amp;SB</w:t>
      </w:r>
    </w:p>
    <w:tbl>
      <w:tblPr/>
      <w:tblGrid>
        <w:gridCol w:w="450"/>
        <w:gridCol w:w="3330"/>
        <w:gridCol w:w="1260"/>
        <w:gridCol w:w="1350"/>
        <w:gridCol w:w="1530"/>
        <w:gridCol w:w="1530"/>
        <w:gridCol w:w="1350"/>
        <w:gridCol w:w="1350"/>
        <w:gridCol w:w="810"/>
        <w:gridCol w:w="900"/>
        <w:gridCol w:w="720"/>
        <w:gridCol w:w="810"/>
        <w:gridCol w:w="720"/>
        <w:gridCol w:w="810"/>
        <w:gridCol w:w="720"/>
        <w:gridCol w:w="810"/>
        <w:gridCol w:w="236"/>
        <w:gridCol w:w="1208"/>
      </w:tblGrid>
      <w:tr>
        <w:trPr>
          <w:trHeight w:val="1448" w:hRule="auto"/>
          <w:jc w:val="left"/>
        </w:trPr>
        <w:tc>
          <w:tcPr>
            <w:tcW w:w="4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</w:p>
          <w:p>
            <w:pPr>
              <w:spacing w:before="0" w:after="0" w:line="36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</w:p>
          <w:p>
            <w:pPr>
              <w:spacing w:before="0" w:after="0" w:line="36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Sr. </w:t>
            </w:r>
          </w:p>
          <w:p>
            <w:pPr>
              <w:spacing w:before="0" w:after="0" w:line="36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#</w:t>
            </w:r>
          </w:p>
          <w:p>
            <w:pPr>
              <w:spacing w:before="0" w:after="0" w:line="36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</w:p>
        </w:tc>
        <w:tc>
          <w:tcPr>
            <w:tcW w:w="33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DESCRIPTION OF 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PROCUREMENT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-108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QUANTITY</w:t>
            </w:r>
          </w:p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 (WHERE APPLICABLE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)</w:t>
            </w:r>
          </w:p>
        </w:tc>
        <w:tc>
          <w:tcPr>
            <w:tcW w:w="13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08" w:left="-108" w:firstLine="108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ESTIMATED UNIT COST (WHERE APPLICABLE)</w:t>
            </w:r>
          </w:p>
        </w:tc>
        <w:tc>
          <w:tcPr>
            <w:tcW w:w="1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13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ESTIMATED TOTAL COST</w:t>
            </w:r>
          </w:p>
          <w:p>
            <w:pPr>
              <w:spacing w:before="0" w:after="0" w:line="240"/>
              <w:ind w:right="-113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(In Million Rs.)</w:t>
            </w:r>
          </w:p>
        </w:tc>
        <w:tc>
          <w:tcPr>
            <w:tcW w:w="1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13" w:left="-108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FUNDS ALLOCATED</w:t>
            </w:r>
          </w:p>
          <w:p>
            <w:pPr>
              <w:spacing w:before="0" w:after="0" w:line="240"/>
              <w:ind w:right="-113" w:left="-108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(In Million Rs.)</w:t>
            </w:r>
          </w:p>
        </w:tc>
        <w:tc>
          <w:tcPr>
            <w:tcW w:w="13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-103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SOURCE OF            </w:t>
            </w:r>
          </w:p>
          <w:p>
            <w:pPr>
              <w:spacing w:before="0" w:after="0" w:line="240"/>
              <w:ind w:right="0" w:left="75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FUNDS                 </w:t>
            </w:r>
          </w:p>
          <w:p>
            <w:pPr>
              <w:spacing w:before="0" w:after="0" w:line="240"/>
              <w:ind w:right="0" w:left="129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ADP/NON-</w:t>
            </w:r>
          </w:p>
          <w:p>
            <w:pPr>
              <w:spacing w:before="0" w:after="0" w:line="240"/>
              <w:ind w:right="0" w:left="-103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ADP</w:t>
            </w:r>
          </w:p>
        </w:tc>
        <w:tc>
          <w:tcPr>
            <w:tcW w:w="13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13" w:left="-108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PROPOSED PROCUREMENT</w:t>
            </w:r>
          </w:p>
          <w:p>
            <w:pPr>
              <w:spacing w:before="0" w:after="0" w:line="240"/>
              <w:ind w:right="-113" w:left="-108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METHOD</w:t>
            </w:r>
          </w:p>
        </w:tc>
        <w:tc>
          <w:tcPr>
            <w:tcW w:w="3240" w:type="dxa"/>
            <w:gridSpan w:val="4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-108" w:left="-108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TIMING OF</w:t>
            </w:r>
          </w:p>
          <w:p>
            <w:pPr>
              <w:spacing w:before="0" w:after="0" w:line="240"/>
              <w:ind w:right="-108" w:left="-108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 PROCUREMENT </w:t>
            </w:r>
          </w:p>
          <w:p>
            <w:pPr>
              <w:spacing w:before="0" w:after="0" w:line="240"/>
              <w:ind w:right="-108" w:left="-108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2016-17</w:t>
            </w:r>
          </w:p>
        </w:tc>
        <w:tc>
          <w:tcPr>
            <w:tcW w:w="3060" w:type="dxa"/>
            <w:gridSpan w:val="4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TIMING OF PROCUMENT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2017-18</w:t>
            </w:r>
          </w:p>
        </w:tc>
      </w:tr>
      <w:tr>
        <w:trPr>
          <w:trHeight w:val="209" w:hRule="auto"/>
          <w:jc w:val="left"/>
        </w:trPr>
        <w:tc>
          <w:tcPr>
            <w:tcW w:w="4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a</w:t>
            </w:r>
          </w:p>
        </w:tc>
        <w:tc>
          <w:tcPr>
            <w:tcW w:w="33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b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36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c</w:t>
            </w:r>
          </w:p>
        </w:tc>
        <w:tc>
          <w:tcPr>
            <w:tcW w:w="13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36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d</w:t>
            </w:r>
          </w:p>
        </w:tc>
        <w:tc>
          <w:tcPr>
            <w:tcW w:w="1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60"/>
              <w:ind w:right="-108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e</w:t>
            </w:r>
          </w:p>
        </w:tc>
        <w:tc>
          <w:tcPr>
            <w:tcW w:w="1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60"/>
              <w:ind w:right="-110" w:left="-108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f</w:t>
            </w:r>
          </w:p>
        </w:tc>
        <w:tc>
          <w:tcPr>
            <w:tcW w:w="13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60"/>
              <w:ind w:right="-110" w:left="-108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g</w:t>
            </w:r>
          </w:p>
        </w:tc>
        <w:tc>
          <w:tcPr>
            <w:tcW w:w="13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1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h</w:t>
            </w:r>
          </w:p>
        </w:tc>
        <w:tc>
          <w:tcPr>
            <w:tcW w:w="81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Q1</w:t>
            </w:r>
          </w:p>
        </w:tc>
        <w:tc>
          <w:tcPr>
            <w:tcW w:w="9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Q2</w:t>
            </w:r>
          </w:p>
        </w:tc>
        <w:tc>
          <w:tcPr>
            <w:tcW w:w="7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60"/>
              <w:ind w:right="0" w:left="-55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Q3</w:t>
            </w:r>
          </w:p>
        </w:tc>
        <w:tc>
          <w:tcPr>
            <w:tcW w:w="81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Q4</w:t>
            </w:r>
          </w:p>
        </w:tc>
        <w:tc>
          <w:tcPr>
            <w:tcW w:w="7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-133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Q1</w:t>
            </w:r>
          </w:p>
        </w:tc>
        <w:tc>
          <w:tcPr>
            <w:tcW w:w="81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Q2</w:t>
            </w:r>
          </w:p>
        </w:tc>
        <w:tc>
          <w:tcPr>
            <w:tcW w:w="7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Q3</w:t>
            </w:r>
          </w:p>
        </w:tc>
        <w:tc>
          <w:tcPr>
            <w:tcW w:w="81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Q4</w:t>
            </w:r>
          </w:p>
        </w:tc>
      </w:tr>
      <w:tr>
        <w:trPr>
          <w:trHeight w:val="683" w:hRule="auto"/>
          <w:jc w:val="left"/>
        </w:trPr>
        <w:tc>
          <w:tcPr>
            <w:tcW w:w="4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1.</w:t>
            </w:r>
          </w:p>
        </w:tc>
        <w:tc>
          <w:tcPr>
            <w:tcW w:w="33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Step-down of buy pass System 24” dia Raw water channel at New filter Plant Gharo.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36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</w:pPr>
          </w:p>
          <w:p>
            <w:pPr>
              <w:spacing w:before="0" w:after="0" w:line="36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-</w:t>
            </w:r>
          </w:p>
        </w:tc>
        <w:tc>
          <w:tcPr>
            <w:tcW w:w="13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-</w:t>
            </w:r>
          </w:p>
        </w:tc>
        <w:tc>
          <w:tcPr>
            <w:tcW w:w="1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60"/>
              <w:ind w:right="-11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RS. 1 (Million)</w:t>
            </w:r>
          </w:p>
        </w:tc>
        <w:tc>
          <w:tcPr>
            <w:tcW w:w="1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-108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</w:p>
          <w:p>
            <w:pPr>
              <w:spacing w:before="0" w:after="0" w:line="240"/>
              <w:ind w:right="-108" w:left="-108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RS: 1.8 (Million)</w:t>
            </w:r>
          </w:p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13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Non ADP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7403-47</w:t>
            </w:r>
          </w:p>
        </w:tc>
        <w:tc>
          <w:tcPr>
            <w:tcW w:w="13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Single Stage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One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Envelop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System</w:t>
            </w:r>
          </w:p>
        </w:tc>
        <w:tc>
          <w:tcPr>
            <w:tcW w:w="81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-18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-</w:t>
            </w:r>
          </w:p>
        </w:tc>
        <w:tc>
          <w:tcPr>
            <w:tcW w:w="9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-18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-</w:t>
            </w:r>
          </w:p>
        </w:tc>
        <w:tc>
          <w:tcPr>
            <w:tcW w:w="7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-18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-</w:t>
            </w:r>
          </w:p>
        </w:tc>
        <w:tc>
          <w:tcPr>
            <w:tcW w:w="81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  <w:vertAlign w:val="superscript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4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  <w:vertAlign w:val="superscript"/>
              </w:rPr>
              <w:t xml:space="preserve">th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Qrt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7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1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1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890" w:hRule="auto"/>
          <w:jc w:val="left"/>
        </w:trPr>
        <w:tc>
          <w:tcPr>
            <w:tcW w:w="4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2.</w:t>
            </w:r>
          </w:p>
        </w:tc>
        <w:tc>
          <w:tcPr>
            <w:tcW w:w="33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New Construction of Boundary wall at K- Electric Sub Station room and laborite &amp; Back side of Old Filter Plant Gharo. 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36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</w:pPr>
          </w:p>
          <w:p>
            <w:pPr>
              <w:spacing w:before="0" w:after="0" w:line="36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-</w:t>
            </w:r>
          </w:p>
        </w:tc>
        <w:tc>
          <w:tcPr>
            <w:tcW w:w="13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-</w:t>
            </w:r>
          </w:p>
        </w:tc>
        <w:tc>
          <w:tcPr>
            <w:tcW w:w="1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60"/>
              <w:ind w:right="-110" w:left="-108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RS. 2.4(Million)</w:t>
            </w:r>
          </w:p>
        </w:tc>
        <w:tc>
          <w:tcPr>
            <w:tcW w:w="1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-108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</w:p>
          <w:p>
            <w:pPr>
              <w:spacing w:before="0" w:after="0" w:line="240"/>
              <w:ind w:right="-108" w:left="-108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RS: 1.5 (Million)</w:t>
            </w:r>
          </w:p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13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Non ADP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7404-25</w:t>
            </w:r>
          </w:p>
        </w:tc>
        <w:tc>
          <w:tcPr>
            <w:tcW w:w="13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Single Stage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One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Envelop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System</w:t>
            </w:r>
          </w:p>
        </w:tc>
        <w:tc>
          <w:tcPr>
            <w:tcW w:w="81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-18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-</w:t>
            </w:r>
          </w:p>
        </w:tc>
        <w:tc>
          <w:tcPr>
            <w:tcW w:w="9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-18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-</w:t>
            </w:r>
          </w:p>
        </w:tc>
        <w:tc>
          <w:tcPr>
            <w:tcW w:w="7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-18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-</w:t>
            </w:r>
          </w:p>
        </w:tc>
        <w:tc>
          <w:tcPr>
            <w:tcW w:w="81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  <w:vertAlign w:val="superscript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4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  <w:vertAlign w:val="superscript"/>
              </w:rPr>
              <w:t xml:space="preserve">th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Qrt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7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1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1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854" w:hRule="auto"/>
          <w:jc w:val="left"/>
        </w:trPr>
        <w:tc>
          <w:tcPr>
            <w:tcW w:w="4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3.</w:t>
            </w:r>
          </w:p>
        </w:tc>
        <w:tc>
          <w:tcPr>
            <w:tcW w:w="33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Emergent Repair &amp; Maintenance of Filter beds Washing process and Staff Colony overhead tanks at Old &amp; New Filter Plant Gharo. 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36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</w:pPr>
          </w:p>
          <w:p>
            <w:pPr>
              <w:spacing w:before="0" w:after="0" w:line="36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-</w:t>
            </w:r>
          </w:p>
        </w:tc>
        <w:tc>
          <w:tcPr>
            <w:tcW w:w="13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-</w:t>
            </w:r>
          </w:p>
        </w:tc>
        <w:tc>
          <w:tcPr>
            <w:tcW w:w="1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60"/>
              <w:ind w:right="-11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RS. 1 (Million)</w:t>
            </w:r>
          </w:p>
        </w:tc>
        <w:tc>
          <w:tcPr>
            <w:tcW w:w="1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-108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</w:p>
          <w:p>
            <w:pPr>
              <w:spacing w:before="0" w:after="0" w:line="240"/>
              <w:ind w:right="-108" w:left="-108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</w:p>
          <w:p>
            <w:pPr>
              <w:spacing w:before="0" w:after="0" w:line="240"/>
              <w:ind w:right="-108" w:left="-108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   RS: 1.8 (Million)</w:t>
            </w:r>
          </w:p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13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Non ADP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7403-47</w:t>
            </w:r>
          </w:p>
        </w:tc>
        <w:tc>
          <w:tcPr>
            <w:tcW w:w="13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Single Stage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One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Envelop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System</w:t>
            </w:r>
          </w:p>
        </w:tc>
        <w:tc>
          <w:tcPr>
            <w:tcW w:w="81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-</w:t>
            </w:r>
          </w:p>
        </w:tc>
        <w:tc>
          <w:tcPr>
            <w:tcW w:w="9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-</w:t>
            </w:r>
          </w:p>
        </w:tc>
        <w:tc>
          <w:tcPr>
            <w:tcW w:w="7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-</w:t>
            </w:r>
          </w:p>
        </w:tc>
        <w:tc>
          <w:tcPr>
            <w:tcW w:w="81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  <w:vertAlign w:val="superscript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4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  <w:vertAlign w:val="superscript"/>
              </w:rPr>
              <w:t xml:space="preserve">th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Qrt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7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1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1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629" w:hRule="auto"/>
          <w:jc w:val="left"/>
        </w:trPr>
        <w:tc>
          <w:tcPr>
            <w:tcW w:w="4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4.</w:t>
            </w:r>
          </w:p>
        </w:tc>
        <w:tc>
          <w:tcPr>
            <w:tcW w:w="33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Repair &amp; Maintenance of workshop building &amp; Alum dosing building at Filter plant Gharo. 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36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</w:pPr>
          </w:p>
          <w:p>
            <w:pPr>
              <w:spacing w:before="0" w:after="0" w:line="36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-</w:t>
            </w:r>
          </w:p>
        </w:tc>
        <w:tc>
          <w:tcPr>
            <w:tcW w:w="13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-</w:t>
            </w:r>
          </w:p>
        </w:tc>
        <w:tc>
          <w:tcPr>
            <w:tcW w:w="1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60"/>
              <w:ind w:right="-11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RS. 1 (Million)</w:t>
            </w:r>
          </w:p>
        </w:tc>
        <w:tc>
          <w:tcPr>
            <w:tcW w:w="1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-108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</w:p>
          <w:p>
            <w:pPr>
              <w:spacing w:before="0" w:after="0" w:line="240"/>
              <w:ind w:right="-108" w:left="-108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RS: 1.8 (Million)</w:t>
            </w:r>
          </w:p>
          <w:p>
            <w:pPr>
              <w:spacing w:before="0" w:after="0" w:line="240"/>
              <w:ind w:right="-108" w:left="-108" w:firstLine="0"/>
              <w:jc w:val="center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13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Non ADP</w:t>
            </w:r>
          </w:p>
          <w:p>
            <w:pPr>
              <w:spacing w:before="0" w:after="0" w:line="240"/>
              <w:ind w:right="-11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7403-47</w:t>
            </w:r>
          </w:p>
        </w:tc>
        <w:tc>
          <w:tcPr>
            <w:tcW w:w="13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Single Stage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One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Envelop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System</w:t>
            </w:r>
          </w:p>
        </w:tc>
        <w:tc>
          <w:tcPr>
            <w:tcW w:w="81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98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-</w:t>
            </w:r>
          </w:p>
        </w:tc>
        <w:tc>
          <w:tcPr>
            <w:tcW w:w="9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98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-</w:t>
            </w:r>
          </w:p>
        </w:tc>
        <w:tc>
          <w:tcPr>
            <w:tcW w:w="7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98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-</w:t>
            </w:r>
          </w:p>
        </w:tc>
        <w:tc>
          <w:tcPr>
            <w:tcW w:w="81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  <w:vertAlign w:val="superscript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4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  <w:vertAlign w:val="superscript"/>
              </w:rPr>
              <w:t xml:space="preserve">th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Qrt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7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1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1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755" w:hRule="auto"/>
          <w:jc w:val="left"/>
        </w:trPr>
        <w:tc>
          <w:tcPr>
            <w:tcW w:w="4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5.</w:t>
            </w:r>
          </w:p>
        </w:tc>
        <w:tc>
          <w:tcPr>
            <w:tcW w:w="33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Removing of Silt inspection Box, distribution chamber &amp; channel and Flucolator Store Tanks at Old &amp; New Filter Plant Gharo.  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36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</w:pPr>
          </w:p>
          <w:p>
            <w:pPr>
              <w:spacing w:before="0" w:after="0" w:line="36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-</w:t>
            </w:r>
          </w:p>
        </w:tc>
        <w:tc>
          <w:tcPr>
            <w:tcW w:w="13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-</w:t>
            </w:r>
          </w:p>
        </w:tc>
        <w:tc>
          <w:tcPr>
            <w:tcW w:w="1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60"/>
              <w:ind w:right="-11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RS. 1 (Million)</w:t>
            </w:r>
          </w:p>
        </w:tc>
        <w:tc>
          <w:tcPr>
            <w:tcW w:w="1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-108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</w:p>
          <w:p>
            <w:pPr>
              <w:spacing w:before="0" w:after="0" w:line="240"/>
              <w:ind w:right="-108" w:left="-108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RS: 1.8 (Million)</w:t>
            </w:r>
          </w:p>
          <w:p>
            <w:pPr>
              <w:spacing w:before="0" w:after="0" w:line="240"/>
              <w:ind w:right="-108" w:left="-108" w:firstLine="0"/>
              <w:jc w:val="center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13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Non ADP</w:t>
            </w:r>
          </w:p>
          <w:p>
            <w:pPr>
              <w:spacing w:before="0" w:after="0" w:line="240"/>
              <w:ind w:right="-11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7403-47</w:t>
            </w:r>
          </w:p>
        </w:tc>
        <w:tc>
          <w:tcPr>
            <w:tcW w:w="13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Single Stage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One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Envelop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System</w:t>
            </w:r>
          </w:p>
        </w:tc>
        <w:tc>
          <w:tcPr>
            <w:tcW w:w="81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98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-</w:t>
            </w:r>
          </w:p>
        </w:tc>
        <w:tc>
          <w:tcPr>
            <w:tcW w:w="9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98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-</w:t>
            </w:r>
          </w:p>
        </w:tc>
        <w:tc>
          <w:tcPr>
            <w:tcW w:w="7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98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-</w:t>
            </w:r>
          </w:p>
        </w:tc>
        <w:tc>
          <w:tcPr>
            <w:tcW w:w="81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  <w:vertAlign w:val="superscript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4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  <w:vertAlign w:val="superscript"/>
              </w:rPr>
              <w:t xml:space="preserve">th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Qrt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7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1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1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755" w:hRule="auto"/>
          <w:jc w:val="left"/>
        </w:trPr>
        <w:tc>
          <w:tcPr>
            <w:tcW w:w="4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6.</w:t>
            </w:r>
          </w:p>
        </w:tc>
        <w:tc>
          <w:tcPr>
            <w:tcW w:w="33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Repair &amp; Maintenance of Boundary wall Old &amp; New Pump House and lying morum at front of pumping station and Division at Old Pump House Gharo. 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36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</w:pPr>
          </w:p>
          <w:p>
            <w:pPr>
              <w:spacing w:before="0" w:after="0" w:line="36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-</w:t>
            </w:r>
          </w:p>
        </w:tc>
        <w:tc>
          <w:tcPr>
            <w:tcW w:w="13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-</w:t>
            </w:r>
          </w:p>
        </w:tc>
        <w:tc>
          <w:tcPr>
            <w:tcW w:w="1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60"/>
              <w:ind w:right="-110" w:left="-108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RS. 2.2  (Million)</w:t>
            </w:r>
          </w:p>
        </w:tc>
        <w:tc>
          <w:tcPr>
            <w:tcW w:w="1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-108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</w:p>
          <w:p>
            <w:pPr>
              <w:spacing w:before="0" w:after="0" w:line="240"/>
              <w:ind w:right="-108" w:left="-108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</w:p>
          <w:p>
            <w:pPr>
              <w:spacing w:before="0" w:after="0" w:line="240"/>
              <w:ind w:right="-108" w:left="-108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RS: 1.8 (Million)</w:t>
            </w:r>
          </w:p>
          <w:p>
            <w:pPr>
              <w:spacing w:before="0" w:after="0" w:line="240"/>
              <w:ind w:right="-108" w:left="-108" w:firstLine="0"/>
              <w:jc w:val="left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13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Non ADP</w:t>
            </w:r>
          </w:p>
          <w:p>
            <w:pPr>
              <w:spacing w:before="0" w:after="0" w:line="240"/>
              <w:ind w:right="-11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7403-47</w:t>
            </w:r>
          </w:p>
        </w:tc>
        <w:tc>
          <w:tcPr>
            <w:tcW w:w="13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Single Stage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One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Envelop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System</w:t>
            </w:r>
          </w:p>
        </w:tc>
        <w:tc>
          <w:tcPr>
            <w:tcW w:w="81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-</w:t>
            </w:r>
          </w:p>
        </w:tc>
        <w:tc>
          <w:tcPr>
            <w:tcW w:w="9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-</w:t>
            </w:r>
          </w:p>
        </w:tc>
        <w:tc>
          <w:tcPr>
            <w:tcW w:w="7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-</w:t>
            </w:r>
          </w:p>
        </w:tc>
        <w:tc>
          <w:tcPr>
            <w:tcW w:w="81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  <w:vertAlign w:val="superscript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4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  <w:vertAlign w:val="superscript"/>
              </w:rPr>
              <w:t xml:space="preserve">th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Qrt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7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1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1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485" w:hRule="auto"/>
          <w:jc w:val="left"/>
        </w:trPr>
        <w:tc>
          <w:tcPr>
            <w:tcW w:w="4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7.</w:t>
            </w:r>
          </w:p>
        </w:tc>
        <w:tc>
          <w:tcPr>
            <w:tcW w:w="33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Repair &amp; Maintenance of Laboritee at Filter plant Gharo.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36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-</w:t>
            </w:r>
          </w:p>
        </w:tc>
        <w:tc>
          <w:tcPr>
            <w:tcW w:w="13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-</w:t>
            </w:r>
          </w:p>
        </w:tc>
        <w:tc>
          <w:tcPr>
            <w:tcW w:w="1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60"/>
              <w:ind w:right="-11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RS. 1 (Million)</w:t>
            </w:r>
          </w:p>
        </w:tc>
        <w:tc>
          <w:tcPr>
            <w:tcW w:w="1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</w:p>
          <w:p>
            <w:pPr>
              <w:spacing w:before="0" w:after="0" w:line="240"/>
              <w:ind w:right="-108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RS: 1.8 (Million)</w:t>
            </w:r>
          </w:p>
        </w:tc>
        <w:tc>
          <w:tcPr>
            <w:tcW w:w="13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Non ADP</w:t>
            </w:r>
          </w:p>
          <w:p>
            <w:pPr>
              <w:spacing w:before="0" w:after="0" w:line="240"/>
              <w:ind w:right="-11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7403-47</w:t>
            </w:r>
          </w:p>
        </w:tc>
        <w:tc>
          <w:tcPr>
            <w:tcW w:w="13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Single Stage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One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Envelop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System</w:t>
            </w:r>
          </w:p>
        </w:tc>
        <w:tc>
          <w:tcPr>
            <w:tcW w:w="81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-</w:t>
            </w:r>
          </w:p>
        </w:tc>
        <w:tc>
          <w:tcPr>
            <w:tcW w:w="9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-</w:t>
            </w:r>
          </w:p>
        </w:tc>
        <w:tc>
          <w:tcPr>
            <w:tcW w:w="7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-</w:t>
            </w:r>
          </w:p>
        </w:tc>
        <w:tc>
          <w:tcPr>
            <w:tcW w:w="81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  <w:vertAlign w:val="superscript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4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  <w:vertAlign w:val="superscript"/>
              </w:rPr>
              <w:t xml:space="preserve">th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Qrt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7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1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1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611" w:hRule="auto"/>
          <w:jc w:val="left"/>
        </w:trPr>
        <w:tc>
          <w:tcPr>
            <w:tcW w:w="4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8.</w:t>
            </w:r>
          </w:p>
        </w:tc>
        <w:tc>
          <w:tcPr>
            <w:tcW w:w="33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Emergent Repair &amp; Maintenance of Settling tanks # (07 &amp; 08) at Filter Plant Gharo.  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-</w:t>
            </w:r>
          </w:p>
        </w:tc>
        <w:tc>
          <w:tcPr>
            <w:tcW w:w="13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-</w:t>
            </w:r>
          </w:p>
        </w:tc>
        <w:tc>
          <w:tcPr>
            <w:tcW w:w="1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60"/>
              <w:ind w:right="-11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RS. 1 (Million)</w:t>
            </w:r>
          </w:p>
        </w:tc>
        <w:tc>
          <w:tcPr>
            <w:tcW w:w="15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-108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</w:p>
          <w:p>
            <w:pPr>
              <w:spacing w:before="0" w:after="0" w:line="240"/>
              <w:ind w:right="-108" w:left="-108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RS: 1.8 (Million)</w:t>
            </w:r>
          </w:p>
        </w:tc>
        <w:tc>
          <w:tcPr>
            <w:tcW w:w="13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Non ADP</w:t>
            </w:r>
          </w:p>
          <w:p>
            <w:pPr>
              <w:spacing w:before="0" w:after="0" w:line="240"/>
              <w:ind w:right="-11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7403-47</w:t>
            </w:r>
          </w:p>
        </w:tc>
        <w:tc>
          <w:tcPr>
            <w:tcW w:w="13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Single Stage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One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Envelop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System</w:t>
            </w:r>
          </w:p>
        </w:tc>
        <w:tc>
          <w:tcPr>
            <w:tcW w:w="81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-</w:t>
            </w:r>
          </w:p>
        </w:tc>
        <w:tc>
          <w:tcPr>
            <w:tcW w:w="9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-</w:t>
            </w:r>
          </w:p>
        </w:tc>
        <w:tc>
          <w:tcPr>
            <w:tcW w:w="7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08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-</w:t>
            </w:r>
          </w:p>
        </w:tc>
        <w:tc>
          <w:tcPr>
            <w:tcW w:w="81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  <w:vertAlign w:val="superscript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4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  <w:vertAlign w:val="superscript"/>
              </w:rPr>
              <w:t xml:space="preserve">th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Qrt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7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1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1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tabs>
          <w:tab w:val="left" w:pos="720" w:leader="none"/>
          <w:tab w:val="left" w:pos="4673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1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12"/>
          <w:shd w:fill="auto" w:val="clear"/>
        </w:rPr>
        <w:t xml:space="preserve">-</w:t>
      </w:r>
    </w:p>
    <w:p>
      <w:pPr>
        <w:tabs>
          <w:tab w:val="left" w:pos="2500" w:leader="none"/>
          <w:tab w:val="left" w:pos="13014" w:leader="none"/>
          <w:tab w:val="right" w:pos="15399" w:leader="none"/>
        </w:tabs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18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18"/>
          <w:shd w:fill="auto" w:val="clear"/>
        </w:rPr>
        <w:tab/>
      </w:r>
    </w:p>
    <w:p>
      <w:pPr>
        <w:tabs>
          <w:tab w:val="left" w:pos="2500" w:leader="none"/>
          <w:tab w:val="left" w:pos="13014" w:leader="none"/>
          <w:tab w:val="right" w:pos="15399" w:leader="none"/>
        </w:tabs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18"/>
          <w:shd w:fill="auto" w:val="clear"/>
        </w:rPr>
      </w:pPr>
    </w:p>
    <w:p>
      <w:pPr>
        <w:tabs>
          <w:tab w:val="left" w:pos="2500" w:leader="none"/>
          <w:tab w:val="left" w:pos="13014" w:leader="none"/>
          <w:tab w:val="right" w:pos="15399" w:leader="none"/>
        </w:tabs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18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18"/>
          <w:shd w:fill="auto" w:val="clear"/>
        </w:rPr>
        <w:tab/>
      </w:r>
    </w:p>
    <w:p>
      <w:pPr>
        <w:tabs>
          <w:tab w:val="left" w:pos="2500" w:leader="none"/>
          <w:tab w:val="left" w:pos="13014" w:leader="none"/>
          <w:tab w:val="right" w:pos="15399" w:leader="none"/>
        </w:tabs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18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18"/>
          <w:shd w:fill="auto" w:val="clear"/>
        </w:rPr>
        <w:t xml:space="preserve">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  <w:t xml:space="preserve">Resident Engineer                                                                                 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18"/>
          <w:shd w:fill="auto" w:val="clear"/>
        </w:rPr>
        <w:t xml:space="preserve">Assistant Executive Engineer</w:t>
      </w:r>
    </w:p>
    <w:p>
      <w:pPr>
        <w:tabs>
          <w:tab w:val="left" w:pos="2500" w:leader="none"/>
        </w:tabs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  <w:t xml:space="preserve">                                                                                                                                                           Gharo Division (P&amp;F)                                                                                      (E&amp;M) Civil KW&amp;SB</w:t>
      </w:r>
    </w:p>
    <w:p>
      <w:pPr>
        <w:tabs>
          <w:tab w:val="left" w:pos="2500" w:leader="none"/>
        </w:tabs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  <w:t xml:space="preserve">                            KW&amp;SB                                                                                                                    </w:t>
      </w:r>
    </w:p>
    <w:p>
      <w:pPr>
        <w:tabs>
          <w:tab w:val="left" w:pos="2500" w:leader="none"/>
        </w:tabs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  <w:t xml:space="preserve">                                                                                                        </w:t>
      </w:r>
    </w:p>
    <w:p>
      <w:pPr>
        <w:tabs>
          <w:tab w:val="left" w:pos="2500" w:leader="none"/>
        </w:tabs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  <w:t xml:space="preserve">                                                                                                                                  </w:t>
      </w:r>
    </w:p>
    <w:p>
      <w:pPr>
        <w:tabs>
          <w:tab w:val="left" w:pos="2500" w:leader="none"/>
          <w:tab w:val="left" w:pos="5746" w:leader="none"/>
          <w:tab w:val="center" w:pos="7699" w:leader="none"/>
          <w:tab w:val="left" w:pos="13014" w:leader="none"/>
          <w:tab w:val="right" w:pos="15399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  <w:tab/>
        <w:t xml:space="preserve">                                                                                                                                                                                                       </w:t>
      </w:r>
    </w:p>
    <w:p>
      <w:pPr>
        <w:tabs>
          <w:tab w:val="left" w:pos="2500" w:leader="none"/>
        </w:tabs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</w:pPr>
    </w:p>
    <w:p>
      <w:pPr>
        <w:tabs>
          <w:tab w:val="left" w:pos="2500" w:leader="none"/>
        </w:tabs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</w:p>
    <w:p>
      <w:pPr>
        <w:spacing w:before="0" w:after="0" w:line="240"/>
        <w:ind w:right="-110" w:left="-106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18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18"/>
          <w:shd w:fill="auto" w:val="clear"/>
        </w:rPr>
        <w:tab/>
        <w:tab/>
        <w:tab/>
        <w:tab/>
        <w:t xml:space="preserve">                                     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                                                                   </w:t>
      </w:r>
    </w:p>
    <w:p>
      <w:pPr>
        <w:tabs>
          <w:tab w:val="left" w:pos="2500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                             </w:t>
      </w:r>
    </w:p>
    <w:p>
      <w:pPr>
        <w:tabs>
          <w:tab w:val="left" w:pos="2500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left" w:pos="2500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                                                                                                                                                 </w:t>
      </w:r>
    </w:p>
    <w:p>
      <w:pPr>
        <w:tabs>
          <w:tab w:val="left" w:pos="2500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tabs>
          <w:tab w:val="left" w:pos="2500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tabs>
          <w:tab w:val="left" w:pos="720" w:leader="none"/>
          <w:tab w:val="left" w:pos="4673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left" w:pos="720" w:leader="none"/>
          <w:tab w:val="left" w:pos="4673" w:leader="none"/>
        </w:tabs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18"/>
          <w:shd w:fill="auto" w:val="clear"/>
        </w:rPr>
      </w:pPr>
    </w:p>
    <w:p>
      <w:pPr>
        <w:tabs>
          <w:tab w:val="left" w:pos="720" w:leader="none"/>
          <w:tab w:val="left" w:pos="4673" w:leader="none"/>
        </w:tabs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1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18"/>
          <w:shd w:fill="auto" w:val="clear"/>
        </w:rPr>
        <w:t xml:space="preserve">                                                                                                            </w:t>
        <w:tab/>
        <w:tab/>
        <w:tab/>
        <w:tab/>
        <w:tab/>
        <w:tab/>
        <w:tab/>
        <w:tab/>
        <w:tab/>
      </w:r>
    </w:p>
    <w:p>
      <w:pPr>
        <w:tabs>
          <w:tab w:val="left" w:pos="720" w:leader="none"/>
          <w:tab w:val="left" w:pos="4673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1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18"/>
          <w:shd w:fill="auto" w:val="clear"/>
        </w:rPr>
        <w:t xml:space="preserve">                                                                         </w:t>
        <w:tab/>
      </w:r>
    </w:p>
    <w:p>
      <w:pPr>
        <w:tabs>
          <w:tab w:val="left" w:pos="2500" w:leader="none"/>
          <w:tab w:val="left" w:pos="13014" w:leader="none"/>
          <w:tab w:val="right" w:pos="15399" w:leader="none"/>
        </w:tabs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1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  <w:t xml:space="preserve">                                                                                                              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