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074" w:rsidRDefault="00A67043">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896620</wp:posOffset>
            </wp:positionH>
            <wp:positionV relativeFrom="page">
              <wp:posOffset>743585</wp:posOffset>
            </wp:positionV>
            <wp:extent cx="5981065" cy="6776720"/>
            <wp:effectExtent l="0" t="0" r="635" b="5080"/>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81065" cy="67767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5"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060"/>
        <w:rPr>
          <w:rFonts w:ascii="Times New Roman" w:hAnsi="Times New Roman" w:cs="Times New Roman"/>
          <w:sz w:val="24"/>
          <w:szCs w:val="24"/>
        </w:rPr>
      </w:pPr>
      <w:r>
        <w:rPr>
          <w:rFonts w:ascii="Times New Roman" w:hAnsi="Times New Roman" w:cs="Times New Roman"/>
          <w:b/>
          <w:bCs/>
          <w:sz w:val="32"/>
          <w:szCs w:val="32"/>
        </w:rPr>
        <w:t>STANDARD BIDDING DOCUMENT</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2500"/>
        <w:rPr>
          <w:rFonts w:ascii="Times New Roman" w:hAnsi="Times New Roman" w:cs="Times New Roman"/>
          <w:sz w:val="24"/>
          <w:szCs w:val="24"/>
        </w:rPr>
      </w:pPr>
      <w:r>
        <w:rPr>
          <w:rFonts w:ascii="Times New Roman" w:hAnsi="Times New Roman" w:cs="Times New Roman"/>
          <w:b/>
          <w:bCs/>
          <w:sz w:val="32"/>
          <w:szCs w:val="32"/>
        </w:rPr>
        <w:t>PROCUREMENT OF WORKS</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i/>
          <w:iCs/>
          <w:sz w:val="32"/>
          <w:szCs w:val="32"/>
        </w:rPr>
        <w:t>(For Contracts Costing up to Rs 2.5 MILLION)</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3" w:lineRule="auto"/>
        <w:ind w:firstLine="720"/>
        <w:jc w:val="both"/>
        <w:rPr>
          <w:rFonts w:ascii="Times New Roman" w:hAnsi="Times New Roman" w:cs="Times New Roman"/>
          <w:sz w:val="24"/>
          <w:szCs w:val="24"/>
        </w:rPr>
      </w:pPr>
      <w:r>
        <w:rPr>
          <w:rFonts w:ascii="Times New Roman" w:hAnsi="Times New Roman" w:cs="Times New Roman"/>
          <w:b/>
          <w:bCs/>
          <w:i/>
          <w:iCs/>
          <w:sz w:val="28"/>
          <w:szCs w:val="28"/>
        </w:rPr>
        <w:t xml:space="preserve">Standard Bidding Document </w:t>
      </w:r>
      <w:r>
        <w:rPr>
          <w:rFonts w:ascii="Times New Roman" w:hAnsi="Times New Roman" w:cs="Times New Roman"/>
          <w:sz w:val="28"/>
          <w:szCs w:val="28"/>
        </w:rPr>
        <w:t>is intended as a model for admeasurements</w:t>
      </w:r>
      <w:r>
        <w:rPr>
          <w:rFonts w:ascii="Times New Roman" w:hAnsi="Times New Roman" w:cs="Times New Roman"/>
          <w:b/>
          <w:bCs/>
          <w:i/>
          <w:iCs/>
          <w:sz w:val="28"/>
          <w:szCs w:val="28"/>
        </w:rPr>
        <w:t xml:space="preserve"> </w:t>
      </w:r>
      <w:r>
        <w:rPr>
          <w:rFonts w:ascii="Times New Roman" w:hAnsi="Times New Roman" w:cs="Times New Roman"/>
          <w:sz w:val="28"/>
          <w:szCs w:val="28"/>
        </w:rPr>
        <w:t>(Percentage Rate/unit price for unit rates in a Bill of Quantities) types of contract. The main text refers to admeasurements contracts.</w:t>
      </w:r>
    </w:p>
    <w:p w:rsidR="00E67074" w:rsidRDefault="00A67043">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1440" w:right="1440" w:bottom="1440" w:left="1440" w:header="720" w:footer="720" w:gutter="0"/>
          <w:cols w:space="720" w:equalWidth="0">
            <w:col w:w="9360"/>
          </w:cols>
          <w:noEndnote/>
        </w:sectPr>
      </w:pPr>
      <w:r>
        <w:rPr>
          <w:noProof/>
        </w:rPr>
        <mc:AlternateContent>
          <mc:Choice Requires="wps">
            <w:drawing>
              <wp:anchor distT="0" distB="0" distL="114300" distR="114300" simplePos="0" relativeHeight="251659264" behindDoc="1" locked="0" layoutInCell="0" allowOverlap="1">
                <wp:simplePos x="0" y="0"/>
                <wp:positionH relativeFrom="column">
                  <wp:posOffset>-17780</wp:posOffset>
                </wp:positionH>
                <wp:positionV relativeFrom="paragraph">
                  <wp:posOffset>1028065</wp:posOffset>
                </wp:positionV>
                <wp:extent cx="5980430" cy="1431290"/>
                <wp:effectExtent l="0" t="0" r="0" b="0"/>
                <wp:wrapNone/>
                <wp:docPr id="1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0430" cy="1431290"/>
                        </a:xfrm>
                        <a:prstGeom prst="rect">
                          <a:avLst/>
                        </a:prstGeom>
                        <a:solidFill>
                          <a:srgbClr val="E5B8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4pt;margin-top:80.95pt;width:470.9pt;height:11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" o:allowincell="f" fillcolor="#e5b8b7" stroked="f"/>
            </w:pict>
          </mc:Fallback>
        </mc:AlternateContent>
      </w: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 w:name="page2"/>
      <w:bookmarkEnd w:id="1"/>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rsidP="004E74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Instructions</w:t>
      </w:r>
      <w:r w:rsidR="004E7415">
        <w:rPr>
          <w:rFonts w:ascii="Times New Roman" w:hAnsi="Times New Roman" w:cs="Times New Roman"/>
          <w:b/>
          <w:bCs/>
          <w:sz w:val="28"/>
          <w:szCs w:val="28"/>
        </w:rPr>
        <w:t xml:space="preserve"> to Bidders/ Procuring Agencies</w:t>
      </w:r>
    </w:p>
    <w:p w:rsidR="00E67074" w:rsidRDefault="00E67074" w:rsidP="004E7415">
      <w:pPr>
        <w:widowControl w:val="0"/>
        <w:autoSpaceDE w:val="0"/>
        <w:autoSpaceDN w:val="0"/>
        <w:adjustRightInd w:val="0"/>
        <w:spacing w:after="0" w:line="322" w:lineRule="exact"/>
        <w:jc w:val="center"/>
        <w:rPr>
          <w:rFonts w:ascii="Times New Roman" w:hAnsi="Times New Roman" w:cs="Times New Roman"/>
          <w:sz w:val="24"/>
          <w:szCs w:val="24"/>
        </w:rPr>
      </w:pPr>
    </w:p>
    <w:p w:rsidR="00E67074" w:rsidRDefault="00AD7BEC" w:rsidP="004E74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8"/>
          <w:szCs w:val="28"/>
        </w:rPr>
        <w:t xml:space="preserve">General Rules and Directions </w:t>
      </w:r>
      <w:r w:rsidR="004E7415">
        <w:rPr>
          <w:rFonts w:ascii="Times New Roman" w:hAnsi="Times New Roman" w:cs="Times New Roman"/>
          <w:b/>
          <w:bCs/>
          <w:sz w:val="28"/>
          <w:szCs w:val="28"/>
        </w:rPr>
        <w:t>for the Guidance of Contractors</w:t>
      </w:r>
    </w:p>
    <w:p w:rsidR="00E67074" w:rsidRDefault="00E67074">
      <w:pPr>
        <w:widowControl w:val="0"/>
        <w:autoSpaceDE w:val="0"/>
        <w:autoSpaceDN w:val="0"/>
        <w:adjustRightInd w:val="0"/>
        <w:spacing w:after="0" w:line="37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E67074" w:rsidRDefault="00E67074">
      <w:pPr>
        <w:widowControl w:val="0"/>
        <w:autoSpaceDE w:val="0"/>
        <w:autoSpaceDN w:val="0"/>
        <w:adjustRightInd w:val="0"/>
        <w:spacing w:after="0" w:line="364" w:lineRule="exact"/>
        <w:rPr>
          <w:rFonts w:ascii="Times New Roman" w:hAnsi="Times New Roman" w:cs="Times New Roman"/>
          <w:sz w:val="24"/>
          <w:szCs w:val="24"/>
        </w:rPr>
      </w:pPr>
    </w:p>
    <w:p w:rsidR="00E67074" w:rsidRDefault="00AD7BEC">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2" w:name="page3"/>
      <w:bookmarkEnd w:id="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E67074" w:rsidRDefault="00E67074">
      <w:pPr>
        <w:widowControl w:val="0"/>
        <w:autoSpaceDE w:val="0"/>
        <w:autoSpaceDN w:val="0"/>
        <w:adjustRightInd w:val="0"/>
        <w:spacing w:after="0" w:line="300" w:lineRule="exact"/>
        <w:rPr>
          <w:rFonts w:ascii="Times New Roman" w:hAnsi="Times New Roman" w:cs="Times New Roman"/>
          <w:sz w:val="24"/>
          <w:szCs w:val="24"/>
        </w:rPr>
      </w:pPr>
    </w:p>
    <w:p w:rsidR="00E67074" w:rsidRDefault="00AD7BEC">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E67074" w:rsidRDefault="00E67074">
      <w:pPr>
        <w:widowControl w:val="0"/>
        <w:autoSpaceDE w:val="0"/>
        <w:autoSpaceDN w:val="0"/>
        <w:adjustRightInd w:val="0"/>
        <w:spacing w:after="0" w:line="3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sidR="00FE6B1F">
        <w:rPr>
          <w:rFonts w:ascii="Times New Roman" w:hAnsi="Times New Roman" w:cs="Times New Roman"/>
          <w:b/>
          <w:bCs/>
          <w:sz w:val="28"/>
          <w:szCs w:val="28"/>
        </w:rPr>
        <w:t xml:space="preserve"> </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E67074" w:rsidRDefault="00E67074">
      <w:pPr>
        <w:widowControl w:val="0"/>
        <w:autoSpaceDE w:val="0"/>
        <w:autoSpaceDN w:val="0"/>
        <w:adjustRightInd w:val="0"/>
        <w:spacing w:after="0" w:line="363" w:lineRule="exact"/>
        <w:rPr>
          <w:rFonts w:ascii="Times New Roman" w:hAnsi="Times New Roman" w:cs="Times New Roman"/>
          <w:b/>
          <w:bCs/>
          <w:sz w:val="26"/>
          <w:szCs w:val="26"/>
        </w:rPr>
      </w:pPr>
    </w:p>
    <w:p w:rsidR="00E67074" w:rsidRDefault="00AD7BEC">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3" w:name="page4"/>
      <w:bookmarkEnd w:id="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8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E67074" w:rsidRDefault="00E67074">
      <w:pPr>
        <w:widowControl w:val="0"/>
        <w:autoSpaceDE w:val="0"/>
        <w:autoSpaceDN w:val="0"/>
        <w:adjustRightInd w:val="0"/>
        <w:spacing w:after="0" w:line="35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rPr>
          <w:rFonts w:ascii="Times New Roman" w:hAnsi="Times New Roman" w:cs="Times New Roman"/>
          <w:sz w:val="24"/>
          <w:szCs w:val="24"/>
        </w:rPr>
      </w:pPr>
      <w:r>
        <w:rPr>
          <w:rFonts w:ascii="Times New Roman" w:hAnsi="Times New Roman" w:cs="Times New Roman"/>
          <w:sz w:val="26"/>
          <w:szCs w:val="26"/>
        </w:rPr>
        <w:t>(This section should be filled in by the Engineer/Procuring Agency before issuance of the Bidding Documents).</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02189D">
        <w:rPr>
          <w:rFonts w:ascii="Times New Roman" w:hAnsi="Times New Roman" w:cs="Times New Roman"/>
          <w:sz w:val="26"/>
          <w:szCs w:val="26"/>
        </w:rPr>
        <w:t xml:space="preserve"> Executive Engineer Education Works Division-I Karachi.</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(b). Brief Description of Works </w:t>
      </w:r>
      <w:r w:rsidR="0002189D" w:rsidRPr="0002189D">
        <w:rPr>
          <w:rFonts w:ascii="Times New Roman" w:hAnsi="Times New Roman" w:cs="Times New Roman"/>
          <w:sz w:val="26"/>
          <w:szCs w:val="26"/>
        </w:rPr>
        <w:t>REPAIR/RENOVATION OF EXISTING 43-SPECIAL EDUCATION INISTITUTES OF SINDH EXCLUDING CENTRES OF EXCELLENCE AT GOVT. SPECIAL EDUCATION COMPLEX AT GULISTAN-E-JOUHAR BLOCK-15, KARACHI.</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w:t>
      </w:r>
      <w:r w:rsidR="00C57477">
        <w:rPr>
          <w:rFonts w:ascii="Times New Roman" w:hAnsi="Times New Roman" w:cs="Times New Roman"/>
          <w:b/>
          <w:bCs/>
          <w:sz w:val="26"/>
          <w:szCs w:val="26"/>
        </w:rPr>
        <w:t xml:space="preserve"> </w:t>
      </w:r>
      <w:r>
        <w:rPr>
          <w:rFonts w:ascii="Times New Roman" w:hAnsi="Times New Roman" w:cs="Times New Roman"/>
          <w:b/>
          <w:bCs/>
          <w:sz w:val="26"/>
          <w:szCs w:val="26"/>
        </w:rPr>
        <w:t>Procuring Agency’s address</w:t>
      </w:r>
      <w:proofErr w:type="gramStart"/>
      <w:r>
        <w:rPr>
          <w:rFonts w:ascii="Times New Roman" w:hAnsi="Times New Roman" w:cs="Times New Roman"/>
          <w:b/>
          <w:bCs/>
          <w:sz w:val="26"/>
          <w:szCs w:val="26"/>
        </w:rPr>
        <w:t>:-</w:t>
      </w:r>
      <w:proofErr w:type="gramEnd"/>
      <w:r w:rsidR="00C57477">
        <w:rPr>
          <w:rFonts w:ascii="Times New Roman" w:hAnsi="Times New Roman" w:cs="Times New Roman"/>
          <w:b/>
          <w:bCs/>
          <w:sz w:val="26"/>
          <w:szCs w:val="26"/>
        </w:rPr>
        <w:t xml:space="preserve">  </w:t>
      </w:r>
      <w:r w:rsidR="0002189D">
        <w:rPr>
          <w:rFonts w:ascii="Times New Roman" w:hAnsi="Times New Roman" w:cs="Times New Roman"/>
          <w:sz w:val="26"/>
          <w:szCs w:val="26"/>
        </w:rPr>
        <w:t>Plot No.JM/3/379 Jigar Mura</w:t>
      </w:r>
      <w:r w:rsidR="00BF0FE7">
        <w:rPr>
          <w:rFonts w:ascii="Times New Roman" w:hAnsi="Times New Roman" w:cs="Times New Roman"/>
          <w:sz w:val="26"/>
          <w:szCs w:val="26"/>
        </w:rPr>
        <w:t>da</w:t>
      </w:r>
      <w:r w:rsidR="0002189D">
        <w:rPr>
          <w:rFonts w:ascii="Times New Roman" w:hAnsi="Times New Roman" w:cs="Times New Roman"/>
          <w:sz w:val="26"/>
          <w:szCs w:val="26"/>
        </w:rPr>
        <w:t>badi Road New Town Karachi.</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(d). Estimated Cost</w:t>
      </w:r>
      <w:proofErr w:type="gramStart"/>
      <w:r>
        <w:rPr>
          <w:rFonts w:ascii="Times New Roman" w:hAnsi="Times New Roman" w:cs="Times New Roman"/>
          <w:b/>
          <w:bCs/>
          <w:sz w:val="26"/>
          <w:szCs w:val="26"/>
        </w:rPr>
        <w:t>:-</w:t>
      </w:r>
      <w:proofErr w:type="gramEnd"/>
      <w:r w:rsidR="00C57477">
        <w:rPr>
          <w:rFonts w:ascii="Times New Roman" w:hAnsi="Times New Roman" w:cs="Times New Roman"/>
          <w:sz w:val="26"/>
          <w:szCs w:val="26"/>
        </w:rPr>
        <w:t xml:space="preserve">    </w:t>
      </w:r>
      <w:r w:rsidR="00C57477" w:rsidRPr="00C57477">
        <w:rPr>
          <w:rFonts w:ascii="Times New Roman" w:hAnsi="Times New Roman" w:cs="Times New Roman"/>
          <w:sz w:val="26"/>
          <w:szCs w:val="26"/>
          <w:u w:val="single"/>
        </w:rPr>
        <w:t>2.5 (M)</w:t>
      </w:r>
    </w:p>
    <w:p w:rsidR="00E67074" w:rsidRDefault="00E67074">
      <w:pPr>
        <w:widowControl w:val="0"/>
        <w:autoSpaceDE w:val="0"/>
        <w:autoSpaceDN w:val="0"/>
        <w:adjustRightInd w:val="0"/>
        <w:spacing w:after="0" w:line="227" w:lineRule="exact"/>
        <w:rPr>
          <w:rFonts w:ascii="Times New Roman" w:hAnsi="Times New Roman" w:cs="Times New Roman"/>
          <w:sz w:val="24"/>
          <w:szCs w:val="24"/>
        </w:rPr>
      </w:pPr>
      <w:bookmarkStart w:id="4" w:name="_GoBack"/>
      <w:bookmarkEnd w:id="4"/>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C57477">
        <w:rPr>
          <w:rFonts w:ascii="Times New Roman" w:hAnsi="Times New Roman" w:cs="Times New Roman"/>
          <w:b/>
          <w:bCs/>
          <w:sz w:val="26"/>
          <w:szCs w:val="26"/>
        </w:rPr>
        <w:t xml:space="preserve">  </w:t>
      </w:r>
      <w:r w:rsidR="00C57477" w:rsidRPr="00C57477">
        <w:rPr>
          <w:rFonts w:ascii="Times New Roman" w:hAnsi="Times New Roman" w:cs="Times New Roman"/>
          <w:bCs/>
          <w:sz w:val="26"/>
          <w:szCs w:val="26"/>
          <w:u w:val="single"/>
        </w:rPr>
        <w:t>5%</w:t>
      </w:r>
      <w:r w:rsidR="00C57477">
        <w:rPr>
          <w:rFonts w:ascii="Times New Roman" w:hAnsi="Times New Roman" w:cs="Times New Roman"/>
          <w:b/>
          <w:bCs/>
          <w:sz w:val="26"/>
          <w:szCs w:val="26"/>
        </w:rPr>
        <w:t xml:space="preserve">  </w:t>
      </w:r>
      <w:r w:rsidR="00C57477">
        <w:rPr>
          <w:rFonts w:ascii="Times New Roman" w:hAnsi="Times New Roman" w:cs="Times New Roman"/>
          <w:sz w:val="26"/>
          <w:szCs w:val="26"/>
        </w:rPr>
        <w:t xml:space="preserve"> </w:t>
      </w:r>
      <w:r>
        <w:rPr>
          <w:rFonts w:ascii="Times New Roman" w:hAnsi="Times New Roman" w:cs="Times New Roman"/>
          <w:sz w:val="26"/>
          <w:szCs w:val="26"/>
        </w:rPr>
        <w:t>(Fill in lump sum amount</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580"/>
        <w:rPr>
          <w:rFonts w:ascii="Times New Roman" w:hAnsi="Times New Roman" w:cs="Times New Roman"/>
          <w:sz w:val="24"/>
          <w:szCs w:val="24"/>
        </w:rPr>
      </w:pPr>
      <w:proofErr w:type="gramStart"/>
      <w:r>
        <w:rPr>
          <w:rFonts w:ascii="Times New Roman" w:hAnsi="Times New Roman" w:cs="Times New Roman"/>
          <w:sz w:val="26"/>
          <w:szCs w:val="26"/>
        </w:rPr>
        <w:t>or</w:t>
      </w:r>
      <w:proofErr w:type="gramEnd"/>
      <w:r>
        <w:rPr>
          <w:rFonts w:ascii="Times New Roman" w:hAnsi="Times New Roman" w:cs="Times New Roman"/>
          <w:sz w:val="26"/>
          <w:szCs w:val="26"/>
        </w:rPr>
        <w:t xml:space="preserve"> in % age of bid amount /estimated cost, but not exceeding 5%)</w:t>
      </w:r>
    </w:p>
    <w:p w:rsidR="00E67074" w:rsidRDefault="00E67074">
      <w:pPr>
        <w:widowControl w:val="0"/>
        <w:autoSpaceDE w:val="0"/>
        <w:autoSpaceDN w:val="0"/>
        <w:adjustRightInd w:val="0"/>
        <w:spacing w:after="0" w:line="30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w:t>
      </w:r>
      <w:r w:rsidR="00C57477">
        <w:rPr>
          <w:rFonts w:ascii="Times New Roman" w:hAnsi="Times New Roman" w:cs="Times New Roman"/>
          <w:b/>
          <w:bCs/>
          <w:sz w:val="26"/>
          <w:szCs w:val="26"/>
        </w:rPr>
        <w:t xml:space="preserve"> </w:t>
      </w:r>
      <w:r>
        <w:rPr>
          <w:rFonts w:ascii="Times New Roman" w:hAnsi="Times New Roman" w:cs="Times New Roman"/>
          <w:b/>
          <w:bCs/>
          <w:sz w:val="26"/>
          <w:szCs w:val="26"/>
        </w:rPr>
        <w:t>Period of Bid Validity (days):-</w:t>
      </w:r>
      <w:r w:rsidR="00C57477">
        <w:rPr>
          <w:rFonts w:ascii="Times New Roman" w:hAnsi="Times New Roman" w:cs="Times New Roman"/>
          <w:b/>
          <w:bCs/>
          <w:sz w:val="26"/>
          <w:szCs w:val="26"/>
        </w:rPr>
        <w:t xml:space="preserve">   </w:t>
      </w:r>
      <w:r w:rsidR="00C57477" w:rsidRPr="00C57477">
        <w:rPr>
          <w:rFonts w:ascii="Times New Roman" w:hAnsi="Times New Roman" w:cs="Times New Roman"/>
          <w:bCs/>
          <w:sz w:val="26"/>
          <w:szCs w:val="26"/>
          <w:u w:val="single"/>
        </w:rPr>
        <w:t xml:space="preserve">90 </w:t>
      </w:r>
      <w:proofErr w:type="gramStart"/>
      <w:r w:rsidR="00C57477" w:rsidRPr="00C57477">
        <w:rPr>
          <w:rFonts w:ascii="Times New Roman" w:hAnsi="Times New Roman" w:cs="Times New Roman"/>
          <w:bCs/>
          <w:sz w:val="26"/>
          <w:szCs w:val="26"/>
          <w:u w:val="single"/>
        </w:rPr>
        <w:t>days</w:t>
      </w:r>
      <w:r w:rsidR="00C57477">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r>
        <w:rPr>
          <w:rFonts w:ascii="Times New Roman" w:hAnsi="Times New Roman" w:cs="Times New Roman"/>
          <w:sz w:val="26"/>
          <w:szCs w:val="26"/>
        </w:rPr>
        <w:t>(</w:t>
      </w:r>
      <w:proofErr w:type="gramEnd"/>
      <w:r>
        <w:rPr>
          <w:rFonts w:ascii="Times New Roman" w:hAnsi="Times New Roman" w:cs="Times New Roman"/>
          <w:sz w:val="26"/>
          <w:szCs w:val="26"/>
        </w:rPr>
        <w:t>Not more than sixty days).</w:t>
      </w: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r w:rsidR="00C57477">
        <w:rPr>
          <w:rFonts w:ascii="Times New Roman" w:hAnsi="Times New Roman" w:cs="Times New Roman"/>
          <w:b/>
          <w:bCs/>
          <w:sz w:val="26"/>
          <w:szCs w:val="26"/>
        </w:rPr>
        <w:t xml:space="preserve"> </w:t>
      </w:r>
      <w:r>
        <w:rPr>
          <w:rFonts w:ascii="Times New Roman" w:hAnsi="Times New Roman" w:cs="Times New Roman"/>
          <w:b/>
          <w:bCs/>
          <w:sz w:val="26"/>
          <w:szCs w:val="26"/>
        </w:rPr>
        <w:t>Security</w:t>
      </w:r>
      <w:r w:rsidR="00C57477">
        <w:rPr>
          <w:rFonts w:ascii="Times New Roman" w:hAnsi="Times New Roman" w:cs="Times New Roman"/>
          <w:b/>
          <w:bCs/>
          <w:sz w:val="26"/>
          <w:szCs w:val="26"/>
        </w:rPr>
        <w:t xml:space="preserve"> </w:t>
      </w:r>
      <w:proofErr w:type="gramStart"/>
      <w:r>
        <w:rPr>
          <w:rFonts w:ascii="Times New Roman" w:hAnsi="Times New Roman" w:cs="Times New Roman"/>
          <w:b/>
          <w:bCs/>
          <w:sz w:val="26"/>
          <w:szCs w:val="26"/>
        </w:rPr>
        <w:t>De</w:t>
      </w:r>
      <w:r w:rsidR="00C57477">
        <w:rPr>
          <w:rFonts w:ascii="Times New Roman" w:hAnsi="Times New Roman" w:cs="Times New Roman"/>
          <w:b/>
          <w:bCs/>
          <w:sz w:val="26"/>
          <w:szCs w:val="26"/>
        </w:rPr>
        <w:t>posit:</w:t>
      </w:r>
      <w:proofErr w:type="gramEnd"/>
      <w:r w:rsidR="00C57477">
        <w:rPr>
          <w:rFonts w:ascii="Times New Roman" w:hAnsi="Times New Roman" w:cs="Times New Roman"/>
          <w:b/>
          <w:bCs/>
          <w:sz w:val="26"/>
          <w:szCs w:val="26"/>
        </w:rPr>
        <w:t>-(</w:t>
      </w:r>
      <w:proofErr w:type="spellStart"/>
      <w:r w:rsidR="00C57477">
        <w:rPr>
          <w:rFonts w:ascii="Times New Roman" w:hAnsi="Times New Roman" w:cs="Times New Roman"/>
          <w:b/>
          <w:bCs/>
          <w:sz w:val="26"/>
          <w:szCs w:val="26"/>
        </w:rPr>
        <w:t>includingbidsecurity</w:t>
      </w:r>
      <w:proofErr w:type="spellEnd"/>
      <w:r w:rsidR="00C57477">
        <w:rPr>
          <w:rFonts w:ascii="Times New Roman" w:hAnsi="Times New Roman" w:cs="Times New Roman"/>
          <w:b/>
          <w:bCs/>
          <w:sz w:val="26"/>
          <w:szCs w:val="26"/>
        </w:rPr>
        <w:t xml:space="preserve">):-  </w:t>
      </w:r>
      <w:r w:rsidR="00C57477" w:rsidRPr="00C57477">
        <w:rPr>
          <w:rFonts w:ascii="Times New Roman" w:hAnsi="Times New Roman" w:cs="Times New Roman"/>
          <w:bCs/>
          <w:sz w:val="26"/>
          <w:szCs w:val="26"/>
          <w:u w:val="single"/>
        </w:rPr>
        <w:t>5%</w:t>
      </w:r>
    </w:p>
    <w:p w:rsidR="00E67074" w:rsidRDefault="00E67074">
      <w:pPr>
        <w:widowControl w:val="0"/>
        <w:autoSpaceDE w:val="0"/>
        <w:autoSpaceDN w:val="0"/>
        <w:adjustRightInd w:val="0"/>
        <w:spacing w:after="0" w:line="29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Pr>
          <w:rFonts w:ascii="Times New Roman" w:hAnsi="Times New Roman" w:cs="Times New Roman"/>
          <w:b/>
          <w:bCs/>
          <w:sz w:val="26"/>
          <w:szCs w:val="26"/>
        </w:rPr>
        <w:t>-___________________________</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C57477" w:rsidRPr="00C57477">
        <w:rPr>
          <w:rFonts w:ascii="Times New Roman" w:hAnsi="Times New Roman" w:cs="Times New Roman"/>
          <w:bCs/>
          <w:sz w:val="26"/>
          <w:szCs w:val="26"/>
        </w:rPr>
        <w:tab/>
      </w:r>
      <w:r w:rsidR="00C57477" w:rsidRPr="00C57477">
        <w:rPr>
          <w:rFonts w:ascii="Times New Roman" w:hAnsi="Times New Roman" w:cs="Times New Roman"/>
          <w:bCs/>
          <w:sz w:val="26"/>
          <w:szCs w:val="26"/>
          <w:u w:val="single"/>
        </w:rPr>
        <w:t xml:space="preserve">06-04-2017 at 1:00 PM. </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C57477">
        <w:rPr>
          <w:rFonts w:ascii="Times New Roman" w:hAnsi="Times New Roman" w:cs="Times New Roman"/>
          <w:b/>
          <w:bCs/>
          <w:sz w:val="26"/>
          <w:szCs w:val="26"/>
        </w:rPr>
        <w:t xml:space="preserve">   </w:t>
      </w:r>
      <w:r w:rsidR="00C57477" w:rsidRPr="00C57477">
        <w:rPr>
          <w:rFonts w:ascii="Times New Roman" w:hAnsi="Times New Roman" w:cs="Times New Roman"/>
          <w:bCs/>
          <w:sz w:val="26"/>
          <w:szCs w:val="26"/>
          <w:u w:val="single"/>
        </w:rPr>
        <w:t xml:space="preserve">07-04-2017 at 3:30 PM. </w:t>
      </w:r>
    </w:p>
    <w:p w:rsidR="00E67074" w:rsidRDefault="00E67074">
      <w:pPr>
        <w:widowControl w:val="0"/>
        <w:autoSpaceDE w:val="0"/>
        <w:autoSpaceDN w:val="0"/>
        <w:adjustRightInd w:val="0"/>
        <w:spacing w:after="0" w:line="299" w:lineRule="exact"/>
        <w:rPr>
          <w:rFonts w:ascii="Times New Roman" w:hAnsi="Times New Roman" w:cs="Times New Roman"/>
          <w:sz w:val="24"/>
          <w:szCs w:val="24"/>
        </w:rPr>
      </w:pPr>
    </w:p>
    <w:p w:rsidR="00E67074" w:rsidRPr="00C57477"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(k). Time for Completion from written order of commence: </w:t>
      </w:r>
      <w:r w:rsidRPr="00C57477">
        <w:rPr>
          <w:rFonts w:ascii="Times New Roman" w:hAnsi="Times New Roman" w:cs="Times New Roman"/>
          <w:bCs/>
          <w:sz w:val="26"/>
          <w:szCs w:val="26"/>
        </w:rPr>
        <w:t xml:space="preserve">- </w:t>
      </w:r>
      <w:r w:rsidR="00C57477" w:rsidRPr="00C57477">
        <w:rPr>
          <w:rFonts w:ascii="Times New Roman" w:hAnsi="Times New Roman" w:cs="Times New Roman"/>
          <w:bCs/>
          <w:sz w:val="26"/>
          <w:szCs w:val="26"/>
        </w:rPr>
        <w:t xml:space="preserve">      </w:t>
      </w:r>
      <w:r w:rsidR="00C57477" w:rsidRPr="00C57477">
        <w:rPr>
          <w:rFonts w:ascii="Times New Roman" w:hAnsi="Times New Roman" w:cs="Times New Roman"/>
          <w:bCs/>
          <w:sz w:val="26"/>
          <w:szCs w:val="26"/>
          <w:u w:val="single"/>
        </w:rPr>
        <w:t>8 Months</w:t>
      </w:r>
      <w:r w:rsidR="00C57477" w:rsidRPr="00C57477">
        <w:rPr>
          <w:rFonts w:ascii="Times New Roman" w:hAnsi="Times New Roman" w:cs="Times New Roman"/>
          <w:bCs/>
          <w:sz w:val="26"/>
          <w:szCs w:val="26"/>
        </w:rPr>
        <w:t xml:space="preserve"> </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(L).</w:t>
      </w:r>
      <w:r w:rsidR="00C57477">
        <w:rPr>
          <w:rFonts w:ascii="Times New Roman" w:hAnsi="Times New Roman" w:cs="Times New Roman"/>
          <w:b/>
          <w:bCs/>
          <w:sz w:val="26"/>
          <w:szCs w:val="26"/>
        </w:rPr>
        <w:t xml:space="preserve"> </w:t>
      </w:r>
      <w:r>
        <w:rPr>
          <w:rFonts w:ascii="Times New Roman" w:hAnsi="Times New Roman" w:cs="Times New Roman"/>
          <w:b/>
          <w:bCs/>
          <w:sz w:val="26"/>
          <w:szCs w:val="26"/>
        </w:rPr>
        <w:t>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____________________(</w:t>
      </w:r>
      <w:r>
        <w:rPr>
          <w:rFonts w:ascii="Times New Roman" w:hAnsi="Times New Roman" w:cs="Times New Roman"/>
          <w:sz w:val="26"/>
          <w:szCs w:val="26"/>
        </w:rPr>
        <w:t>0.05 of Estimated Cost or Bid cost</w:t>
      </w:r>
      <w:r>
        <w:rPr>
          <w:rFonts w:ascii="Times New Roman" w:hAnsi="Times New Roman" w:cs="Times New Roman"/>
          <w:b/>
          <w:bCs/>
          <w:sz w:val="26"/>
          <w:szCs w:val="26"/>
        </w:rPr>
        <w:t xml:space="preserve"> </w:t>
      </w:r>
      <w:r>
        <w:rPr>
          <w:rFonts w:ascii="Times New Roman" w:hAnsi="Times New Roman" w:cs="Times New Roman"/>
          <w:sz w:val="26"/>
          <w:szCs w:val="26"/>
        </w:rPr>
        <w:t>per day of delay, but total not exceeding 10%).</w:t>
      </w:r>
    </w:p>
    <w:p w:rsidR="00E67074" w:rsidRDefault="00E67074">
      <w:pPr>
        <w:widowControl w:val="0"/>
        <w:autoSpaceDE w:val="0"/>
        <w:autoSpaceDN w:val="0"/>
        <w:adjustRightInd w:val="0"/>
        <w:spacing w:after="0" w:line="64"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r w:rsidR="00FE6B1F">
        <w:rPr>
          <w:rFonts w:ascii="Times New Roman" w:hAnsi="Times New Roman" w:cs="Times New Roman"/>
          <w:b/>
          <w:bCs/>
          <w:sz w:val="26"/>
          <w:szCs w:val="26"/>
        </w:rPr>
        <w:t xml:space="preserve"> </w:t>
      </w:r>
      <w:r>
        <w:rPr>
          <w:rFonts w:ascii="Times New Roman" w:hAnsi="Times New Roman" w:cs="Times New Roman"/>
          <w:sz w:val="26"/>
          <w:szCs w:val="26"/>
        </w:rPr>
        <w:t>(in words and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8"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780"/>
        <w:rPr>
          <w:rFonts w:ascii="Times New Roman" w:hAnsi="Times New Roman" w:cs="Times New Roman"/>
          <w:sz w:val="24"/>
          <w:szCs w:val="24"/>
        </w:rPr>
      </w:pPr>
      <w:r>
        <w:rPr>
          <w:rFonts w:ascii="Times New Roman" w:hAnsi="Times New Roman" w:cs="Times New Roman"/>
          <w:sz w:val="26"/>
          <w:szCs w:val="26"/>
        </w:rPr>
        <w:t>(Executive Engineer/Authority issuing bidding document)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5" w:name="page5"/>
      <w:bookmarkEnd w:id="5"/>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r w:rsidR="00FE6B1F">
        <w:rPr>
          <w:rFonts w:ascii="Times New Roman" w:hAnsi="Times New Roman" w:cs="Times New Roman"/>
          <w:b/>
          <w:bCs/>
          <w:sz w:val="26"/>
          <w:szCs w:val="26"/>
        </w:rPr>
        <w:t xml:space="preserve"> </w:t>
      </w:r>
      <w:r>
        <w:rPr>
          <w:rFonts w:ascii="Times New Roman" w:hAnsi="Times New Roman" w:cs="Times New Roman"/>
          <w:b/>
          <w:bCs/>
          <w:sz w:val="26"/>
          <w:szCs w:val="26"/>
        </w:rPr>
        <w:t xml:space="preserve">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r w:rsidR="00FE6B1F">
        <w:rPr>
          <w:rFonts w:ascii="Times New Roman" w:hAnsi="Times New Roman" w:cs="Times New Roman"/>
          <w:b/>
          <w:bCs/>
          <w:sz w:val="26"/>
          <w:szCs w:val="26"/>
        </w:rPr>
        <w:t xml:space="preserve"> </w:t>
      </w:r>
      <w:r>
        <w:rPr>
          <w:rFonts w:ascii="Times New Roman" w:hAnsi="Times New Roman" w:cs="Times New Roman"/>
          <w:b/>
          <w:bCs/>
          <w:sz w:val="26"/>
          <w:szCs w:val="26"/>
        </w:rPr>
        <w:t xml:space="preserve">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E67074" w:rsidRDefault="00E67074">
      <w:pPr>
        <w:widowControl w:val="0"/>
        <w:autoSpaceDE w:val="0"/>
        <w:autoSpaceDN w:val="0"/>
        <w:adjustRightInd w:val="0"/>
        <w:spacing w:after="0" w:line="302"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E67074" w:rsidRDefault="00E67074">
      <w:pPr>
        <w:widowControl w:val="0"/>
        <w:autoSpaceDE w:val="0"/>
        <w:autoSpaceDN w:val="0"/>
        <w:adjustRightInd w:val="0"/>
        <w:spacing w:after="0" w:line="63"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E67074" w:rsidRDefault="00E67074">
      <w:pPr>
        <w:widowControl w:val="0"/>
        <w:autoSpaceDE w:val="0"/>
        <w:autoSpaceDN w:val="0"/>
        <w:adjustRightInd w:val="0"/>
        <w:spacing w:after="0" w:line="64"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E67074" w:rsidRDefault="00E67074">
      <w:pPr>
        <w:widowControl w:val="0"/>
        <w:autoSpaceDE w:val="0"/>
        <w:autoSpaceDN w:val="0"/>
        <w:adjustRightInd w:val="0"/>
        <w:spacing w:after="0" w:line="364" w:lineRule="exact"/>
        <w:rPr>
          <w:rFonts w:ascii="Times New Roman" w:hAnsi="Times New Roman" w:cs="Times New Roman"/>
          <w:sz w:val="26"/>
          <w:szCs w:val="26"/>
        </w:rPr>
      </w:pPr>
    </w:p>
    <w:p w:rsidR="00E67074" w:rsidRDefault="00AD7BEC">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84" w:lineRule="exact"/>
        <w:rPr>
          <w:rFonts w:ascii="Times New Roman" w:hAnsi="Times New Roman" w:cs="Times New Roman"/>
          <w:b/>
          <w:bCs/>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E67074" w:rsidRDefault="00E67074">
      <w:pPr>
        <w:widowControl w:val="0"/>
        <w:autoSpaceDE w:val="0"/>
        <w:autoSpaceDN w:val="0"/>
        <w:adjustRightInd w:val="0"/>
        <w:spacing w:after="0" w:line="121" w:lineRule="exact"/>
        <w:rPr>
          <w:rFonts w:ascii="Times New Roman" w:hAnsi="Times New Roman" w:cs="Times New Roman"/>
          <w:sz w:val="26"/>
          <w:szCs w:val="26"/>
        </w:rPr>
      </w:pPr>
    </w:p>
    <w:p w:rsidR="00E67074" w:rsidRDefault="00AD7BEC">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6" w:name="page6"/>
      <w:bookmarkEnd w:id="6"/>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E67074" w:rsidRDefault="00E67074">
      <w:pPr>
        <w:widowControl w:val="0"/>
        <w:autoSpaceDE w:val="0"/>
        <w:autoSpaceDN w:val="0"/>
        <w:adjustRightInd w:val="0"/>
        <w:spacing w:after="0" w:line="307" w:lineRule="exact"/>
        <w:rPr>
          <w:rFonts w:ascii="Times New Roman" w:hAnsi="Times New Roman" w:cs="Times New Roman"/>
          <w:b/>
          <w:bCs/>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E67074" w:rsidRDefault="00E67074">
      <w:pPr>
        <w:widowControl w:val="0"/>
        <w:autoSpaceDE w:val="0"/>
        <w:autoSpaceDN w:val="0"/>
        <w:adjustRightInd w:val="0"/>
        <w:spacing w:after="0" w:line="369" w:lineRule="exact"/>
        <w:rPr>
          <w:rFonts w:ascii="Times New Roman" w:hAnsi="Times New Roman" w:cs="Times New Roman"/>
          <w:sz w:val="26"/>
          <w:szCs w:val="26"/>
        </w:rPr>
      </w:pPr>
    </w:p>
    <w:p w:rsidR="00E67074" w:rsidRDefault="00AD7BEC">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E67074" w:rsidRDefault="00E67074">
      <w:pPr>
        <w:widowControl w:val="0"/>
        <w:autoSpaceDE w:val="0"/>
        <w:autoSpaceDN w:val="0"/>
        <w:adjustRightInd w:val="0"/>
        <w:spacing w:after="0" w:line="2"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E67074" w:rsidRDefault="00AD7BEC">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E67074" w:rsidRDefault="00E67074">
      <w:pPr>
        <w:widowControl w:val="0"/>
        <w:autoSpaceDE w:val="0"/>
        <w:autoSpaceDN w:val="0"/>
        <w:adjustRightInd w:val="0"/>
        <w:spacing w:after="0" w:line="273"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E67074" w:rsidRDefault="00E67074">
      <w:pPr>
        <w:widowControl w:val="0"/>
        <w:autoSpaceDE w:val="0"/>
        <w:autoSpaceDN w:val="0"/>
        <w:adjustRightInd w:val="0"/>
        <w:spacing w:after="0" w:line="301"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E67074" w:rsidRDefault="00E67074">
      <w:pPr>
        <w:widowControl w:val="0"/>
        <w:autoSpaceDE w:val="0"/>
        <w:autoSpaceDN w:val="0"/>
        <w:adjustRightInd w:val="0"/>
        <w:spacing w:after="0" w:line="67"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E67074" w:rsidRDefault="00E67074">
      <w:pPr>
        <w:widowControl w:val="0"/>
        <w:autoSpaceDE w:val="0"/>
        <w:autoSpaceDN w:val="0"/>
        <w:adjustRightInd w:val="0"/>
        <w:spacing w:after="0" w:line="29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7" w:name="page7"/>
      <w:bookmarkEnd w:id="7"/>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E67074" w:rsidRDefault="00E67074">
      <w:pPr>
        <w:widowControl w:val="0"/>
        <w:autoSpaceDE w:val="0"/>
        <w:autoSpaceDN w:val="0"/>
        <w:adjustRightInd w:val="0"/>
        <w:spacing w:after="0" w:line="357" w:lineRule="exact"/>
        <w:rPr>
          <w:rFonts w:ascii="Times New Roman" w:hAnsi="Times New Roman" w:cs="Times New Roman"/>
          <w:sz w:val="24"/>
          <w:szCs w:val="24"/>
        </w:rPr>
      </w:pPr>
    </w:p>
    <w:p w:rsidR="00E67074" w:rsidRDefault="00AD7BEC">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E67074" w:rsidRDefault="00E67074">
      <w:pPr>
        <w:widowControl w:val="0"/>
        <w:autoSpaceDE w:val="0"/>
        <w:autoSpaceDN w:val="0"/>
        <w:adjustRightInd w:val="0"/>
        <w:spacing w:after="0" w:line="373"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E67074" w:rsidRDefault="00E67074">
      <w:pPr>
        <w:widowControl w:val="0"/>
        <w:autoSpaceDE w:val="0"/>
        <w:autoSpaceDN w:val="0"/>
        <w:adjustRightInd w:val="0"/>
        <w:spacing w:after="0" w:line="368" w:lineRule="exact"/>
        <w:rPr>
          <w:rFonts w:ascii="Times New Roman" w:hAnsi="Times New Roman" w:cs="Times New Roman"/>
          <w:b/>
          <w:bCs/>
          <w:sz w:val="26"/>
          <w:szCs w:val="26"/>
        </w:rPr>
      </w:pPr>
    </w:p>
    <w:p w:rsidR="00E67074" w:rsidRDefault="00AD7BEC">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E67074" w:rsidRDefault="00E67074">
      <w:pPr>
        <w:widowControl w:val="0"/>
        <w:autoSpaceDE w:val="0"/>
        <w:autoSpaceDN w:val="0"/>
        <w:adjustRightInd w:val="0"/>
        <w:spacing w:after="0" w:line="309"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E67074" w:rsidRDefault="00E67074">
      <w:pPr>
        <w:widowControl w:val="0"/>
        <w:autoSpaceDE w:val="0"/>
        <w:autoSpaceDN w:val="0"/>
        <w:adjustRightInd w:val="0"/>
        <w:spacing w:after="0" w:line="360" w:lineRule="exact"/>
        <w:rPr>
          <w:rFonts w:ascii="Times New Roman" w:hAnsi="Times New Roman" w:cs="Times New Roman"/>
          <w:sz w:val="24"/>
          <w:szCs w:val="24"/>
        </w:rPr>
      </w:pPr>
    </w:p>
    <w:p w:rsidR="00E67074" w:rsidRDefault="00AD7BEC">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E67074" w:rsidRDefault="00E67074">
      <w:pPr>
        <w:widowControl w:val="0"/>
        <w:autoSpaceDE w:val="0"/>
        <w:autoSpaceDN w:val="0"/>
        <w:adjustRightInd w:val="0"/>
        <w:spacing w:after="0" w:line="367" w:lineRule="exact"/>
        <w:rPr>
          <w:rFonts w:ascii="Times New Roman" w:hAnsi="Times New Roman" w:cs="Times New Roman"/>
          <w:b/>
          <w:bCs/>
          <w:sz w:val="26"/>
          <w:szCs w:val="26"/>
        </w:rPr>
      </w:pPr>
    </w:p>
    <w:p w:rsidR="00E67074" w:rsidRDefault="00AD7BEC">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8" w:name="page8"/>
      <w:bookmarkEnd w:id="8"/>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E67074" w:rsidRDefault="00E67074">
      <w:pPr>
        <w:widowControl w:val="0"/>
        <w:autoSpaceDE w:val="0"/>
        <w:autoSpaceDN w:val="0"/>
        <w:adjustRightInd w:val="0"/>
        <w:spacing w:after="0" w:line="366" w:lineRule="exact"/>
        <w:rPr>
          <w:rFonts w:ascii="Times New Roman" w:hAnsi="Times New Roman" w:cs="Times New Roman"/>
          <w:sz w:val="24"/>
          <w:szCs w:val="24"/>
        </w:rPr>
      </w:pPr>
    </w:p>
    <w:p w:rsidR="00E67074" w:rsidRDefault="00AD7BEC">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E67074" w:rsidRDefault="00E67074">
      <w:pPr>
        <w:widowControl w:val="0"/>
        <w:autoSpaceDE w:val="0"/>
        <w:autoSpaceDN w:val="0"/>
        <w:adjustRightInd w:val="0"/>
        <w:spacing w:after="0" w:line="365"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r w:rsidR="004E7415">
        <w:rPr>
          <w:rFonts w:ascii="Times New Roman" w:hAnsi="Times New Roman" w:cs="Times New Roman"/>
          <w:sz w:val="26"/>
          <w:szCs w:val="26"/>
        </w:rPr>
        <w:t>exceeded</w:t>
      </w:r>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E67074" w:rsidRDefault="00E67074">
      <w:pPr>
        <w:widowControl w:val="0"/>
        <w:autoSpaceDE w:val="0"/>
        <w:autoSpaceDN w:val="0"/>
        <w:adjustRightInd w:val="0"/>
        <w:spacing w:after="0" w:line="364" w:lineRule="exact"/>
        <w:rPr>
          <w:rFonts w:ascii="Times New Roman" w:hAnsi="Times New Roman" w:cs="Times New Roman"/>
          <w:b/>
          <w:bCs/>
          <w:sz w:val="26"/>
          <w:szCs w:val="26"/>
        </w:rPr>
      </w:pPr>
    </w:p>
    <w:p w:rsidR="00E67074" w:rsidRDefault="00AD7BEC">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E67074" w:rsidRDefault="00E67074">
      <w:pPr>
        <w:widowControl w:val="0"/>
        <w:autoSpaceDE w:val="0"/>
        <w:autoSpaceDN w:val="0"/>
        <w:adjustRightInd w:val="0"/>
        <w:spacing w:after="0" w:line="306" w:lineRule="exact"/>
        <w:rPr>
          <w:rFonts w:ascii="Times New Roman" w:hAnsi="Times New Roman" w:cs="Times New Roman"/>
          <w:b/>
          <w:bCs/>
          <w:sz w:val="26"/>
          <w:szCs w:val="26"/>
        </w:rPr>
      </w:pPr>
    </w:p>
    <w:p w:rsidR="00E67074" w:rsidRDefault="00AD7BEC">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E67074" w:rsidRDefault="00E67074">
      <w:pPr>
        <w:widowControl w:val="0"/>
        <w:autoSpaceDE w:val="0"/>
        <w:autoSpaceDN w:val="0"/>
        <w:adjustRightInd w:val="0"/>
        <w:spacing w:after="0" w:line="357" w:lineRule="exact"/>
        <w:rPr>
          <w:rFonts w:ascii="Times New Roman" w:hAnsi="Times New Roman" w:cs="Times New Roman"/>
          <w:b/>
          <w:bCs/>
          <w:sz w:val="26"/>
          <w:szCs w:val="26"/>
        </w:rPr>
      </w:pPr>
    </w:p>
    <w:p w:rsidR="00E67074" w:rsidRDefault="00AD7BEC">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w:t>
      </w:r>
      <w:proofErr w:type="spellStart"/>
      <w:r>
        <w:rPr>
          <w:rFonts w:ascii="Times New Roman" w:hAnsi="Times New Roman" w:cs="Times New Roman"/>
          <w:sz w:val="26"/>
          <w:szCs w:val="26"/>
        </w:rPr>
        <w:t>days notice</w:t>
      </w:r>
      <w:proofErr w:type="spellEnd"/>
      <w:r>
        <w:rPr>
          <w:rFonts w:ascii="Times New Roman" w:hAnsi="Times New Roman" w:cs="Times New Roman"/>
          <w:sz w:val="26"/>
          <w:szCs w:val="26"/>
        </w:rP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rPr>
          <w:rFonts w:ascii="Times New Roman" w:hAnsi="Times New Roman" w:cs="Times New Roman"/>
          <w:sz w:val="24"/>
          <w:szCs w:val="24"/>
        </w:rPr>
      </w:pPr>
      <w:bookmarkStart w:id="9" w:name="page9"/>
      <w:bookmarkEnd w:id="9"/>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E67074" w:rsidRDefault="00E67074">
      <w:pPr>
        <w:widowControl w:val="0"/>
        <w:autoSpaceDE w:val="0"/>
        <w:autoSpaceDN w:val="0"/>
        <w:adjustRightInd w:val="0"/>
        <w:spacing w:after="0" w:line="30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E67074" w:rsidRDefault="00E67074">
      <w:pPr>
        <w:widowControl w:val="0"/>
        <w:autoSpaceDE w:val="0"/>
        <w:autoSpaceDN w:val="0"/>
        <w:adjustRightInd w:val="0"/>
        <w:spacing w:after="0" w:line="366" w:lineRule="exact"/>
        <w:rPr>
          <w:rFonts w:ascii="Times New Roman" w:hAnsi="Times New Roman" w:cs="Times New Roman"/>
          <w:b/>
          <w:bCs/>
          <w:sz w:val="26"/>
          <w:szCs w:val="26"/>
        </w:rPr>
      </w:pPr>
    </w:p>
    <w:p w:rsidR="00E67074" w:rsidRDefault="00AD7BEC">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E67074" w:rsidRDefault="00E67074">
      <w:pPr>
        <w:widowControl w:val="0"/>
        <w:autoSpaceDE w:val="0"/>
        <w:autoSpaceDN w:val="0"/>
        <w:adjustRightInd w:val="0"/>
        <w:spacing w:after="0" w:line="31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E67074" w:rsidRDefault="00E67074">
      <w:pPr>
        <w:widowControl w:val="0"/>
        <w:autoSpaceDE w:val="0"/>
        <w:autoSpaceDN w:val="0"/>
        <w:adjustRightInd w:val="0"/>
        <w:spacing w:after="0" w:line="356" w:lineRule="exact"/>
        <w:rPr>
          <w:rFonts w:ascii="Times New Roman" w:hAnsi="Times New Roman" w:cs="Times New Roman"/>
          <w:sz w:val="24"/>
          <w:szCs w:val="24"/>
        </w:rPr>
      </w:pPr>
    </w:p>
    <w:p w:rsidR="00E67074" w:rsidRDefault="00AD7BEC">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E67074" w:rsidRDefault="00E67074">
      <w:pPr>
        <w:widowControl w:val="0"/>
        <w:autoSpaceDE w:val="0"/>
        <w:autoSpaceDN w:val="0"/>
        <w:adjustRightInd w:val="0"/>
        <w:spacing w:after="0" w:line="370" w:lineRule="exact"/>
        <w:rPr>
          <w:rFonts w:ascii="Times New Roman" w:hAnsi="Times New Roman" w:cs="Times New Roman"/>
          <w:b/>
          <w:bCs/>
          <w:sz w:val="26"/>
          <w:szCs w:val="26"/>
        </w:rPr>
      </w:pPr>
    </w:p>
    <w:p w:rsidR="00E67074" w:rsidRDefault="00AD7BEC">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3940"/>
        <w:gridCol w:w="220"/>
        <w:gridCol w:w="3200"/>
        <w:gridCol w:w="13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3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5401945</wp:posOffset>
                </wp:positionH>
                <wp:positionV relativeFrom="paragraph">
                  <wp:posOffset>27305</wp:posOffset>
                </wp:positionV>
                <wp:extent cx="60833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35pt,2.15pt" to="473.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1440" w:bottom="311" w:left="1440" w:header="720" w:footer="720" w:gutter="0"/>
          <w:cols w:space="720" w:equalWidth="0">
            <w:col w:w="936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0" w:name="page10"/>
      <w:bookmarkEnd w:id="10"/>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336"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w:t>
      </w:r>
      <w:r w:rsidR="004E7415">
        <w:rPr>
          <w:rFonts w:ascii="Times New Roman" w:hAnsi="Times New Roman" w:cs="Times New Roman"/>
          <w:sz w:val="26"/>
          <w:szCs w:val="26"/>
        </w:rPr>
        <w:t>etc.</w:t>
      </w:r>
      <w:r>
        <w:rPr>
          <w:rFonts w:ascii="Times New Roman" w:hAnsi="Times New Roman" w:cs="Times New Roman"/>
          <w:sz w:val="26"/>
          <w:szCs w:val="26"/>
        </w:rP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E67074" w:rsidRDefault="00E67074">
      <w:pPr>
        <w:widowControl w:val="0"/>
        <w:autoSpaceDE w:val="0"/>
        <w:autoSpaceDN w:val="0"/>
        <w:adjustRightInd w:val="0"/>
        <w:spacing w:after="0" w:line="36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67074" w:rsidRDefault="00E67074">
      <w:pPr>
        <w:widowControl w:val="0"/>
        <w:autoSpaceDE w:val="0"/>
        <w:autoSpaceDN w:val="0"/>
        <w:adjustRightInd w:val="0"/>
        <w:spacing w:after="0" w:line="369"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E67074" w:rsidRDefault="00E67074">
      <w:pPr>
        <w:widowControl w:val="0"/>
        <w:autoSpaceDE w:val="0"/>
        <w:autoSpaceDN w:val="0"/>
        <w:adjustRightInd w:val="0"/>
        <w:spacing w:after="0" w:line="368"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120"/>
        <w:rPr>
          <w:rFonts w:ascii="Times New Roman" w:hAnsi="Times New Roman" w:cs="Times New Roman"/>
          <w:sz w:val="24"/>
          <w:szCs w:val="24"/>
        </w:rPr>
      </w:pPr>
      <w:bookmarkStart w:id="11" w:name="page11"/>
      <w:bookmarkEnd w:id="11"/>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E67074" w:rsidRDefault="00E67074">
      <w:pPr>
        <w:widowControl w:val="0"/>
        <w:autoSpaceDE w:val="0"/>
        <w:autoSpaceDN w:val="0"/>
        <w:adjustRightInd w:val="0"/>
        <w:spacing w:after="0" w:line="292" w:lineRule="exact"/>
        <w:rPr>
          <w:rFonts w:ascii="Times New Roman" w:hAnsi="Times New Roman" w:cs="Times New Roman"/>
          <w:sz w:val="24"/>
          <w:szCs w:val="24"/>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E67074" w:rsidRDefault="00E67074">
      <w:pPr>
        <w:widowControl w:val="0"/>
        <w:autoSpaceDE w:val="0"/>
        <w:autoSpaceDN w:val="0"/>
        <w:adjustRightInd w:val="0"/>
        <w:spacing w:after="0" w:line="200" w:lineRule="exact"/>
        <w:rPr>
          <w:rFonts w:ascii="Times New Roman" w:hAnsi="Times New Roman" w:cs="Times New Roman"/>
          <w:b/>
          <w:bCs/>
          <w:sz w:val="26"/>
          <w:szCs w:val="26"/>
        </w:rPr>
      </w:pPr>
    </w:p>
    <w:p w:rsidR="00E67074" w:rsidRDefault="00E67074">
      <w:pPr>
        <w:widowControl w:val="0"/>
        <w:autoSpaceDE w:val="0"/>
        <w:autoSpaceDN w:val="0"/>
        <w:adjustRightInd w:val="0"/>
        <w:spacing w:after="0" w:line="225" w:lineRule="exact"/>
        <w:rPr>
          <w:rFonts w:ascii="Times New Roman" w:hAnsi="Times New Roman" w:cs="Times New Roman"/>
          <w:b/>
          <w:bCs/>
          <w:sz w:val="26"/>
          <w:szCs w:val="26"/>
        </w:rPr>
      </w:pPr>
    </w:p>
    <w:p w:rsidR="00E67074" w:rsidRDefault="00AD7BEC">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E67074" w:rsidRDefault="00E67074">
      <w:pPr>
        <w:widowControl w:val="0"/>
        <w:autoSpaceDE w:val="0"/>
        <w:autoSpaceDN w:val="0"/>
        <w:adjustRightInd w:val="0"/>
        <w:spacing w:after="0" w:line="176"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E67074" w:rsidRDefault="00E67074">
      <w:pPr>
        <w:widowControl w:val="0"/>
        <w:autoSpaceDE w:val="0"/>
        <w:autoSpaceDN w:val="0"/>
        <w:adjustRightInd w:val="0"/>
        <w:spacing w:after="0" w:line="188" w:lineRule="exact"/>
        <w:rPr>
          <w:rFonts w:ascii="Times New Roman" w:hAnsi="Times New Roman" w:cs="Times New Roman"/>
          <w:b/>
          <w:bCs/>
          <w:sz w:val="26"/>
          <w:szCs w:val="26"/>
        </w:rPr>
      </w:pPr>
    </w:p>
    <w:p w:rsidR="00E67074" w:rsidRDefault="00AD7BEC">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E67074" w:rsidRDefault="00E67074">
      <w:pPr>
        <w:widowControl w:val="0"/>
        <w:autoSpaceDE w:val="0"/>
        <w:autoSpaceDN w:val="0"/>
        <w:adjustRightInd w:val="0"/>
        <w:spacing w:after="0" w:line="185"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E67074" w:rsidRDefault="00E67074">
      <w:pPr>
        <w:widowControl w:val="0"/>
        <w:autoSpaceDE w:val="0"/>
        <w:autoSpaceDN w:val="0"/>
        <w:adjustRightInd w:val="0"/>
        <w:spacing w:after="0" w:line="184" w:lineRule="exact"/>
        <w:rPr>
          <w:rFonts w:ascii="Times New Roman" w:hAnsi="Times New Roman" w:cs="Times New Roman"/>
          <w:sz w:val="24"/>
          <w:szCs w:val="24"/>
        </w:rPr>
      </w:pPr>
    </w:p>
    <w:p w:rsidR="00E67074" w:rsidRDefault="00AD7BEC">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70"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5360"/>
        <w:rPr>
          <w:rFonts w:ascii="Times New Roman" w:hAnsi="Times New Roman" w:cs="Times New Roman"/>
          <w:sz w:val="24"/>
          <w:szCs w:val="24"/>
        </w:rPr>
      </w:pPr>
      <w:r>
        <w:rPr>
          <w:rFonts w:ascii="Times New Roman" w:hAnsi="Times New Roman" w:cs="Times New Roman"/>
          <w:b/>
          <w:bCs/>
          <w:sz w:val="26"/>
          <w:szCs w:val="26"/>
        </w:rPr>
        <w:t>Divisional Accountant</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6" w:lineRule="exact"/>
        <w:rPr>
          <w:rFonts w:ascii="Times New Roman" w:hAnsi="Times New Roman" w:cs="Times New Roman"/>
          <w:sz w:val="24"/>
          <w:szCs w:val="24"/>
        </w:rPr>
      </w:pPr>
    </w:p>
    <w:p w:rsidR="00E67074" w:rsidRDefault="00AD7BEC">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Contractor</w:t>
      </w:r>
      <w:r>
        <w:rPr>
          <w:rFonts w:ascii="Times New Roman" w:hAnsi="Times New Roman" w:cs="Times New Roman"/>
          <w:sz w:val="24"/>
          <w:szCs w:val="24"/>
        </w:rPr>
        <w:tab/>
      </w:r>
      <w:r>
        <w:rPr>
          <w:rFonts w:ascii="Times New Roman" w:hAnsi="Times New Roman" w:cs="Times New Roman"/>
          <w:b/>
          <w:bCs/>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E67074" w:rsidRDefault="00E67074">
      <w:pPr>
        <w:widowControl w:val="0"/>
        <w:autoSpaceDE w:val="0"/>
        <w:autoSpaceDN w:val="0"/>
        <w:adjustRightInd w:val="0"/>
        <w:spacing w:after="0" w:line="240" w:lineRule="auto"/>
        <w:rPr>
          <w:rFonts w:ascii="Times New Roman" w:hAnsi="Times New Roman" w:cs="Times New Roman"/>
          <w:sz w:val="24"/>
          <w:szCs w:val="24"/>
        </w:rPr>
        <w:sectPr w:rsidR="00E67074">
          <w:pgSz w:w="12240" w:h="15840"/>
          <w:pgMar w:top="447" w:right="1340" w:bottom="230" w:left="1320" w:header="720" w:footer="720" w:gutter="0"/>
          <w:cols w:space="720" w:equalWidth="0">
            <w:col w:w="958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2" w:name="page12"/>
      <w:bookmarkEnd w:id="12"/>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4060"/>
        <w:rPr>
          <w:rFonts w:ascii="Times New Roman" w:hAnsi="Times New Roman" w:cs="Times New Roman"/>
          <w:sz w:val="24"/>
          <w:szCs w:val="24"/>
        </w:rPr>
      </w:pPr>
      <w:r>
        <w:rPr>
          <w:rFonts w:ascii="Times New Roman" w:hAnsi="Times New Roman" w:cs="Times New Roman"/>
          <w:b/>
          <w:bCs/>
          <w:sz w:val="24"/>
          <w:szCs w:val="24"/>
        </w:rPr>
        <w:t>BILL OF QUANTITIES</w:t>
      </w:r>
    </w:p>
    <w:p w:rsidR="00E67074" w:rsidRDefault="00E67074">
      <w:pPr>
        <w:widowControl w:val="0"/>
        <w:autoSpaceDE w:val="0"/>
        <w:autoSpaceDN w:val="0"/>
        <w:adjustRightInd w:val="0"/>
        <w:spacing w:after="0" w:line="228"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(A) Description and rate of Items based on Composite Schedule of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0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440"/>
        <w:gridCol w:w="180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44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7"/>
                <w:sz w:val="20"/>
                <w:szCs w:val="20"/>
              </w:rPr>
              <w:t>Item No</w:t>
            </w: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sz w:val="20"/>
                <w:szCs w:val="20"/>
              </w:rPr>
              <w:t>Unit</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26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Rupees</w:t>
            </w:r>
          </w:p>
        </w:tc>
      </w:tr>
      <w:tr w:rsidR="00E67074">
        <w:trPr>
          <w:trHeight w:val="73"/>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r>
      <w:tr w:rsidR="00E67074">
        <w:trPr>
          <w:trHeight w:val="216"/>
        </w:trPr>
        <w:tc>
          <w:tcPr>
            <w:tcW w:w="1020" w:type="dxa"/>
            <w:tcBorders>
              <w:top w:val="nil"/>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16" w:lineRule="exact"/>
              <w:ind w:right="360"/>
              <w:jc w:val="right"/>
              <w:rPr>
                <w:rFonts w:ascii="Times New Roman" w:hAnsi="Times New Roman" w:cs="Times New Roman"/>
                <w:sz w:val="24"/>
                <w:szCs w:val="24"/>
              </w:rPr>
            </w:pPr>
            <w:r>
              <w:rPr>
                <w:rFonts w:ascii="Times New Roman" w:hAnsi="Times New Roman" w:cs="Times New Roman"/>
                <w:sz w:val="20"/>
                <w:szCs w:val="20"/>
              </w:rPr>
              <w:t>1</w:t>
            </w:r>
          </w:p>
        </w:tc>
        <w:tc>
          <w:tcPr>
            <w:tcW w:w="15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620"/>
              <w:jc w:val="right"/>
              <w:rPr>
                <w:rFonts w:ascii="Times New Roman" w:hAnsi="Times New Roman" w:cs="Times New Roman"/>
                <w:sz w:val="24"/>
                <w:szCs w:val="24"/>
              </w:rPr>
            </w:pPr>
            <w:r>
              <w:rPr>
                <w:rFonts w:ascii="Times New Roman" w:hAnsi="Times New Roman" w:cs="Times New Roman"/>
                <w:sz w:val="20"/>
                <w:szCs w:val="20"/>
              </w:rPr>
              <w:t>2</w:t>
            </w: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3</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4</w:t>
            </w:r>
          </w:p>
        </w:tc>
        <w:tc>
          <w:tcPr>
            <w:tcW w:w="144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ind w:right="580"/>
              <w:jc w:val="right"/>
              <w:rPr>
                <w:rFonts w:ascii="Times New Roman" w:hAnsi="Times New Roman" w:cs="Times New Roman"/>
                <w:sz w:val="24"/>
                <w:szCs w:val="24"/>
              </w:rPr>
            </w:pPr>
            <w:r>
              <w:rPr>
                <w:rFonts w:ascii="Times New Roman" w:hAnsi="Times New Roman" w:cs="Times New Roman"/>
                <w:sz w:val="20"/>
                <w:szCs w:val="20"/>
              </w:rPr>
              <w:t>5</w:t>
            </w:r>
          </w:p>
        </w:tc>
        <w:tc>
          <w:tcPr>
            <w:tcW w:w="180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9"/>
                <w:sz w:val="20"/>
                <w:szCs w:val="20"/>
              </w:rPr>
              <w:t>6</w:t>
            </w:r>
          </w:p>
        </w:tc>
      </w:tr>
      <w:tr w:rsidR="00E67074">
        <w:trPr>
          <w:trHeight w:val="280"/>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7"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b/>
          <w:bCs/>
          <w:sz w:val="20"/>
          <w:szCs w:val="20"/>
        </w:rPr>
        <w:t>Amount TOTAL (a)</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60" w:lineRule="exact"/>
        <w:rPr>
          <w:rFonts w:ascii="Times New Roman" w:hAnsi="Times New Roman" w:cs="Times New Roman"/>
          <w:sz w:val="24"/>
          <w:szCs w:val="24"/>
        </w:rPr>
      </w:pPr>
    </w:p>
    <w:p w:rsidR="00E67074" w:rsidRDefault="00AD7BEC">
      <w:pPr>
        <w:widowControl w:val="0"/>
        <w:tabs>
          <w:tab w:val="left" w:pos="5640"/>
        </w:tabs>
        <w:autoSpaceDE w:val="0"/>
        <w:autoSpaceDN w:val="0"/>
        <w:adjustRightInd w:val="0"/>
        <w:spacing w:after="0" w:line="240" w:lineRule="auto"/>
        <w:ind w:left="640"/>
        <w:rPr>
          <w:rFonts w:ascii="Times New Roman" w:hAnsi="Times New Roman" w:cs="Times New Roman"/>
          <w:sz w:val="24"/>
          <w:szCs w:val="24"/>
        </w:rPr>
      </w:pPr>
      <w:proofErr w:type="gramStart"/>
      <w:r>
        <w:rPr>
          <w:rFonts w:ascii="Times New Roman" w:hAnsi="Times New Roman" w:cs="Times New Roman"/>
          <w:b/>
          <w:bCs/>
          <w:sz w:val="20"/>
          <w:szCs w:val="20"/>
        </w:rPr>
        <w:t>--------------------- % above/below on the rates of CSR.</w:t>
      </w:r>
      <w:proofErr w:type="gramEnd"/>
      <w:r>
        <w:rPr>
          <w:rFonts w:ascii="Times New Roman" w:hAnsi="Times New Roman" w:cs="Times New Roman"/>
          <w:sz w:val="24"/>
          <w:szCs w:val="24"/>
        </w:rPr>
        <w:tab/>
      </w:r>
      <w:r>
        <w:rPr>
          <w:rFonts w:ascii="Times New Roman" w:hAnsi="Times New Roman" w:cs="Times New Roman"/>
          <w:b/>
          <w:bCs/>
          <w:sz w:val="19"/>
          <w:szCs w:val="19"/>
        </w:rPr>
        <w:t>Amount to be added/deducted on the basis</w:t>
      </w:r>
    </w:p>
    <w:p w:rsidR="00E67074" w:rsidRDefault="00AD7BEC">
      <w:pPr>
        <w:widowControl w:val="0"/>
        <w:tabs>
          <w:tab w:val="left" w:pos="8460"/>
        </w:tabs>
        <w:autoSpaceDE w:val="0"/>
        <w:autoSpaceDN w:val="0"/>
        <w:adjustRightInd w:val="0"/>
        <w:spacing w:after="0" w:line="239" w:lineRule="auto"/>
        <w:ind w:left="5640"/>
        <w:rPr>
          <w:rFonts w:ascii="Times New Roman" w:hAnsi="Times New Roman" w:cs="Times New Roman"/>
          <w:sz w:val="24"/>
          <w:szCs w:val="24"/>
        </w:rPr>
      </w:pPr>
      <w:r>
        <w:rPr>
          <w:rFonts w:ascii="Times New Roman" w:hAnsi="Times New Roman" w:cs="Times New Roman"/>
          <w:b/>
          <w:bCs/>
          <w:sz w:val="20"/>
          <w:szCs w:val="20"/>
        </w:rPr>
        <w:t>Of premium quoted.</w:t>
      </w:r>
      <w:r>
        <w:rPr>
          <w:rFonts w:ascii="Times New Roman" w:hAnsi="Times New Roman" w:cs="Times New Roman"/>
          <w:sz w:val="24"/>
          <w:szCs w:val="24"/>
        </w:rPr>
        <w:tab/>
      </w:r>
      <w:r>
        <w:rPr>
          <w:rFonts w:ascii="Times New Roman" w:hAnsi="Times New Roman" w:cs="Times New Roman"/>
          <w:b/>
          <w:bCs/>
          <w:sz w:val="20"/>
          <w:szCs w:val="20"/>
        </w:rPr>
        <w:t>TOTAL (b)</w:t>
      </w:r>
    </w:p>
    <w:p w:rsidR="00E67074" w:rsidRDefault="00E67074">
      <w:pPr>
        <w:widowControl w:val="0"/>
        <w:autoSpaceDE w:val="0"/>
        <w:autoSpaceDN w:val="0"/>
        <w:adjustRightInd w:val="0"/>
        <w:spacing w:after="0" w:line="232"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2040"/>
        <w:rPr>
          <w:rFonts w:ascii="Times New Roman" w:hAnsi="Times New Roman" w:cs="Times New Roman"/>
          <w:sz w:val="24"/>
          <w:szCs w:val="24"/>
        </w:rPr>
      </w:pPr>
      <w:r>
        <w:rPr>
          <w:rFonts w:ascii="Times New Roman" w:hAnsi="Times New Roman" w:cs="Times New Roman"/>
          <w:b/>
          <w:bCs/>
          <w:sz w:val="20"/>
          <w:szCs w:val="20"/>
        </w:rPr>
        <w:t xml:space="preserve">Total (A) = </w:t>
      </w:r>
      <w:proofErr w:type="spellStart"/>
      <w:r>
        <w:rPr>
          <w:rFonts w:ascii="Times New Roman" w:hAnsi="Times New Roman" w:cs="Times New Roman"/>
          <w:b/>
          <w:bCs/>
          <w:sz w:val="20"/>
          <w:szCs w:val="20"/>
        </w:rPr>
        <w:t>a+b</w:t>
      </w:r>
      <w:proofErr w:type="spellEnd"/>
      <w:r>
        <w:rPr>
          <w:rFonts w:ascii="Times New Roman" w:hAnsi="Times New Roman" w:cs="Times New Roman"/>
          <w:b/>
          <w:bCs/>
          <w:sz w:val="20"/>
          <w:szCs w:val="20"/>
        </w:rPr>
        <w:t xml:space="preserve">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8"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39"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3"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12</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&#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HUfybY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3" w:name="page13"/>
      <w:bookmarkEnd w:id="13"/>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6"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1940"/>
        <w:rPr>
          <w:rFonts w:ascii="Times New Roman" w:hAnsi="Times New Roman" w:cs="Times New Roman"/>
          <w:sz w:val="24"/>
          <w:szCs w:val="24"/>
        </w:rPr>
      </w:pPr>
      <w:r>
        <w:rPr>
          <w:rFonts w:ascii="Times New Roman" w:hAnsi="Times New Roman" w:cs="Times New Roman"/>
          <w:b/>
          <w:bCs/>
          <w:sz w:val="24"/>
          <w:szCs w:val="24"/>
        </w:rPr>
        <w:t>(B) Description and rate of Items based on Market (Offered rates)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5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1520"/>
        <w:gridCol w:w="3420"/>
        <w:gridCol w:w="1440"/>
        <w:gridCol w:w="1920"/>
        <w:gridCol w:w="1320"/>
      </w:tblGrid>
      <w:tr w:rsidR="00E67074">
        <w:trPr>
          <w:trHeight w:val="241"/>
        </w:trPr>
        <w:tc>
          <w:tcPr>
            <w:tcW w:w="1020" w:type="dxa"/>
            <w:tcBorders>
              <w:top w:val="single" w:sz="8" w:space="0" w:color="auto"/>
              <w:left w:val="single" w:sz="8" w:space="0" w:color="auto"/>
              <w:bottom w:val="nil"/>
              <w:right w:val="single" w:sz="8" w:space="0" w:color="auto"/>
            </w:tcBorders>
            <w:vAlign w:val="bottom"/>
          </w:tcPr>
          <w:p w:rsidR="00E67074" w:rsidRDefault="00AD7BEC">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b/>
                <w:bCs/>
                <w:sz w:val="20"/>
                <w:szCs w:val="20"/>
              </w:rPr>
              <w:t>Item No</w:t>
            </w:r>
          </w:p>
        </w:tc>
        <w:tc>
          <w:tcPr>
            <w:tcW w:w="15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sz w:val="20"/>
                <w:szCs w:val="20"/>
              </w:rPr>
              <w:t>Quantities</w:t>
            </w:r>
          </w:p>
        </w:tc>
        <w:tc>
          <w:tcPr>
            <w:tcW w:w="34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Description of item to be executed at</w:t>
            </w:r>
          </w:p>
        </w:tc>
        <w:tc>
          <w:tcPr>
            <w:tcW w:w="144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520"/>
              <w:rPr>
                <w:rFonts w:ascii="Times New Roman" w:hAnsi="Times New Roman" w:cs="Times New Roman"/>
                <w:sz w:val="24"/>
                <w:szCs w:val="24"/>
              </w:rPr>
            </w:pPr>
            <w:r>
              <w:rPr>
                <w:rFonts w:ascii="Times New Roman" w:hAnsi="Times New Roman" w:cs="Times New Roman"/>
                <w:b/>
                <w:bCs/>
                <w:sz w:val="20"/>
                <w:szCs w:val="20"/>
              </w:rPr>
              <w:t>Rate</w:t>
            </w:r>
          </w:p>
        </w:tc>
        <w:tc>
          <w:tcPr>
            <w:tcW w:w="1920" w:type="dxa"/>
            <w:tcBorders>
              <w:top w:val="single" w:sz="8" w:space="0" w:color="auto"/>
              <w:left w:val="nil"/>
              <w:bottom w:val="nil"/>
              <w:right w:val="single" w:sz="8" w:space="0" w:color="auto"/>
            </w:tcBorders>
            <w:vAlign w:val="bottom"/>
          </w:tcPr>
          <w:p w:rsidR="00E67074" w:rsidRDefault="00AD7BEC">
            <w:pPr>
              <w:widowControl w:val="0"/>
              <w:autoSpaceDE w:val="0"/>
              <w:autoSpaceDN w:val="0"/>
              <w:adjustRightInd w:val="0"/>
              <w:spacing w:after="0" w:line="229" w:lineRule="exact"/>
              <w:ind w:left="760"/>
              <w:rPr>
                <w:rFonts w:ascii="Times New Roman" w:hAnsi="Times New Roman" w:cs="Times New Roman"/>
                <w:sz w:val="24"/>
                <w:szCs w:val="24"/>
              </w:rPr>
            </w:pPr>
            <w:r>
              <w:rPr>
                <w:rFonts w:ascii="Times New Roman" w:hAnsi="Times New Roman" w:cs="Times New Roman"/>
                <w:b/>
                <w:bCs/>
                <w:sz w:val="20"/>
                <w:szCs w:val="20"/>
              </w:rPr>
              <w:t>Unit</w:t>
            </w:r>
          </w:p>
        </w:tc>
        <w:tc>
          <w:tcPr>
            <w:tcW w:w="1320" w:type="dxa"/>
            <w:tcBorders>
              <w:top w:val="single" w:sz="8" w:space="0" w:color="auto"/>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r>
      <w:tr w:rsidR="00E67074">
        <w:trPr>
          <w:trHeight w:val="230"/>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34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6"/>
                <w:sz w:val="20"/>
                <w:szCs w:val="20"/>
              </w:rPr>
              <w:t>site</w:t>
            </w: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201" w:lineRule="exact"/>
              <w:jc w:val="center"/>
              <w:rPr>
                <w:rFonts w:ascii="Times New Roman" w:hAnsi="Times New Roman" w:cs="Times New Roman"/>
                <w:sz w:val="24"/>
                <w:szCs w:val="24"/>
              </w:rPr>
            </w:pPr>
            <w:r>
              <w:rPr>
                <w:rFonts w:ascii="Times New Roman" w:hAnsi="Times New Roman" w:cs="Times New Roman"/>
                <w:b/>
                <w:bCs/>
                <w:color w:val="404040"/>
                <w:w w:val="98"/>
                <w:sz w:val="20"/>
                <w:szCs w:val="20"/>
              </w:rPr>
              <w:t>Amount in</w:t>
            </w:r>
          </w:p>
        </w:tc>
      </w:tr>
      <w:tr w:rsidR="00E67074">
        <w:trPr>
          <w:trHeight w:val="199"/>
        </w:trPr>
        <w:tc>
          <w:tcPr>
            <w:tcW w:w="1020" w:type="dxa"/>
            <w:tcBorders>
              <w:top w:val="nil"/>
              <w:left w:val="single" w:sz="8" w:space="0" w:color="auto"/>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5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34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44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920" w:type="dxa"/>
            <w:tcBorders>
              <w:top w:val="nil"/>
              <w:left w:val="nil"/>
              <w:bottom w:val="nil"/>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7"/>
                <w:szCs w:val="17"/>
              </w:rPr>
            </w:pPr>
          </w:p>
        </w:tc>
        <w:tc>
          <w:tcPr>
            <w:tcW w:w="1320" w:type="dxa"/>
            <w:tcBorders>
              <w:top w:val="nil"/>
              <w:left w:val="nil"/>
              <w:bottom w:val="nil"/>
              <w:right w:val="single" w:sz="8" w:space="0" w:color="auto"/>
            </w:tcBorders>
            <w:vAlign w:val="bottom"/>
          </w:tcPr>
          <w:p w:rsidR="00E67074" w:rsidRDefault="00AD7BEC">
            <w:pPr>
              <w:widowControl w:val="0"/>
              <w:autoSpaceDE w:val="0"/>
              <w:autoSpaceDN w:val="0"/>
              <w:adjustRightInd w:val="0"/>
              <w:spacing w:after="0" w:line="198" w:lineRule="exact"/>
              <w:jc w:val="center"/>
              <w:rPr>
                <w:rFonts w:ascii="Times New Roman" w:hAnsi="Times New Roman" w:cs="Times New Roman"/>
                <w:sz w:val="24"/>
                <w:szCs w:val="24"/>
              </w:rPr>
            </w:pPr>
            <w:r>
              <w:rPr>
                <w:rFonts w:ascii="Times New Roman" w:hAnsi="Times New Roman" w:cs="Times New Roman"/>
                <w:b/>
                <w:bCs/>
                <w:color w:val="404040"/>
                <w:w w:val="99"/>
                <w:sz w:val="20"/>
                <w:szCs w:val="20"/>
              </w:rPr>
              <w:t>Rupees</w:t>
            </w:r>
          </w:p>
        </w:tc>
      </w:tr>
      <w:tr w:rsidR="00E67074">
        <w:trPr>
          <w:trHeight w:val="25"/>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96"/>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4"/>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r w:rsidR="00E67074">
        <w:trPr>
          <w:trHeight w:val="477"/>
        </w:trPr>
        <w:tc>
          <w:tcPr>
            <w:tcW w:w="1020" w:type="dxa"/>
            <w:tcBorders>
              <w:top w:val="nil"/>
              <w:left w:val="single" w:sz="8" w:space="0" w:color="auto"/>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5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34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44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4"/>
                <w:szCs w:val="24"/>
              </w:rPr>
            </w:pPr>
          </w:p>
        </w:tc>
      </w:tr>
    </w:tbl>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6672"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86" w:lineRule="exact"/>
        <w:rPr>
          <w:rFonts w:ascii="Times New Roman" w:hAnsi="Times New Roman" w:cs="Times New Roman"/>
          <w:sz w:val="24"/>
          <w:szCs w:val="24"/>
        </w:rPr>
      </w:pPr>
    </w:p>
    <w:p w:rsidR="00E67074" w:rsidRDefault="00AD7BEC">
      <w:pPr>
        <w:widowControl w:val="0"/>
        <w:autoSpaceDE w:val="0"/>
        <w:autoSpaceDN w:val="0"/>
        <w:adjustRightInd w:val="0"/>
        <w:spacing w:after="0" w:line="239" w:lineRule="auto"/>
        <w:ind w:left="6400"/>
        <w:rPr>
          <w:rFonts w:ascii="Times New Roman" w:hAnsi="Times New Roman" w:cs="Times New Roman"/>
          <w:sz w:val="24"/>
          <w:szCs w:val="24"/>
        </w:rPr>
      </w:pPr>
      <w:r>
        <w:rPr>
          <w:rFonts w:ascii="Times New Roman" w:hAnsi="Times New Roman" w:cs="Times New Roman"/>
          <w:b/>
          <w:bCs/>
          <w:sz w:val="20"/>
          <w:szCs w:val="20"/>
        </w:rPr>
        <w:t>Total (B) in words &amp; figures:</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23"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0" cy="19812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21" w:lineRule="exact"/>
        <w:rPr>
          <w:rFonts w:ascii="Times New Roman" w:hAnsi="Times New Roman" w:cs="Times New Roman"/>
          <w:sz w:val="24"/>
          <w:szCs w:val="24"/>
        </w:rPr>
      </w:pPr>
    </w:p>
    <w:tbl>
      <w:tblPr>
        <w:tblW w:w="0" w:type="auto"/>
        <w:tblInd w:w="640" w:type="dxa"/>
        <w:tblLayout w:type="fixed"/>
        <w:tblCellMar>
          <w:left w:w="0" w:type="dxa"/>
          <w:right w:w="0" w:type="dxa"/>
        </w:tblCellMar>
        <w:tblLook w:val="0000" w:firstRow="0" w:lastRow="0" w:firstColumn="0" w:lastColumn="0" w:noHBand="0" w:noVBand="0"/>
      </w:tblPr>
      <w:tblGrid>
        <w:gridCol w:w="3940"/>
        <w:gridCol w:w="220"/>
        <w:gridCol w:w="3200"/>
        <w:gridCol w:w="1460"/>
      </w:tblGrid>
      <w:tr w:rsidR="00E67074">
        <w:trPr>
          <w:trHeight w:val="232"/>
        </w:trPr>
        <w:tc>
          <w:tcPr>
            <w:tcW w:w="394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w:t>
            </w:r>
          </w:p>
        </w:tc>
        <w:tc>
          <w:tcPr>
            <w:tcW w:w="22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www.pprasindh.gov.pk</w:t>
            </w:r>
          </w:p>
        </w:tc>
        <w:tc>
          <w:tcPr>
            <w:tcW w:w="1460" w:type="dxa"/>
            <w:tcBorders>
              <w:top w:val="nil"/>
              <w:left w:val="nil"/>
              <w:bottom w:val="nil"/>
              <w:right w:val="nil"/>
            </w:tcBorders>
            <w:vAlign w:val="bottom"/>
          </w:tcPr>
          <w:p w:rsidR="00E67074" w:rsidRDefault="00AD7B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13</w:t>
            </w:r>
          </w:p>
        </w:tc>
      </w:tr>
    </w:tbl>
    <w:p w:rsidR="00E67074" w:rsidRDefault="00A67043">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5808345</wp:posOffset>
                </wp:positionH>
                <wp:positionV relativeFrom="paragraph">
                  <wp:posOffset>27305</wp:posOffset>
                </wp:positionV>
                <wp:extent cx="608330" cy="0"/>
                <wp:effectExtent l="0" t="0" r="0" b="0"/>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30" cy="0"/>
                        </a:xfrm>
                        <a:prstGeom prst="line">
                          <a:avLst/>
                        </a:prstGeom>
                        <a:noFill/>
                        <a:ln w="47243">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35pt,2.15pt" to="505.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" o:allowincell="f" strokecolor="#943634" strokeweight="1.3123mm"/>
            </w:pict>
          </mc:Fallback>
        </mc:AlternateContent>
      </w:r>
    </w:p>
    <w:p w:rsidR="00E67074" w:rsidRDefault="00E67074">
      <w:pPr>
        <w:widowControl w:val="0"/>
        <w:autoSpaceDE w:val="0"/>
        <w:autoSpaceDN w:val="0"/>
        <w:adjustRightInd w:val="0"/>
        <w:spacing w:after="0" w:line="20" w:lineRule="exact"/>
        <w:rPr>
          <w:rFonts w:ascii="Times New Roman" w:hAnsi="Times New Roman" w:cs="Times New Roman"/>
          <w:sz w:val="24"/>
          <w:szCs w:val="24"/>
        </w:rPr>
        <w:sectPr w:rsidR="00E67074">
          <w:pgSz w:w="12240" w:h="15840"/>
          <w:pgMar w:top="447" w:right="800" w:bottom="311" w:left="800" w:header="720" w:footer="720" w:gutter="0"/>
          <w:cols w:space="720" w:equalWidth="0">
            <w:col w:w="10640"/>
          </w:cols>
          <w:noEndnote/>
        </w:sectPr>
      </w:pPr>
    </w:p>
    <w:p w:rsidR="00E67074" w:rsidRDefault="00AD7BEC">
      <w:pPr>
        <w:widowControl w:val="0"/>
        <w:autoSpaceDE w:val="0"/>
        <w:autoSpaceDN w:val="0"/>
        <w:adjustRightInd w:val="0"/>
        <w:spacing w:after="0" w:line="239" w:lineRule="auto"/>
        <w:ind w:left="640"/>
        <w:rPr>
          <w:rFonts w:ascii="Times New Roman" w:hAnsi="Times New Roman" w:cs="Times New Roman"/>
          <w:sz w:val="24"/>
          <w:szCs w:val="24"/>
        </w:rPr>
      </w:pPr>
      <w:bookmarkStart w:id="14" w:name="page14"/>
      <w:bookmarkEnd w:id="14"/>
      <w:r>
        <w:rPr>
          <w:rFonts w:ascii="Calibri" w:hAnsi="Calibri" w:cs="Calibri"/>
          <w:color w:val="1F497D"/>
          <w:sz w:val="20"/>
          <w:szCs w:val="20"/>
        </w:rPr>
        <w:lastRenderedPageBreak/>
        <w:t>Draft Bidding Document for Works up to 2.5 M</w:t>
      </w:r>
    </w:p>
    <w:p w:rsidR="00E67074" w:rsidRDefault="00A67043">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065" cy="6350"/>
                    </a:xfrm>
                    <a:prstGeom prst="rect">
                      <a:avLst/>
                    </a:prstGeom>
                    <a:noFill/>
                  </pic:spPr>
                </pic:pic>
              </a:graphicData>
            </a:graphic>
            <wp14:sizeRelH relativeFrom="page">
              <wp14:pctWidth>0</wp14:pctWidth>
            </wp14:sizeRelH>
            <wp14:sizeRelV relativeFrom="page">
              <wp14:pctHeight>0</wp14:pctHeight>
            </wp14:sizeRelV>
          </wp:anchor>
        </w:drawing>
      </w:r>
    </w:p>
    <w:p w:rsidR="00E67074" w:rsidRDefault="00E67074">
      <w:pPr>
        <w:widowControl w:val="0"/>
        <w:autoSpaceDE w:val="0"/>
        <w:autoSpaceDN w:val="0"/>
        <w:adjustRightInd w:val="0"/>
        <w:spacing w:after="0" w:line="271"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ind w:left="3700"/>
        <w:rPr>
          <w:rFonts w:ascii="Times New Roman" w:hAnsi="Times New Roman" w:cs="Times New Roman"/>
          <w:sz w:val="24"/>
          <w:szCs w:val="24"/>
        </w:rPr>
      </w:pPr>
      <w:proofErr w:type="gramStart"/>
      <w:r>
        <w:rPr>
          <w:rFonts w:ascii="Times New Roman" w:hAnsi="Times New Roman" w:cs="Times New Roman"/>
          <w:sz w:val="26"/>
          <w:szCs w:val="26"/>
        </w:rPr>
        <w:t>Summary of Bill of Quantities.</w:t>
      </w:r>
      <w:proofErr w:type="gramEnd"/>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7" w:lineRule="exact"/>
        <w:rPr>
          <w:rFonts w:ascii="Times New Roman" w:hAnsi="Times New Roman" w:cs="Times New Roman"/>
          <w:sz w:val="24"/>
          <w:szCs w:val="24"/>
        </w:rPr>
      </w:pPr>
    </w:p>
    <w:p w:rsidR="00E67074" w:rsidRDefault="00AD7BEC">
      <w:pPr>
        <w:widowControl w:val="0"/>
        <w:tabs>
          <w:tab w:val="left" w:pos="782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Cost of Bid</w:t>
      </w:r>
      <w:r>
        <w:rPr>
          <w:rFonts w:ascii="Times New Roman" w:hAnsi="Times New Roman" w:cs="Times New Roman"/>
          <w:sz w:val="24"/>
          <w:szCs w:val="24"/>
        </w:rPr>
        <w:tab/>
      </w:r>
      <w:r>
        <w:rPr>
          <w:rFonts w:ascii="Times New Roman" w:hAnsi="Times New Roman" w:cs="Times New Roman"/>
          <w:sz w:val="26"/>
          <w:szCs w:val="26"/>
        </w:rPr>
        <w:t>Amount</w:t>
      </w:r>
    </w:p>
    <w:p w:rsidR="00E67074" w:rsidRDefault="00E67074">
      <w:pPr>
        <w:widowControl w:val="0"/>
        <w:autoSpaceDE w:val="0"/>
        <w:autoSpaceDN w:val="0"/>
        <w:adjustRightInd w:val="0"/>
        <w:spacing w:after="0" w:line="305" w:lineRule="exact"/>
        <w:rPr>
          <w:rFonts w:ascii="Times New Roman" w:hAnsi="Times New Roman" w:cs="Times New Roman"/>
          <w:sz w:val="24"/>
          <w:szCs w:val="24"/>
        </w:rPr>
      </w:pPr>
    </w:p>
    <w:p w:rsidR="00E67074" w:rsidRDefault="00AD7BEC">
      <w:pPr>
        <w:widowControl w:val="0"/>
        <w:numPr>
          <w:ilvl w:val="1"/>
          <w:numId w:val="14"/>
        </w:numPr>
        <w:tabs>
          <w:tab w:val="clear" w:pos="1440"/>
          <w:tab w:val="num" w:pos="840"/>
        </w:tabs>
        <w:overflowPunct w:val="0"/>
        <w:autoSpaceDE w:val="0"/>
        <w:autoSpaceDN w:val="0"/>
        <w:adjustRightInd w:val="0"/>
        <w:spacing w:after="0" w:line="239" w:lineRule="auto"/>
        <w:ind w:left="840" w:hanging="200"/>
        <w:jc w:val="both"/>
        <w:rPr>
          <w:rFonts w:ascii="Times New Roman" w:hAnsi="Times New Roman" w:cs="Times New Roman"/>
          <w:b/>
          <w:bCs/>
          <w:sz w:val="20"/>
          <w:szCs w:val="20"/>
        </w:rPr>
      </w:pPr>
      <w:r>
        <w:rPr>
          <w:rFonts w:ascii="Times New Roman" w:hAnsi="Times New Roman" w:cs="Times New Roman"/>
          <w:b/>
          <w:bCs/>
          <w:sz w:val="20"/>
          <w:szCs w:val="20"/>
        </w:rPr>
        <w:t xml:space="preserve">(A) Cost based on Composite Schedule of Rates. </w:t>
      </w: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00" w:lineRule="exact"/>
        <w:rPr>
          <w:rFonts w:ascii="Times New Roman" w:hAnsi="Times New Roman" w:cs="Times New Roman"/>
          <w:b/>
          <w:bCs/>
          <w:sz w:val="20"/>
          <w:szCs w:val="20"/>
        </w:rPr>
      </w:pPr>
    </w:p>
    <w:p w:rsidR="00E67074" w:rsidRDefault="00E67074">
      <w:pPr>
        <w:widowControl w:val="0"/>
        <w:autoSpaceDE w:val="0"/>
        <w:autoSpaceDN w:val="0"/>
        <w:adjustRightInd w:val="0"/>
        <w:spacing w:after="0" w:line="290" w:lineRule="exact"/>
        <w:rPr>
          <w:rFonts w:ascii="Times New Roman" w:hAnsi="Times New Roman" w:cs="Times New Roman"/>
          <w:b/>
          <w:bCs/>
          <w:sz w:val="20"/>
          <w:szCs w:val="20"/>
        </w:rPr>
      </w:pPr>
    </w:p>
    <w:p w:rsidR="00E67074" w:rsidRDefault="00AD7BEC">
      <w:pPr>
        <w:widowControl w:val="0"/>
        <w:numPr>
          <w:ilvl w:val="0"/>
          <w:numId w:val="15"/>
        </w:numPr>
        <w:tabs>
          <w:tab w:val="clear" w:pos="720"/>
          <w:tab w:val="num" w:pos="820"/>
        </w:tabs>
        <w:overflowPunct w:val="0"/>
        <w:autoSpaceDE w:val="0"/>
        <w:autoSpaceDN w:val="0"/>
        <w:adjustRightInd w:val="0"/>
        <w:spacing w:after="0" w:line="239" w:lineRule="auto"/>
        <w:ind w:left="820" w:hanging="208"/>
        <w:jc w:val="both"/>
        <w:rPr>
          <w:rFonts w:ascii="Times New Roman" w:hAnsi="Times New Roman" w:cs="Times New Roman"/>
          <w:b/>
          <w:bCs/>
          <w:sz w:val="20"/>
          <w:szCs w:val="20"/>
        </w:rPr>
      </w:pPr>
      <w:r>
        <w:rPr>
          <w:rFonts w:ascii="Times New Roman" w:hAnsi="Times New Roman" w:cs="Times New Roman"/>
          <w:b/>
          <w:bCs/>
          <w:sz w:val="20"/>
          <w:szCs w:val="20"/>
        </w:rPr>
        <w:t xml:space="preserve">(B) Cost based on Non/Offered Schedule of Rates. </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93" w:lineRule="exact"/>
        <w:rPr>
          <w:rFonts w:ascii="Times New Roman" w:hAnsi="Times New Roman" w:cs="Times New Roman"/>
          <w:sz w:val="24"/>
          <w:szCs w:val="24"/>
        </w:rPr>
      </w:pPr>
    </w:p>
    <w:p w:rsidR="00E67074" w:rsidRDefault="00AD7BE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TOTAL COST OF BID (C) = Total (A) + Total (B)</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94" w:lineRule="exact"/>
        <w:rPr>
          <w:rFonts w:ascii="Times New Roman" w:hAnsi="Times New Roman" w:cs="Times New Roman"/>
          <w:sz w:val="24"/>
          <w:szCs w:val="24"/>
        </w:rPr>
      </w:pPr>
    </w:p>
    <w:p w:rsidR="00E67074" w:rsidRDefault="00AD7BEC">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6"/>
          <w:szCs w:val="26"/>
        </w:rPr>
        <w:t>Contractor</w:t>
      </w:r>
      <w:r>
        <w:rPr>
          <w:rFonts w:ascii="Times New Roman" w:hAnsi="Times New Roman" w:cs="Times New Roman"/>
          <w:sz w:val="24"/>
          <w:szCs w:val="24"/>
        </w:rPr>
        <w:tab/>
      </w:r>
      <w:r>
        <w:rPr>
          <w:rFonts w:ascii="Times New Roman" w:hAnsi="Times New Roman" w:cs="Times New Roman"/>
          <w:sz w:val="26"/>
          <w:szCs w:val="26"/>
        </w:rPr>
        <w:t>Executive Engineer/Procuring Agency</w:t>
      </w: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200" w:lineRule="exact"/>
        <w:rPr>
          <w:rFonts w:ascii="Times New Roman" w:hAnsi="Times New Roman" w:cs="Times New Roman"/>
          <w:sz w:val="24"/>
          <w:szCs w:val="24"/>
        </w:rPr>
      </w:pPr>
    </w:p>
    <w:p w:rsidR="00E67074" w:rsidRDefault="00E67074">
      <w:pPr>
        <w:widowControl w:val="0"/>
        <w:autoSpaceDE w:val="0"/>
        <w:autoSpaceDN w:val="0"/>
        <w:adjustRightInd w:val="0"/>
        <w:spacing w:after="0" w:line="333" w:lineRule="exact"/>
        <w:rPr>
          <w:rFonts w:ascii="Times New Roman" w:hAnsi="Times New Roman" w:cs="Times New Roman"/>
          <w:sz w:val="24"/>
          <w:szCs w:val="24"/>
        </w:rPr>
      </w:pPr>
    </w:p>
    <w:tbl>
      <w:tblPr>
        <w:tblW w:w="0" w:type="auto"/>
        <w:tblInd w:w="520" w:type="dxa"/>
        <w:tblLayout w:type="fixed"/>
        <w:tblCellMar>
          <w:left w:w="0" w:type="dxa"/>
          <w:right w:w="0" w:type="dxa"/>
        </w:tblCellMar>
        <w:tblLook w:val="0000" w:firstRow="0" w:lastRow="0" w:firstColumn="0" w:lastColumn="0" w:noHBand="0" w:noVBand="0"/>
      </w:tblPr>
      <w:tblGrid>
        <w:gridCol w:w="8620"/>
        <w:gridCol w:w="120"/>
        <w:gridCol w:w="740"/>
        <w:gridCol w:w="100"/>
        <w:gridCol w:w="20"/>
      </w:tblGrid>
      <w:tr w:rsidR="00E67074">
        <w:trPr>
          <w:trHeight w:val="82"/>
        </w:trPr>
        <w:tc>
          <w:tcPr>
            <w:tcW w:w="8620" w:type="dxa"/>
            <w:vMerge w:val="restart"/>
            <w:tcBorders>
              <w:top w:val="single" w:sz="8" w:space="0" w:color="auto"/>
              <w:left w:val="nil"/>
              <w:bottom w:val="nil"/>
              <w:right w:val="nil"/>
            </w:tcBorders>
            <w:vAlign w:val="bottom"/>
          </w:tcPr>
          <w:p w:rsidR="00E67074" w:rsidRDefault="00AD7BEC">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w:t>
            </w:r>
            <w:r>
              <w:rPr>
                <w:rFonts w:ascii="Arial" w:hAnsi="Arial" w:cs="Arial"/>
                <w:sz w:val="20"/>
                <w:szCs w:val="20"/>
              </w:rPr>
              <w:t>|</w:t>
            </w:r>
            <w:r>
              <w:rPr>
                <w:rFonts w:ascii="Times New Roman" w:hAnsi="Times New Roman" w:cs="Times New Roman"/>
                <w:sz w:val="20"/>
                <w:szCs w:val="20"/>
              </w:rPr>
              <w:t xml:space="preserve">  </w:t>
            </w:r>
            <w:r>
              <w:rPr>
                <w:rFonts w:ascii="Times New Roman" w:hAnsi="Times New Roman" w:cs="Times New Roman"/>
                <w:color w:val="0000FF"/>
                <w:sz w:val="20"/>
                <w:szCs w:val="20"/>
                <w:u w:val="single"/>
              </w:rPr>
              <w:t>www.pprasindh.gov.pk</w:t>
            </w:r>
          </w:p>
        </w:tc>
        <w:tc>
          <w:tcPr>
            <w:tcW w:w="12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E67074" w:rsidRDefault="00AD7BEC">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14</w:t>
            </w:r>
          </w:p>
        </w:tc>
        <w:tc>
          <w:tcPr>
            <w:tcW w:w="100" w:type="dxa"/>
            <w:tcBorders>
              <w:top w:val="single" w:sz="8" w:space="0" w:color="C0504D"/>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227"/>
        </w:trPr>
        <w:tc>
          <w:tcPr>
            <w:tcW w:w="8620" w:type="dxa"/>
            <w:vMerge/>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r w:rsidR="00E67074">
        <w:trPr>
          <w:trHeight w:val="77"/>
        </w:trPr>
        <w:tc>
          <w:tcPr>
            <w:tcW w:w="862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E67074" w:rsidRDefault="00E6707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67074" w:rsidRDefault="00E67074">
            <w:pPr>
              <w:widowControl w:val="0"/>
              <w:autoSpaceDE w:val="0"/>
              <w:autoSpaceDN w:val="0"/>
              <w:adjustRightInd w:val="0"/>
              <w:spacing w:after="0" w:line="240" w:lineRule="auto"/>
              <w:rPr>
                <w:rFonts w:ascii="Times New Roman" w:hAnsi="Times New Roman" w:cs="Times New Roman"/>
                <w:sz w:val="2"/>
                <w:szCs w:val="2"/>
              </w:rPr>
            </w:pPr>
          </w:p>
        </w:tc>
      </w:tr>
    </w:tbl>
    <w:p w:rsidR="00AD7BEC" w:rsidRDefault="00AD7BEC">
      <w:pPr>
        <w:widowControl w:val="0"/>
        <w:autoSpaceDE w:val="0"/>
        <w:autoSpaceDN w:val="0"/>
        <w:adjustRightInd w:val="0"/>
        <w:spacing w:after="0" w:line="1" w:lineRule="exact"/>
        <w:rPr>
          <w:rFonts w:ascii="Times New Roman" w:hAnsi="Times New Roman" w:cs="Times New Roman"/>
          <w:sz w:val="24"/>
          <w:szCs w:val="24"/>
        </w:rPr>
      </w:pPr>
    </w:p>
    <w:sectPr w:rsidR="00AD7BEC">
      <w:pgSz w:w="12240" w:h="15840"/>
      <w:pgMar w:top="447" w:right="1340" w:bottom="230" w:left="800" w:header="720" w:footer="720" w:gutter="0"/>
      <w:cols w:space="720" w:equalWidth="0">
        <w:col w:w="101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2"/>
  </w:num>
  <w:num w:numId="3">
    <w:abstractNumId w:val="6"/>
  </w:num>
  <w:num w:numId="4">
    <w:abstractNumId w:val="4"/>
  </w:num>
  <w:num w:numId="5">
    <w:abstractNumId w:val="5"/>
  </w:num>
  <w:num w:numId="6">
    <w:abstractNumId w:val="3"/>
  </w:num>
  <w:num w:numId="7">
    <w:abstractNumId w:val="7"/>
  </w:num>
  <w:num w:numId="8">
    <w:abstractNumId w:val="1"/>
  </w:num>
  <w:num w:numId="9">
    <w:abstractNumId w:val="9"/>
  </w:num>
  <w:num w:numId="10">
    <w:abstractNumId w:val="10"/>
  </w:num>
  <w:num w:numId="11">
    <w:abstractNumId w:val="2"/>
  </w:num>
  <w:num w:numId="12">
    <w:abstractNumId w:val="11"/>
  </w:num>
  <w:num w:numId="13">
    <w:abstractNumId w:val="14"/>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79"/>
    <w:rsid w:val="0002189D"/>
    <w:rsid w:val="000377E4"/>
    <w:rsid w:val="00072E79"/>
    <w:rsid w:val="00321C87"/>
    <w:rsid w:val="004E7415"/>
    <w:rsid w:val="00A15845"/>
    <w:rsid w:val="00A67043"/>
    <w:rsid w:val="00AD7BEC"/>
    <w:rsid w:val="00BF0FE7"/>
    <w:rsid w:val="00C57477"/>
    <w:rsid w:val="00CD67CE"/>
    <w:rsid w:val="00E67074"/>
    <w:rsid w:val="00FE6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B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B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5C6A-42C7-45AB-9C6A-F22E3ACC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4066</Words>
  <Characters>23179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8</cp:revision>
  <dcterms:created xsi:type="dcterms:W3CDTF">2017-03-20T10:22:00Z</dcterms:created>
  <dcterms:modified xsi:type="dcterms:W3CDTF">2017-03-20T11:43:00Z</dcterms:modified>
</cp:coreProperties>
</file>