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38C" w:rsidRDefault="00E2538C" w:rsidP="00E2538C">
      <w:pPr>
        <w:pStyle w:val="NoSpacing"/>
        <w:jc w:val="center"/>
        <w:rPr>
          <w:rFonts w:ascii="Garamond" w:hAnsi="Garamond"/>
          <w:b/>
          <w:sz w:val="38"/>
          <w:u w:val="single"/>
        </w:rPr>
      </w:pPr>
    </w:p>
    <w:p w:rsidR="00E2538C" w:rsidRPr="00325E8B" w:rsidRDefault="00E2538C" w:rsidP="00E2538C">
      <w:pPr>
        <w:pStyle w:val="NoSpacing"/>
        <w:jc w:val="center"/>
        <w:rPr>
          <w:rFonts w:ascii="Garamond" w:hAnsi="Garamond"/>
          <w:b/>
          <w:sz w:val="38"/>
          <w:u w:val="single"/>
        </w:rPr>
      </w:pPr>
      <w:r w:rsidRPr="00325E8B">
        <w:rPr>
          <w:rFonts w:ascii="Garamond" w:hAnsi="Garamond"/>
          <w:b/>
          <w:sz w:val="38"/>
          <w:u w:val="single"/>
        </w:rPr>
        <w:t>DISTRICT MUNICIPAL CORPORATION KORANGI</w:t>
      </w:r>
    </w:p>
    <w:p w:rsidR="00E2538C" w:rsidRPr="00325E8B" w:rsidRDefault="00E2538C" w:rsidP="00E2538C">
      <w:pPr>
        <w:pStyle w:val="NoSpacing"/>
        <w:jc w:val="center"/>
        <w:rPr>
          <w:rFonts w:ascii="Garamond" w:hAnsi="Garamond"/>
          <w:b/>
          <w:sz w:val="26"/>
        </w:rPr>
      </w:pPr>
    </w:p>
    <w:p w:rsidR="00E2538C" w:rsidRPr="00325E8B" w:rsidRDefault="00E2538C" w:rsidP="00E2538C">
      <w:pPr>
        <w:pStyle w:val="NoSpacing"/>
        <w:jc w:val="center"/>
        <w:rPr>
          <w:rFonts w:ascii="Garamond" w:hAnsi="Garamond"/>
          <w:b/>
          <w:sz w:val="34"/>
          <w:u w:val="single"/>
        </w:rPr>
      </w:pPr>
      <w:r w:rsidRPr="00325E8B">
        <w:rPr>
          <w:rFonts w:ascii="Garamond" w:hAnsi="Garamond"/>
          <w:b/>
          <w:sz w:val="34"/>
          <w:u w:val="single"/>
        </w:rPr>
        <w:t>INVITATION FOR BIDS</w:t>
      </w:r>
    </w:p>
    <w:p w:rsidR="00E2538C" w:rsidRDefault="00E2538C" w:rsidP="00E2538C">
      <w:pPr>
        <w:pStyle w:val="NoSpacing"/>
        <w:rPr>
          <w:rFonts w:ascii="Arial" w:hAnsi="Arial"/>
          <w:sz w:val="20"/>
        </w:rPr>
      </w:pPr>
    </w:p>
    <w:p w:rsidR="00E2538C" w:rsidRPr="000F11E4" w:rsidRDefault="00E2538C" w:rsidP="00081D00">
      <w:pPr>
        <w:pStyle w:val="NoSpacing"/>
        <w:ind w:left="360" w:firstLine="360"/>
        <w:jc w:val="both"/>
        <w:rPr>
          <w:rFonts w:ascii="Garamond" w:hAnsi="Garamond"/>
          <w:b/>
          <w:u w:val="single"/>
        </w:rPr>
      </w:pPr>
      <w:r w:rsidRPr="000F11E4">
        <w:rPr>
          <w:rFonts w:ascii="Garamond" w:hAnsi="Garamond"/>
          <w:b/>
          <w:u w:val="single"/>
        </w:rPr>
        <w:t>GROUP HEALTH INSURANCE POLICY FOR EMPLOYEES, THEI</w:t>
      </w:r>
      <w:r w:rsidR="002D7F93">
        <w:rPr>
          <w:rFonts w:ascii="Garamond" w:hAnsi="Garamond"/>
          <w:b/>
          <w:u w:val="single"/>
        </w:rPr>
        <w:t xml:space="preserve">R </w:t>
      </w:r>
      <w:r w:rsidRPr="000F11E4">
        <w:rPr>
          <w:rFonts w:ascii="Garamond" w:hAnsi="Garamond"/>
          <w:b/>
          <w:u w:val="single"/>
        </w:rPr>
        <w:t xml:space="preserve">SPOUSES AND </w:t>
      </w:r>
      <w:r w:rsidR="00081D00">
        <w:rPr>
          <w:rFonts w:ascii="Garamond" w:hAnsi="Garamond"/>
          <w:b/>
        </w:rPr>
        <w:tab/>
      </w:r>
      <w:r w:rsidRPr="000F11E4">
        <w:rPr>
          <w:rFonts w:ascii="Garamond" w:hAnsi="Garamond"/>
          <w:b/>
          <w:u w:val="single"/>
        </w:rPr>
        <w:t>CHILDREN</w:t>
      </w:r>
      <w:r w:rsidR="002D7F93">
        <w:rPr>
          <w:rFonts w:ascii="Garamond" w:hAnsi="Garamond"/>
          <w:b/>
          <w:u w:val="single"/>
        </w:rPr>
        <w:t>’S</w:t>
      </w:r>
      <w:r w:rsidRPr="000F11E4">
        <w:rPr>
          <w:rFonts w:ascii="Garamond" w:hAnsi="Garamond"/>
          <w:b/>
          <w:u w:val="single"/>
        </w:rPr>
        <w:t xml:space="preserve"> FOR DISTRICT MUNICIPAL CORPORATION KORANGI </w:t>
      </w:r>
    </w:p>
    <w:p w:rsidR="00E2538C" w:rsidRPr="00A76491" w:rsidRDefault="00E2538C" w:rsidP="00E2538C">
      <w:pPr>
        <w:pStyle w:val="NoSpacing"/>
        <w:rPr>
          <w:rFonts w:ascii="Arial" w:hAnsi="Arial"/>
          <w:sz w:val="14"/>
        </w:rPr>
      </w:pPr>
    </w:p>
    <w:p w:rsidR="00E2538C" w:rsidRPr="00A76491" w:rsidRDefault="00E2538C" w:rsidP="00E2538C">
      <w:pPr>
        <w:pStyle w:val="NoSpacing"/>
        <w:rPr>
          <w:rFonts w:ascii="Arial" w:hAnsi="Arial"/>
          <w:sz w:val="14"/>
        </w:rPr>
      </w:pPr>
    </w:p>
    <w:p w:rsidR="00E2538C" w:rsidRPr="000F11E4" w:rsidRDefault="00E2538C" w:rsidP="00E2538C">
      <w:pPr>
        <w:pStyle w:val="NoSpacing"/>
        <w:numPr>
          <w:ilvl w:val="0"/>
          <w:numId w:val="1"/>
        </w:numPr>
        <w:ind w:left="360"/>
        <w:jc w:val="both"/>
        <w:rPr>
          <w:rFonts w:ascii="Arial" w:hAnsi="Arial"/>
        </w:rPr>
      </w:pPr>
      <w:r w:rsidRPr="000F11E4">
        <w:rPr>
          <w:rFonts w:ascii="Arial" w:hAnsi="Arial"/>
        </w:rPr>
        <w:t xml:space="preserve">District Municipal Corporation </w:t>
      </w:r>
      <w:proofErr w:type="spellStart"/>
      <w:r w:rsidRPr="000F11E4">
        <w:rPr>
          <w:rFonts w:ascii="Arial" w:hAnsi="Arial"/>
        </w:rPr>
        <w:t>Korangi</w:t>
      </w:r>
      <w:proofErr w:type="spellEnd"/>
      <w:r w:rsidRPr="000F11E4">
        <w:rPr>
          <w:rFonts w:ascii="Arial" w:hAnsi="Arial"/>
        </w:rPr>
        <w:t xml:space="preserve"> invites bids to ensure inpatient treatment for as employees and their dependents from well re</w:t>
      </w:r>
      <w:r>
        <w:rPr>
          <w:rFonts w:ascii="Arial" w:hAnsi="Arial"/>
        </w:rPr>
        <w:t>p</w:t>
      </w:r>
      <w:r w:rsidRPr="000F11E4">
        <w:rPr>
          <w:rFonts w:ascii="Arial" w:hAnsi="Arial"/>
        </w:rPr>
        <w:t xml:space="preserve">uted registered health insurance companies having NTN/SNTN in Karachi, </w:t>
      </w:r>
      <w:proofErr w:type="spellStart"/>
      <w:r w:rsidRPr="000F11E4">
        <w:rPr>
          <w:rFonts w:ascii="Arial" w:hAnsi="Arial"/>
        </w:rPr>
        <w:t>Sindh</w:t>
      </w:r>
      <w:proofErr w:type="spellEnd"/>
      <w:r>
        <w:rPr>
          <w:rFonts w:ascii="Arial" w:hAnsi="Arial"/>
        </w:rPr>
        <w:t>, minimum three years experience of relevant field</w:t>
      </w:r>
      <w:r w:rsidRPr="000F11E4">
        <w:rPr>
          <w:rFonts w:ascii="Arial" w:hAnsi="Arial"/>
        </w:rPr>
        <w:t>.</w:t>
      </w:r>
    </w:p>
    <w:p w:rsidR="00E2538C" w:rsidRPr="00A76491" w:rsidRDefault="00E2538C" w:rsidP="00E2538C">
      <w:pPr>
        <w:pStyle w:val="NoSpacing"/>
        <w:jc w:val="both"/>
        <w:rPr>
          <w:rFonts w:ascii="Arial" w:hAnsi="Arial"/>
          <w:sz w:val="18"/>
        </w:rPr>
      </w:pPr>
    </w:p>
    <w:p w:rsidR="00E2538C" w:rsidRPr="000F11E4" w:rsidRDefault="00E2538C" w:rsidP="00E2538C">
      <w:pPr>
        <w:pStyle w:val="NoSpacing"/>
        <w:numPr>
          <w:ilvl w:val="0"/>
          <w:numId w:val="1"/>
        </w:numPr>
        <w:ind w:left="360"/>
        <w:jc w:val="both"/>
        <w:rPr>
          <w:rFonts w:ascii="Arial" w:hAnsi="Arial"/>
        </w:rPr>
      </w:pPr>
      <w:r w:rsidRPr="000F11E4">
        <w:rPr>
          <w:rFonts w:ascii="Arial" w:hAnsi="Arial"/>
        </w:rPr>
        <w:t xml:space="preserve">District Municipal Corporation </w:t>
      </w:r>
      <w:proofErr w:type="spellStart"/>
      <w:r w:rsidRPr="000F11E4">
        <w:rPr>
          <w:rFonts w:ascii="Arial" w:hAnsi="Arial"/>
        </w:rPr>
        <w:t>Korangi</w:t>
      </w:r>
      <w:proofErr w:type="spellEnd"/>
      <w:r w:rsidRPr="000F11E4">
        <w:rPr>
          <w:rFonts w:ascii="Arial" w:hAnsi="Arial"/>
        </w:rPr>
        <w:t xml:space="preserve"> is intending to acquire the following services for their employees </w:t>
      </w:r>
    </w:p>
    <w:p w:rsidR="00E2538C" w:rsidRPr="00A76491" w:rsidRDefault="00E2538C" w:rsidP="00E2538C">
      <w:pPr>
        <w:pStyle w:val="ListParagraph"/>
        <w:spacing w:line="240" w:lineRule="auto"/>
        <w:rPr>
          <w:rFonts w:ascii="Arial" w:hAnsi="Arial"/>
          <w:sz w:val="4"/>
        </w:rPr>
      </w:pPr>
    </w:p>
    <w:p w:rsidR="00D1155E" w:rsidRPr="00D1155E" w:rsidRDefault="00E2538C" w:rsidP="00E2538C">
      <w:pPr>
        <w:pStyle w:val="NoSpacing"/>
        <w:numPr>
          <w:ilvl w:val="0"/>
          <w:numId w:val="3"/>
        </w:numPr>
        <w:jc w:val="both"/>
        <w:rPr>
          <w:rFonts w:ascii="Arial" w:hAnsi="Arial"/>
          <w:sz w:val="18"/>
        </w:rPr>
      </w:pPr>
      <w:r w:rsidRPr="00D1155E">
        <w:rPr>
          <w:rFonts w:ascii="Arial" w:hAnsi="Arial"/>
        </w:rPr>
        <w:t xml:space="preserve">Group Health Insurance Policy for employees their </w:t>
      </w:r>
      <w:proofErr w:type="gramStart"/>
      <w:r w:rsidRPr="00D1155E">
        <w:rPr>
          <w:rFonts w:ascii="Arial" w:hAnsi="Arial"/>
        </w:rPr>
        <w:t>parents</w:t>
      </w:r>
      <w:proofErr w:type="gramEnd"/>
      <w:r w:rsidRPr="00D1155E">
        <w:rPr>
          <w:rFonts w:ascii="Arial" w:hAnsi="Arial"/>
        </w:rPr>
        <w:t xml:space="preserve"> spouses, children of District Municipal Corporation </w:t>
      </w:r>
      <w:proofErr w:type="spellStart"/>
      <w:r w:rsidRPr="00D1155E">
        <w:rPr>
          <w:rFonts w:ascii="Arial" w:hAnsi="Arial"/>
        </w:rPr>
        <w:t>Korangi</w:t>
      </w:r>
      <w:proofErr w:type="spellEnd"/>
      <w:r w:rsidR="00D1155E">
        <w:rPr>
          <w:rFonts w:ascii="Arial" w:hAnsi="Arial"/>
        </w:rPr>
        <w:t>.</w:t>
      </w:r>
    </w:p>
    <w:p w:rsidR="00E2538C" w:rsidRPr="00D1155E" w:rsidRDefault="00E2538C" w:rsidP="00D1155E">
      <w:pPr>
        <w:pStyle w:val="NoSpacing"/>
        <w:ind w:left="720"/>
        <w:jc w:val="both"/>
        <w:rPr>
          <w:rFonts w:ascii="Arial" w:hAnsi="Arial"/>
          <w:sz w:val="18"/>
        </w:rPr>
      </w:pPr>
      <w:r w:rsidRPr="00D1155E">
        <w:rPr>
          <w:rFonts w:ascii="Arial" w:hAnsi="Arial"/>
        </w:rPr>
        <w:t xml:space="preserve"> </w:t>
      </w:r>
    </w:p>
    <w:p w:rsidR="00E2538C" w:rsidRPr="000F11E4" w:rsidRDefault="00E2538C" w:rsidP="00E2538C">
      <w:pPr>
        <w:pStyle w:val="NoSpacing"/>
        <w:numPr>
          <w:ilvl w:val="0"/>
          <w:numId w:val="1"/>
        </w:numPr>
        <w:ind w:left="360"/>
        <w:jc w:val="both"/>
        <w:rPr>
          <w:rFonts w:ascii="Arial" w:hAnsi="Arial"/>
        </w:rPr>
      </w:pPr>
      <w:r w:rsidRPr="000F11E4">
        <w:rPr>
          <w:rFonts w:ascii="Arial" w:hAnsi="Arial"/>
        </w:rPr>
        <w:t xml:space="preserve">Therefore District Municipal Corporation </w:t>
      </w:r>
      <w:proofErr w:type="spellStart"/>
      <w:r w:rsidRPr="000F11E4">
        <w:rPr>
          <w:rFonts w:ascii="Arial" w:hAnsi="Arial"/>
        </w:rPr>
        <w:t>Korangi</w:t>
      </w:r>
      <w:proofErr w:type="spellEnd"/>
      <w:r w:rsidRPr="000F11E4">
        <w:rPr>
          <w:rFonts w:ascii="Arial" w:hAnsi="Arial"/>
        </w:rPr>
        <w:t xml:space="preserve"> is looking for reputable health insurance companies registered with Govt. of </w:t>
      </w:r>
      <w:proofErr w:type="spellStart"/>
      <w:r w:rsidRPr="000F11E4">
        <w:rPr>
          <w:rFonts w:ascii="Arial" w:hAnsi="Arial"/>
        </w:rPr>
        <w:t>Sindh</w:t>
      </w:r>
      <w:proofErr w:type="spellEnd"/>
      <w:r w:rsidRPr="000F11E4">
        <w:rPr>
          <w:rFonts w:ascii="Arial" w:hAnsi="Arial"/>
        </w:rPr>
        <w:t>. Insurance companies with established professional business in providing health care benefit policies for employee shall be required to provide comprehensive proposals.</w:t>
      </w:r>
    </w:p>
    <w:p w:rsidR="00E2538C" w:rsidRPr="00A76491" w:rsidRDefault="00E2538C" w:rsidP="00E2538C">
      <w:pPr>
        <w:pStyle w:val="NoSpacing"/>
        <w:jc w:val="both"/>
        <w:rPr>
          <w:rFonts w:ascii="Arial" w:hAnsi="Arial"/>
          <w:sz w:val="18"/>
        </w:rPr>
      </w:pPr>
    </w:p>
    <w:p w:rsidR="00E2538C" w:rsidRPr="000F11E4" w:rsidRDefault="00E2538C" w:rsidP="00E2538C">
      <w:pPr>
        <w:pStyle w:val="NoSpacing"/>
        <w:numPr>
          <w:ilvl w:val="0"/>
          <w:numId w:val="1"/>
        </w:numPr>
        <w:ind w:left="360"/>
        <w:jc w:val="both"/>
        <w:rPr>
          <w:rFonts w:ascii="Arial" w:hAnsi="Arial"/>
        </w:rPr>
      </w:pPr>
      <w:r w:rsidRPr="000F11E4">
        <w:rPr>
          <w:rFonts w:ascii="Arial" w:hAnsi="Arial"/>
        </w:rPr>
        <w:t xml:space="preserve">District Municipal Corporation </w:t>
      </w:r>
      <w:proofErr w:type="spellStart"/>
      <w:r w:rsidRPr="000F11E4">
        <w:rPr>
          <w:rFonts w:ascii="Arial" w:hAnsi="Arial"/>
        </w:rPr>
        <w:t>Korangi</w:t>
      </w:r>
      <w:proofErr w:type="spellEnd"/>
      <w:r w:rsidRPr="000F11E4">
        <w:rPr>
          <w:rFonts w:ascii="Arial" w:hAnsi="Arial"/>
        </w:rPr>
        <w:t xml:space="preserve"> intends to engage the service of the reputable companies that have expertise / capabilities in their field along with good turnover and must have registered with tax departments (SRB&amp;FBR) may participate.</w:t>
      </w:r>
    </w:p>
    <w:p w:rsidR="00E2538C" w:rsidRPr="00A76491" w:rsidRDefault="00E2538C" w:rsidP="00E2538C">
      <w:pPr>
        <w:pStyle w:val="ListParagraph"/>
        <w:spacing w:line="240" w:lineRule="auto"/>
        <w:rPr>
          <w:rFonts w:ascii="Arial" w:hAnsi="Arial"/>
          <w:sz w:val="2"/>
        </w:rPr>
      </w:pPr>
    </w:p>
    <w:p w:rsidR="00E2538C" w:rsidRPr="000F11E4" w:rsidRDefault="00E2538C" w:rsidP="00E2538C">
      <w:pPr>
        <w:pStyle w:val="NoSpacing"/>
        <w:numPr>
          <w:ilvl w:val="0"/>
          <w:numId w:val="1"/>
        </w:numPr>
        <w:ind w:left="360"/>
        <w:jc w:val="both"/>
        <w:rPr>
          <w:rFonts w:ascii="Arial" w:hAnsi="Arial"/>
        </w:rPr>
      </w:pPr>
      <w:r w:rsidRPr="000F11E4">
        <w:rPr>
          <w:rFonts w:ascii="Arial" w:hAnsi="Arial"/>
        </w:rPr>
        <w:t xml:space="preserve">Bidding document containing requirements and conditions with a prescribed </w:t>
      </w:r>
      <w:proofErr w:type="spellStart"/>
      <w:r w:rsidRPr="000F11E4">
        <w:rPr>
          <w:rFonts w:ascii="Arial" w:hAnsi="Arial"/>
        </w:rPr>
        <w:t>proforma</w:t>
      </w:r>
      <w:proofErr w:type="spellEnd"/>
      <w:r w:rsidRPr="000F11E4">
        <w:rPr>
          <w:rFonts w:ascii="Arial" w:hAnsi="Arial"/>
        </w:rPr>
        <w:t xml:space="preserve"> can be obtained from District Municipal Corporation </w:t>
      </w:r>
      <w:proofErr w:type="spellStart"/>
      <w:r w:rsidRPr="000F11E4">
        <w:rPr>
          <w:rFonts w:ascii="Arial" w:hAnsi="Arial"/>
        </w:rPr>
        <w:t>Korangi</w:t>
      </w:r>
      <w:proofErr w:type="spellEnd"/>
      <w:r w:rsidRPr="000F11E4">
        <w:rPr>
          <w:rFonts w:ascii="Arial" w:hAnsi="Arial"/>
        </w:rPr>
        <w:t xml:space="preserve"> office on payments of Rs. 3000/= pay order in the name of </w:t>
      </w:r>
      <w:proofErr w:type="spellStart"/>
      <w:r w:rsidRPr="000F11E4">
        <w:rPr>
          <w:rFonts w:ascii="Arial" w:hAnsi="Arial"/>
        </w:rPr>
        <w:t>Korangi</w:t>
      </w:r>
      <w:proofErr w:type="spellEnd"/>
      <w:r w:rsidRPr="000F11E4">
        <w:rPr>
          <w:rFonts w:ascii="Arial" w:hAnsi="Arial"/>
        </w:rPr>
        <w:t xml:space="preserve"> District.</w:t>
      </w:r>
    </w:p>
    <w:p w:rsidR="00E2538C" w:rsidRPr="00A76491" w:rsidRDefault="00E2538C" w:rsidP="00E2538C">
      <w:pPr>
        <w:pStyle w:val="ListParagraph"/>
        <w:spacing w:line="240" w:lineRule="auto"/>
        <w:rPr>
          <w:rFonts w:ascii="Arial" w:hAnsi="Arial"/>
          <w:sz w:val="4"/>
        </w:rPr>
      </w:pPr>
    </w:p>
    <w:p w:rsidR="00E2538C" w:rsidRPr="00F328F0" w:rsidRDefault="00E2538C" w:rsidP="00E2538C">
      <w:pPr>
        <w:pStyle w:val="NoSpacing"/>
        <w:numPr>
          <w:ilvl w:val="0"/>
          <w:numId w:val="1"/>
        </w:numPr>
        <w:ind w:left="360"/>
        <w:jc w:val="both"/>
        <w:rPr>
          <w:rFonts w:ascii="Arial" w:hAnsi="Arial"/>
        </w:rPr>
      </w:pPr>
      <w:r w:rsidRPr="00F328F0">
        <w:rPr>
          <w:rFonts w:ascii="Arial" w:hAnsi="Arial"/>
        </w:rPr>
        <w:t xml:space="preserve">All bids should be submitted in single package containing one </w:t>
      </w:r>
      <w:proofErr w:type="gramStart"/>
      <w:r w:rsidRPr="00F328F0">
        <w:rPr>
          <w:rFonts w:ascii="Arial" w:hAnsi="Arial"/>
        </w:rPr>
        <w:t>envelop</w:t>
      </w:r>
      <w:proofErr w:type="gramEnd"/>
      <w:r w:rsidRPr="00F328F0">
        <w:rPr>
          <w:rFonts w:ascii="Arial" w:hAnsi="Arial"/>
        </w:rPr>
        <w:t xml:space="preserve"> under single stage one envelop procedure specified in SPPRA rules, 2010. Each envelope shall contains separately the technical and financial proposal duly attach with a pay order of 2% of the total bid price as a Bid security (refundable) in the name of District Municipal Corporation </w:t>
      </w:r>
      <w:proofErr w:type="spellStart"/>
      <w:r w:rsidRPr="00F328F0">
        <w:rPr>
          <w:rFonts w:ascii="Arial" w:hAnsi="Arial"/>
        </w:rPr>
        <w:t>Korangi</w:t>
      </w:r>
      <w:proofErr w:type="spellEnd"/>
      <w:r w:rsidRPr="00F328F0">
        <w:rPr>
          <w:rFonts w:ascii="Arial" w:hAnsi="Arial"/>
        </w:rPr>
        <w:t>. No Bid will be accepted without Bid security and such (Bid) will be rejected on the spot.</w:t>
      </w:r>
    </w:p>
    <w:p w:rsidR="00E2538C" w:rsidRPr="00A76491" w:rsidRDefault="00E2538C" w:rsidP="00E2538C">
      <w:pPr>
        <w:pStyle w:val="ListParagraph"/>
        <w:spacing w:line="240" w:lineRule="auto"/>
        <w:rPr>
          <w:rFonts w:ascii="Arial" w:hAnsi="Arial"/>
          <w:sz w:val="4"/>
        </w:rPr>
      </w:pPr>
    </w:p>
    <w:p w:rsidR="00E2538C" w:rsidRPr="000F11E4" w:rsidRDefault="00E2538C" w:rsidP="00E2538C">
      <w:pPr>
        <w:pStyle w:val="NoSpacing"/>
        <w:numPr>
          <w:ilvl w:val="0"/>
          <w:numId w:val="1"/>
        </w:numPr>
        <w:ind w:left="360"/>
        <w:jc w:val="both"/>
        <w:rPr>
          <w:rFonts w:ascii="Arial" w:hAnsi="Arial"/>
        </w:rPr>
      </w:pPr>
      <w:r w:rsidRPr="000F11E4">
        <w:rPr>
          <w:rFonts w:ascii="Arial" w:hAnsi="Arial"/>
        </w:rPr>
        <w:t xml:space="preserve">Bid submission date </w:t>
      </w:r>
      <w:proofErr w:type="gramStart"/>
      <w:r w:rsidRPr="000F11E4">
        <w:rPr>
          <w:rFonts w:ascii="Arial" w:hAnsi="Arial"/>
        </w:rPr>
        <w:t xml:space="preserve">is </w:t>
      </w:r>
      <w:r w:rsidR="000B3383">
        <w:rPr>
          <w:rFonts w:ascii="Arial" w:hAnsi="Arial"/>
          <w:u w:val="single"/>
        </w:rPr>
        <w:t xml:space="preserve"> 29.03.2017</w:t>
      </w:r>
      <w:proofErr w:type="gramEnd"/>
      <w:r w:rsidR="000B3383">
        <w:rPr>
          <w:rFonts w:ascii="Arial" w:hAnsi="Arial"/>
        </w:rPr>
        <w:t xml:space="preserve"> </w:t>
      </w:r>
      <w:r w:rsidRPr="000F11E4">
        <w:rPr>
          <w:rFonts w:ascii="Arial" w:hAnsi="Arial"/>
        </w:rPr>
        <w:t xml:space="preserve">by </w:t>
      </w:r>
      <w:r w:rsidR="00583A1D">
        <w:rPr>
          <w:rFonts w:ascii="Arial" w:hAnsi="Arial"/>
        </w:rPr>
        <w:t>2</w:t>
      </w:r>
      <w:r w:rsidRPr="000F11E4">
        <w:rPr>
          <w:rFonts w:ascii="Arial" w:hAnsi="Arial"/>
        </w:rPr>
        <w:t>:00</w:t>
      </w:r>
      <w:r w:rsidR="00583A1D">
        <w:rPr>
          <w:rFonts w:ascii="Arial" w:hAnsi="Arial"/>
        </w:rPr>
        <w:t xml:space="preserve"> PM</w:t>
      </w:r>
      <w:r w:rsidR="00583A1D" w:rsidRPr="000F11E4">
        <w:rPr>
          <w:rFonts w:ascii="Arial" w:hAnsi="Arial"/>
        </w:rPr>
        <w:t xml:space="preserve"> </w:t>
      </w:r>
      <w:r w:rsidRPr="000F11E4">
        <w:rPr>
          <w:rFonts w:ascii="Arial" w:hAnsi="Arial"/>
        </w:rPr>
        <w:t xml:space="preserve">Noon sharp. Bids will be opened in the presence of bidders on the same day at </w:t>
      </w:r>
      <w:r w:rsidR="00583A1D">
        <w:rPr>
          <w:rFonts w:ascii="Arial" w:hAnsi="Arial"/>
        </w:rPr>
        <w:t>3</w:t>
      </w:r>
      <w:r w:rsidRPr="000F11E4">
        <w:rPr>
          <w:rFonts w:ascii="Arial" w:hAnsi="Arial"/>
        </w:rPr>
        <w:t>:</w:t>
      </w:r>
      <w:r w:rsidR="00583A1D">
        <w:rPr>
          <w:rFonts w:ascii="Arial" w:hAnsi="Arial"/>
        </w:rPr>
        <w:t>00</w:t>
      </w:r>
      <w:r w:rsidRPr="000F11E4">
        <w:rPr>
          <w:rFonts w:ascii="Arial" w:hAnsi="Arial"/>
        </w:rPr>
        <w:t xml:space="preserve"> PM.</w:t>
      </w:r>
    </w:p>
    <w:p w:rsidR="00E2538C" w:rsidRPr="00A76491" w:rsidRDefault="00E2538C" w:rsidP="00E2538C">
      <w:pPr>
        <w:pStyle w:val="ListParagraph"/>
        <w:spacing w:line="240" w:lineRule="auto"/>
        <w:rPr>
          <w:rFonts w:ascii="Arial" w:hAnsi="Arial"/>
          <w:sz w:val="6"/>
        </w:rPr>
      </w:pPr>
    </w:p>
    <w:p w:rsidR="00E2538C" w:rsidRDefault="00E2538C" w:rsidP="00E2538C">
      <w:pPr>
        <w:pStyle w:val="NoSpacing"/>
        <w:numPr>
          <w:ilvl w:val="0"/>
          <w:numId w:val="1"/>
        </w:numPr>
        <w:ind w:left="360"/>
        <w:jc w:val="both"/>
        <w:rPr>
          <w:rFonts w:ascii="Arial" w:hAnsi="Arial"/>
        </w:rPr>
      </w:pPr>
      <w:r w:rsidRPr="000F11E4">
        <w:rPr>
          <w:rFonts w:ascii="Arial" w:hAnsi="Arial"/>
        </w:rPr>
        <w:t xml:space="preserve">Bids shall be open in the office of the </w:t>
      </w:r>
      <w:r w:rsidR="00E32D54">
        <w:rPr>
          <w:rFonts w:ascii="Arial" w:hAnsi="Arial"/>
        </w:rPr>
        <w:t xml:space="preserve">Shah Faisal </w:t>
      </w:r>
      <w:r w:rsidRPr="000F11E4">
        <w:rPr>
          <w:rFonts w:ascii="Arial" w:hAnsi="Arial"/>
        </w:rPr>
        <w:t xml:space="preserve">Zone on the time &amp; date given above in presence of opening committee &amp; those authorized persons / firms who wish to be present. District Municipal Corporation </w:t>
      </w:r>
      <w:proofErr w:type="spellStart"/>
      <w:r w:rsidRPr="000F11E4">
        <w:rPr>
          <w:rFonts w:ascii="Arial" w:hAnsi="Arial"/>
        </w:rPr>
        <w:t>Korangi</w:t>
      </w:r>
      <w:proofErr w:type="spellEnd"/>
      <w:r w:rsidRPr="000F11E4">
        <w:rPr>
          <w:rFonts w:ascii="Arial" w:hAnsi="Arial"/>
        </w:rPr>
        <w:t xml:space="preserve"> reserves the right to accept or reject any or the whole tender as per relevant provisions of SPPRA rules 2010.   </w:t>
      </w:r>
    </w:p>
    <w:p w:rsidR="00E2538C" w:rsidRPr="00A76491" w:rsidRDefault="00E2538C" w:rsidP="00E2538C">
      <w:pPr>
        <w:pStyle w:val="ListParagraph"/>
        <w:rPr>
          <w:rFonts w:ascii="Arial" w:hAnsi="Arial"/>
          <w:sz w:val="6"/>
        </w:rPr>
      </w:pPr>
    </w:p>
    <w:p w:rsidR="00E2538C" w:rsidRPr="000F11E4" w:rsidRDefault="00E2538C" w:rsidP="00E2538C">
      <w:pPr>
        <w:pStyle w:val="NoSpacing"/>
        <w:numPr>
          <w:ilvl w:val="0"/>
          <w:numId w:val="1"/>
        </w:numPr>
        <w:ind w:left="360"/>
        <w:jc w:val="both"/>
        <w:rPr>
          <w:rFonts w:ascii="Arial" w:hAnsi="Arial"/>
        </w:rPr>
      </w:pPr>
      <w:r>
        <w:rPr>
          <w:rFonts w:ascii="Arial" w:hAnsi="Arial"/>
        </w:rPr>
        <w:t xml:space="preserve">Bid are directed to attach the list of Hospital on their panel along with relevant paper of agreement of panel for the treatment of employees shown in bidding documents at the time of submission of tender bidding documents  </w:t>
      </w:r>
    </w:p>
    <w:p w:rsidR="00E2538C" w:rsidRPr="00A76491" w:rsidRDefault="00E2538C" w:rsidP="00E2538C">
      <w:pPr>
        <w:pStyle w:val="ListParagraph"/>
        <w:spacing w:line="240" w:lineRule="auto"/>
        <w:rPr>
          <w:rFonts w:ascii="Arial" w:hAnsi="Arial"/>
          <w:sz w:val="12"/>
        </w:rPr>
      </w:pPr>
    </w:p>
    <w:p w:rsidR="00E2538C" w:rsidRPr="00A76491" w:rsidRDefault="00E2538C" w:rsidP="00E2538C">
      <w:pPr>
        <w:pStyle w:val="NoSpacing"/>
        <w:ind w:left="5040"/>
        <w:jc w:val="center"/>
        <w:rPr>
          <w:rFonts w:ascii="Garamond" w:hAnsi="Garamond"/>
          <w:b/>
          <w:sz w:val="16"/>
        </w:rPr>
      </w:pPr>
    </w:p>
    <w:p w:rsidR="00E2538C" w:rsidRDefault="00E2538C" w:rsidP="00E2538C">
      <w:pPr>
        <w:pStyle w:val="NoSpacing"/>
        <w:ind w:left="5040"/>
        <w:jc w:val="center"/>
        <w:rPr>
          <w:rFonts w:ascii="Garamond" w:hAnsi="Garamond"/>
          <w:b/>
          <w:sz w:val="24"/>
        </w:rPr>
      </w:pPr>
    </w:p>
    <w:p w:rsidR="00E2538C" w:rsidRPr="00877667" w:rsidRDefault="00E2538C" w:rsidP="00E2538C">
      <w:pPr>
        <w:pStyle w:val="NoSpacing"/>
        <w:ind w:left="4320"/>
        <w:jc w:val="center"/>
        <w:rPr>
          <w:rFonts w:ascii="Garamond" w:hAnsi="Garamond"/>
          <w:b/>
          <w:sz w:val="26"/>
        </w:rPr>
      </w:pPr>
      <w:r w:rsidRPr="00877667">
        <w:rPr>
          <w:rFonts w:ascii="Garamond" w:hAnsi="Garamond"/>
          <w:b/>
          <w:sz w:val="26"/>
        </w:rPr>
        <w:t>Municipal Commissioner</w:t>
      </w:r>
    </w:p>
    <w:p w:rsidR="00E2538C" w:rsidRPr="00877667" w:rsidRDefault="00E2538C" w:rsidP="00E2538C">
      <w:pPr>
        <w:pStyle w:val="NoSpacing"/>
        <w:ind w:left="4320"/>
        <w:jc w:val="center"/>
        <w:rPr>
          <w:rFonts w:ascii="Garamond" w:hAnsi="Garamond"/>
          <w:b/>
          <w:sz w:val="26"/>
        </w:rPr>
      </w:pPr>
      <w:r w:rsidRPr="00877667">
        <w:rPr>
          <w:rFonts w:ascii="Garamond" w:hAnsi="Garamond"/>
          <w:b/>
          <w:sz w:val="26"/>
        </w:rPr>
        <w:t xml:space="preserve">District Municipal Corporation </w:t>
      </w:r>
      <w:proofErr w:type="spellStart"/>
      <w:r w:rsidRPr="00877667">
        <w:rPr>
          <w:rFonts w:ascii="Garamond" w:hAnsi="Garamond"/>
          <w:b/>
          <w:sz w:val="26"/>
        </w:rPr>
        <w:t>Korangi</w:t>
      </w:r>
      <w:proofErr w:type="spellEnd"/>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642AA9" w:rsidRDefault="00642AA9" w:rsidP="00E2538C">
      <w:pPr>
        <w:pStyle w:val="NoSpacing"/>
        <w:ind w:left="720"/>
        <w:jc w:val="both"/>
        <w:rPr>
          <w:rFonts w:ascii="Arial" w:hAnsi="Arial"/>
          <w:sz w:val="20"/>
        </w:rPr>
      </w:pPr>
    </w:p>
    <w:p w:rsidR="00642AA9" w:rsidRDefault="00642AA9"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Pr="00DB5B5C" w:rsidRDefault="00E2538C" w:rsidP="00E2538C">
      <w:pPr>
        <w:jc w:val="center"/>
        <w:rPr>
          <w:rFonts w:ascii="Arial" w:hAnsi="Arial"/>
          <w:sz w:val="8"/>
        </w:rPr>
      </w:pPr>
    </w:p>
    <w:p w:rsidR="00080B11" w:rsidRDefault="00080B11" w:rsidP="00E2538C">
      <w:pPr>
        <w:pStyle w:val="NoSpacing"/>
        <w:jc w:val="center"/>
        <w:rPr>
          <w:rFonts w:ascii="Garamond" w:hAnsi="Garamond"/>
          <w:b/>
          <w:sz w:val="34"/>
          <w:u w:val="single"/>
        </w:rPr>
      </w:pPr>
    </w:p>
    <w:p w:rsidR="00E2538C" w:rsidRPr="00BB4210" w:rsidRDefault="00E2538C" w:rsidP="00E2538C">
      <w:pPr>
        <w:pStyle w:val="NoSpacing"/>
        <w:jc w:val="center"/>
        <w:rPr>
          <w:rFonts w:ascii="Garamond" w:hAnsi="Garamond"/>
          <w:b/>
          <w:sz w:val="34"/>
          <w:u w:val="single"/>
        </w:rPr>
      </w:pPr>
      <w:r w:rsidRPr="00BB4210">
        <w:rPr>
          <w:rFonts w:ascii="Garamond" w:hAnsi="Garamond"/>
          <w:b/>
          <w:sz w:val="34"/>
          <w:u w:val="single"/>
        </w:rPr>
        <w:t>OFFICE OF THE MUNICIPAL COMMISSIONER</w:t>
      </w:r>
    </w:p>
    <w:p w:rsidR="00E2538C" w:rsidRPr="00BB4210" w:rsidRDefault="00E2538C" w:rsidP="00E2538C">
      <w:pPr>
        <w:pStyle w:val="NoSpacing"/>
        <w:jc w:val="center"/>
        <w:rPr>
          <w:rFonts w:ascii="Garamond" w:hAnsi="Garamond"/>
          <w:b/>
          <w:sz w:val="34"/>
          <w:u w:val="single"/>
        </w:rPr>
      </w:pPr>
      <w:r w:rsidRPr="00BB4210">
        <w:rPr>
          <w:rFonts w:ascii="Garamond" w:hAnsi="Garamond"/>
          <w:b/>
          <w:sz w:val="34"/>
          <w:u w:val="single"/>
        </w:rPr>
        <w:t>DMC KORANGI, KARACHI</w:t>
      </w:r>
    </w:p>
    <w:p w:rsidR="00E2538C" w:rsidRDefault="00E2538C" w:rsidP="00E2538C">
      <w:pPr>
        <w:pStyle w:val="NoSpacing"/>
        <w:ind w:left="720"/>
        <w:jc w:val="both"/>
        <w:rPr>
          <w:rFonts w:ascii="Arial" w:hAnsi="Arial"/>
          <w:sz w:val="2"/>
        </w:rPr>
      </w:pPr>
    </w:p>
    <w:p w:rsidR="00E2538C" w:rsidRPr="00042A4C" w:rsidRDefault="00E2538C" w:rsidP="00E2538C">
      <w:pPr>
        <w:pStyle w:val="NoSpacing"/>
        <w:ind w:left="720"/>
        <w:jc w:val="both"/>
        <w:rPr>
          <w:rFonts w:ascii="Arial" w:hAnsi="Arial"/>
          <w:sz w:val="2"/>
        </w:rPr>
      </w:pPr>
    </w:p>
    <w:p w:rsidR="00E2538C" w:rsidRDefault="00E2538C" w:rsidP="00E2538C">
      <w:pPr>
        <w:pStyle w:val="NoSpacing"/>
        <w:ind w:left="720"/>
        <w:jc w:val="both"/>
        <w:rPr>
          <w:rFonts w:ascii="Arial" w:hAnsi="Arial"/>
          <w:sz w:val="20"/>
        </w:rPr>
      </w:pPr>
    </w:p>
    <w:p w:rsidR="00E2538C" w:rsidRPr="009237F6" w:rsidRDefault="00E2538C" w:rsidP="00E2538C">
      <w:pPr>
        <w:pStyle w:val="NoSpacing"/>
        <w:ind w:left="2160" w:hanging="1440"/>
        <w:jc w:val="both"/>
        <w:rPr>
          <w:rFonts w:ascii="Garamond" w:hAnsi="Garamond"/>
          <w:b/>
          <w:u w:val="single"/>
        </w:rPr>
      </w:pPr>
      <w:r>
        <w:rPr>
          <w:rFonts w:ascii="Arial" w:hAnsi="Arial"/>
          <w:sz w:val="20"/>
        </w:rPr>
        <w:t>Name of work:</w:t>
      </w:r>
      <w:r>
        <w:rPr>
          <w:rFonts w:ascii="Arial" w:hAnsi="Arial"/>
          <w:sz w:val="20"/>
        </w:rPr>
        <w:tab/>
      </w:r>
      <w:r w:rsidRPr="009237F6">
        <w:rPr>
          <w:rFonts w:ascii="Garamond" w:hAnsi="Garamond"/>
          <w:b/>
          <w:u w:val="single"/>
        </w:rPr>
        <w:t xml:space="preserve">HEALTH INSURANCE POLICY FOR EMPLOYEES OF </w:t>
      </w:r>
      <w:r w:rsidR="005F0978">
        <w:rPr>
          <w:rFonts w:ascii="Garamond" w:hAnsi="Garamond"/>
          <w:b/>
          <w:u w:val="single"/>
        </w:rPr>
        <w:t xml:space="preserve">DISTRICT MUNICIPAL CORPORATION </w:t>
      </w:r>
      <w:r w:rsidRPr="009237F6">
        <w:rPr>
          <w:rFonts w:ascii="Garamond" w:hAnsi="Garamond"/>
          <w:b/>
          <w:u w:val="single"/>
        </w:rPr>
        <w:t xml:space="preserve">KORANGI THEIR SPOUSE &amp; CHILDREN </w:t>
      </w:r>
    </w:p>
    <w:p w:rsidR="00E2538C" w:rsidRDefault="00E2538C" w:rsidP="00E2538C">
      <w:pPr>
        <w:pStyle w:val="NoSpacing"/>
        <w:ind w:left="720"/>
        <w:jc w:val="both"/>
        <w:rPr>
          <w:rFonts w:ascii="Arial" w:hAnsi="Arial"/>
          <w:sz w:val="8"/>
        </w:rPr>
      </w:pPr>
    </w:p>
    <w:p w:rsidR="00E2538C" w:rsidRPr="00C277FA" w:rsidRDefault="00E2538C" w:rsidP="00E2538C">
      <w:pPr>
        <w:pStyle w:val="NoSpacing"/>
        <w:ind w:left="720"/>
        <w:jc w:val="both"/>
        <w:rPr>
          <w:rFonts w:ascii="Arial" w:hAnsi="Arial"/>
          <w:sz w:val="8"/>
        </w:rPr>
      </w:pPr>
    </w:p>
    <w:p w:rsidR="00E2538C" w:rsidRPr="00C277FA" w:rsidRDefault="00E2538C" w:rsidP="00E2538C">
      <w:pPr>
        <w:pStyle w:val="NoSpacing"/>
        <w:ind w:left="720"/>
        <w:jc w:val="both"/>
        <w:rPr>
          <w:rFonts w:ascii="Arial" w:hAnsi="Arial"/>
          <w:sz w:val="8"/>
        </w:rPr>
      </w:pPr>
    </w:p>
    <w:p w:rsidR="00E2538C" w:rsidRPr="00BB70EE" w:rsidRDefault="00E2538C" w:rsidP="00E2538C">
      <w:pPr>
        <w:pStyle w:val="NoSpacing"/>
        <w:ind w:left="720"/>
        <w:jc w:val="both"/>
        <w:rPr>
          <w:rFonts w:ascii="Arial" w:hAnsi="Arial"/>
          <w:b/>
          <w:sz w:val="20"/>
        </w:rPr>
      </w:pPr>
      <w:r w:rsidRPr="00BB70EE">
        <w:rPr>
          <w:rFonts w:ascii="Arial" w:hAnsi="Arial"/>
          <w:b/>
          <w:sz w:val="20"/>
        </w:rPr>
        <w:t>Estimate Cost: Open Rate</w:t>
      </w:r>
      <w:r w:rsidRPr="00BB70EE">
        <w:rPr>
          <w:rFonts w:ascii="Arial" w:hAnsi="Arial"/>
          <w:b/>
          <w:sz w:val="20"/>
        </w:rPr>
        <w:tab/>
      </w:r>
      <w:r w:rsidRPr="00BB70EE">
        <w:rPr>
          <w:rFonts w:ascii="Arial" w:hAnsi="Arial"/>
          <w:b/>
          <w:sz w:val="20"/>
        </w:rPr>
        <w:tab/>
      </w:r>
      <w:r w:rsidRPr="00BB70EE">
        <w:rPr>
          <w:rFonts w:ascii="Arial" w:hAnsi="Arial"/>
          <w:b/>
          <w:sz w:val="20"/>
        </w:rPr>
        <w:tab/>
      </w:r>
      <w:r w:rsidRPr="00BB70EE">
        <w:rPr>
          <w:rFonts w:ascii="Arial" w:hAnsi="Arial"/>
          <w:b/>
          <w:sz w:val="20"/>
        </w:rPr>
        <w:tab/>
      </w:r>
      <w:r w:rsidRPr="00BB70EE">
        <w:rPr>
          <w:rFonts w:ascii="Arial" w:hAnsi="Arial"/>
          <w:b/>
          <w:sz w:val="20"/>
        </w:rPr>
        <w:tab/>
      </w:r>
      <w:r w:rsidRPr="00BB70EE">
        <w:rPr>
          <w:rFonts w:ascii="Arial" w:hAnsi="Arial"/>
          <w:b/>
          <w:sz w:val="20"/>
        </w:rPr>
        <w:tab/>
        <w:t xml:space="preserve">2% Earnest Money  </w:t>
      </w:r>
    </w:p>
    <w:p w:rsidR="00E2538C" w:rsidRPr="00BB70EE" w:rsidRDefault="00E2538C" w:rsidP="00E2538C">
      <w:pPr>
        <w:pStyle w:val="NoSpacing"/>
        <w:ind w:left="720"/>
        <w:jc w:val="both"/>
        <w:rPr>
          <w:rFonts w:ascii="Arial" w:hAnsi="Arial"/>
          <w:b/>
          <w:sz w:val="20"/>
        </w:rPr>
      </w:pPr>
      <w:r w:rsidRPr="00BB70EE">
        <w:rPr>
          <w:rFonts w:ascii="Arial" w:hAnsi="Arial"/>
          <w:b/>
          <w:sz w:val="20"/>
        </w:rPr>
        <w:t>Tender Cost Rs. 3000/-</w:t>
      </w:r>
      <w:r w:rsidRPr="00BB70EE">
        <w:rPr>
          <w:rFonts w:ascii="Arial" w:hAnsi="Arial"/>
          <w:b/>
          <w:sz w:val="20"/>
        </w:rPr>
        <w:tab/>
      </w:r>
      <w:r w:rsidRPr="00BB70EE">
        <w:rPr>
          <w:rFonts w:ascii="Arial" w:hAnsi="Arial"/>
          <w:b/>
          <w:sz w:val="20"/>
        </w:rPr>
        <w:tab/>
      </w:r>
      <w:r w:rsidRPr="00BB70EE">
        <w:rPr>
          <w:rFonts w:ascii="Arial" w:hAnsi="Arial"/>
          <w:b/>
          <w:sz w:val="20"/>
        </w:rPr>
        <w:tab/>
      </w:r>
      <w:r w:rsidRPr="00BB70EE">
        <w:rPr>
          <w:rFonts w:ascii="Arial" w:hAnsi="Arial"/>
          <w:b/>
          <w:sz w:val="20"/>
        </w:rPr>
        <w:tab/>
      </w:r>
      <w:r w:rsidRPr="00BB70EE">
        <w:rPr>
          <w:rFonts w:ascii="Arial" w:hAnsi="Arial"/>
          <w:b/>
          <w:sz w:val="20"/>
        </w:rPr>
        <w:tab/>
      </w:r>
      <w:r w:rsidRPr="00BB70EE">
        <w:rPr>
          <w:rFonts w:ascii="Arial" w:hAnsi="Arial"/>
          <w:b/>
          <w:sz w:val="20"/>
        </w:rPr>
        <w:tab/>
      </w:r>
      <w:r w:rsidRPr="00BB70EE">
        <w:rPr>
          <w:rFonts w:ascii="Arial" w:hAnsi="Arial"/>
          <w:b/>
          <w:sz w:val="20"/>
        </w:rPr>
        <w:tab/>
        <w:t xml:space="preserve">Time Limit 12 Months </w:t>
      </w:r>
    </w:p>
    <w:p w:rsidR="00E2538C" w:rsidRPr="00E11F53" w:rsidRDefault="00E2538C" w:rsidP="00E2538C">
      <w:pPr>
        <w:pStyle w:val="NoSpacing"/>
        <w:ind w:left="720"/>
        <w:jc w:val="both"/>
        <w:rPr>
          <w:rFonts w:ascii="Arial" w:hAnsi="Arial"/>
          <w:sz w:val="2"/>
        </w:rPr>
      </w:pPr>
    </w:p>
    <w:p w:rsidR="00E2538C" w:rsidRPr="00AA4E1F" w:rsidRDefault="00E2538C" w:rsidP="00E2538C">
      <w:pPr>
        <w:pStyle w:val="NoSpacing"/>
        <w:ind w:left="720"/>
        <w:jc w:val="both"/>
        <w:rPr>
          <w:rFonts w:ascii="Arial" w:hAnsi="Arial"/>
          <w:sz w:val="12"/>
        </w:rPr>
      </w:pPr>
    </w:p>
    <w:tbl>
      <w:tblPr>
        <w:tblStyle w:val="TableGrid"/>
        <w:tblW w:w="8858" w:type="dxa"/>
        <w:tblInd w:w="720" w:type="dxa"/>
        <w:tblLook w:val="04A0"/>
      </w:tblPr>
      <w:tblGrid>
        <w:gridCol w:w="558"/>
        <w:gridCol w:w="3780"/>
        <w:gridCol w:w="1800"/>
        <w:gridCol w:w="1530"/>
        <w:gridCol w:w="1190"/>
      </w:tblGrid>
      <w:tr w:rsidR="00E2538C" w:rsidTr="007A6727">
        <w:tc>
          <w:tcPr>
            <w:tcW w:w="558" w:type="dxa"/>
            <w:vAlign w:val="center"/>
          </w:tcPr>
          <w:p w:rsidR="00E2538C" w:rsidRPr="00BB70EE" w:rsidRDefault="00E2538C" w:rsidP="007A6727">
            <w:pPr>
              <w:pStyle w:val="NoSpacing"/>
              <w:jc w:val="center"/>
              <w:rPr>
                <w:rFonts w:ascii="Arial" w:hAnsi="Arial"/>
                <w:b/>
                <w:sz w:val="20"/>
              </w:rPr>
            </w:pPr>
            <w:r w:rsidRPr="00BB70EE">
              <w:rPr>
                <w:rFonts w:ascii="Arial" w:hAnsi="Arial"/>
                <w:b/>
                <w:sz w:val="20"/>
              </w:rPr>
              <w:t>S #</w:t>
            </w:r>
          </w:p>
        </w:tc>
        <w:tc>
          <w:tcPr>
            <w:tcW w:w="3780" w:type="dxa"/>
            <w:vAlign w:val="center"/>
          </w:tcPr>
          <w:p w:rsidR="00E2538C" w:rsidRPr="00BB70EE" w:rsidRDefault="00E2538C" w:rsidP="007A6727">
            <w:pPr>
              <w:pStyle w:val="NoSpacing"/>
              <w:jc w:val="center"/>
              <w:rPr>
                <w:rFonts w:ascii="Arial" w:hAnsi="Arial"/>
                <w:b/>
                <w:sz w:val="20"/>
              </w:rPr>
            </w:pPr>
            <w:r w:rsidRPr="00BB70EE">
              <w:rPr>
                <w:rFonts w:ascii="Arial" w:hAnsi="Arial"/>
                <w:b/>
                <w:sz w:val="20"/>
              </w:rPr>
              <w:t>DESCRIPTION</w:t>
            </w:r>
          </w:p>
        </w:tc>
        <w:tc>
          <w:tcPr>
            <w:tcW w:w="1800" w:type="dxa"/>
            <w:vAlign w:val="center"/>
          </w:tcPr>
          <w:p w:rsidR="00E2538C" w:rsidRPr="00BB70EE" w:rsidRDefault="00E2538C" w:rsidP="007A6727">
            <w:pPr>
              <w:pStyle w:val="NoSpacing"/>
              <w:jc w:val="center"/>
              <w:rPr>
                <w:rFonts w:ascii="Arial" w:hAnsi="Arial"/>
                <w:b/>
                <w:sz w:val="20"/>
              </w:rPr>
            </w:pPr>
            <w:r w:rsidRPr="00BB70EE">
              <w:rPr>
                <w:rFonts w:ascii="Arial" w:hAnsi="Arial"/>
                <w:b/>
                <w:sz w:val="20"/>
              </w:rPr>
              <w:t>QUANTITY</w:t>
            </w:r>
          </w:p>
        </w:tc>
        <w:tc>
          <w:tcPr>
            <w:tcW w:w="1530" w:type="dxa"/>
            <w:vAlign w:val="center"/>
          </w:tcPr>
          <w:p w:rsidR="00E2538C" w:rsidRPr="00BB70EE" w:rsidRDefault="00E2538C" w:rsidP="007A6727">
            <w:pPr>
              <w:pStyle w:val="NoSpacing"/>
              <w:jc w:val="center"/>
              <w:rPr>
                <w:rFonts w:ascii="Arial" w:hAnsi="Arial"/>
                <w:b/>
                <w:sz w:val="20"/>
              </w:rPr>
            </w:pPr>
            <w:r w:rsidRPr="00BB70EE">
              <w:rPr>
                <w:rFonts w:ascii="Arial" w:hAnsi="Arial"/>
                <w:b/>
                <w:sz w:val="20"/>
              </w:rPr>
              <w:t>RATE</w:t>
            </w:r>
          </w:p>
        </w:tc>
        <w:tc>
          <w:tcPr>
            <w:tcW w:w="0" w:type="auto"/>
            <w:vAlign w:val="center"/>
          </w:tcPr>
          <w:p w:rsidR="00E2538C" w:rsidRPr="00BB70EE" w:rsidRDefault="00E2538C" w:rsidP="007A6727">
            <w:pPr>
              <w:pStyle w:val="NoSpacing"/>
              <w:jc w:val="center"/>
              <w:rPr>
                <w:rFonts w:ascii="Arial" w:hAnsi="Arial"/>
                <w:b/>
                <w:sz w:val="20"/>
              </w:rPr>
            </w:pPr>
            <w:r w:rsidRPr="00BB70EE">
              <w:rPr>
                <w:rFonts w:ascii="Arial" w:hAnsi="Arial"/>
                <w:b/>
                <w:sz w:val="20"/>
              </w:rPr>
              <w:t>TOTAL AMOUNT</w:t>
            </w:r>
          </w:p>
        </w:tc>
      </w:tr>
      <w:tr w:rsidR="00E2538C" w:rsidTr="007A6727">
        <w:tc>
          <w:tcPr>
            <w:tcW w:w="558" w:type="dxa"/>
          </w:tcPr>
          <w:p w:rsidR="00E2538C" w:rsidRDefault="00E2538C" w:rsidP="007A6727">
            <w:pPr>
              <w:pStyle w:val="NoSpacing"/>
              <w:jc w:val="center"/>
              <w:rPr>
                <w:rFonts w:ascii="Arial" w:hAnsi="Arial"/>
                <w:sz w:val="20"/>
              </w:rPr>
            </w:pPr>
            <w:r>
              <w:rPr>
                <w:rFonts w:ascii="Arial" w:hAnsi="Arial"/>
                <w:sz w:val="20"/>
              </w:rPr>
              <w:t>1.</w:t>
            </w: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r>
              <w:rPr>
                <w:rFonts w:ascii="Arial" w:hAnsi="Arial"/>
                <w:sz w:val="20"/>
              </w:rPr>
              <w:t>2.</w:t>
            </w:r>
          </w:p>
          <w:p w:rsidR="00E2538C" w:rsidRDefault="00E2538C" w:rsidP="007A6727">
            <w:pPr>
              <w:pStyle w:val="NoSpacing"/>
              <w:jc w:val="center"/>
              <w:rPr>
                <w:rFonts w:ascii="Arial" w:hAnsi="Arial"/>
                <w:sz w:val="20"/>
              </w:rPr>
            </w:pPr>
          </w:p>
          <w:p w:rsidR="00E2538C" w:rsidRPr="00423E01" w:rsidRDefault="00E2538C" w:rsidP="007A6727">
            <w:pPr>
              <w:pStyle w:val="NoSpacing"/>
              <w:jc w:val="center"/>
              <w:rPr>
                <w:rFonts w:ascii="Arial" w:hAnsi="Arial"/>
                <w:sz w:val="12"/>
              </w:rPr>
            </w:pPr>
          </w:p>
          <w:p w:rsidR="00E2538C" w:rsidRDefault="00E2538C" w:rsidP="007A6727">
            <w:pPr>
              <w:pStyle w:val="NoSpacing"/>
              <w:jc w:val="center"/>
              <w:rPr>
                <w:rFonts w:ascii="Arial" w:hAnsi="Arial"/>
                <w:sz w:val="20"/>
              </w:rPr>
            </w:pPr>
            <w:r>
              <w:rPr>
                <w:rFonts w:ascii="Arial" w:hAnsi="Arial"/>
                <w:sz w:val="20"/>
              </w:rPr>
              <w:t>3.</w:t>
            </w: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Pr="00F93EB8" w:rsidRDefault="00E2538C" w:rsidP="007A6727">
            <w:pPr>
              <w:pStyle w:val="NoSpacing"/>
              <w:jc w:val="center"/>
              <w:rPr>
                <w:rFonts w:ascii="Arial" w:hAnsi="Arial"/>
                <w:sz w:val="8"/>
              </w:rPr>
            </w:pPr>
          </w:p>
          <w:p w:rsidR="00E2538C" w:rsidRDefault="00E2538C" w:rsidP="007A6727">
            <w:pPr>
              <w:pStyle w:val="NoSpacing"/>
              <w:jc w:val="center"/>
              <w:rPr>
                <w:rFonts w:ascii="Arial" w:hAnsi="Arial"/>
                <w:sz w:val="20"/>
              </w:rPr>
            </w:pPr>
            <w:r>
              <w:rPr>
                <w:rFonts w:ascii="Arial" w:hAnsi="Arial"/>
                <w:sz w:val="20"/>
              </w:rPr>
              <w:t>4.</w:t>
            </w:r>
          </w:p>
          <w:p w:rsidR="00E2538C" w:rsidRPr="00F93EB8" w:rsidRDefault="00E2538C" w:rsidP="007A6727">
            <w:pPr>
              <w:pStyle w:val="NoSpacing"/>
              <w:jc w:val="center"/>
              <w:rPr>
                <w:rFonts w:ascii="Arial" w:hAnsi="Arial"/>
                <w:sz w:val="10"/>
              </w:rPr>
            </w:pPr>
          </w:p>
          <w:p w:rsidR="00E2538C" w:rsidRDefault="00E2538C" w:rsidP="007A6727">
            <w:pPr>
              <w:pStyle w:val="NoSpacing"/>
              <w:jc w:val="center"/>
              <w:rPr>
                <w:rFonts w:ascii="Arial" w:hAnsi="Arial"/>
                <w:sz w:val="20"/>
              </w:rPr>
            </w:pPr>
            <w:r>
              <w:rPr>
                <w:rFonts w:ascii="Arial" w:hAnsi="Arial"/>
                <w:sz w:val="20"/>
              </w:rPr>
              <w:t>5.</w:t>
            </w:r>
          </w:p>
          <w:p w:rsidR="00E2538C" w:rsidRPr="00F93EB8" w:rsidRDefault="00E2538C" w:rsidP="007A6727">
            <w:pPr>
              <w:pStyle w:val="NoSpacing"/>
              <w:jc w:val="center"/>
              <w:rPr>
                <w:rFonts w:ascii="Arial" w:hAnsi="Arial"/>
                <w:sz w:val="12"/>
              </w:rPr>
            </w:pPr>
          </w:p>
          <w:p w:rsidR="00E2538C" w:rsidRDefault="00E2538C" w:rsidP="007A6727">
            <w:pPr>
              <w:pStyle w:val="NoSpacing"/>
              <w:jc w:val="center"/>
              <w:rPr>
                <w:rFonts w:ascii="Arial" w:hAnsi="Arial"/>
                <w:sz w:val="20"/>
              </w:rPr>
            </w:pPr>
            <w:r>
              <w:rPr>
                <w:rFonts w:ascii="Arial" w:hAnsi="Arial"/>
                <w:sz w:val="20"/>
              </w:rPr>
              <w:t>6.</w:t>
            </w:r>
          </w:p>
          <w:p w:rsidR="00E2538C" w:rsidRDefault="00E2538C" w:rsidP="007A6727">
            <w:pPr>
              <w:pStyle w:val="NoSpacing"/>
              <w:jc w:val="center"/>
              <w:rPr>
                <w:rFonts w:ascii="Arial" w:hAnsi="Arial"/>
                <w:sz w:val="20"/>
              </w:rPr>
            </w:pPr>
          </w:p>
          <w:p w:rsidR="00E2538C" w:rsidRPr="00F30720" w:rsidRDefault="00E2538C" w:rsidP="007A6727">
            <w:pPr>
              <w:pStyle w:val="NoSpacing"/>
              <w:jc w:val="center"/>
              <w:rPr>
                <w:rFonts w:ascii="Arial" w:hAnsi="Arial"/>
                <w:sz w:val="10"/>
              </w:rPr>
            </w:pPr>
          </w:p>
          <w:p w:rsidR="00E2538C" w:rsidRDefault="00E2538C" w:rsidP="007A6727">
            <w:pPr>
              <w:pStyle w:val="NoSpacing"/>
              <w:jc w:val="center"/>
              <w:rPr>
                <w:rFonts w:ascii="Arial" w:hAnsi="Arial"/>
                <w:sz w:val="20"/>
              </w:rPr>
            </w:pPr>
            <w:r>
              <w:rPr>
                <w:rFonts w:ascii="Arial" w:hAnsi="Arial"/>
                <w:sz w:val="20"/>
              </w:rPr>
              <w:t>7.</w:t>
            </w:r>
          </w:p>
          <w:p w:rsidR="00E2538C" w:rsidRPr="00F30720" w:rsidRDefault="00E2538C" w:rsidP="007A6727">
            <w:pPr>
              <w:pStyle w:val="NoSpacing"/>
              <w:jc w:val="center"/>
              <w:rPr>
                <w:rFonts w:ascii="Arial" w:hAnsi="Arial"/>
                <w:sz w:val="10"/>
              </w:rPr>
            </w:pPr>
          </w:p>
          <w:p w:rsidR="00E2538C" w:rsidRDefault="00E2538C" w:rsidP="007A6727">
            <w:pPr>
              <w:pStyle w:val="NoSpacing"/>
              <w:jc w:val="center"/>
              <w:rPr>
                <w:rFonts w:ascii="Arial" w:hAnsi="Arial"/>
                <w:sz w:val="20"/>
              </w:rPr>
            </w:pPr>
            <w:r>
              <w:rPr>
                <w:rFonts w:ascii="Arial" w:hAnsi="Arial"/>
                <w:sz w:val="20"/>
              </w:rPr>
              <w:t>8.</w:t>
            </w:r>
          </w:p>
          <w:p w:rsidR="00E2538C" w:rsidRPr="00943EF5" w:rsidRDefault="00E2538C" w:rsidP="007A6727">
            <w:pPr>
              <w:pStyle w:val="NoSpacing"/>
              <w:jc w:val="center"/>
              <w:rPr>
                <w:rFonts w:ascii="Arial" w:hAnsi="Arial"/>
                <w:sz w:val="12"/>
              </w:rPr>
            </w:pPr>
          </w:p>
          <w:p w:rsidR="00E2538C" w:rsidRDefault="00E2538C" w:rsidP="007A6727">
            <w:pPr>
              <w:pStyle w:val="NoSpacing"/>
              <w:jc w:val="center"/>
              <w:rPr>
                <w:rFonts w:ascii="Arial" w:hAnsi="Arial"/>
                <w:sz w:val="20"/>
              </w:rPr>
            </w:pPr>
            <w:r>
              <w:rPr>
                <w:rFonts w:ascii="Arial" w:hAnsi="Arial"/>
                <w:sz w:val="20"/>
              </w:rPr>
              <w:t>9.</w:t>
            </w: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0"/>
              </w:rPr>
            </w:pPr>
          </w:p>
          <w:p w:rsidR="00E2538C" w:rsidRPr="00F30720" w:rsidRDefault="00E2538C" w:rsidP="007A6727">
            <w:pPr>
              <w:pStyle w:val="NoSpacing"/>
              <w:jc w:val="center"/>
              <w:rPr>
                <w:rFonts w:ascii="Arial" w:hAnsi="Arial"/>
                <w:sz w:val="6"/>
              </w:rPr>
            </w:pPr>
          </w:p>
          <w:p w:rsidR="00E2538C" w:rsidRDefault="00E2538C" w:rsidP="007A6727">
            <w:pPr>
              <w:pStyle w:val="NoSpacing"/>
              <w:jc w:val="center"/>
              <w:rPr>
                <w:rFonts w:ascii="Arial" w:hAnsi="Arial"/>
                <w:sz w:val="20"/>
              </w:rPr>
            </w:pPr>
            <w:r>
              <w:rPr>
                <w:rFonts w:ascii="Arial" w:hAnsi="Arial"/>
                <w:sz w:val="20"/>
              </w:rPr>
              <w:t>10.</w:t>
            </w:r>
          </w:p>
          <w:p w:rsidR="00E2538C" w:rsidRDefault="00E2538C" w:rsidP="007A6727">
            <w:pPr>
              <w:pStyle w:val="NoSpacing"/>
              <w:jc w:val="center"/>
              <w:rPr>
                <w:rFonts w:ascii="Arial" w:hAnsi="Arial"/>
                <w:sz w:val="20"/>
              </w:rPr>
            </w:pPr>
          </w:p>
          <w:p w:rsidR="00E2538C" w:rsidRPr="00F905FB" w:rsidRDefault="00E2538C" w:rsidP="007A6727">
            <w:pPr>
              <w:pStyle w:val="NoSpacing"/>
              <w:jc w:val="center"/>
              <w:rPr>
                <w:rFonts w:ascii="Arial" w:hAnsi="Arial"/>
                <w:sz w:val="14"/>
              </w:rPr>
            </w:pPr>
          </w:p>
          <w:p w:rsidR="00E2538C" w:rsidRDefault="00E2538C" w:rsidP="007A6727">
            <w:pPr>
              <w:pStyle w:val="NoSpacing"/>
              <w:jc w:val="center"/>
              <w:rPr>
                <w:rFonts w:ascii="Arial" w:hAnsi="Arial"/>
                <w:sz w:val="20"/>
              </w:rPr>
            </w:pPr>
            <w:r>
              <w:rPr>
                <w:rFonts w:ascii="Arial" w:hAnsi="Arial"/>
                <w:sz w:val="20"/>
              </w:rPr>
              <w:t>11.</w:t>
            </w:r>
          </w:p>
          <w:p w:rsidR="00E2538C" w:rsidRDefault="00E2538C" w:rsidP="007A6727">
            <w:pPr>
              <w:pStyle w:val="NoSpacing"/>
              <w:jc w:val="center"/>
              <w:rPr>
                <w:rFonts w:ascii="Arial" w:hAnsi="Arial"/>
                <w:sz w:val="20"/>
              </w:rPr>
            </w:pPr>
          </w:p>
          <w:p w:rsidR="00E2538C" w:rsidRDefault="00E2538C" w:rsidP="007A6727">
            <w:pPr>
              <w:pStyle w:val="NoSpacing"/>
              <w:jc w:val="center"/>
              <w:rPr>
                <w:rFonts w:ascii="Arial" w:hAnsi="Arial"/>
                <w:sz w:val="24"/>
              </w:rPr>
            </w:pPr>
          </w:p>
          <w:p w:rsidR="00E2538C" w:rsidRPr="00F905FB" w:rsidRDefault="00E2538C" w:rsidP="007A6727">
            <w:pPr>
              <w:pStyle w:val="NoSpacing"/>
              <w:jc w:val="center"/>
              <w:rPr>
                <w:rFonts w:ascii="Arial" w:hAnsi="Arial"/>
                <w:sz w:val="4"/>
              </w:rPr>
            </w:pPr>
          </w:p>
          <w:p w:rsidR="00E2538C" w:rsidRDefault="00E2538C" w:rsidP="007A6727">
            <w:pPr>
              <w:pStyle w:val="NoSpacing"/>
              <w:jc w:val="center"/>
              <w:rPr>
                <w:rFonts w:ascii="Arial" w:hAnsi="Arial"/>
                <w:sz w:val="20"/>
              </w:rPr>
            </w:pPr>
            <w:r>
              <w:rPr>
                <w:rFonts w:ascii="Arial" w:hAnsi="Arial"/>
                <w:sz w:val="20"/>
              </w:rPr>
              <w:t>12.</w:t>
            </w:r>
          </w:p>
          <w:p w:rsidR="00E2538C" w:rsidRDefault="00E2538C" w:rsidP="007A6727">
            <w:pPr>
              <w:pStyle w:val="NoSpacing"/>
              <w:jc w:val="center"/>
              <w:rPr>
                <w:rFonts w:ascii="Arial" w:hAnsi="Arial"/>
                <w:sz w:val="20"/>
              </w:rPr>
            </w:pPr>
            <w:r>
              <w:rPr>
                <w:rFonts w:ascii="Arial" w:hAnsi="Arial"/>
                <w:sz w:val="20"/>
              </w:rPr>
              <w:t>13.</w:t>
            </w:r>
          </w:p>
          <w:p w:rsidR="00E2538C" w:rsidRDefault="00E2538C" w:rsidP="007A6727">
            <w:pPr>
              <w:pStyle w:val="NoSpacing"/>
              <w:jc w:val="center"/>
              <w:rPr>
                <w:rFonts w:ascii="Arial" w:hAnsi="Arial"/>
                <w:sz w:val="20"/>
              </w:rPr>
            </w:pPr>
            <w:r>
              <w:rPr>
                <w:rFonts w:ascii="Arial" w:hAnsi="Arial"/>
                <w:sz w:val="20"/>
              </w:rPr>
              <w:t>14.</w:t>
            </w:r>
          </w:p>
          <w:p w:rsidR="00E2538C" w:rsidRDefault="00E2538C" w:rsidP="007A6727">
            <w:pPr>
              <w:pStyle w:val="NoSpacing"/>
              <w:jc w:val="center"/>
              <w:rPr>
                <w:rFonts w:ascii="Arial" w:hAnsi="Arial"/>
                <w:sz w:val="20"/>
              </w:rPr>
            </w:pPr>
            <w:r>
              <w:rPr>
                <w:rFonts w:ascii="Arial" w:hAnsi="Arial"/>
                <w:sz w:val="20"/>
              </w:rPr>
              <w:t>15.</w:t>
            </w:r>
          </w:p>
          <w:p w:rsidR="00E2538C" w:rsidRDefault="00E2538C" w:rsidP="007A6727">
            <w:pPr>
              <w:pStyle w:val="NoSpacing"/>
              <w:jc w:val="center"/>
              <w:rPr>
                <w:rFonts w:ascii="Arial" w:hAnsi="Arial"/>
                <w:sz w:val="20"/>
              </w:rPr>
            </w:pPr>
            <w:r>
              <w:rPr>
                <w:rFonts w:ascii="Arial" w:hAnsi="Arial"/>
                <w:sz w:val="20"/>
              </w:rPr>
              <w:t>16.</w:t>
            </w:r>
          </w:p>
        </w:tc>
        <w:tc>
          <w:tcPr>
            <w:tcW w:w="3780" w:type="dxa"/>
          </w:tcPr>
          <w:p w:rsidR="00E2538C" w:rsidRDefault="00E2538C" w:rsidP="007A6727">
            <w:pPr>
              <w:pStyle w:val="NoSpacing"/>
              <w:jc w:val="both"/>
              <w:rPr>
                <w:rFonts w:ascii="Arial" w:hAnsi="Arial"/>
                <w:sz w:val="20"/>
              </w:rPr>
            </w:pPr>
            <w:r>
              <w:rPr>
                <w:rFonts w:ascii="Arial" w:hAnsi="Arial"/>
                <w:sz w:val="20"/>
              </w:rPr>
              <w:t xml:space="preserve">Hospital Care, </w:t>
            </w:r>
            <w:proofErr w:type="spellStart"/>
            <w:r>
              <w:rPr>
                <w:rFonts w:ascii="Arial" w:hAnsi="Arial"/>
                <w:sz w:val="20"/>
              </w:rPr>
              <w:t>i/c</w:t>
            </w:r>
            <w:proofErr w:type="spellEnd"/>
            <w:r>
              <w:rPr>
                <w:rFonts w:ascii="Arial" w:hAnsi="Arial"/>
                <w:sz w:val="20"/>
              </w:rPr>
              <w:t xml:space="preserve"> Surgical &amp; Misc expenses </w:t>
            </w:r>
            <w:proofErr w:type="spellStart"/>
            <w:r>
              <w:rPr>
                <w:rFonts w:ascii="Arial" w:hAnsi="Arial"/>
                <w:sz w:val="20"/>
              </w:rPr>
              <w:t>i/c</w:t>
            </w:r>
            <w:proofErr w:type="spellEnd"/>
            <w:r>
              <w:rPr>
                <w:rFonts w:ascii="Arial" w:hAnsi="Arial"/>
                <w:sz w:val="20"/>
              </w:rPr>
              <w:t xml:space="preserve"> of daily room charges per Annum per insured</w:t>
            </w:r>
          </w:p>
          <w:p w:rsidR="00E2538C" w:rsidRPr="006909D0" w:rsidRDefault="00E2538C" w:rsidP="007A6727">
            <w:pPr>
              <w:pStyle w:val="NoSpacing"/>
              <w:jc w:val="both"/>
              <w:rPr>
                <w:rFonts w:ascii="Arial" w:hAnsi="Arial"/>
                <w:sz w:val="14"/>
              </w:rPr>
            </w:pPr>
          </w:p>
          <w:p w:rsidR="00E2538C" w:rsidRDefault="00E2538C" w:rsidP="007A6727">
            <w:pPr>
              <w:pStyle w:val="NoSpacing"/>
              <w:jc w:val="both"/>
              <w:rPr>
                <w:rFonts w:ascii="Arial" w:hAnsi="Arial"/>
                <w:sz w:val="20"/>
              </w:rPr>
            </w:pPr>
            <w:r>
              <w:rPr>
                <w:rFonts w:ascii="Arial" w:hAnsi="Arial"/>
                <w:sz w:val="20"/>
              </w:rPr>
              <w:t xml:space="preserve">Daily Room Charges, Limit for category A &amp; B </w:t>
            </w:r>
          </w:p>
          <w:p w:rsidR="00E2538C" w:rsidRPr="006909D0" w:rsidRDefault="00E2538C" w:rsidP="007A6727">
            <w:pPr>
              <w:pStyle w:val="NoSpacing"/>
              <w:jc w:val="both"/>
              <w:rPr>
                <w:rFonts w:ascii="Arial" w:hAnsi="Arial"/>
                <w:sz w:val="14"/>
              </w:rPr>
            </w:pPr>
          </w:p>
          <w:p w:rsidR="00E2538C" w:rsidRDefault="00E2538C" w:rsidP="007A6727">
            <w:pPr>
              <w:pStyle w:val="NoSpacing"/>
              <w:jc w:val="both"/>
              <w:rPr>
                <w:rFonts w:ascii="Arial" w:hAnsi="Arial"/>
                <w:sz w:val="20"/>
              </w:rPr>
            </w:pPr>
            <w:r>
              <w:rPr>
                <w:rFonts w:ascii="Arial" w:hAnsi="Arial"/>
                <w:sz w:val="20"/>
              </w:rPr>
              <w:t xml:space="preserve">Pre &amp; Post Hospital expenses </w:t>
            </w:r>
            <w:proofErr w:type="spellStart"/>
            <w:r>
              <w:rPr>
                <w:rFonts w:ascii="Arial" w:hAnsi="Arial"/>
                <w:sz w:val="20"/>
              </w:rPr>
              <w:t>i/c</w:t>
            </w:r>
            <w:proofErr w:type="spellEnd"/>
            <w:r>
              <w:rPr>
                <w:rFonts w:ascii="Arial" w:hAnsi="Arial"/>
                <w:sz w:val="20"/>
              </w:rPr>
              <w:t xml:space="preserve"> OT, Lab, Day care Surgeries, Dialysis, MRI, CT Scan, Endoscopy from OPD, Treatment for Fractures &amp; Lacerated Wounds, Local Road Ambulances of </w:t>
            </w:r>
          </w:p>
          <w:p w:rsidR="00E2538C" w:rsidRDefault="00E2538C" w:rsidP="007A6727">
            <w:pPr>
              <w:pStyle w:val="NoSpacing"/>
              <w:jc w:val="both"/>
              <w:rPr>
                <w:rFonts w:ascii="Arial" w:hAnsi="Arial"/>
                <w:sz w:val="20"/>
              </w:rPr>
            </w:pPr>
            <w:r>
              <w:rPr>
                <w:rFonts w:ascii="Arial" w:hAnsi="Arial"/>
                <w:sz w:val="20"/>
              </w:rPr>
              <w:t xml:space="preserve">(Emergencies Dental treatment) due to Accident Injuries (within 48 hours for pain relief only) </w:t>
            </w:r>
          </w:p>
          <w:p w:rsidR="00E2538C" w:rsidRPr="006909D0" w:rsidRDefault="00E2538C" w:rsidP="007A6727">
            <w:pPr>
              <w:pStyle w:val="NoSpacing"/>
              <w:jc w:val="both"/>
              <w:rPr>
                <w:rFonts w:ascii="Arial" w:hAnsi="Arial"/>
                <w:sz w:val="12"/>
              </w:rPr>
            </w:pPr>
          </w:p>
          <w:p w:rsidR="00E2538C" w:rsidRDefault="00E2538C" w:rsidP="007A6727">
            <w:pPr>
              <w:pStyle w:val="NoSpacing"/>
              <w:jc w:val="both"/>
              <w:rPr>
                <w:rFonts w:ascii="Arial" w:hAnsi="Arial"/>
                <w:sz w:val="20"/>
              </w:rPr>
            </w:pPr>
            <w:r>
              <w:rPr>
                <w:rFonts w:ascii="Arial" w:hAnsi="Arial"/>
                <w:sz w:val="20"/>
              </w:rPr>
              <w:t xml:space="preserve">All Types of General Surgeries </w:t>
            </w:r>
          </w:p>
          <w:p w:rsidR="00E2538C" w:rsidRPr="006909D0" w:rsidRDefault="00E2538C" w:rsidP="007A6727">
            <w:pPr>
              <w:pStyle w:val="NoSpacing"/>
              <w:jc w:val="both"/>
              <w:rPr>
                <w:rFonts w:ascii="Arial" w:hAnsi="Arial"/>
                <w:sz w:val="10"/>
              </w:rPr>
            </w:pPr>
          </w:p>
          <w:p w:rsidR="00E2538C" w:rsidRDefault="00E2538C" w:rsidP="007A6727">
            <w:pPr>
              <w:pStyle w:val="NoSpacing"/>
              <w:jc w:val="both"/>
              <w:rPr>
                <w:rFonts w:ascii="Arial" w:hAnsi="Arial"/>
                <w:sz w:val="20"/>
              </w:rPr>
            </w:pPr>
            <w:r>
              <w:rPr>
                <w:rFonts w:ascii="Arial" w:hAnsi="Arial"/>
                <w:sz w:val="20"/>
              </w:rPr>
              <w:t xml:space="preserve">All Types of Pediatric Surgeries </w:t>
            </w:r>
          </w:p>
          <w:p w:rsidR="00E2538C" w:rsidRPr="006909D0" w:rsidRDefault="00E2538C" w:rsidP="007A6727">
            <w:pPr>
              <w:pStyle w:val="NoSpacing"/>
              <w:jc w:val="both"/>
              <w:rPr>
                <w:rFonts w:ascii="Arial" w:hAnsi="Arial"/>
                <w:sz w:val="8"/>
              </w:rPr>
            </w:pPr>
          </w:p>
          <w:p w:rsidR="00E2538C" w:rsidRDefault="00E2538C" w:rsidP="007A6727">
            <w:pPr>
              <w:pStyle w:val="NoSpacing"/>
              <w:jc w:val="both"/>
              <w:rPr>
                <w:rFonts w:ascii="Arial" w:hAnsi="Arial"/>
                <w:sz w:val="20"/>
              </w:rPr>
            </w:pPr>
            <w:r>
              <w:rPr>
                <w:rFonts w:ascii="Arial" w:hAnsi="Arial"/>
                <w:sz w:val="20"/>
              </w:rPr>
              <w:t xml:space="preserve">Angiography, Angioplasty &amp; Open Heart Surgeries </w:t>
            </w:r>
          </w:p>
          <w:p w:rsidR="00E2538C" w:rsidRPr="0096448A" w:rsidRDefault="00E2538C" w:rsidP="007A6727">
            <w:pPr>
              <w:pStyle w:val="NoSpacing"/>
              <w:jc w:val="both"/>
              <w:rPr>
                <w:rFonts w:ascii="Arial" w:hAnsi="Arial"/>
                <w:sz w:val="12"/>
              </w:rPr>
            </w:pPr>
          </w:p>
          <w:p w:rsidR="00E2538C" w:rsidRDefault="00E2538C" w:rsidP="007A6727">
            <w:pPr>
              <w:pStyle w:val="NoSpacing"/>
              <w:jc w:val="both"/>
              <w:rPr>
                <w:rFonts w:ascii="Arial" w:hAnsi="Arial"/>
                <w:sz w:val="20"/>
              </w:rPr>
            </w:pPr>
            <w:r>
              <w:rPr>
                <w:rFonts w:ascii="Arial" w:hAnsi="Arial"/>
                <w:sz w:val="20"/>
              </w:rPr>
              <w:t xml:space="preserve">Orthopedic Surgeries </w:t>
            </w:r>
          </w:p>
          <w:p w:rsidR="00E2538C" w:rsidRPr="0096448A" w:rsidRDefault="00E2538C" w:rsidP="007A6727">
            <w:pPr>
              <w:pStyle w:val="NoSpacing"/>
              <w:jc w:val="both"/>
              <w:rPr>
                <w:rFonts w:ascii="Arial" w:hAnsi="Arial"/>
                <w:sz w:val="10"/>
              </w:rPr>
            </w:pPr>
          </w:p>
          <w:p w:rsidR="00E2538C" w:rsidRDefault="00E2538C" w:rsidP="007A6727">
            <w:pPr>
              <w:pStyle w:val="NoSpacing"/>
              <w:jc w:val="both"/>
              <w:rPr>
                <w:rFonts w:ascii="Arial" w:hAnsi="Arial"/>
                <w:sz w:val="20"/>
              </w:rPr>
            </w:pPr>
            <w:r>
              <w:rPr>
                <w:rFonts w:ascii="Arial" w:hAnsi="Arial"/>
                <w:sz w:val="20"/>
              </w:rPr>
              <w:t>Echocardiography, Fluoroscopy, EEG</w:t>
            </w:r>
          </w:p>
          <w:p w:rsidR="00E2538C" w:rsidRPr="00E32AAF" w:rsidRDefault="00E2538C" w:rsidP="007A6727">
            <w:pPr>
              <w:pStyle w:val="NoSpacing"/>
              <w:jc w:val="both"/>
              <w:rPr>
                <w:rFonts w:ascii="Arial" w:hAnsi="Arial"/>
                <w:sz w:val="16"/>
              </w:rPr>
            </w:pPr>
          </w:p>
          <w:p w:rsidR="00E2538C" w:rsidRDefault="00E2538C" w:rsidP="007A6727">
            <w:pPr>
              <w:pStyle w:val="NoSpacing"/>
              <w:jc w:val="both"/>
              <w:rPr>
                <w:rFonts w:ascii="Arial" w:hAnsi="Arial"/>
                <w:sz w:val="20"/>
              </w:rPr>
            </w:pPr>
            <w:r>
              <w:rPr>
                <w:rFonts w:ascii="Arial" w:hAnsi="Arial"/>
                <w:sz w:val="20"/>
              </w:rPr>
              <w:t xml:space="preserve">RTA Injuries, Emergency Dental Surgeries     </w:t>
            </w:r>
          </w:p>
          <w:p w:rsidR="00E2538C" w:rsidRPr="00271F76" w:rsidRDefault="00E2538C" w:rsidP="007A6727">
            <w:pPr>
              <w:pStyle w:val="NoSpacing"/>
              <w:jc w:val="both"/>
              <w:rPr>
                <w:rFonts w:ascii="Arial" w:hAnsi="Arial"/>
                <w:sz w:val="16"/>
              </w:rPr>
            </w:pPr>
          </w:p>
          <w:p w:rsidR="00E2538C" w:rsidRPr="00451A0D" w:rsidRDefault="00E2538C" w:rsidP="007A6727">
            <w:pPr>
              <w:pStyle w:val="NoSpacing"/>
              <w:jc w:val="both"/>
              <w:rPr>
                <w:rFonts w:ascii="Arial" w:hAnsi="Arial"/>
                <w:b/>
                <w:sz w:val="20"/>
              </w:rPr>
            </w:pPr>
            <w:r w:rsidRPr="00451A0D">
              <w:rPr>
                <w:rFonts w:ascii="Arial" w:hAnsi="Arial"/>
                <w:b/>
                <w:sz w:val="20"/>
              </w:rPr>
              <w:t xml:space="preserve">MATERNITY CARE </w:t>
            </w:r>
          </w:p>
          <w:p w:rsidR="00E2538C" w:rsidRPr="005B6FA6" w:rsidRDefault="00E2538C" w:rsidP="007A6727">
            <w:pPr>
              <w:pStyle w:val="NoSpacing"/>
              <w:jc w:val="both"/>
              <w:rPr>
                <w:rFonts w:ascii="Arial" w:hAnsi="Arial"/>
                <w:sz w:val="6"/>
              </w:rPr>
            </w:pPr>
          </w:p>
          <w:p w:rsidR="00E2538C" w:rsidRDefault="00E2538C" w:rsidP="007A6727">
            <w:pPr>
              <w:pStyle w:val="NoSpacing"/>
              <w:jc w:val="both"/>
              <w:rPr>
                <w:rFonts w:ascii="Arial" w:hAnsi="Arial"/>
                <w:sz w:val="20"/>
              </w:rPr>
            </w:pPr>
            <w:r>
              <w:rPr>
                <w:rFonts w:ascii="Arial" w:hAnsi="Arial"/>
                <w:sz w:val="20"/>
              </w:rPr>
              <w:t>Annual Limit for pregnancy related hospitalizations</w:t>
            </w:r>
          </w:p>
          <w:p w:rsidR="00E2538C" w:rsidRPr="00DE4DC8" w:rsidRDefault="00E2538C" w:rsidP="007A6727">
            <w:pPr>
              <w:pStyle w:val="NoSpacing"/>
              <w:jc w:val="both"/>
              <w:rPr>
                <w:rFonts w:ascii="Arial" w:hAnsi="Arial"/>
                <w:sz w:val="10"/>
              </w:rPr>
            </w:pPr>
          </w:p>
          <w:p w:rsidR="00E2538C" w:rsidRDefault="00E2538C" w:rsidP="007A6727">
            <w:pPr>
              <w:pStyle w:val="NoSpacing"/>
              <w:jc w:val="both"/>
              <w:rPr>
                <w:rFonts w:ascii="Arial" w:hAnsi="Arial"/>
                <w:sz w:val="20"/>
              </w:rPr>
            </w:pPr>
            <w:r>
              <w:rPr>
                <w:rFonts w:ascii="Arial" w:hAnsi="Arial"/>
                <w:sz w:val="20"/>
              </w:rPr>
              <w:t>Cesarean Section Limit / Multiple Births OUT-PATIENT CARE</w:t>
            </w:r>
          </w:p>
          <w:p w:rsidR="00E2538C" w:rsidRDefault="00E2538C" w:rsidP="007A6727">
            <w:pPr>
              <w:pStyle w:val="NoSpacing"/>
              <w:jc w:val="both"/>
              <w:rPr>
                <w:rFonts w:ascii="Arial" w:hAnsi="Arial"/>
                <w:sz w:val="20"/>
              </w:rPr>
            </w:pPr>
            <w:r>
              <w:rPr>
                <w:rFonts w:ascii="Arial" w:hAnsi="Arial"/>
                <w:sz w:val="20"/>
              </w:rPr>
              <w:t xml:space="preserve">(REIMBURSEMENT) </w:t>
            </w:r>
          </w:p>
          <w:p w:rsidR="00E2538C" w:rsidRPr="00D0660E" w:rsidRDefault="00E2538C" w:rsidP="007A6727">
            <w:pPr>
              <w:pStyle w:val="NoSpacing"/>
              <w:jc w:val="both"/>
              <w:rPr>
                <w:rFonts w:ascii="Arial" w:hAnsi="Arial"/>
                <w:sz w:val="16"/>
              </w:rPr>
            </w:pPr>
          </w:p>
          <w:p w:rsidR="00E2538C" w:rsidRDefault="00E2538C" w:rsidP="007A6727">
            <w:pPr>
              <w:pStyle w:val="NoSpacing"/>
              <w:jc w:val="both"/>
              <w:rPr>
                <w:rFonts w:ascii="Arial" w:hAnsi="Arial"/>
                <w:sz w:val="20"/>
              </w:rPr>
            </w:pPr>
            <w:r>
              <w:rPr>
                <w:rFonts w:ascii="Arial" w:hAnsi="Arial"/>
                <w:sz w:val="20"/>
              </w:rPr>
              <w:t xml:space="preserve">Gynecological Surgeries </w:t>
            </w:r>
          </w:p>
          <w:p w:rsidR="00E2538C" w:rsidRDefault="00E2538C" w:rsidP="007A6727">
            <w:pPr>
              <w:pStyle w:val="NoSpacing"/>
              <w:jc w:val="both"/>
              <w:rPr>
                <w:rFonts w:ascii="Arial" w:hAnsi="Arial"/>
                <w:sz w:val="20"/>
              </w:rPr>
            </w:pPr>
            <w:r>
              <w:rPr>
                <w:rFonts w:ascii="Arial" w:hAnsi="Arial"/>
                <w:sz w:val="20"/>
              </w:rPr>
              <w:t xml:space="preserve">Annual Limit per family </w:t>
            </w:r>
          </w:p>
          <w:p w:rsidR="00E2538C" w:rsidRDefault="00E2538C" w:rsidP="007A6727">
            <w:pPr>
              <w:pStyle w:val="NoSpacing"/>
              <w:jc w:val="both"/>
              <w:rPr>
                <w:rFonts w:ascii="Arial" w:hAnsi="Arial"/>
                <w:sz w:val="20"/>
              </w:rPr>
            </w:pPr>
            <w:r>
              <w:rPr>
                <w:rFonts w:ascii="Arial" w:hAnsi="Arial"/>
                <w:sz w:val="20"/>
              </w:rPr>
              <w:t xml:space="preserve">Hospital Care </w:t>
            </w:r>
          </w:p>
          <w:p w:rsidR="00E2538C" w:rsidRDefault="00E2538C" w:rsidP="007A6727">
            <w:pPr>
              <w:pStyle w:val="NoSpacing"/>
              <w:jc w:val="both"/>
              <w:rPr>
                <w:rFonts w:ascii="Arial" w:hAnsi="Arial"/>
                <w:sz w:val="20"/>
              </w:rPr>
            </w:pPr>
            <w:r>
              <w:rPr>
                <w:rFonts w:ascii="Arial" w:hAnsi="Arial"/>
                <w:sz w:val="20"/>
              </w:rPr>
              <w:t>Maternity Care</w:t>
            </w:r>
          </w:p>
          <w:p w:rsidR="00E2538C" w:rsidRDefault="00E2538C" w:rsidP="007A6727">
            <w:pPr>
              <w:pStyle w:val="NoSpacing"/>
              <w:jc w:val="both"/>
              <w:rPr>
                <w:rFonts w:ascii="Arial" w:hAnsi="Arial"/>
                <w:sz w:val="20"/>
              </w:rPr>
            </w:pPr>
            <w:r>
              <w:rPr>
                <w:rFonts w:ascii="Arial" w:hAnsi="Arial"/>
                <w:sz w:val="20"/>
              </w:rPr>
              <w:t xml:space="preserve">OPD (Out Patient)  </w:t>
            </w:r>
          </w:p>
        </w:tc>
        <w:tc>
          <w:tcPr>
            <w:tcW w:w="1800" w:type="dxa"/>
          </w:tcPr>
          <w:p w:rsidR="00D41988" w:rsidRPr="00E72303" w:rsidRDefault="00D41988" w:rsidP="00D41988">
            <w:pPr>
              <w:pStyle w:val="NoSpacing"/>
              <w:jc w:val="center"/>
              <w:rPr>
                <w:rFonts w:ascii="Arial" w:hAnsi="Arial"/>
                <w:sz w:val="16"/>
              </w:rPr>
            </w:pPr>
          </w:p>
          <w:p w:rsidR="00D41988" w:rsidRDefault="00D41988" w:rsidP="00D41988">
            <w:pPr>
              <w:pStyle w:val="NoSpacing"/>
              <w:jc w:val="center"/>
              <w:rPr>
                <w:rFonts w:ascii="Arial" w:hAnsi="Arial"/>
                <w:sz w:val="20"/>
              </w:rPr>
            </w:pPr>
            <w:r>
              <w:rPr>
                <w:rFonts w:ascii="Arial" w:hAnsi="Arial"/>
                <w:sz w:val="20"/>
              </w:rPr>
              <w:t>4926</w:t>
            </w:r>
          </w:p>
          <w:p w:rsidR="00D41988" w:rsidRDefault="00D41988" w:rsidP="00D41988">
            <w:pPr>
              <w:pStyle w:val="NoSpacing"/>
              <w:jc w:val="center"/>
              <w:rPr>
                <w:rFonts w:ascii="Arial" w:hAnsi="Arial"/>
                <w:sz w:val="20"/>
              </w:rPr>
            </w:pPr>
            <w:r>
              <w:rPr>
                <w:rFonts w:ascii="Arial" w:hAnsi="Arial"/>
                <w:sz w:val="20"/>
              </w:rPr>
              <w:t>(Employees)</w:t>
            </w:r>
          </w:p>
          <w:p w:rsidR="00D41988" w:rsidRDefault="00D41988" w:rsidP="00D41988">
            <w:pPr>
              <w:pStyle w:val="NoSpacing"/>
              <w:jc w:val="center"/>
              <w:rPr>
                <w:rFonts w:ascii="Arial" w:hAnsi="Arial"/>
                <w:sz w:val="20"/>
              </w:rPr>
            </w:pPr>
          </w:p>
          <w:p w:rsidR="00D41988" w:rsidRDefault="00D41988" w:rsidP="00D41988">
            <w:pPr>
              <w:pStyle w:val="NoSpacing"/>
              <w:jc w:val="center"/>
              <w:rPr>
                <w:rFonts w:ascii="Arial" w:hAnsi="Arial"/>
                <w:sz w:val="20"/>
              </w:rPr>
            </w:pPr>
          </w:p>
          <w:p w:rsidR="00D41988" w:rsidRDefault="00D41988" w:rsidP="00D41988">
            <w:pPr>
              <w:pStyle w:val="NoSpacing"/>
              <w:jc w:val="center"/>
              <w:rPr>
                <w:rFonts w:ascii="Arial" w:hAnsi="Arial"/>
                <w:sz w:val="20"/>
              </w:rPr>
            </w:pPr>
            <w:r>
              <w:rPr>
                <w:rFonts w:ascii="Arial" w:hAnsi="Arial"/>
                <w:sz w:val="20"/>
              </w:rPr>
              <w:t>258 in A Category</w:t>
            </w:r>
          </w:p>
          <w:p w:rsidR="00D41988" w:rsidRDefault="00D41988" w:rsidP="00D41988">
            <w:pPr>
              <w:pStyle w:val="NoSpacing"/>
              <w:jc w:val="center"/>
              <w:rPr>
                <w:rFonts w:ascii="Arial" w:hAnsi="Arial"/>
                <w:sz w:val="20"/>
              </w:rPr>
            </w:pPr>
            <w:r>
              <w:rPr>
                <w:rFonts w:ascii="Arial" w:hAnsi="Arial"/>
                <w:sz w:val="20"/>
              </w:rPr>
              <w:t>BPS 16 to above</w:t>
            </w:r>
          </w:p>
          <w:p w:rsidR="00D41988" w:rsidRDefault="00D41988" w:rsidP="00D41988">
            <w:pPr>
              <w:pStyle w:val="NoSpacing"/>
              <w:jc w:val="center"/>
              <w:rPr>
                <w:rFonts w:ascii="Arial" w:hAnsi="Arial"/>
                <w:sz w:val="20"/>
              </w:rPr>
            </w:pPr>
          </w:p>
          <w:p w:rsidR="00D41988" w:rsidRDefault="00D41988" w:rsidP="00D41988">
            <w:pPr>
              <w:pStyle w:val="NoSpacing"/>
              <w:jc w:val="center"/>
              <w:rPr>
                <w:rFonts w:ascii="Arial" w:hAnsi="Arial"/>
                <w:sz w:val="20"/>
              </w:rPr>
            </w:pPr>
          </w:p>
          <w:p w:rsidR="00D41988" w:rsidRDefault="00D41988" w:rsidP="00D41988">
            <w:pPr>
              <w:pStyle w:val="NoSpacing"/>
              <w:jc w:val="center"/>
              <w:rPr>
                <w:rFonts w:ascii="Arial" w:hAnsi="Arial"/>
                <w:sz w:val="20"/>
              </w:rPr>
            </w:pPr>
            <w:r>
              <w:rPr>
                <w:rFonts w:ascii="Arial" w:hAnsi="Arial"/>
                <w:sz w:val="20"/>
              </w:rPr>
              <w:t>4668 in B Category</w:t>
            </w:r>
          </w:p>
          <w:p w:rsidR="00E2538C" w:rsidRDefault="00D41988" w:rsidP="00D41988">
            <w:pPr>
              <w:pStyle w:val="NoSpacing"/>
              <w:jc w:val="center"/>
              <w:rPr>
                <w:rFonts w:ascii="Arial" w:hAnsi="Arial"/>
                <w:sz w:val="20"/>
              </w:rPr>
            </w:pPr>
            <w:r>
              <w:rPr>
                <w:rFonts w:ascii="Arial" w:hAnsi="Arial"/>
                <w:sz w:val="20"/>
              </w:rPr>
              <w:t>BPS 1 to 15</w:t>
            </w:r>
          </w:p>
        </w:tc>
        <w:tc>
          <w:tcPr>
            <w:tcW w:w="1530" w:type="dxa"/>
          </w:tcPr>
          <w:p w:rsidR="00E2538C" w:rsidRDefault="00E2538C" w:rsidP="007A6727">
            <w:pPr>
              <w:pStyle w:val="NoSpacing"/>
              <w:jc w:val="both"/>
              <w:rPr>
                <w:rFonts w:ascii="Arial" w:hAnsi="Arial"/>
                <w:sz w:val="20"/>
              </w:rPr>
            </w:pPr>
          </w:p>
          <w:p w:rsidR="00E2538C" w:rsidRDefault="00E2538C" w:rsidP="007A6727">
            <w:pPr>
              <w:pStyle w:val="NoSpacing"/>
              <w:jc w:val="both"/>
              <w:rPr>
                <w:rFonts w:ascii="Arial" w:hAnsi="Arial"/>
                <w:sz w:val="20"/>
              </w:rPr>
            </w:pPr>
          </w:p>
          <w:p w:rsidR="00E2538C" w:rsidRDefault="00E2538C" w:rsidP="007A6727">
            <w:pPr>
              <w:pStyle w:val="NoSpacing"/>
              <w:jc w:val="both"/>
              <w:rPr>
                <w:rFonts w:ascii="Arial" w:hAnsi="Arial"/>
                <w:sz w:val="20"/>
              </w:rPr>
            </w:pPr>
            <w:r>
              <w:rPr>
                <w:rFonts w:ascii="Arial" w:hAnsi="Arial"/>
                <w:sz w:val="20"/>
              </w:rPr>
              <w:t>Offers required for maintained medical service</w:t>
            </w:r>
          </w:p>
        </w:tc>
        <w:tc>
          <w:tcPr>
            <w:tcW w:w="0" w:type="auto"/>
            <w:vAlign w:val="center"/>
          </w:tcPr>
          <w:p w:rsidR="00E2538C" w:rsidRDefault="00E2538C" w:rsidP="007A6727">
            <w:pPr>
              <w:pStyle w:val="NoSpacing"/>
              <w:jc w:val="both"/>
              <w:rPr>
                <w:rFonts w:ascii="Arial" w:hAnsi="Arial"/>
                <w:sz w:val="20"/>
              </w:rPr>
            </w:pPr>
          </w:p>
        </w:tc>
      </w:tr>
    </w:tbl>
    <w:p w:rsidR="00E2538C" w:rsidRDefault="00E2538C" w:rsidP="00E2538C">
      <w:pPr>
        <w:pStyle w:val="NoSpacing"/>
        <w:ind w:left="720"/>
        <w:jc w:val="both"/>
        <w:rPr>
          <w:rFonts w:ascii="Arial" w:hAnsi="Arial"/>
          <w:sz w:val="10"/>
        </w:rPr>
      </w:pPr>
    </w:p>
    <w:p w:rsidR="00E2538C" w:rsidRPr="00305C4C" w:rsidRDefault="00E2538C" w:rsidP="00E2538C">
      <w:pPr>
        <w:pStyle w:val="NoSpacing"/>
        <w:ind w:left="720"/>
        <w:jc w:val="both"/>
        <w:rPr>
          <w:rFonts w:ascii="Arial" w:hAnsi="Arial"/>
          <w:sz w:val="10"/>
        </w:rPr>
      </w:pPr>
    </w:p>
    <w:p w:rsidR="00E2538C" w:rsidRDefault="00E2538C" w:rsidP="00E2538C">
      <w:pPr>
        <w:pStyle w:val="NoSpacing"/>
        <w:ind w:left="720"/>
        <w:jc w:val="both"/>
        <w:rPr>
          <w:rFonts w:ascii="Arial" w:hAnsi="Arial"/>
          <w:sz w:val="20"/>
        </w:rPr>
      </w:pPr>
      <w:r w:rsidRPr="00451A0D">
        <w:rPr>
          <w:rFonts w:ascii="Arial" w:hAnsi="Arial"/>
          <w:b/>
          <w:sz w:val="20"/>
          <w:u w:val="single"/>
        </w:rPr>
        <w:t>NOTE:</w:t>
      </w:r>
      <w:r>
        <w:rPr>
          <w:rFonts w:ascii="Arial" w:hAnsi="Arial"/>
          <w:sz w:val="20"/>
        </w:rPr>
        <w:tab/>
        <w:t xml:space="preserve">Attached the list of hospital in agreement with company </w:t>
      </w:r>
    </w:p>
    <w:p w:rsidR="00E2538C" w:rsidRPr="00305C4C" w:rsidRDefault="00E2538C" w:rsidP="00E2538C">
      <w:pPr>
        <w:pStyle w:val="NoSpacing"/>
        <w:ind w:left="720"/>
        <w:jc w:val="both"/>
        <w:rPr>
          <w:rFonts w:ascii="Arial" w:hAnsi="Arial"/>
          <w:sz w:val="14"/>
        </w:rPr>
      </w:pPr>
    </w:p>
    <w:p w:rsidR="00E2538C" w:rsidRPr="00305C4C" w:rsidRDefault="00E2538C" w:rsidP="00E2538C">
      <w:pPr>
        <w:pStyle w:val="NoSpacing"/>
        <w:ind w:left="720"/>
        <w:jc w:val="both"/>
        <w:rPr>
          <w:rFonts w:ascii="Arial" w:hAnsi="Arial"/>
          <w:b/>
          <w:sz w:val="20"/>
        </w:rPr>
      </w:pPr>
      <w:r w:rsidRPr="00305C4C">
        <w:rPr>
          <w:rFonts w:ascii="Arial" w:hAnsi="Arial"/>
          <w:b/>
          <w:sz w:val="20"/>
        </w:rPr>
        <w:t xml:space="preserve">Checked by </w:t>
      </w:r>
    </w:p>
    <w:p w:rsidR="00E2538C" w:rsidRDefault="00E2538C" w:rsidP="00E2538C">
      <w:pPr>
        <w:pStyle w:val="NoSpacing"/>
        <w:ind w:left="720"/>
        <w:jc w:val="both"/>
        <w:rPr>
          <w:rFonts w:ascii="Arial" w:hAnsi="Arial"/>
          <w:sz w:val="6"/>
        </w:rPr>
      </w:pPr>
    </w:p>
    <w:p w:rsidR="00E2538C" w:rsidRDefault="00E2538C" w:rsidP="00E2538C">
      <w:pPr>
        <w:pStyle w:val="NoSpacing"/>
        <w:ind w:left="720"/>
        <w:jc w:val="both"/>
        <w:rPr>
          <w:rFonts w:ascii="Arial" w:hAnsi="Arial"/>
          <w:sz w:val="6"/>
        </w:rPr>
      </w:pPr>
    </w:p>
    <w:p w:rsidR="00E2538C" w:rsidRPr="00305C4C" w:rsidRDefault="00E2538C" w:rsidP="00E2538C">
      <w:pPr>
        <w:pStyle w:val="NoSpacing"/>
        <w:ind w:left="720"/>
        <w:jc w:val="both"/>
        <w:rPr>
          <w:rFonts w:ascii="Arial" w:hAnsi="Arial"/>
          <w:sz w:val="6"/>
        </w:rPr>
      </w:pPr>
    </w:p>
    <w:p w:rsidR="00E2538C" w:rsidRDefault="00E2538C" w:rsidP="00E2538C">
      <w:pPr>
        <w:pStyle w:val="NoSpacing"/>
        <w:ind w:left="720" w:right="-360"/>
        <w:jc w:val="both"/>
        <w:rPr>
          <w:rFonts w:ascii="Arial" w:hAnsi="Arial"/>
          <w:sz w:val="20"/>
        </w:rPr>
      </w:pPr>
      <w:r>
        <w:rPr>
          <w:rFonts w:ascii="Arial" w:hAnsi="Arial"/>
          <w:sz w:val="20"/>
        </w:rPr>
        <w:tab/>
        <w:t>I/We hereby quote the rate @ open rate Rs. ____________________________________</w:t>
      </w:r>
    </w:p>
    <w:p w:rsidR="00E2538C" w:rsidRDefault="00E2538C" w:rsidP="00E2538C">
      <w:pPr>
        <w:pStyle w:val="NoSpacing"/>
        <w:ind w:left="720"/>
        <w:jc w:val="both"/>
        <w:rPr>
          <w:rFonts w:ascii="Arial" w:hAnsi="Arial"/>
          <w:sz w:val="20"/>
        </w:rPr>
      </w:pPr>
      <w:r>
        <w:rPr>
          <w:rFonts w:ascii="Arial" w:hAnsi="Arial"/>
          <w:sz w:val="20"/>
        </w:rPr>
        <w:t xml:space="preserve">____________________________________________ </w:t>
      </w:r>
      <w:proofErr w:type="gramStart"/>
      <w:r>
        <w:rPr>
          <w:rFonts w:ascii="Arial" w:hAnsi="Arial"/>
          <w:sz w:val="20"/>
        </w:rPr>
        <w:t>and</w:t>
      </w:r>
      <w:proofErr w:type="gramEnd"/>
      <w:r>
        <w:rPr>
          <w:rFonts w:ascii="Arial" w:hAnsi="Arial"/>
          <w:sz w:val="20"/>
        </w:rPr>
        <w:t xml:space="preserve"> also abide by all terms &amp; condition of the contract rules.</w:t>
      </w:r>
    </w:p>
    <w:p w:rsidR="00E2538C" w:rsidRDefault="00E2538C" w:rsidP="00E2538C">
      <w:pPr>
        <w:pStyle w:val="NoSpacing"/>
        <w:ind w:left="720"/>
        <w:jc w:val="both"/>
        <w:rPr>
          <w:rFonts w:ascii="Arial" w:hAnsi="Arial"/>
          <w:sz w:val="20"/>
        </w:rPr>
      </w:pPr>
    </w:p>
    <w:p w:rsidR="00E2538C" w:rsidRPr="006909D0" w:rsidRDefault="00E2538C" w:rsidP="00E2538C">
      <w:pPr>
        <w:pStyle w:val="NoSpacing"/>
        <w:ind w:left="720"/>
        <w:jc w:val="both"/>
        <w:rPr>
          <w:rFonts w:ascii="Arial" w:hAnsi="Arial"/>
          <w:b/>
          <w:sz w:val="8"/>
        </w:rPr>
      </w:pPr>
    </w:p>
    <w:p w:rsidR="00E2538C" w:rsidRPr="006909D0" w:rsidRDefault="00E2538C" w:rsidP="00E2538C">
      <w:pPr>
        <w:pStyle w:val="NoSpacing"/>
        <w:ind w:left="720"/>
        <w:jc w:val="both"/>
        <w:rPr>
          <w:rFonts w:ascii="Arial" w:hAnsi="Arial"/>
          <w:b/>
          <w:sz w:val="8"/>
        </w:rPr>
      </w:pPr>
    </w:p>
    <w:p w:rsidR="00E2538C" w:rsidRDefault="00E2538C" w:rsidP="00E2538C">
      <w:pPr>
        <w:pStyle w:val="NoSpacing"/>
        <w:ind w:left="720"/>
        <w:jc w:val="both"/>
        <w:rPr>
          <w:rFonts w:ascii="Arial" w:hAnsi="Arial"/>
          <w:b/>
          <w:sz w:val="20"/>
        </w:rPr>
      </w:pPr>
    </w:p>
    <w:p w:rsidR="00E2538C" w:rsidRPr="00F324B9" w:rsidRDefault="00E2538C" w:rsidP="00E2538C">
      <w:pPr>
        <w:pStyle w:val="NoSpacing"/>
        <w:ind w:left="720"/>
        <w:jc w:val="both"/>
        <w:rPr>
          <w:rFonts w:ascii="Arial" w:hAnsi="Arial"/>
          <w:b/>
          <w:sz w:val="20"/>
        </w:rPr>
      </w:pPr>
      <w:r w:rsidRPr="00F324B9">
        <w:rPr>
          <w:rFonts w:ascii="Arial" w:hAnsi="Arial"/>
          <w:b/>
          <w:sz w:val="20"/>
        </w:rPr>
        <w:t xml:space="preserve">Full Signature &amp; Stamped </w:t>
      </w:r>
    </w:p>
    <w:p w:rsidR="00E2538C" w:rsidRPr="00F324B9" w:rsidRDefault="00E2538C" w:rsidP="00E2538C">
      <w:pPr>
        <w:pStyle w:val="NoSpacing"/>
        <w:ind w:left="720"/>
        <w:jc w:val="both"/>
        <w:rPr>
          <w:rFonts w:ascii="Arial" w:hAnsi="Arial"/>
          <w:b/>
          <w:sz w:val="20"/>
        </w:rPr>
      </w:pPr>
      <w:r w:rsidRPr="00F324B9">
        <w:rPr>
          <w:rFonts w:ascii="Arial" w:hAnsi="Arial"/>
          <w:b/>
          <w:sz w:val="20"/>
        </w:rPr>
        <w:t xml:space="preserve">Address  </w:t>
      </w: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right="-540"/>
        <w:jc w:val="center"/>
        <w:rPr>
          <w:rFonts w:ascii="Garamond" w:hAnsi="Garamond"/>
          <w:b/>
          <w:sz w:val="36"/>
        </w:rPr>
      </w:pPr>
    </w:p>
    <w:p w:rsidR="00E2538C" w:rsidRDefault="00E2538C" w:rsidP="00E2538C">
      <w:pPr>
        <w:pStyle w:val="NoSpacing"/>
        <w:ind w:right="-540"/>
        <w:jc w:val="center"/>
        <w:rPr>
          <w:rFonts w:ascii="Garamond" w:hAnsi="Garamond"/>
          <w:b/>
          <w:sz w:val="36"/>
        </w:rPr>
      </w:pPr>
    </w:p>
    <w:p w:rsidR="00E2538C" w:rsidRPr="00657728" w:rsidRDefault="00E2538C" w:rsidP="00E2538C">
      <w:pPr>
        <w:pStyle w:val="NoSpacing"/>
        <w:ind w:right="-540"/>
        <w:jc w:val="center"/>
        <w:rPr>
          <w:rFonts w:ascii="Garamond" w:hAnsi="Garamond"/>
          <w:b/>
          <w:sz w:val="36"/>
          <w:u w:val="single"/>
        </w:rPr>
      </w:pPr>
      <w:r w:rsidRPr="00657728">
        <w:rPr>
          <w:rFonts w:ascii="Garamond" w:hAnsi="Garamond"/>
          <w:b/>
          <w:sz w:val="36"/>
          <w:u w:val="single"/>
        </w:rPr>
        <w:t>OFFICE OF THE DISTRICT MUNICIPAL CORPORATION</w:t>
      </w:r>
    </w:p>
    <w:p w:rsidR="00E2538C" w:rsidRPr="00657728" w:rsidRDefault="00E2538C" w:rsidP="00E2538C">
      <w:pPr>
        <w:pStyle w:val="NoSpacing"/>
        <w:ind w:right="-540"/>
        <w:jc w:val="center"/>
        <w:rPr>
          <w:rFonts w:ascii="Garamond" w:hAnsi="Garamond"/>
          <w:b/>
          <w:sz w:val="36"/>
          <w:u w:val="single"/>
        </w:rPr>
      </w:pPr>
      <w:r w:rsidRPr="00657728">
        <w:rPr>
          <w:rFonts w:ascii="Garamond" w:hAnsi="Garamond"/>
          <w:b/>
          <w:sz w:val="36"/>
          <w:u w:val="single"/>
        </w:rPr>
        <w:t>KORANGI, KARACHI</w:t>
      </w: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center"/>
        <w:rPr>
          <w:rFonts w:ascii="Garamond" w:hAnsi="Garamond"/>
          <w:b/>
          <w:sz w:val="30"/>
        </w:rPr>
      </w:pPr>
    </w:p>
    <w:p w:rsidR="00E2538C" w:rsidRDefault="00E2538C" w:rsidP="00E2538C">
      <w:pPr>
        <w:pStyle w:val="NoSpacing"/>
        <w:ind w:left="720"/>
        <w:jc w:val="center"/>
        <w:rPr>
          <w:rFonts w:ascii="Garamond" w:hAnsi="Garamond"/>
          <w:b/>
          <w:sz w:val="3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B0648B" w:rsidRDefault="00B0648B" w:rsidP="00E2538C">
      <w:pPr>
        <w:pStyle w:val="NoSpacing"/>
        <w:ind w:left="720"/>
        <w:jc w:val="both"/>
        <w:rPr>
          <w:rFonts w:ascii="Arial" w:hAnsi="Arial"/>
          <w:sz w:val="20"/>
        </w:rPr>
      </w:pPr>
    </w:p>
    <w:p w:rsidR="00E2538C" w:rsidRDefault="00E2538C" w:rsidP="00E2538C">
      <w:pPr>
        <w:pStyle w:val="NoSpacing"/>
        <w:ind w:left="720"/>
        <w:jc w:val="center"/>
        <w:rPr>
          <w:rFonts w:ascii="Garamond" w:hAnsi="Garamond"/>
          <w:b/>
          <w:sz w:val="30"/>
        </w:rPr>
      </w:pPr>
    </w:p>
    <w:p w:rsidR="00E2538C" w:rsidRPr="002401E6" w:rsidRDefault="00E2538C" w:rsidP="00E2538C">
      <w:pPr>
        <w:pStyle w:val="NoSpacing"/>
        <w:spacing w:line="360" w:lineRule="auto"/>
        <w:ind w:left="720"/>
        <w:jc w:val="center"/>
        <w:rPr>
          <w:rFonts w:ascii="Garamond" w:hAnsi="Garamond"/>
          <w:b/>
          <w:sz w:val="32"/>
          <w:u w:val="single"/>
        </w:rPr>
      </w:pPr>
      <w:r w:rsidRPr="002401E6">
        <w:rPr>
          <w:rFonts w:ascii="Garamond" w:hAnsi="Garamond"/>
          <w:b/>
          <w:sz w:val="32"/>
          <w:u w:val="single"/>
        </w:rPr>
        <w:t>TENDER FOR THE HEALTH INSURANCE</w:t>
      </w:r>
    </w:p>
    <w:p w:rsidR="00E2538C" w:rsidRPr="002401E6" w:rsidRDefault="00E2538C" w:rsidP="00E2538C">
      <w:pPr>
        <w:pStyle w:val="NoSpacing"/>
        <w:spacing w:line="360" w:lineRule="auto"/>
        <w:ind w:left="720"/>
        <w:jc w:val="center"/>
        <w:rPr>
          <w:rFonts w:ascii="Garamond" w:hAnsi="Garamond"/>
          <w:b/>
          <w:sz w:val="32"/>
          <w:u w:val="single"/>
        </w:rPr>
      </w:pPr>
      <w:r w:rsidRPr="002401E6">
        <w:rPr>
          <w:rFonts w:ascii="Garamond" w:hAnsi="Garamond"/>
          <w:b/>
          <w:sz w:val="32"/>
          <w:u w:val="single"/>
        </w:rPr>
        <w:t xml:space="preserve">FOR THE EMPLOYEES OF </w:t>
      </w:r>
    </w:p>
    <w:p w:rsidR="00E2538C" w:rsidRPr="002401E6" w:rsidRDefault="00E2538C" w:rsidP="00E2538C">
      <w:pPr>
        <w:pStyle w:val="NoSpacing"/>
        <w:spacing w:line="360" w:lineRule="auto"/>
        <w:ind w:left="720"/>
        <w:jc w:val="center"/>
        <w:rPr>
          <w:rFonts w:ascii="Garamond" w:hAnsi="Garamond"/>
          <w:b/>
          <w:sz w:val="30"/>
          <w:u w:val="single"/>
        </w:rPr>
      </w:pPr>
      <w:r w:rsidRPr="002401E6">
        <w:rPr>
          <w:rFonts w:ascii="Garamond" w:hAnsi="Garamond"/>
          <w:b/>
          <w:sz w:val="30"/>
          <w:u w:val="single"/>
        </w:rPr>
        <w:t>DISTRICT MUNICIPAL CORPORATION KORANGI KARACHI</w:t>
      </w: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Default="00E2538C" w:rsidP="00E2538C">
      <w:pPr>
        <w:pStyle w:val="NoSpacing"/>
        <w:ind w:left="720"/>
        <w:jc w:val="both"/>
        <w:rPr>
          <w:rFonts w:ascii="Arial" w:hAnsi="Arial"/>
          <w:sz w:val="20"/>
        </w:rPr>
      </w:pPr>
    </w:p>
    <w:p w:rsidR="00E2538C" w:rsidRPr="00972D9D" w:rsidRDefault="00E2538C" w:rsidP="00E2538C">
      <w:pPr>
        <w:pStyle w:val="NoSpacing"/>
        <w:ind w:left="720"/>
        <w:jc w:val="both"/>
        <w:rPr>
          <w:rFonts w:ascii="Garamond" w:hAnsi="Garamond"/>
          <w:b/>
          <w:sz w:val="30"/>
        </w:rPr>
      </w:pPr>
    </w:p>
    <w:p w:rsidR="00E2538C" w:rsidRPr="00972D9D" w:rsidRDefault="00E2538C" w:rsidP="00E2538C">
      <w:pPr>
        <w:pStyle w:val="NoSpacing"/>
        <w:ind w:right="-540"/>
        <w:jc w:val="both"/>
        <w:rPr>
          <w:rFonts w:ascii="Garamond" w:hAnsi="Garamond"/>
          <w:b/>
          <w:sz w:val="28"/>
        </w:rPr>
      </w:pPr>
      <w:r w:rsidRPr="00972D9D">
        <w:rPr>
          <w:rFonts w:ascii="Garamond" w:hAnsi="Garamond"/>
          <w:b/>
          <w:sz w:val="28"/>
        </w:rPr>
        <w:t>NIT PUBLISHED ON _________________ &amp; OPEN ON ________________</w:t>
      </w:r>
    </w:p>
    <w:p w:rsidR="00E2538C" w:rsidRPr="00972D9D" w:rsidRDefault="00E2538C" w:rsidP="00657728">
      <w:pPr>
        <w:pStyle w:val="NoSpacing"/>
        <w:ind w:right="-540"/>
        <w:jc w:val="both"/>
        <w:rPr>
          <w:rFonts w:ascii="Garamond" w:hAnsi="Garamond"/>
          <w:b/>
          <w:sz w:val="28"/>
        </w:rPr>
      </w:pPr>
    </w:p>
    <w:sectPr w:rsidR="00E2538C" w:rsidRPr="00972D9D" w:rsidSect="00E602A3">
      <w:pgSz w:w="12240" w:h="15840"/>
      <w:pgMar w:top="0" w:right="126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05669"/>
    <w:multiLevelType w:val="hybridMultilevel"/>
    <w:tmpl w:val="2BCEF952"/>
    <w:lvl w:ilvl="0" w:tplc="C6DED54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32062D"/>
    <w:multiLevelType w:val="hybridMultilevel"/>
    <w:tmpl w:val="4A7832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0B26E4"/>
    <w:multiLevelType w:val="multilevel"/>
    <w:tmpl w:val="2BCEF952"/>
    <w:lvl w:ilvl="0">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2663"/>
    <w:rsid w:val="0002024D"/>
    <w:rsid w:val="00042A4C"/>
    <w:rsid w:val="0006638D"/>
    <w:rsid w:val="00080B11"/>
    <w:rsid w:val="00081D00"/>
    <w:rsid w:val="000A4862"/>
    <w:rsid w:val="000B3383"/>
    <w:rsid w:val="000D4867"/>
    <w:rsid w:val="000E3A2B"/>
    <w:rsid w:val="000F11E4"/>
    <w:rsid w:val="000F2504"/>
    <w:rsid w:val="000F2663"/>
    <w:rsid w:val="00101289"/>
    <w:rsid w:val="00136145"/>
    <w:rsid w:val="001367DE"/>
    <w:rsid w:val="00180499"/>
    <w:rsid w:val="001C0683"/>
    <w:rsid w:val="001E2D98"/>
    <w:rsid w:val="001F2E7B"/>
    <w:rsid w:val="001F75F2"/>
    <w:rsid w:val="002401E6"/>
    <w:rsid w:val="00243D50"/>
    <w:rsid w:val="00271CF4"/>
    <w:rsid w:val="00271F76"/>
    <w:rsid w:val="00273A10"/>
    <w:rsid w:val="002C4966"/>
    <w:rsid w:val="002C61FB"/>
    <w:rsid w:val="002D7F93"/>
    <w:rsid w:val="002F1011"/>
    <w:rsid w:val="00305C4C"/>
    <w:rsid w:val="00325E8B"/>
    <w:rsid w:val="003363B6"/>
    <w:rsid w:val="00344266"/>
    <w:rsid w:val="003457BA"/>
    <w:rsid w:val="00370AC0"/>
    <w:rsid w:val="00396B9A"/>
    <w:rsid w:val="003B6A0E"/>
    <w:rsid w:val="003C20CA"/>
    <w:rsid w:val="00417592"/>
    <w:rsid w:val="004201A7"/>
    <w:rsid w:val="00423E01"/>
    <w:rsid w:val="00451A0D"/>
    <w:rsid w:val="00472F8C"/>
    <w:rsid w:val="004A7513"/>
    <w:rsid w:val="004A7A07"/>
    <w:rsid w:val="004B0B4B"/>
    <w:rsid w:val="004C4274"/>
    <w:rsid w:val="004D58EC"/>
    <w:rsid w:val="00524153"/>
    <w:rsid w:val="00583A1D"/>
    <w:rsid w:val="005B6FA6"/>
    <w:rsid w:val="005C58D5"/>
    <w:rsid w:val="005C7A96"/>
    <w:rsid w:val="005F0978"/>
    <w:rsid w:val="005F10BB"/>
    <w:rsid w:val="005F2EC9"/>
    <w:rsid w:val="00642AA9"/>
    <w:rsid w:val="006459E9"/>
    <w:rsid w:val="0065582C"/>
    <w:rsid w:val="00657728"/>
    <w:rsid w:val="006909D0"/>
    <w:rsid w:val="006A3E42"/>
    <w:rsid w:val="006B7254"/>
    <w:rsid w:val="006C0822"/>
    <w:rsid w:val="006C44F0"/>
    <w:rsid w:val="007114D2"/>
    <w:rsid w:val="007128DF"/>
    <w:rsid w:val="00727C2D"/>
    <w:rsid w:val="00733C89"/>
    <w:rsid w:val="0075675A"/>
    <w:rsid w:val="007A6A15"/>
    <w:rsid w:val="007B6267"/>
    <w:rsid w:val="007E5B4A"/>
    <w:rsid w:val="00816412"/>
    <w:rsid w:val="008230EA"/>
    <w:rsid w:val="0083692F"/>
    <w:rsid w:val="00841ACC"/>
    <w:rsid w:val="0085209C"/>
    <w:rsid w:val="00877667"/>
    <w:rsid w:val="008814ED"/>
    <w:rsid w:val="008931A5"/>
    <w:rsid w:val="008E58F7"/>
    <w:rsid w:val="008E70DC"/>
    <w:rsid w:val="0090724B"/>
    <w:rsid w:val="0091563A"/>
    <w:rsid w:val="009237F6"/>
    <w:rsid w:val="00931963"/>
    <w:rsid w:val="00934E4E"/>
    <w:rsid w:val="00943EF5"/>
    <w:rsid w:val="009578CF"/>
    <w:rsid w:val="0096448A"/>
    <w:rsid w:val="00971DE5"/>
    <w:rsid w:val="00972D9D"/>
    <w:rsid w:val="00983BEF"/>
    <w:rsid w:val="0099052B"/>
    <w:rsid w:val="009905C3"/>
    <w:rsid w:val="00994439"/>
    <w:rsid w:val="00996A2D"/>
    <w:rsid w:val="009B5649"/>
    <w:rsid w:val="009E2EFA"/>
    <w:rsid w:val="00A20E5D"/>
    <w:rsid w:val="00A25DA4"/>
    <w:rsid w:val="00A37431"/>
    <w:rsid w:val="00A40CE1"/>
    <w:rsid w:val="00A66792"/>
    <w:rsid w:val="00A76491"/>
    <w:rsid w:val="00A9038B"/>
    <w:rsid w:val="00A9210E"/>
    <w:rsid w:val="00AA4E1F"/>
    <w:rsid w:val="00AB17F4"/>
    <w:rsid w:val="00AB2500"/>
    <w:rsid w:val="00AD6182"/>
    <w:rsid w:val="00AD76C3"/>
    <w:rsid w:val="00AF14F5"/>
    <w:rsid w:val="00B0648B"/>
    <w:rsid w:val="00B21D5F"/>
    <w:rsid w:val="00B460ED"/>
    <w:rsid w:val="00B6195E"/>
    <w:rsid w:val="00B87AA2"/>
    <w:rsid w:val="00B9059B"/>
    <w:rsid w:val="00B90E0F"/>
    <w:rsid w:val="00BB02D7"/>
    <w:rsid w:val="00BB4210"/>
    <w:rsid w:val="00BB70EE"/>
    <w:rsid w:val="00BC484F"/>
    <w:rsid w:val="00BD6207"/>
    <w:rsid w:val="00BF51AF"/>
    <w:rsid w:val="00C02548"/>
    <w:rsid w:val="00C277FA"/>
    <w:rsid w:val="00CB6067"/>
    <w:rsid w:val="00D0660E"/>
    <w:rsid w:val="00D1155E"/>
    <w:rsid w:val="00D13C07"/>
    <w:rsid w:val="00D34963"/>
    <w:rsid w:val="00D41988"/>
    <w:rsid w:val="00D52445"/>
    <w:rsid w:val="00D540F1"/>
    <w:rsid w:val="00D70090"/>
    <w:rsid w:val="00DB48DC"/>
    <w:rsid w:val="00DB5B5C"/>
    <w:rsid w:val="00DD1840"/>
    <w:rsid w:val="00DD7D7B"/>
    <w:rsid w:val="00DE4DC8"/>
    <w:rsid w:val="00DF308A"/>
    <w:rsid w:val="00E11F53"/>
    <w:rsid w:val="00E2538C"/>
    <w:rsid w:val="00E32AAF"/>
    <w:rsid w:val="00E32D54"/>
    <w:rsid w:val="00E5205D"/>
    <w:rsid w:val="00E5379F"/>
    <w:rsid w:val="00E602A3"/>
    <w:rsid w:val="00E72303"/>
    <w:rsid w:val="00E752BF"/>
    <w:rsid w:val="00EA36BA"/>
    <w:rsid w:val="00EA42C5"/>
    <w:rsid w:val="00EB25B0"/>
    <w:rsid w:val="00EB3FEA"/>
    <w:rsid w:val="00ED1B23"/>
    <w:rsid w:val="00F00046"/>
    <w:rsid w:val="00F052CD"/>
    <w:rsid w:val="00F30720"/>
    <w:rsid w:val="00F324B9"/>
    <w:rsid w:val="00F328F0"/>
    <w:rsid w:val="00F80D6A"/>
    <w:rsid w:val="00F829AF"/>
    <w:rsid w:val="00F905FB"/>
    <w:rsid w:val="00F93EB8"/>
    <w:rsid w:val="00FA36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D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2663"/>
    <w:pPr>
      <w:spacing w:after="0" w:line="240" w:lineRule="auto"/>
    </w:pPr>
  </w:style>
  <w:style w:type="paragraph" w:styleId="ListParagraph">
    <w:name w:val="List Paragraph"/>
    <w:basedOn w:val="Normal"/>
    <w:uiPriority w:val="34"/>
    <w:qFormat/>
    <w:rsid w:val="008931A5"/>
    <w:pPr>
      <w:ind w:left="720"/>
      <w:contextualSpacing/>
    </w:pPr>
  </w:style>
  <w:style w:type="table" w:styleId="TableGrid">
    <w:name w:val="Table Grid"/>
    <w:basedOn w:val="TableNormal"/>
    <w:uiPriority w:val="59"/>
    <w:rsid w:val="00727C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1C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C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2663"/>
    <w:pPr>
      <w:spacing w:after="0" w:line="240" w:lineRule="auto"/>
    </w:pPr>
  </w:style>
  <w:style w:type="paragraph" w:styleId="ListParagraph">
    <w:name w:val="List Paragraph"/>
    <w:basedOn w:val="Normal"/>
    <w:uiPriority w:val="34"/>
    <w:qFormat/>
    <w:rsid w:val="008931A5"/>
    <w:pPr>
      <w:ind w:left="720"/>
      <w:contextualSpacing/>
    </w:pPr>
  </w:style>
  <w:style w:type="table" w:styleId="TableGrid">
    <w:name w:val="Table Grid"/>
    <w:basedOn w:val="TableNormal"/>
    <w:uiPriority w:val="59"/>
    <w:rsid w:val="00727C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1C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C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Zulfi Computerts</cp:lastModifiedBy>
  <cp:revision>35</cp:revision>
  <cp:lastPrinted>2017-03-14T12:06:00Z</cp:lastPrinted>
  <dcterms:created xsi:type="dcterms:W3CDTF">2017-02-21T13:50:00Z</dcterms:created>
  <dcterms:modified xsi:type="dcterms:W3CDTF">2017-03-14T14:46:00Z</dcterms:modified>
</cp:coreProperties>
</file>