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32" w:rsidRDefault="00740332" w:rsidP="0074033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40332" w:rsidRPr="006562DC" w:rsidRDefault="00740332" w:rsidP="00740332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</w:t>
      </w:r>
      <w:r w:rsidRPr="006562DC">
        <w:rPr>
          <w:rFonts w:ascii="Bookman Old Style" w:hAnsi="Bookman Old Style" w:cs="Arial"/>
          <w:b/>
          <w:u w:val="single"/>
        </w:rPr>
        <w:t>Financial Proposals</w:t>
      </w:r>
    </w:p>
    <w:p w:rsidR="00740332" w:rsidRPr="006562DC" w:rsidRDefault="006C1D10" w:rsidP="00740332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6562DC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-289294</wp:posOffset>
            </wp:positionH>
            <wp:positionV relativeFrom="paragraph">
              <wp:posOffset>151795</wp:posOffset>
            </wp:positionV>
            <wp:extent cx="1425708" cy="1594883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0332" w:rsidRPr="006562DC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8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332" w:rsidRPr="006562DC" w:rsidRDefault="00740332" w:rsidP="00740332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740332" w:rsidRPr="006562DC" w:rsidRDefault="00740332" w:rsidP="006562DC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6562DC">
        <w:rPr>
          <w:rFonts w:ascii="Bookman Old Style" w:hAnsi="Bookman Old Style"/>
          <w:b/>
          <w:sz w:val="30"/>
          <w:szCs w:val="32"/>
        </w:rPr>
        <w:t>OFFICE OF THE</w:t>
      </w:r>
    </w:p>
    <w:p w:rsidR="00740332" w:rsidRPr="006562DC" w:rsidRDefault="00740332" w:rsidP="006562DC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6562DC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740332" w:rsidRPr="006562DC" w:rsidRDefault="00740332" w:rsidP="006562DC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6562DC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740332" w:rsidRPr="006562DC" w:rsidRDefault="00740332" w:rsidP="006562DC">
      <w:pPr>
        <w:pStyle w:val="NoSpacing"/>
        <w:jc w:val="center"/>
        <w:rPr>
          <w:rFonts w:ascii="Bookman Old Style" w:hAnsi="Bookman Old Style"/>
          <w:b/>
        </w:rPr>
      </w:pPr>
      <w:r w:rsidRPr="006562DC">
        <w:rPr>
          <w:rFonts w:ascii="Bookman Old Style" w:hAnsi="Bookman Old Style"/>
          <w:b/>
        </w:rPr>
        <w:t>@ DIRECTORATE GENERAL HEALTH SERVICES SINDH HYDERABAD</w:t>
      </w: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 w:cs="Arial"/>
          <w:b/>
          <w:sz w:val="32"/>
          <w:szCs w:val="32"/>
          <w:u w:val="single"/>
        </w:rPr>
      </w:pPr>
      <w:r w:rsidRPr="006562DC">
        <w:rPr>
          <w:rFonts w:ascii="Bookman Old Style" w:hAnsi="Bookman Old Style" w:cs="Arial"/>
          <w:b/>
          <w:sz w:val="32"/>
          <w:szCs w:val="32"/>
          <w:u w:val="single"/>
        </w:rPr>
        <w:t>BIDDING DOCUMENTS FOR PROCUREMENT OF</w:t>
      </w: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6562DC">
        <w:rPr>
          <w:rFonts w:ascii="Bookman Old Style" w:hAnsi="Bookman Old Style" w:cs="Arial"/>
          <w:b/>
          <w:sz w:val="36"/>
          <w:szCs w:val="36"/>
          <w:u w:val="single"/>
        </w:rPr>
        <w:t>IMPREGNATED BED NETS FOR THE FINANCIAL YEAR 201</w:t>
      </w:r>
      <w:r w:rsidR="002703BF" w:rsidRPr="006562DC">
        <w:rPr>
          <w:rFonts w:ascii="Bookman Old Style" w:hAnsi="Bookman Old Style" w:cs="Arial"/>
          <w:b/>
          <w:sz w:val="36"/>
          <w:szCs w:val="36"/>
          <w:u w:val="single"/>
        </w:rPr>
        <w:t>6</w:t>
      </w:r>
      <w:r w:rsidRPr="006562DC">
        <w:rPr>
          <w:rFonts w:ascii="Bookman Old Style" w:hAnsi="Bookman Old Style" w:cs="Arial"/>
          <w:b/>
          <w:sz w:val="36"/>
          <w:szCs w:val="36"/>
          <w:u w:val="single"/>
        </w:rPr>
        <w:t>-1</w:t>
      </w:r>
      <w:r w:rsidR="002703BF" w:rsidRPr="006562DC">
        <w:rPr>
          <w:rFonts w:ascii="Bookman Old Style" w:hAnsi="Bookman Old Style" w:cs="Arial"/>
          <w:b/>
          <w:sz w:val="36"/>
          <w:szCs w:val="36"/>
          <w:u w:val="single"/>
        </w:rPr>
        <w:t>7</w:t>
      </w:r>
    </w:p>
    <w:p w:rsidR="00740332" w:rsidRPr="006562DC" w:rsidRDefault="00740332" w:rsidP="00740332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740332" w:rsidRPr="006562DC" w:rsidRDefault="00740332" w:rsidP="00213FEA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6562DC">
        <w:rPr>
          <w:rFonts w:ascii="Bookman Old Style" w:hAnsi="Bookman Old Style"/>
          <w:b/>
          <w:sz w:val="24"/>
          <w:szCs w:val="28"/>
        </w:rPr>
        <w:t>DATE &amp; TIME R</w:t>
      </w:r>
      <w:r w:rsidR="006562DC">
        <w:rPr>
          <w:rFonts w:ascii="Bookman Old Style" w:hAnsi="Bookman Old Style"/>
          <w:b/>
          <w:sz w:val="24"/>
          <w:szCs w:val="28"/>
        </w:rPr>
        <w:t xml:space="preserve">ECEIPT OF TENDER       </w:t>
      </w:r>
      <w:r w:rsidRPr="006562DC">
        <w:rPr>
          <w:rFonts w:ascii="Bookman Old Style" w:hAnsi="Bookman Old Style"/>
          <w:b/>
          <w:sz w:val="24"/>
          <w:szCs w:val="28"/>
        </w:rPr>
        <w:t xml:space="preserve"> :      </w:t>
      </w:r>
      <w:r w:rsidR="006562DC">
        <w:rPr>
          <w:rFonts w:ascii="Bookman Old Style" w:hAnsi="Bookman Old Style"/>
          <w:b/>
          <w:sz w:val="24"/>
          <w:szCs w:val="28"/>
        </w:rPr>
        <w:t xml:space="preserve"> </w:t>
      </w:r>
      <w:r w:rsidRPr="006562DC">
        <w:rPr>
          <w:rFonts w:ascii="Bookman Old Style" w:hAnsi="Bookman Old Style"/>
          <w:b/>
          <w:sz w:val="24"/>
          <w:szCs w:val="28"/>
        </w:rPr>
        <w:t>2</w:t>
      </w:r>
      <w:r w:rsidR="002703BF" w:rsidRPr="006562DC">
        <w:rPr>
          <w:rFonts w:ascii="Bookman Old Style" w:hAnsi="Bookman Old Style"/>
          <w:b/>
          <w:sz w:val="24"/>
          <w:szCs w:val="28"/>
        </w:rPr>
        <w:t>9</w:t>
      </w:r>
      <w:r w:rsidRPr="006562DC">
        <w:rPr>
          <w:rFonts w:ascii="Bookman Old Style" w:hAnsi="Bookman Old Style"/>
          <w:b/>
          <w:sz w:val="24"/>
          <w:szCs w:val="28"/>
        </w:rPr>
        <w:t>.0</w:t>
      </w:r>
      <w:r w:rsidR="002703BF" w:rsidRPr="006562DC">
        <w:rPr>
          <w:rFonts w:ascii="Bookman Old Style" w:hAnsi="Bookman Old Style"/>
          <w:b/>
          <w:sz w:val="24"/>
          <w:szCs w:val="28"/>
        </w:rPr>
        <w:t>3</w:t>
      </w:r>
      <w:r w:rsidRPr="006562DC">
        <w:rPr>
          <w:rFonts w:ascii="Bookman Old Style" w:hAnsi="Bookman Old Style"/>
          <w:b/>
          <w:sz w:val="24"/>
          <w:szCs w:val="28"/>
        </w:rPr>
        <w:t>.201</w:t>
      </w:r>
      <w:r w:rsidR="002703BF" w:rsidRPr="006562DC">
        <w:rPr>
          <w:rFonts w:ascii="Bookman Old Style" w:hAnsi="Bookman Old Style"/>
          <w:b/>
          <w:sz w:val="24"/>
          <w:szCs w:val="28"/>
        </w:rPr>
        <w:t>7</w:t>
      </w:r>
      <w:r w:rsidRPr="006562DC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740332" w:rsidRPr="006562DC" w:rsidRDefault="00740332" w:rsidP="00213FEA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740332" w:rsidRPr="006562DC" w:rsidRDefault="00740332" w:rsidP="00213FEA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6562DC">
        <w:rPr>
          <w:rFonts w:ascii="Bookman Old Style" w:hAnsi="Bookman Old Style"/>
          <w:b/>
          <w:sz w:val="24"/>
          <w:szCs w:val="28"/>
        </w:rPr>
        <w:t xml:space="preserve">DATE &amp; TIME OF </w:t>
      </w:r>
      <w:r w:rsidR="006562DC">
        <w:rPr>
          <w:rFonts w:ascii="Bookman Old Style" w:hAnsi="Bookman Old Style"/>
          <w:b/>
          <w:sz w:val="24"/>
          <w:szCs w:val="28"/>
        </w:rPr>
        <w:t xml:space="preserve">OPENING TENDER   </w:t>
      </w:r>
      <w:r w:rsidRPr="006562DC">
        <w:rPr>
          <w:rFonts w:ascii="Bookman Old Style" w:hAnsi="Bookman Old Style"/>
          <w:b/>
          <w:sz w:val="24"/>
          <w:szCs w:val="28"/>
        </w:rPr>
        <w:t xml:space="preserve">     :</w:t>
      </w:r>
      <w:r w:rsidRPr="006562DC">
        <w:rPr>
          <w:rFonts w:ascii="Bookman Old Style" w:hAnsi="Bookman Old Style"/>
          <w:b/>
          <w:sz w:val="24"/>
          <w:szCs w:val="28"/>
        </w:rPr>
        <w:tab/>
        <w:t>2</w:t>
      </w:r>
      <w:r w:rsidR="002703BF" w:rsidRPr="006562DC">
        <w:rPr>
          <w:rFonts w:ascii="Bookman Old Style" w:hAnsi="Bookman Old Style"/>
          <w:b/>
          <w:sz w:val="24"/>
          <w:szCs w:val="28"/>
        </w:rPr>
        <w:t>9</w:t>
      </w:r>
      <w:r w:rsidRPr="006562DC">
        <w:rPr>
          <w:rFonts w:ascii="Bookman Old Style" w:hAnsi="Bookman Old Style"/>
          <w:b/>
          <w:sz w:val="24"/>
          <w:szCs w:val="28"/>
        </w:rPr>
        <w:t>.0</w:t>
      </w:r>
      <w:r w:rsidR="002703BF" w:rsidRPr="006562DC">
        <w:rPr>
          <w:rFonts w:ascii="Bookman Old Style" w:hAnsi="Bookman Old Style"/>
          <w:b/>
          <w:sz w:val="24"/>
          <w:szCs w:val="28"/>
        </w:rPr>
        <w:t>3</w:t>
      </w:r>
      <w:r w:rsidRPr="006562DC">
        <w:rPr>
          <w:rFonts w:ascii="Bookman Old Style" w:hAnsi="Bookman Old Style"/>
          <w:b/>
          <w:sz w:val="24"/>
          <w:szCs w:val="28"/>
        </w:rPr>
        <w:t>.201</w:t>
      </w:r>
      <w:r w:rsidR="002703BF" w:rsidRPr="006562DC">
        <w:rPr>
          <w:rFonts w:ascii="Bookman Old Style" w:hAnsi="Bookman Old Style"/>
          <w:b/>
          <w:sz w:val="24"/>
          <w:szCs w:val="28"/>
        </w:rPr>
        <w:t>7</w:t>
      </w:r>
      <w:r w:rsidRPr="006562DC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  <w:r w:rsidRPr="006562DC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740332" w:rsidRPr="001B65A7" w:rsidRDefault="00740332" w:rsidP="00740332">
      <w:pPr>
        <w:pStyle w:val="NoSpacing"/>
        <w:jc w:val="center"/>
        <w:rPr>
          <w:b/>
        </w:rPr>
      </w:pPr>
    </w:p>
    <w:p w:rsidR="00740332" w:rsidRDefault="00740332" w:rsidP="0074033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40332" w:rsidRDefault="00740332" w:rsidP="00740332">
      <w:pPr>
        <w:jc w:val="both"/>
        <w:rPr>
          <w:sz w:val="28"/>
          <w:szCs w:val="28"/>
        </w:rPr>
      </w:pPr>
    </w:p>
    <w:p w:rsidR="00DE5A44" w:rsidRDefault="00DE5A44" w:rsidP="00740332">
      <w:pPr>
        <w:jc w:val="both"/>
        <w:rPr>
          <w:sz w:val="28"/>
          <w:szCs w:val="28"/>
        </w:rPr>
      </w:pPr>
    </w:p>
    <w:p w:rsidR="00DE5A44" w:rsidRDefault="00DE5A44" w:rsidP="00740332">
      <w:pPr>
        <w:jc w:val="both"/>
        <w:rPr>
          <w:sz w:val="28"/>
          <w:szCs w:val="28"/>
        </w:rPr>
      </w:pPr>
    </w:p>
    <w:p w:rsidR="00740332" w:rsidRDefault="00740332" w:rsidP="0074033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19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SPECIFCATION </w:t>
      </w:r>
      <w:proofErr w:type="gramStart"/>
      <w:r w:rsidRPr="00725195">
        <w:rPr>
          <w:rFonts w:ascii="Times New Roman" w:hAnsi="Times New Roman" w:cs="Times New Roman"/>
          <w:b/>
          <w:sz w:val="28"/>
          <w:szCs w:val="28"/>
          <w:u w:val="single"/>
        </w:rPr>
        <w:t>FOR  IMPREGNATED</w:t>
      </w:r>
      <w:proofErr w:type="gramEnd"/>
      <w:r w:rsidRPr="00725195">
        <w:rPr>
          <w:rFonts w:ascii="Times New Roman" w:hAnsi="Times New Roman" w:cs="Times New Roman"/>
          <w:b/>
          <w:sz w:val="28"/>
          <w:szCs w:val="28"/>
          <w:u w:val="single"/>
        </w:rPr>
        <w:t xml:space="preserve"> BED NETS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tbl>
      <w:tblPr>
        <w:tblStyle w:val="TableGrid"/>
        <w:tblW w:w="9716" w:type="dxa"/>
        <w:tblLook w:val="04A0"/>
      </w:tblPr>
      <w:tblGrid>
        <w:gridCol w:w="2499"/>
        <w:gridCol w:w="3908"/>
        <w:gridCol w:w="1464"/>
        <w:gridCol w:w="822"/>
        <w:gridCol w:w="1023"/>
      </w:tblGrid>
      <w:tr w:rsidR="00740332" w:rsidTr="0098481C">
        <w:trPr>
          <w:trHeight w:val="828"/>
        </w:trPr>
        <w:tc>
          <w:tcPr>
            <w:tcW w:w="6407" w:type="dxa"/>
            <w:gridSpan w:val="2"/>
            <w:vAlign w:val="center"/>
          </w:tcPr>
          <w:p w:rsidR="00740332" w:rsidRPr="001C0A32" w:rsidRDefault="00740332" w:rsidP="0098481C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NAME OF ITEM</w:t>
            </w:r>
          </w:p>
        </w:tc>
        <w:tc>
          <w:tcPr>
            <w:tcW w:w="1464" w:type="dxa"/>
            <w:tcBorders>
              <w:bottom w:val="single" w:sz="4" w:space="0" w:color="000000" w:themeColor="text1"/>
            </w:tcBorders>
            <w:vAlign w:val="center"/>
          </w:tcPr>
          <w:p w:rsidR="00740332" w:rsidRPr="001C0A32" w:rsidRDefault="00740332" w:rsidP="0098481C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QUANTITY REQUIRED</w:t>
            </w:r>
          </w:p>
        </w:tc>
        <w:tc>
          <w:tcPr>
            <w:tcW w:w="822" w:type="dxa"/>
            <w:tcBorders>
              <w:bottom w:val="single" w:sz="4" w:space="0" w:color="000000" w:themeColor="text1"/>
            </w:tcBorders>
            <w:vAlign w:val="center"/>
          </w:tcPr>
          <w:p w:rsidR="00740332" w:rsidRPr="001C0A32" w:rsidRDefault="00740332" w:rsidP="0098481C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A/U</w:t>
            </w:r>
          </w:p>
        </w:tc>
        <w:tc>
          <w:tcPr>
            <w:tcW w:w="1023" w:type="dxa"/>
            <w:tcBorders>
              <w:bottom w:val="single" w:sz="4" w:space="0" w:color="000000" w:themeColor="text1"/>
            </w:tcBorders>
            <w:vAlign w:val="center"/>
          </w:tcPr>
          <w:p w:rsidR="00740332" w:rsidRPr="001C0A32" w:rsidRDefault="00740332" w:rsidP="0098481C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UNIT RATE</w:t>
            </w:r>
          </w:p>
        </w:tc>
      </w:tr>
      <w:tr w:rsidR="00740332" w:rsidRPr="00366860" w:rsidTr="0098481C">
        <w:trPr>
          <w:trHeight w:val="1826"/>
        </w:trPr>
        <w:tc>
          <w:tcPr>
            <w:tcW w:w="2499" w:type="dxa"/>
            <w:tcBorders>
              <w:left w:val="single" w:sz="4" w:space="0" w:color="000000" w:themeColor="text1"/>
              <w:bottom w:val="nil"/>
              <w:right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0332" w:rsidRDefault="00366860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Specification</w:t>
            </w:r>
            <w:r w:rsidR="00740332"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66860" w:rsidRDefault="00366860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6860" w:rsidRDefault="00366860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6860" w:rsidRPr="00366860" w:rsidRDefault="00366860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Shape:</w:t>
            </w:r>
          </w:p>
        </w:tc>
        <w:tc>
          <w:tcPr>
            <w:tcW w:w="3908" w:type="dxa"/>
            <w:tcBorders>
              <w:left w:val="nil"/>
              <w:bottom w:val="nil"/>
            </w:tcBorders>
          </w:tcPr>
          <w:p w:rsidR="00740332" w:rsidRPr="00366860" w:rsidRDefault="00740332" w:rsidP="0098481C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860" w:rsidRPr="00366860" w:rsidRDefault="00740332" w:rsidP="0036686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In Strict conformity </w:t>
            </w:r>
            <w:r w:rsidR="00BF5AA7" w:rsidRPr="00366860">
              <w:rPr>
                <w:rFonts w:ascii="Times New Roman" w:hAnsi="Times New Roman" w:cs="Times New Roman"/>
                <w:sz w:val="24"/>
                <w:szCs w:val="24"/>
              </w:rPr>
              <w:t>with WHO laid down recommendation</w:t>
            </w:r>
            <w:r w:rsidR="00366860">
              <w:rPr>
                <w:rFonts w:ascii="Times New Roman" w:hAnsi="Times New Roman" w:cs="Times New Roman"/>
                <w:sz w:val="24"/>
                <w:szCs w:val="24"/>
              </w:rPr>
              <w:t xml:space="preserve"> and approved standard.</w:t>
            </w:r>
          </w:p>
          <w:p w:rsidR="00740332" w:rsidRPr="00366860" w:rsidRDefault="00366860" w:rsidP="0098481C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Rectangular Shape.</w:t>
            </w:r>
          </w:p>
        </w:tc>
        <w:tc>
          <w:tcPr>
            <w:tcW w:w="1464" w:type="dxa"/>
            <w:tcBorders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332" w:rsidRPr="00366860" w:rsidTr="0098481C">
        <w:trPr>
          <w:trHeight w:val="742"/>
        </w:trPr>
        <w:tc>
          <w:tcPr>
            <w:tcW w:w="249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740332" w:rsidRPr="00366860" w:rsidRDefault="00E15EE6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Large </w:t>
            </w:r>
            <w:r w:rsidR="00740332"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Size: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A0556A" w:rsidRPr="00366860">
              <w:rPr>
                <w:rFonts w:ascii="Times New Roman" w:hAnsi="Times New Roman" w:cs="Times New Roman"/>
                <w:sz w:val="24"/>
                <w:szCs w:val="24"/>
              </w:rPr>
              <w:t>idth</w:t>
            </w:r>
            <w:proofErr w:type="gramEnd"/>
            <w:r w:rsidR="00A0556A"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556A" w:rsidRPr="003668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556A" w:rsidRPr="00366860">
              <w:rPr>
                <w:rFonts w:ascii="Times New Roman" w:hAnsi="Times New Roman" w:cs="Times New Roman"/>
                <w:sz w:val="24"/>
                <w:szCs w:val="24"/>
              </w:rPr>
              <w:t>cm,  height</w:t>
            </w: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0556A" w:rsidRPr="00366860">
              <w:rPr>
                <w:rFonts w:ascii="Times New Roman" w:hAnsi="Times New Roman" w:cs="Times New Roman"/>
                <w:sz w:val="24"/>
                <w:szCs w:val="24"/>
              </w:rPr>
              <w:t>50cm  length</w:t>
            </w: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0556A" w:rsidRPr="003668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0cm).</w:t>
            </w:r>
          </w:p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332" w:rsidRPr="00366860" w:rsidTr="0098481C">
        <w:trPr>
          <w:trHeight w:val="1465"/>
        </w:trPr>
        <w:tc>
          <w:tcPr>
            <w:tcW w:w="249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740332" w:rsidRDefault="00740332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Material:</w:t>
            </w:r>
          </w:p>
          <w:p w:rsidR="008233A6" w:rsidRPr="00366860" w:rsidRDefault="008233A6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556A" w:rsidRPr="00366860" w:rsidRDefault="00A0556A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556A" w:rsidRPr="00366860" w:rsidRDefault="00A0556A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C8" w:rsidRPr="00366860" w:rsidRDefault="00FF7BC8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556A" w:rsidRDefault="00FF7BC8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Fabrication:</w:t>
            </w:r>
          </w:p>
          <w:p w:rsidR="008233A6" w:rsidRPr="00366860" w:rsidRDefault="008233A6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556A" w:rsidRPr="00366860" w:rsidRDefault="00A0556A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Fiber analysis: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</w:tcBorders>
          </w:tcPr>
          <w:p w:rsidR="00A0556A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Durable and strong non-flammable Material in 100%</w:t>
            </w:r>
            <w:r w:rsidR="00A0556A"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 HDPE (High Density Polyethylene)</w:t>
            </w: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F7BC8"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 Or Multifilament.</w:t>
            </w: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33A6" w:rsidRPr="00366860" w:rsidRDefault="008233A6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6A" w:rsidRDefault="00FF7BC8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Warp Knitted</w:t>
            </w:r>
          </w:p>
          <w:p w:rsidR="008233A6" w:rsidRPr="00366860" w:rsidRDefault="008233A6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6A" w:rsidRPr="00366860" w:rsidRDefault="00A0556A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100% Polyester</w:t>
            </w:r>
          </w:p>
          <w:p w:rsidR="00740332" w:rsidRPr="00366860" w:rsidRDefault="00A0556A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740332" w:rsidRPr="00BF09F6" w:rsidRDefault="00BF09F6" w:rsidP="009848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09F6">
              <w:rPr>
                <w:rFonts w:ascii="Times New Roman" w:hAnsi="Times New Roman" w:cs="Times New Roman"/>
                <w:b/>
                <w:sz w:val="28"/>
                <w:szCs w:val="28"/>
              </w:rPr>
              <w:t>60000 Nos.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332" w:rsidRPr="00366860" w:rsidTr="0098481C">
        <w:trPr>
          <w:trHeight w:val="722"/>
        </w:trPr>
        <w:tc>
          <w:tcPr>
            <w:tcW w:w="249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740332" w:rsidRDefault="008E7077" w:rsidP="008E70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Denier</w:t>
            </w:r>
            <w:r w:rsidR="00740332"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233A6" w:rsidRPr="00366860" w:rsidRDefault="008233A6" w:rsidP="008E70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C8" w:rsidRPr="00366860" w:rsidRDefault="00FF7BC8" w:rsidP="008E70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Yarns: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</w:tcBorders>
          </w:tcPr>
          <w:p w:rsidR="008233A6" w:rsidRDefault="008E7077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100 or 120</w:t>
            </w:r>
            <w:r w:rsidR="00740332"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 Deniers</w:t>
            </w:r>
          </w:p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7BC8" w:rsidRPr="00366860" w:rsidRDefault="00FF7BC8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Flat Yarns</w:t>
            </w:r>
          </w:p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332" w:rsidRPr="00366860" w:rsidTr="0098481C">
        <w:trPr>
          <w:trHeight w:val="722"/>
        </w:trPr>
        <w:tc>
          <w:tcPr>
            <w:tcW w:w="249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740332" w:rsidRPr="00366860" w:rsidRDefault="00740332" w:rsidP="00E15E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Mesh</w:t>
            </w:r>
            <w:r w:rsidR="00E15EE6"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Size: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156/inch.</w:t>
            </w:r>
          </w:p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332" w:rsidRPr="00366860" w:rsidTr="00FF7BC8">
        <w:trPr>
          <w:trHeight w:val="742"/>
        </w:trPr>
        <w:tc>
          <w:tcPr>
            <w:tcW w:w="249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8E7077" w:rsidRPr="00366860" w:rsidRDefault="008E7077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Dimensional </w:t>
            </w:r>
          </w:p>
          <w:p w:rsidR="00740332" w:rsidRDefault="008E7077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Stability</w:t>
            </w:r>
            <w:r w:rsidR="00740332"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D3020" w:rsidRDefault="00CD3020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3A6" w:rsidRDefault="008233A6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Insecticide Content:</w:t>
            </w:r>
          </w:p>
          <w:p w:rsidR="008233A6" w:rsidRPr="00366860" w:rsidRDefault="008233A6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5EE6" w:rsidRPr="00366860" w:rsidRDefault="00E15EE6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Efficacy:</w:t>
            </w:r>
          </w:p>
          <w:p w:rsidR="00FF7BC8" w:rsidRPr="00366860" w:rsidRDefault="00FF7BC8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020" w:rsidRDefault="00CD3020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7BC8" w:rsidRPr="00366860" w:rsidRDefault="00FF7BC8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Useful Life.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</w:tcBorders>
          </w:tcPr>
          <w:p w:rsidR="00740332" w:rsidRPr="00366860" w:rsidRDefault="008E7077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Shrinkage less than 5%</w:t>
            </w:r>
            <w:r w:rsidR="00740332" w:rsidRPr="003668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5EE6" w:rsidRDefault="00E15EE6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020" w:rsidRPr="00366860" w:rsidRDefault="00CD3020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3A6" w:rsidRDefault="00CD3020" w:rsidP="00E1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Deltamethrine</w:t>
            </w:r>
            <w:r w:rsidR="008233A6">
              <w:rPr>
                <w:rFonts w:ascii="Times New Roman" w:hAnsi="Times New Roman" w:cs="Times New Roman"/>
                <w:sz w:val="24"/>
                <w:szCs w:val="24"/>
              </w:rPr>
              <w:t xml:space="preserve"> 1.8 g/kg.</w:t>
            </w:r>
          </w:p>
          <w:p w:rsidR="008233A6" w:rsidRDefault="008233A6" w:rsidP="00E1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332" w:rsidRDefault="00E15EE6" w:rsidP="00E1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80% Mortality or 95% KD up to 20 Washes.</w:t>
            </w:r>
          </w:p>
          <w:p w:rsidR="00CD3020" w:rsidRPr="00366860" w:rsidRDefault="00CD3020" w:rsidP="00E1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C8" w:rsidRDefault="00FF7BC8" w:rsidP="00E1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Should be 5 years</w:t>
            </w:r>
          </w:p>
          <w:p w:rsidR="008233A6" w:rsidRPr="00366860" w:rsidRDefault="008233A6" w:rsidP="00E15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332" w:rsidRPr="00366860" w:rsidTr="0098481C">
        <w:trPr>
          <w:trHeight w:val="722"/>
        </w:trPr>
        <w:tc>
          <w:tcPr>
            <w:tcW w:w="249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Color: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White/Green</w:t>
            </w:r>
            <w:r w:rsidR="00B564C2"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 or any</w:t>
            </w: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332" w:rsidRPr="00366860" w:rsidTr="00CD3020">
        <w:trPr>
          <w:trHeight w:val="1827"/>
        </w:trPr>
        <w:tc>
          <w:tcPr>
            <w:tcW w:w="2499" w:type="dxa"/>
            <w:tcBorders>
              <w:top w:val="nil"/>
              <w:left w:val="single" w:sz="4" w:space="0" w:color="000000" w:themeColor="text1"/>
              <w:right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b/>
                <w:sz w:val="24"/>
                <w:szCs w:val="24"/>
              </w:rPr>
              <w:t>Packing:</w:t>
            </w:r>
          </w:p>
        </w:tc>
        <w:tc>
          <w:tcPr>
            <w:tcW w:w="3908" w:type="dxa"/>
            <w:tcBorders>
              <w:top w:val="nil"/>
              <w:left w:val="nil"/>
            </w:tcBorders>
          </w:tcPr>
          <w:p w:rsidR="00740332" w:rsidRPr="00366860" w:rsidRDefault="00740332" w:rsidP="008E7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One complete set of Impregnated Bed Nets shall be packed in a good quality Polythene bag</w:t>
            </w:r>
            <w:r w:rsidR="00E15EE6"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. 50 Nets shall be packed in </w:t>
            </w: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>bale</w:t>
            </w:r>
            <w:r w:rsidR="00E15EE6" w:rsidRPr="003668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6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4" w:type="dxa"/>
            <w:tcBorders>
              <w:top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:rsidR="00740332" w:rsidRPr="00366860" w:rsidRDefault="00740332" w:rsidP="00984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6E77" w:rsidRPr="00366860" w:rsidRDefault="001B6E77" w:rsidP="00406E05">
      <w:pPr>
        <w:rPr>
          <w:sz w:val="24"/>
          <w:szCs w:val="24"/>
        </w:rPr>
      </w:pPr>
    </w:p>
    <w:sectPr w:rsidR="001B6E77" w:rsidRPr="00366860" w:rsidSect="00DE5A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40332"/>
    <w:rsid w:val="000E4755"/>
    <w:rsid w:val="001B6E77"/>
    <w:rsid w:val="00213FEA"/>
    <w:rsid w:val="002703BF"/>
    <w:rsid w:val="00366860"/>
    <w:rsid w:val="00406E05"/>
    <w:rsid w:val="006562DC"/>
    <w:rsid w:val="006C1D10"/>
    <w:rsid w:val="00740332"/>
    <w:rsid w:val="008233A6"/>
    <w:rsid w:val="008E7077"/>
    <w:rsid w:val="00A0556A"/>
    <w:rsid w:val="00A40A6F"/>
    <w:rsid w:val="00B564C2"/>
    <w:rsid w:val="00B95322"/>
    <w:rsid w:val="00BF09F6"/>
    <w:rsid w:val="00BF5AA7"/>
    <w:rsid w:val="00C0433E"/>
    <w:rsid w:val="00CD3020"/>
    <w:rsid w:val="00DE0261"/>
    <w:rsid w:val="00DE5A44"/>
    <w:rsid w:val="00DF244A"/>
    <w:rsid w:val="00E15EE6"/>
    <w:rsid w:val="00FE7571"/>
    <w:rsid w:val="00FF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0332"/>
    <w:pPr>
      <w:spacing w:after="0" w:line="240" w:lineRule="auto"/>
    </w:pPr>
  </w:style>
  <w:style w:type="table" w:styleId="TableGrid">
    <w:name w:val="Table Grid"/>
    <w:basedOn w:val="TableNormal"/>
    <w:uiPriority w:val="59"/>
    <w:rsid w:val="00740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EA946-4A87-4D32-A645-3D63E0A7B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45</cp:revision>
  <dcterms:created xsi:type="dcterms:W3CDTF">2006-12-31T19:26:00Z</dcterms:created>
  <dcterms:modified xsi:type="dcterms:W3CDTF">2017-03-14T10:15:00Z</dcterms:modified>
</cp:coreProperties>
</file>