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18"/>
        <w:gridCol w:w="7020"/>
      </w:tblGrid>
      <w:tr w:rsidR="00035D1A" w:rsidTr="000E252C">
        <w:trPr>
          <w:trHeight w:val="1970"/>
        </w:trPr>
        <w:tc>
          <w:tcPr>
            <w:tcW w:w="2718" w:type="dxa"/>
          </w:tcPr>
          <w:p w:rsidR="00035D1A" w:rsidRDefault="00627724" w:rsidP="000E252C">
            <w:pPr>
              <w:autoSpaceDE w:val="0"/>
              <w:autoSpaceDN w:val="0"/>
              <w:adjustRightInd w:val="0"/>
              <w:rPr>
                <w:rFonts w:ascii="Arial" w:hAnsi="Arial" w:cs="Arial"/>
                <w:b/>
                <w:bCs/>
                <w:sz w:val="32"/>
                <w:szCs w:val="24"/>
              </w:rPr>
            </w:pPr>
            <w:r w:rsidRPr="00627724">
              <w:rPr>
                <w:rFonts w:ascii="Arial" w:hAnsi="Arial" w:cs="Arial"/>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pt;margin-top:6.75pt;width:117pt;height:90pt;z-index:251658240">
                  <v:imagedata r:id="rId7" o:title=""/>
                  <w10:wrap type="topAndBottom"/>
                </v:shape>
                <o:OLEObject Type="Embed" ProgID="PBrush" ShapeID="_x0000_s1026" DrawAspect="Content" ObjectID="_1546337127" r:id="rId8"/>
              </w:pict>
            </w:r>
          </w:p>
        </w:tc>
        <w:tc>
          <w:tcPr>
            <w:tcW w:w="7020" w:type="dxa"/>
          </w:tcPr>
          <w:p w:rsidR="00035D1A" w:rsidRDefault="00035D1A" w:rsidP="000E252C">
            <w:pPr>
              <w:autoSpaceDE w:val="0"/>
              <w:autoSpaceDN w:val="0"/>
              <w:adjustRightInd w:val="0"/>
              <w:jc w:val="center"/>
              <w:rPr>
                <w:rFonts w:ascii="Arial" w:hAnsi="Arial" w:cs="Arial"/>
                <w:b/>
                <w:bCs/>
                <w:sz w:val="32"/>
                <w:szCs w:val="24"/>
              </w:rPr>
            </w:pPr>
          </w:p>
          <w:p w:rsidR="00035D1A" w:rsidRPr="00BA204E" w:rsidRDefault="00035D1A" w:rsidP="000E252C">
            <w:pPr>
              <w:autoSpaceDE w:val="0"/>
              <w:autoSpaceDN w:val="0"/>
              <w:adjustRightInd w:val="0"/>
              <w:jc w:val="center"/>
              <w:rPr>
                <w:rFonts w:ascii="Arial" w:hAnsi="Arial" w:cs="Arial"/>
                <w:b/>
                <w:bCs/>
                <w:sz w:val="24"/>
                <w:szCs w:val="24"/>
              </w:rPr>
            </w:pPr>
          </w:p>
          <w:p w:rsidR="00035D1A" w:rsidRDefault="00035D1A" w:rsidP="000E252C">
            <w:pPr>
              <w:autoSpaceDE w:val="0"/>
              <w:autoSpaceDN w:val="0"/>
              <w:adjustRightInd w:val="0"/>
              <w:jc w:val="center"/>
              <w:rPr>
                <w:rFonts w:ascii="Arial" w:hAnsi="Arial" w:cs="Arial"/>
                <w:b/>
                <w:bCs/>
                <w:sz w:val="32"/>
                <w:szCs w:val="24"/>
              </w:rPr>
            </w:pPr>
            <w:r w:rsidRPr="00BA204E">
              <w:rPr>
                <w:rFonts w:ascii="Arial" w:hAnsi="Arial" w:cs="Arial"/>
                <w:b/>
                <w:bCs/>
                <w:sz w:val="32"/>
                <w:szCs w:val="24"/>
              </w:rPr>
              <w:t>SINDH SMALL INDUSTRIES CORPORATION</w:t>
            </w:r>
          </w:p>
          <w:p w:rsidR="00035D1A" w:rsidRDefault="00035D1A" w:rsidP="000E252C">
            <w:pPr>
              <w:autoSpaceDE w:val="0"/>
              <w:autoSpaceDN w:val="0"/>
              <w:adjustRightInd w:val="0"/>
              <w:jc w:val="center"/>
              <w:rPr>
                <w:rFonts w:ascii="Arial" w:hAnsi="Arial" w:cs="Arial"/>
                <w:b/>
                <w:bCs/>
                <w:sz w:val="32"/>
                <w:szCs w:val="24"/>
              </w:rPr>
            </w:pPr>
            <w:r w:rsidRPr="00BA204E">
              <w:rPr>
                <w:rFonts w:ascii="Arial" w:hAnsi="Arial" w:cs="Arial"/>
                <w:b/>
                <w:bCs/>
                <w:sz w:val="32"/>
                <w:szCs w:val="24"/>
              </w:rPr>
              <w:t>GOVERNMENT OF SINDH</w:t>
            </w:r>
          </w:p>
        </w:tc>
      </w:tr>
    </w:tbl>
    <w:p w:rsidR="00035262" w:rsidRDefault="00534F0E" w:rsidP="00035D1A">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 xml:space="preserve">CONSTRUCTION </w:t>
      </w:r>
      <w:r w:rsidR="00035D1A">
        <w:rPr>
          <w:rFonts w:ascii="Arial" w:hAnsi="Arial" w:cs="Arial"/>
          <w:b/>
          <w:bCs/>
          <w:sz w:val="32"/>
          <w:szCs w:val="24"/>
        </w:rPr>
        <w:t xml:space="preserve">OF </w:t>
      </w:r>
      <w:r w:rsidR="00C65DCC">
        <w:rPr>
          <w:rFonts w:ascii="Arial" w:hAnsi="Arial" w:cs="Arial"/>
          <w:b/>
          <w:bCs/>
          <w:sz w:val="32"/>
          <w:szCs w:val="24"/>
        </w:rPr>
        <w:t>UNDERGROUND DRAINAGE LINE</w:t>
      </w:r>
    </w:p>
    <w:p w:rsidR="00035D1A" w:rsidRDefault="00C65DCC" w:rsidP="00035D1A">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 xml:space="preserve">IN UNDEVELOPED AREA </w:t>
      </w:r>
      <w:r w:rsidR="00035262">
        <w:rPr>
          <w:rFonts w:ascii="Arial" w:hAnsi="Arial" w:cs="Arial"/>
          <w:b/>
          <w:bCs/>
          <w:sz w:val="32"/>
          <w:szCs w:val="24"/>
        </w:rPr>
        <w:t xml:space="preserve">OF </w:t>
      </w:r>
    </w:p>
    <w:p w:rsidR="00035D1A" w:rsidRDefault="00035D1A" w:rsidP="00035D1A">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 xml:space="preserve">SMALL INDUSTRIAL ESTATE, </w:t>
      </w:r>
      <w:r w:rsidR="00534F0E">
        <w:rPr>
          <w:rFonts w:ascii="Arial" w:hAnsi="Arial" w:cs="Arial"/>
          <w:b/>
          <w:bCs/>
          <w:sz w:val="32"/>
          <w:szCs w:val="24"/>
        </w:rPr>
        <w:t>ROHRI</w:t>
      </w:r>
    </w:p>
    <w:p w:rsidR="00035D1A" w:rsidRDefault="00534F0E" w:rsidP="00035D1A">
      <w:pPr>
        <w:autoSpaceDE w:val="0"/>
        <w:autoSpaceDN w:val="0"/>
        <w:adjustRightInd w:val="0"/>
        <w:spacing w:after="0" w:line="240" w:lineRule="auto"/>
        <w:jc w:val="center"/>
        <w:rPr>
          <w:rFonts w:ascii="Arial" w:hAnsi="Arial" w:cs="Arial"/>
          <w:b/>
          <w:bCs/>
          <w:sz w:val="24"/>
          <w:szCs w:val="24"/>
        </w:rPr>
      </w:pPr>
      <w:r>
        <w:rPr>
          <w:rFonts w:ascii="Arial" w:hAnsi="Arial" w:cs="Arial"/>
          <w:b/>
          <w:bCs/>
          <w:noProof/>
          <w:sz w:val="24"/>
          <w:szCs w:val="24"/>
        </w:rPr>
        <w:drawing>
          <wp:inline distT="0" distB="0" distL="0" distR="0">
            <wp:extent cx="5946851" cy="3936380"/>
            <wp:effectExtent l="19050" t="0" r="0" b="0"/>
            <wp:docPr id="2" name="Picture 2" descr="D:\Tanveer\Engineering Cell\SIEs IPs including on-going schemes\SIE Roh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Tanveer\Engineering Cell\SIEs IPs including on-going schemes\SIE Rohri.JPG"/>
                    <pic:cNvPicPr>
                      <a:picLocks noChangeAspect="1" noChangeArrowheads="1"/>
                    </pic:cNvPicPr>
                  </pic:nvPicPr>
                  <pic:blipFill>
                    <a:blip r:embed="rId9"/>
                    <a:srcRect/>
                    <a:stretch>
                      <a:fillRect/>
                    </a:stretch>
                  </pic:blipFill>
                  <pic:spPr bwMode="auto">
                    <a:xfrm>
                      <a:off x="0" y="0"/>
                      <a:ext cx="5943600" cy="3934228"/>
                    </a:xfrm>
                    <a:prstGeom prst="rect">
                      <a:avLst/>
                    </a:prstGeom>
                    <a:noFill/>
                    <a:ln w="9525">
                      <a:noFill/>
                      <a:miter lim="800000"/>
                      <a:headEnd/>
                      <a:tailEnd/>
                    </a:ln>
                  </pic:spPr>
                </pic:pic>
              </a:graphicData>
            </a:graphic>
          </wp:inline>
        </w:drawing>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
          <w:bCs/>
          <w:sz w:val="20"/>
          <w:szCs w:val="20"/>
        </w:rPr>
        <w:t>▬</w:t>
      </w:r>
      <w:r w:rsidRPr="00BA204E">
        <w:rPr>
          <w:rFonts w:ascii="Arial" w:hAnsi="Arial" w:cs="Arial"/>
          <w:b/>
          <w:bCs/>
          <w:sz w:val="20"/>
          <w:szCs w:val="20"/>
        </w:rPr>
        <w:tab/>
      </w:r>
      <w:r w:rsidRPr="00BA204E">
        <w:rPr>
          <w:rFonts w:ascii="Arial" w:hAnsi="Arial" w:cs="Arial"/>
          <w:bCs/>
          <w:sz w:val="20"/>
          <w:szCs w:val="20"/>
        </w:rPr>
        <w:t>Instructions to Bidders / Tenderers</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Conditions of Contract</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Bidding Documents</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Standard Forms</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Contract Data</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Security Forms</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Bill of Quantities</w:t>
      </w:r>
    </w:p>
    <w:p w:rsidR="00035D1A" w:rsidRPr="00BA204E" w:rsidRDefault="00035D1A" w:rsidP="00035D1A">
      <w:pPr>
        <w:autoSpaceDE w:val="0"/>
        <w:autoSpaceDN w:val="0"/>
        <w:adjustRightInd w:val="0"/>
        <w:spacing w:after="0" w:line="240" w:lineRule="auto"/>
        <w:ind w:left="5040"/>
        <w:jc w:val="right"/>
        <w:rPr>
          <w:rFonts w:ascii="Arial" w:hAnsi="Arial" w:cs="Arial"/>
          <w:b/>
          <w:bCs/>
          <w:sz w:val="20"/>
          <w:szCs w:val="24"/>
        </w:rPr>
      </w:pPr>
      <w:r>
        <w:rPr>
          <w:rFonts w:ascii="Arial" w:hAnsi="Arial" w:cs="Arial"/>
          <w:b/>
          <w:bCs/>
          <w:sz w:val="20"/>
          <w:szCs w:val="24"/>
        </w:rPr>
        <w:t>January</w:t>
      </w:r>
      <w:r w:rsidRPr="00BA204E">
        <w:rPr>
          <w:rFonts w:ascii="Arial" w:hAnsi="Arial" w:cs="Arial"/>
          <w:b/>
          <w:bCs/>
          <w:sz w:val="20"/>
          <w:szCs w:val="24"/>
        </w:rPr>
        <w:t>, 201</w:t>
      </w:r>
      <w:r>
        <w:rPr>
          <w:rFonts w:ascii="Arial" w:hAnsi="Arial" w:cs="Arial"/>
          <w:b/>
          <w:bCs/>
          <w:sz w:val="20"/>
          <w:szCs w:val="24"/>
        </w:rPr>
        <w:t>7</w:t>
      </w:r>
    </w:p>
    <w:p w:rsidR="00035D1A" w:rsidRPr="00BA204E" w:rsidRDefault="00035D1A" w:rsidP="00035D1A">
      <w:pPr>
        <w:autoSpaceDE w:val="0"/>
        <w:autoSpaceDN w:val="0"/>
        <w:adjustRightInd w:val="0"/>
        <w:spacing w:after="0" w:line="240" w:lineRule="auto"/>
        <w:rPr>
          <w:rFonts w:ascii="Arial" w:hAnsi="Arial" w:cs="Arial"/>
          <w:bCs/>
          <w:sz w:val="20"/>
          <w:szCs w:val="24"/>
        </w:rPr>
      </w:pPr>
      <w:r w:rsidRPr="00BA204E">
        <w:rPr>
          <w:rFonts w:ascii="Arial" w:hAnsi="Arial" w:cs="Arial"/>
          <w:bCs/>
          <w:sz w:val="20"/>
          <w:szCs w:val="24"/>
        </w:rPr>
        <w:t>Issued to:</w:t>
      </w:r>
    </w:p>
    <w:p w:rsidR="00035D1A" w:rsidRPr="00BA204E" w:rsidRDefault="00035D1A" w:rsidP="00035D1A">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M/s. _____________________________</w:t>
      </w:r>
    </w:p>
    <w:p w:rsidR="00035D1A" w:rsidRPr="00BA204E" w:rsidRDefault="00035D1A" w:rsidP="00035D1A">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_________________________________</w:t>
      </w:r>
    </w:p>
    <w:p w:rsidR="00035D1A" w:rsidRPr="0012003D" w:rsidRDefault="00035D1A" w:rsidP="00035D1A">
      <w:pPr>
        <w:autoSpaceDE w:val="0"/>
        <w:autoSpaceDN w:val="0"/>
        <w:adjustRightInd w:val="0"/>
        <w:spacing w:after="0" w:line="240" w:lineRule="auto"/>
        <w:jc w:val="right"/>
        <w:rPr>
          <w:rFonts w:ascii="Arial" w:hAnsi="Arial" w:cs="Arial"/>
          <w:b/>
          <w:bCs/>
          <w:sz w:val="26"/>
          <w:szCs w:val="24"/>
        </w:rPr>
      </w:pPr>
      <w:r>
        <w:rPr>
          <w:rFonts w:ascii="Arial" w:hAnsi="Arial" w:cs="Arial"/>
          <w:b/>
          <w:bCs/>
          <w:sz w:val="26"/>
          <w:szCs w:val="24"/>
        </w:rPr>
        <w:t>CHIEF ENGINEER, SSIC.</w:t>
      </w:r>
    </w:p>
    <w:p w:rsidR="00DC3283" w:rsidRPr="00B05622" w:rsidRDefault="00DC3283" w:rsidP="0097367E">
      <w:pPr>
        <w:autoSpaceDE w:val="0"/>
        <w:autoSpaceDN w:val="0"/>
        <w:adjustRightInd w:val="0"/>
        <w:spacing w:after="0" w:line="240" w:lineRule="auto"/>
        <w:jc w:val="center"/>
        <w:rPr>
          <w:rFonts w:ascii="Arial" w:hAnsi="Arial" w:cs="Arial"/>
          <w:b/>
          <w:bCs/>
          <w:sz w:val="32"/>
          <w:szCs w:val="24"/>
        </w:rPr>
      </w:pPr>
      <w:r w:rsidRPr="00B05622">
        <w:rPr>
          <w:rFonts w:ascii="Arial" w:hAnsi="Arial" w:cs="Arial"/>
          <w:b/>
          <w:bCs/>
          <w:sz w:val="32"/>
          <w:szCs w:val="24"/>
        </w:rPr>
        <w:lastRenderedPageBreak/>
        <w:t>SUMMARY OF CONTENTS</w:t>
      </w: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Default="0097367E" w:rsidP="00DC3283">
      <w:pPr>
        <w:autoSpaceDE w:val="0"/>
        <w:autoSpaceDN w:val="0"/>
        <w:adjustRightInd w:val="0"/>
        <w:spacing w:after="0" w:line="240" w:lineRule="auto"/>
        <w:rPr>
          <w:rFonts w:ascii="Arial" w:hAnsi="Arial" w:cs="Arial"/>
          <w:b/>
          <w:bCs/>
          <w:sz w:val="24"/>
          <w:szCs w:val="24"/>
        </w:rPr>
      </w:pPr>
    </w:p>
    <w:p w:rsidR="00B05622" w:rsidRPr="00B05622" w:rsidRDefault="00B05622" w:rsidP="00DC3283">
      <w:pPr>
        <w:autoSpaceDE w:val="0"/>
        <w:autoSpaceDN w:val="0"/>
        <w:adjustRightInd w:val="0"/>
        <w:spacing w:after="0" w:line="240" w:lineRule="auto"/>
        <w:rPr>
          <w:rFonts w:ascii="Arial" w:hAnsi="Arial" w:cs="Arial"/>
          <w:b/>
          <w:bCs/>
          <w:sz w:val="24"/>
          <w:szCs w:val="24"/>
        </w:rPr>
      </w:pPr>
    </w:p>
    <w:p w:rsidR="005C3118" w:rsidRDefault="005C3118" w:rsidP="005C3118">
      <w:pPr>
        <w:autoSpaceDE w:val="0"/>
        <w:autoSpaceDN w:val="0"/>
        <w:adjustRightInd w:val="0"/>
        <w:spacing w:after="0" w:line="240" w:lineRule="auto"/>
        <w:ind w:firstLine="720"/>
        <w:rPr>
          <w:rFonts w:ascii="Arial" w:hAnsi="Arial" w:cs="Arial"/>
          <w:b/>
          <w:bCs/>
          <w:sz w:val="24"/>
          <w:szCs w:val="24"/>
        </w:rPr>
      </w:pPr>
      <w:r>
        <w:rPr>
          <w:rFonts w:ascii="Arial" w:hAnsi="Arial" w:cs="Arial"/>
          <w:b/>
          <w:bCs/>
          <w:sz w:val="24"/>
          <w:szCs w:val="24"/>
        </w:rPr>
        <w:t>Subject</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Page No</w:t>
      </w:r>
    </w:p>
    <w:p w:rsidR="005C3118" w:rsidRDefault="005C3118" w:rsidP="005C3118">
      <w:pPr>
        <w:autoSpaceDE w:val="0"/>
        <w:autoSpaceDN w:val="0"/>
        <w:adjustRightInd w:val="0"/>
        <w:spacing w:after="0" w:line="240" w:lineRule="auto"/>
        <w:rPr>
          <w:rFonts w:ascii="Arial" w:hAnsi="Arial" w:cs="Arial"/>
          <w:sz w:val="24"/>
          <w:szCs w:val="24"/>
        </w:rPr>
      </w:pPr>
    </w:p>
    <w:p w:rsidR="005C3118" w:rsidRDefault="005C3118" w:rsidP="005C3118">
      <w:pPr>
        <w:autoSpaceDE w:val="0"/>
        <w:autoSpaceDN w:val="0"/>
        <w:adjustRightInd w:val="0"/>
        <w:spacing w:after="0" w:line="240" w:lineRule="auto"/>
        <w:rPr>
          <w:rFonts w:ascii="Arial" w:hAnsi="Arial" w:cs="Arial"/>
          <w:sz w:val="24"/>
          <w:szCs w:val="24"/>
        </w:rPr>
      </w:pPr>
    </w:p>
    <w:p w:rsidR="005C3118" w:rsidRDefault="005C3118" w:rsidP="005C311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INVITATION FOR BIDS</w:t>
      </w:r>
      <w:r>
        <w:rPr>
          <w:rFonts w:ascii="Arial" w:hAnsi="Arial" w:cs="Arial"/>
          <w:sz w:val="24"/>
          <w:szCs w:val="24"/>
        </w:rPr>
        <w:tab/>
        <w:t>…………………………………</w:t>
      </w:r>
      <w:r>
        <w:rPr>
          <w:rFonts w:ascii="Arial" w:hAnsi="Arial" w:cs="Arial"/>
          <w:sz w:val="24"/>
          <w:szCs w:val="24"/>
        </w:rPr>
        <w:tab/>
      </w:r>
      <w:r>
        <w:rPr>
          <w:rFonts w:ascii="Arial" w:hAnsi="Arial" w:cs="Arial"/>
          <w:sz w:val="24"/>
          <w:szCs w:val="24"/>
        </w:rPr>
        <w:tab/>
        <w:t>03</w:t>
      </w:r>
    </w:p>
    <w:p w:rsidR="005C3118" w:rsidRDefault="005C3118" w:rsidP="005C311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INSTRUCTIONS TO BIDDERS &amp; BIDDING DATA………………</w:t>
      </w:r>
      <w:r>
        <w:rPr>
          <w:rFonts w:ascii="Arial" w:hAnsi="Arial" w:cs="Arial"/>
          <w:sz w:val="24"/>
          <w:szCs w:val="24"/>
        </w:rPr>
        <w:tab/>
      </w:r>
      <w:r>
        <w:rPr>
          <w:rFonts w:ascii="Arial" w:hAnsi="Arial" w:cs="Arial"/>
          <w:sz w:val="24"/>
          <w:szCs w:val="24"/>
        </w:rPr>
        <w:tab/>
        <w:t>04</w:t>
      </w:r>
    </w:p>
    <w:p w:rsidR="005C3118" w:rsidRDefault="005C3118" w:rsidP="005C311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FORM OF BID &amp; SCHEDULES TO BID……………………………</w:t>
      </w:r>
      <w:r>
        <w:rPr>
          <w:rFonts w:ascii="Arial" w:hAnsi="Arial" w:cs="Arial"/>
          <w:sz w:val="24"/>
          <w:szCs w:val="24"/>
        </w:rPr>
        <w:tab/>
        <w:t>21</w:t>
      </w:r>
    </w:p>
    <w:p w:rsidR="005C3118" w:rsidRDefault="005C3118" w:rsidP="005C3118">
      <w:pPr>
        <w:autoSpaceDE w:val="0"/>
        <w:autoSpaceDN w:val="0"/>
        <w:adjustRightInd w:val="0"/>
        <w:spacing w:after="0" w:line="360" w:lineRule="auto"/>
        <w:ind w:left="1080" w:hanging="720"/>
        <w:rPr>
          <w:rFonts w:ascii="Arial" w:hAnsi="Arial" w:cs="Arial"/>
          <w:sz w:val="24"/>
          <w:szCs w:val="24"/>
        </w:rPr>
      </w:pPr>
      <w:r>
        <w:rPr>
          <w:rFonts w:ascii="Arial" w:hAnsi="Arial" w:cs="Arial"/>
          <w:sz w:val="24"/>
          <w:szCs w:val="24"/>
        </w:rPr>
        <w:t>(IV)</w:t>
      </w:r>
      <w:r>
        <w:rPr>
          <w:rFonts w:ascii="Arial" w:hAnsi="Arial" w:cs="Arial"/>
          <w:sz w:val="24"/>
          <w:szCs w:val="24"/>
        </w:rPr>
        <w:tab/>
        <w:t>CONDITIONS OF CONTRACT &amp; CONTRACT DATA……………...</w:t>
      </w:r>
      <w:r>
        <w:rPr>
          <w:rFonts w:ascii="Arial" w:hAnsi="Arial" w:cs="Arial"/>
          <w:sz w:val="24"/>
          <w:szCs w:val="24"/>
        </w:rPr>
        <w:tab/>
        <w:t>36</w:t>
      </w:r>
    </w:p>
    <w:p w:rsidR="005C3118" w:rsidRDefault="005C3118" w:rsidP="005C311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STANDARD FORMS…………………………………………………</w:t>
      </w:r>
      <w:r>
        <w:rPr>
          <w:rFonts w:ascii="Arial" w:hAnsi="Arial" w:cs="Arial"/>
          <w:sz w:val="24"/>
          <w:szCs w:val="24"/>
        </w:rPr>
        <w:tab/>
      </w:r>
      <w:r>
        <w:rPr>
          <w:rFonts w:ascii="Arial" w:hAnsi="Arial" w:cs="Arial"/>
          <w:sz w:val="24"/>
          <w:szCs w:val="24"/>
        </w:rPr>
        <w:tab/>
        <w:t>56</w:t>
      </w:r>
    </w:p>
    <w:p w:rsidR="005C3118" w:rsidRDefault="005C3118" w:rsidP="005C311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SPECIFICATIONS……………………………………………………</w:t>
      </w:r>
      <w:r>
        <w:rPr>
          <w:rFonts w:ascii="Arial" w:hAnsi="Arial" w:cs="Arial"/>
          <w:sz w:val="24"/>
          <w:szCs w:val="24"/>
        </w:rPr>
        <w:tab/>
      </w:r>
      <w:r>
        <w:rPr>
          <w:rFonts w:ascii="Arial" w:hAnsi="Arial" w:cs="Arial"/>
          <w:sz w:val="24"/>
          <w:szCs w:val="24"/>
        </w:rPr>
        <w:tab/>
        <w:t>69</w:t>
      </w:r>
    </w:p>
    <w:p w:rsidR="005C3118" w:rsidRDefault="005C3118" w:rsidP="005C3118">
      <w:pPr>
        <w:pStyle w:val="ListParagraph"/>
        <w:numPr>
          <w:ilvl w:val="0"/>
          <w:numId w:val="15"/>
        </w:numPr>
        <w:rPr>
          <w:rFonts w:ascii="Arial" w:hAnsi="Arial" w:cs="Arial"/>
          <w:sz w:val="24"/>
          <w:szCs w:val="24"/>
        </w:rPr>
      </w:pPr>
      <w:r>
        <w:rPr>
          <w:rFonts w:ascii="Arial" w:hAnsi="Arial" w:cs="Arial"/>
          <w:sz w:val="24"/>
          <w:szCs w:val="24"/>
        </w:rPr>
        <w:t>DRAWINGS…………………………………………………………..</w:t>
      </w:r>
      <w:r>
        <w:rPr>
          <w:rFonts w:ascii="Arial" w:hAnsi="Arial" w:cs="Arial"/>
          <w:sz w:val="24"/>
          <w:szCs w:val="24"/>
        </w:rPr>
        <w:tab/>
      </w:r>
      <w:r>
        <w:rPr>
          <w:rFonts w:ascii="Arial" w:hAnsi="Arial" w:cs="Arial"/>
          <w:sz w:val="24"/>
          <w:szCs w:val="24"/>
        </w:rPr>
        <w:tab/>
        <w:t>70</w:t>
      </w: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Pr="00B05622" w:rsidRDefault="0097367E" w:rsidP="00B05622">
      <w:pPr>
        <w:pStyle w:val="NoSpacing"/>
        <w:jc w:val="center"/>
        <w:rPr>
          <w:rFonts w:ascii="Arial" w:hAnsi="Arial" w:cs="Arial"/>
          <w:b/>
          <w:sz w:val="32"/>
          <w:szCs w:val="32"/>
        </w:rPr>
      </w:pPr>
      <w:r w:rsidRPr="00B05622">
        <w:rPr>
          <w:rFonts w:ascii="Arial" w:hAnsi="Arial" w:cs="Arial"/>
          <w:b/>
          <w:sz w:val="32"/>
          <w:szCs w:val="32"/>
        </w:rPr>
        <w:t>I</w:t>
      </w:r>
      <w:r w:rsidR="00DC3283" w:rsidRPr="00B05622">
        <w:rPr>
          <w:rFonts w:ascii="Arial" w:hAnsi="Arial" w:cs="Arial"/>
          <w:b/>
          <w:sz w:val="32"/>
          <w:szCs w:val="32"/>
        </w:rPr>
        <w:t>NVITATION FOR BIDS</w:t>
      </w:r>
    </w:p>
    <w:p w:rsidR="00DC3283" w:rsidRPr="00B05622" w:rsidRDefault="00DC3283" w:rsidP="00B05622">
      <w:pPr>
        <w:pStyle w:val="NoSpacing"/>
        <w:jc w:val="center"/>
        <w:rPr>
          <w:rFonts w:ascii="Arial" w:hAnsi="Arial" w:cs="Arial"/>
          <w:b/>
          <w:sz w:val="32"/>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B05622" w:rsidRDefault="00B05622" w:rsidP="00B05622">
      <w:pPr>
        <w:pStyle w:val="NoSpacing"/>
        <w:rPr>
          <w:rFonts w:ascii="Arial" w:hAnsi="Arial" w:cs="Arial"/>
          <w:sz w:val="24"/>
          <w:szCs w:val="24"/>
        </w:rPr>
      </w:pPr>
    </w:p>
    <w:p w:rsidR="00D7071F" w:rsidRPr="00B05622" w:rsidRDefault="00D7071F" w:rsidP="00B05622">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97367E" w:rsidRPr="00B05622" w:rsidRDefault="0097367E" w:rsidP="00B05622">
      <w:pPr>
        <w:pStyle w:val="NoSpacing"/>
        <w:rPr>
          <w:rFonts w:ascii="Arial" w:hAnsi="Arial" w:cs="Arial"/>
          <w:sz w:val="24"/>
          <w:szCs w:val="24"/>
        </w:rPr>
      </w:pP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Date: ______________</w:t>
      </w: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Bid Reference No.: ______________</w:t>
      </w:r>
    </w:p>
    <w:p w:rsidR="0097367E" w:rsidRPr="00B05622" w:rsidRDefault="0097367E" w:rsidP="00B05622">
      <w:pPr>
        <w:pStyle w:val="NoSpacing"/>
        <w:rPr>
          <w:rFonts w:ascii="Arial" w:hAnsi="Arial" w:cs="Arial"/>
          <w:sz w:val="24"/>
          <w:szCs w:val="24"/>
        </w:rPr>
      </w:pPr>
    </w:p>
    <w:p w:rsidR="0097367E" w:rsidRPr="00B05622" w:rsidRDefault="0097367E" w:rsidP="00B05622">
      <w:pPr>
        <w:pStyle w:val="NoSpacing"/>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for the Works, </w:t>
      </w:r>
      <w:r w:rsidR="00534F0E" w:rsidRPr="00C65DCC">
        <w:rPr>
          <w:rFonts w:ascii="Arial" w:hAnsi="Arial" w:cs="Arial"/>
          <w:b/>
          <w:sz w:val="24"/>
          <w:szCs w:val="24"/>
          <w:u w:val="single"/>
        </w:rPr>
        <w:t>CONSTRUCTION</w:t>
      </w:r>
      <w:r w:rsidRPr="00C65DCC">
        <w:rPr>
          <w:rFonts w:ascii="Arial" w:hAnsi="Arial" w:cs="Arial"/>
          <w:b/>
          <w:sz w:val="24"/>
          <w:szCs w:val="24"/>
          <w:u w:val="single"/>
        </w:rPr>
        <w:t xml:space="preserve"> OF </w:t>
      </w:r>
      <w:r w:rsidR="00C65DCC" w:rsidRPr="00C65DCC">
        <w:rPr>
          <w:rFonts w:ascii="Arial" w:hAnsi="Arial" w:cs="Arial"/>
          <w:b/>
          <w:sz w:val="24"/>
          <w:szCs w:val="24"/>
          <w:u w:val="single"/>
        </w:rPr>
        <w:t xml:space="preserve">UNDERGROUND DRAINAGE LINE IN UNDEVELOPED AREA </w:t>
      </w:r>
      <w:r w:rsidR="00035262">
        <w:rPr>
          <w:rFonts w:ascii="Arial" w:hAnsi="Arial" w:cs="Arial"/>
          <w:b/>
          <w:sz w:val="24"/>
          <w:szCs w:val="24"/>
          <w:u w:val="single"/>
        </w:rPr>
        <w:t>OF</w:t>
      </w:r>
      <w:r w:rsidR="00534F0E" w:rsidRPr="00C65DCC">
        <w:rPr>
          <w:rFonts w:ascii="Arial" w:hAnsi="Arial" w:cs="Arial"/>
          <w:b/>
          <w:sz w:val="24"/>
          <w:szCs w:val="24"/>
          <w:u w:val="single"/>
        </w:rPr>
        <w:t xml:space="preserve"> </w:t>
      </w:r>
      <w:r w:rsidRPr="00C65DCC">
        <w:rPr>
          <w:rFonts w:ascii="Arial" w:hAnsi="Arial" w:cs="Arial"/>
          <w:b/>
          <w:sz w:val="24"/>
          <w:szCs w:val="24"/>
          <w:u w:val="single"/>
        </w:rPr>
        <w:t xml:space="preserve">SMALL INDUSTRIAL ESTATE, </w:t>
      </w:r>
      <w:r w:rsidR="00534F0E" w:rsidRPr="00C65DCC">
        <w:rPr>
          <w:rFonts w:ascii="Arial" w:hAnsi="Arial" w:cs="Arial"/>
          <w:b/>
          <w:sz w:val="24"/>
          <w:szCs w:val="24"/>
          <w:u w:val="single"/>
        </w:rPr>
        <w:t>ROHRI</w:t>
      </w:r>
      <w:r w:rsidRPr="00B05622">
        <w:rPr>
          <w:rFonts w:ascii="Arial" w:hAnsi="Arial" w:cs="Arial"/>
          <w:sz w:val="24"/>
          <w:szCs w:val="24"/>
        </w:rPr>
        <w:t xml:space="preserve">, which will be completed in </w:t>
      </w:r>
      <w:r w:rsidR="00534F0E">
        <w:rPr>
          <w:rFonts w:ascii="Arial" w:hAnsi="Arial" w:cs="Arial"/>
          <w:b/>
          <w:sz w:val="24"/>
          <w:szCs w:val="24"/>
          <w:u w:val="single"/>
        </w:rPr>
        <w:t>12</w:t>
      </w:r>
      <w:r>
        <w:rPr>
          <w:rFonts w:ascii="Arial" w:hAnsi="Arial" w:cs="Arial"/>
          <w:b/>
          <w:sz w:val="24"/>
          <w:szCs w:val="24"/>
          <w:u w:val="single"/>
        </w:rPr>
        <w:t xml:space="preserve"> MONTHS</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7026BE" w:rsidRPr="00B05622" w:rsidRDefault="007026BE" w:rsidP="007026BE">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3000/-</w:t>
      </w:r>
      <w:r>
        <w:rPr>
          <w:rFonts w:ascii="Arial" w:hAnsi="Arial" w:cs="Arial"/>
          <w:sz w:val="24"/>
          <w:szCs w:val="24"/>
        </w:rPr>
        <w:t xml:space="preserve"> from the date of publication of NIT in newspaper and/or hoisting in SPPRA’s website upto </w:t>
      </w:r>
      <w:r w:rsidR="001F6C5E">
        <w:rPr>
          <w:rFonts w:ascii="Arial" w:hAnsi="Arial" w:cs="Arial"/>
          <w:b/>
          <w:sz w:val="24"/>
          <w:szCs w:val="24"/>
        </w:rPr>
        <w:t>03</w:t>
      </w:r>
      <w:r w:rsidRPr="003F542A">
        <w:rPr>
          <w:rFonts w:ascii="Arial" w:hAnsi="Arial" w:cs="Arial"/>
          <w:b/>
          <w:sz w:val="24"/>
          <w:szCs w:val="24"/>
        </w:rPr>
        <w:t>.0</w:t>
      </w:r>
      <w:r w:rsidR="001F6C5E">
        <w:rPr>
          <w:rFonts w:ascii="Arial" w:hAnsi="Arial" w:cs="Arial"/>
          <w:b/>
          <w:sz w:val="24"/>
          <w:szCs w:val="24"/>
        </w:rPr>
        <w:t>2</w:t>
      </w:r>
      <w:r w:rsidRPr="003F542A">
        <w:rPr>
          <w:rFonts w:ascii="Arial" w:hAnsi="Arial" w:cs="Arial"/>
          <w:b/>
          <w:sz w:val="24"/>
          <w:szCs w:val="24"/>
        </w:rPr>
        <w:t>.201</w:t>
      </w:r>
      <w:r w:rsidR="00F63153">
        <w:rPr>
          <w:rFonts w:ascii="Arial" w:hAnsi="Arial" w:cs="Arial"/>
          <w:b/>
          <w:sz w:val="24"/>
          <w:szCs w:val="24"/>
        </w:rPr>
        <w:t>7</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7026BE" w:rsidRPr="00B05622" w:rsidRDefault="007026BE" w:rsidP="007026BE">
      <w:pPr>
        <w:pStyle w:val="NoSpacing"/>
        <w:jc w:val="both"/>
        <w:rPr>
          <w:rFonts w:ascii="Arial" w:hAnsi="Arial" w:cs="Arial"/>
          <w:sz w:val="24"/>
          <w:szCs w:val="24"/>
        </w:rPr>
      </w:pPr>
    </w:p>
    <w:p w:rsidR="007026BE" w:rsidRPr="00B05622" w:rsidRDefault="007026BE" w:rsidP="007026BE">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1F6C5E">
        <w:rPr>
          <w:rFonts w:ascii="Arial" w:hAnsi="Arial" w:cs="Arial"/>
          <w:b/>
          <w:sz w:val="24"/>
          <w:szCs w:val="24"/>
        </w:rPr>
        <w:t>06</w:t>
      </w:r>
      <w:r w:rsidRPr="003F542A">
        <w:rPr>
          <w:rFonts w:ascii="Arial" w:hAnsi="Arial" w:cs="Arial"/>
          <w:b/>
          <w:sz w:val="24"/>
          <w:szCs w:val="24"/>
        </w:rPr>
        <w:t>.0</w:t>
      </w:r>
      <w:r w:rsidR="001F6C5E">
        <w:rPr>
          <w:rFonts w:ascii="Arial" w:hAnsi="Arial" w:cs="Arial"/>
          <w:b/>
          <w:sz w:val="24"/>
          <w:szCs w:val="24"/>
        </w:rPr>
        <w:t>2</w:t>
      </w:r>
      <w:r w:rsidRPr="003F542A">
        <w:rPr>
          <w:rFonts w:ascii="Arial" w:hAnsi="Arial" w:cs="Arial"/>
          <w:b/>
          <w:sz w:val="24"/>
          <w:szCs w:val="24"/>
        </w:rPr>
        <w:t>.201</w:t>
      </w:r>
      <w:r w:rsidR="00F63153">
        <w:rPr>
          <w:rFonts w:ascii="Arial" w:hAnsi="Arial" w:cs="Arial"/>
          <w:b/>
          <w:sz w:val="24"/>
          <w:szCs w:val="24"/>
        </w:rPr>
        <w:t>7</w:t>
      </w:r>
      <w:r w:rsidRPr="00B05622">
        <w:rPr>
          <w:rFonts w:ascii="Arial" w:hAnsi="Arial" w:cs="Arial"/>
          <w:sz w:val="24"/>
          <w:szCs w:val="24"/>
        </w:rPr>
        <w:t xml:space="preserve"> </w:t>
      </w:r>
      <w:r>
        <w:rPr>
          <w:rFonts w:ascii="Arial" w:hAnsi="Arial" w:cs="Arial"/>
          <w:sz w:val="24"/>
          <w:szCs w:val="24"/>
        </w:rPr>
        <w:t xml:space="preserve">at </w:t>
      </w:r>
      <w:r w:rsidR="003F542A">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3F542A">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bidder</w:t>
      </w:r>
      <w:r w:rsidR="003F542A">
        <w:rPr>
          <w:rFonts w:ascii="Arial" w:hAnsi="Arial" w:cs="Arial"/>
          <w:sz w:val="24"/>
          <w:szCs w:val="24"/>
        </w:rPr>
        <w:t>’</w:t>
      </w:r>
      <w:r w:rsidRPr="00B05622">
        <w:rPr>
          <w:rFonts w:ascii="Arial" w:hAnsi="Arial" w:cs="Arial"/>
          <w:sz w:val="24"/>
          <w:szCs w:val="24"/>
        </w:rPr>
        <w:t>s representatives who choose to attend, at the same address.</w:t>
      </w:r>
    </w:p>
    <w:p w:rsidR="00991E13" w:rsidRDefault="00991E13" w:rsidP="00991E13">
      <w:pPr>
        <w:autoSpaceDE w:val="0"/>
        <w:autoSpaceDN w:val="0"/>
        <w:adjustRightInd w:val="0"/>
        <w:spacing w:after="0" w:line="240" w:lineRule="auto"/>
      </w:pPr>
    </w:p>
    <w:p w:rsidR="003F542A" w:rsidRPr="00DD770E" w:rsidRDefault="003F542A" w:rsidP="003F542A">
      <w:pPr>
        <w:pStyle w:val="NoSpacing"/>
        <w:jc w:val="both"/>
        <w:rPr>
          <w:rFonts w:ascii="Arial" w:hAnsi="Arial" w:cs="Arial"/>
          <w:sz w:val="24"/>
          <w:szCs w:val="24"/>
        </w:rPr>
      </w:pPr>
      <w:r w:rsidRPr="00DD770E">
        <w:rPr>
          <w:rFonts w:ascii="Arial" w:hAnsi="Arial" w:cs="Arial"/>
          <w:sz w:val="24"/>
          <w:szCs w:val="24"/>
        </w:rPr>
        <w:t>However, in case of unavoidable circumstances</w:t>
      </w:r>
      <w:r w:rsidR="009D6254">
        <w:rPr>
          <w:rFonts w:ascii="Arial" w:hAnsi="Arial" w:cs="Arial"/>
          <w:sz w:val="24"/>
          <w:szCs w:val="24"/>
        </w:rPr>
        <w:t xml:space="preserve"> on </w:t>
      </w:r>
      <w:r w:rsidR="001F6C5E">
        <w:rPr>
          <w:rFonts w:ascii="Arial" w:hAnsi="Arial" w:cs="Arial"/>
          <w:sz w:val="24"/>
          <w:szCs w:val="24"/>
        </w:rPr>
        <w:t>06</w:t>
      </w:r>
      <w:r w:rsidR="009D6254">
        <w:rPr>
          <w:rFonts w:ascii="Arial" w:hAnsi="Arial" w:cs="Arial"/>
          <w:sz w:val="24"/>
          <w:szCs w:val="24"/>
        </w:rPr>
        <w:t>.0</w:t>
      </w:r>
      <w:r w:rsidR="001F6C5E">
        <w:rPr>
          <w:rFonts w:ascii="Arial" w:hAnsi="Arial" w:cs="Arial"/>
          <w:sz w:val="24"/>
          <w:szCs w:val="24"/>
        </w:rPr>
        <w:t>2</w:t>
      </w:r>
      <w:r w:rsidR="009D6254">
        <w:rPr>
          <w:rFonts w:ascii="Arial" w:hAnsi="Arial" w:cs="Arial"/>
          <w:sz w:val="24"/>
          <w:szCs w:val="24"/>
        </w:rPr>
        <w:t>.201</w:t>
      </w:r>
      <w:r w:rsidR="00F63153">
        <w:rPr>
          <w:rFonts w:ascii="Arial" w:hAnsi="Arial" w:cs="Arial"/>
          <w:sz w:val="24"/>
          <w:szCs w:val="24"/>
        </w:rPr>
        <w:t>7</w:t>
      </w:r>
      <w:r w:rsidR="009D6254">
        <w:rPr>
          <w:rFonts w:ascii="Arial" w:hAnsi="Arial" w:cs="Arial"/>
          <w:sz w:val="24"/>
          <w:szCs w:val="24"/>
        </w:rPr>
        <w:t xml:space="preserve"> </w:t>
      </w:r>
      <w:r w:rsidRPr="00DD770E">
        <w:rPr>
          <w:rFonts w:ascii="Arial" w:hAnsi="Arial" w:cs="Arial"/>
          <w:sz w:val="24"/>
          <w:szCs w:val="24"/>
        </w:rPr>
        <w:t>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1F6C5E">
        <w:rPr>
          <w:rFonts w:ascii="Arial" w:hAnsi="Arial" w:cs="Arial"/>
          <w:sz w:val="24"/>
          <w:szCs w:val="24"/>
        </w:rPr>
        <w:t>07</w:t>
      </w:r>
      <w:r w:rsidRPr="00DD770E">
        <w:rPr>
          <w:rFonts w:ascii="Arial" w:hAnsi="Arial" w:cs="Arial"/>
          <w:sz w:val="24"/>
          <w:szCs w:val="24"/>
        </w:rPr>
        <w:t>.0</w:t>
      </w:r>
      <w:r w:rsidR="001F6C5E">
        <w:rPr>
          <w:rFonts w:ascii="Arial" w:hAnsi="Arial" w:cs="Arial"/>
          <w:sz w:val="24"/>
          <w:szCs w:val="24"/>
        </w:rPr>
        <w:t>2</w:t>
      </w:r>
      <w:r w:rsidRPr="00DD770E">
        <w:rPr>
          <w:rFonts w:ascii="Arial" w:hAnsi="Arial" w:cs="Arial"/>
          <w:sz w:val="24"/>
          <w:szCs w:val="24"/>
        </w:rPr>
        <w:t>.201</w:t>
      </w:r>
      <w:r w:rsidR="00F63153">
        <w:rPr>
          <w:rFonts w:ascii="Arial" w:hAnsi="Arial" w:cs="Arial"/>
          <w:sz w:val="24"/>
          <w:szCs w:val="24"/>
        </w:rPr>
        <w:t>7</w:t>
      </w:r>
      <w:r w:rsidRPr="00DD770E">
        <w:rPr>
          <w:rFonts w:ascii="Arial" w:hAnsi="Arial" w:cs="Arial"/>
          <w:sz w:val="24"/>
          <w:szCs w:val="24"/>
        </w:rPr>
        <w:t xml:space="preserve">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3F542A" w:rsidRPr="00DD770E" w:rsidRDefault="003F542A" w:rsidP="003F542A">
      <w:pPr>
        <w:autoSpaceDE w:val="0"/>
        <w:autoSpaceDN w:val="0"/>
        <w:adjustRightInd w:val="0"/>
        <w:spacing w:after="0" w:line="240" w:lineRule="auto"/>
        <w:rPr>
          <w:rFonts w:ascii="Arial" w:hAnsi="Arial" w:cs="Arial"/>
          <w:sz w:val="24"/>
          <w:szCs w:val="24"/>
        </w:rPr>
      </w:pPr>
    </w:p>
    <w:p w:rsidR="003F542A" w:rsidRPr="00DD770E" w:rsidRDefault="003F542A" w:rsidP="003F542A">
      <w:pPr>
        <w:autoSpaceDE w:val="0"/>
        <w:autoSpaceDN w:val="0"/>
        <w:adjustRightInd w:val="0"/>
        <w:spacing w:after="0" w:line="240" w:lineRule="auto"/>
        <w:rPr>
          <w:rFonts w:ascii="Arial" w:hAnsi="Arial" w:cs="Arial"/>
          <w:sz w:val="24"/>
          <w:szCs w:val="24"/>
        </w:rPr>
      </w:pPr>
    </w:p>
    <w:p w:rsidR="003F542A" w:rsidRPr="00DD770E" w:rsidRDefault="003F542A" w:rsidP="003F542A">
      <w:pPr>
        <w:autoSpaceDE w:val="0"/>
        <w:autoSpaceDN w:val="0"/>
        <w:adjustRightInd w:val="0"/>
        <w:spacing w:after="0" w:line="240" w:lineRule="auto"/>
        <w:rPr>
          <w:rFonts w:ascii="Arial" w:hAnsi="Arial" w:cs="Arial"/>
          <w:sz w:val="24"/>
          <w:szCs w:val="24"/>
        </w:rPr>
      </w:pPr>
    </w:p>
    <w:p w:rsidR="003F542A" w:rsidRPr="00DD770E" w:rsidRDefault="003F542A" w:rsidP="003F542A">
      <w:pPr>
        <w:autoSpaceDE w:val="0"/>
        <w:autoSpaceDN w:val="0"/>
        <w:adjustRightInd w:val="0"/>
        <w:spacing w:after="0" w:line="240" w:lineRule="auto"/>
        <w:rPr>
          <w:rFonts w:ascii="Arial" w:hAnsi="Arial" w:cs="Arial"/>
          <w:sz w:val="24"/>
          <w:szCs w:val="24"/>
        </w:rPr>
      </w:pPr>
    </w:p>
    <w:p w:rsidR="003F542A" w:rsidRDefault="003F542A" w:rsidP="003F542A">
      <w:pPr>
        <w:autoSpaceDE w:val="0"/>
        <w:autoSpaceDN w:val="0"/>
        <w:adjustRightInd w:val="0"/>
        <w:spacing w:after="0" w:line="240" w:lineRule="auto"/>
      </w:pPr>
    </w:p>
    <w:p w:rsidR="003F542A" w:rsidRDefault="003F542A" w:rsidP="003F542A">
      <w:pPr>
        <w:autoSpaceDE w:val="0"/>
        <w:autoSpaceDN w:val="0"/>
        <w:adjustRightInd w:val="0"/>
        <w:spacing w:after="0" w:line="240" w:lineRule="auto"/>
      </w:pPr>
    </w:p>
    <w:p w:rsidR="003F542A" w:rsidRDefault="003F542A" w:rsidP="003F542A">
      <w:pPr>
        <w:pStyle w:val="NoSpacing"/>
        <w:rPr>
          <w:rFonts w:ascii="Arial" w:hAnsi="Arial" w:cs="Arial"/>
        </w:rPr>
      </w:pPr>
      <w:r w:rsidRPr="00B05622">
        <w:rPr>
          <w:rFonts w:ascii="Arial" w:hAnsi="Arial" w:cs="Arial"/>
        </w:rPr>
        <w:t>(Note: 1. Procuring Agency to enter the requisite information in blank spaces. 2. The bid shall be opened within one hour after the deadline for submission of bids).</w:t>
      </w:r>
    </w:p>
    <w:p w:rsidR="00035262" w:rsidRPr="00B05622" w:rsidRDefault="00035262" w:rsidP="003F542A">
      <w:pPr>
        <w:pStyle w:val="NoSpacing"/>
        <w:rPr>
          <w:rFonts w:ascii="Arial" w:hAnsi="Arial" w:cs="Arial"/>
        </w:rPr>
      </w:pP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lastRenderedPageBreak/>
        <w:t>INSTRUCTIONS</w:t>
      </w:r>
      <w:r w:rsidR="00B05622" w:rsidRPr="00B05622">
        <w:rPr>
          <w:rFonts w:ascii="Arial" w:hAnsi="Arial" w:cs="Arial"/>
          <w:b/>
          <w:bCs/>
          <w:sz w:val="32"/>
          <w:szCs w:val="28"/>
        </w:rPr>
        <w:t xml:space="preserve"> </w:t>
      </w:r>
      <w:r w:rsidRPr="00B05622">
        <w:rPr>
          <w:rFonts w:ascii="Arial" w:hAnsi="Arial" w:cs="Arial"/>
          <w:b/>
          <w:bCs/>
          <w:sz w:val="32"/>
          <w:szCs w:val="28"/>
        </w:rPr>
        <w:t>TO BIDDERS</w:t>
      </w:r>
    </w:p>
    <w:p w:rsidR="00D7071F" w:rsidRPr="00B05622" w:rsidRDefault="00D7071F" w:rsidP="00B05622">
      <w:pPr>
        <w:autoSpaceDE w:val="0"/>
        <w:autoSpaceDN w:val="0"/>
        <w:adjustRightInd w:val="0"/>
        <w:spacing w:after="0" w:line="240" w:lineRule="auto"/>
        <w:jc w:val="center"/>
        <w:rPr>
          <w:rFonts w:ascii="Arial" w:hAnsi="Arial" w:cs="Arial"/>
          <w:b/>
          <w:bCs/>
          <w:sz w:val="24"/>
          <w:szCs w:val="28"/>
        </w:rPr>
      </w:pPr>
      <w:r w:rsidRPr="00B05622">
        <w:rPr>
          <w:rFonts w:ascii="Arial" w:hAnsi="Arial" w:cs="Arial"/>
          <w:b/>
          <w:bCs/>
          <w:sz w:val="24"/>
          <w:szCs w:val="28"/>
        </w:rPr>
        <w:t>&amp;</w:t>
      </w: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BIDDING DATA</w:t>
      </w: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B05622">
      <w:pPr>
        <w:autoSpaceDE w:val="0"/>
        <w:autoSpaceDN w:val="0"/>
        <w:adjustRightInd w:val="0"/>
        <w:spacing w:after="0" w:line="240" w:lineRule="auto"/>
        <w:jc w:val="center"/>
        <w:rPr>
          <w:rFonts w:ascii="Arial" w:hAnsi="Arial" w:cs="Arial"/>
          <w:b/>
          <w:bCs/>
          <w:sz w:val="24"/>
          <w:szCs w:val="24"/>
        </w:rPr>
      </w:pPr>
      <w:r w:rsidRPr="00B05622">
        <w:rPr>
          <w:rFonts w:ascii="Arial" w:hAnsi="Arial" w:cs="Arial"/>
          <w:b/>
          <w:bCs/>
          <w:sz w:val="24"/>
          <w:szCs w:val="24"/>
        </w:rPr>
        <w:t>Notes on the Instructions to Bidders</w:t>
      </w: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D7071F" w:rsidP="00B05622">
      <w:pPr>
        <w:autoSpaceDE w:val="0"/>
        <w:autoSpaceDN w:val="0"/>
        <w:adjustRightInd w:val="0"/>
        <w:spacing w:after="0" w:line="240" w:lineRule="auto"/>
        <w:jc w:val="both"/>
        <w:rPr>
          <w:rFonts w:ascii="Arial" w:hAnsi="Arial" w:cs="Arial"/>
          <w:sz w:val="24"/>
          <w:szCs w:val="24"/>
        </w:rPr>
      </w:pPr>
      <w:r w:rsidRPr="00B05622">
        <w:rPr>
          <w:rFonts w:ascii="Arial" w:hAnsi="Arial" w:cs="Arial"/>
          <w:sz w:val="24"/>
          <w:szCs w:val="24"/>
        </w:rPr>
        <w:t>This section of the bidding documents should provide the information necessary for bidders</w:t>
      </w:r>
      <w:r w:rsidR="00B05622" w:rsidRPr="00B05622">
        <w:rPr>
          <w:rFonts w:ascii="Arial" w:hAnsi="Arial" w:cs="Arial"/>
          <w:sz w:val="24"/>
          <w:szCs w:val="24"/>
        </w:rPr>
        <w:t xml:space="preserve"> </w:t>
      </w:r>
      <w:r w:rsidRPr="00B05622">
        <w:rPr>
          <w:rFonts w:ascii="Arial" w:hAnsi="Arial" w:cs="Arial"/>
          <w:sz w:val="24"/>
          <w:szCs w:val="24"/>
        </w:rPr>
        <w:t>to prepare responsive bids, in accordance with the requirements of the Procuring Agency. It</w:t>
      </w:r>
      <w:r w:rsidR="00B05622" w:rsidRPr="00B05622">
        <w:rPr>
          <w:rFonts w:ascii="Arial" w:hAnsi="Arial" w:cs="Arial"/>
          <w:sz w:val="24"/>
          <w:szCs w:val="24"/>
        </w:rPr>
        <w:t xml:space="preserve"> </w:t>
      </w:r>
      <w:r w:rsidRPr="00B05622">
        <w:rPr>
          <w:rFonts w:ascii="Arial" w:hAnsi="Arial" w:cs="Arial"/>
          <w:sz w:val="24"/>
          <w:szCs w:val="24"/>
        </w:rPr>
        <w:t>should also give information on bid submission, opening and evaluation, and on the award of</w:t>
      </w:r>
      <w:r w:rsidR="00B05622" w:rsidRPr="00B05622">
        <w:rPr>
          <w:rFonts w:ascii="Arial" w:hAnsi="Arial" w:cs="Arial"/>
          <w:sz w:val="24"/>
          <w:szCs w:val="24"/>
        </w:rPr>
        <w:t xml:space="preserve"> </w:t>
      </w:r>
      <w:r w:rsidRPr="00B05622">
        <w:rPr>
          <w:rFonts w:ascii="Arial" w:hAnsi="Arial" w:cs="Arial"/>
          <w:sz w:val="24"/>
          <w:szCs w:val="24"/>
        </w:rPr>
        <w:t>contract.</w:t>
      </w:r>
    </w:p>
    <w:p w:rsidR="00B05622" w:rsidRPr="00B05622" w:rsidRDefault="00B05622" w:rsidP="00B05622">
      <w:pPr>
        <w:autoSpaceDE w:val="0"/>
        <w:autoSpaceDN w:val="0"/>
        <w:adjustRightInd w:val="0"/>
        <w:spacing w:after="0" w:line="240" w:lineRule="auto"/>
        <w:rPr>
          <w:rFonts w:ascii="Arial" w:hAnsi="Arial" w:cs="Arial"/>
          <w:sz w:val="24"/>
          <w:szCs w:val="24"/>
        </w:rPr>
      </w:pPr>
    </w:p>
    <w:p w:rsidR="00991E13" w:rsidRPr="00B05622" w:rsidRDefault="00D7071F" w:rsidP="00B05622">
      <w:pPr>
        <w:autoSpaceDE w:val="0"/>
        <w:autoSpaceDN w:val="0"/>
        <w:adjustRightInd w:val="0"/>
        <w:spacing w:after="0" w:line="240" w:lineRule="auto"/>
        <w:jc w:val="both"/>
        <w:rPr>
          <w:rFonts w:ascii="Arial" w:hAnsi="Arial" w:cs="Arial"/>
        </w:rPr>
      </w:pPr>
      <w:r w:rsidRPr="00B05622">
        <w:rPr>
          <w:rFonts w:ascii="Arial" w:hAnsi="Arial" w:cs="Arial"/>
          <w:sz w:val="24"/>
          <w:szCs w:val="24"/>
        </w:rPr>
        <w:t>Matters governing the performance of the Contract or payments under the Contract, or</w:t>
      </w:r>
      <w:r w:rsidR="00B05622" w:rsidRPr="00B05622">
        <w:rPr>
          <w:rFonts w:ascii="Arial" w:hAnsi="Arial" w:cs="Arial"/>
          <w:sz w:val="24"/>
          <w:szCs w:val="24"/>
        </w:rPr>
        <w:t xml:space="preserve"> </w:t>
      </w:r>
      <w:r w:rsidRPr="00B05622">
        <w:rPr>
          <w:rFonts w:ascii="Arial" w:hAnsi="Arial" w:cs="Arial"/>
          <w:sz w:val="24"/>
          <w:szCs w:val="24"/>
        </w:rPr>
        <w:t>matters affecting the risks, rights, and obligations of the parties under the Contract are not</w:t>
      </w:r>
      <w:r w:rsidR="00B05622" w:rsidRPr="00B05622">
        <w:rPr>
          <w:rFonts w:ascii="Arial" w:hAnsi="Arial" w:cs="Arial"/>
          <w:sz w:val="24"/>
          <w:szCs w:val="24"/>
        </w:rPr>
        <w:t xml:space="preserve"> </w:t>
      </w:r>
      <w:r w:rsidRPr="00B05622">
        <w:rPr>
          <w:rFonts w:ascii="Arial" w:hAnsi="Arial" w:cs="Arial"/>
          <w:sz w:val="24"/>
          <w:szCs w:val="24"/>
        </w:rPr>
        <w:t xml:space="preserve">normally included in this Section, but rather in the appropriate sections of the </w:t>
      </w:r>
      <w:r w:rsidRPr="00B05622">
        <w:rPr>
          <w:rFonts w:ascii="Arial" w:hAnsi="Arial" w:cs="Arial"/>
          <w:i/>
          <w:iCs/>
          <w:sz w:val="24"/>
          <w:szCs w:val="24"/>
        </w:rPr>
        <w:t>Conditions of</w:t>
      </w:r>
      <w:r w:rsidR="00B05622" w:rsidRPr="00B05622">
        <w:rPr>
          <w:rFonts w:ascii="Arial" w:hAnsi="Arial" w:cs="Arial"/>
          <w:i/>
          <w:iCs/>
          <w:sz w:val="24"/>
          <w:szCs w:val="24"/>
        </w:rPr>
        <w:t xml:space="preserve"> </w:t>
      </w:r>
      <w:r w:rsidRPr="00B05622">
        <w:rPr>
          <w:rFonts w:ascii="Arial" w:hAnsi="Arial" w:cs="Arial"/>
          <w:i/>
          <w:iCs/>
          <w:sz w:val="24"/>
          <w:szCs w:val="24"/>
        </w:rPr>
        <w:t xml:space="preserve">Contract </w:t>
      </w:r>
      <w:r w:rsidRPr="00B05622">
        <w:rPr>
          <w:rFonts w:ascii="Arial" w:hAnsi="Arial" w:cs="Arial"/>
          <w:sz w:val="24"/>
          <w:szCs w:val="24"/>
        </w:rPr>
        <w:t xml:space="preserve">and/or </w:t>
      </w:r>
      <w:r w:rsidRPr="00B05622">
        <w:rPr>
          <w:rFonts w:ascii="Arial" w:hAnsi="Arial" w:cs="Arial"/>
          <w:i/>
          <w:iCs/>
          <w:sz w:val="24"/>
          <w:szCs w:val="24"/>
        </w:rPr>
        <w:t>Contract Data.</w:t>
      </w:r>
    </w:p>
    <w:p w:rsidR="00991E13" w:rsidRDefault="00991E13"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20EA4" w:rsidRDefault="00C20EA4"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991E13" w:rsidRPr="00B05622" w:rsidRDefault="00991E13" w:rsidP="00B05622">
      <w:pPr>
        <w:pStyle w:val="Default"/>
        <w:spacing w:line="360" w:lineRule="auto"/>
        <w:jc w:val="center"/>
        <w:rPr>
          <w:rFonts w:ascii="Arial" w:hAnsi="Arial" w:cs="Arial"/>
          <w:sz w:val="32"/>
          <w:szCs w:val="44"/>
        </w:rPr>
      </w:pPr>
      <w:r w:rsidRPr="00B05622">
        <w:rPr>
          <w:rFonts w:ascii="Arial" w:hAnsi="Arial" w:cs="Arial"/>
          <w:b/>
          <w:bCs/>
          <w:sz w:val="32"/>
          <w:szCs w:val="44"/>
        </w:rPr>
        <w:t>INSTRUCTIONS</w:t>
      </w:r>
      <w:r w:rsidR="00294BBF">
        <w:rPr>
          <w:rFonts w:ascii="Arial" w:hAnsi="Arial" w:cs="Arial"/>
          <w:b/>
          <w:bCs/>
          <w:sz w:val="32"/>
          <w:szCs w:val="44"/>
        </w:rPr>
        <w:t xml:space="preserve"> </w:t>
      </w:r>
      <w:r w:rsidRPr="00B05622">
        <w:rPr>
          <w:rFonts w:ascii="Arial" w:hAnsi="Arial" w:cs="Arial"/>
          <w:b/>
          <w:bCs/>
          <w:sz w:val="32"/>
          <w:szCs w:val="44"/>
        </w:rPr>
        <w:t>TO</w:t>
      </w:r>
    </w:p>
    <w:p w:rsidR="00991E13" w:rsidRPr="00B05622" w:rsidRDefault="00991E13" w:rsidP="00B05622">
      <w:pPr>
        <w:autoSpaceDE w:val="0"/>
        <w:autoSpaceDN w:val="0"/>
        <w:adjustRightInd w:val="0"/>
        <w:spacing w:after="0" w:line="240" w:lineRule="auto"/>
        <w:jc w:val="center"/>
        <w:rPr>
          <w:rFonts w:ascii="Arial" w:hAnsi="Arial" w:cs="Arial"/>
          <w:sz w:val="10"/>
        </w:rPr>
      </w:pPr>
      <w:r w:rsidRPr="00B05622">
        <w:rPr>
          <w:rFonts w:ascii="Arial" w:hAnsi="Arial" w:cs="Arial"/>
          <w:b/>
          <w:bCs/>
          <w:sz w:val="32"/>
          <w:szCs w:val="44"/>
        </w:rPr>
        <w:t>BIDDERS</w:t>
      </w: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026833" w:rsidRDefault="0002683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294BBF" w:rsidRDefault="00294BBF" w:rsidP="00991E13">
      <w:pPr>
        <w:autoSpaceDE w:val="0"/>
        <w:autoSpaceDN w:val="0"/>
        <w:adjustRightInd w:val="0"/>
        <w:spacing w:after="0" w:line="240" w:lineRule="auto"/>
        <w:rPr>
          <w:rFonts w:ascii="Times New Roman" w:hAnsi="Times New Roman" w:cs="Times New Roman"/>
          <w:b/>
          <w:bCs/>
          <w:sz w:val="24"/>
          <w:szCs w:val="24"/>
        </w:rPr>
      </w:pP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TABLE OF CONTENTS</w:t>
      </w: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7071F" w:rsidRPr="00C87700" w:rsidRDefault="00D7071F" w:rsidP="00D7071F">
      <w:pPr>
        <w:autoSpaceDE w:val="0"/>
        <w:autoSpaceDN w:val="0"/>
        <w:adjustRightInd w:val="0"/>
        <w:spacing w:after="0" w:line="240" w:lineRule="auto"/>
        <w:rPr>
          <w:rFonts w:ascii="Arial" w:hAnsi="Arial" w:cs="Arial"/>
          <w:b/>
          <w:bCs/>
          <w:i/>
          <w:iCs/>
          <w:sz w:val="28"/>
          <w:szCs w:val="24"/>
        </w:rPr>
      </w:pPr>
    </w:p>
    <w:p w:rsidR="00C87700" w:rsidRPr="00B05622" w:rsidRDefault="00C87700" w:rsidP="00D7071F">
      <w:pPr>
        <w:autoSpaceDE w:val="0"/>
        <w:autoSpaceDN w:val="0"/>
        <w:adjustRightInd w:val="0"/>
        <w:spacing w:after="0" w:line="240" w:lineRule="auto"/>
        <w:rPr>
          <w:rFonts w:ascii="Arial" w:hAnsi="Arial" w:cs="Arial"/>
          <w:b/>
          <w:bCs/>
          <w:i/>
          <w:i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i/>
          <w:iCs/>
          <w:sz w:val="24"/>
          <w:szCs w:val="24"/>
        </w:rPr>
        <w:t>Clause No.</w:t>
      </w:r>
      <w:r w:rsidR="00B05622">
        <w:rPr>
          <w:rFonts w:ascii="Arial" w:hAnsi="Arial" w:cs="Arial"/>
          <w:b/>
          <w:bCs/>
          <w:i/>
          <w:iCs/>
          <w:sz w:val="24"/>
          <w:szCs w:val="24"/>
        </w:rPr>
        <w:tab/>
      </w:r>
      <w:r w:rsidRPr="00B05622">
        <w:rPr>
          <w:rFonts w:ascii="Arial" w:hAnsi="Arial" w:cs="Arial"/>
          <w:b/>
          <w:bCs/>
          <w:i/>
          <w:iCs/>
          <w:sz w:val="24"/>
          <w:szCs w:val="24"/>
        </w:rPr>
        <w:t>Description</w:t>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00B05622">
        <w:rPr>
          <w:rFonts w:ascii="Arial" w:hAnsi="Arial" w:cs="Arial"/>
          <w:b/>
          <w:bCs/>
          <w:i/>
          <w:iCs/>
          <w:sz w:val="24"/>
          <w:szCs w:val="24"/>
        </w:rPr>
        <w:tab/>
      </w:r>
      <w:r w:rsidRPr="00B05622">
        <w:rPr>
          <w:rFonts w:ascii="Arial" w:hAnsi="Arial" w:cs="Arial"/>
          <w:b/>
          <w:bCs/>
          <w:i/>
          <w:iCs/>
          <w:sz w:val="24"/>
          <w:szCs w:val="24"/>
        </w:rPr>
        <w:t>Page No.</w:t>
      </w:r>
    </w:p>
    <w:p w:rsidR="00991E13" w:rsidRPr="00B05622" w:rsidRDefault="00991E13" w:rsidP="00991E13">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A. GENERAL</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Scope of Bid &amp; Source of Funds…………………………………</w:t>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Eligible Bidders…………………………………………………..</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Cost of Bidding…………………………………………………..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8</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B. BIDDING DOCUMENTS</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Contents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Clarification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Amendment of Bidding Documents…………………………….. </w:t>
      </w:r>
      <w:r w:rsidR="00B05622">
        <w:rPr>
          <w:rFonts w:ascii="Arial" w:hAnsi="Arial" w:cs="Arial"/>
          <w:sz w:val="24"/>
          <w:szCs w:val="24"/>
        </w:rPr>
        <w:tab/>
      </w:r>
      <w:r w:rsidR="00CB6751">
        <w:rPr>
          <w:rFonts w:ascii="Arial" w:hAnsi="Arial" w:cs="Arial"/>
          <w:sz w:val="24"/>
          <w:szCs w:val="24"/>
        </w:rPr>
        <w:t>9</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C- PREPARATION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Language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Comprising the Bid…………………………………. </w:t>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Sufficiency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Prices, Currency of Bid &amp; Payment…………………………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Establishing Bidder‘s Eligibility and Qualifications...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Documents Establishing Works Conformity to</w:t>
      </w:r>
    </w:p>
    <w:p w:rsidR="00D7071F" w:rsidRPr="00B05622" w:rsidRDefault="00D7071F" w:rsidP="00B05622">
      <w:pPr>
        <w:autoSpaceDE w:val="0"/>
        <w:autoSpaceDN w:val="0"/>
        <w:adjustRightInd w:val="0"/>
        <w:spacing w:after="0" w:line="240" w:lineRule="auto"/>
        <w:ind w:left="720" w:firstLine="720"/>
        <w:rPr>
          <w:rFonts w:ascii="Arial" w:hAnsi="Arial" w:cs="Arial"/>
          <w:sz w:val="24"/>
          <w:szCs w:val="24"/>
        </w:rPr>
      </w:pPr>
      <w:r w:rsidRPr="00B05622">
        <w:rPr>
          <w:rFonts w:ascii="Arial" w:hAnsi="Arial" w:cs="Arial"/>
          <w:sz w:val="24"/>
          <w:szCs w:val="24"/>
        </w:rPr>
        <w:t xml:space="preserve">Bidding Documents………………………………………………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Bidding Security………………………………………………….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Validity of Bids, Format</w:t>
      </w:r>
      <w:r w:rsidRPr="00B05622">
        <w:rPr>
          <w:rFonts w:ascii="Arial" w:hAnsi="Arial" w:cs="Arial"/>
          <w:i/>
          <w:iCs/>
          <w:sz w:val="24"/>
          <w:szCs w:val="24"/>
        </w:rPr>
        <w:t xml:space="preserve">, </w:t>
      </w:r>
      <w:r w:rsidRPr="00B05622">
        <w:rPr>
          <w:rFonts w:ascii="Arial" w:hAnsi="Arial" w:cs="Arial"/>
          <w:sz w:val="24"/>
          <w:szCs w:val="24"/>
        </w:rPr>
        <w:t xml:space="preserve">Signing and Submission of Bid……….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1</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D-SUBMISSION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Deadline for Submission</w:t>
      </w:r>
      <w:r w:rsidRPr="00B05622">
        <w:rPr>
          <w:rFonts w:ascii="Arial" w:hAnsi="Arial" w:cs="Arial"/>
          <w:i/>
          <w:iCs/>
          <w:sz w:val="24"/>
          <w:szCs w:val="24"/>
        </w:rPr>
        <w:t xml:space="preserve">, </w:t>
      </w:r>
      <w:r w:rsidRPr="00B05622">
        <w:rPr>
          <w:rFonts w:ascii="Arial" w:hAnsi="Arial" w:cs="Arial"/>
          <w:sz w:val="24"/>
          <w:szCs w:val="24"/>
        </w:rPr>
        <w:t xml:space="preserve">Modification &amp; Withdrawal of Bids….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2</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E. BID OPENING AND EVALUATION</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Opening, Clarification and Evaluation………………………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3</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IB.17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Process to be Confidential………………………………………...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5</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F. AWARD OF CONTRACT</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Qualification……………………………………………………...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Award Criteria &amp; Procuring Agency‘s Right…………………….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Notification of Award &amp; Signing of Contract Agreement………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Performance Security…………………………………………….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IB.22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Integrity Pact……………………………………………………..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C3283" w:rsidRPr="00C87700" w:rsidRDefault="00DC3283" w:rsidP="00DC3283">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INSTRUCTIONS TO BIDDERS</w:t>
      </w:r>
    </w:p>
    <w:p w:rsidR="00DC3283" w:rsidRPr="00C87700" w:rsidRDefault="00DC3283" w:rsidP="00DC3283">
      <w:pPr>
        <w:autoSpaceDE w:val="0"/>
        <w:autoSpaceDN w:val="0"/>
        <w:adjustRightInd w:val="0"/>
        <w:spacing w:after="0" w:line="240" w:lineRule="auto"/>
        <w:rPr>
          <w:rFonts w:ascii="Arial" w:hAnsi="Arial" w:cs="Arial"/>
          <w:sz w:val="28"/>
          <w:szCs w:val="24"/>
        </w:rPr>
      </w:pPr>
    </w:p>
    <w:p w:rsidR="00DC3283" w:rsidRPr="00F82F56" w:rsidRDefault="00DC3283" w:rsidP="00F82F56">
      <w:pPr>
        <w:autoSpaceDE w:val="0"/>
        <w:autoSpaceDN w:val="0"/>
        <w:adjustRightInd w:val="0"/>
        <w:spacing w:after="0" w:line="240" w:lineRule="auto"/>
        <w:jc w:val="both"/>
        <w:rPr>
          <w:rFonts w:ascii="Arial" w:hAnsi="Arial" w:cs="Arial"/>
          <w:i/>
          <w:iCs/>
          <w:sz w:val="24"/>
          <w:szCs w:val="24"/>
        </w:rPr>
      </w:pPr>
      <w:r w:rsidRPr="00F82F56">
        <w:rPr>
          <w:rFonts w:ascii="Arial" w:hAnsi="Arial" w:cs="Arial"/>
          <w:sz w:val="24"/>
          <w:szCs w:val="24"/>
        </w:rPr>
        <w:t>(Note: (</w:t>
      </w:r>
      <w:r w:rsidRPr="00F82F56">
        <w:rPr>
          <w:rFonts w:ascii="Arial" w:hAnsi="Arial" w:cs="Arial"/>
          <w:i/>
          <w:iCs/>
          <w:sz w:val="24"/>
          <w:szCs w:val="24"/>
        </w:rPr>
        <w:t>These Instructions to Bidders (IB) along with Bidding Data will not be part of</w:t>
      </w:r>
      <w:r w:rsidR="00F82F56">
        <w:rPr>
          <w:rFonts w:ascii="Arial" w:hAnsi="Arial" w:cs="Arial"/>
          <w:i/>
          <w:iCs/>
          <w:sz w:val="24"/>
          <w:szCs w:val="24"/>
        </w:rPr>
        <w:t xml:space="preserve"> </w:t>
      </w:r>
      <w:r w:rsidRPr="00F82F56">
        <w:rPr>
          <w:rFonts w:ascii="Arial" w:hAnsi="Arial" w:cs="Arial"/>
          <w:i/>
          <w:iCs/>
          <w:sz w:val="24"/>
          <w:szCs w:val="24"/>
        </w:rPr>
        <w:t>Contract and will cease to have effect once the Contract is signed).</w:t>
      </w:r>
    </w:p>
    <w:p w:rsidR="00DC3283" w:rsidRPr="00F82F56" w:rsidRDefault="00DC3283" w:rsidP="00DC3283">
      <w:pPr>
        <w:autoSpaceDE w:val="0"/>
        <w:autoSpaceDN w:val="0"/>
        <w:adjustRightInd w:val="0"/>
        <w:spacing w:after="0" w:line="240" w:lineRule="auto"/>
        <w:rPr>
          <w:rFonts w:ascii="Arial" w:hAnsi="Arial" w:cs="Arial"/>
          <w:b/>
          <w:bCs/>
          <w:sz w:val="24"/>
          <w:szCs w:val="24"/>
        </w:rPr>
      </w:pPr>
    </w:p>
    <w:p w:rsidR="00DC3283" w:rsidRPr="00F82F56" w:rsidRDefault="00DC3283" w:rsidP="00DA3FE1">
      <w:pPr>
        <w:autoSpaceDE w:val="0"/>
        <w:autoSpaceDN w:val="0"/>
        <w:adjustRightInd w:val="0"/>
        <w:spacing w:after="0" w:line="240" w:lineRule="auto"/>
        <w:jc w:val="center"/>
        <w:rPr>
          <w:rFonts w:ascii="Arial" w:hAnsi="Arial" w:cs="Arial"/>
          <w:b/>
          <w:bCs/>
          <w:sz w:val="24"/>
          <w:szCs w:val="24"/>
        </w:rPr>
      </w:pPr>
      <w:r w:rsidRPr="00F82F56">
        <w:rPr>
          <w:rFonts w:ascii="Arial" w:hAnsi="Arial" w:cs="Arial"/>
          <w:b/>
          <w:bCs/>
          <w:sz w:val="24"/>
          <w:szCs w:val="24"/>
        </w:rPr>
        <w:t>A. GENERAL</w:t>
      </w:r>
    </w:p>
    <w:p w:rsidR="00F82F56" w:rsidRDefault="00F82F56" w:rsidP="00DC3283">
      <w:pPr>
        <w:autoSpaceDE w:val="0"/>
        <w:autoSpaceDN w:val="0"/>
        <w:adjustRightInd w:val="0"/>
        <w:spacing w:after="0" w:line="240" w:lineRule="auto"/>
        <w:rPr>
          <w:rFonts w:ascii="Arial" w:hAnsi="Arial" w:cs="Arial"/>
          <w:b/>
          <w:bCs/>
          <w:sz w:val="24"/>
          <w:szCs w:val="24"/>
        </w:rPr>
      </w:pPr>
    </w:p>
    <w:p w:rsidR="00026833" w:rsidRPr="00F82F56" w:rsidRDefault="00026833" w:rsidP="00026833">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IB.1 Scope of Bid &amp; Source of Funds</w:t>
      </w:r>
    </w:p>
    <w:p w:rsidR="00026833" w:rsidRPr="00F82F56" w:rsidRDefault="00026833" w:rsidP="00026833">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1.1 Scope of Bid</w:t>
      </w: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The Procuring Agency as defined in the Bidding Data (hereinafter called “the Procuring</w:t>
      </w:r>
      <w:r>
        <w:rPr>
          <w:rFonts w:ascii="Arial" w:hAnsi="Arial" w:cs="Arial"/>
          <w:sz w:val="24"/>
          <w:szCs w:val="24"/>
        </w:rPr>
        <w:t xml:space="preserve"> </w:t>
      </w:r>
      <w:r w:rsidRPr="00F82F56">
        <w:rPr>
          <w:rFonts w:ascii="Arial" w:hAnsi="Arial" w:cs="Arial"/>
          <w:sz w:val="24"/>
          <w:szCs w:val="24"/>
        </w:rPr>
        <w:t xml:space="preserve">Agency”) wishes to receive Bids for the Works summarized in the Bidding Data (hereinafter referred to as “the Works”). </w:t>
      </w: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Bidders must quote for the complete scope of work. Any Bid covering partial scope of work will be rejected as non-responsive.</w:t>
      </w:r>
    </w:p>
    <w:p w:rsidR="00026833" w:rsidRPr="00F82F56" w:rsidRDefault="00026833" w:rsidP="00026833">
      <w:pPr>
        <w:autoSpaceDE w:val="0"/>
        <w:autoSpaceDN w:val="0"/>
        <w:adjustRightInd w:val="0"/>
        <w:spacing w:after="0" w:line="240" w:lineRule="auto"/>
        <w:jc w:val="both"/>
        <w:rPr>
          <w:rFonts w:ascii="Arial" w:hAnsi="Arial" w:cs="Arial"/>
          <w:b/>
          <w:bCs/>
          <w:sz w:val="24"/>
          <w:szCs w:val="24"/>
        </w:rPr>
      </w:pPr>
    </w:p>
    <w:p w:rsidR="00026833" w:rsidRPr="00F82F56" w:rsidRDefault="00026833" w:rsidP="00026833">
      <w:pPr>
        <w:autoSpaceDE w:val="0"/>
        <w:autoSpaceDN w:val="0"/>
        <w:adjustRightInd w:val="0"/>
        <w:spacing w:after="0" w:line="240" w:lineRule="auto"/>
        <w:jc w:val="both"/>
        <w:rPr>
          <w:rFonts w:ascii="Arial" w:hAnsi="Arial" w:cs="Arial"/>
          <w:b/>
          <w:bCs/>
          <w:sz w:val="24"/>
          <w:szCs w:val="24"/>
        </w:rPr>
      </w:pPr>
      <w:r w:rsidRPr="00F82F56">
        <w:rPr>
          <w:rFonts w:ascii="Arial" w:hAnsi="Arial" w:cs="Arial"/>
          <w:b/>
          <w:bCs/>
          <w:sz w:val="24"/>
          <w:szCs w:val="24"/>
        </w:rPr>
        <w:t>1.2 Source of Funds</w:t>
      </w:r>
    </w:p>
    <w:p w:rsidR="00026833" w:rsidRPr="00F82F56" w:rsidRDefault="00026833" w:rsidP="00026833">
      <w:pPr>
        <w:autoSpaceDE w:val="0"/>
        <w:autoSpaceDN w:val="0"/>
        <w:adjustRightInd w:val="0"/>
        <w:spacing w:after="0" w:line="240" w:lineRule="auto"/>
        <w:ind w:left="720"/>
        <w:jc w:val="both"/>
        <w:rPr>
          <w:rFonts w:ascii="Arial" w:hAnsi="Arial" w:cs="Arial"/>
        </w:rPr>
      </w:pPr>
      <w:r w:rsidRPr="00F82F56">
        <w:rPr>
          <w:rFonts w:ascii="Arial" w:hAnsi="Arial" w:cs="Arial"/>
          <w:sz w:val="24"/>
          <w:szCs w:val="24"/>
        </w:rPr>
        <w:t xml:space="preserve">The Procuring Agency has arranged funds from its own sources or </w:t>
      </w:r>
      <w:r w:rsidRPr="00F82F56">
        <w:rPr>
          <w:rFonts w:ascii="Arial" w:hAnsi="Arial" w:cs="Arial"/>
          <w:i/>
          <w:iCs/>
          <w:sz w:val="24"/>
          <w:szCs w:val="24"/>
        </w:rPr>
        <w:t xml:space="preserve">Federal/ Provincial/Donor agency or any other source, </w:t>
      </w:r>
      <w:r w:rsidRPr="00F82F56">
        <w:rPr>
          <w:rFonts w:ascii="Arial" w:hAnsi="Arial" w:cs="Arial"/>
          <w:sz w:val="24"/>
          <w:szCs w:val="24"/>
        </w:rPr>
        <w:t>which may be indicated accordingly in bidding data towards the cost of the project/scheme.</w:t>
      </w:r>
    </w:p>
    <w:p w:rsidR="00026833" w:rsidRPr="00F82F56" w:rsidRDefault="00026833" w:rsidP="00026833">
      <w:pPr>
        <w:rPr>
          <w:rFonts w:ascii="Arial" w:hAnsi="Arial" w:cs="Arial"/>
        </w:rPr>
      </w:pPr>
    </w:p>
    <w:p w:rsidR="00026833" w:rsidRPr="00F82F56" w:rsidRDefault="00026833" w:rsidP="00026833">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IB.2 Eligible Bidders</w:t>
      </w:r>
    </w:p>
    <w:p w:rsidR="00026833" w:rsidRPr="00F82F56" w:rsidRDefault="00026833" w:rsidP="00026833">
      <w:pPr>
        <w:autoSpaceDE w:val="0"/>
        <w:autoSpaceDN w:val="0"/>
        <w:adjustRightInd w:val="0"/>
        <w:spacing w:after="0" w:line="240" w:lineRule="auto"/>
        <w:ind w:left="720" w:hanging="720"/>
        <w:jc w:val="both"/>
        <w:rPr>
          <w:rFonts w:ascii="Arial" w:hAnsi="Arial" w:cs="Arial"/>
          <w:sz w:val="24"/>
          <w:szCs w:val="24"/>
        </w:rPr>
      </w:pPr>
      <w:r w:rsidRPr="00F82F56">
        <w:rPr>
          <w:rFonts w:ascii="Arial" w:hAnsi="Arial" w:cs="Arial"/>
          <w:sz w:val="24"/>
          <w:szCs w:val="24"/>
        </w:rPr>
        <w:t>2.1</w:t>
      </w:r>
      <w:r>
        <w:rPr>
          <w:rFonts w:ascii="Arial" w:hAnsi="Arial" w:cs="Arial"/>
          <w:sz w:val="24"/>
          <w:szCs w:val="24"/>
        </w:rPr>
        <w:tab/>
      </w:r>
      <w:r w:rsidRPr="00F82F56">
        <w:rPr>
          <w:rFonts w:ascii="Arial" w:hAnsi="Arial" w:cs="Arial"/>
          <w:sz w:val="24"/>
          <w:szCs w:val="24"/>
        </w:rPr>
        <w:t>Bidding is open to all firms and persons meeting the following requirements:</w:t>
      </w:r>
    </w:p>
    <w:p w:rsidR="00026833" w:rsidRPr="00F82F56" w:rsidRDefault="00026833" w:rsidP="00026833">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a)</w:t>
      </w:r>
      <w:r>
        <w:rPr>
          <w:rFonts w:ascii="Arial" w:hAnsi="Arial" w:cs="Arial"/>
          <w:sz w:val="24"/>
          <w:szCs w:val="24"/>
        </w:rPr>
        <w:tab/>
      </w:r>
      <w:r w:rsidRPr="00F82F56">
        <w:rPr>
          <w:rFonts w:ascii="Arial" w:hAnsi="Arial" w:cs="Arial"/>
          <w:sz w:val="24"/>
          <w:szCs w:val="24"/>
        </w:rPr>
        <w:t xml:space="preserve">duly licensed by the Pakistan Engineering Council (PEC) in the appropriate category </w:t>
      </w:r>
      <w:r>
        <w:rPr>
          <w:rFonts w:ascii="Arial" w:hAnsi="Arial" w:cs="Arial"/>
          <w:sz w:val="24"/>
          <w:szCs w:val="24"/>
        </w:rPr>
        <w:t>i.e. C-6 as per</w:t>
      </w:r>
      <w:r w:rsidRPr="00F82F56">
        <w:rPr>
          <w:rFonts w:ascii="Arial" w:hAnsi="Arial" w:cs="Arial"/>
          <w:sz w:val="24"/>
          <w:szCs w:val="24"/>
        </w:rPr>
        <w:t xml:space="preserve"> value of works</w:t>
      </w:r>
      <w:r>
        <w:rPr>
          <w:rFonts w:ascii="Arial" w:hAnsi="Arial" w:cs="Arial"/>
          <w:sz w:val="24"/>
          <w:szCs w:val="24"/>
        </w:rPr>
        <w:t xml:space="preserve"> and the specialized fields i.e. CE0</w:t>
      </w:r>
      <w:r w:rsidR="00C65DCC">
        <w:rPr>
          <w:rFonts w:ascii="Arial" w:hAnsi="Arial" w:cs="Arial"/>
          <w:sz w:val="24"/>
          <w:szCs w:val="24"/>
        </w:rPr>
        <w:t>9</w:t>
      </w:r>
      <w:r w:rsidRPr="00F82F56">
        <w:rPr>
          <w:rFonts w:ascii="Arial" w:hAnsi="Arial" w:cs="Arial"/>
          <w:sz w:val="24"/>
          <w:szCs w:val="24"/>
        </w:rPr>
        <w:t xml:space="preserve">. </w:t>
      </w: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Provided that the works costing to Rs. </w:t>
      </w:r>
      <w:r>
        <w:rPr>
          <w:rFonts w:ascii="Arial" w:hAnsi="Arial" w:cs="Arial"/>
          <w:sz w:val="24"/>
          <w:szCs w:val="24"/>
        </w:rPr>
        <w:t>4.00</w:t>
      </w:r>
      <w:r w:rsidRPr="00F82F56">
        <w:rPr>
          <w:rFonts w:ascii="Arial" w:hAnsi="Arial" w:cs="Arial"/>
          <w:sz w:val="24"/>
          <w:szCs w:val="24"/>
        </w:rPr>
        <w:t xml:space="preserve"> million or less shall not require any registration with PEC.</w:t>
      </w: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w:t>
      </w:r>
      <w:r>
        <w:rPr>
          <w:rFonts w:ascii="Arial" w:hAnsi="Arial" w:cs="Arial"/>
          <w:sz w:val="24"/>
          <w:szCs w:val="24"/>
        </w:rPr>
        <w:tab/>
      </w:r>
      <w:r w:rsidRPr="00F82F56">
        <w:rPr>
          <w:rFonts w:ascii="Arial" w:hAnsi="Arial" w:cs="Arial"/>
          <w:sz w:val="24"/>
          <w:szCs w:val="24"/>
        </w:rPr>
        <w:t>duly pre-qualified with the Procuring Agency (w</w:t>
      </w:r>
      <w:r w:rsidRPr="00F82F56">
        <w:rPr>
          <w:rFonts w:ascii="Arial" w:hAnsi="Arial" w:cs="Arial"/>
          <w:i/>
          <w:iCs/>
          <w:sz w:val="24"/>
          <w:szCs w:val="24"/>
        </w:rPr>
        <w:t>here required</w:t>
      </w:r>
      <w:r w:rsidRPr="00F82F56">
        <w:rPr>
          <w:rFonts w:ascii="Arial" w:hAnsi="Arial" w:cs="Arial"/>
          <w:sz w:val="24"/>
          <w:szCs w:val="24"/>
        </w:rPr>
        <w:t>)</w:t>
      </w:r>
      <w:r>
        <w:rPr>
          <w:rFonts w:ascii="Arial" w:hAnsi="Arial" w:cs="Arial"/>
          <w:sz w:val="24"/>
          <w:szCs w:val="24"/>
        </w:rPr>
        <w:t xml:space="preserve"> (not necessary)</w:t>
      </w:r>
      <w:r w:rsidRPr="00F82F56">
        <w:rPr>
          <w:rFonts w:ascii="Arial" w:hAnsi="Arial" w:cs="Arial"/>
          <w:sz w:val="24"/>
          <w:szCs w:val="24"/>
        </w:rPr>
        <w:t>.</w:t>
      </w:r>
    </w:p>
    <w:p w:rsidR="00026833" w:rsidRPr="00F82F56" w:rsidRDefault="00026833" w:rsidP="00026833">
      <w:pPr>
        <w:autoSpaceDE w:val="0"/>
        <w:autoSpaceDN w:val="0"/>
        <w:adjustRightInd w:val="0"/>
        <w:spacing w:after="0" w:line="240" w:lineRule="auto"/>
        <w:jc w:val="both"/>
        <w:rPr>
          <w:rFonts w:ascii="Arial" w:hAnsi="Arial" w:cs="Arial"/>
          <w:sz w:val="24"/>
          <w:szCs w:val="24"/>
        </w:rPr>
      </w:pP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In the event that prequalification of potential bidders has been undertaken, only bids from prequalified bidders will be considered for award of Contract.</w:t>
      </w:r>
    </w:p>
    <w:p w:rsidR="00026833" w:rsidRPr="00F82F56" w:rsidRDefault="00026833" w:rsidP="00026833">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c)</w:t>
      </w:r>
      <w:r>
        <w:rPr>
          <w:rFonts w:ascii="Arial" w:hAnsi="Arial" w:cs="Arial"/>
          <w:sz w:val="24"/>
          <w:szCs w:val="24"/>
        </w:rPr>
        <w:tab/>
      </w:r>
      <w:r w:rsidRPr="00F82F56">
        <w:rPr>
          <w:rFonts w:ascii="Arial" w:hAnsi="Arial" w:cs="Arial"/>
          <w:sz w:val="24"/>
          <w:szCs w:val="24"/>
        </w:rPr>
        <w:t>if prequalification has not undertaken, the procuring agency may ask information and documents not limited to following:-</w:t>
      </w:r>
    </w:p>
    <w:p w:rsidR="00026833" w:rsidRPr="00F82F56" w:rsidRDefault="00026833" w:rsidP="00026833">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w:t>
      </w:r>
      <w:r>
        <w:rPr>
          <w:rFonts w:ascii="Arial" w:hAnsi="Arial" w:cs="Arial"/>
          <w:sz w:val="24"/>
          <w:szCs w:val="24"/>
        </w:rPr>
        <w:tab/>
      </w:r>
      <w:r w:rsidRPr="00F82F56">
        <w:rPr>
          <w:rFonts w:ascii="Arial" w:hAnsi="Arial" w:cs="Arial"/>
          <w:sz w:val="24"/>
          <w:szCs w:val="24"/>
        </w:rPr>
        <w:t>company profile;</w:t>
      </w:r>
    </w:p>
    <w:p w:rsidR="00026833" w:rsidRPr="00F82F56" w:rsidRDefault="00026833" w:rsidP="00026833">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w:t>
      </w:r>
      <w:r>
        <w:rPr>
          <w:rFonts w:ascii="Arial" w:hAnsi="Arial" w:cs="Arial"/>
          <w:sz w:val="24"/>
          <w:szCs w:val="24"/>
        </w:rPr>
        <w:tab/>
      </w:r>
      <w:r w:rsidRPr="00F82F56">
        <w:rPr>
          <w:rFonts w:ascii="Arial" w:hAnsi="Arial" w:cs="Arial"/>
          <w:sz w:val="24"/>
          <w:szCs w:val="24"/>
        </w:rPr>
        <w:t xml:space="preserve">works of similar nature and size for each performed in last </w:t>
      </w:r>
      <w:r w:rsidRPr="00F82F56">
        <w:rPr>
          <w:rFonts w:ascii="Arial" w:hAnsi="Arial" w:cs="Arial"/>
          <w:i/>
          <w:iCs/>
          <w:sz w:val="24"/>
          <w:szCs w:val="24"/>
        </w:rPr>
        <w:t xml:space="preserve">3 </w:t>
      </w:r>
      <w:r>
        <w:rPr>
          <w:rFonts w:ascii="Arial" w:hAnsi="Arial" w:cs="Arial"/>
          <w:i/>
          <w:iCs/>
          <w:sz w:val="24"/>
          <w:szCs w:val="24"/>
        </w:rPr>
        <w:t>y</w:t>
      </w:r>
      <w:r w:rsidRPr="00F82F56">
        <w:rPr>
          <w:rFonts w:ascii="Arial" w:hAnsi="Arial" w:cs="Arial"/>
          <w:sz w:val="24"/>
          <w:szCs w:val="24"/>
        </w:rPr>
        <w:t>ears;</w:t>
      </w:r>
    </w:p>
    <w:p w:rsidR="00026833" w:rsidRPr="00F82F56" w:rsidRDefault="00026833" w:rsidP="00026833">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(iii)</w:t>
      </w:r>
      <w:r>
        <w:rPr>
          <w:rFonts w:ascii="Arial" w:hAnsi="Arial" w:cs="Arial"/>
          <w:sz w:val="24"/>
          <w:szCs w:val="24"/>
        </w:rPr>
        <w:tab/>
      </w:r>
      <w:r w:rsidRPr="00F82F56">
        <w:rPr>
          <w:rFonts w:ascii="Arial" w:hAnsi="Arial" w:cs="Arial"/>
          <w:sz w:val="24"/>
          <w:szCs w:val="24"/>
        </w:rPr>
        <w:t>construction equipments;</w:t>
      </w:r>
    </w:p>
    <w:p w:rsidR="00026833" w:rsidRPr="00F82F56" w:rsidRDefault="00026833" w:rsidP="00026833">
      <w:pPr>
        <w:autoSpaceDE w:val="0"/>
        <w:autoSpaceDN w:val="0"/>
        <w:adjustRightInd w:val="0"/>
        <w:spacing w:after="0" w:line="240" w:lineRule="auto"/>
        <w:ind w:left="2160" w:hanging="720"/>
        <w:jc w:val="both"/>
        <w:rPr>
          <w:rFonts w:ascii="Arial" w:hAnsi="Arial" w:cs="Arial"/>
        </w:rPr>
      </w:pPr>
      <w:r w:rsidRPr="00F82F56">
        <w:rPr>
          <w:rFonts w:ascii="Arial" w:hAnsi="Arial" w:cs="Arial"/>
          <w:sz w:val="24"/>
          <w:szCs w:val="24"/>
        </w:rPr>
        <w:t>(iv)</w:t>
      </w:r>
      <w:r>
        <w:rPr>
          <w:rFonts w:ascii="Arial" w:hAnsi="Arial" w:cs="Arial"/>
          <w:sz w:val="24"/>
          <w:szCs w:val="24"/>
        </w:rPr>
        <w:tab/>
      </w:r>
      <w:r w:rsidRPr="00F82F56">
        <w:rPr>
          <w:rFonts w:ascii="Arial" w:hAnsi="Arial" w:cs="Arial"/>
          <w:sz w:val="24"/>
          <w:szCs w:val="24"/>
        </w:rPr>
        <w:t>qualification and experience of technical personnel and key site</w:t>
      </w:r>
      <w:r>
        <w:rPr>
          <w:rFonts w:ascii="Arial" w:hAnsi="Arial" w:cs="Arial"/>
          <w:sz w:val="24"/>
          <w:szCs w:val="24"/>
        </w:rPr>
        <w:t xml:space="preserve"> </w:t>
      </w:r>
      <w:r w:rsidRPr="00F82F56">
        <w:rPr>
          <w:rFonts w:ascii="Arial" w:hAnsi="Arial" w:cs="Arial"/>
        </w:rPr>
        <w:t>management;</w:t>
      </w:r>
    </w:p>
    <w:p w:rsidR="00026833" w:rsidRPr="00F82F56" w:rsidRDefault="00026833" w:rsidP="000E252C">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(v)</w:t>
      </w:r>
      <w:r>
        <w:rPr>
          <w:rFonts w:ascii="Arial" w:hAnsi="Arial" w:cs="Arial"/>
          <w:sz w:val="24"/>
          <w:szCs w:val="24"/>
        </w:rPr>
        <w:tab/>
        <w:t>Annual turnover for the last three (3) years including bank</w:t>
      </w:r>
      <w:r w:rsidRPr="00F82F56">
        <w:rPr>
          <w:rFonts w:ascii="Arial" w:hAnsi="Arial" w:cs="Arial"/>
          <w:sz w:val="24"/>
          <w:szCs w:val="24"/>
        </w:rPr>
        <w:t xml:space="preserve"> statement</w:t>
      </w:r>
      <w:r>
        <w:rPr>
          <w:rFonts w:ascii="Arial" w:hAnsi="Arial" w:cs="Arial"/>
          <w:sz w:val="24"/>
          <w:szCs w:val="24"/>
        </w:rPr>
        <w:t>s</w:t>
      </w:r>
      <w:r w:rsidRPr="00F82F56">
        <w:rPr>
          <w:rFonts w:ascii="Arial" w:hAnsi="Arial" w:cs="Arial"/>
          <w:sz w:val="24"/>
          <w:szCs w:val="24"/>
        </w:rPr>
        <w:t xml:space="preserve"> </w:t>
      </w:r>
      <w:r>
        <w:rPr>
          <w:rFonts w:ascii="Arial" w:hAnsi="Arial" w:cs="Arial"/>
          <w:sz w:val="24"/>
          <w:szCs w:val="24"/>
        </w:rPr>
        <w:t>(annual turnover must not be below than Rs.</w:t>
      </w:r>
      <w:r w:rsidR="00C65DCC">
        <w:rPr>
          <w:rFonts w:ascii="Arial" w:hAnsi="Arial" w:cs="Arial"/>
          <w:sz w:val="24"/>
          <w:szCs w:val="24"/>
        </w:rPr>
        <w:t>6</w:t>
      </w:r>
      <w:r w:rsidR="00EF72E6">
        <w:rPr>
          <w:rFonts w:ascii="Arial" w:hAnsi="Arial" w:cs="Arial"/>
          <w:sz w:val="24"/>
          <w:szCs w:val="24"/>
        </w:rPr>
        <w:t>.</w:t>
      </w:r>
      <w:r w:rsidR="00035262">
        <w:rPr>
          <w:rFonts w:ascii="Arial" w:hAnsi="Arial" w:cs="Arial"/>
          <w:sz w:val="24"/>
          <w:szCs w:val="24"/>
        </w:rPr>
        <w:t>0</w:t>
      </w:r>
      <w:r>
        <w:rPr>
          <w:rFonts w:ascii="Arial" w:hAnsi="Arial" w:cs="Arial"/>
          <w:sz w:val="24"/>
          <w:szCs w:val="24"/>
        </w:rPr>
        <w:t>0 million)</w:t>
      </w:r>
      <w:r w:rsidRPr="00F82F56">
        <w:rPr>
          <w:rFonts w:ascii="Arial" w:hAnsi="Arial" w:cs="Arial"/>
          <w:sz w:val="24"/>
          <w:szCs w:val="24"/>
        </w:rPr>
        <w:t>;</w:t>
      </w:r>
    </w:p>
    <w:p w:rsidR="00026833" w:rsidRDefault="00026833" w:rsidP="00026833">
      <w:pPr>
        <w:ind w:left="2160" w:hanging="720"/>
        <w:jc w:val="both"/>
        <w:rPr>
          <w:rFonts w:ascii="Arial" w:hAnsi="Arial" w:cs="Arial"/>
          <w:sz w:val="24"/>
          <w:szCs w:val="24"/>
        </w:rPr>
      </w:pPr>
      <w:r w:rsidRPr="00F82F56">
        <w:rPr>
          <w:rFonts w:ascii="Arial" w:hAnsi="Arial" w:cs="Arial"/>
          <w:sz w:val="24"/>
          <w:szCs w:val="24"/>
        </w:rPr>
        <w:t>(vi)</w:t>
      </w:r>
      <w:r>
        <w:rPr>
          <w:rFonts w:ascii="Arial" w:hAnsi="Arial" w:cs="Arial"/>
          <w:sz w:val="24"/>
          <w:szCs w:val="24"/>
        </w:rPr>
        <w:tab/>
      </w:r>
      <w:r w:rsidRPr="00F82F56">
        <w:rPr>
          <w:rFonts w:ascii="Arial" w:hAnsi="Arial" w:cs="Arial"/>
          <w:sz w:val="24"/>
          <w:szCs w:val="24"/>
        </w:rPr>
        <w:t>information regarding litigations and abandoned works if any.</w:t>
      </w:r>
    </w:p>
    <w:p w:rsidR="00026833" w:rsidRDefault="00026833" w:rsidP="003A68D1">
      <w:pPr>
        <w:autoSpaceDE w:val="0"/>
        <w:autoSpaceDN w:val="0"/>
        <w:adjustRightInd w:val="0"/>
        <w:spacing w:after="0" w:line="240" w:lineRule="auto"/>
        <w:rPr>
          <w:rFonts w:ascii="Arial" w:hAnsi="Arial" w:cs="Arial"/>
          <w:b/>
          <w:bCs/>
          <w:sz w:val="24"/>
          <w:szCs w:val="24"/>
        </w:rPr>
      </w:pPr>
    </w:p>
    <w:p w:rsidR="003A68D1" w:rsidRPr="00C87700" w:rsidRDefault="003A68D1" w:rsidP="003A68D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IB.3 Cost of Bidding</w:t>
      </w:r>
    </w:p>
    <w:p w:rsidR="003A68D1" w:rsidRPr="00C87700" w:rsidRDefault="003A68D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3.1</w:t>
      </w:r>
      <w:r w:rsidR="00C87700">
        <w:rPr>
          <w:rFonts w:ascii="Arial" w:hAnsi="Arial" w:cs="Arial"/>
          <w:sz w:val="24"/>
          <w:szCs w:val="24"/>
        </w:rPr>
        <w:tab/>
      </w:r>
      <w:r w:rsidRPr="00C87700">
        <w:rPr>
          <w:rFonts w:ascii="Arial" w:hAnsi="Arial" w:cs="Arial"/>
          <w:sz w:val="24"/>
          <w:szCs w:val="24"/>
        </w:rPr>
        <w:t>The bidder shall bear all costs associated with the preparation and submission of its bid and the Procuring Agency will in no case be responsible or liable for those costs, regardless of the conduct or outcome of the bidding process (SPP Rules 24 &amp; 25).</w:t>
      </w:r>
    </w:p>
    <w:p w:rsidR="003A68D1" w:rsidRPr="00C87700" w:rsidRDefault="003A68D1" w:rsidP="003A68D1">
      <w:pPr>
        <w:autoSpaceDE w:val="0"/>
        <w:autoSpaceDN w:val="0"/>
        <w:adjustRightInd w:val="0"/>
        <w:spacing w:after="0" w:line="240" w:lineRule="auto"/>
        <w:rPr>
          <w:rFonts w:ascii="Arial" w:hAnsi="Arial" w:cs="Arial"/>
          <w:sz w:val="24"/>
          <w:szCs w:val="24"/>
        </w:rPr>
      </w:pPr>
    </w:p>
    <w:p w:rsidR="003A68D1" w:rsidRPr="00C87700" w:rsidRDefault="003A68D1" w:rsidP="00DA3FE1">
      <w:pPr>
        <w:autoSpaceDE w:val="0"/>
        <w:autoSpaceDN w:val="0"/>
        <w:adjustRightInd w:val="0"/>
        <w:spacing w:after="0" w:line="240" w:lineRule="auto"/>
        <w:jc w:val="center"/>
        <w:rPr>
          <w:rFonts w:ascii="Arial" w:hAnsi="Arial" w:cs="Arial"/>
          <w:b/>
          <w:bCs/>
          <w:sz w:val="24"/>
          <w:szCs w:val="24"/>
        </w:rPr>
      </w:pPr>
      <w:r w:rsidRPr="00C87700">
        <w:rPr>
          <w:rFonts w:ascii="Arial" w:hAnsi="Arial" w:cs="Arial"/>
          <w:b/>
          <w:bCs/>
          <w:sz w:val="24"/>
          <w:szCs w:val="24"/>
        </w:rPr>
        <w:t>B. BIDDING DOCUMENTS</w:t>
      </w:r>
    </w:p>
    <w:p w:rsidR="003A68D1" w:rsidRPr="00C87700" w:rsidRDefault="003A68D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IB.4 Contents of Bidding Documents</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4.1</w:t>
      </w:r>
      <w:r w:rsidR="00C87700">
        <w:rPr>
          <w:rFonts w:ascii="Arial" w:hAnsi="Arial" w:cs="Arial"/>
          <w:sz w:val="24"/>
          <w:szCs w:val="24"/>
        </w:rPr>
        <w:tab/>
      </w:r>
      <w:r w:rsidRPr="00C87700">
        <w:rPr>
          <w:rFonts w:ascii="Arial" w:hAnsi="Arial" w:cs="Arial"/>
          <w:sz w:val="24"/>
          <w:szCs w:val="24"/>
        </w:rPr>
        <w:t>In addition to Invitation for Bids, the Bidding Documents are those stated below, and should be read in conjunction with any Addendum issued in accordance with Sub-Clause IB.6.1.</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Instructions to Bidders &amp; Bidding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jc w:val="both"/>
        <w:rPr>
          <w:rFonts w:ascii="Arial" w:hAnsi="Arial" w:cs="Arial"/>
          <w:sz w:val="24"/>
          <w:szCs w:val="24"/>
        </w:rPr>
      </w:pPr>
      <w:r w:rsidRPr="00C87700">
        <w:rPr>
          <w:rFonts w:ascii="Arial" w:hAnsi="Arial" w:cs="Arial"/>
          <w:sz w:val="24"/>
          <w:szCs w:val="24"/>
        </w:rPr>
        <w:t>Form of Bid, Qualification Information &amp; Schedules to Bid Schedules to Bid comprise the following:</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A: Schedule of Prices/ Bill of Quantities (BoQ).</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B: Specific Works Data</w:t>
      </w:r>
    </w:p>
    <w:p w:rsidR="00DA3FE1"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C: Works to be Performed by Subcontractors</w:t>
      </w:r>
    </w:p>
    <w:p w:rsidR="00C87700" w:rsidRPr="00C87700" w:rsidRDefault="00C87700"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Pr>
          <w:rFonts w:ascii="Arial" w:hAnsi="Arial" w:cs="Arial"/>
          <w:sz w:val="24"/>
          <w:szCs w:val="24"/>
        </w:rPr>
        <w:t>S</w:t>
      </w:r>
      <w:r w:rsidRPr="00C87700">
        <w:rPr>
          <w:rFonts w:ascii="Arial" w:hAnsi="Arial" w:cs="Arial"/>
          <w:sz w:val="24"/>
          <w:szCs w:val="24"/>
        </w:rPr>
        <w:t>chedule D: Proposed Programme of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E: Method of Performing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F: Integrity Pact (works costing Rs 10 million and above)</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Conditions of Contract &amp; Contract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Standard Forms:</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Bid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Performance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Contract Agreement;</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rPr>
      </w:pPr>
      <w:r w:rsidRPr="00C87700">
        <w:rPr>
          <w:rFonts w:ascii="Arial" w:hAnsi="Arial" w:cs="Arial"/>
          <w:sz w:val="24"/>
          <w:szCs w:val="24"/>
        </w:rPr>
        <w:t>Form of Bank Guarantee for Advance Payment.</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Specifications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rPr>
      </w:pPr>
      <w:r w:rsidRPr="00C87700">
        <w:rPr>
          <w:rFonts w:ascii="Arial" w:hAnsi="Arial" w:cs="Arial"/>
          <w:sz w:val="24"/>
          <w:szCs w:val="24"/>
        </w:rPr>
        <w:t>Drawings, if any</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IB.5 Clarification of Bidding Documents</w:t>
      </w: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5.1</w:t>
      </w:r>
      <w:r w:rsidR="00C87700">
        <w:rPr>
          <w:rFonts w:ascii="Arial" w:hAnsi="Arial" w:cs="Arial"/>
          <w:sz w:val="24"/>
          <w:szCs w:val="24"/>
        </w:rPr>
        <w:tab/>
      </w:r>
      <w:r w:rsidRPr="00C87700">
        <w:rPr>
          <w:rFonts w:ascii="Arial" w:hAnsi="Arial" w:cs="Arial"/>
          <w:sz w:val="24"/>
          <w:szCs w:val="24"/>
        </w:rPr>
        <w:t xml:space="preserve">A prospective bidder requiring any clarification(s) in respect of the Bidding </w:t>
      </w:r>
      <w:r w:rsidR="00C87700">
        <w:rPr>
          <w:rFonts w:ascii="Arial" w:hAnsi="Arial" w:cs="Arial"/>
          <w:sz w:val="24"/>
          <w:szCs w:val="24"/>
        </w:rPr>
        <w:t>D</w:t>
      </w:r>
      <w:r w:rsidRPr="00C87700">
        <w:rPr>
          <w:rFonts w:ascii="Arial" w:hAnsi="Arial" w:cs="Arial"/>
          <w:sz w:val="24"/>
          <w:szCs w:val="24"/>
        </w:rPr>
        <w:t>ocuments may</w:t>
      </w:r>
    </w:p>
    <w:p w:rsidR="00C87700" w:rsidRDefault="00C87700" w:rsidP="00C87700">
      <w:pPr>
        <w:autoSpaceDE w:val="0"/>
        <w:autoSpaceDN w:val="0"/>
        <w:adjustRightInd w:val="0"/>
        <w:spacing w:after="0" w:line="240" w:lineRule="auto"/>
        <w:jc w:val="both"/>
        <w:rPr>
          <w:rFonts w:ascii="Arial" w:hAnsi="Arial" w:cs="Arial"/>
          <w:sz w:val="24"/>
          <w:szCs w:val="24"/>
        </w:rPr>
      </w:pPr>
    </w:p>
    <w:p w:rsidR="00DA3FE1" w:rsidRPr="00C87700" w:rsidRDefault="00DA3FE1" w:rsidP="00C87700">
      <w:pPr>
        <w:autoSpaceDE w:val="0"/>
        <w:autoSpaceDN w:val="0"/>
        <w:adjustRightInd w:val="0"/>
        <w:spacing w:after="0" w:line="240" w:lineRule="auto"/>
        <w:ind w:left="720"/>
        <w:jc w:val="both"/>
        <w:rPr>
          <w:rFonts w:ascii="Arial" w:hAnsi="Arial" w:cs="Arial"/>
        </w:rPr>
      </w:pPr>
      <w:r w:rsidRPr="00C87700">
        <w:rPr>
          <w:rFonts w:ascii="Arial" w:hAnsi="Arial" w:cs="Arial"/>
          <w:sz w:val="24"/>
          <w:szCs w:val="24"/>
        </w:rPr>
        <w:t>notify the Engineer/Procuring Agency at the Engineer‘s/ Procuring Agency‘s address</w:t>
      </w:r>
      <w:r w:rsidR="00C87700">
        <w:rPr>
          <w:rFonts w:ascii="Arial" w:hAnsi="Arial" w:cs="Arial"/>
          <w:sz w:val="24"/>
          <w:szCs w:val="24"/>
        </w:rPr>
        <w:t xml:space="preserve"> </w:t>
      </w:r>
      <w:r w:rsidRPr="00C87700">
        <w:rPr>
          <w:rFonts w:ascii="Arial" w:hAnsi="Arial" w:cs="Arial"/>
          <w:sz w:val="24"/>
          <w:szCs w:val="24"/>
        </w:rPr>
        <w:t>indicated in the Bidding Data.</w:t>
      </w:r>
    </w:p>
    <w:p w:rsidR="00DA3FE1" w:rsidRPr="00C87700" w:rsidRDefault="00DA3FE1" w:rsidP="003A68D1">
      <w:pPr>
        <w:autoSpaceDE w:val="0"/>
        <w:autoSpaceDN w:val="0"/>
        <w:adjustRightInd w:val="0"/>
        <w:spacing w:after="0" w:line="240" w:lineRule="auto"/>
        <w:rPr>
          <w:rFonts w:ascii="Arial" w:hAnsi="Arial" w:cs="Arial"/>
        </w:rPr>
      </w:pP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5.2</w:t>
      </w:r>
      <w:r w:rsidR="00C87700">
        <w:rPr>
          <w:rFonts w:ascii="Arial" w:hAnsi="Arial" w:cs="Arial"/>
          <w:sz w:val="24"/>
          <w:szCs w:val="24"/>
        </w:rPr>
        <w:tab/>
      </w:r>
      <w:r w:rsidRPr="00C87700">
        <w:rPr>
          <w:rFonts w:ascii="Arial" w:hAnsi="Arial" w:cs="Arial"/>
          <w:sz w:val="24"/>
          <w:szCs w:val="24"/>
        </w:rPr>
        <w:t>An interested bidder, who has obtained bidding documents, may request for</w:t>
      </w:r>
      <w:r w:rsidR="00C87700">
        <w:rPr>
          <w:rFonts w:ascii="Arial" w:hAnsi="Arial" w:cs="Arial"/>
          <w:sz w:val="24"/>
          <w:szCs w:val="24"/>
        </w:rPr>
        <w:t xml:space="preserve"> </w:t>
      </w:r>
      <w:r w:rsidRPr="00C87700">
        <w:rPr>
          <w:rFonts w:ascii="Arial" w:hAnsi="Arial" w:cs="Arial"/>
          <w:sz w:val="24"/>
          <w:szCs w:val="24"/>
        </w:rPr>
        <w:t xml:space="preserve">clarification of contents of bidding documents in writing and procuring agency shall </w:t>
      </w:r>
      <w:r w:rsidR="00C87700">
        <w:rPr>
          <w:rFonts w:ascii="Arial" w:hAnsi="Arial" w:cs="Arial"/>
          <w:sz w:val="24"/>
          <w:szCs w:val="24"/>
        </w:rPr>
        <w:t>r</w:t>
      </w:r>
      <w:r w:rsidRPr="00C87700">
        <w:rPr>
          <w:rFonts w:ascii="Arial" w:hAnsi="Arial" w:cs="Arial"/>
          <w:sz w:val="24"/>
          <w:szCs w:val="24"/>
        </w:rPr>
        <w:t xml:space="preserve">espond to such quarries in writing within three calendar days, provided </w:t>
      </w:r>
      <w:r w:rsidRPr="00C87700">
        <w:rPr>
          <w:rFonts w:ascii="Arial" w:hAnsi="Arial" w:cs="Arial"/>
          <w:sz w:val="24"/>
          <w:szCs w:val="24"/>
        </w:rPr>
        <w:lastRenderedPageBreak/>
        <w:t xml:space="preserve">they are </w:t>
      </w:r>
      <w:r w:rsidR="00C87700">
        <w:rPr>
          <w:rFonts w:ascii="Arial" w:hAnsi="Arial" w:cs="Arial"/>
          <w:sz w:val="24"/>
          <w:szCs w:val="24"/>
        </w:rPr>
        <w:t>r</w:t>
      </w:r>
      <w:r w:rsidRPr="00C87700">
        <w:rPr>
          <w:rFonts w:ascii="Arial" w:hAnsi="Arial" w:cs="Arial"/>
          <w:sz w:val="24"/>
          <w:szCs w:val="24"/>
        </w:rPr>
        <w:t>eceived at least five calendar days prior to the date of opening of bid (SPP Rule 23-1).</w:t>
      </w:r>
    </w:p>
    <w:p w:rsidR="00DA3FE1" w:rsidRDefault="00DA3FE1" w:rsidP="003A68D1">
      <w:pPr>
        <w:autoSpaceDE w:val="0"/>
        <w:autoSpaceDN w:val="0"/>
        <w:adjustRightInd w:val="0"/>
        <w:spacing w:after="0" w:line="240" w:lineRule="auto"/>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IB.6 Amendment of Bidding Documents (SPP Rules 22(2) &amp; 22).</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6.1</w:t>
      </w:r>
      <w:r w:rsidR="00C87700">
        <w:rPr>
          <w:rFonts w:ascii="Arial" w:hAnsi="Arial" w:cs="Arial"/>
          <w:sz w:val="24"/>
          <w:szCs w:val="24"/>
        </w:rPr>
        <w:tab/>
      </w:r>
      <w:r w:rsidRPr="00C87700">
        <w:rPr>
          <w:rFonts w:ascii="Arial" w:hAnsi="Arial" w:cs="Arial"/>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6.2</w:t>
      </w:r>
      <w:r w:rsidR="00C87700">
        <w:rPr>
          <w:rFonts w:ascii="Arial" w:hAnsi="Arial" w:cs="Arial"/>
          <w:sz w:val="24"/>
          <w:szCs w:val="24"/>
        </w:rPr>
        <w:tab/>
      </w:r>
      <w:r w:rsidRPr="00C87700">
        <w:rPr>
          <w:rFonts w:ascii="Arial" w:hAnsi="Arial" w:cs="Arial"/>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rPr>
          <w:rFonts w:ascii="Arial" w:hAnsi="Arial" w:cs="Arial"/>
        </w:rPr>
      </w:pPr>
      <w:r w:rsidRPr="00C87700">
        <w:rPr>
          <w:rFonts w:ascii="Arial" w:hAnsi="Arial" w:cs="Arial"/>
          <w:sz w:val="24"/>
          <w:szCs w:val="24"/>
        </w:rPr>
        <w:t>6.3</w:t>
      </w:r>
      <w:r w:rsidR="00C87700">
        <w:rPr>
          <w:rFonts w:ascii="Arial" w:hAnsi="Arial" w:cs="Arial"/>
          <w:sz w:val="24"/>
          <w:szCs w:val="24"/>
        </w:rPr>
        <w:tab/>
      </w:r>
      <w:r w:rsidRPr="00C87700">
        <w:rPr>
          <w:rFonts w:ascii="Arial" w:hAnsi="Arial" w:cs="Arial"/>
          <w:sz w:val="24"/>
          <w:szCs w:val="24"/>
        </w:rPr>
        <w:t>To afford interested bidders reasonable time in which to take an addendum into account in preparing their Bids, the Procuring Agency may at its discretion extend the deadline for submission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jc w:val="center"/>
        <w:rPr>
          <w:rFonts w:ascii="Arial" w:hAnsi="Arial" w:cs="Arial"/>
        </w:rPr>
      </w:pPr>
      <w:r w:rsidRPr="00C87700">
        <w:rPr>
          <w:rFonts w:ascii="Arial" w:hAnsi="Arial" w:cs="Arial"/>
          <w:b/>
          <w:bCs/>
          <w:sz w:val="24"/>
          <w:szCs w:val="24"/>
        </w:rPr>
        <w:t>C. PREPARATION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IB.7 Language of Bid</w:t>
      </w:r>
    </w:p>
    <w:p w:rsidR="00DA3FE1" w:rsidRPr="00C87700" w:rsidRDefault="00DA3FE1" w:rsidP="00C87700">
      <w:pPr>
        <w:autoSpaceDE w:val="0"/>
        <w:autoSpaceDN w:val="0"/>
        <w:adjustRightInd w:val="0"/>
        <w:spacing w:after="0" w:line="240" w:lineRule="auto"/>
        <w:ind w:left="720" w:hanging="720"/>
        <w:rPr>
          <w:rFonts w:ascii="Arial" w:hAnsi="Arial" w:cs="Arial"/>
          <w:sz w:val="24"/>
          <w:szCs w:val="24"/>
        </w:rPr>
      </w:pPr>
      <w:r w:rsidRPr="00C87700">
        <w:rPr>
          <w:rFonts w:ascii="Arial" w:hAnsi="Arial" w:cs="Arial"/>
          <w:sz w:val="24"/>
          <w:szCs w:val="24"/>
        </w:rPr>
        <w:t>7.1</w:t>
      </w:r>
      <w:r w:rsidR="00C87700">
        <w:rPr>
          <w:rFonts w:ascii="Arial" w:hAnsi="Arial" w:cs="Arial"/>
          <w:sz w:val="24"/>
          <w:szCs w:val="24"/>
        </w:rPr>
        <w:tab/>
      </w:r>
      <w:r w:rsidRPr="00C87700">
        <w:rPr>
          <w:rFonts w:ascii="Arial" w:hAnsi="Arial" w:cs="Arial"/>
          <w:sz w:val="24"/>
          <w:szCs w:val="24"/>
        </w:rPr>
        <w:t>All documents relating to the Bid shall be in the language specified in the Contract Data.</w:t>
      </w:r>
    </w:p>
    <w:p w:rsidR="00DA3FE1" w:rsidRPr="00C87700" w:rsidRDefault="00DA3FE1" w:rsidP="00DA3FE1">
      <w:pPr>
        <w:autoSpaceDE w:val="0"/>
        <w:autoSpaceDN w:val="0"/>
        <w:adjustRightInd w:val="0"/>
        <w:spacing w:after="0" w:line="240" w:lineRule="auto"/>
        <w:rPr>
          <w:rFonts w:ascii="Arial" w:hAnsi="Arial" w:cs="Arial"/>
          <w:b/>
          <w:bCs/>
          <w:sz w:val="24"/>
          <w:szCs w:val="24"/>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IB.8 Documents Comprising the Bid</w:t>
      </w:r>
    </w:p>
    <w:p w:rsidR="00DA3FE1" w:rsidRPr="00C87700" w:rsidRDefault="00DA3FE1" w:rsidP="00DA3FE1">
      <w:p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8.1</w:t>
      </w:r>
      <w:r w:rsidR="00C87700">
        <w:rPr>
          <w:rFonts w:ascii="Arial" w:hAnsi="Arial" w:cs="Arial"/>
          <w:sz w:val="24"/>
          <w:szCs w:val="24"/>
        </w:rPr>
        <w:tab/>
      </w:r>
      <w:r w:rsidRPr="00C87700">
        <w:rPr>
          <w:rFonts w:ascii="Arial" w:hAnsi="Arial" w:cs="Arial"/>
          <w:sz w:val="24"/>
          <w:szCs w:val="24"/>
        </w:rPr>
        <w:t>The Bid submitted by the bidder shall comprise the following:</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(a)</w:t>
      </w:r>
      <w:r w:rsidR="00C87700">
        <w:rPr>
          <w:rFonts w:ascii="Arial" w:hAnsi="Arial" w:cs="Arial"/>
          <w:sz w:val="24"/>
          <w:szCs w:val="24"/>
        </w:rPr>
        <w:tab/>
      </w:r>
      <w:r w:rsidRPr="00C87700">
        <w:rPr>
          <w:rFonts w:ascii="Arial" w:hAnsi="Arial" w:cs="Arial"/>
          <w:sz w:val="24"/>
          <w:szCs w:val="24"/>
        </w:rPr>
        <w:t>Offer /Covering Letter</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(b)</w:t>
      </w:r>
      <w:r w:rsidR="00C87700">
        <w:rPr>
          <w:rFonts w:ascii="Arial" w:hAnsi="Arial" w:cs="Arial"/>
          <w:sz w:val="24"/>
          <w:szCs w:val="24"/>
        </w:rPr>
        <w:tab/>
      </w:r>
      <w:r w:rsidRPr="00C87700">
        <w:rPr>
          <w:rFonts w:ascii="Arial" w:hAnsi="Arial" w:cs="Arial"/>
          <w:sz w:val="24"/>
          <w:szCs w:val="24"/>
        </w:rPr>
        <w:t>Form of Bid duly filled, signed and sealed,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(c)</w:t>
      </w:r>
      <w:r w:rsidR="00C87700">
        <w:rPr>
          <w:rFonts w:ascii="Arial" w:hAnsi="Arial" w:cs="Arial"/>
          <w:sz w:val="24"/>
          <w:szCs w:val="24"/>
        </w:rPr>
        <w:tab/>
      </w:r>
      <w:r w:rsidRPr="00C87700">
        <w:rPr>
          <w:rFonts w:ascii="Arial" w:hAnsi="Arial" w:cs="Arial"/>
          <w:sz w:val="24"/>
          <w:szCs w:val="24"/>
        </w:rPr>
        <w:t>Schedules (A to F) to Bid duly filled and initialed, in accordance with the</w:t>
      </w:r>
    </w:p>
    <w:p w:rsidR="00DA3FE1" w:rsidRPr="00C87700" w:rsidRDefault="00DA3FE1" w:rsidP="00C87700">
      <w:pPr>
        <w:autoSpaceDE w:val="0"/>
        <w:autoSpaceDN w:val="0"/>
        <w:adjustRightInd w:val="0"/>
        <w:spacing w:after="0" w:line="240" w:lineRule="auto"/>
        <w:ind w:left="720" w:firstLine="720"/>
        <w:rPr>
          <w:rFonts w:ascii="Arial" w:hAnsi="Arial" w:cs="Arial"/>
          <w:sz w:val="24"/>
          <w:szCs w:val="24"/>
        </w:rPr>
      </w:pPr>
      <w:r w:rsidRPr="00C87700">
        <w:rPr>
          <w:rFonts w:ascii="Arial" w:hAnsi="Arial" w:cs="Arial"/>
          <w:sz w:val="24"/>
          <w:szCs w:val="24"/>
        </w:rPr>
        <w:t>instructions contained therein &amp;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(d)</w:t>
      </w:r>
      <w:r w:rsidR="00C87700">
        <w:rPr>
          <w:rFonts w:ascii="Arial" w:hAnsi="Arial" w:cs="Arial"/>
          <w:sz w:val="24"/>
          <w:szCs w:val="24"/>
        </w:rPr>
        <w:tab/>
      </w:r>
      <w:r w:rsidRPr="00C87700">
        <w:rPr>
          <w:rFonts w:ascii="Arial" w:hAnsi="Arial" w:cs="Arial"/>
          <w:sz w:val="24"/>
          <w:szCs w:val="24"/>
        </w:rPr>
        <w:t>Bid Security furnished in accordance with IB.13.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(e)</w:t>
      </w:r>
      <w:r w:rsidR="00C87700">
        <w:rPr>
          <w:rFonts w:ascii="Arial" w:hAnsi="Arial" w:cs="Arial"/>
          <w:sz w:val="24"/>
          <w:szCs w:val="24"/>
        </w:rPr>
        <w:tab/>
      </w:r>
      <w:r w:rsidRPr="00C87700">
        <w:rPr>
          <w:rFonts w:ascii="Arial" w:hAnsi="Arial" w:cs="Arial"/>
          <w:sz w:val="24"/>
          <w:szCs w:val="24"/>
        </w:rPr>
        <w:t>Power of Attorney in accordance with IB 14.5.</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(f)</w:t>
      </w:r>
      <w:r w:rsidR="00C87700">
        <w:rPr>
          <w:rFonts w:ascii="Arial" w:hAnsi="Arial" w:cs="Arial"/>
          <w:sz w:val="24"/>
          <w:szCs w:val="24"/>
        </w:rPr>
        <w:tab/>
      </w:r>
      <w:r w:rsidRPr="00C87700">
        <w:rPr>
          <w:rFonts w:ascii="Arial" w:hAnsi="Arial" w:cs="Arial"/>
          <w:sz w:val="24"/>
          <w:szCs w:val="24"/>
        </w:rPr>
        <w:t>Documentary evidence in accordance with IB.2(c) &amp; IB.11</w:t>
      </w:r>
    </w:p>
    <w:p w:rsidR="00DA3FE1" w:rsidRPr="00C87700" w:rsidRDefault="00DA3FE1" w:rsidP="00C87700">
      <w:pPr>
        <w:autoSpaceDE w:val="0"/>
        <w:autoSpaceDN w:val="0"/>
        <w:adjustRightInd w:val="0"/>
        <w:spacing w:after="0" w:line="240" w:lineRule="auto"/>
        <w:ind w:left="720"/>
        <w:rPr>
          <w:rFonts w:ascii="Arial" w:hAnsi="Arial" w:cs="Arial"/>
        </w:rPr>
      </w:pPr>
      <w:r w:rsidRPr="00C87700">
        <w:rPr>
          <w:rFonts w:ascii="Arial" w:hAnsi="Arial" w:cs="Arial"/>
          <w:sz w:val="24"/>
          <w:szCs w:val="24"/>
        </w:rPr>
        <w:t>(g)</w:t>
      </w:r>
      <w:r w:rsidR="00C87700">
        <w:rPr>
          <w:rFonts w:ascii="Arial" w:hAnsi="Arial" w:cs="Arial"/>
          <w:sz w:val="24"/>
          <w:szCs w:val="24"/>
        </w:rPr>
        <w:tab/>
      </w:r>
      <w:r w:rsidRPr="00C87700">
        <w:rPr>
          <w:rFonts w:ascii="Arial" w:hAnsi="Arial" w:cs="Arial"/>
          <w:sz w:val="24"/>
          <w:szCs w:val="24"/>
        </w:rPr>
        <w:t>Documentary evidence in accordance with IB.12.</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IB.9 Sufficiency of Bid</w:t>
      </w: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9.1</w:t>
      </w:r>
      <w:r w:rsidR="00337F74">
        <w:rPr>
          <w:rFonts w:ascii="Arial" w:hAnsi="Arial" w:cs="Arial"/>
          <w:sz w:val="24"/>
          <w:szCs w:val="24"/>
        </w:rPr>
        <w:tab/>
      </w:r>
      <w:r w:rsidRPr="00C87700">
        <w:rPr>
          <w:rFonts w:ascii="Arial" w:hAnsi="Arial" w:cs="Arial"/>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9.2</w:t>
      </w:r>
      <w:r w:rsidR="00337F74">
        <w:rPr>
          <w:rFonts w:ascii="Arial" w:hAnsi="Arial" w:cs="Arial"/>
          <w:sz w:val="24"/>
          <w:szCs w:val="24"/>
        </w:rPr>
        <w:tab/>
      </w:r>
      <w:r w:rsidRPr="00C87700">
        <w:rPr>
          <w:rFonts w:ascii="Arial" w:hAnsi="Arial" w:cs="Arial"/>
          <w:sz w:val="24"/>
          <w:szCs w:val="24"/>
        </w:rPr>
        <w:t>The bidder is advised to obtain for himself at his own cost and responsibility all information that may be necessary for preparing the bid and entering into a Contract for execution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IB.10 Bid Prices, Currency of Bid and Payment</w:t>
      </w:r>
    </w:p>
    <w:p w:rsidR="00DA3FE1" w:rsidRPr="00C87700" w:rsidRDefault="00DA3FE1" w:rsidP="00337F74">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10.1</w:t>
      </w:r>
      <w:r w:rsidR="00337F74">
        <w:rPr>
          <w:rFonts w:ascii="Arial" w:hAnsi="Arial" w:cs="Arial"/>
          <w:sz w:val="24"/>
          <w:szCs w:val="24"/>
        </w:rPr>
        <w:tab/>
      </w:r>
      <w:r w:rsidRPr="00C87700">
        <w:rPr>
          <w:rFonts w:ascii="Arial" w:hAnsi="Arial" w:cs="Arial"/>
          <w:sz w:val="24"/>
          <w:szCs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10.2</w:t>
      </w:r>
      <w:r w:rsidR="00337F74">
        <w:rPr>
          <w:rFonts w:ascii="Arial" w:hAnsi="Arial" w:cs="Arial"/>
          <w:sz w:val="24"/>
          <w:szCs w:val="24"/>
        </w:rPr>
        <w:tab/>
      </w:r>
      <w:r w:rsidRPr="00337F74">
        <w:rPr>
          <w:rFonts w:ascii="Arial" w:hAnsi="Arial" w:cs="Arial"/>
          <w:sz w:val="24"/>
          <w:szCs w:val="24"/>
        </w:rPr>
        <w:t>Unless otherwise stipulated in the Conditions of Contract, prices quoted by the bidder shall remain fixed during the bidder‘s performance of the Contract and not subject to variation on any account.</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10.3</w:t>
      </w:r>
      <w:r w:rsidR="00337F74">
        <w:rPr>
          <w:rFonts w:ascii="Arial" w:hAnsi="Arial" w:cs="Arial"/>
          <w:sz w:val="24"/>
          <w:szCs w:val="24"/>
        </w:rPr>
        <w:tab/>
      </w:r>
      <w:r w:rsidRPr="00337F74">
        <w:rPr>
          <w:rFonts w:ascii="Arial" w:hAnsi="Arial" w:cs="Arial"/>
          <w:sz w:val="24"/>
          <w:szCs w:val="24"/>
        </w:rPr>
        <w:t>The unit rates and prices in the Schedule of Prices or percentage above or below on the composite schedule of rates shall be quoted by the bidder in the currency as stipulated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10.4</w:t>
      </w:r>
      <w:r w:rsidR="00337F74">
        <w:rPr>
          <w:rFonts w:ascii="Arial" w:hAnsi="Arial" w:cs="Arial"/>
          <w:sz w:val="24"/>
          <w:szCs w:val="24"/>
        </w:rPr>
        <w:tab/>
      </w:r>
      <w:r w:rsidRPr="00337F74">
        <w:rPr>
          <w:rFonts w:ascii="Arial" w:hAnsi="Arial" w:cs="Arial"/>
          <w:sz w:val="24"/>
          <w:szCs w:val="24"/>
        </w:rPr>
        <w:t>Items for which no rate or price is entered by the Bidder will not be paid for by the Procuring Agency when executed and shall be deemed covered by the other rates and prices in the Bill of Quantities.</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IB.11 Documents Establishing Bidder’s Eligibility and Qualifications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11.1</w:t>
      </w:r>
      <w:r w:rsidR="00337F74">
        <w:rPr>
          <w:rFonts w:ascii="Arial" w:hAnsi="Arial" w:cs="Arial"/>
          <w:sz w:val="24"/>
          <w:szCs w:val="24"/>
        </w:rPr>
        <w:tab/>
      </w:r>
      <w:r w:rsidRPr="00337F74">
        <w:rPr>
          <w:rFonts w:ascii="Arial" w:hAnsi="Arial" w:cs="Arial"/>
          <w:sz w:val="24"/>
          <w:szCs w:val="24"/>
        </w:rPr>
        <w:t>Pursuant to Clause IB.8, the bidder shall furnish, as part of its bid, documents establishing the bidder‘s eligibility to bid and its qualifications to perform the Contract if its bid is accepted.</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11.2</w:t>
      </w:r>
      <w:r w:rsidR="00337F74">
        <w:rPr>
          <w:rFonts w:ascii="Arial" w:hAnsi="Arial" w:cs="Arial"/>
          <w:sz w:val="24"/>
          <w:szCs w:val="24"/>
        </w:rPr>
        <w:tab/>
      </w:r>
      <w:r w:rsidRPr="00337F74">
        <w:rPr>
          <w:rFonts w:ascii="Arial" w:hAnsi="Arial" w:cs="Arial"/>
          <w:sz w:val="24"/>
          <w:szCs w:val="24"/>
        </w:rPr>
        <w:t>Bidder must possess and provide evidence of its capability and the experience as stipulated in Bidding Data and the Qualification Criteria mentioned in the Bidding Documents.</w:t>
      </w: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IB.12 Documents Establishing Works’ Conformity to Bidding Documents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12.1</w:t>
      </w:r>
      <w:r w:rsidR="00337F74">
        <w:rPr>
          <w:rFonts w:ascii="Arial" w:hAnsi="Arial" w:cs="Arial"/>
          <w:sz w:val="24"/>
          <w:szCs w:val="24"/>
        </w:rPr>
        <w:tab/>
      </w:r>
      <w:r w:rsidRPr="00337F74">
        <w:rPr>
          <w:rFonts w:ascii="Arial" w:hAnsi="Arial" w:cs="Arial"/>
          <w:sz w:val="24"/>
          <w:szCs w:val="24"/>
        </w:rPr>
        <w:t>The documentary evidence of the Works‘ conformity to the Bidding Documents may be in the form of literature, drawings and data and the bidder shall furnish documentation as set out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12.2</w:t>
      </w:r>
      <w:r w:rsidR="00337F74">
        <w:rPr>
          <w:rFonts w:ascii="Arial" w:hAnsi="Arial" w:cs="Arial"/>
          <w:sz w:val="24"/>
          <w:szCs w:val="24"/>
        </w:rPr>
        <w:tab/>
      </w:r>
      <w:r w:rsidRPr="00337F74">
        <w:rPr>
          <w:rFonts w:ascii="Arial" w:hAnsi="Arial" w:cs="Arial"/>
          <w:sz w:val="24"/>
          <w:szCs w:val="24"/>
        </w:rPr>
        <w:t>The bidder shall note that standards for workmanship, material and equipment, and references to brand names or catalogue numbers, if any</w:t>
      </w:r>
      <w:r w:rsidRPr="00337F74">
        <w:rPr>
          <w:rFonts w:ascii="Arial" w:hAnsi="Arial" w:cs="Arial"/>
          <w:i/>
          <w:iCs/>
          <w:sz w:val="24"/>
          <w:szCs w:val="24"/>
        </w:rPr>
        <w:t xml:space="preserve">, </w:t>
      </w:r>
      <w:r w:rsidRPr="00337F74">
        <w:rPr>
          <w:rFonts w:ascii="Arial" w:hAnsi="Arial" w:cs="Arial"/>
          <w:sz w:val="24"/>
          <w:szCs w:val="24"/>
        </w:rPr>
        <w:t>designated by the Procuring Agency in the Technical Provisions are intended to be descriptive only and not restrictive.</w:t>
      </w:r>
    </w:p>
    <w:p w:rsidR="00DA3FE1" w:rsidRPr="00337F74" w:rsidRDefault="00DA3FE1" w:rsidP="00337F74">
      <w:pPr>
        <w:autoSpaceDE w:val="0"/>
        <w:autoSpaceDN w:val="0"/>
        <w:adjustRightInd w:val="0"/>
        <w:spacing w:after="0" w:line="240" w:lineRule="auto"/>
        <w:jc w:val="both"/>
        <w:rPr>
          <w:rFonts w:ascii="Arial" w:hAnsi="Arial" w:cs="Arial"/>
        </w:rPr>
      </w:pPr>
    </w:p>
    <w:p w:rsidR="001108E0" w:rsidRPr="00337F74" w:rsidRDefault="001108E0"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IB.13 Bid Security</w:t>
      </w: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13.1</w:t>
      </w:r>
      <w:r w:rsidR="00337F74">
        <w:rPr>
          <w:rFonts w:ascii="Arial" w:hAnsi="Arial" w:cs="Arial"/>
          <w:sz w:val="24"/>
          <w:szCs w:val="24"/>
        </w:rPr>
        <w:tab/>
      </w:r>
      <w:r w:rsidRPr="00337F74">
        <w:rPr>
          <w:rFonts w:ascii="Arial" w:hAnsi="Arial" w:cs="Arial"/>
          <w:sz w:val="24"/>
          <w:szCs w:val="24"/>
        </w:rPr>
        <w:t xml:space="preserve">Each bidder shall furnish, as part of his bid, at the option of the bidder, a Bid Security as percentage of bid price/estimated cost or in the amount stipulated in Bidding Data in Pak. Rupees in the form of </w:t>
      </w:r>
      <w:r w:rsidRPr="00337F74">
        <w:rPr>
          <w:rFonts w:ascii="Arial" w:hAnsi="Arial" w:cs="Arial"/>
          <w:i/>
          <w:iCs/>
          <w:sz w:val="24"/>
          <w:szCs w:val="24"/>
        </w:rPr>
        <w:t xml:space="preserve">Deposit at Call/ Payee’s Order or a Bank Guarantee </w:t>
      </w:r>
      <w:r w:rsidRPr="00337F74">
        <w:rPr>
          <w:rFonts w:ascii="Arial" w:hAnsi="Arial" w:cs="Arial"/>
          <w:sz w:val="24"/>
          <w:szCs w:val="24"/>
        </w:rPr>
        <w:t>issued by a Scheduled Bank in Pakistan in favour of the Procuring Agency valid for a period up to twenty eight (28) days beyond the bid validity date (</w:t>
      </w:r>
      <w:r w:rsidRPr="00337F74">
        <w:rPr>
          <w:rFonts w:ascii="Arial" w:hAnsi="Arial" w:cs="Arial"/>
          <w:i/>
          <w:iCs/>
          <w:sz w:val="24"/>
          <w:szCs w:val="24"/>
        </w:rPr>
        <w:t>Bid security should not be below 1%.and not exceeding 5% of bid price/estimated cost SPP Rule 37</w:t>
      </w:r>
      <w:r w:rsidRPr="00337F74">
        <w:rPr>
          <w:rFonts w:ascii="Arial" w:hAnsi="Arial" w:cs="Arial"/>
          <w:sz w:val="24"/>
          <w:szCs w:val="24"/>
        </w:rPr>
        <w:t>).</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lastRenderedPageBreak/>
        <w:t>13.2</w:t>
      </w:r>
      <w:r w:rsidR="00337F74">
        <w:rPr>
          <w:rFonts w:ascii="Arial" w:hAnsi="Arial" w:cs="Arial"/>
          <w:sz w:val="24"/>
          <w:szCs w:val="24"/>
        </w:rPr>
        <w:tab/>
      </w:r>
      <w:r w:rsidRPr="00337F74">
        <w:rPr>
          <w:rFonts w:ascii="Arial" w:hAnsi="Arial" w:cs="Arial"/>
          <w:sz w:val="24"/>
          <w:szCs w:val="24"/>
        </w:rPr>
        <w:t>Any bid not accompanied by an acceptable Bid Security shall be rejected by the Procuring Agency as non-responsive.</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13.3</w:t>
      </w:r>
      <w:r w:rsidR="00337F74">
        <w:rPr>
          <w:rFonts w:ascii="Arial" w:hAnsi="Arial" w:cs="Arial"/>
          <w:sz w:val="24"/>
          <w:szCs w:val="24"/>
        </w:rPr>
        <w:tab/>
      </w:r>
      <w:r w:rsidRPr="00337F74">
        <w:rPr>
          <w:rFonts w:ascii="Arial" w:hAnsi="Arial" w:cs="Arial"/>
          <w:sz w:val="24"/>
          <w:szCs w:val="24"/>
        </w:rPr>
        <w:t>The bid securities of unsuccessful bidders will be returned upon award of contract to the successful bidder or on the expiry of validity of Bid Security whichever is earlier.</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13.4</w:t>
      </w:r>
      <w:r w:rsidR="00337F74">
        <w:rPr>
          <w:rFonts w:ascii="Arial" w:hAnsi="Arial" w:cs="Arial"/>
          <w:sz w:val="24"/>
          <w:szCs w:val="24"/>
        </w:rPr>
        <w:tab/>
      </w:r>
      <w:r w:rsidRPr="00337F74">
        <w:rPr>
          <w:rFonts w:ascii="Arial" w:hAnsi="Arial" w:cs="Arial"/>
          <w:sz w:val="24"/>
          <w:szCs w:val="24"/>
        </w:rPr>
        <w:t>The Bid Security of the successful bidder will be returned when the bidder has furnished the required Performance Security, and signed the Contract Agreement (SPP Rule 37).</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DA3FE1" w:rsidRPr="00337F74" w:rsidRDefault="001108E0" w:rsidP="00337F74">
      <w:pPr>
        <w:autoSpaceDE w:val="0"/>
        <w:autoSpaceDN w:val="0"/>
        <w:adjustRightInd w:val="0"/>
        <w:spacing w:after="0" w:line="240" w:lineRule="auto"/>
        <w:jc w:val="both"/>
        <w:rPr>
          <w:rFonts w:ascii="Arial" w:hAnsi="Arial" w:cs="Arial"/>
        </w:rPr>
      </w:pPr>
      <w:r w:rsidRPr="00337F74">
        <w:rPr>
          <w:rFonts w:ascii="Arial" w:hAnsi="Arial" w:cs="Arial"/>
          <w:sz w:val="24"/>
          <w:szCs w:val="24"/>
        </w:rPr>
        <w:t>13.5</w:t>
      </w:r>
      <w:r w:rsidR="00337F74">
        <w:rPr>
          <w:rFonts w:ascii="Arial" w:hAnsi="Arial" w:cs="Arial"/>
          <w:sz w:val="24"/>
          <w:szCs w:val="24"/>
        </w:rPr>
        <w:tab/>
      </w:r>
      <w:r w:rsidRPr="00337F74">
        <w:rPr>
          <w:rFonts w:ascii="Arial" w:hAnsi="Arial" w:cs="Arial"/>
          <w:sz w:val="24"/>
          <w:szCs w:val="24"/>
        </w:rPr>
        <w:t>The Bid Security may be forfeited:</w:t>
      </w:r>
    </w:p>
    <w:p w:rsidR="001108E0" w:rsidRPr="00337F74" w:rsidRDefault="001108E0"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if a bidder withdraws his bid during the period of bid validity;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if a bidder does not accept the correction of his Bid Price, pursuant to Sub-Clause 16.4 (b) hereof;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in the case of a successful bidder, if he fails within the specified time limit to:</w:t>
      </w:r>
    </w:p>
    <w:p w:rsidR="001108E0" w:rsidRPr="00337F74" w:rsidRDefault="001108E0" w:rsidP="00337F74">
      <w:pPr>
        <w:autoSpaceDE w:val="0"/>
        <w:autoSpaceDN w:val="0"/>
        <w:adjustRightInd w:val="0"/>
        <w:spacing w:after="0" w:line="240" w:lineRule="auto"/>
        <w:ind w:left="144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r>
      <w:r w:rsidRPr="00337F74">
        <w:rPr>
          <w:rFonts w:ascii="Arial" w:hAnsi="Arial" w:cs="Arial"/>
          <w:sz w:val="24"/>
          <w:szCs w:val="24"/>
        </w:rPr>
        <w:t>furnish the required Performance Security or</w:t>
      </w:r>
    </w:p>
    <w:p w:rsidR="00DA3FE1" w:rsidRPr="00337F74" w:rsidRDefault="001108E0" w:rsidP="00337F74">
      <w:pPr>
        <w:autoSpaceDE w:val="0"/>
        <w:autoSpaceDN w:val="0"/>
        <w:adjustRightInd w:val="0"/>
        <w:spacing w:after="0" w:line="240" w:lineRule="auto"/>
        <w:ind w:left="1440"/>
        <w:jc w:val="both"/>
        <w:rPr>
          <w:rFonts w:ascii="Arial" w:hAnsi="Arial" w:cs="Arial"/>
        </w:rPr>
      </w:pPr>
      <w:r w:rsidRPr="00337F74">
        <w:rPr>
          <w:rFonts w:ascii="Arial" w:hAnsi="Arial" w:cs="Arial"/>
          <w:sz w:val="24"/>
          <w:szCs w:val="24"/>
        </w:rPr>
        <w:t>(ii)</w:t>
      </w:r>
      <w:r w:rsidR="00337F74">
        <w:rPr>
          <w:rFonts w:ascii="Arial" w:hAnsi="Arial" w:cs="Arial"/>
          <w:sz w:val="24"/>
          <w:szCs w:val="24"/>
        </w:rPr>
        <w:tab/>
      </w:r>
      <w:r w:rsidRPr="00337F74">
        <w:rPr>
          <w:rFonts w:ascii="Arial" w:hAnsi="Arial" w:cs="Arial"/>
          <w:sz w:val="24"/>
          <w:szCs w:val="24"/>
        </w:rPr>
        <w:t>sign the Contract Agreement.</w:t>
      </w:r>
    </w:p>
    <w:p w:rsidR="00DA3FE1" w:rsidRPr="00337F74" w:rsidRDefault="00DA3FE1" w:rsidP="00337F74">
      <w:pPr>
        <w:autoSpaceDE w:val="0"/>
        <w:autoSpaceDN w:val="0"/>
        <w:adjustRightInd w:val="0"/>
        <w:spacing w:after="0" w:line="240" w:lineRule="auto"/>
        <w:jc w:val="both"/>
        <w:rPr>
          <w:rFonts w:ascii="Arial" w:hAnsi="Arial" w:cs="Arial"/>
        </w:rPr>
      </w:pPr>
    </w:p>
    <w:p w:rsidR="00BF4EBA" w:rsidRPr="00337F74" w:rsidRDefault="00BF4EBA"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IB.14 Validity of Bids, Format, Signing and Submission of Bid</w:t>
      </w: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14.1</w:t>
      </w:r>
      <w:r w:rsidR="00337F74">
        <w:rPr>
          <w:rFonts w:ascii="Arial" w:hAnsi="Arial" w:cs="Arial"/>
          <w:sz w:val="24"/>
          <w:szCs w:val="24"/>
        </w:rPr>
        <w:tab/>
      </w:r>
      <w:r w:rsidRPr="00337F74">
        <w:rPr>
          <w:rFonts w:ascii="Arial" w:hAnsi="Arial" w:cs="Arial"/>
          <w:sz w:val="24"/>
          <w:szCs w:val="24"/>
        </w:rPr>
        <w:t>Bids shall remain valid for the period stipulated in the Bidding Data after the date of bid</w:t>
      </w:r>
      <w:r w:rsidR="00337F74">
        <w:rPr>
          <w:rFonts w:ascii="Arial" w:hAnsi="Arial" w:cs="Arial"/>
          <w:sz w:val="24"/>
          <w:szCs w:val="24"/>
        </w:rPr>
        <w:t xml:space="preserve"> </w:t>
      </w:r>
      <w:r w:rsidRPr="00337F74">
        <w:rPr>
          <w:rFonts w:ascii="Arial" w:hAnsi="Arial" w:cs="Arial"/>
          <w:sz w:val="24"/>
          <w:szCs w:val="24"/>
        </w:rPr>
        <w:t>opening.</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14.2</w:t>
      </w:r>
      <w:r w:rsidR="00337F74">
        <w:rPr>
          <w:rFonts w:ascii="Arial" w:hAnsi="Arial" w:cs="Arial"/>
          <w:sz w:val="24"/>
          <w:szCs w:val="24"/>
        </w:rPr>
        <w:tab/>
      </w:r>
      <w:r w:rsidRPr="00337F74">
        <w:rPr>
          <w:rFonts w:ascii="Arial" w:hAnsi="Arial" w:cs="Arial"/>
          <w:sz w:val="24"/>
          <w:szCs w:val="24"/>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14.3</w:t>
      </w:r>
      <w:r w:rsidR="00337F74">
        <w:rPr>
          <w:rFonts w:ascii="Arial" w:hAnsi="Arial" w:cs="Arial"/>
          <w:sz w:val="24"/>
          <w:szCs w:val="24"/>
        </w:rPr>
        <w:tab/>
      </w:r>
      <w:r w:rsidRPr="00337F74">
        <w:rPr>
          <w:rFonts w:ascii="Arial" w:hAnsi="Arial" w:cs="Arial"/>
          <w:sz w:val="24"/>
          <w:szCs w:val="24"/>
        </w:rPr>
        <w:t>All Schedules to Bid are to be properly completed and signed.</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DA3FE1" w:rsidRPr="00337F74" w:rsidRDefault="00BF4EBA"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14.4</w:t>
      </w:r>
      <w:r w:rsidR="00337F74">
        <w:rPr>
          <w:rFonts w:ascii="Arial" w:hAnsi="Arial" w:cs="Arial"/>
          <w:sz w:val="24"/>
          <w:szCs w:val="24"/>
        </w:rPr>
        <w:tab/>
      </w:r>
      <w:r w:rsidRPr="00337F74">
        <w:rPr>
          <w:rFonts w:ascii="Arial" w:hAnsi="Arial" w:cs="Arial"/>
          <w:sz w:val="24"/>
          <w:szCs w:val="24"/>
        </w:rPr>
        <w:t>No alteration is to be made in the Form of Bid except in filling up the blanks as directed. If any alteration be made or if these instructions be not fully complied with, the bid may be rejected.</w:t>
      </w:r>
    </w:p>
    <w:p w:rsidR="00DA3FE1" w:rsidRPr="00337F74" w:rsidRDefault="00DA3FE1" w:rsidP="00337F74">
      <w:pPr>
        <w:autoSpaceDE w:val="0"/>
        <w:autoSpaceDN w:val="0"/>
        <w:adjustRightInd w:val="0"/>
        <w:spacing w:after="0" w:line="240" w:lineRule="auto"/>
        <w:jc w:val="both"/>
        <w:rPr>
          <w:rFonts w:ascii="Arial" w:hAnsi="Arial" w:cs="Arial"/>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14.5</w:t>
      </w:r>
      <w:r w:rsidR="00337F74">
        <w:rPr>
          <w:rFonts w:ascii="Arial" w:hAnsi="Arial" w:cs="Arial"/>
          <w:sz w:val="24"/>
          <w:szCs w:val="24"/>
        </w:rPr>
        <w:tab/>
      </w:r>
      <w:r w:rsidRPr="00337F74">
        <w:rPr>
          <w:rFonts w:ascii="Arial" w:hAnsi="Arial" w:cs="Arial"/>
          <w:sz w:val="24"/>
          <w:szCs w:val="24"/>
        </w:rPr>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14.6</w:t>
      </w:r>
      <w:r w:rsidR="00337F74">
        <w:rPr>
          <w:rFonts w:ascii="Arial" w:hAnsi="Arial" w:cs="Arial"/>
          <w:sz w:val="24"/>
          <w:szCs w:val="24"/>
        </w:rPr>
        <w:tab/>
      </w:r>
      <w:r w:rsidRPr="00337F74">
        <w:rPr>
          <w:rFonts w:ascii="Arial" w:hAnsi="Arial" w:cs="Arial"/>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t>
      </w:r>
      <w:r w:rsidRPr="00337F74">
        <w:rPr>
          <w:rFonts w:ascii="Arial" w:hAnsi="Arial" w:cs="Arial"/>
          <w:sz w:val="24"/>
          <w:szCs w:val="24"/>
        </w:rPr>
        <w:lastRenderedPageBreak/>
        <w:t>written Power of Attorney authori</w:t>
      </w:r>
      <w:r w:rsidR="00337F74">
        <w:rPr>
          <w:rFonts w:ascii="Arial" w:hAnsi="Arial" w:cs="Arial"/>
          <w:sz w:val="24"/>
          <w:szCs w:val="24"/>
        </w:rPr>
        <w:t>z</w:t>
      </w:r>
      <w:r w:rsidRPr="00337F74">
        <w:rPr>
          <w:rFonts w:ascii="Arial" w:hAnsi="Arial" w:cs="Arial"/>
          <w:sz w:val="24"/>
          <w:szCs w:val="24"/>
        </w:rPr>
        <w:t>ing the signatory of the bidder to act for and on behalf of the bidder. All pages of the bid shall be initialed and official seal be affixed by the person or persons signing the bid.</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DA3FE1" w:rsidRPr="00337F74" w:rsidRDefault="00ED7850"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14.7</w:t>
      </w:r>
      <w:r w:rsidR="00337F74">
        <w:rPr>
          <w:rFonts w:ascii="Arial" w:hAnsi="Arial" w:cs="Arial"/>
          <w:sz w:val="24"/>
          <w:szCs w:val="24"/>
        </w:rPr>
        <w:tab/>
      </w:r>
      <w:r w:rsidRPr="00337F74">
        <w:rPr>
          <w:rFonts w:ascii="Arial" w:hAnsi="Arial" w:cs="Arial"/>
          <w:sz w:val="24"/>
          <w:szCs w:val="24"/>
        </w:rPr>
        <w:t>The Bid shall be delivered in person or sent by registered mail at the address to Procuring Agency as given in Bidding Data.</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54697D" w:rsidP="00337F74">
      <w:pPr>
        <w:autoSpaceDE w:val="0"/>
        <w:autoSpaceDN w:val="0"/>
        <w:adjustRightInd w:val="0"/>
        <w:spacing w:after="0" w:line="240" w:lineRule="auto"/>
        <w:jc w:val="both"/>
        <w:rPr>
          <w:rFonts w:ascii="Arial" w:hAnsi="Arial" w:cs="Arial"/>
        </w:rPr>
      </w:pPr>
      <w:r w:rsidRPr="00337F74">
        <w:rPr>
          <w:rFonts w:ascii="Arial" w:hAnsi="Arial" w:cs="Arial"/>
          <w:b/>
          <w:bCs/>
          <w:sz w:val="24"/>
          <w:szCs w:val="24"/>
        </w:rPr>
        <w:t>D. SUBMISSION OF BID</w:t>
      </w:r>
    </w:p>
    <w:p w:rsidR="00DA3FE1" w:rsidRPr="00337F74" w:rsidRDefault="00DA3FE1" w:rsidP="00337F74">
      <w:pPr>
        <w:autoSpaceDE w:val="0"/>
        <w:autoSpaceDN w:val="0"/>
        <w:adjustRightInd w:val="0"/>
        <w:spacing w:after="0" w:line="240" w:lineRule="auto"/>
        <w:jc w:val="both"/>
        <w:rPr>
          <w:rFonts w:ascii="Arial" w:hAnsi="Arial" w:cs="Arial"/>
        </w:rPr>
      </w:pPr>
    </w:p>
    <w:p w:rsidR="0054697D" w:rsidRPr="00337F74" w:rsidRDefault="0054697D"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IB.15 Deadline for Submission, Modification &amp; Withdrawal of Bids</w:t>
      </w: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15.1</w:t>
      </w:r>
      <w:r w:rsidR="00337F74">
        <w:rPr>
          <w:rFonts w:ascii="Arial" w:hAnsi="Arial" w:cs="Arial"/>
          <w:sz w:val="24"/>
          <w:szCs w:val="24"/>
        </w:rPr>
        <w:tab/>
      </w:r>
      <w:r w:rsidRPr="00337F74">
        <w:rPr>
          <w:rFonts w:ascii="Arial" w:hAnsi="Arial" w:cs="Arial"/>
          <w:sz w:val="24"/>
          <w:szCs w:val="24"/>
        </w:rPr>
        <w:t>Bids must be received by the Procuring Agency at the address/provided in Bidding Data not later than the time and date stipulated therein.</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15.2</w:t>
      </w:r>
      <w:r w:rsidR="00337F74">
        <w:rPr>
          <w:rFonts w:ascii="Arial" w:hAnsi="Arial" w:cs="Arial"/>
          <w:sz w:val="24"/>
          <w:szCs w:val="24"/>
        </w:rPr>
        <w:tab/>
      </w:r>
      <w:r w:rsidRPr="00337F74">
        <w:rPr>
          <w:rFonts w:ascii="Arial" w:hAnsi="Arial" w:cs="Arial"/>
          <w:sz w:val="24"/>
          <w:szCs w:val="24"/>
        </w:rPr>
        <w:t>The inner and outer envelopes shall</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be addressed to the Procuring Agency at the address provided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bear the name and identification number of the Contract as defined in the Bidding and Contract Data; and</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provide a warning not to open before the specified time and date for Bid opening as defined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(d)</w:t>
      </w:r>
      <w:r w:rsidR="00337F74">
        <w:rPr>
          <w:rFonts w:ascii="Arial" w:hAnsi="Arial" w:cs="Arial"/>
          <w:sz w:val="24"/>
          <w:szCs w:val="24"/>
        </w:rPr>
        <w:tab/>
      </w:r>
      <w:r w:rsidRPr="00337F74">
        <w:rPr>
          <w:rFonts w:ascii="Arial" w:hAnsi="Arial" w:cs="Arial"/>
          <w:sz w:val="24"/>
          <w:szCs w:val="24"/>
        </w:rPr>
        <w:t>in addition to the identification required in 15.2, the inner envelopes shall indicate the name and address of the Bidder to enable the Bid to be returned unopened in case it is declared late.</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(e)</w:t>
      </w:r>
      <w:r w:rsidR="00337F74">
        <w:rPr>
          <w:rFonts w:ascii="Arial" w:hAnsi="Arial" w:cs="Arial"/>
          <w:sz w:val="24"/>
          <w:szCs w:val="24"/>
        </w:rPr>
        <w:tab/>
      </w:r>
      <w:r w:rsidRPr="00337F74">
        <w:rPr>
          <w:rFonts w:ascii="Arial" w:hAnsi="Arial" w:cs="Arial"/>
          <w:sz w:val="24"/>
          <w:szCs w:val="24"/>
        </w:rPr>
        <w:t>If the outer envelope is not sealed and marked as above, the Procuring Agency will assume no responsibility for the misplacement or premature opening of the Bid.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15.3</w:t>
      </w:r>
      <w:r w:rsidR="00337F74">
        <w:rPr>
          <w:rFonts w:ascii="Arial" w:hAnsi="Arial" w:cs="Arial"/>
          <w:sz w:val="24"/>
          <w:szCs w:val="24"/>
        </w:rPr>
        <w:tab/>
      </w:r>
      <w:r w:rsidRPr="00337F74">
        <w:rPr>
          <w:rFonts w:ascii="Arial" w:hAnsi="Arial" w:cs="Arial"/>
          <w:sz w:val="24"/>
          <w:szCs w:val="24"/>
        </w:rPr>
        <w:t>Bids submitted through telegraph, telex, fax or e-mail shall not be considered.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15.4</w:t>
      </w:r>
      <w:r w:rsidR="00337F74">
        <w:rPr>
          <w:rFonts w:ascii="Arial" w:hAnsi="Arial" w:cs="Arial"/>
          <w:sz w:val="24"/>
          <w:szCs w:val="24"/>
        </w:rPr>
        <w:tab/>
      </w:r>
      <w:r w:rsidRPr="00337F74">
        <w:rPr>
          <w:rFonts w:ascii="Arial" w:hAnsi="Arial" w:cs="Arial"/>
          <w:sz w:val="24"/>
          <w:szCs w:val="24"/>
        </w:rPr>
        <w:t>Any bid received by the Procuring Agency after the deadline for submission prescribed in Bidding Data will be returned unopened to such bidder.</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15.5</w:t>
      </w:r>
      <w:r w:rsidR="00337F74">
        <w:rPr>
          <w:rFonts w:ascii="Arial" w:hAnsi="Arial" w:cs="Arial"/>
          <w:sz w:val="24"/>
          <w:szCs w:val="24"/>
        </w:rPr>
        <w:tab/>
      </w:r>
      <w:r w:rsidRPr="00337F74">
        <w:rPr>
          <w:rFonts w:ascii="Arial" w:hAnsi="Arial" w:cs="Arial"/>
          <w:sz w:val="24"/>
          <w:szCs w:val="24"/>
        </w:rPr>
        <w:t>Any bidder may modify or withdraw his bid after bid submission provided that the modification or written notice of withdrawal is received by the Procuring Agency prior to the deadline for submission of bids.</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DA3FE1" w:rsidRPr="00337F74" w:rsidRDefault="0054697D"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15.6</w:t>
      </w:r>
      <w:r w:rsidR="00337F74">
        <w:rPr>
          <w:rFonts w:ascii="Arial" w:hAnsi="Arial" w:cs="Arial"/>
          <w:sz w:val="24"/>
          <w:szCs w:val="24"/>
        </w:rPr>
        <w:tab/>
      </w:r>
      <w:r w:rsidRPr="00337F74">
        <w:rPr>
          <w:rFonts w:ascii="Arial" w:hAnsi="Arial" w:cs="Arial"/>
          <w:sz w:val="24"/>
          <w:szCs w:val="24"/>
        </w:rPr>
        <w:t>Withdrawal of a bid during the interval between the deadline for submission of bids and the expiration of the period of bid validity specified in the Form of Bid may result in forfeiture of the Bid Security pursuant to IB.13.5 (a).</w:t>
      </w:r>
    </w:p>
    <w:p w:rsidR="00DA3FE1" w:rsidRDefault="00DA3FE1"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54697D" w:rsidRPr="004462B4" w:rsidRDefault="008B7762" w:rsidP="003A68D1">
      <w:pPr>
        <w:autoSpaceDE w:val="0"/>
        <w:autoSpaceDN w:val="0"/>
        <w:adjustRightInd w:val="0"/>
        <w:spacing w:after="0" w:line="240" w:lineRule="auto"/>
        <w:rPr>
          <w:rFonts w:ascii="Arial" w:hAnsi="Arial" w:cs="Arial"/>
        </w:rPr>
      </w:pPr>
      <w:r w:rsidRPr="004462B4">
        <w:rPr>
          <w:rFonts w:ascii="Arial" w:hAnsi="Arial" w:cs="Arial"/>
          <w:b/>
          <w:bCs/>
          <w:sz w:val="24"/>
          <w:szCs w:val="24"/>
        </w:rPr>
        <w:lastRenderedPageBreak/>
        <w:t>E. BID OPENING AND EVALUATION</w:t>
      </w:r>
    </w:p>
    <w:p w:rsidR="0054697D" w:rsidRDefault="0054697D" w:rsidP="003A68D1">
      <w:pPr>
        <w:autoSpaceDE w:val="0"/>
        <w:autoSpaceDN w:val="0"/>
        <w:adjustRightInd w:val="0"/>
        <w:spacing w:after="0" w:line="240" w:lineRule="auto"/>
      </w:pPr>
    </w:p>
    <w:p w:rsidR="008B7762" w:rsidRPr="00337F74" w:rsidRDefault="008B7762"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IB.16 Bid Opening, Clarification and Evaluation (SPP Rules 41, 42 &amp; 43)</w:t>
      </w: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16.1</w:t>
      </w:r>
      <w:r w:rsidR="00337F74">
        <w:rPr>
          <w:rFonts w:ascii="Arial" w:hAnsi="Arial" w:cs="Arial"/>
          <w:sz w:val="24"/>
          <w:szCs w:val="24"/>
        </w:rPr>
        <w:tab/>
      </w:r>
      <w:r w:rsidRPr="00337F74">
        <w:rPr>
          <w:rFonts w:ascii="Arial" w:hAnsi="Arial" w:cs="Arial"/>
          <w:sz w:val="24"/>
          <w:szCs w:val="24"/>
        </w:rPr>
        <w:t>The Procuring Agency will open the bids, in the presence of bidders‘ representatives who choose to attend, at the time, date and in the place specified in the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16.2</w:t>
      </w:r>
      <w:r w:rsidR="00337F74">
        <w:rPr>
          <w:rFonts w:ascii="Arial" w:hAnsi="Arial" w:cs="Arial"/>
          <w:sz w:val="24"/>
          <w:szCs w:val="24"/>
        </w:rPr>
        <w:tab/>
      </w:r>
      <w:r w:rsidRPr="00337F74">
        <w:rPr>
          <w:rFonts w:ascii="Arial" w:hAnsi="Arial" w:cs="Arial"/>
          <w:sz w:val="24"/>
          <w:szCs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Any Bid Price or discount which is not read out and recorded at bid opening will not be</w:t>
      </w:r>
      <w:r w:rsidR="00337F74">
        <w:rPr>
          <w:rFonts w:ascii="Arial" w:hAnsi="Arial" w:cs="Arial"/>
          <w:sz w:val="24"/>
          <w:szCs w:val="24"/>
        </w:rPr>
        <w:t xml:space="preserve"> </w:t>
      </w:r>
      <w:r w:rsidRPr="00337F74">
        <w:rPr>
          <w:rFonts w:ascii="Arial" w:hAnsi="Arial" w:cs="Arial"/>
          <w:sz w:val="24"/>
          <w:szCs w:val="24"/>
        </w:rPr>
        <w:t>taken into account in the evaluation of bid.</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16.3</w:t>
      </w:r>
      <w:r w:rsidR="00337F74">
        <w:rPr>
          <w:rFonts w:ascii="Arial" w:hAnsi="Arial" w:cs="Arial"/>
          <w:sz w:val="24"/>
          <w:szCs w:val="24"/>
        </w:rPr>
        <w:tab/>
      </w:r>
      <w:r w:rsidRPr="00337F74">
        <w:rPr>
          <w:rFonts w:ascii="Arial" w:hAnsi="Arial" w:cs="Arial"/>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16.4</w:t>
      </w:r>
      <w:r w:rsidR="00337F74">
        <w:rPr>
          <w:rFonts w:ascii="Arial" w:hAnsi="Arial" w:cs="Arial"/>
          <w:sz w:val="24"/>
          <w:szCs w:val="24"/>
        </w:rPr>
        <w:tab/>
      </w: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firstLine="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Arithmetical errors will be rectified on the following basis:</w:t>
      </w:r>
    </w:p>
    <w:p w:rsidR="00337F74" w:rsidRDefault="00337F74"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rPr>
      </w:pPr>
      <w:r w:rsidRPr="00337F74">
        <w:rPr>
          <w:rFonts w:ascii="Arial" w:hAnsi="Arial" w:cs="Arial"/>
          <w:sz w:val="24"/>
          <w:szCs w:val="24"/>
        </w:rPr>
        <w:t>If the bidder does not accept the corrected amount of Bid, his Bid will be rejected and his Bid Security forfeited.</w:t>
      </w:r>
    </w:p>
    <w:p w:rsidR="0054697D" w:rsidRPr="00337F74" w:rsidRDefault="0054697D" w:rsidP="00337F74">
      <w:pPr>
        <w:pStyle w:val="NoSpacing"/>
        <w:jc w:val="both"/>
        <w:rPr>
          <w:rFonts w:ascii="Arial" w:hAnsi="Arial" w:cs="Arial"/>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16.5</w:t>
      </w:r>
      <w:r w:rsidR="00337F74">
        <w:rPr>
          <w:rFonts w:ascii="Arial" w:hAnsi="Arial" w:cs="Arial"/>
          <w:sz w:val="24"/>
          <w:szCs w:val="24"/>
        </w:rPr>
        <w:tab/>
      </w:r>
      <w:r w:rsidRPr="00337F74">
        <w:rPr>
          <w:rFonts w:ascii="Arial" w:hAnsi="Arial" w:cs="Arial"/>
          <w:sz w:val="24"/>
          <w:szCs w:val="24"/>
        </w:rPr>
        <w:t>A Bid determined as substantially non-responsive will be rejected and will not subsequently be made responsive by the bidder by correction of the non-conformity.</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lastRenderedPageBreak/>
        <w:t>16.6</w:t>
      </w:r>
      <w:r w:rsidR="00337F74">
        <w:rPr>
          <w:rFonts w:ascii="Arial" w:hAnsi="Arial" w:cs="Arial"/>
          <w:sz w:val="24"/>
          <w:szCs w:val="24"/>
        </w:rPr>
        <w:tab/>
      </w:r>
      <w:r w:rsidRPr="00337F74">
        <w:rPr>
          <w:rFonts w:ascii="Arial" w:hAnsi="Arial" w:cs="Arial"/>
          <w:sz w:val="24"/>
          <w:szCs w:val="24"/>
        </w:rPr>
        <w:t xml:space="preserve">Any minor informality or non-conformity or irregularity in a Bid which does not constitute a material deviation </w:t>
      </w:r>
      <w:r w:rsidRPr="00337F74">
        <w:rPr>
          <w:rFonts w:ascii="Arial" w:hAnsi="Arial" w:cs="Arial"/>
          <w:b/>
          <w:bCs/>
          <w:sz w:val="24"/>
          <w:szCs w:val="24"/>
        </w:rPr>
        <w:t xml:space="preserve">(major deviation) </w:t>
      </w:r>
      <w:r w:rsidRPr="00337F74">
        <w:rPr>
          <w:rFonts w:ascii="Arial" w:hAnsi="Arial" w:cs="Arial"/>
          <w:sz w:val="24"/>
          <w:szCs w:val="24"/>
        </w:rPr>
        <w:t>may be waived by Procuring Agency, provided such waiver does not prejudice or affect the relative ranking of any other bidders.</w:t>
      </w:r>
    </w:p>
    <w:p w:rsidR="008B7762" w:rsidRPr="00337F74" w:rsidRDefault="008B7762" w:rsidP="00337F74">
      <w:pPr>
        <w:pStyle w:val="NoSpacing"/>
        <w:ind w:left="720"/>
        <w:jc w:val="both"/>
        <w:rPr>
          <w:rFonts w:ascii="Arial" w:hAnsi="Arial" w:cs="Arial"/>
        </w:rPr>
      </w:pPr>
      <w:r w:rsidRPr="00337F74">
        <w:rPr>
          <w:rFonts w:ascii="Arial" w:hAnsi="Arial" w:cs="Arial"/>
        </w:rPr>
        <w:t>(A)</w:t>
      </w:r>
      <w:r w:rsidR="00337F74">
        <w:rPr>
          <w:rFonts w:ascii="Arial" w:hAnsi="Arial" w:cs="Arial"/>
        </w:rPr>
        <w:tab/>
      </w:r>
      <w:r w:rsidRPr="00337F74">
        <w:rPr>
          <w:rFonts w:ascii="Arial" w:hAnsi="Arial" w:cs="Arial"/>
        </w:rPr>
        <w:t xml:space="preserve"> Major (material) Deviations include:-</w:t>
      </w:r>
    </w:p>
    <w:p w:rsidR="008B7762" w:rsidRPr="00337F74" w:rsidRDefault="008B7762" w:rsidP="00337F74">
      <w:pPr>
        <w:pStyle w:val="NoSpacing"/>
        <w:ind w:left="720"/>
        <w:jc w:val="both"/>
        <w:rPr>
          <w:rFonts w:ascii="Arial" w:hAnsi="Arial" w:cs="Arial"/>
        </w:rPr>
      </w:pPr>
      <w:r w:rsidRPr="00337F74">
        <w:rPr>
          <w:rFonts w:ascii="Arial" w:hAnsi="Arial" w:cs="Arial"/>
        </w:rPr>
        <w:t>(i)</w:t>
      </w:r>
      <w:r w:rsidR="00337F74">
        <w:rPr>
          <w:rFonts w:ascii="Arial" w:hAnsi="Arial" w:cs="Arial"/>
        </w:rPr>
        <w:tab/>
      </w:r>
      <w:r w:rsidRPr="00337F74">
        <w:rPr>
          <w:rFonts w:ascii="Arial" w:hAnsi="Arial" w:cs="Arial"/>
        </w:rPr>
        <w:t xml:space="preserve">has not </w:t>
      </w:r>
      <w:r w:rsidR="00C20EA4">
        <w:rPr>
          <w:rFonts w:ascii="Arial" w:hAnsi="Arial" w:cs="Arial"/>
        </w:rPr>
        <w:t xml:space="preserve">been </w:t>
      </w:r>
      <w:r w:rsidRPr="00337F74">
        <w:rPr>
          <w:rFonts w:ascii="Arial" w:hAnsi="Arial" w:cs="Arial"/>
        </w:rPr>
        <w:t>properly signed;</w:t>
      </w:r>
    </w:p>
    <w:p w:rsidR="008B7762" w:rsidRPr="00337F74" w:rsidRDefault="008B7762" w:rsidP="00337F74">
      <w:pPr>
        <w:pStyle w:val="NoSpacing"/>
        <w:ind w:left="720"/>
        <w:jc w:val="both"/>
        <w:rPr>
          <w:rFonts w:ascii="Arial" w:hAnsi="Arial" w:cs="Arial"/>
        </w:rPr>
      </w:pPr>
      <w:r w:rsidRPr="00337F74">
        <w:rPr>
          <w:rFonts w:ascii="Arial" w:hAnsi="Arial" w:cs="Arial"/>
        </w:rPr>
        <w:t>(ii)</w:t>
      </w:r>
      <w:r w:rsidR="00337F74">
        <w:rPr>
          <w:rFonts w:ascii="Arial" w:hAnsi="Arial" w:cs="Arial"/>
        </w:rPr>
        <w:tab/>
      </w:r>
      <w:r w:rsidRPr="00337F74">
        <w:rPr>
          <w:rFonts w:ascii="Arial" w:hAnsi="Arial" w:cs="Arial"/>
        </w:rPr>
        <w:t>is not accompanied by the bid security of required amount and manner;</w:t>
      </w:r>
    </w:p>
    <w:p w:rsidR="008B7762" w:rsidRPr="00337F74" w:rsidRDefault="008B7762" w:rsidP="00337F74">
      <w:pPr>
        <w:pStyle w:val="NoSpacing"/>
        <w:ind w:left="720"/>
        <w:jc w:val="both"/>
        <w:rPr>
          <w:rFonts w:ascii="Arial" w:hAnsi="Arial" w:cs="Arial"/>
        </w:rPr>
      </w:pPr>
      <w:r w:rsidRPr="00337F74">
        <w:rPr>
          <w:rFonts w:ascii="Arial" w:hAnsi="Arial" w:cs="Arial"/>
        </w:rPr>
        <w:t>(iii)</w:t>
      </w:r>
      <w:r w:rsidR="00337F74">
        <w:rPr>
          <w:rFonts w:ascii="Arial" w:hAnsi="Arial" w:cs="Arial"/>
        </w:rPr>
        <w:tab/>
      </w:r>
      <w:r w:rsidRPr="00337F74">
        <w:rPr>
          <w:rFonts w:ascii="Arial" w:hAnsi="Arial" w:cs="Arial"/>
        </w:rPr>
        <w:t>stipulating price adjustment when fixed price bids were called for;</w:t>
      </w:r>
    </w:p>
    <w:p w:rsidR="008B7762" w:rsidRPr="00337F74" w:rsidRDefault="008B7762" w:rsidP="00337F74">
      <w:pPr>
        <w:pStyle w:val="NoSpacing"/>
        <w:ind w:left="720"/>
        <w:jc w:val="both"/>
        <w:rPr>
          <w:rFonts w:ascii="Arial" w:hAnsi="Arial" w:cs="Arial"/>
        </w:rPr>
      </w:pPr>
      <w:r w:rsidRPr="00337F74">
        <w:rPr>
          <w:rFonts w:ascii="Arial" w:hAnsi="Arial" w:cs="Arial"/>
        </w:rPr>
        <w:t>(iv)</w:t>
      </w:r>
      <w:r w:rsidR="00337F74">
        <w:rPr>
          <w:rFonts w:ascii="Arial" w:hAnsi="Arial" w:cs="Arial"/>
        </w:rPr>
        <w:tab/>
      </w:r>
      <w:r w:rsidRPr="00337F74">
        <w:rPr>
          <w:rFonts w:ascii="Arial" w:hAnsi="Arial" w:cs="Arial"/>
        </w:rPr>
        <w:t>failing to respond to specifications;</w:t>
      </w:r>
    </w:p>
    <w:p w:rsidR="008B7762" w:rsidRPr="00337F74" w:rsidRDefault="008B7762" w:rsidP="00337F74">
      <w:pPr>
        <w:pStyle w:val="NoSpacing"/>
        <w:ind w:left="720"/>
        <w:jc w:val="both"/>
        <w:rPr>
          <w:rFonts w:ascii="Arial" w:hAnsi="Arial" w:cs="Arial"/>
        </w:rPr>
      </w:pPr>
      <w:r w:rsidRPr="00337F74">
        <w:rPr>
          <w:rFonts w:ascii="Arial" w:hAnsi="Arial" w:cs="Arial"/>
        </w:rPr>
        <w:t>(v)</w:t>
      </w:r>
      <w:r w:rsidR="00337F74">
        <w:rPr>
          <w:rFonts w:ascii="Arial" w:hAnsi="Arial" w:cs="Arial"/>
        </w:rPr>
        <w:tab/>
      </w:r>
      <w:r w:rsidRPr="00337F74">
        <w:rPr>
          <w:rFonts w:ascii="Arial" w:hAnsi="Arial" w:cs="Arial"/>
        </w:rPr>
        <w:t>failing to comply with Mile-stones/Critical dates provided in Bidding Documents;</w:t>
      </w:r>
    </w:p>
    <w:p w:rsidR="008B7762" w:rsidRPr="00337F74" w:rsidRDefault="008B7762" w:rsidP="00337F74">
      <w:pPr>
        <w:pStyle w:val="NoSpacing"/>
        <w:ind w:left="720"/>
        <w:jc w:val="both"/>
        <w:rPr>
          <w:rFonts w:ascii="Arial" w:hAnsi="Arial" w:cs="Arial"/>
        </w:rPr>
      </w:pPr>
      <w:r w:rsidRPr="00337F74">
        <w:rPr>
          <w:rFonts w:ascii="Arial" w:hAnsi="Arial" w:cs="Arial"/>
        </w:rPr>
        <w:t>(vi)</w:t>
      </w:r>
      <w:r w:rsidR="00337F74">
        <w:rPr>
          <w:rFonts w:ascii="Arial" w:hAnsi="Arial" w:cs="Arial"/>
        </w:rPr>
        <w:tab/>
      </w:r>
      <w:r w:rsidRPr="00337F74">
        <w:rPr>
          <w:rFonts w:ascii="Arial" w:hAnsi="Arial" w:cs="Arial"/>
        </w:rPr>
        <w:t>sub-contracting contrary to the Conditions of Contract specified in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w:t>
      </w:r>
    </w:p>
    <w:p w:rsidR="008B7762" w:rsidRPr="00337F74" w:rsidRDefault="008B7762" w:rsidP="00337F74">
      <w:pPr>
        <w:pStyle w:val="NoSpacing"/>
        <w:ind w:left="720"/>
        <w:jc w:val="both"/>
        <w:rPr>
          <w:rFonts w:ascii="Arial" w:hAnsi="Arial" w:cs="Arial"/>
        </w:rPr>
      </w:pPr>
      <w:r w:rsidRPr="00337F74">
        <w:rPr>
          <w:rFonts w:ascii="Arial" w:hAnsi="Arial" w:cs="Arial"/>
        </w:rPr>
        <w:t>(vii)</w:t>
      </w:r>
      <w:r w:rsidR="00337F74">
        <w:rPr>
          <w:rFonts w:ascii="Arial" w:hAnsi="Arial" w:cs="Arial"/>
        </w:rPr>
        <w:tab/>
      </w:r>
      <w:r w:rsidRPr="00337F74">
        <w:rPr>
          <w:rFonts w:ascii="Arial" w:hAnsi="Arial" w:cs="Arial"/>
        </w:rPr>
        <w:t>refusing to bear important responsibilities and liabilities allocated in the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 such as performance guarantees and insurance coverage;</w:t>
      </w:r>
    </w:p>
    <w:p w:rsidR="008B7762" w:rsidRPr="00337F74" w:rsidRDefault="008B7762" w:rsidP="00337F74">
      <w:pPr>
        <w:pStyle w:val="NoSpacing"/>
        <w:ind w:left="1440" w:hanging="720"/>
        <w:jc w:val="both"/>
        <w:rPr>
          <w:rFonts w:ascii="Arial" w:hAnsi="Arial" w:cs="Arial"/>
        </w:rPr>
      </w:pPr>
      <w:r w:rsidRPr="00337F74">
        <w:rPr>
          <w:rFonts w:ascii="Arial" w:hAnsi="Arial" w:cs="Arial"/>
        </w:rPr>
        <w:t>(viii)</w:t>
      </w:r>
      <w:r w:rsidR="00337F74">
        <w:rPr>
          <w:rFonts w:ascii="Arial" w:hAnsi="Arial" w:cs="Arial"/>
        </w:rPr>
        <w:tab/>
      </w:r>
      <w:r w:rsidRPr="00337F74">
        <w:rPr>
          <w:rFonts w:ascii="Arial" w:hAnsi="Arial" w:cs="Arial"/>
        </w:rPr>
        <w:t>taking exception to critical provisions such as applicable law, taxes and duties and</w:t>
      </w:r>
      <w:r w:rsidR="00337F74">
        <w:rPr>
          <w:rFonts w:ascii="Arial" w:hAnsi="Arial" w:cs="Arial"/>
        </w:rPr>
        <w:t xml:space="preserve"> </w:t>
      </w:r>
      <w:r w:rsidRPr="00337F74">
        <w:rPr>
          <w:rFonts w:ascii="Arial" w:hAnsi="Arial" w:cs="Arial"/>
        </w:rPr>
        <w:t>dispute resolution procedures;</w:t>
      </w:r>
    </w:p>
    <w:p w:rsidR="008B7762" w:rsidRPr="00337F74" w:rsidRDefault="008B7762" w:rsidP="00337F74">
      <w:pPr>
        <w:pStyle w:val="NoSpacing"/>
        <w:ind w:left="720"/>
        <w:jc w:val="both"/>
        <w:rPr>
          <w:rFonts w:ascii="Arial" w:hAnsi="Arial" w:cs="Arial"/>
        </w:rPr>
      </w:pPr>
      <w:r w:rsidRPr="00337F74">
        <w:rPr>
          <w:rFonts w:ascii="Arial" w:hAnsi="Arial" w:cs="Arial"/>
        </w:rPr>
        <w:t>(ix)</w:t>
      </w:r>
      <w:r w:rsidR="00337F74">
        <w:rPr>
          <w:rFonts w:ascii="Arial" w:hAnsi="Arial" w:cs="Arial"/>
        </w:rPr>
        <w:tab/>
      </w:r>
      <w:r w:rsidRPr="00337F74">
        <w:rPr>
          <w:rFonts w:ascii="Arial" w:hAnsi="Arial" w:cs="Arial"/>
        </w:rPr>
        <w:t>a material deviation or reservation is one :</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which affect in any substantial way the scope, quality or performance of the</w:t>
      </w:r>
    </w:p>
    <w:p w:rsidR="008B7762" w:rsidRPr="00337F74" w:rsidRDefault="008B7762" w:rsidP="00337F74">
      <w:pPr>
        <w:pStyle w:val="NoSpacing"/>
        <w:ind w:left="1440" w:firstLine="360"/>
        <w:jc w:val="both"/>
        <w:rPr>
          <w:rFonts w:ascii="Arial" w:hAnsi="Arial" w:cs="Arial"/>
        </w:rPr>
      </w:pPr>
      <w:r w:rsidRPr="00337F74">
        <w:rPr>
          <w:rFonts w:ascii="Arial" w:hAnsi="Arial" w:cs="Arial"/>
        </w:rPr>
        <w:t>works;</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adoption/rectification whereof would affect unfairly the competitive position</w:t>
      </w:r>
    </w:p>
    <w:p w:rsidR="0054697D" w:rsidRPr="00337F74" w:rsidRDefault="008B7762" w:rsidP="00337F74">
      <w:pPr>
        <w:pStyle w:val="NoSpacing"/>
        <w:ind w:left="1440" w:firstLine="360"/>
        <w:jc w:val="both"/>
        <w:rPr>
          <w:rFonts w:ascii="Arial" w:hAnsi="Arial" w:cs="Arial"/>
        </w:rPr>
      </w:pPr>
      <w:r w:rsidRPr="00337F74">
        <w:rPr>
          <w:rFonts w:ascii="Arial" w:hAnsi="Arial" w:cs="Arial"/>
        </w:rPr>
        <w:t>of other bidders presenting substantially responsive bids.</w:t>
      </w:r>
    </w:p>
    <w:p w:rsidR="0054697D" w:rsidRPr="00337F74" w:rsidRDefault="0054697D" w:rsidP="00337F74">
      <w:pPr>
        <w:autoSpaceDE w:val="0"/>
        <w:autoSpaceDN w:val="0"/>
        <w:adjustRightInd w:val="0"/>
        <w:spacing w:after="0" w:line="240" w:lineRule="auto"/>
        <w:jc w:val="both"/>
        <w:rPr>
          <w:rFonts w:ascii="Arial" w:hAnsi="Arial" w:cs="Arial"/>
        </w:rPr>
      </w:pPr>
    </w:p>
    <w:p w:rsidR="008B7762" w:rsidRPr="004462B4" w:rsidRDefault="008B7762" w:rsidP="00337F74">
      <w:pPr>
        <w:pStyle w:val="NoSpacing"/>
        <w:ind w:left="720"/>
        <w:jc w:val="both"/>
        <w:rPr>
          <w:rFonts w:ascii="Arial" w:hAnsi="Arial" w:cs="Arial"/>
          <w:sz w:val="24"/>
        </w:rPr>
      </w:pPr>
      <w:r w:rsidRPr="004462B4">
        <w:rPr>
          <w:rFonts w:ascii="Arial" w:hAnsi="Arial" w:cs="Arial"/>
          <w:sz w:val="24"/>
        </w:rPr>
        <w:t>(B)</w:t>
      </w:r>
      <w:r w:rsidR="00337F74" w:rsidRPr="004462B4">
        <w:rPr>
          <w:rFonts w:ascii="Arial" w:hAnsi="Arial" w:cs="Arial"/>
          <w:sz w:val="24"/>
        </w:rPr>
        <w:tab/>
      </w:r>
      <w:r w:rsidRPr="004462B4">
        <w:rPr>
          <w:rFonts w:ascii="Arial" w:hAnsi="Arial" w:cs="Arial"/>
          <w:sz w:val="24"/>
        </w:rPr>
        <w:t>Minor Deviations</w:t>
      </w:r>
    </w:p>
    <w:p w:rsidR="0054697D" w:rsidRPr="004462B4" w:rsidRDefault="008B7762" w:rsidP="00337F74">
      <w:pPr>
        <w:pStyle w:val="NoSpacing"/>
        <w:ind w:left="1440"/>
        <w:jc w:val="both"/>
        <w:rPr>
          <w:rFonts w:ascii="Arial" w:hAnsi="Arial" w:cs="Arial"/>
          <w:sz w:val="24"/>
        </w:rPr>
      </w:pPr>
      <w:r w:rsidRPr="004462B4">
        <w:rPr>
          <w:rFonts w:ascii="Arial" w:hAnsi="Arial" w:cs="Arial"/>
          <w:sz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4697D" w:rsidRPr="00337F74" w:rsidRDefault="0054697D" w:rsidP="00337F74">
      <w:pPr>
        <w:autoSpaceDE w:val="0"/>
        <w:autoSpaceDN w:val="0"/>
        <w:adjustRightInd w:val="0"/>
        <w:spacing w:after="0" w:line="240" w:lineRule="auto"/>
        <w:jc w:val="both"/>
        <w:rPr>
          <w:rFonts w:ascii="Arial" w:hAnsi="Arial" w:cs="Arial"/>
        </w:rPr>
      </w:pPr>
    </w:p>
    <w:p w:rsidR="009D71A5" w:rsidRPr="00337F74" w:rsidRDefault="009D71A5"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16.7</w:t>
      </w:r>
      <w:r w:rsidR="00337F74">
        <w:rPr>
          <w:rFonts w:ascii="Arial" w:hAnsi="Arial" w:cs="Arial"/>
          <w:sz w:val="24"/>
          <w:szCs w:val="24"/>
        </w:rPr>
        <w:tab/>
      </w:r>
      <w:r w:rsidRPr="00337F74">
        <w:rPr>
          <w:rFonts w:ascii="Arial" w:hAnsi="Arial" w:cs="Arial"/>
          <w:sz w:val="24"/>
          <w:szCs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9D71A5" w:rsidRPr="00337F74" w:rsidRDefault="009D71A5" w:rsidP="00337F74">
      <w:pPr>
        <w:autoSpaceDE w:val="0"/>
        <w:autoSpaceDN w:val="0"/>
        <w:adjustRightInd w:val="0"/>
        <w:spacing w:after="0" w:line="240" w:lineRule="auto"/>
        <w:jc w:val="both"/>
        <w:rPr>
          <w:rFonts w:ascii="Arial" w:hAnsi="Arial" w:cs="Arial"/>
          <w:b/>
          <w:bCs/>
          <w:sz w:val="24"/>
          <w:szCs w:val="24"/>
        </w:rPr>
      </w:pPr>
    </w:p>
    <w:p w:rsidR="00337F74" w:rsidRDefault="009D71A5"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Technical Evaluation:</w:t>
      </w:r>
    </w:p>
    <w:p w:rsidR="009D71A5" w:rsidRPr="00337F74"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9D71A5" w:rsidRPr="00337F74" w:rsidRDefault="009D71A5"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16.8</w:t>
      </w:r>
      <w:r w:rsidR="00337F74">
        <w:rPr>
          <w:rFonts w:ascii="Arial" w:hAnsi="Arial" w:cs="Arial"/>
          <w:sz w:val="24"/>
          <w:szCs w:val="24"/>
        </w:rPr>
        <w:tab/>
      </w:r>
      <w:r w:rsidRPr="00337F74">
        <w:rPr>
          <w:rFonts w:ascii="Arial" w:hAnsi="Arial" w:cs="Arial"/>
          <w:sz w:val="24"/>
          <w:szCs w:val="24"/>
        </w:rPr>
        <w:t>Evaluated Bid Price</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54697D"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In evaluating the bids, the Engineer/Procuring Agency will determine for each bid in addition to the Bid Price, the following factors (adjustments) in the manner and to the extent indicated below to determine the Evaluated Bid Price:</w:t>
      </w:r>
    </w:p>
    <w:p w:rsidR="00DA3FE1"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lastRenderedPageBreak/>
        <w:t>making any correction for arithmetic errors pursuant to IB.16.4 hereof.</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discount, if any, offered by the bidders as also read out and recorded at the time of bid opening.</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 xml:space="preserve">excluding </w:t>
      </w:r>
      <w:r w:rsidRPr="00337F74">
        <w:rPr>
          <w:rFonts w:ascii="Arial" w:hAnsi="Arial" w:cs="Arial"/>
          <w:b/>
          <w:bCs/>
          <w:sz w:val="24"/>
        </w:rPr>
        <w:t xml:space="preserve">provisional sums </w:t>
      </w:r>
      <w:r w:rsidRPr="00337F74">
        <w:rPr>
          <w:rFonts w:ascii="Arial" w:hAnsi="Arial" w:cs="Arial"/>
          <w:sz w:val="24"/>
        </w:rPr>
        <w:t xml:space="preserve">and the provisions for </w:t>
      </w:r>
      <w:r w:rsidRPr="00337F74">
        <w:rPr>
          <w:rFonts w:ascii="Arial" w:hAnsi="Arial" w:cs="Arial"/>
          <w:b/>
          <w:bCs/>
          <w:sz w:val="24"/>
        </w:rPr>
        <w:t xml:space="preserve">contingencies </w:t>
      </w:r>
      <w:r w:rsidRPr="00337F74">
        <w:rPr>
          <w:rFonts w:ascii="Arial" w:hAnsi="Arial" w:cs="Arial"/>
          <w:sz w:val="24"/>
        </w:rPr>
        <w:t xml:space="preserve">in the Bill of Quantities </w:t>
      </w:r>
      <w:r w:rsidRPr="00337F74">
        <w:rPr>
          <w:rFonts w:ascii="Arial" w:hAnsi="Arial" w:cs="Arial"/>
          <w:b/>
          <w:bCs/>
          <w:sz w:val="24"/>
        </w:rPr>
        <w:t>if any</w:t>
      </w:r>
      <w:r w:rsidRPr="00337F74">
        <w:rPr>
          <w:rFonts w:ascii="Arial" w:hAnsi="Arial" w:cs="Arial"/>
          <w:sz w:val="24"/>
        </w:rPr>
        <w:t xml:space="preserve">, but including </w:t>
      </w:r>
      <w:r w:rsidRPr="00337F74">
        <w:rPr>
          <w:rFonts w:ascii="Arial" w:hAnsi="Arial" w:cs="Arial"/>
          <w:b/>
          <w:bCs/>
          <w:sz w:val="24"/>
        </w:rPr>
        <w:t xml:space="preserve">Day work, </w:t>
      </w:r>
      <w:r w:rsidRPr="00337F74">
        <w:rPr>
          <w:rFonts w:ascii="Arial" w:hAnsi="Arial" w:cs="Arial"/>
          <w:sz w:val="24"/>
        </w:rPr>
        <w:t>where priced competitively.</w:t>
      </w:r>
    </w:p>
    <w:p w:rsidR="00DA3FE1" w:rsidRPr="00337F74" w:rsidRDefault="00DA3FE1" w:rsidP="003A68D1">
      <w:pPr>
        <w:autoSpaceDE w:val="0"/>
        <w:autoSpaceDN w:val="0"/>
        <w:adjustRightInd w:val="0"/>
        <w:spacing w:after="0" w:line="240" w:lineRule="auto"/>
        <w:rPr>
          <w:rFonts w:ascii="Arial" w:hAnsi="Arial" w:cs="Arial"/>
          <w:sz w:val="24"/>
          <w:szCs w:val="24"/>
        </w:rPr>
      </w:pPr>
    </w:p>
    <w:p w:rsidR="009D71A5" w:rsidRPr="00337F74" w:rsidRDefault="009D71A5" w:rsidP="009D71A5">
      <w:pPr>
        <w:autoSpaceDE w:val="0"/>
        <w:autoSpaceDN w:val="0"/>
        <w:adjustRightInd w:val="0"/>
        <w:spacing w:after="0" w:line="240" w:lineRule="auto"/>
        <w:rPr>
          <w:rFonts w:ascii="Arial" w:hAnsi="Arial" w:cs="Arial"/>
          <w:b/>
          <w:bCs/>
          <w:sz w:val="24"/>
          <w:szCs w:val="24"/>
        </w:rPr>
      </w:pPr>
      <w:r w:rsidRPr="00337F74">
        <w:rPr>
          <w:rFonts w:ascii="Arial" w:hAnsi="Arial" w:cs="Arial"/>
          <w:b/>
          <w:bCs/>
          <w:sz w:val="24"/>
          <w:szCs w:val="24"/>
        </w:rPr>
        <w:t>IB.17 Process to be Confidential</w:t>
      </w: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17.1</w:t>
      </w:r>
      <w:r w:rsidR="00337F74">
        <w:rPr>
          <w:rFonts w:ascii="Arial" w:hAnsi="Arial" w:cs="Arial"/>
          <w:sz w:val="24"/>
          <w:szCs w:val="24"/>
        </w:rPr>
        <w:tab/>
      </w:r>
      <w:r w:rsidRPr="00337F74">
        <w:rPr>
          <w:rFonts w:ascii="Arial" w:hAnsi="Arial" w:cs="Arial"/>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9D71A5" w:rsidRPr="00337F74" w:rsidRDefault="009D71A5" w:rsidP="003D23B6">
      <w:pPr>
        <w:autoSpaceDE w:val="0"/>
        <w:autoSpaceDN w:val="0"/>
        <w:adjustRightInd w:val="0"/>
        <w:spacing w:after="0" w:line="240" w:lineRule="auto"/>
        <w:jc w:val="both"/>
        <w:rPr>
          <w:rFonts w:ascii="Arial" w:hAnsi="Arial" w:cs="Arial"/>
          <w:sz w:val="24"/>
          <w:szCs w:val="24"/>
        </w:rPr>
      </w:pPr>
    </w:p>
    <w:p w:rsidR="008B7762"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17.2</w:t>
      </w:r>
      <w:r w:rsidR="00337F74">
        <w:rPr>
          <w:rFonts w:ascii="Arial" w:hAnsi="Arial" w:cs="Arial"/>
          <w:sz w:val="24"/>
          <w:szCs w:val="24"/>
        </w:rPr>
        <w:tab/>
      </w:r>
      <w:r w:rsidRPr="00337F74">
        <w:rPr>
          <w:rFonts w:ascii="Arial" w:hAnsi="Arial" w:cs="Arial"/>
          <w:sz w:val="24"/>
          <w:szCs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B7762" w:rsidRPr="00337F74" w:rsidRDefault="008B7762" w:rsidP="003A68D1">
      <w:pPr>
        <w:autoSpaceDE w:val="0"/>
        <w:autoSpaceDN w:val="0"/>
        <w:adjustRightInd w:val="0"/>
        <w:spacing w:after="0" w:line="240" w:lineRule="auto"/>
        <w:rPr>
          <w:rFonts w:ascii="Arial" w:hAnsi="Arial" w:cs="Arial"/>
          <w:sz w:val="24"/>
          <w:szCs w:val="24"/>
        </w:rPr>
      </w:pP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17.3</w:t>
      </w:r>
      <w:r w:rsidR="00337F74">
        <w:rPr>
          <w:rFonts w:ascii="Arial" w:hAnsi="Arial" w:cs="Arial"/>
          <w:sz w:val="24"/>
          <w:szCs w:val="24"/>
        </w:rPr>
        <w:tab/>
      </w:r>
      <w:r w:rsidRPr="00337F74">
        <w:rPr>
          <w:rFonts w:ascii="Arial" w:hAnsi="Arial" w:cs="Arial"/>
          <w:sz w:val="24"/>
          <w:szCs w:val="24"/>
        </w:rPr>
        <w:t xml:space="preserve">Bidders may be excluded if involved in </w:t>
      </w:r>
      <w:r w:rsidRPr="00337F74">
        <w:rPr>
          <w:rFonts w:ascii="Arial" w:hAnsi="Arial" w:cs="Arial"/>
          <w:b/>
          <w:bCs/>
          <w:sz w:val="24"/>
          <w:szCs w:val="24"/>
        </w:rPr>
        <w:t xml:space="preserve">“Corrupt and Fraudulent Practices” </w:t>
      </w:r>
      <w:r w:rsidRPr="00337F74">
        <w:rPr>
          <w:rFonts w:ascii="Arial" w:hAnsi="Arial" w:cs="Arial"/>
          <w:sz w:val="24"/>
          <w:szCs w:val="24"/>
        </w:rPr>
        <w:t>means either one or any combination of the practices given below SPP Rule2(q);</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t>”</w:t>
      </w:r>
      <w:r w:rsidRPr="00337F74">
        <w:rPr>
          <w:rFonts w:ascii="Arial" w:hAnsi="Arial" w:cs="Arial"/>
          <w:b/>
          <w:bCs/>
          <w:sz w:val="24"/>
          <w:szCs w:val="24"/>
        </w:rPr>
        <w:t>Coercive Practice</w:t>
      </w:r>
      <w:r w:rsidR="00337F74">
        <w:rPr>
          <w:rFonts w:ascii="Arial" w:hAnsi="Arial" w:cs="Arial"/>
          <w:b/>
          <w:bCs/>
          <w:sz w:val="24"/>
          <w:szCs w:val="24"/>
        </w:rPr>
        <w:t>”</w:t>
      </w:r>
      <w:r w:rsidRPr="00337F74">
        <w:rPr>
          <w:rFonts w:ascii="Arial" w:hAnsi="Arial" w:cs="Arial"/>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(ii)</w:t>
      </w:r>
      <w:r w:rsidR="00337F74">
        <w:rPr>
          <w:rFonts w:ascii="Arial" w:hAnsi="Arial" w:cs="Arial"/>
          <w:sz w:val="24"/>
          <w:szCs w:val="24"/>
        </w:rPr>
        <w:tab/>
        <w:t>”</w:t>
      </w:r>
      <w:r w:rsidRPr="00337F74">
        <w:rPr>
          <w:rFonts w:ascii="Arial" w:hAnsi="Arial" w:cs="Arial"/>
          <w:b/>
          <w:bCs/>
          <w:sz w:val="24"/>
          <w:szCs w:val="24"/>
        </w:rPr>
        <w:t>Collusive Practice</w:t>
      </w:r>
      <w:r w:rsidR="00337F74">
        <w:rPr>
          <w:rFonts w:ascii="Arial" w:hAnsi="Arial" w:cs="Arial"/>
          <w:b/>
          <w:bCs/>
          <w:sz w:val="24"/>
          <w:szCs w:val="24"/>
        </w:rPr>
        <w:t>”</w:t>
      </w:r>
      <w:r w:rsidRPr="00337F74">
        <w:rPr>
          <w:rFonts w:ascii="Arial" w:hAnsi="Arial" w:cs="Arial"/>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9D71A5"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“Corrupt Practice” </w:t>
      </w:r>
      <w:r w:rsidRPr="00337F74">
        <w:rPr>
          <w:rFonts w:ascii="Arial" w:hAnsi="Arial" w:cs="Arial"/>
          <w:sz w:val="24"/>
          <w:szCs w:val="24"/>
        </w:rPr>
        <w:t>means the offering, giving, receiving or soliciting, directly or indirectly, of anything of value to influence the acts of another party for wrongful gain;</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(iv)</w:t>
      </w:r>
      <w:r w:rsidR="00337F74">
        <w:rPr>
          <w:rFonts w:ascii="Arial" w:hAnsi="Arial" w:cs="Arial"/>
          <w:sz w:val="24"/>
          <w:szCs w:val="24"/>
        </w:rPr>
        <w:tab/>
        <w:t>”</w:t>
      </w:r>
      <w:r w:rsidRPr="00337F74">
        <w:rPr>
          <w:rFonts w:ascii="Arial" w:hAnsi="Arial" w:cs="Arial"/>
          <w:b/>
          <w:bCs/>
          <w:sz w:val="24"/>
          <w:szCs w:val="24"/>
        </w:rPr>
        <w:t xml:space="preserve">Fraudulent Practice” </w:t>
      </w:r>
      <w:r w:rsidRPr="00337F74">
        <w:rPr>
          <w:rFonts w:ascii="Arial" w:hAnsi="Arial" w:cs="Arial"/>
          <w:sz w:val="24"/>
          <w:szCs w:val="24"/>
        </w:rPr>
        <w:t>means any act or omission, including a misrepresentation, that knowingly or recklessly misleads, or attempts to mislead, a party to obtain a financial or other benefit or to avoid an obligation;</w:t>
      </w:r>
    </w:p>
    <w:p w:rsidR="008B7762"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“Obstructive Practice” </w:t>
      </w:r>
      <w:r w:rsidRPr="00337F74">
        <w:rPr>
          <w:rFonts w:ascii="Arial" w:hAnsi="Arial" w:cs="Arial"/>
          <w:sz w:val="24"/>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w:t>
      </w:r>
      <w:r w:rsidRPr="00337F74">
        <w:rPr>
          <w:rFonts w:ascii="Arial" w:hAnsi="Arial" w:cs="Arial"/>
          <w:sz w:val="24"/>
          <w:szCs w:val="24"/>
        </w:rPr>
        <w:lastRenderedPageBreak/>
        <w:t>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B7762" w:rsidRDefault="008B7762" w:rsidP="003A68D1">
      <w:pPr>
        <w:autoSpaceDE w:val="0"/>
        <w:autoSpaceDN w:val="0"/>
        <w:adjustRightInd w:val="0"/>
        <w:spacing w:after="0" w:line="240" w:lineRule="auto"/>
      </w:pPr>
    </w:p>
    <w:p w:rsidR="009D71A5" w:rsidRDefault="009D71A5" w:rsidP="003A68D1">
      <w:pPr>
        <w:autoSpaceDE w:val="0"/>
        <w:autoSpaceDN w:val="0"/>
        <w:adjustRightInd w:val="0"/>
        <w:spacing w:after="0" w:line="240" w:lineRule="auto"/>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F. AWARD OF CONTRACT</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IB.18. Post Qualification</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18.1</w:t>
      </w:r>
      <w:r w:rsidR="003D23B6">
        <w:rPr>
          <w:rFonts w:ascii="Arial" w:hAnsi="Arial" w:cs="Arial"/>
          <w:sz w:val="24"/>
          <w:szCs w:val="24"/>
        </w:rPr>
        <w:tab/>
      </w:r>
      <w:r w:rsidRPr="003D23B6">
        <w:rPr>
          <w:rFonts w:ascii="Arial" w:hAnsi="Arial" w:cs="Arial"/>
          <w:sz w:val="24"/>
          <w:szCs w:val="24"/>
        </w:rPr>
        <w:t>The Procuring Agency, at any stage of the bid evaluation, having credible reasons for or</w:t>
      </w:r>
      <w:r w:rsidR="003D23B6">
        <w:rPr>
          <w:rFonts w:ascii="Arial" w:hAnsi="Arial" w:cs="Arial"/>
          <w:sz w:val="24"/>
          <w:szCs w:val="24"/>
        </w:rPr>
        <w:t xml:space="preserve"> </w:t>
      </w:r>
      <w:r w:rsidRPr="003D23B6">
        <w:rPr>
          <w:rFonts w:ascii="Arial" w:hAnsi="Arial" w:cs="Arial"/>
          <w:i/>
          <w:iCs/>
          <w:sz w:val="24"/>
          <w:szCs w:val="24"/>
        </w:rPr>
        <w:t xml:space="preserve">prima facie </w:t>
      </w:r>
      <w:r w:rsidRPr="003D23B6">
        <w:rPr>
          <w:rFonts w:ascii="Arial" w:hAnsi="Arial" w:cs="Arial"/>
          <w:sz w:val="24"/>
          <w:szCs w:val="24"/>
        </w:rPr>
        <w:t>evidence of any defect in contractor‘s capacities, may require the contractors to provide information concerning their professional, technical, financial, legal or managerial competence whether already pre-qualified or not: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Provided, that such qualification shall only be laid down after recording reasons therefore</w:t>
      </w:r>
      <w:r w:rsidR="003D23B6">
        <w:rPr>
          <w:rFonts w:ascii="Arial" w:hAnsi="Arial" w:cs="Arial"/>
          <w:sz w:val="24"/>
          <w:szCs w:val="24"/>
        </w:rPr>
        <w:t xml:space="preserve"> </w:t>
      </w:r>
      <w:r w:rsidRPr="003D23B6">
        <w:rPr>
          <w:rFonts w:ascii="Arial" w:hAnsi="Arial" w:cs="Arial"/>
          <w:sz w:val="24"/>
          <w:szCs w:val="24"/>
        </w:rPr>
        <w:t>in writing. They shall form part of the records of that bid evaluation report.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18.2</w:t>
      </w:r>
      <w:r w:rsidR="003D23B6">
        <w:rPr>
          <w:rFonts w:ascii="Arial" w:hAnsi="Arial" w:cs="Arial"/>
          <w:sz w:val="24"/>
          <w:szCs w:val="24"/>
        </w:rPr>
        <w:tab/>
      </w:r>
      <w:r w:rsidRPr="003D23B6">
        <w:rPr>
          <w:rFonts w:ascii="Arial" w:hAnsi="Arial" w:cs="Arial"/>
          <w:sz w:val="24"/>
          <w:szCs w:val="24"/>
        </w:rPr>
        <w:t>The determination will take into account the bidder‘s financial and technical capabilities.</w:t>
      </w:r>
      <w:r w:rsidR="003D23B6">
        <w:rPr>
          <w:rFonts w:ascii="Arial" w:hAnsi="Arial" w:cs="Arial"/>
          <w:sz w:val="24"/>
          <w:szCs w:val="24"/>
        </w:rPr>
        <w:t xml:space="preserve"> </w:t>
      </w:r>
      <w:r w:rsidRPr="003D23B6">
        <w:rPr>
          <w:rFonts w:ascii="Arial" w:hAnsi="Arial" w:cs="Arial"/>
          <w:sz w:val="24"/>
          <w:szCs w:val="24"/>
        </w:rPr>
        <w:t>It will be based upon an examination of the documentary evidence of the bidders‘ qualifications submitted under B.11, as well as such other information required in the Bidding Documents.</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IB.19 Award Criteria &amp; Procuring Agency’s Right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19.1</w:t>
      </w:r>
      <w:r w:rsidR="003D23B6">
        <w:rPr>
          <w:rFonts w:ascii="Arial" w:hAnsi="Arial" w:cs="Arial"/>
          <w:sz w:val="24"/>
          <w:szCs w:val="24"/>
        </w:rPr>
        <w:tab/>
      </w:r>
      <w:r w:rsidRPr="003D23B6">
        <w:rPr>
          <w:rFonts w:ascii="Arial" w:hAnsi="Arial" w:cs="Arial"/>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19.2</w:t>
      </w:r>
      <w:r w:rsidR="003D23B6">
        <w:rPr>
          <w:rFonts w:ascii="Arial" w:hAnsi="Arial" w:cs="Arial"/>
          <w:sz w:val="24"/>
          <w:szCs w:val="24"/>
        </w:rPr>
        <w:tab/>
      </w:r>
      <w:r w:rsidRPr="003D23B6">
        <w:rPr>
          <w:rFonts w:ascii="Arial" w:hAnsi="Arial" w:cs="Arial"/>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b/>
          <w:bCs/>
          <w:sz w:val="24"/>
          <w:szCs w:val="24"/>
        </w:rPr>
        <w:t>IB.20 Notification of Award &amp; Signing of Contract Agreement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20.1</w:t>
      </w:r>
      <w:r w:rsidR="003D23B6">
        <w:rPr>
          <w:rFonts w:ascii="Arial" w:hAnsi="Arial" w:cs="Arial"/>
          <w:sz w:val="24"/>
          <w:szCs w:val="24"/>
        </w:rPr>
        <w:tab/>
      </w:r>
      <w:r w:rsidRPr="003D23B6">
        <w:rPr>
          <w:rFonts w:ascii="Arial" w:hAnsi="Arial" w:cs="Arial"/>
          <w:sz w:val="24"/>
          <w:szCs w:val="24"/>
        </w:rPr>
        <w:t>Prior to expiration of the period of bid validity prescribed by the Procuring Agency, the</w:t>
      </w:r>
      <w:r w:rsidR="003D23B6">
        <w:rPr>
          <w:rFonts w:ascii="Arial" w:hAnsi="Arial" w:cs="Arial"/>
          <w:sz w:val="24"/>
          <w:szCs w:val="24"/>
        </w:rPr>
        <w:t xml:space="preserve"> </w:t>
      </w:r>
      <w:r w:rsidRPr="003D23B6">
        <w:rPr>
          <w:rFonts w:ascii="Arial" w:hAnsi="Arial" w:cs="Arial"/>
          <w:sz w:val="24"/>
          <w:szCs w:val="24"/>
        </w:rPr>
        <w:t>Procuring Agency will notify the successful bidder in writing (―Letter of Acceptance</w:t>
      </w:r>
      <w:r w:rsidRPr="003D23B6">
        <w:rPr>
          <w:rFonts w:ascii="Cambria Math" w:hAnsi="Cambria Math" w:cs="Arial"/>
          <w:sz w:val="24"/>
          <w:szCs w:val="24"/>
        </w:rPr>
        <w:t>‖</w:t>
      </w:r>
      <w:r w:rsidRPr="003D23B6">
        <w:rPr>
          <w:rFonts w:ascii="Arial" w:hAnsi="Arial" w:cs="Arial"/>
          <w:sz w:val="24"/>
          <w:szCs w:val="24"/>
        </w:rPr>
        <w:t>) that his bid has been accepted (SPP Rule 49).</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lastRenderedPageBreak/>
        <w:t>20.2</w:t>
      </w:r>
      <w:r w:rsidR="003D23B6">
        <w:rPr>
          <w:rFonts w:ascii="Arial" w:hAnsi="Arial" w:cs="Arial"/>
          <w:sz w:val="24"/>
          <w:szCs w:val="24"/>
        </w:rPr>
        <w:tab/>
      </w:r>
      <w:r w:rsidRPr="003D23B6">
        <w:rPr>
          <w:rFonts w:ascii="Arial" w:hAnsi="Arial" w:cs="Arial"/>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20.3</w:t>
      </w:r>
      <w:r w:rsidR="003D23B6">
        <w:rPr>
          <w:rFonts w:ascii="Arial" w:hAnsi="Arial" w:cs="Arial"/>
          <w:sz w:val="24"/>
          <w:szCs w:val="24"/>
        </w:rPr>
        <w:tab/>
      </w:r>
      <w:r w:rsidRPr="003D23B6">
        <w:rPr>
          <w:rFonts w:ascii="Arial" w:hAnsi="Arial" w:cs="Arial"/>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IB.21 Performance Security</w:t>
      </w: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21.1</w:t>
      </w:r>
      <w:r w:rsidR="003D23B6">
        <w:rPr>
          <w:rFonts w:ascii="Arial" w:hAnsi="Arial" w:cs="Arial"/>
          <w:sz w:val="24"/>
          <w:szCs w:val="24"/>
        </w:rPr>
        <w:tab/>
      </w:r>
      <w:r w:rsidRPr="003D23B6">
        <w:rPr>
          <w:rFonts w:ascii="Arial" w:hAnsi="Arial" w:cs="Arial"/>
          <w:sz w:val="24"/>
          <w:szCs w:val="24"/>
        </w:rPr>
        <w:t>The successful bidder shall furnish to the Procuring Agency a Performance Security in the form and the amount stipulated in the Conditions of Contract within a period of fourteen (14) days after the receipt of Letter of Acceptance (SPP 39).</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21.2</w:t>
      </w:r>
      <w:r w:rsidR="003D23B6">
        <w:rPr>
          <w:rFonts w:ascii="Arial" w:hAnsi="Arial" w:cs="Arial"/>
          <w:sz w:val="24"/>
          <w:szCs w:val="24"/>
        </w:rPr>
        <w:tab/>
      </w:r>
      <w:r w:rsidRPr="003D23B6">
        <w:rPr>
          <w:rFonts w:ascii="Arial" w:hAnsi="Arial" w:cs="Arial"/>
          <w:sz w:val="24"/>
          <w:szCs w:val="24"/>
        </w:rPr>
        <w:t>Failure of the successful bidder to comply with the requirements of Sub-Clauses IB.20.2 &amp; 20.3 or 21.1 or Clause IB.22 shall constitute sufficient grounds for the annulment of the award and forfeiture of the Bid Security.</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21.3</w:t>
      </w:r>
      <w:r w:rsidR="003D23B6">
        <w:rPr>
          <w:rFonts w:ascii="Arial" w:hAnsi="Arial" w:cs="Arial"/>
          <w:sz w:val="24"/>
          <w:szCs w:val="24"/>
        </w:rPr>
        <w:tab/>
      </w:r>
      <w:r w:rsidRPr="003D23B6">
        <w:rPr>
          <w:rFonts w:ascii="Arial" w:hAnsi="Arial" w:cs="Arial"/>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C24DE" w:rsidRPr="003D23B6" w:rsidRDefault="00DC24DE" w:rsidP="003D23B6">
      <w:pPr>
        <w:autoSpaceDE w:val="0"/>
        <w:autoSpaceDN w:val="0"/>
        <w:adjustRightInd w:val="0"/>
        <w:spacing w:after="0" w:line="240" w:lineRule="auto"/>
        <w:ind w:firstLine="720"/>
        <w:jc w:val="both"/>
        <w:rPr>
          <w:rFonts w:ascii="Arial" w:hAnsi="Arial" w:cs="Arial"/>
          <w:sz w:val="24"/>
          <w:szCs w:val="24"/>
        </w:rPr>
      </w:pPr>
      <w:r w:rsidRPr="003D23B6">
        <w:rPr>
          <w:rFonts w:ascii="Arial" w:hAnsi="Arial" w:cs="Arial"/>
          <w:sz w:val="24"/>
          <w:szCs w:val="24"/>
        </w:rPr>
        <w:t>(1)</w:t>
      </w:r>
      <w:r w:rsidR="003D23B6">
        <w:rPr>
          <w:rFonts w:ascii="Arial" w:hAnsi="Arial" w:cs="Arial"/>
          <w:sz w:val="24"/>
          <w:szCs w:val="24"/>
        </w:rPr>
        <w:tab/>
      </w:r>
      <w:r w:rsidRPr="003D23B6">
        <w:rPr>
          <w:rFonts w:ascii="Arial" w:hAnsi="Arial" w:cs="Arial"/>
          <w:sz w:val="24"/>
          <w:szCs w:val="24"/>
        </w:rPr>
        <w:t>Evaluation Report;</w:t>
      </w:r>
    </w:p>
    <w:p w:rsidR="00DC24DE"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(2)</w:t>
      </w:r>
      <w:r w:rsidR="003D23B6">
        <w:rPr>
          <w:rFonts w:ascii="Arial" w:hAnsi="Arial" w:cs="Arial"/>
          <w:sz w:val="24"/>
          <w:szCs w:val="24"/>
        </w:rPr>
        <w:tab/>
      </w:r>
      <w:r w:rsidRPr="003D23B6">
        <w:rPr>
          <w:rFonts w:ascii="Arial" w:hAnsi="Arial" w:cs="Arial"/>
          <w:sz w:val="24"/>
          <w:szCs w:val="24"/>
        </w:rPr>
        <w:t>Form of Contract and letter of Award;</w:t>
      </w:r>
    </w:p>
    <w:p w:rsidR="008B7762"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(3)</w:t>
      </w:r>
      <w:r w:rsidR="003D23B6">
        <w:rPr>
          <w:rFonts w:ascii="Arial" w:hAnsi="Arial" w:cs="Arial"/>
          <w:sz w:val="24"/>
          <w:szCs w:val="24"/>
        </w:rPr>
        <w:tab/>
      </w:r>
      <w:r w:rsidRPr="003D23B6">
        <w:rPr>
          <w:rFonts w:ascii="Arial" w:hAnsi="Arial" w:cs="Arial"/>
          <w:sz w:val="24"/>
          <w:szCs w:val="24"/>
        </w:rPr>
        <w:t>Bill of Quantities or Schedule of Requirements. (SPP Rule 50)</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3D23B6" w:rsidRDefault="003949F8"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IB.22 Integrity Pact</w:t>
      </w:r>
      <w:r w:rsidR="003D23B6">
        <w:rPr>
          <w:rFonts w:ascii="Arial" w:hAnsi="Arial" w:cs="Arial"/>
          <w:b/>
          <w:bCs/>
          <w:sz w:val="24"/>
          <w:szCs w:val="24"/>
        </w:rPr>
        <w:t>:</w:t>
      </w:r>
    </w:p>
    <w:p w:rsidR="008B7762" w:rsidRPr="003D23B6" w:rsidRDefault="003949F8"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B7762" w:rsidRDefault="008B7762"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Pr="003D23B6" w:rsidRDefault="002A32F1" w:rsidP="003D23B6">
      <w:pPr>
        <w:autoSpaceDE w:val="0"/>
        <w:autoSpaceDN w:val="0"/>
        <w:adjustRightInd w:val="0"/>
        <w:spacing w:after="0" w:line="240" w:lineRule="auto"/>
        <w:jc w:val="center"/>
        <w:rPr>
          <w:rFonts w:ascii="Arial" w:hAnsi="Arial" w:cs="Arial"/>
          <w:b/>
          <w:bCs/>
          <w:sz w:val="28"/>
          <w:szCs w:val="24"/>
        </w:rPr>
      </w:pPr>
      <w:r w:rsidRPr="003D23B6">
        <w:rPr>
          <w:rFonts w:ascii="Arial" w:hAnsi="Arial" w:cs="Arial"/>
          <w:b/>
          <w:bCs/>
          <w:sz w:val="28"/>
          <w:szCs w:val="24"/>
        </w:rPr>
        <w:lastRenderedPageBreak/>
        <w:t>BIDDING DATA</w:t>
      </w:r>
    </w:p>
    <w:p w:rsidR="002A32F1" w:rsidRPr="003D23B6" w:rsidRDefault="002A32F1"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Clause Reference</w:t>
      </w: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1.1</w:t>
      </w:r>
      <w:r>
        <w:rPr>
          <w:rFonts w:ascii="Arial" w:hAnsi="Arial" w:cs="Arial"/>
          <w:sz w:val="24"/>
          <w:szCs w:val="24"/>
        </w:rPr>
        <w:tab/>
      </w:r>
      <w:r w:rsidRPr="00CB6751">
        <w:rPr>
          <w:rFonts w:ascii="Arial" w:hAnsi="Arial" w:cs="Arial"/>
          <w:bCs/>
          <w:sz w:val="24"/>
          <w:szCs w:val="24"/>
        </w:rPr>
        <w:t>Name of Procuring Agency</w:t>
      </w:r>
    </w:p>
    <w:p w:rsidR="000F275C" w:rsidRPr="0078044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SINDH SMALL INDUSTRIES CORPORATION</w:t>
      </w:r>
    </w:p>
    <w:p w:rsidR="000F275C" w:rsidRPr="003D23B6" w:rsidRDefault="000F275C" w:rsidP="000F275C">
      <w:pPr>
        <w:autoSpaceDE w:val="0"/>
        <w:autoSpaceDN w:val="0"/>
        <w:adjustRightInd w:val="0"/>
        <w:spacing w:after="0" w:line="240" w:lineRule="auto"/>
        <w:rPr>
          <w:rFonts w:ascii="Arial" w:hAnsi="Arial" w:cs="Arial"/>
          <w:b/>
          <w:bCs/>
          <w:sz w:val="24"/>
          <w:szCs w:val="24"/>
        </w:rPr>
      </w:pPr>
    </w:p>
    <w:p w:rsidR="000F275C" w:rsidRPr="00CB6751" w:rsidRDefault="000F275C" w:rsidP="000F275C">
      <w:pPr>
        <w:autoSpaceDE w:val="0"/>
        <w:autoSpaceDN w:val="0"/>
        <w:adjustRightInd w:val="0"/>
        <w:spacing w:after="0" w:line="240" w:lineRule="auto"/>
        <w:ind w:firstLine="720"/>
        <w:rPr>
          <w:rFonts w:ascii="Arial" w:hAnsi="Arial" w:cs="Arial"/>
          <w:bCs/>
          <w:sz w:val="24"/>
          <w:szCs w:val="24"/>
        </w:rPr>
      </w:pPr>
      <w:r w:rsidRPr="00CB6751">
        <w:rPr>
          <w:rFonts w:ascii="Arial" w:hAnsi="Arial" w:cs="Arial"/>
          <w:bCs/>
          <w:sz w:val="24"/>
          <w:szCs w:val="24"/>
        </w:rPr>
        <w:t>Brief Description of Works</w:t>
      </w:r>
    </w:p>
    <w:p w:rsidR="000F275C" w:rsidRPr="003D23B6" w:rsidRDefault="000F275C" w:rsidP="000F275C">
      <w:pPr>
        <w:autoSpaceDE w:val="0"/>
        <w:autoSpaceDN w:val="0"/>
        <w:adjustRightInd w:val="0"/>
        <w:spacing w:after="0" w:line="240" w:lineRule="auto"/>
        <w:ind w:left="720"/>
        <w:rPr>
          <w:rFonts w:ascii="Arial" w:hAnsi="Arial" w:cs="Arial"/>
          <w:sz w:val="24"/>
          <w:szCs w:val="24"/>
        </w:rPr>
      </w:pPr>
    </w:p>
    <w:p w:rsidR="000F275C" w:rsidRPr="00C65DCC" w:rsidRDefault="00C65DCC" w:rsidP="00C65DCC">
      <w:pPr>
        <w:autoSpaceDE w:val="0"/>
        <w:autoSpaceDN w:val="0"/>
        <w:adjustRightInd w:val="0"/>
        <w:spacing w:after="0" w:line="240" w:lineRule="auto"/>
        <w:ind w:left="720"/>
        <w:jc w:val="both"/>
        <w:rPr>
          <w:rFonts w:ascii="Arial" w:hAnsi="Arial" w:cs="Arial"/>
          <w:b/>
          <w:sz w:val="24"/>
          <w:szCs w:val="24"/>
          <w:u w:val="single"/>
        </w:rPr>
      </w:pPr>
      <w:r w:rsidRPr="00C65DCC">
        <w:rPr>
          <w:rFonts w:ascii="Arial" w:hAnsi="Arial" w:cs="Arial"/>
          <w:b/>
          <w:sz w:val="24"/>
          <w:szCs w:val="24"/>
          <w:u w:val="single"/>
        </w:rPr>
        <w:t xml:space="preserve">CONSTRUCTION OF UNDERGROUND DRAINAGE LINE IN UNDEVELOPED AREA </w:t>
      </w:r>
      <w:r w:rsidR="00035262">
        <w:rPr>
          <w:rFonts w:ascii="Arial" w:hAnsi="Arial" w:cs="Arial"/>
          <w:b/>
          <w:sz w:val="24"/>
          <w:szCs w:val="24"/>
          <w:u w:val="single"/>
        </w:rPr>
        <w:t>OF</w:t>
      </w:r>
      <w:r w:rsidRPr="00C65DCC">
        <w:rPr>
          <w:rFonts w:ascii="Arial" w:hAnsi="Arial" w:cs="Arial"/>
          <w:b/>
          <w:sz w:val="24"/>
          <w:szCs w:val="24"/>
          <w:u w:val="single"/>
        </w:rPr>
        <w:t xml:space="preserve"> SMALL INDUSTRIAL ESTATE, ROHRI</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rPr>
          <w:rFonts w:ascii="Arial" w:hAnsi="Arial" w:cs="Arial"/>
          <w:sz w:val="24"/>
          <w:szCs w:val="24"/>
        </w:rPr>
      </w:pPr>
      <w:r w:rsidRPr="003D23B6">
        <w:rPr>
          <w:rFonts w:ascii="Arial" w:hAnsi="Arial" w:cs="Arial"/>
          <w:sz w:val="24"/>
          <w:szCs w:val="24"/>
        </w:rPr>
        <w:t>5.1</w:t>
      </w:r>
      <w:r>
        <w:rPr>
          <w:rFonts w:ascii="Arial" w:hAnsi="Arial" w:cs="Arial"/>
          <w:sz w:val="24"/>
          <w:szCs w:val="24"/>
        </w:rPr>
        <w:tab/>
      </w:r>
      <w:r w:rsidRPr="003D23B6">
        <w:rPr>
          <w:rFonts w:ascii="Arial" w:hAnsi="Arial" w:cs="Arial"/>
          <w:sz w:val="24"/>
          <w:szCs w:val="24"/>
        </w:rPr>
        <w:t>(a) Procuring Agency‘s address:</w:t>
      </w:r>
    </w:p>
    <w:p w:rsidR="000F275C" w:rsidRDefault="000F275C" w:rsidP="000F275C">
      <w:pPr>
        <w:pStyle w:val="NoSpacing"/>
        <w:rPr>
          <w:rFonts w:ascii="Arial" w:hAnsi="Arial" w:cs="Arial"/>
          <w:b/>
          <w:sz w:val="24"/>
          <w:szCs w:val="24"/>
          <w:u w:val="single"/>
        </w:rPr>
      </w:pPr>
      <w:r>
        <w:rPr>
          <w:rFonts w:ascii="Arial" w:hAnsi="Arial" w:cs="Arial"/>
          <w:sz w:val="24"/>
          <w:szCs w:val="24"/>
        </w:rPr>
        <w:tab/>
      </w:r>
      <w:r>
        <w:rPr>
          <w:rFonts w:ascii="Arial" w:hAnsi="Arial" w:cs="Arial"/>
          <w:b/>
          <w:sz w:val="24"/>
          <w:szCs w:val="24"/>
          <w:u w:val="single"/>
        </w:rPr>
        <w:t>HEAD OFFICE, AM-310, PREEDY STREET, SADDAR, KARACHI</w:t>
      </w:r>
    </w:p>
    <w:p w:rsidR="000F275C" w:rsidRPr="003E07D6" w:rsidRDefault="000F275C" w:rsidP="000F275C">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ind w:left="720"/>
        <w:rPr>
          <w:rFonts w:ascii="Arial" w:hAnsi="Arial" w:cs="Arial"/>
          <w:sz w:val="24"/>
          <w:szCs w:val="24"/>
        </w:rPr>
      </w:pPr>
      <w:r w:rsidRPr="003D23B6">
        <w:rPr>
          <w:rFonts w:ascii="Arial" w:hAnsi="Arial" w:cs="Arial"/>
          <w:sz w:val="24"/>
          <w:szCs w:val="24"/>
        </w:rPr>
        <w:t>(b) Engineer‘s address:</w:t>
      </w:r>
    </w:p>
    <w:p w:rsidR="00912774" w:rsidRDefault="00912774" w:rsidP="00912774">
      <w:pPr>
        <w:pStyle w:val="NoSpacing"/>
        <w:ind w:firstLine="720"/>
        <w:rPr>
          <w:rFonts w:ascii="Arial" w:hAnsi="Arial" w:cs="Arial"/>
          <w:b/>
          <w:sz w:val="24"/>
          <w:szCs w:val="24"/>
          <w:u w:val="single"/>
        </w:rPr>
      </w:pPr>
      <w:r>
        <w:rPr>
          <w:rFonts w:ascii="Arial" w:hAnsi="Arial" w:cs="Arial"/>
          <w:b/>
          <w:sz w:val="24"/>
          <w:szCs w:val="24"/>
          <w:u w:val="single"/>
        </w:rPr>
        <w:t>HEAD OFFICE, AM-310, PREEDY STREET, SADDAR, KARACHI</w:t>
      </w:r>
    </w:p>
    <w:p w:rsidR="00912774" w:rsidRPr="003E07D6" w:rsidRDefault="00912774" w:rsidP="00912774">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8B7762" w:rsidRPr="003D23B6" w:rsidRDefault="002A32F1" w:rsidP="003D23B6">
      <w:pPr>
        <w:autoSpaceDE w:val="0"/>
        <w:autoSpaceDN w:val="0"/>
        <w:adjustRightInd w:val="0"/>
        <w:spacing w:after="0" w:line="240" w:lineRule="auto"/>
        <w:ind w:left="720" w:hanging="720"/>
        <w:rPr>
          <w:rFonts w:ascii="Arial" w:hAnsi="Arial" w:cs="Arial"/>
          <w:sz w:val="24"/>
          <w:szCs w:val="24"/>
        </w:rPr>
      </w:pPr>
      <w:r w:rsidRPr="003D23B6">
        <w:rPr>
          <w:rFonts w:ascii="Arial" w:hAnsi="Arial" w:cs="Arial"/>
          <w:sz w:val="24"/>
          <w:szCs w:val="24"/>
        </w:rPr>
        <w:t>10.3</w:t>
      </w:r>
      <w:r w:rsidR="00294BBF">
        <w:rPr>
          <w:rFonts w:ascii="Arial" w:hAnsi="Arial" w:cs="Arial"/>
          <w:sz w:val="24"/>
          <w:szCs w:val="24"/>
        </w:rPr>
        <w:tab/>
      </w:r>
      <w:r w:rsidRPr="003D23B6">
        <w:rPr>
          <w:rFonts w:ascii="Arial" w:hAnsi="Arial" w:cs="Arial"/>
          <w:sz w:val="24"/>
          <w:szCs w:val="24"/>
        </w:rPr>
        <w:t>Bid shall be quoted entirely in Pak. Rupees. The payment shall be made in Pak. Rupees.</w:t>
      </w:r>
    </w:p>
    <w:p w:rsidR="002A32F1" w:rsidRPr="003D23B6" w:rsidRDefault="002A32F1" w:rsidP="003D23B6">
      <w:pPr>
        <w:autoSpaceDE w:val="0"/>
        <w:autoSpaceDN w:val="0"/>
        <w:adjustRightInd w:val="0"/>
        <w:spacing w:after="0" w:line="240" w:lineRule="auto"/>
        <w:ind w:left="720" w:hanging="720"/>
        <w:jc w:val="both"/>
        <w:rPr>
          <w:rFonts w:ascii="Arial" w:hAnsi="Arial" w:cs="Arial"/>
          <w:i/>
          <w:iCs/>
          <w:sz w:val="24"/>
          <w:szCs w:val="24"/>
        </w:rPr>
      </w:pPr>
      <w:r w:rsidRPr="003D23B6">
        <w:rPr>
          <w:rFonts w:ascii="Arial" w:hAnsi="Arial" w:cs="Arial"/>
          <w:sz w:val="24"/>
          <w:szCs w:val="24"/>
        </w:rPr>
        <w:t>11.2</w:t>
      </w:r>
      <w:r w:rsidR="003D23B6">
        <w:rPr>
          <w:rFonts w:ascii="Arial" w:hAnsi="Arial" w:cs="Arial"/>
          <w:sz w:val="24"/>
          <w:szCs w:val="24"/>
        </w:rPr>
        <w:tab/>
      </w:r>
      <w:r w:rsidRPr="003D23B6">
        <w:rPr>
          <w:rFonts w:ascii="Arial" w:hAnsi="Arial" w:cs="Arial"/>
          <w:sz w:val="24"/>
          <w:szCs w:val="24"/>
        </w:rPr>
        <w:t xml:space="preserve">The bidder has the financial, technical and constructional capability necessary to perform the Contract as follows: </w:t>
      </w:r>
      <w:r w:rsidRPr="003D23B6">
        <w:rPr>
          <w:rFonts w:ascii="Arial" w:hAnsi="Arial" w:cs="Arial"/>
          <w:i/>
          <w:iCs/>
          <w:sz w:val="24"/>
          <w:szCs w:val="24"/>
        </w:rPr>
        <w:t>(Insert required capabilities and documents)</w:t>
      </w:r>
    </w:p>
    <w:p w:rsidR="002A32F1" w:rsidRPr="003D23B6" w:rsidRDefault="002A32F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Financial capacity: (</w:t>
      </w:r>
      <w:r w:rsidRPr="003D23B6">
        <w:rPr>
          <w:rFonts w:ascii="Arial" w:hAnsi="Arial" w:cs="Arial"/>
          <w:i/>
          <w:iCs/>
          <w:sz w:val="24"/>
          <w:szCs w:val="24"/>
        </w:rPr>
        <w:t>must have turnover of Rs</w:t>
      </w:r>
      <w:r w:rsidR="00F63153">
        <w:rPr>
          <w:rFonts w:ascii="Arial" w:hAnsi="Arial" w:cs="Arial"/>
          <w:i/>
          <w:iCs/>
          <w:sz w:val="24"/>
          <w:szCs w:val="24"/>
        </w:rPr>
        <w:t>.</w:t>
      </w:r>
      <w:r w:rsidR="00C65DCC">
        <w:rPr>
          <w:rFonts w:ascii="Arial" w:hAnsi="Arial" w:cs="Arial"/>
          <w:i/>
          <w:iCs/>
          <w:sz w:val="24"/>
          <w:szCs w:val="24"/>
        </w:rPr>
        <w:t>6</w:t>
      </w:r>
      <w:r w:rsidR="00F63153">
        <w:rPr>
          <w:rFonts w:ascii="Arial" w:hAnsi="Arial" w:cs="Arial"/>
          <w:i/>
          <w:iCs/>
          <w:sz w:val="24"/>
          <w:szCs w:val="24"/>
        </w:rPr>
        <w:t>.</w:t>
      </w:r>
      <w:r w:rsidR="00035262">
        <w:rPr>
          <w:rFonts w:ascii="Arial" w:hAnsi="Arial" w:cs="Arial"/>
          <w:i/>
          <w:iCs/>
          <w:sz w:val="24"/>
          <w:szCs w:val="24"/>
        </w:rPr>
        <w:t>0</w:t>
      </w:r>
      <w:r w:rsidR="00F63153">
        <w:rPr>
          <w:rFonts w:ascii="Arial" w:hAnsi="Arial" w:cs="Arial"/>
          <w:i/>
          <w:iCs/>
          <w:sz w:val="24"/>
          <w:szCs w:val="24"/>
        </w:rPr>
        <w:t xml:space="preserve">0 </w:t>
      </w:r>
      <w:r w:rsidRPr="003D23B6">
        <w:rPr>
          <w:rFonts w:ascii="Arial" w:hAnsi="Arial" w:cs="Arial"/>
          <w:i/>
          <w:iCs/>
          <w:sz w:val="24"/>
          <w:szCs w:val="24"/>
        </w:rPr>
        <w:t>Million);</w:t>
      </w:r>
    </w:p>
    <w:p w:rsidR="002A32F1" w:rsidRPr="003D23B6" w:rsidRDefault="002A32F1" w:rsidP="003D23B6">
      <w:pPr>
        <w:autoSpaceDE w:val="0"/>
        <w:autoSpaceDN w:val="0"/>
        <w:adjustRightInd w:val="0"/>
        <w:spacing w:after="0" w:line="240" w:lineRule="auto"/>
        <w:ind w:left="1440" w:hanging="720"/>
        <w:jc w:val="both"/>
        <w:rPr>
          <w:rFonts w:ascii="Arial" w:hAnsi="Arial" w:cs="Arial"/>
          <w:i/>
          <w:iCs/>
          <w:sz w:val="24"/>
          <w:szCs w:val="24"/>
        </w:rPr>
      </w:pPr>
      <w:r w:rsidRPr="003D23B6">
        <w:rPr>
          <w:rFonts w:ascii="Arial" w:hAnsi="Arial" w:cs="Arial"/>
          <w:i/>
          <w:iCs/>
          <w:sz w:val="24"/>
          <w:szCs w:val="24"/>
        </w:rPr>
        <w:t>ii.</w:t>
      </w:r>
      <w:r w:rsidR="003D23B6">
        <w:rPr>
          <w:rFonts w:ascii="Arial" w:hAnsi="Arial" w:cs="Arial"/>
          <w:i/>
          <w:iCs/>
          <w:sz w:val="24"/>
          <w:szCs w:val="24"/>
        </w:rPr>
        <w:tab/>
      </w:r>
      <w:r w:rsidRPr="003D23B6">
        <w:rPr>
          <w:rFonts w:ascii="Arial" w:hAnsi="Arial" w:cs="Arial"/>
          <w:sz w:val="24"/>
          <w:szCs w:val="24"/>
        </w:rPr>
        <w:t>Technical capacity</w:t>
      </w:r>
      <w:r w:rsidRPr="003D23B6">
        <w:rPr>
          <w:rFonts w:ascii="Arial" w:hAnsi="Arial" w:cs="Arial"/>
          <w:i/>
          <w:iCs/>
          <w:sz w:val="24"/>
          <w:szCs w:val="24"/>
        </w:rPr>
        <w:t>:(mention the appropriate category of registration with PEC and qualification and experience of the staff);</w:t>
      </w:r>
    </w:p>
    <w:p w:rsidR="008B7762" w:rsidRPr="003D23B6" w:rsidRDefault="002A32F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Construction Capacity: (</w:t>
      </w:r>
      <w:r w:rsidRPr="003D23B6">
        <w:rPr>
          <w:rFonts w:ascii="Arial" w:hAnsi="Arial" w:cs="Arial"/>
          <w:i/>
          <w:iCs/>
          <w:sz w:val="24"/>
          <w:szCs w:val="24"/>
        </w:rPr>
        <w:t>mention the names and number of equipments required for the work).</w:t>
      </w:r>
    </w:p>
    <w:p w:rsidR="00E95385" w:rsidRPr="003D23B6" w:rsidRDefault="00E95385" w:rsidP="003D23B6">
      <w:pPr>
        <w:autoSpaceDE w:val="0"/>
        <w:autoSpaceDN w:val="0"/>
        <w:adjustRightInd w:val="0"/>
        <w:spacing w:after="0" w:line="240" w:lineRule="auto"/>
        <w:ind w:left="1440" w:hanging="1440"/>
        <w:jc w:val="both"/>
        <w:rPr>
          <w:rFonts w:ascii="Arial" w:hAnsi="Arial" w:cs="Arial"/>
          <w:sz w:val="24"/>
          <w:szCs w:val="24"/>
        </w:rPr>
      </w:pPr>
      <w:r w:rsidRPr="003D23B6">
        <w:rPr>
          <w:rFonts w:ascii="Arial" w:hAnsi="Arial" w:cs="Arial"/>
          <w:sz w:val="24"/>
          <w:szCs w:val="24"/>
        </w:rPr>
        <w:t>12.1</w:t>
      </w:r>
      <w:r w:rsidR="00294BBF">
        <w:rPr>
          <w:rFonts w:ascii="Arial" w:hAnsi="Arial" w:cs="Arial"/>
          <w:sz w:val="24"/>
          <w:szCs w:val="24"/>
        </w:rPr>
        <w:t xml:space="preserve">    </w:t>
      </w:r>
      <w:r w:rsidRPr="003D23B6">
        <w:rPr>
          <w:rFonts w:ascii="Arial" w:hAnsi="Arial" w:cs="Arial"/>
          <w:sz w:val="24"/>
          <w:szCs w:val="24"/>
        </w:rPr>
        <w:t>(a)</w:t>
      </w:r>
      <w:r w:rsidR="003D23B6">
        <w:rPr>
          <w:rFonts w:ascii="Arial" w:hAnsi="Arial" w:cs="Arial"/>
          <w:sz w:val="24"/>
          <w:szCs w:val="24"/>
        </w:rPr>
        <w:tab/>
      </w:r>
      <w:r w:rsidRPr="003D23B6">
        <w:rPr>
          <w:rFonts w:ascii="Arial" w:hAnsi="Arial" w:cs="Arial"/>
          <w:sz w:val="24"/>
          <w:szCs w:val="24"/>
        </w:rPr>
        <w:t>A detailed description of the Works, essential technical and performance characteristics.</w:t>
      </w:r>
    </w:p>
    <w:p w:rsidR="00E95385" w:rsidRDefault="00E95385"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sz w:val="24"/>
          <w:szCs w:val="24"/>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6751" w:rsidRDefault="00CB6751" w:rsidP="003D23B6">
      <w:pPr>
        <w:autoSpaceDE w:val="0"/>
        <w:autoSpaceDN w:val="0"/>
        <w:adjustRightInd w:val="0"/>
        <w:spacing w:after="0" w:line="240" w:lineRule="auto"/>
        <w:ind w:left="1440" w:hanging="720"/>
        <w:jc w:val="both"/>
        <w:rPr>
          <w:rFonts w:ascii="Arial" w:hAnsi="Arial" w:cs="Arial"/>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13.1</w:t>
      </w:r>
      <w:r>
        <w:rPr>
          <w:rFonts w:ascii="Arial" w:hAnsi="Arial" w:cs="Arial"/>
          <w:sz w:val="24"/>
          <w:szCs w:val="24"/>
        </w:rPr>
        <w:tab/>
      </w:r>
      <w:r w:rsidRPr="00CB6751">
        <w:rPr>
          <w:rFonts w:ascii="Arial" w:hAnsi="Arial" w:cs="Arial"/>
          <w:bCs/>
          <w:sz w:val="24"/>
          <w:szCs w:val="24"/>
        </w:rPr>
        <w:t>Amount of Bid Security</w:t>
      </w:r>
    </w:p>
    <w:p w:rsidR="009D6254" w:rsidRDefault="009D6254" w:rsidP="009D6254">
      <w:pPr>
        <w:autoSpaceDE w:val="0"/>
        <w:autoSpaceDN w:val="0"/>
        <w:adjustRightInd w:val="0"/>
        <w:spacing w:after="0" w:line="240" w:lineRule="auto"/>
        <w:ind w:firstLine="720"/>
        <w:rPr>
          <w:rFonts w:ascii="Arial" w:hAnsi="Arial" w:cs="Arial"/>
          <w:b/>
          <w:sz w:val="24"/>
          <w:szCs w:val="24"/>
          <w:u w:val="single"/>
        </w:rPr>
      </w:pPr>
    </w:p>
    <w:p w:rsidR="009D6254" w:rsidRPr="003E07D6" w:rsidRDefault="009D6254" w:rsidP="009D6254">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lastRenderedPageBreak/>
        <w:t>2% OF BID PRICE</w:t>
      </w:r>
    </w:p>
    <w:p w:rsidR="009D6254" w:rsidRPr="003D23B6" w:rsidRDefault="009D6254" w:rsidP="009D6254">
      <w:pPr>
        <w:autoSpaceDE w:val="0"/>
        <w:autoSpaceDN w:val="0"/>
        <w:adjustRightInd w:val="0"/>
        <w:spacing w:after="0" w:line="240" w:lineRule="auto"/>
        <w:rPr>
          <w:rFonts w:ascii="Arial" w:hAnsi="Arial" w:cs="Arial"/>
          <w:iCs/>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14.1</w:t>
      </w:r>
      <w:r>
        <w:rPr>
          <w:rFonts w:ascii="Arial" w:hAnsi="Arial" w:cs="Arial"/>
          <w:sz w:val="24"/>
          <w:szCs w:val="24"/>
        </w:rPr>
        <w:tab/>
      </w:r>
      <w:r w:rsidRPr="00CB6751">
        <w:rPr>
          <w:rFonts w:ascii="Arial" w:hAnsi="Arial" w:cs="Arial"/>
          <w:bCs/>
          <w:sz w:val="24"/>
          <w:szCs w:val="24"/>
        </w:rPr>
        <w:t>Period of Bid Validity</w:t>
      </w:r>
    </w:p>
    <w:p w:rsidR="009D6254" w:rsidRDefault="009D6254" w:rsidP="009D6254">
      <w:pPr>
        <w:autoSpaceDE w:val="0"/>
        <w:autoSpaceDN w:val="0"/>
        <w:adjustRightInd w:val="0"/>
        <w:spacing w:after="0" w:line="240" w:lineRule="auto"/>
        <w:ind w:firstLine="720"/>
        <w:rPr>
          <w:rFonts w:ascii="Arial" w:hAnsi="Arial" w:cs="Arial"/>
          <w:b/>
          <w:sz w:val="24"/>
          <w:szCs w:val="24"/>
          <w:u w:val="single"/>
        </w:rPr>
      </w:pPr>
    </w:p>
    <w:p w:rsidR="009D6254" w:rsidRPr="003E07D6" w:rsidRDefault="009D6254" w:rsidP="009D6254">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90 DAYS</w:t>
      </w:r>
    </w:p>
    <w:p w:rsidR="009D6254" w:rsidRPr="003D23B6" w:rsidRDefault="009D6254" w:rsidP="009D6254">
      <w:pPr>
        <w:autoSpaceDE w:val="0"/>
        <w:autoSpaceDN w:val="0"/>
        <w:adjustRightInd w:val="0"/>
        <w:spacing w:after="0" w:line="240" w:lineRule="auto"/>
        <w:rPr>
          <w:rFonts w:ascii="Arial" w:hAnsi="Arial" w:cs="Arial"/>
          <w:iCs/>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14.4</w:t>
      </w:r>
      <w:r>
        <w:rPr>
          <w:rFonts w:ascii="Arial" w:hAnsi="Arial" w:cs="Arial"/>
          <w:sz w:val="24"/>
          <w:szCs w:val="24"/>
        </w:rPr>
        <w:tab/>
      </w:r>
      <w:r w:rsidRPr="00CB6751">
        <w:rPr>
          <w:rFonts w:ascii="Arial" w:hAnsi="Arial" w:cs="Arial"/>
          <w:bCs/>
          <w:sz w:val="24"/>
          <w:szCs w:val="24"/>
        </w:rPr>
        <w:t>Number of Copies of the Bid to be submitted:</w:t>
      </w:r>
    </w:p>
    <w:p w:rsidR="009D6254" w:rsidRPr="00CB6751" w:rsidRDefault="009D6254" w:rsidP="009D6254">
      <w:pPr>
        <w:autoSpaceDE w:val="0"/>
        <w:autoSpaceDN w:val="0"/>
        <w:adjustRightInd w:val="0"/>
        <w:spacing w:after="0" w:line="240" w:lineRule="auto"/>
        <w:ind w:firstLine="720"/>
        <w:rPr>
          <w:rFonts w:ascii="Arial" w:hAnsi="Arial" w:cs="Arial"/>
          <w:b/>
          <w:sz w:val="24"/>
          <w:szCs w:val="24"/>
        </w:rPr>
      </w:pPr>
      <w:r w:rsidRPr="00CB6751">
        <w:rPr>
          <w:rFonts w:ascii="Arial" w:hAnsi="Arial" w:cs="Arial"/>
          <w:b/>
          <w:sz w:val="24"/>
          <w:szCs w:val="24"/>
        </w:rPr>
        <w:t>One original copy.</w:t>
      </w:r>
    </w:p>
    <w:p w:rsidR="009D6254" w:rsidRPr="003D23B6" w:rsidRDefault="009D6254" w:rsidP="009D6254">
      <w:pPr>
        <w:autoSpaceDE w:val="0"/>
        <w:autoSpaceDN w:val="0"/>
        <w:adjustRightInd w:val="0"/>
        <w:spacing w:after="0" w:line="240" w:lineRule="auto"/>
        <w:rPr>
          <w:rFonts w:ascii="Arial" w:hAnsi="Arial" w:cs="Arial"/>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14.6</w:t>
      </w:r>
      <w:r>
        <w:rPr>
          <w:rFonts w:ascii="Arial" w:hAnsi="Arial" w:cs="Arial"/>
          <w:sz w:val="24"/>
          <w:szCs w:val="24"/>
        </w:rPr>
        <w:tab/>
      </w:r>
      <w:r w:rsidRPr="00CB6751">
        <w:rPr>
          <w:rFonts w:ascii="Arial" w:hAnsi="Arial" w:cs="Arial"/>
          <w:bCs/>
          <w:sz w:val="24"/>
          <w:szCs w:val="24"/>
        </w:rPr>
        <w:t>(a) Procuring Agency's Address for the Purpose of Bid Submission</w:t>
      </w:r>
    </w:p>
    <w:p w:rsidR="009D6254" w:rsidRPr="003E07D6" w:rsidRDefault="009D6254" w:rsidP="009D6254">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AS ABOVE</w:t>
      </w:r>
    </w:p>
    <w:p w:rsidR="009D6254" w:rsidRPr="003D23B6" w:rsidRDefault="009D6254" w:rsidP="009D6254">
      <w:pPr>
        <w:autoSpaceDE w:val="0"/>
        <w:autoSpaceDN w:val="0"/>
        <w:adjustRightInd w:val="0"/>
        <w:spacing w:after="0" w:line="240" w:lineRule="auto"/>
        <w:rPr>
          <w:rFonts w:ascii="Arial" w:hAnsi="Arial" w:cs="Arial"/>
          <w:iCs/>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15.1</w:t>
      </w:r>
      <w:r>
        <w:rPr>
          <w:rFonts w:ascii="Arial" w:hAnsi="Arial" w:cs="Arial"/>
          <w:sz w:val="24"/>
          <w:szCs w:val="24"/>
        </w:rPr>
        <w:tab/>
      </w:r>
      <w:r w:rsidRPr="00CB6751">
        <w:rPr>
          <w:rFonts w:ascii="Arial" w:hAnsi="Arial" w:cs="Arial"/>
          <w:bCs/>
          <w:sz w:val="24"/>
          <w:szCs w:val="24"/>
        </w:rPr>
        <w:t>Deadline for Submission of Bids</w:t>
      </w:r>
    </w:p>
    <w:p w:rsidR="009D6254" w:rsidRPr="003D23B6" w:rsidRDefault="009D6254" w:rsidP="009D6254">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u w:val="single"/>
        </w:rPr>
        <w:t>2:00 pm</w:t>
      </w:r>
      <w:r w:rsidRPr="003D23B6">
        <w:rPr>
          <w:rFonts w:ascii="Arial" w:hAnsi="Arial" w:cs="Arial"/>
          <w:sz w:val="24"/>
          <w:szCs w:val="24"/>
        </w:rPr>
        <w:t xml:space="preserve"> on </w:t>
      </w:r>
      <w:r w:rsidR="001F6C5E">
        <w:rPr>
          <w:rFonts w:ascii="Arial" w:hAnsi="Arial" w:cs="Arial"/>
          <w:b/>
          <w:sz w:val="24"/>
          <w:szCs w:val="24"/>
        </w:rPr>
        <w:t>06</w:t>
      </w:r>
      <w:r>
        <w:rPr>
          <w:rFonts w:ascii="Arial" w:hAnsi="Arial" w:cs="Arial"/>
          <w:b/>
          <w:sz w:val="24"/>
          <w:szCs w:val="24"/>
        </w:rPr>
        <w:t>.0</w:t>
      </w:r>
      <w:r w:rsidR="001F6C5E">
        <w:rPr>
          <w:rFonts w:ascii="Arial" w:hAnsi="Arial" w:cs="Arial"/>
          <w:b/>
          <w:sz w:val="24"/>
          <w:szCs w:val="24"/>
        </w:rPr>
        <w:t>2</w:t>
      </w:r>
      <w:r>
        <w:rPr>
          <w:rFonts w:ascii="Arial" w:hAnsi="Arial" w:cs="Arial"/>
          <w:b/>
          <w:sz w:val="24"/>
          <w:szCs w:val="24"/>
        </w:rPr>
        <w:t>.201</w:t>
      </w:r>
      <w:r w:rsidR="00F63153">
        <w:rPr>
          <w:rFonts w:ascii="Arial" w:hAnsi="Arial" w:cs="Arial"/>
          <w:b/>
          <w:sz w:val="24"/>
          <w:szCs w:val="24"/>
        </w:rPr>
        <w:t>7</w:t>
      </w:r>
      <w:r w:rsidRPr="003D23B6">
        <w:rPr>
          <w:rFonts w:ascii="Arial" w:hAnsi="Arial" w:cs="Arial"/>
          <w:sz w:val="24"/>
          <w:szCs w:val="24"/>
        </w:rPr>
        <w:t>.</w:t>
      </w:r>
    </w:p>
    <w:p w:rsidR="009D6254" w:rsidRDefault="009D6254" w:rsidP="009D6254">
      <w:pPr>
        <w:autoSpaceDE w:val="0"/>
        <w:autoSpaceDN w:val="0"/>
        <w:adjustRightInd w:val="0"/>
        <w:spacing w:after="0" w:line="240" w:lineRule="auto"/>
        <w:rPr>
          <w:rFonts w:ascii="Arial" w:hAnsi="Arial" w:cs="Arial"/>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16.1</w:t>
      </w:r>
      <w:r>
        <w:rPr>
          <w:rFonts w:ascii="Arial" w:hAnsi="Arial" w:cs="Arial"/>
          <w:sz w:val="24"/>
          <w:szCs w:val="24"/>
        </w:rPr>
        <w:tab/>
      </w:r>
      <w:r w:rsidRPr="00CB6751">
        <w:rPr>
          <w:rFonts w:ascii="Arial" w:hAnsi="Arial" w:cs="Arial"/>
          <w:bCs/>
          <w:sz w:val="24"/>
          <w:szCs w:val="24"/>
        </w:rPr>
        <w:t>Venue, Time, and Date of Bid Opening</w:t>
      </w:r>
    </w:p>
    <w:p w:rsidR="009D6254" w:rsidRPr="003D23B6" w:rsidRDefault="009D6254" w:rsidP="009D6254">
      <w:pPr>
        <w:autoSpaceDE w:val="0"/>
        <w:autoSpaceDN w:val="0"/>
        <w:adjustRightInd w:val="0"/>
        <w:spacing w:after="0" w:line="240" w:lineRule="auto"/>
        <w:rPr>
          <w:rFonts w:ascii="Arial" w:hAnsi="Arial" w:cs="Arial"/>
          <w:sz w:val="24"/>
          <w:szCs w:val="24"/>
        </w:rPr>
      </w:pPr>
    </w:p>
    <w:p w:rsidR="009D6254" w:rsidRDefault="009D6254" w:rsidP="009D6254">
      <w:pPr>
        <w:autoSpaceDE w:val="0"/>
        <w:autoSpaceDN w:val="0"/>
        <w:adjustRightInd w:val="0"/>
        <w:spacing w:after="0" w:line="240" w:lineRule="auto"/>
        <w:ind w:left="720"/>
        <w:rPr>
          <w:rFonts w:ascii="Arial" w:hAnsi="Arial" w:cs="Arial"/>
          <w:b/>
          <w:sz w:val="24"/>
          <w:szCs w:val="24"/>
          <w:u w:val="single"/>
        </w:rPr>
      </w:pPr>
      <w:r w:rsidRPr="003D23B6">
        <w:rPr>
          <w:rFonts w:ascii="Arial" w:hAnsi="Arial" w:cs="Arial"/>
          <w:sz w:val="24"/>
          <w:szCs w:val="24"/>
        </w:rPr>
        <w:t xml:space="preserve">Venue: </w:t>
      </w:r>
      <w:r>
        <w:rPr>
          <w:rFonts w:ascii="Arial" w:hAnsi="Arial" w:cs="Arial"/>
          <w:b/>
          <w:sz w:val="24"/>
          <w:szCs w:val="24"/>
          <w:u w:val="single"/>
        </w:rPr>
        <w:t>Sindh Small Industries Corporation, Head Office, AM-310, Preedy</w:t>
      </w:r>
    </w:p>
    <w:p w:rsidR="009D6254" w:rsidRPr="003D23B6" w:rsidRDefault="009D6254" w:rsidP="009D6254">
      <w:pPr>
        <w:autoSpaceDE w:val="0"/>
        <w:autoSpaceDN w:val="0"/>
        <w:adjustRightInd w:val="0"/>
        <w:spacing w:after="0" w:line="240" w:lineRule="auto"/>
        <w:ind w:left="720" w:firstLine="720"/>
        <w:rPr>
          <w:rFonts w:ascii="Arial" w:hAnsi="Arial" w:cs="Arial"/>
          <w:sz w:val="24"/>
          <w:szCs w:val="24"/>
        </w:rPr>
      </w:pPr>
      <w:r w:rsidRPr="003E07D6">
        <w:rPr>
          <w:rFonts w:ascii="Arial" w:hAnsi="Arial" w:cs="Arial"/>
          <w:b/>
          <w:sz w:val="24"/>
          <w:szCs w:val="24"/>
        </w:rPr>
        <w:t xml:space="preserve">  </w:t>
      </w:r>
      <w:r>
        <w:rPr>
          <w:rFonts w:ascii="Arial" w:hAnsi="Arial" w:cs="Arial"/>
          <w:b/>
          <w:sz w:val="24"/>
          <w:szCs w:val="24"/>
          <w:u w:val="single"/>
        </w:rPr>
        <w:t>Street, Saddar, Karachi</w:t>
      </w:r>
    </w:p>
    <w:p w:rsidR="009D6254" w:rsidRPr="003D23B6" w:rsidRDefault="009D6254" w:rsidP="009D6254">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rPr>
        <w:t xml:space="preserve">3:00 pm </w:t>
      </w:r>
      <w:r w:rsidRPr="003D23B6">
        <w:rPr>
          <w:rFonts w:ascii="Arial" w:hAnsi="Arial" w:cs="Arial"/>
          <w:sz w:val="24"/>
          <w:szCs w:val="24"/>
        </w:rPr>
        <w:t xml:space="preserve">Date: </w:t>
      </w:r>
      <w:r w:rsidR="001F6C5E">
        <w:rPr>
          <w:rFonts w:ascii="Arial" w:hAnsi="Arial" w:cs="Arial"/>
          <w:b/>
          <w:sz w:val="24"/>
          <w:szCs w:val="24"/>
        </w:rPr>
        <w:t>07</w:t>
      </w:r>
      <w:r>
        <w:rPr>
          <w:rFonts w:ascii="Arial" w:hAnsi="Arial" w:cs="Arial"/>
          <w:b/>
          <w:sz w:val="24"/>
          <w:szCs w:val="24"/>
        </w:rPr>
        <w:t>.0</w:t>
      </w:r>
      <w:r w:rsidR="001F6C5E">
        <w:rPr>
          <w:rFonts w:ascii="Arial" w:hAnsi="Arial" w:cs="Arial"/>
          <w:b/>
          <w:sz w:val="24"/>
          <w:szCs w:val="24"/>
        </w:rPr>
        <w:t>2</w:t>
      </w:r>
      <w:r>
        <w:rPr>
          <w:rFonts w:ascii="Arial" w:hAnsi="Arial" w:cs="Arial"/>
          <w:b/>
          <w:sz w:val="24"/>
          <w:szCs w:val="24"/>
        </w:rPr>
        <w:t>.201</w:t>
      </w:r>
      <w:r w:rsidR="00F63153">
        <w:rPr>
          <w:rFonts w:ascii="Arial" w:hAnsi="Arial" w:cs="Arial"/>
          <w:b/>
          <w:sz w:val="24"/>
          <w:szCs w:val="24"/>
        </w:rPr>
        <w:t>7</w:t>
      </w:r>
    </w:p>
    <w:p w:rsidR="009D6254" w:rsidRPr="003D23B6" w:rsidRDefault="009D6254" w:rsidP="009D6254">
      <w:pPr>
        <w:autoSpaceDE w:val="0"/>
        <w:autoSpaceDN w:val="0"/>
        <w:adjustRightInd w:val="0"/>
        <w:spacing w:after="0" w:line="240" w:lineRule="auto"/>
        <w:rPr>
          <w:rFonts w:ascii="Arial" w:hAnsi="Arial" w:cs="Arial"/>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16.4</w:t>
      </w:r>
      <w:r>
        <w:rPr>
          <w:rFonts w:ascii="Arial" w:hAnsi="Arial" w:cs="Arial"/>
          <w:sz w:val="24"/>
          <w:szCs w:val="24"/>
        </w:rPr>
        <w:tab/>
      </w:r>
      <w:r w:rsidRPr="00CB6751">
        <w:rPr>
          <w:rFonts w:ascii="Arial" w:hAnsi="Arial" w:cs="Arial"/>
          <w:bCs/>
          <w:sz w:val="24"/>
          <w:szCs w:val="24"/>
        </w:rPr>
        <w:t>Responsiveness of Bids</w:t>
      </w:r>
    </w:p>
    <w:p w:rsidR="009D6254" w:rsidRPr="003D23B6" w:rsidRDefault="009D6254" w:rsidP="009D6254">
      <w:pPr>
        <w:autoSpaceDE w:val="0"/>
        <w:autoSpaceDN w:val="0"/>
        <w:adjustRightInd w:val="0"/>
        <w:spacing w:after="0" w:line="240" w:lineRule="auto"/>
        <w:ind w:left="720"/>
        <w:jc w:val="both"/>
        <w:rPr>
          <w:rFonts w:ascii="Arial" w:hAnsi="Arial" w:cs="Arial"/>
          <w:iCs/>
          <w:sz w:val="24"/>
          <w:szCs w:val="24"/>
        </w:rPr>
      </w:pPr>
      <w:r w:rsidRPr="003D23B6">
        <w:rPr>
          <w:rFonts w:ascii="Arial" w:hAnsi="Arial" w:cs="Arial"/>
          <w:sz w:val="24"/>
          <w:szCs w:val="24"/>
        </w:rPr>
        <w:t>(i)</w:t>
      </w:r>
      <w:r>
        <w:rPr>
          <w:rFonts w:ascii="Arial" w:hAnsi="Arial" w:cs="Arial"/>
          <w:sz w:val="24"/>
          <w:szCs w:val="24"/>
        </w:rPr>
        <w:tab/>
      </w:r>
      <w:r w:rsidRPr="003D23B6">
        <w:rPr>
          <w:rFonts w:ascii="Arial" w:hAnsi="Arial" w:cs="Arial"/>
          <w:sz w:val="24"/>
          <w:szCs w:val="24"/>
        </w:rPr>
        <w:t>Bid is valid till required period,</w:t>
      </w:r>
    </w:p>
    <w:p w:rsidR="009D6254" w:rsidRPr="003D23B6" w:rsidRDefault="009D6254" w:rsidP="009D6254">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w:t>
      </w:r>
      <w:r>
        <w:rPr>
          <w:rFonts w:ascii="Arial" w:hAnsi="Arial" w:cs="Arial"/>
          <w:sz w:val="24"/>
          <w:szCs w:val="24"/>
        </w:rPr>
        <w:tab/>
      </w:r>
      <w:r w:rsidRPr="003D23B6">
        <w:rPr>
          <w:rFonts w:ascii="Arial" w:hAnsi="Arial" w:cs="Arial"/>
          <w:sz w:val="24"/>
          <w:szCs w:val="24"/>
        </w:rPr>
        <w:t>Bid prices are firm during currency of contract/Price adjustment;</w:t>
      </w:r>
    </w:p>
    <w:p w:rsidR="009D6254" w:rsidRPr="003D23B6" w:rsidRDefault="009D6254" w:rsidP="009D6254">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(iii)</w:t>
      </w:r>
      <w:r>
        <w:rPr>
          <w:rFonts w:ascii="Arial" w:hAnsi="Arial" w:cs="Arial"/>
          <w:sz w:val="24"/>
          <w:szCs w:val="24"/>
        </w:rPr>
        <w:tab/>
      </w:r>
      <w:r w:rsidRPr="003D23B6">
        <w:rPr>
          <w:rFonts w:ascii="Arial" w:hAnsi="Arial" w:cs="Arial"/>
          <w:sz w:val="24"/>
          <w:szCs w:val="24"/>
        </w:rPr>
        <w:t>Completion period offered is within specified limits,</w:t>
      </w:r>
    </w:p>
    <w:p w:rsidR="009D6254" w:rsidRPr="003D23B6" w:rsidRDefault="009D6254" w:rsidP="009D6254">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(iv)</w:t>
      </w:r>
      <w:r>
        <w:rPr>
          <w:rFonts w:ascii="Arial" w:hAnsi="Arial" w:cs="Arial"/>
          <w:sz w:val="24"/>
          <w:szCs w:val="24"/>
        </w:rPr>
        <w:tab/>
      </w:r>
      <w:r w:rsidRPr="003D23B6">
        <w:rPr>
          <w:rFonts w:ascii="Arial" w:hAnsi="Arial" w:cs="Arial"/>
          <w:sz w:val="24"/>
          <w:szCs w:val="24"/>
        </w:rPr>
        <w:t>Bidder is eligible to Bid and possesses the requisite experience, capability and qualification.</w:t>
      </w:r>
    </w:p>
    <w:p w:rsidR="009D6254" w:rsidRPr="003D23B6" w:rsidRDefault="009D6254" w:rsidP="009D6254">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 does not deviate from basic technical requirements and</w:t>
      </w:r>
    </w:p>
    <w:p w:rsidR="009D6254" w:rsidRPr="003D23B6" w:rsidRDefault="009D6254" w:rsidP="009D6254">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Bids are generally in order, etc.</w:t>
      </w:r>
    </w:p>
    <w:p w:rsidR="009D6254" w:rsidRPr="003D23B6" w:rsidRDefault="009D6254" w:rsidP="009D6254">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*Procuring agency can adopt either of two options. (</w:t>
      </w:r>
      <w:r w:rsidRPr="003D23B6">
        <w:rPr>
          <w:rFonts w:ascii="Arial" w:hAnsi="Arial" w:cs="Arial"/>
          <w:i/>
          <w:iCs/>
          <w:sz w:val="24"/>
          <w:szCs w:val="24"/>
        </w:rPr>
        <w:t>Select either of them)</w:t>
      </w:r>
    </w:p>
    <w:p w:rsidR="009D6254" w:rsidRPr="003D23B6" w:rsidRDefault="009D6254" w:rsidP="009D6254">
      <w:pPr>
        <w:autoSpaceDE w:val="0"/>
        <w:autoSpaceDN w:val="0"/>
        <w:adjustRightInd w:val="0"/>
        <w:spacing w:after="0" w:line="240" w:lineRule="auto"/>
        <w:ind w:left="2160" w:hanging="630"/>
        <w:jc w:val="both"/>
        <w:rPr>
          <w:rFonts w:ascii="Arial" w:hAnsi="Arial" w:cs="Arial"/>
          <w:sz w:val="24"/>
          <w:szCs w:val="24"/>
        </w:rPr>
      </w:pPr>
      <w:r w:rsidRPr="003D23B6">
        <w:rPr>
          <w:rFonts w:ascii="Arial" w:hAnsi="Arial" w:cs="Arial"/>
          <w:sz w:val="24"/>
          <w:szCs w:val="24"/>
        </w:rPr>
        <w:t>(a)</w:t>
      </w:r>
      <w:r>
        <w:rPr>
          <w:rFonts w:ascii="Arial" w:hAnsi="Arial" w:cs="Arial"/>
          <w:sz w:val="24"/>
          <w:szCs w:val="24"/>
        </w:rPr>
        <w:tab/>
      </w:r>
      <w:r w:rsidRPr="003D23B6">
        <w:rPr>
          <w:rFonts w:ascii="Arial" w:hAnsi="Arial" w:cs="Arial"/>
          <w:b/>
          <w:bCs/>
          <w:sz w:val="24"/>
          <w:szCs w:val="24"/>
        </w:rPr>
        <w:t xml:space="preserve">Fixed Price contract: </w:t>
      </w:r>
      <w:r w:rsidRPr="003D23B6">
        <w:rPr>
          <w:rFonts w:ascii="Arial" w:hAnsi="Arial" w:cs="Arial"/>
          <w:sz w:val="24"/>
          <w:szCs w:val="24"/>
        </w:rPr>
        <w:t xml:space="preserve">In these contracts no escalation will be provided during currency of the contract and normally period of completion of these works is upto </w:t>
      </w:r>
      <w:r w:rsidR="00534F0E">
        <w:rPr>
          <w:rFonts w:ascii="Arial" w:hAnsi="Arial" w:cs="Arial"/>
          <w:sz w:val="24"/>
          <w:szCs w:val="24"/>
        </w:rPr>
        <w:t>1</w:t>
      </w:r>
      <w:r w:rsidRPr="003D23B6">
        <w:rPr>
          <w:rFonts w:ascii="Arial" w:hAnsi="Arial" w:cs="Arial"/>
          <w:sz w:val="24"/>
          <w:szCs w:val="24"/>
        </w:rPr>
        <w:t>2 months.</w:t>
      </w:r>
    </w:p>
    <w:p w:rsidR="009D6254" w:rsidRPr="003D23B6" w:rsidRDefault="009D6254" w:rsidP="009D6254">
      <w:pPr>
        <w:autoSpaceDE w:val="0"/>
        <w:autoSpaceDN w:val="0"/>
        <w:adjustRightInd w:val="0"/>
        <w:spacing w:after="0" w:line="240" w:lineRule="auto"/>
        <w:ind w:left="2160" w:hanging="630"/>
        <w:jc w:val="both"/>
        <w:rPr>
          <w:rFonts w:ascii="Arial" w:hAnsi="Arial" w:cs="Arial"/>
          <w:iCs/>
          <w:sz w:val="24"/>
          <w:szCs w:val="24"/>
        </w:rPr>
      </w:pPr>
      <w:r w:rsidRPr="003D23B6">
        <w:rPr>
          <w:rFonts w:ascii="Arial" w:hAnsi="Arial" w:cs="Arial"/>
          <w:sz w:val="24"/>
          <w:szCs w:val="24"/>
        </w:rPr>
        <w:t>(b)</w:t>
      </w:r>
      <w:r>
        <w:rPr>
          <w:rFonts w:ascii="Arial" w:hAnsi="Arial" w:cs="Arial"/>
          <w:sz w:val="24"/>
          <w:szCs w:val="24"/>
        </w:rPr>
        <w:tab/>
      </w:r>
      <w:r w:rsidRPr="003D23B6">
        <w:rPr>
          <w:rFonts w:ascii="Arial" w:hAnsi="Arial" w:cs="Arial"/>
          <w:b/>
          <w:bCs/>
          <w:sz w:val="24"/>
          <w:szCs w:val="24"/>
        </w:rPr>
        <w:t xml:space="preserve">Price adjustment contract: </w:t>
      </w:r>
      <w:r w:rsidRPr="003D23B6">
        <w:rPr>
          <w:rFonts w:ascii="Arial" w:hAnsi="Arial" w:cs="Arial"/>
          <w:sz w:val="24"/>
          <w:szCs w:val="24"/>
        </w:rPr>
        <w:t>In these contracts escalation will be paid only on those items and in the manner as notified by Finance Department, Government of Sindh, after bid opening during currency of the contract.</w:t>
      </w:r>
    </w:p>
    <w:p w:rsidR="009D6254" w:rsidRPr="006001B2" w:rsidRDefault="009D6254" w:rsidP="009D6254">
      <w:pPr>
        <w:autoSpaceDE w:val="0"/>
        <w:autoSpaceDN w:val="0"/>
        <w:adjustRightInd w:val="0"/>
        <w:spacing w:after="0" w:line="240" w:lineRule="auto"/>
        <w:ind w:left="1440"/>
        <w:jc w:val="both"/>
        <w:rPr>
          <w:rFonts w:ascii="Arial" w:hAnsi="Arial" w:cs="Arial"/>
          <w:iCs/>
          <w:sz w:val="24"/>
          <w:szCs w:val="24"/>
        </w:rPr>
      </w:pPr>
      <w:r w:rsidRPr="006001B2">
        <w:rPr>
          <w:rFonts w:ascii="Arial" w:hAnsi="Arial" w:cs="Arial"/>
          <w:iCs/>
          <w:sz w:val="24"/>
          <w:szCs w:val="24"/>
        </w:rPr>
        <w:t xml:space="preserve">Since, the </w:t>
      </w:r>
      <w:r>
        <w:rPr>
          <w:rFonts w:ascii="Arial" w:hAnsi="Arial" w:cs="Arial"/>
          <w:iCs/>
          <w:sz w:val="24"/>
          <w:szCs w:val="24"/>
        </w:rPr>
        <w:t>schedule of requirement and price (Bill of quantities) is based on the Government basic schedule of rates therefore option “</w:t>
      </w:r>
      <w:r w:rsidRPr="006001B2">
        <w:rPr>
          <w:rFonts w:ascii="Arial" w:hAnsi="Arial" w:cs="Arial"/>
          <w:b/>
          <w:iCs/>
          <w:sz w:val="24"/>
          <w:szCs w:val="24"/>
        </w:rPr>
        <w:t>(a) Fixed price contract</w:t>
      </w:r>
      <w:r>
        <w:rPr>
          <w:rFonts w:ascii="Arial" w:hAnsi="Arial" w:cs="Arial"/>
          <w:iCs/>
          <w:sz w:val="24"/>
          <w:szCs w:val="24"/>
        </w:rPr>
        <w:t>” will be followed in this contract agreement, to be executed between the lowest bidder and the Sindh Small Industries Corporation.</w:t>
      </w: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035262" w:rsidRDefault="00035262"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D23D85" w:rsidRPr="004462B4" w:rsidRDefault="00D23D85" w:rsidP="003D23B6">
      <w:pPr>
        <w:autoSpaceDE w:val="0"/>
        <w:autoSpaceDN w:val="0"/>
        <w:adjustRightInd w:val="0"/>
        <w:spacing w:after="0" w:line="240" w:lineRule="auto"/>
        <w:jc w:val="center"/>
        <w:rPr>
          <w:rFonts w:ascii="Arial" w:hAnsi="Arial" w:cs="Arial"/>
        </w:rPr>
      </w:pPr>
      <w:r w:rsidRPr="004462B4">
        <w:rPr>
          <w:rFonts w:ascii="Arial" w:hAnsi="Arial" w:cs="Arial"/>
          <w:b/>
          <w:bCs/>
          <w:sz w:val="32"/>
          <w:szCs w:val="32"/>
        </w:rPr>
        <w:t>FORM OF BID AND SCHEDULES TO BID</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F63153" w:rsidRDefault="00F63153"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5A6FC8" w:rsidRPr="00294BBF" w:rsidRDefault="005A6FC8" w:rsidP="00021DCB">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FORM OF BID</w:t>
      </w:r>
    </w:p>
    <w:p w:rsidR="005A6FC8" w:rsidRPr="00294BBF" w:rsidRDefault="005A6FC8" w:rsidP="00021DCB">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Pr="00294BBF" w:rsidRDefault="005A6FC8"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w:t>
      </w:r>
      <w:r w:rsidR="00021DCB" w:rsidRPr="00294BBF">
        <w:rPr>
          <w:rFonts w:ascii="Arial" w:hAnsi="Arial" w:cs="Arial"/>
          <w:sz w:val="24"/>
          <w:szCs w:val="24"/>
        </w:rPr>
        <w:t>___</w:t>
      </w:r>
      <w:r w:rsidRPr="00294BBF">
        <w:rPr>
          <w:rFonts w:ascii="Arial" w:hAnsi="Arial" w:cs="Arial"/>
          <w:sz w:val="24"/>
          <w:szCs w:val="24"/>
        </w:rPr>
        <w:t>_</w:t>
      </w:r>
    </w:p>
    <w:p w:rsidR="00A7570A" w:rsidRPr="00294BBF" w:rsidRDefault="00A7570A" w:rsidP="00A7570A">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021DCB" w:rsidRPr="00294BBF" w:rsidRDefault="00C65DCC" w:rsidP="005A6FC8">
      <w:pPr>
        <w:autoSpaceDE w:val="0"/>
        <w:autoSpaceDN w:val="0"/>
        <w:adjustRightInd w:val="0"/>
        <w:spacing w:after="0" w:line="240" w:lineRule="auto"/>
        <w:rPr>
          <w:rFonts w:ascii="Arial" w:hAnsi="Arial" w:cs="Arial"/>
          <w:sz w:val="24"/>
          <w:szCs w:val="24"/>
        </w:rPr>
      </w:pPr>
      <w:r w:rsidRPr="00C65DCC">
        <w:rPr>
          <w:rFonts w:ascii="Arial" w:hAnsi="Arial" w:cs="Arial"/>
          <w:b/>
          <w:sz w:val="24"/>
          <w:szCs w:val="24"/>
        </w:rPr>
        <w:t xml:space="preserve">CONSTRUCTION OF UNDERGROUND DRAINAGE LINE IN UNDEVELOPED AREA </w:t>
      </w:r>
      <w:r w:rsidR="00035262">
        <w:rPr>
          <w:rFonts w:ascii="Arial" w:hAnsi="Arial" w:cs="Arial"/>
          <w:b/>
          <w:sz w:val="24"/>
          <w:szCs w:val="24"/>
        </w:rPr>
        <w:t>OF</w:t>
      </w:r>
      <w:r w:rsidRPr="00C65DCC">
        <w:rPr>
          <w:rFonts w:ascii="Arial" w:hAnsi="Arial" w:cs="Arial"/>
          <w:b/>
          <w:sz w:val="24"/>
          <w:szCs w:val="24"/>
        </w:rPr>
        <w:t xml:space="preserve"> SMALL INDUSTRIAL ESTATE, ROHRI</w:t>
      </w:r>
    </w:p>
    <w:p w:rsidR="00C65DCC" w:rsidRDefault="00C65DCC" w:rsidP="005A6FC8">
      <w:pPr>
        <w:autoSpaceDE w:val="0"/>
        <w:autoSpaceDN w:val="0"/>
        <w:adjustRightInd w:val="0"/>
        <w:spacing w:after="0" w:line="240" w:lineRule="auto"/>
        <w:rPr>
          <w:rFonts w:ascii="Arial" w:hAnsi="Arial" w:cs="Arial"/>
          <w:sz w:val="24"/>
          <w:szCs w:val="24"/>
        </w:rPr>
      </w:pPr>
    </w:p>
    <w:p w:rsidR="005A6FC8" w:rsidRDefault="005A6FC8" w:rsidP="005A6FC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CB6751" w:rsidRPr="00294BBF" w:rsidRDefault="00CB6751" w:rsidP="005A6FC8">
      <w:pPr>
        <w:autoSpaceDE w:val="0"/>
        <w:autoSpaceDN w:val="0"/>
        <w:adjustRightInd w:val="0"/>
        <w:spacing w:after="0" w:line="240" w:lineRule="auto"/>
        <w:rPr>
          <w:rFonts w:ascii="Arial" w:hAnsi="Arial" w:cs="Arial"/>
          <w:sz w:val="24"/>
          <w:szCs w:val="24"/>
        </w:rPr>
      </w:pP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The Chief Engineer</w:t>
      </w: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Sindh small Industries Corporation</w:t>
      </w:r>
    </w:p>
    <w:p w:rsidR="00D23D85" w:rsidRPr="00CB6751" w:rsidRDefault="00CB6751" w:rsidP="00CB6751">
      <w:pPr>
        <w:pStyle w:val="NoSpacing"/>
        <w:rPr>
          <w:rFonts w:ascii="Arial" w:hAnsi="Arial" w:cs="Arial"/>
          <w:b/>
          <w:sz w:val="24"/>
          <w:szCs w:val="24"/>
        </w:rPr>
      </w:pPr>
      <w:r w:rsidRPr="00CB6751">
        <w:rPr>
          <w:rFonts w:ascii="Arial" w:hAnsi="Arial" w:cs="Arial"/>
          <w:b/>
          <w:sz w:val="24"/>
          <w:szCs w:val="24"/>
        </w:rPr>
        <w:t>Head Office,</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AM-310, Preedy Street, Saddar,</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Karachi</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021DCB" w:rsidP="00200341">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sidR="00294BBF">
        <w:rPr>
          <w:rFonts w:ascii="Arial" w:hAnsi="Arial" w:cs="Arial"/>
          <w:sz w:val="24"/>
          <w:szCs w:val="24"/>
        </w:rPr>
        <w:tab/>
      </w:r>
      <w:r w:rsidRPr="00294BBF">
        <w:rPr>
          <w:rFonts w:ascii="Arial" w:hAnsi="Arial" w:cs="Arial"/>
          <w:sz w:val="24"/>
          <w:szCs w:val="24"/>
        </w:rPr>
        <w:t>Having examined the Bidding Documents including Instructions to Bidders,</w:t>
      </w:r>
      <w:r w:rsidR="00294BBF">
        <w:rPr>
          <w:rFonts w:ascii="Arial" w:hAnsi="Arial" w:cs="Arial"/>
          <w:sz w:val="24"/>
          <w:szCs w:val="24"/>
        </w:rPr>
        <w:t xml:space="preserve"> </w:t>
      </w:r>
      <w:r w:rsidRPr="00294BBF">
        <w:rPr>
          <w:rFonts w:ascii="Arial" w:hAnsi="Arial" w:cs="Arial"/>
          <w:sz w:val="24"/>
          <w:szCs w:val="24"/>
        </w:rPr>
        <w:t>Bidding Data, Conditions of Contract, Contract Data, Specifications,</w:t>
      </w:r>
      <w:r w:rsidR="00294BBF">
        <w:rPr>
          <w:rFonts w:ascii="Arial" w:hAnsi="Arial" w:cs="Arial"/>
          <w:sz w:val="24"/>
          <w:szCs w:val="24"/>
        </w:rPr>
        <w:t xml:space="preserve"> </w:t>
      </w:r>
      <w:r w:rsidRPr="00294BBF">
        <w:rPr>
          <w:rFonts w:ascii="Arial" w:hAnsi="Arial" w:cs="Arial"/>
          <w:sz w:val="24"/>
          <w:szCs w:val="24"/>
        </w:rPr>
        <w:t>Drawings, if any, Schedule of Prices and Addenda Nos.</w:t>
      </w:r>
      <w:r w:rsidR="00294BBF">
        <w:rPr>
          <w:rFonts w:ascii="Arial" w:hAnsi="Arial" w:cs="Arial"/>
          <w:sz w:val="24"/>
          <w:szCs w:val="24"/>
        </w:rPr>
        <w:t xml:space="preserve"> </w:t>
      </w:r>
      <w:r w:rsidRPr="00294BBF">
        <w:rPr>
          <w:rFonts w:ascii="Arial" w:hAnsi="Arial" w:cs="Arial"/>
          <w:sz w:val="24"/>
          <w:szCs w:val="24"/>
        </w:rPr>
        <w:t>_________________________ for the execution of the above-named works,</w:t>
      </w:r>
      <w:r w:rsidR="00294BBF">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sidR="00A7570A">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sidR="00A7570A">
        <w:rPr>
          <w:rFonts w:ascii="Arial" w:hAnsi="Arial" w:cs="Arial"/>
          <w:sz w:val="24"/>
          <w:szCs w:val="24"/>
        </w:rPr>
        <w:t>____</w:t>
      </w:r>
      <w:r w:rsidRPr="00294BBF">
        <w:rPr>
          <w:rFonts w:ascii="Arial" w:hAnsi="Arial" w:cs="Arial"/>
          <w:sz w:val="24"/>
          <w:szCs w:val="24"/>
        </w:rPr>
        <w:t>____</w:t>
      </w:r>
      <w:r w:rsidR="00A7570A">
        <w:rPr>
          <w:rFonts w:ascii="Arial" w:hAnsi="Arial" w:cs="Arial"/>
          <w:sz w:val="24"/>
          <w:szCs w:val="24"/>
        </w:rPr>
        <w:t>______</w:t>
      </w:r>
      <w:r w:rsidRPr="00294BBF">
        <w:rPr>
          <w:rFonts w:ascii="Arial" w:hAnsi="Arial" w:cs="Arial"/>
          <w:sz w:val="24"/>
          <w:szCs w:val="24"/>
        </w:rPr>
        <w:t>_</w:t>
      </w:r>
      <w:r w:rsidR="00A7570A">
        <w:rPr>
          <w:rFonts w:ascii="Arial" w:hAnsi="Arial" w:cs="Arial"/>
          <w:sz w:val="24"/>
          <w:szCs w:val="24"/>
        </w:rPr>
        <w:t xml:space="preserve"> </w:t>
      </w:r>
      <w:r w:rsidRPr="00294BBF">
        <w:rPr>
          <w:rFonts w:ascii="Arial" w:hAnsi="Arial" w:cs="Arial"/>
          <w:sz w:val="24"/>
          <w:szCs w:val="24"/>
        </w:rPr>
        <w:t>(Rupees__</w:t>
      </w:r>
      <w:r w:rsidR="00A7570A">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sidR="00294BBF">
        <w:rPr>
          <w:rFonts w:ascii="Arial" w:hAnsi="Arial" w:cs="Arial"/>
          <w:sz w:val="24"/>
          <w:szCs w:val="24"/>
        </w:rPr>
        <w:tab/>
      </w:r>
      <w:r w:rsidRPr="00294BBF">
        <w:rPr>
          <w:rFonts w:ascii="Arial" w:hAnsi="Arial" w:cs="Arial"/>
          <w:sz w:val="24"/>
          <w:szCs w:val="24"/>
        </w:rPr>
        <w:t>We understand that all the Schedules attached hereto form part of this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sidR="00294BBF">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sidR="00A7570A">
        <w:rPr>
          <w:rFonts w:ascii="Arial" w:hAnsi="Arial" w:cs="Arial"/>
          <w:sz w:val="24"/>
          <w:szCs w:val="24"/>
        </w:rPr>
        <w:t>__</w:t>
      </w:r>
      <w:r w:rsidRPr="00294BBF">
        <w:rPr>
          <w:rFonts w:ascii="Arial" w:hAnsi="Arial" w:cs="Arial"/>
          <w:sz w:val="24"/>
          <w:szCs w:val="24"/>
        </w:rPr>
        <w:t xml:space="preserve">_______ </w:t>
      </w:r>
      <w:r w:rsidR="00A7570A">
        <w:rPr>
          <w:rFonts w:ascii="Arial" w:hAnsi="Arial" w:cs="Arial"/>
          <w:sz w:val="24"/>
          <w:szCs w:val="24"/>
        </w:rPr>
        <w:t>(Rupees</w:t>
      </w:r>
      <w:r w:rsidRPr="00294BBF">
        <w:rPr>
          <w:rFonts w:ascii="Arial" w:hAnsi="Arial" w:cs="Arial"/>
          <w:sz w:val="24"/>
          <w:szCs w:val="24"/>
        </w:rPr>
        <w:t>______</w:t>
      </w:r>
      <w:r w:rsidR="00A7570A">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sidR="000F275C">
        <w:rPr>
          <w:rFonts w:ascii="Arial" w:hAnsi="Arial" w:cs="Arial"/>
          <w:sz w:val="24"/>
          <w:szCs w:val="24"/>
        </w:rPr>
        <w:t>ninety</w:t>
      </w:r>
      <w:r w:rsidRPr="00294BBF">
        <w:rPr>
          <w:rFonts w:ascii="Arial" w:hAnsi="Arial" w:cs="Arial"/>
          <w:sz w:val="24"/>
          <w:szCs w:val="24"/>
        </w:rPr>
        <w:t xml:space="preserve"> (</w:t>
      </w:r>
      <w:r w:rsidR="00BD16E9">
        <w:rPr>
          <w:rFonts w:ascii="Arial" w:hAnsi="Arial" w:cs="Arial"/>
          <w:sz w:val="24"/>
          <w:szCs w:val="24"/>
        </w:rPr>
        <w:t>90</w:t>
      </w:r>
      <w:r w:rsidRPr="00294BBF">
        <w:rPr>
          <w:rFonts w:ascii="Arial" w:hAnsi="Arial" w:cs="Arial"/>
          <w:sz w:val="24"/>
          <w:szCs w:val="24"/>
        </w:rPr>
        <w:t>) days beyond the period of validity of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sidR="00294BBF">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5.</w:t>
      </w:r>
      <w:r w:rsidR="00294BBF">
        <w:rPr>
          <w:rFonts w:ascii="Arial" w:hAnsi="Arial" w:cs="Arial"/>
          <w:sz w:val="24"/>
          <w:szCs w:val="24"/>
        </w:rPr>
        <w:tab/>
      </w:r>
      <w:r w:rsidRPr="00294BBF">
        <w:rPr>
          <w:rFonts w:ascii="Arial" w:hAnsi="Arial" w:cs="Arial"/>
          <w:sz w:val="24"/>
          <w:szCs w:val="24"/>
        </w:rPr>
        <w:t xml:space="preserve">We agree to abide by this Bid for the period of </w:t>
      </w:r>
      <w:r w:rsidR="000F275C">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sidR="00294BBF">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sidR="00294BBF">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sidR="00294BBF">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sidR="00294BBF">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r w:rsidR="00F63153">
        <w:rPr>
          <w:rFonts w:ascii="Arial" w:hAnsi="Arial" w:cs="Arial"/>
          <w:sz w:val="24"/>
          <w:szCs w:val="24"/>
        </w:rPr>
        <w:t>17</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021DCB" w:rsidRPr="00294BBF" w:rsidRDefault="00021DCB" w:rsidP="00021DCB">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D23D85"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35262" w:rsidRDefault="00035262" w:rsidP="00200341">
      <w:pPr>
        <w:autoSpaceDE w:val="0"/>
        <w:autoSpaceDN w:val="0"/>
        <w:adjustRightInd w:val="0"/>
        <w:spacing w:after="0" w:line="240" w:lineRule="auto"/>
      </w:pPr>
    </w:p>
    <w:p w:rsidR="00035262" w:rsidRDefault="00035262" w:rsidP="00200341">
      <w:pPr>
        <w:autoSpaceDE w:val="0"/>
        <w:autoSpaceDN w:val="0"/>
        <w:adjustRightInd w:val="0"/>
        <w:spacing w:after="0" w:line="240" w:lineRule="auto"/>
      </w:pPr>
    </w:p>
    <w:p w:rsidR="00035262" w:rsidRDefault="00035262" w:rsidP="00200341">
      <w:pPr>
        <w:autoSpaceDE w:val="0"/>
        <w:autoSpaceDN w:val="0"/>
        <w:adjustRightInd w:val="0"/>
        <w:spacing w:after="0" w:line="240" w:lineRule="auto"/>
      </w:pPr>
    </w:p>
    <w:p w:rsidR="00021BBF" w:rsidRPr="00294BBF" w:rsidRDefault="00021BBF" w:rsidP="00021BBF">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(SCHEDULES TO BID INCLUDE THE FOLLOWING)</w:t>
      </w:r>
    </w:p>
    <w:p w:rsidR="00021BBF" w:rsidRDefault="00021BBF" w:rsidP="00021BBF">
      <w:pPr>
        <w:autoSpaceDE w:val="0"/>
        <w:autoSpaceDN w:val="0"/>
        <w:adjustRightInd w:val="0"/>
        <w:spacing w:after="0" w:line="240" w:lineRule="auto"/>
        <w:rPr>
          <w:rFonts w:ascii="Arial" w:hAnsi="Arial" w:cs="Arial"/>
          <w:b/>
          <w:bCs/>
          <w:sz w:val="24"/>
          <w:szCs w:val="24"/>
        </w:rPr>
      </w:pPr>
    </w:p>
    <w:p w:rsidR="00294BBF" w:rsidRPr="00294BBF" w:rsidRDefault="00294BBF" w:rsidP="00021BBF">
      <w:pPr>
        <w:autoSpaceDE w:val="0"/>
        <w:autoSpaceDN w:val="0"/>
        <w:adjustRightInd w:val="0"/>
        <w:spacing w:after="0" w:line="240" w:lineRule="auto"/>
        <w:rPr>
          <w:rFonts w:ascii="Arial" w:hAnsi="Arial" w:cs="Arial"/>
          <w:b/>
          <w:bCs/>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A to Bid: Schedule of Prices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B to Bid: Specific Works Data</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C to Bid: Works to be Performed by Subcontractors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D to Bid: Proposed Program of Works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E to Bid: Method of Performing Works</w:t>
      </w:r>
    </w:p>
    <w:p w:rsidR="00294BBF" w:rsidRPr="00294BBF" w:rsidRDefault="00294BBF" w:rsidP="00294BBF">
      <w:pPr>
        <w:pStyle w:val="ListParagraph"/>
        <w:autoSpaceDE w:val="0"/>
        <w:autoSpaceDN w:val="0"/>
        <w:adjustRightInd w:val="0"/>
        <w:spacing w:after="0" w:line="240" w:lineRule="auto"/>
        <w:ind w:left="2520"/>
        <w:rPr>
          <w:rFonts w:ascii="Arial" w:hAnsi="Arial" w:cs="Arial"/>
        </w:rPr>
      </w:pPr>
    </w:p>
    <w:p w:rsidR="00021DCB"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rPr>
      </w:pPr>
      <w:r w:rsidRPr="00294BBF">
        <w:rPr>
          <w:rFonts w:ascii="Arial" w:hAnsi="Arial" w:cs="Arial"/>
          <w:sz w:val="24"/>
          <w:szCs w:val="24"/>
        </w:rPr>
        <w:t>Schedule F to Bid: Integrity Pact]</w:t>
      </w: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 – A TO BID</w:t>
      </w: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SCHEDULE OF PRICES</w:t>
      </w: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570CD7" w:rsidRPr="00294BBF" w:rsidRDefault="00570CD7" w:rsidP="00570CD7">
      <w:pPr>
        <w:autoSpaceDE w:val="0"/>
        <w:autoSpaceDN w:val="0"/>
        <w:adjustRightInd w:val="0"/>
        <w:spacing w:after="0" w:line="240" w:lineRule="auto"/>
        <w:ind w:left="1440"/>
        <w:rPr>
          <w:rFonts w:ascii="Arial" w:hAnsi="Arial" w:cs="Arial"/>
          <w:b/>
          <w:bCs/>
          <w:sz w:val="24"/>
          <w:szCs w:val="24"/>
        </w:rPr>
      </w:pPr>
      <w:r w:rsidRPr="00294BBF">
        <w:rPr>
          <w:rFonts w:ascii="Arial" w:hAnsi="Arial" w:cs="Arial"/>
          <w:b/>
          <w:bCs/>
          <w:sz w:val="24"/>
          <w:szCs w:val="24"/>
        </w:rPr>
        <w:t>Sr. No.</w:t>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t>Page No.</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1.</w:t>
      </w:r>
      <w:r w:rsidRPr="00294BBF">
        <w:rPr>
          <w:rFonts w:ascii="Arial" w:hAnsi="Arial" w:cs="Arial"/>
          <w:sz w:val="24"/>
          <w:szCs w:val="24"/>
        </w:rPr>
        <w:tab/>
        <w:t>Preamble to 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737DFA">
        <w:rPr>
          <w:rFonts w:ascii="Arial" w:hAnsi="Arial" w:cs="Arial"/>
          <w:sz w:val="24"/>
          <w:szCs w:val="24"/>
        </w:rPr>
        <w:t>5</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2.</w:t>
      </w:r>
      <w:r w:rsidRPr="00294BBF">
        <w:rPr>
          <w:rFonts w:ascii="Arial" w:hAnsi="Arial" w:cs="Arial"/>
          <w:sz w:val="24"/>
          <w:szCs w:val="24"/>
        </w:rPr>
        <w:tab/>
        <w:t>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CB6751">
        <w:rPr>
          <w:rFonts w:ascii="Arial" w:hAnsi="Arial" w:cs="Arial"/>
          <w:sz w:val="24"/>
          <w:szCs w:val="24"/>
        </w:rPr>
        <w:t>7</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*(a) Summary of Bid Prices</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 (b) Detailed Schedule of Prices /Bill of Quantities (BOQ)</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rPr>
      </w:pPr>
      <w:r w:rsidRPr="00294BBF">
        <w:rPr>
          <w:rFonts w:ascii="Arial" w:hAnsi="Arial" w:cs="Arial"/>
          <w:sz w:val="24"/>
          <w:szCs w:val="24"/>
        </w:rPr>
        <w:t xml:space="preserve">* </w:t>
      </w:r>
      <w:r w:rsidRPr="00294BBF">
        <w:rPr>
          <w:rFonts w:ascii="Arial" w:hAnsi="Arial" w:cs="Arial"/>
          <w:i/>
          <w:iCs/>
          <w:sz w:val="24"/>
          <w:szCs w:val="24"/>
        </w:rPr>
        <w:t>[To be prepared by the Engineer/Procuring Agency]</w:t>
      </w: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8526EA" w:rsidRPr="00294BBF" w:rsidRDefault="008526EA" w:rsidP="008526EA">
      <w:pPr>
        <w:autoSpaceDE w:val="0"/>
        <w:autoSpaceDN w:val="0"/>
        <w:adjustRightInd w:val="0"/>
        <w:spacing w:after="0" w:line="240" w:lineRule="auto"/>
        <w:jc w:val="right"/>
        <w:rPr>
          <w:rFonts w:ascii="Arial" w:hAnsi="Arial" w:cs="Arial"/>
          <w:b/>
          <w:bCs/>
          <w:color w:val="000000"/>
          <w:sz w:val="24"/>
          <w:szCs w:val="24"/>
        </w:rPr>
      </w:pPr>
      <w:r w:rsidRPr="00294BBF">
        <w:rPr>
          <w:rFonts w:ascii="Arial" w:hAnsi="Arial" w:cs="Arial"/>
          <w:b/>
          <w:bCs/>
          <w:color w:val="000000"/>
          <w:sz w:val="24"/>
          <w:szCs w:val="24"/>
        </w:rPr>
        <w:lastRenderedPageBreak/>
        <w:t>SCHEDULE - A TO BID</w:t>
      </w:r>
    </w:p>
    <w:p w:rsidR="008526EA" w:rsidRPr="00294BBF" w:rsidRDefault="008526EA" w:rsidP="008526EA">
      <w:pPr>
        <w:autoSpaceDE w:val="0"/>
        <w:autoSpaceDN w:val="0"/>
        <w:adjustRightInd w:val="0"/>
        <w:spacing w:after="0" w:line="240" w:lineRule="auto"/>
        <w:rPr>
          <w:rFonts w:ascii="Arial" w:hAnsi="Arial" w:cs="Arial"/>
          <w:color w:val="FFFFFF"/>
        </w:rPr>
      </w:pPr>
      <w:r w:rsidRPr="00294BBF">
        <w:rPr>
          <w:rFonts w:ascii="Arial" w:hAnsi="Arial" w:cs="Arial"/>
          <w:color w:val="FFFFFF"/>
        </w:rPr>
        <w:t>24</w:t>
      </w:r>
    </w:p>
    <w:p w:rsidR="008526EA" w:rsidRPr="00294BBF" w:rsidRDefault="008526EA" w:rsidP="008526EA">
      <w:pPr>
        <w:autoSpaceDE w:val="0"/>
        <w:autoSpaceDN w:val="0"/>
        <w:adjustRightInd w:val="0"/>
        <w:spacing w:after="0" w:line="240" w:lineRule="auto"/>
        <w:jc w:val="center"/>
        <w:rPr>
          <w:rFonts w:ascii="Arial" w:hAnsi="Arial" w:cs="Arial"/>
          <w:b/>
          <w:bCs/>
          <w:color w:val="000000"/>
          <w:sz w:val="32"/>
          <w:szCs w:val="24"/>
        </w:rPr>
      </w:pPr>
      <w:r w:rsidRPr="00294BBF">
        <w:rPr>
          <w:rFonts w:ascii="Arial" w:hAnsi="Arial" w:cs="Arial"/>
          <w:b/>
          <w:bCs/>
          <w:color w:val="000000"/>
          <w:sz w:val="32"/>
          <w:szCs w:val="24"/>
        </w:rPr>
        <w:t>PREAMBLE TO SCHEDULE OF PRICES</w:t>
      </w: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r w:rsidRPr="00294BBF">
        <w:rPr>
          <w:rFonts w:ascii="Arial" w:hAnsi="Arial" w:cs="Arial"/>
          <w:b/>
          <w:bCs/>
          <w:color w:val="000000"/>
          <w:sz w:val="24"/>
          <w:szCs w:val="24"/>
        </w:rPr>
        <w:t>1. General</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1.1</w:t>
      </w:r>
      <w:r w:rsidR="00294BBF">
        <w:rPr>
          <w:rFonts w:ascii="Arial" w:hAnsi="Arial" w:cs="Arial"/>
          <w:color w:val="000000"/>
          <w:sz w:val="24"/>
          <w:szCs w:val="24"/>
        </w:rPr>
        <w:tab/>
      </w:r>
      <w:r w:rsidRPr="00294BBF">
        <w:rPr>
          <w:rFonts w:ascii="Arial" w:hAnsi="Arial" w:cs="Arial"/>
          <w:color w:val="000000"/>
          <w:sz w:val="24"/>
          <w:szCs w:val="24"/>
        </w:rPr>
        <w:t>The Schedule of Prices shall be read in conjunction with the Conditions of Contract, Contract Data together with the Specifications and Drawings, if any.</w:t>
      </w:r>
    </w:p>
    <w:p w:rsidR="008526EA" w:rsidRPr="00294BBF" w:rsidRDefault="008526EA" w:rsidP="008526EA">
      <w:pPr>
        <w:autoSpaceDE w:val="0"/>
        <w:autoSpaceDN w:val="0"/>
        <w:adjustRightInd w:val="0"/>
        <w:spacing w:after="0" w:line="240" w:lineRule="auto"/>
        <w:rPr>
          <w:rFonts w:ascii="Arial" w:hAnsi="Arial" w:cs="Arial"/>
          <w:color w:val="000000"/>
          <w:sz w:val="24"/>
          <w:szCs w:val="24"/>
        </w:rPr>
      </w:pP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1.2</w:t>
      </w:r>
      <w:r w:rsidR="00F56375">
        <w:rPr>
          <w:rFonts w:ascii="Arial" w:hAnsi="Arial" w:cs="Arial"/>
          <w:color w:val="000000"/>
          <w:sz w:val="24"/>
          <w:szCs w:val="24"/>
        </w:rPr>
        <w:tab/>
      </w:r>
      <w:r w:rsidRPr="00294BBF">
        <w:rPr>
          <w:rFonts w:ascii="Arial" w:hAnsi="Arial" w:cs="Arial"/>
          <w:color w:val="000000"/>
          <w:sz w:val="24"/>
          <w:szCs w:val="24"/>
        </w:rPr>
        <w:t>The Contract shall be for the whole of the works as described in these Bidding Documents. Bids must be for the complete scope of works.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2. Description</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2.1</w:t>
      </w:r>
      <w:r w:rsidR="00F56375">
        <w:rPr>
          <w:rFonts w:ascii="Arial" w:hAnsi="Arial" w:cs="Arial"/>
          <w:color w:val="000000"/>
          <w:sz w:val="24"/>
          <w:szCs w:val="24"/>
        </w:rPr>
        <w:tab/>
      </w:r>
      <w:r w:rsidRPr="00294BBF">
        <w:rPr>
          <w:rFonts w:ascii="Arial" w:hAnsi="Arial" w:cs="Arial"/>
          <w:color w:val="000000"/>
          <w:sz w:val="24"/>
          <w:szCs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3. Units &amp; Abbreviations</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3.1</w:t>
      </w:r>
      <w:r w:rsidR="00F56375">
        <w:rPr>
          <w:rFonts w:ascii="Arial" w:hAnsi="Arial" w:cs="Arial"/>
          <w:color w:val="000000"/>
          <w:sz w:val="24"/>
          <w:szCs w:val="24"/>
        </w:rPr>
        <w:tab/>
      </w:r>
      <w:r w:rsidRPr="00294BBF">
        <w:rPr>
          <w:rFonts w:ascii="Arial" w:hAnsi="Arial" w:cs="Arial"/>
          <w:color w:val="000000"/>
          <w:sz w:val="24"/>
          <w:szCs w:val="24"/>
        </w:rPr>
        <w:t>Units of measurement, symbols and abbreviations expressed in the Bidding Documents shall comply with the System International‘ Unites (SI Units).</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570CD7" w:rsidRPr="00294BBF" w:rsidRDefault="008526EA" w:rsidP="00F56375">
      <w:pPr>
        <w:autoSpaceDE w:val="0"/>
        <w:autoSpaceDN w:val="0"/>
        <w:adjustRightInd w:val="0"/>
        <w:spacing w:after="0" w:line="240" w:lineRule="auto"/>
        <w:ind w:left="720"/>
        <w:jc w:val="both"/>
        <w:rPr>
          <w:rFonts w:ascii="Arial" w:hAnsi="Arial" w:cs="Arial"/>
        </w:rPr>
      </w:pPr>
      <w:r w:rsidRPr="00294BBF">
        <w:rPr>
          <w:rFonts w:ascii="Arial" w:hAnsi="Arial" w:cs="Arial"/>
          <w:i/>
          <w:iCs/>
          <w:color w:val="000000"/>
          <w:sz w:val="24"/>
          <w:szCs w:val="24"/>
        </w:rPr>
        <w:t>(Note: The abbreviations to be used in the Schedule of Prices to be</w:t>
      </w:r>
      <w:r w:rsidR="00100342" w:rsidRPr="00294BBF">
        <w:rPr>
          <w:rFonts w:ascii="Arial" w:hAnsi="Arial" w:cs="Arial"/>
          <w:i/>
          <w:iCs/>
          <w:color w:val="000000"/>
          <w:sz w:val="24"/>
          <w:szCs w:val="24"/>
        </w:rPr>
        <w:t xml:space="preserve"> </w:t>
      </w:r>
      <w:r w:rsidRPr="00294BBF">
        <w:rPr>
          <w:rFonts w:ascii="Arial" w:hAnsi="Arial" w:cs="Arial"/>
          <w:i/>
          <w:iCs/>
          <w:color w:val="000000"/>
          <w:sz w:val="24"/>
          <w:szCs w:val="24"/>
        </w:rPr>
        <w:t>defined by the Procuring Agency).</w:t>
      </w:r>
    </w:p>
    <w:p w:rsidR="00570CD7" w:rsidRPr="00294BBF" w:rsidRDefault="00570CD7" w:rsidP="00F56375">
      <w:pPr>
        <w:autoSpaceDE w:val="0"/>
        <w:autoSpaceDN w:val="0"/>
        <w:adjustRightInd w:val="0"/>
        <w:spacing w:after="0" w:line="240" w:lineRule="auto"/>
        <w:jc w:val="both"/>
        <w:rPr>
          <w:rFonts w:ascii="Arial" w:hAnsi="Arial" w:cs="Arial"/>
        </w:rPr>
      </w:pPr>
    </w:p>
    <w:p w:rsidR="00570CD7" w:rsidRPr="00294BBF" w:rsidRDefault="00100342"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4. Rates and Prices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4.1</w:t>
      </w:r>
      <w:r w:rsidR="00F56375">
        <w:rPr>
          <w:rFonts w:ascii="Arial" w:hAnsi="Arial" w:cs="Arial"/>
          <w:sz w:val="24"/>
          <w:szCs w:val="24"/>
        </w:rPr>
        <w:tab/>
      </w:r>
      <w:r w:rsidRPr="00294BBF">
        <w:rPr>
          <w:rFonts w:ascii="Arial" w:hAnsi="Arial" w:cs="Arial"/>
          <w:sz w:val="24"/>
          <w:szCs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4.2</w:t>
      </w:r>
      <w:r w:rsidR="00F56375">
        <w:rPr>
          <w:rFonts w:ascii="Arial" w:hAnsi="Arial" w:cs="Arial"/>
          <w:sz w:val="24"/>
          <w:szCs w:val="24"/>
        </w:rPr>
        <w:tab/>
      </w:r>
      <w:r w:rsidRPr="00294BBF">
        <w:rPr>
          <w:rFonts w:ascii="Arial" w:hAnsi="Arial" w:cs="Arial"/>
          <w:sz w:val="24"/>
          <w:szCs w:val="24"/>
        </w:rPr>
        <w:t>Unless otherwise stipulated in the Contract Data, the premium, rates and prices entered by the bidder shall not be subject to adjustment during the performance of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4.3</w:t>
      </w:r>
      <w:r w:rsidR="00F56375">
        <w:rPr>
          <w:rFonts w:ascii="Arial" w:hAnsi="Arial" w:cs="Arial"/>
          <w:sz w:val="24"/>
          <w:szCs w:val="24"/>
        </w:rPr>
        <w:tab/>
      </w:r>
      <w:r w:rsidRPr="00294BBF">
        <w:rPr>
          <w:rFonts w:ascii="Arial" w:hAnsi="Arial" w:cs="Arial"/>
          <w:sz w:val="24"/>
          <w:szCs w:val="24"/>
        </w:rPr>
        <w:t>All duties, taxes and other levies payable by the Contractor shall be included in the rates and prices.</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570CD7" w:rsidRPr="00294BBF" w:rsidRDefault="00100342"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4.4</w:t>
      </w:r>
      <w:r w:rsidR="00F56375">
        <w:rPr>
          <w:rFonts w:ascii="Arial" w:hAnsi="Arial" w:cs="Arial"/>
          <w:sz w:val="24"/>
          <w:szCs w:val="24"/>
        </w:rPr>
        <w:tab/>
      </w:r>
      <w:r w:rsidRPr="00294BBF">
        <w:rPr>
          <w:rFonts w:ascii="Arial" w:hAnsi="Arial" w:cs="Arial"/>
          <w:sz w:val="24"/>
          <w:szCs w:val="24"/>
        </w:rPr>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lastRenderedPageBreak/>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70CD7" w:rsidRPr="00294BBF" w:rsidRDefault="00570CD7" w:rsidP="00F56375">
      <w:pPr>
        <w:autoSpaceDE w:val="0"/>
        <w:autoSpaceDN w:val="0"/>
        <w:adjustRightInd w:val="0"/>
        <w:spacing w:after="0" w:line="240" w:lineRule="auto"/>
        <w:jc w:val="both"/>
        <w:rPr>
          <w:rFonts w:ascii="Arial" w:hAnsi="Arial" w:cs="Arial"/>
        </w:rPr>
      </w:pPr>
    </w:p>
    <w:p w:rsidR="000046A6" w:rsidRPr="00294BBF" w:rsidRDefault="000046A6"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4.5</w:t>
      </w:r>
      <w:r w:rsidRPr="00294BBF">
        <w:rPr>
          <w:rFonts w:ascii="Arial" w:hAnsi="Arial" w:cs="Arial"/>
          <w:sz w:val="24"/>
          <w:szCs w:val="24"/>
        </w:rPr>
        <w:tab/>
        <w:t>(a)</w:t>
      </w:r>
      <w:r w:rsidRPr="00294BBF">
        <w:rPr>
          <w:rFonts w:ascii="Arial" w:hAnsi="Arial" w:cs="Arial"/>
          <w:sz w:val="24"/>
          <w:szCs w:val="24"/>
        </w:rPr>
        <w:tab/>
        <w:t>The bidder shall be deemed to have obtained all information as to and all requirements related thereto which may affect the bid price.</w:t>
      </w:r>
    </w:p>
    <w:p w:rsidR="000046A6" w:rsidRPr="00294BBF" w:rsidRDefault="000046A6" w:rsidP="00F56375">
      <w:pPr>
        <w:autoSpaceDE w:val="0"/>
        <w:autoSpaceDN w:val="0"/>
        <w:adjustRightInd w:val="0"/>
        <w:spacing w:after="0" w:line="240" w:lineRule="auto"/>
        <w:jc w:val="both"/>
        <w:rPr>
          <w:rFonts w:ascii="Arial" w:hAnsi="Arial" w:cs="Arial"/>
          <w:sz w:val="24"/>
          <w:szCs w:val="24"/>
        </w:rPr>
      </w:pPr>
    </w:p>
    <w:p w:rsidR="000046A6" w:rsidRPr="00294BBF" w:rsidRDefault="000046A6"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*(b)</w:t>
      </w:r>
      <w:r w:rsidRPr="00294BBF">
        <w:rPr>
          <w:rFonts w:ascii="Arial" w:hAnsi="Arial" w:cs="Arial"/>
          <w:sz w:val="24"/>
          <w:szCs w:val="24"/>
        </w:rPr>
        <w:tab/>
        <w:t>The Contractor shall be responsible to make complete arrangements for the transportation of the Plant to the Site.</w:t>
      </w:r>
    </w:p>
    <w:p w:rsidR="000046A6" w:rsidRPr="00294BBF" w:rsidRDefault="000046A6" w:rsidP="00F56375">
      <w:pPr>
        <w:autoSpaceDE w:val="0"/>
        <w:autoSpaceDN w:val="0"/>
        <w:adjustRightInd w:val="0"/>
        <w:spacing w:after="0" w:line="240" w:lineRule="auto"/>
        <w:ind w:left="720"/>
        <w:jc w:val="both"/>
        <w:rPr>
          <w:rFonts w:ascii="Arial" w:hAnsi="Arial" w:cs="Arial"/>
          <w:i/>
          <w:iCs/>
          <w:sz w:val="24"/>
          <w:szCs w:val="24"/>
        </w:rPr>
      </w:pPr>
    </w:p>
    <w:p w:rsidR="000046A6" w:rsidRPr="00294BBF" w:rsidRDefault="000046A6" w:rsidP="00F56375">
      <w:pPr>
        <w:autoSpaceDE w:val="0"/>
        <w:autoSpaceDN w:val="0"/>
        <w:adjustRightInd w:val="0"/>
        <w:spacing w:after="0" w:line="240" w:lineRule="auto"/>
        <w:jc w:val="both"/>
        <w:rPr>
          <w:rFonts w:ascii="Arial" w:hAnsi="Arial" w:cs="Arial"/>
          <w:i/>
          <w:iCs/>
          <w:sz w:val="24"/>
          <w:szCs w:val="24"/>
        </w:rPr>
      </w:pPr>
    </w:p>
    <w:p w:rsidR="00570CD7" w:rsidRPr="00294BBF" w:rsidRDefault="000046A6" w:rsidP="00F56375">
      <w:pPr>
        <w:autoSpaceDE w:val="0"/>
        <w:autoSpaceDN w:val="0"/>
        <w:adjustRightInd w:val="0"/>
        <w:spacing w:after="0" w:line="240" w:lineRule="auto"/>
        <w:ind w:firstLine="720"/>
        <w:jc w:val="both"/>
        <w:rPr>
          <w:rFonts w:ascii="Arial" w:hAnsi="Arial" w:cs="Arial"/>
        </w:rPr>
      </w:pPr>
      <w:r w:rsidRPr="00294BBF">
        <w:rPr>
          <w:rFonts w:ascii="Arial" w:hAnsi="Arial" w:cs="Arial"/>
          <w:i/>
          <w:iCs/>
          <w:sz w:val="24"/>
          <w:szCs w:val="24"/>
        </w:rPr>
        <w:t>*(Procuring Agency may modify as appropriate)</w:t>
      </w:r>
    </w:p>
    <w:p w:rsidR="00570CD7" w:rsidRPr="00294BBF" w:rsidRDefault="00570CD7" w:rsidP="00F56375">
      <w:pPr>
        <w:autoSpaceDE w:val="0"/>
        <w:autoSpaceDN w:val="0"/>
        <w:adjustRightInd w:val="0"/>
        <w:spacing w:after="0" w:line="240" w:lineRule="auto"/>
        <w:jc w:val="both"/>
        <w:rPr>
          <w:rFonts w:ascii="Arial" w:hAnsi="Arial" w:cs="Arial"/>
        </w:rPr>
      </w:pPr>
    </w:p>
    <w:p w:rsidR="00B17DA9" w:rsidRPr="00294BBF" w:rsidRDefault="00F579CF"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4.6</w:t>
      </w:r>
      <w:r w:rsidR="00F56375">
        <w:rPr>
          <w:rFonts w:ascii="Arial" w:hAnsi="Arial" w:cs="Arial"/>
          <w:sz w:val="24"/>
          <w:szCs w:val="24"/>
        </w:rPr>
        <w:tab/>
      </w:r>
      <w:r w:rsidRPr="00294BBF">
        <w:rPr>
          <w:rFonts w:ascii="Arial" w:hAnsi="Arial" w:cs="Arial"/>
          <w:sz w:val="24"/>
          <w:szCs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B17DA9" w:rsidRPr="00294BBF" w:rsidRDefault="00B17DA9"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b/>
          <w:bCs/>
          <w:sz w:val="24"/>
          <w:szCs w:val="24"/>
        </w:rPr>
      </w:pPr>
      <w:r w:rsidRPr="00294BBF">
        <w:rPr>
          <w:rFonts w:ascii="Arial" w:hAnsi="Arial" w:cs="Arial"/>
          <w:b/>
          <w:bCs/>
          <w:sz w:val="24"/>
          <w:szCs w:val="24"/>
        </w:rPr>
        <w:t>5. Bid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5.1</w:t>
      </w:r>
      <w:r w:rsidR="00F56375">
        <w:rPr>
          <w:rFonts w:ascii="Arial" w:hAnsi="Arial" w:cs="Arial"/>
          <w:sz w:val="24"/>
          <w:szCs w:val="24"/>
        </w:rPr>
        <w:tab/>
      </w:r>
      <w:r w:rsidRPr="00294BBF">
        <w:rPr>
          <w:rFonts w:ascii="Arial" w:hAnsi="Arial" w:cs="Arial"/>
          <w:sz w:val="24"/>
          <w:szCs w:val="24"/>
        </w:rPr>
        <w:t>Break-up of Bid Prices</w:t>
      </w: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various elements of Bid Prices shall be quoted as detailed by the Procuring Agency in the format of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bidder shall recognize such elements of the costs which he expects to incur the performance of the Works and shall include all such costs in the rates and amounts entered in the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5.2</w:t>
      </w:r>
      <w:r w:rsidR="00F56375">
        <w:rPr>
          <w:rFonts w:ascii="Arial" w:hAnsi="Arial" w:cs="Arial"/>
          <w:sz w:val="24"/>
          <w:szCs w:val="24"/>
        </w:rPr>
        <w:tab/>
      </w:r>
      <w:r w:rsidRPr="00294BBF">
        <w:rPr>
          <w:rFonts w:ascii="Arial" w:hAnsi="Arial" w:cs="Arial"/>
          <w:sz w:val="24"/>
          <w:szCs w:val="24"/>
        </w:rPr>
        <w:t>Total Bid Price</w:t>
      </w:r>
    </w:p>
    <w:p w:rsidR="00F579CF" w:rsidRPr="00294BBF" w:rsidRDefault="007F2AAE"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t>The total of bid prices in the Schedule of Prices shall be entered in the Summary of Bid Prices.</w:t>
      </w:r>
    </w:p>
    <w:p w:rsidR="00570CD7" w:rsidRPr="00294BBF" w:rsidRDefault="00570CD7"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6. Provisional Sums and Day work</w:t>
      </w:r>
    </w:p>
    <w:p w:rsidR="007F2AAE" w:rsidRPr="00294BBF" w:rsidRDefault="007F2AAE"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6.1</w:t>
      </w:r>
      <w:r w:rsidR="00F56375">
        <w:rPr>
          <w:rFonts w:ascii="Arial" w:hAnsi="Arial" w:cs="Arial"/>
          <w:sz w:val="24"/>
          <w:szCs w:val="24"/>
        </w:rPr>
        <w:tab/>
      </w:r>
      <w:r w:rsidRPr="00294BBF">
        <w:rPr>
          <w:rFonts w:ascii="Arial" w:hAnsi="Arial" w:cs="Arial"/>
          <w:sz w:val="24"/>
          <w:szCs w:val="24"/>
        </w:rP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6.2</w:t>
      </w:r>
      <w:r w:rsidR="00F56375">
        <w:rPr>
          <w:rFonts w:ascii="Arial" w:hAnsi="Arial" w:cs="Arial"/>
          <w:sz w:val="24"/>
          <w:szCs w:val="24"/>
        </w:rPr>
        <w:tab/>
      </w:r>
      <w:r w:rsidRPr="00294BBF">
        <w:rPr>
          <w:rFonts w:ascii="Arial" w:hAnsi="Arial" w:cs="Arial"/>
          <w:sz w:val="24"/>
          <w:szCs w:val="24"/>
        </w:rPr>
        <w:t>Day work rates in the contractor‘s bid are to be used for small additional amounts of work and only when the Engineer have given written instructions in advance for additional work to be paid for in that way.</w:t>
      </w:r>
    </w:p>
    <w:p w:rsidR="007F2AAE" w:rsidRDefault="007F2AAE"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tbl>
      <w:tblPr>
        <w:tblW w:w="9486" w:type="dxa"/>
        <w:tblInd w:w="90" w:type="dxa"/>
        <w:tblLook w:val="04A0"/>
      </w:tblPr>
      <w:tblGrid>
        <w:gridCol w:w="558"/>
        <w:gridCol w:w="3123"/>
        <w:gridCol w:w="1285"/>
        <w:gridCol w:w="1217"/>
        <w:gridCol w:w="814"/>
        <w:gridCol w:w="809"/>
        <w:gridCol w:w="1680"/>
      </w:tblGrid>
      <w:tr w:rsidR="00C65DCC" w:rsidRPr="00C65DCC" w:rsidTr="00C65DCC">
        <w:trPr>
          <w:trHeight w:val="300"/>
        </w:trPr>
        <w:tc>
          <w:tcPr>
            <w:tcW w:w="9486" w:type="dxa"/>
            <w:gridSpan w:val="7"/>
            <w:tcBorders>
              <w:top w:val="nil"/>
              <w:left w:val="nil"/>
              <w:bottom w:val="nil"/>
              <w:right w:val="nil"/>
            </w:tcBorders>
            <w:shd w:val="clear" w:color="auto" w:fill="auto"/>
            <w:noWrap/>
            <w:vAlign w:val="bottom"/>
            <w:hideMark/>
          </w:tcPr>
          <w:p w:rsidR="00C65DCC" w:rsidRPr="00C65DCC" w:rsidRDefault="00C65DCC" w:rsidP="00C65DCC">
            <w:pPr>
              <w:spacing w:after="0" w:line="240" w:lineRule="auto"/>
              <w:jc w:val="center"/>
              <w:rPr>
                <w:rFonts w:ascii="Arial" w:eastAsia="Times New Roman" w:hAnsi="Arial" w:cs="Arial"/>
                <w:b/>
                <w:bCs/>
                <w:color w:val="000000"/>
              </w:rPr>
            </w:pPr>
            <w:r w:rsidRPr="00C65DCC">
              <w:rPr>
                <w:rFonts w:ascii="Arial" w:eastAsia="Times New Roman" w:hAnsi="Arial" w:cs="Arial"/>
                <w:b/>
                <w:bCs/>
                <w:color w:val="000000"/>
              </w:rPr>
              <w:lastRenderedPageBreak/>
              <w:t xml:space="preserve">SCHEDULE </w:t>
            </w:r>
            <w:r w:rsidR="00087FE2">
              <w:rPr>
                <w:rFonts w:ascii="Arial" w:eastAsia="Times New Roman" w:hAnsi="Arial" w:cs="Arial"/>
                <w:b/>
                <w:bCs/>
                <w:color w:val="000000"/>
              </w:rPr>
              <w:t>–</w:t>
            </w:r>
            <w:r w:rsidRPr="00C65DCC">
              <w:rPr>
                <w:rFonts w:ascii="Arial" w:eastAsia="Times New Roman" w:hAnsi="Arial" w:cs="Arial"/>
                <w:b/>
                <w:bCs/>
                <w:color w:val="000000"/>
              </w:rPr>
              <w:t xml:space="preserve"> A</w:t>
            </w:r>
          </w:p>
        </w:tc>
      </w:tr>
      <w:tr w:rsidR="00087FE2" w:rsidRPr="00C65DCC" w:rsidTr="00087FE2">
        <w:trPr>
          <w:trHeight w:val="300"/>
        </w:trPr>
        <w:tc>
          <w:tcPr>
            <w:tcW w:w="558"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3123"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1285"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1217"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814"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809"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1680"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r>
      <w:tr w:rsidR="00C65DCC" w:rsidRPr="00C65DCC" w:rsidTr="00C65DCC">
        <w:trPr>
          <w:trHeight w:val="645"/>
        </w:trPr>
        <w:tc>
          <w:tcPr>
            <w:tcW w:w="9486" w:type="dxa"/>
            <w:gridSpan w:val="7"/>
            <w:tcBorders>
              <w:top w:val="nil"/>
              <w:left w:val="nil"/>
              <w:bottom w:val="nil"/>
              <w:right w:val="nil"/>
            </w:tcBorders>
            <w:shd w:val="clear" w:color="auto" w:fill="auto"/>
            <w:hideMark/>
          </w:tcPr>
          <w:p w:rsidR="00C65DCC" w:rsidRPr="00C65DCC" w:rsidRDefault="00087FE2" w:rsidP="00035262">
            <w:pPr>
              <w:spacing w:after="0" w:line="240" w:lineRule="auto"/>
              <w:jc w:val="center"/>
              <w:rPr>
                <w:rFonts w:ascii="Arial" w:eastAsia="Times New Roman" w:hAnsi="Arial" w:cs="Arial"/>
                <w:b/>
                <w:bCs/>
                <w:color w:val="000000"/>
              </w:rPr>
            </w:pPr>
            <w:r w:rsidRPr="00087FE2">
              <w:rPr>
                <w:rFonts w:ascii="Arial" w:eastAsia="Times New Roman" w:hAnsi="Arial" w:cs="Arial"/>
                <w:b/>
                <w:bCs/>
                <w:color w:val="000000"/>
              </w:rPr>
              <w:t xml:space="preserve">CONSTRUCTION OF UNDERGROUND DRAINAGE LINE IN UNDEVELOPED AREA </w:t>
            </w:r>
            <w:r w:rsidR="00035262">
              <w:rPr>
                <w:rFonts w:ascii="Arial" w:eastAsia="Times New Roman" w:hAnsi="Arial" w:cs="Arial"/>
                <w:b/>
                <w:bCs/>
                <w:color w:val="000000"/>
              </w:rPr>
              <w:t>OF</w:t>
            </w:r>
            <w:r w:rsidRPr="00087FE2">
              <w:rPr>
                <w:rFonts w:ascii="Arial" w:eastAsia="Times New Roman" w:hAnsi="Arial" w:cs="Arial"/>
                <w:b/>
                <w:bCs/>
                <w:color w:val="000000"/>
              </w:rPr>
              <w:t xml:space="preserve"> SMALL INDUSTRIAL ESTATE, ROHRI</w:t>
            </w:r>
          </w:p>
        </w:tc>
      </w:tr>
      <w:tr w:rsidR="00087FE2" w:rsidRPr="00C65DCC" w:rsidTr="00087FE2">
        <w:trPr>
          <w:trHeight w:val="300"/>
        </w:trPr>
        <w:tc>
          <w:tcPr>
            <w:tcW w:w="558"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3123"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1285"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1217"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814"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809"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1680"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r>
      <w:tr w:rsidR="00087FE2" w:rsidRPr="00C65DCC" w:rsidTr="00087FE2">
        <w:trPr>
          <w:trHeight w:val="585"/>
        </w:trPr>
        <w:tc>
          <w:tcPr>
            <w:tcW w:w="558" w:type="dxa"/>
            <w:tcBorders>
              <w:top w:val="single" w:sz="4" w:space="0" w:color="auto"/>
              <w:left w:val="single" w:sz="4" w:space="0" w:color="auto"/>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both"/>
              <w:rPr>
                <w:rFonts w:ascii="Arial" w:eastAsia="Times New Roman" w:hAnsi="Arial" w:cs="Arial"/>
                <w:color w:val="000000"/>
              </w:rPr>
            </w:pPr>
            <w:r w:rsidRPr="00C65DCC">
              <w:rPr>
                <w:rFonts w:ascii="Arial" w:eastAsia="Times New Roman" w:hAnsi="Arial" w:cs="Arial"/>
                <w:color w:val="000000"/>
              </w:rPr>
              <w:t>Sr. No.</w:t>
            </w:r>
          </w:p>
        </w:tc>
        <w:tc>
          <w:tcPr>
            <w:tcW w:w="3123" w:type="dxa"/>
            <w:tcBorders>
              <w:top w:val="single" w:sz="4" w:space="0" w:color="auto"/>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Name of Item</w:t>
            </w:r>
          </w:p>
        </w:tc>
        <w:tc>
          <w:tcPr>
            <w:tcW w:w="1285" w:type="dxa"/>
            <w:tcBorders>
              <w:top w:val="single" w:sz="4" w:space="0" w:color="auto"/>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Quantity</w:t>
            </w:r>
          </w:p>
        </w:tc>
        <w:tc>
          <w:tcPr>
            <w:tcW w:w="1217" w:type="dxa"/>
            <w:tcBorders>
              <w:top w:val="single" w:sz="4" w:space="0" w:color="auto"/>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Rate</w:t>
            </w:r>
          </w:p>
        </w:tc>
        <w:tc>
          <w:tcPr>
            <w:tcW w:w="1623" w:type="dxa"/>
            <w:gridSpan w:val="2"/>
            <w:tcBorders>
              <w:top w:val="single" w:sz="4" w:space="0" w:color="auto"/>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Unit</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Amount</w:t>
            </w:r>
            <w:r w:rsidRPr="00C65DCC">
              <w:rPr>
                <w:rFonts w:ascii="Arial" w:eastAsia="Times New Roman" w:hAnsi="Arial" w:cs="Arial"/>
                <w:color w:val="000000"/>
              </w:rPr>
              <w:br/>
              <w:t>(Rs.)</w:t>
            </w:r>
          </w:p>
        </w:tc>
      </w:tr>
      <w:tr w:rsidR="00087FE2" w:rsidRPr="00C65DCC" w:rsidTr="00087FE2">
        <w:trPr>
          <w:trHeight w:val="300"/>
        </w:trPr>
        <w:tc>
          <w:tcPr>
            <w:tcW w:w="558" w:type="dxa"/>
            <w:tcBorders>
              <w:top w:val="nil"/>
              <w:left w:val="single" w:sz="4" w:space="0" w:color="auto"/>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1.</w:t>
            </w:r>
          </w:p>
        </w:tc>
        <w:tc>
          <w:tcPr>
            <w:tcW w:w="3123"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both"/>
              <w:rPr>
                <w:rFonts w:ascii="Arial" w:eastAsia="Times New Roman" w:hAnsi="Arial" w:cs="Arial"/>
                <w:color w:val="000000"/>
              </w:rPr>
            </w:pPr>
            <w:r w:rsidRPr="00C65DCC">
              <w:rPr>
                <w:rFonts w:ascii="Arial" w:eastAsia="Times New Roman" w:hAnsi="Arial" w:cs="Arial"/>
                <w:color w:val="000000"/>
              </w:rPr>
              <w:t>Cleaning/Desilting of manholes</w:t>
            </w:r>
          </w:p>
        </w:tc>
        <w:tc>
          <w:tcPr>
            <w:tcW w:w="1285"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50.00</w:t>
            </w:r>
          </w:p>
        </w:tc>
        <w:tc>
          <w:tcPr>
            <w:tcW w:w="1217"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161.33</w:t>
            </w:r>
          </w:p>
        </w:tc>
        <w:tc>
          <w:tcPr>
            <w:tcW w:w="814"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1</w:t>
            </w:r>
          </w:p>
        </w:tc>
        <w:tc>
          <w:tcPr>
            <w:tcW w:w="809"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Each</w:t>
            </w:r>
          </w:p>
        </w:tc>
        <w:tc>
          <w:tcPr>
            <w:tcW w:w="1680"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xml:space="preserve">        8,066.50 </w:t>
            </w:r>
          </w:p>
        </w:tc>
      </w:tr>
      <w:tr w:rsidR="00087FE2" w:rsidRPr="00C65DCC" w:rsidTr="00087FE2">
        <w:trPr>
          <w:trHeight w:val="570"/>
        </w:trPr>
        <w:tc>
          <w:tcPr>
            <w:tcW w:w="558" w:type="dxa"/>
            <w:tcBorders>
              <w:top w:val="nil"/>
              <w:left w:val="single" w:sz="4" w:space="0" w:color="auto"/>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2.</w:t>
            </w:r>
          </w:p>
        </w:tc>
        <w:tc>
          <w:tcPr>
            <w:tcW w:w="3123" w:type="dxa"/>
            <w:tcBorders>
              <w:top w:val="nil"/>
              <w:left w:val="nil"/>
              <w:bottom w:val="single" w:sz="4" w:space="0" w:color="auto"/>
              <w:right w:val="single" w:sz="4" w:space="0" w:color="auto"/>
            </w:tcBorders>
            <w:shd w:val="clear" w:color="auto" w:fill="auto"/>
            <w:noWrap/>
            <w:hideMark/>
          </w:tcPr>
          <w:p w:rsidR="00C65DCC" w:rsidRPr="00C65DCC" w:rsidRDefault="00C65DCC" w:rsidP="00026041">
            <w:pPr>
              <w:spacing w:after="0" w:line="240" w:lineRule="auto"/>
              <w:jc w:val="both"/>
              <w:rPr>
                <w:rFonts w:ascii="Arial" w:eastAsia="Times New Roman" w:hAnsi="Arial" w:cs="Arial"/>
                <w:color w:val="000000"/>
              </w:rPr>
            </w:pPr>
            <w:r w:rsidRPr="00C65DCC">
              <w:rPr>
                <w:rFonts w:ascii="Arial" w:eastAsia="Times New Roman" w:hAnsi="Arial" w:cs="Arial"/>
                <w:color w:val="000000"/>
              </w:rPr>
              <w:t>Cleaning of underground Sewer by manual method</w:t>
            </w:r>
          </w:p>
        </w:tc>
        <w:tc>
          <w:tcPr>
            <w:tcW w:w="1285"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50.00</w:t>
            </w:r>
          </w:p>
        </w:tc>
        <w:tc>
          <w:tcPr>
            <w:tcW w:w="1217"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474.83</w:t>
            </w:r>
          </w:p>
        </w:tc>
        <w:tc>
          <w:tcPr>
            <w:tcW w:w="814"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1</w:t>
            </w:r>
          </w:p>
        </w:tc>
        <w:tc>
          <w:tcPr>
            <w:tcW w:w="809"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Each</w:t>
            </w:r>
          </w:p>
        </w:tc>
        <w:tc>
          <w:tcPr>
            <w:tcW w:w="1680"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xml:space="preserve">      23,741.50 </w:t>
            </w:r>
          </w:p>
        </w:tc>
      </w:tr>
      <w:tr w:rsidR="00087FE2" w:rsidRPr="00C65DCC" w:rsidTr="00087FE2">
        <w:trPr>
          <w:trHeight w:val="300"/>
        </w:trPr>
        <w:tc>
          <w:tcPr>
            <w:tcW w:w="558" w:type="dxa"/>
            <w:tcBorders>
              <w:top w:val="nil"/>
              <w:left w:val="single" w:sz="4" w:space="0" w:color="auto"/>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3.</w:t>
            </w:r>
          </w:p>
        </w:tc>
        <w:tc>
          <w:tcPr>
            <w:tcW w:w="3123"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both"/>
              <w:rPr>
                <w:rFonts w:ascii="Arial" w:eastAsia="Times New Roman" w:hAnsi="Arial" w:cs="Arial"/>
                <w:color w:val="000000"/>
              </w:rPr>
            </w:pPr>
            <w:r w:rsidRPr="00C65DCC">
              <w:rPr>
                <w:rFonts w:ascii="Arial" w:eastAsia="Times New Roman" w:hAnsi="Arial" w:cs="Arial"/>
                <w:color w:val="000000"/>
              </w:rPr>
              <w:t>Removal of ASTM Pipe</w:t>
            </w:r>
          </w:p>
        </w:tc>
        <w:tc>
          <w:tcPr>
            <w:tcW w:w="1285"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2000.00</w:t>
            </w:r>
          </w:p>
        </w:tc>
        <w:tc>
          <w:tcPr>
            <w:tcW w:w="1217"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10.10</w:t>
            </w:r>
          </w:p>
        </w:tc>
        <w:tc>
          <w:tcPr>
            <w:tcW w:w="814"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1</w:t>
            </w:r>
          </w:p>
        </w:tc>
        <w:tc>
          <w:tcPr>
            <w:tcW w:w="809"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Rft</w:t>
            </w:r>
          </w:p>
        </w:tc>
        <w:tc>
          <w:tcPr>
            <w:tcW w:w="1680"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xml:space="preserve">      20,200.00 </w:t>
            </w:r>
          </w:p>
        </w:tc>
      </w:tr>
      <w:tr w:rsidR="00087FE2" w:rsidRPr="00C65DCC" w:rsidTr="00087FE2">
        <w:trPr>
          <w:trHeight w:val="570"/>
        </w:trPr>
        <w:tc>
          <w:tcPr>
            <w:tcW w:w="558" w:type="dxa"/>
            <w:tcBorders>
              <w:top w:val="nil"/>
              <w:left w:val="single" w:sz="4" w:space="0" w:color="auto"/>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4.</w:t>
            </w:r>
          </w:p>
        </w:tc>
        <w:tc>
          <w:tcPr>
            <w:tcW w:w="3123" w:type="dxa"/>
            <w:tcBorders>
              <w:top w:val="nil"/>
              <w:left w:val="nil"/>
              <w:bottom w:val="single" w:sz="4" w:space="0" w:color="auto"/>
              <w:right w:val="single" w:sz="4" w:space="0" w:color="auto"/>
            </w:tcBorders>
            <w:shd w:val="clear" w:color="auto" w:fill="auto"/>
            <w:noWrap/>
            <w:hideMark/>
          </w:tcPr>
          <w:p w:rsidR="00C65DCC" w:rsidRPr="00C65DCC" w:rsidRDefault="00C65DCC" w:rsidP="00026041">
            <w:pPr>
              <w:spacing w:after="0" w:line="240" w:lineRule="auto"/>
              <w:jc w:val="both"/>
              <w:rPr>
                <w:rFonts w:ascii="Arial" w:eastAsia="Times New Roman" w:hAnsi="Arial" w:cs="Arial"/>
                <w:color w:val="000000"/>
              </w:rPr>
            </w:pPr>
            <w:r w:rsidRPr="00C65DCC">
              <w:rPr>
                <w:rFonts w:ascii="Arial" w:eastAsia="Times New Roman" w:hAnsi="Arial" w:cs="Arial"/>
                <w:color w:val="000000"/>
              </w:rPr>
              <w:t>Dismantling Cement Concrete Plain 1:2:4</w:t>
            </w:r>
          </w:p>
        </w:tc>
        <w:tc>
          <w:tcPr>
            <w:tcW w:w="1285"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3142.00</w:t>
            </w:r>
          </w:p>
        </w:tc>
        <w:tc>
          <w:tcPr>
            <w:tcW w:w="1217"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3327.50</w:t>
            </w:r>
          </w:p>
        </w:tc>
        <w:tc>
          <w:tcPr>
            <w:tcW w:w="814"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100</w:t>
            </w:r>
          </w:p>
        </w:tc>
        <w:tc>
          <w:tcPr>
            <w:tcW w:w="809"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Cft</w:t>
            </w:r>
          </w:p>
        </w:tc>
        <w:tc>
          <w:tcPr>
            <w:tcW w:w="1680"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xml:space="preserve">    104,550.05 </w:t>
            </w:r>
          </w:p>
        </w:tc>
      </w:tr>
      <w:tr w:rsidR="00087FE2" w:rsidRPr="00C65DCC" w:rsidTr="00087FE2">
        <w:trPr>
          <w:trHeight w:val="3990"/>
        </w:trPr>
        <w:tc>
          <w:tcPr>
            <w:tcW w:w="558" w:type="dxa"/>
            <w:tcBorders>
              <w:top w:val="nil"/>
              <w:left w:val="single" w:sz="4" w:space="0" w:color="auto"/>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5.</w:t>
            </w:r>
          </w:p>
        </w:tc>
        <w:tc>
          <w:tcPr>
            <w:tcW w:w="3123"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both"/>
              <w:rPr>
                <w:rFonts w:ascii="Arial" w:eastAsia="Times New Roman" w:hAnsi="Arial" w:cs="Arial"/>
                <w:color w:val="000000"/>
              </w:rPr>
            </w:pPr>
            <w:r w:rsidRPr="00C65DCC">
              <w:rPr>
                <w:rFonts w:ascii="Arial" w:eastAsia="Times New Roman" w:hAnsi="Arial" w:cs="Arial"/>
                <w:color w:val="000000"/>
              </w:rPr>
              <w:t>Excavation for pipe lines in trenches, and pits in soft soils i/c trimming and dressing sides to true alignment and shape levelling of beds of trenches to correct level and grade, cutting joint holes and disposal of surplus earth within a one chain as directed by Engineer-in-Incharge, providing fence guards, lights, flags and temporary crossings for non vehicular traffic where ever required lift upto 5 ft. (1.52 m) and lead upto one chain (30.50 m).</w:t>
            </w:r>
          </w:p>
        </w:tc>
        <w:tc>
          <w:tcPr>
            <w:tcW w:w="1285"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110936.10</w:t>
            </w:r>
          </w:p>
        </w:tc>
        <w:tc>
          <w:tcPr>
            <w:tcW w:w="1217"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3600.00</w:t>
            </w:r>
          </w:p>
        </w:tc>
        <w:tc>
          <w:tcPr>
            <w:tcW w:w="814"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1000</w:t>
            </w:r>
          </w:p>
        </w:tc>
        <w:tc>
          <w:tcPr>
            <w:tcW w:w="809"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Cft</w:t>
            </w:r>
          </w:p>
        </w:tc>
        <w:tc>
          <w:tcPr>
            <w:tcW w:w="1680"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xml:space="preserve">    399,369.96 </w:t>
            </w:r>
          </w:p>
        </w:tc>
      </w:tr>
      <w:tr w:rsidR="00087FE2" w:rsidRPr="00C65DCC" w:rsidTr="00087FE2">
        <w:trPr>
          <w:trHeight w:val="1710"/>
        </w:trPr>
        <w:tc>
          <w:tcPr>
            <w:tcW w:w="558" w:type="dxa"/>
            <w:tcBorders>
              <w:top w:val="nil"/>
              <w:left w:val="single" w:sz="4" w:space="0" w:color="auto"/>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6.</w:t>
            </w:r>
          </w:p>
        </w:tc>
        <w:tc>
          <w:tcPr>
            <w:tcW w:w="3123"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both"/>
              <w:rPr>
                <w:rFonts w:ascii="Arial" w:eastAsia="Times New Roman" w:hAnsi="Arial" w:cs="Arial"/>
                <w:color w:val="000000"/>
              </w:rPr>
            </w:pPr>
            <w:r w:rsidRPr="00C65DCC">
              <w:rPr>
                <w:rFonts w:ascii="Arial" w:eastAsia="Times New Roman" w:hAnsi="Arial" w:cs="Arial"/>
                <w:color w:val="000000"/>
              </w:rPr>
              <w:t>Providing, Laying RCC pipes of A.S.T.M. C-76-62 T/C-76-70, Class II Wall B and fixing in trench i/c cutting, fitting and jointing with rubber ring i/c testing with water to specified pressure (a) 12”Ø</w:t>
            </w:r>
          </w:p>
        </w:tc>
        <w:tc>
          <w:tcPr>
            <w:tcW w:w="1285"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8800.00</w:t>
            </w:r>
          </w:p>
        </w:tc>
        <w:tc>
          <w:tcPr>
            <w:tcW w:w="1217"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412.00</w:t>
            </w:r>
          </w:p>
        </w:tc>
        <w:tc>
          <w:tcPr>
            <w:tcW w:w="814"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1</w:t>
            </w:r>
          </w:p>
        </w:tc>
        <w:tc>
          <w:tcPr>
            <w:tcW w:w="809"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Rft</w:t>
            </w:r>
          </w:p>
        </w:tc>
        <w:tc>
          <w:tcPr>
            <w:tcW w:w="1680"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xml:space="preserve"> 3,625,600.00 </w:t>
            </w:r>
          </w:p>
        </w:tc>
      </w:tr>
      <w:tr w:rsidR="00087FE2" w:rsidRPr="00C65DCC" w:rsidTr="00087FE2">
        <w:trPr>
          <w:trHeight w:val="300"/>
        </w:trPr>
        <w:tc>
          <w:tcPr>
            <w:tcW w:w="558" w:type="dxa"/>
            <w:tcBorders>
              <w:top w:val="nil"/>
              <w:left w:val="single" w:sz="4" w:space="0" w:color="auto"/>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3123"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both"/>
              <w:rPr>
                <w:rFonts w:ascii="Arial" w:eastAsia="Times New Roman" w:hAnsi="Arial" w:cs="Arial"/>
                <w:color w:val="000000"/>
              </w:rPr>
            </w:pPr>
            <w:r w:rsidRPr="00C65DCC">
              <w:rPr>
                <w:rFonts w:ascii="Arial" w:eastAsia="Times New Roman" w:hAnsi="Arial" w:cs="Arial"/>
                <w:color w:val="000000"/>
              </w:rPr>
              <w:t>b) 15”Ø</w:t>
            </w:r>
          </w:p>
        </w:tc>
        <w:tc>
          <w:tcPr>
            <w:tcW w:w="1285"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1700.00</w:t>
            </w:r>
          </w:p>
        </w:tc>
        <w:tc>
          <w:tcPr>
            <w:tcW w:w="1217"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515.00</w:t>
            </w:r>
          </w:p>
        </w:tc>
        <w:tc>
          <w:tcPr>
            <w:tcW w:w="814"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1</w:t>
            </w:r>
          </w:p>
        </w:tc>
        <w:tc>
          <w:tcPr>
            <w:tcW w:w="809"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Rft</w:t>
            </w:r>
          </w:p>
        </w:tc>
        <w:tc>
          <w:tcPr>
            <w:tcW w:w="1680"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xml:space="preserve">    875,500.00 </w:t>
            </w:r>
          </w:p>
        </w:tc>
      </w:tr>
      <w:tr w:rsidR="00087FE2" w:rsidRPr="00C65DCC" w:rsidTr="00087FE2">
        <w:trPr>
          <w:trHeight w:val="3315"/>
        </w:trPr>
        <w:tc>
          <w:tcPr>
            <w:tcW w:w="558" w:type="dxa"/>
            <w:tcBorders>
              <w:top w:val="single" w:sz="4" w:space="0" w:color="auto"/>
              <w:left w:val="single" w:sz="4" w:space="0" w:color="auto"/>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lastRenderedPageBreak/>
              <w:t>7.</w:t>
            </w:r>
          </w:p>
        </w:tc>
        <w:tc>
          <w:tcPr>
            <w:tcW w:w="3123" w:type="dxa"/>
            <w:tcBorders>
              <w:top w:val="single" w:sz="4" w:space="0" w:color="auto"/>
              <w:left w:val="single" w:sz="4" w:space="0" w:color="auto"/>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both"/>
              <w:rPr>
                <w:rFonts w:ascii="Arial" w:eastAsia="Times New Roman" w:hAnsi="Arial" w:cs="Arial"/>
                <w:color w:val="000000"/>
                <w:sz w:val="20"/>
                <w:szCs w:val="20"/>
              </w:rPr>
            </w:pPr>
            <w:r w:rsidRPr="00C65DCC">
              <w:rPr>
                <w:rFonts w:ascii="Arial" w:eastAsia="Times New Roman" w:hAnsi="Arial" w:cs="Arial"/>
                <w:color w:val="000000"/>
                <w:sz w:val="20"/>
                <w:szCs w:val="20"/>
              </w:rPr>
              <w:t>Reinforced cement concrete work i/c all labour &amp; material except the cost of steel reinforcement and its labour for bending &amp; binding, which will be paid separately. This rate also includes all kinds of forms mould lifting shuttering curing rendering &amp; finishing the exposed surface (i/c screening &amp; washing of stone) (a) R.C. work for roof slab, beams columns rafts, lintels and other structural members laid in situ or pre-cast laid in position complete in all respects. Ratio 1:2:4.</w:t>
            </w:r>
          </w:p>
        </w:tc>
        <w:tc>
          <w:tcPr>
            <w:tcW w:w="1285" w:type="dxa"/>
            <w:tcBorders>
              <w:top w:val="single" w:sz="4" w:space="0" w:color="auto"/>
              <w:left w:val="single" w:sz="4" w:space="0" w:color="auto"/>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9346.60</w:t>
            </w:r>
          </w:p>
        </w:tc>
        <w:tc>
          <w:tcPr>
            <w:tcW w:w="1217" w:type="dxa"/>
            <w:tcBorders>
              <w:top w:val="single" w:sz="4" w:space="0" w:color="auto"/>
              <w:left w:val="single" w:sz="4" w:space="0" w:color="auto"/>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337.00</w:t>
            </w:r>
          </w:p>
        </w:tc>
        <w:tc>
          <w:tcPr>
            <w:tcW w:w="814" w:type="dxa"/>
            <w:tcBorders>
              <w:top w:val="single" w:sz="4" w:space="0" w:color="auto"/>
              <w:left w:val="single" w:sz="4" w:space="0" w:color="auto"/>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1</w:t>
            </w:r>
          </w:p>
        </w:tc>
        <w:tc>
          <w:tcPr>
            <w:tcW w:w="809" w:type="dxa"/>
            <w:tcBorders>
              <w:top w:val="single" w:sz="4" w:space="0" w:color="auto"/>
              <w:left w:val="single" w:sz="4" w:space="0" w:color="auto"/>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Cft</w:t>
            </w:r>
          </w:p>
        </w:tc>
        <w:tc>
          <w:tcPr>
            <w:tcW w:w="1680" w:type="dxa"/>
            <w:tcBorders>
              <w:top w:val="single" w:sz="4" w:space="0" w:color="auto"/>
              <w:left w:val="single" w:sz="4" w:space="0" w:color="auto"/>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xml:space="preserve"> 3,149,804.20 </w:t>
            </w:r>
          </w:p>
        </w:tc>
      </w:tr>
      <w:tr w:rsidR="00087FE2" w:rsidRPr="00C65DCC" w:rsidTr="00087FE2">
        <w:trPr>
          <w:trHeight w:val="1995"/>
        </w:trPr>
        <w:tc>
          <w:tcPr>
            <w:tcW w:w="558" w:type="dxa"/>
            <w:tcBorders>
              <w:top w:val="single" w:sz="4" w:space="0" w:color="auto"/>
              <w:left w:val="single" w:sz="4" w:space="0" w:color="auto"/>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8.</w:t>
            </w:r>
          </w:p>
        </w:tc>
        <w:tc>
          <w:tcPr>
            <w:tcW w:w="3123" w:type="dxa"/>
            <w:tcBorders>
              <w:top w:val="single" w:sz="4" w:space="0" w:color="auto"/>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both"/>
              <w:rPr>
                <w:rFonts w:ascii="Arial" w:eastAsia="Times New Roman" w:hAnsi="Arial" w:cs="Arial"/>
                <w:color w:val="000000"/>
              </w:rPr>
            </w:pPr>
            <w:r w:rsidRPr="00C65DCC">
              <w:rPr>
                <w:rFonts w:ascii="Arial" w:eastAsia="Times New Roman" w:hAnsi="Arial" w:cs="Arial"/>
                <w:color w:val="000000"/>
              </w:rPr>
              <w:t>Fabrication of mild steel reinforcement for cement concrete i/c cutting bending laying in position making joints and fastening i/c cost of binding wire (also includes removal of rust from bars) (a) Mild Steel</w:t>
            </w:r>
          </w:p>
        </w:tc>
        <w:tc>
          <w:tcPr>
            <w:tcW w:w="1285" w:type="dxa"/>
            <w:tcBorders>
              <w:top w:val="single" w:sz="4" w:space="0" w:color="auto"/>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41.73</w:t>
            </w:r>
          </w:p>
        </w:tc>
        <w:tc>
          <w:tcPr>
            <w:tcW w:w="1217" w:type="dxa"/>
            <w:tcBorders>
              <w:top w:val="single" w:sz="4" w:space="0" w:color="auto"/>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4820.20</w:t>
            </w:r>
          </w:p>
        </w:tc>
        <w:tc>
          <w:tcPr>
            <w:tcW w:w="814" w:type="dxa"/>
            <w:tcBorders>
              <w:top w:val="single" w:sz="4" w:space="0" w:color="auto"/>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1</w:t>
            </w:r>
          </w:p>
        </w:tc>
        <w:tc>
          <w:tcPr>
            <w:tcW w:w="809" w:type="dxa"/>
            <w:tcBorders>
              <w:top w:val="single" w:sz="4" w:space="0" w:color="auto"/>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Cwt</w:t>
            </w:r>
          </w:p>
        </w:tc>
        <w:tc>
          <w:tcPr>
            <w:tcW w:w="1680" w:type="dxa"/>
            <w:tcBorders>
              <w:top w:val="single" w:sz="4" w:space="0" w:color="auto"/>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xml:space="preserve">    201,127.15 </w:t>
            </w:r>
          </w:p>
        </w:tc>
      </w:tr>
      <w:tr w:rsidR="00087FE2" w:rsidRPr="00C65DCC" w:rsidTr="00087FE2">
        <w:trPr>
          <w:trHeight w:val="300"/>
        </w:trPr>
        <w:tc>
          <w:tcPr>
            <w:tcW w:w="558" w:type="dxa"/>
            <w:tcBorders>
              <w:top w:val="nil"/>
              <w:left w:val="single" w:sz="4" w:space="0" w:color="auto"/>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3123"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both"/>
              <w:rPr>
                <w:rFonts w:ascii="Arial" w:eastAsia="Times New Roman" w:hAnsi="Arial" w:cs="Arial"/>
                <w:color w:val="000000"/>
              </w:rPr>
            </w:pPr>
            <w:r w:rsidRPr="00C65DCC">
              <w:rPr>
                <w:rFonts w:ascii="Arial" w:eastAsia="Times New Roman" w:hAnsi="Arial" w:cs="Arial"/>
                <w:color w:val="000000"/>
              </w:rPr>
              <w:t>b) Tor Bar</w:t>
            </w:r>
          </w:p>
        </w:tc>
        <w:tc>
          <w:tcPr>
            <w:tcW w:w="1285"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375.53</w:t>
            </w:r>
          </w:p>
        </w:tc>
        <w:tc>
          <w:tcPr>
            <w:tcW w:w="1217"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5001.70</w:t>
            </w:r>
          </w:p>
        </w:tc>
        <w:tc>
          <w:tcPr>
            <w:tcW w:w="814"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1</w:t>
            </w:r>
          </w:p>
        </w:tc>
        <w:tc>
          <w:tcPr>
            <w:tcW w:w="809"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Cwt</w:t>
            </w:r>
          </w:p>
        </w:tc>
        <w:tc>
          <w:tcPr>
            <w:tcW w:w="1680"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xml:space="preserve"> 1,878,303.58 </w:t>
            </w:r>
          </w:p>
        </w:tc>
      </w:tr>
      <w:tr w:rsidR="00087FE2" w:rsidRPr="00C65DCC" w:rsidTr="00087FE2">
        <w:trPr>
          <w:trHeight w:val="1425"/>
        </w:trPr>
        <w:tc>
          <w:tcPr>
            <w:tcW w:w="558" w:type="dxa"/>
            <w:tcBorders>
              <w:top w:val="nil"/>
              <w:left w:val="single" w:sz="4" w:space="0" w:color="auto"/>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9.</w:t>
            </w:r>
          </w:p>
        </w:tc>
        <w:tc>
          <w:tcPr>
            <w:tcW w:w="3123"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both"/>
              <w:rPr>
                <w:rFonts w:ascii="Arial" w:eastAsia="Times New Roman" w:hAnsi="Arial" w:cs="Arial"/>
                <w:color w:val="000000"/>
              </w:rPr>
            </w:pPr>
            <w:r w:rsidRPr="00C65DCC">
              <w:rPr>
                <w:rFonts w:ascii="Arial" w:eastAsia="Times New Roman" w:hAnsi="Arial" w:cs="Arial"/>
                <w:color w:val="000000"/>
              </w:rPr>
              <w:t>Cement concrete plain including placing compacting, finishing and curing, complete (i/c screening and washing at, stone aggregate without shuttering) (a) Ratio 1:3:6</w:t>
            </w:r>
          </w:p>
        </w:tc>
        <w:tc>
          <w:tcPr>
            <w:tcW w:w="1285"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2403.80</w:t>
            </w:r>
          </w:p>
        </w:tc>
        <w:tc>
          <w:tcPr>
            <w:tcW w:w="1217"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12595.00</w:t>
            </w:r>
          </w:p>
        </w:tc>
        <w:tc>
          <w:tcPr>
            <w:tcW w:w="814"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100</w:t>
            </w:r>
          </w:p>
        </w:tc>
        <w:tc>
          <w:tcPr>
            <w:tcW w:w="809"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Cft</w:t>
            </w:r>
          </w:p>
        </w:tc>
        <w:tc>
          <w:tcPr>
            <w:tcW w:w="1680"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xml:space="preserve">    302,758.61 </w:t>
            </w:r>
          </w:p>
        </w:tc>
      </w:tr>
      <w:tr w:rsidR="00087FE2" w:rsidRPr="00C65DCC" w:rsidTr="00087FE2">
        <w:trPr>
          <w:trHeight w:val="300"/>
        </w:trPr>
        <w:tc>
          <w:tcPr>
            <w:tcW w:w="558" w:type="dxa"/>
            <w:tcBorders>
              <w:top w:val="nil"/>
              <w:left w:val="single" w:sz="4" w:space="0" w:color="auto"/>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3123"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both"/>
              <w:rPr>
                <w:rFonts w:ascii="Arial" w:eastAsia="Times New Roman" w:hAnsi="Arial" w:cs="Arial"/>
                <w:color w:val="000000"/>
              </w:rPr>
            </w:pPr>
            <w:r w:rsidRPr="00C65DCC">
              <w:rPr>
                <w:rFonts w:ascii="Arial" w:eastAsia="Times New Roman" w:hAnsi="Arial" w:cs="Arial"/>
                <w:color w:val="000000"/>
              </w:rPr>
              <w:t>b) Ratio 1:2:4</w:t>
            </w:r>
          </w:p>
        </w:tc>
        <w:tc>
          <w:tcPr>
            <w:tcW w:w="1285"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4508.40</w:t>
            </w:r>
          </w:p>
        </w:tc>
        <w:tc>
          <w:tcPr>
            <w:tcW w:w="1217"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14429.25</w:t>
            </w:r>
          </w:p>
        </w:tc>
        <w:tc>
          <w:tcPr>
            <w:tcW w:w="814"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100</w:t>
            </w:r>
          </w:p>
        </w:tc>
        <w:tc>
          <w:tcPr>
            <w:tcW w:w="809"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Cft</w:t>
            </w:r>
          </w:p>
        </w:tc>
        <w:tc>
          <w:tcPr>
            <w:tcW w:w="1680"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xml:space="preserve">    650,528.31 </w:t>
            </w:r>
          </w:p>
        </w:tc>
      </w:tr>
      <w:tr w:rsidR="00087FE2" w:rsidRPr="00C65DCC" w:rsidTr="00087FE2">
        <w:trPr>
          <w:trHeight w:val="1140"/>
        </w:trPr>
        <w:tc>
          <w:tcPr>
            <w:tcW w:w="558" w:type="dxa"/>
            <w:tcBorders>
              <w:top w:val="nil"/>
              <w:left w:val="single" w:sz="4" w:space="0" w:color="auto"/>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10.</w:t>
            </w:r>
          </w:p>
        </w:tc>
        <w:tc>
          <w:tcPr>
            <w:tcW w:w="3123"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both"/>
              <w:rPr>
                <w:rFonts w:ascii="Arial" w:eastAsia="Times New Roman" w:hAnsi="Arial" w:cs="Arial"/>
                <w:color w:val="000000"/>
              </w:rPr>
            </w:pPr>
            <w:r w:rsidRPr="00C65DCC">
              <w:rPr>
                <w:rFonts w:ascii="Arial" w:eastAsia="Times New Roman" w:hAnsi="Arial" w:cs="Arial"/>
                <w:color w:val="000000"/>
              </w:rPr>
              <w:t>Refilling the excavated stuff in trenches 6” thick layers i/c watering ramming to full compaction etc. complete.</w:t>
            </w:r>
          </w:p>
        </w:tc>
        <w:tc>
          <w:tcPr>
            <w:tcW w:w="1285"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99842.49</w:t>
            </w:r>
          </w:p>
        </w:tc>
        <w:tc>
          <w:tcPr>
            <w:tcW w:w="1217"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2760.00</w:t>
            </w:r>
          </w:p>
        </w:tc>
        <w:tc>
          <w:tcPr>
            <w:tcW w:w="814"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1000</w:t>
            </w:r>
          </w:p>
        </w:tc>
        <w:tc>
          <w:tcPr>
            <w:tcW w:w="809"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jc w:val="center"/>
              <w:rPr>
                <w:rFonts w:ascii="Arial" w:eastAsia="Times New Roman" w:hAnsi="Arial" w:cs="Arial"/>
                <w:color w:val="000000"/>
              </w:rPr>
            </w:pPr>
            <w:r w:rsidRPr="00C65DCC">
              <w:rPr>
                <w:rFonts w:ascii="Arial" w:eastAsia="Times New Roman" w:hAnsi="Arial" w:cs="Arial"/>
                <w:color w:val="000000"/>
              </w:rPr>
              <w:t>Cft</w:t>
            </w:r>
          </w:p>
        </w:tc>
        <w:tc>
          <w:tcPr>
            <w:tcW w:w="1680"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xml:space="preserve">    275,565.27 </w:t>
            </w:r>
          </w:p>
        </w:tc>
      </w:tr>
      <w:tr w:rsidR="00087FE2" w:rsidRPr="00C65DCC" w:rsidTr="00087FE2">
        <w:trPr>
          <w:trHeight w:val="300"/>
        </w:trPr>
        <w:tc>
          <w:tcPr>
            <w:tcW w:w="558" w:type="dxa"/>
            <w:tcBorders>
              <w:top w:val="nil"/>
              <w:left w:val="single" w:sz="4" w:space="0" w:color="auto"/>
              <w:bottom w:val="single" w:sz="4" w:space="0" w:color="auto"/>
              <w:right w:val="nil"/>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3123" w:type="dxa"/>
            <w:tcBorders>
              <w:top w:val="nil"/>
              <w:left w:val="nil"/>
              <w:bottom w:val="single" w:sz="4" w:space="0" w:color="auto"/>
              <w:right w:val="nil"/>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Total:</w:t>
            </w:r>
          </w:p>
        </w:tc>
        <w:tc>
          <w:tcPr>
            <w:tcW w:w="1285" w:type="dxa"/>
            <w:tcBorders>
              <w:top w:val="nil"/>
              <w:left w:val="nil"/>
              <w:bottom w:val="single" w:sz="4" w:space="0" w:color="auto"/>
              <w:right w:val="nil"/>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1217" w:type="dxa"/>
            <w:tcBorders>
              <w:top w:val="nil"/>
              <w:left w:val="nil"/>
              <w:bottom w:val="single" w:sz="4" w:space="0" w:color="auto"/>
              <w:right w:val="nil"/>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814" w:type="dxa"/>
            <w:tcBorders>
              <w:top w:val="nil"/>
              <w:left w:val="nil"/>
              <w:bottom w:val="single" w:sz="4" w:space="0" w:color="auto"/>
              <w:right w:val="nil"/>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809"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1680" w:type="dxa"/>
            <w:tcBorders>
              <w:top w:val="nil"/>
              <w:left w:val="nil"/>
              <w:bottom w:val="single" w:sz="4" w:space="0" w:color="auto"/>
              <w:right w:val="single" w:sz="4" w:space="0" w:color="auto"/>
            </w:tcBorders>
            <w:shd w:val="clear" w:color="auto" w:fill="auto"/>
            <w:noWrap/>
            <w:hideMark/>
          </w:tcPr>
          <w:p w:rsidR="00C65DCC" w:rsidRPr="00C65DCC" w:rsidRDefault="00C65DCC" w:rsidP="00035262">
            <w:pPr>
              <w:spacing w:after="0" w:line="240" w:lineRule="auto"/>
              <w:rPr>
                <w:rFonts w:ascii="Arial" w:eastAsia="Times New Roman" w:hAnsi="Arial" w:cs="Arial"/>
                <w:b/>
                <w:bCs/>
                <w:color w:val="000000"/>
              </w:rPr>
            </w:pPr>
            <w:r w:rsidRPr="00C65DCC">
              <w:rPr>
                <w:rFonts w:ascii="Arial" w:eastAsia="Times New Roman" w:hAnsi="Arial" w:cs="Arial"/>
                <w:b/>
                <w:bCs/>
                <w:color w:val="000000"/>
              </w:rPr>
              <w:t>1</w:t>
            </w:r>
            <w:r w:rsidR="00035262">
              <w:rPr>
                <w:rFonts w:ascii="Arial" w:eastAsia="Times New Roman" w:hAnsi="Arial" w:cs="Arial"/>
                <w:b/>
                <w:bCs/>
                <w:color w:val="000000"/>
              </w:rPr>
              <w:t>1,515,115</w:t>
            </w:r>
            <w:r w:rsidRPr="00C65DCC">
              <w:rPr>
                <w:rFonts w:ascii="Arial" w:eastAsia="Times New Roman" w:hAnsi="Arial" w:cs="Arial"/>
                <w:b/>
                <w:bCs/>
                <w:color w:val="000000"/>
              </w:rPr>
              <w:t>.</w:t>
            </w:r>
            <w:r w:rsidR="00035262">
              <w:rPr>
                <w:rFonts w:ascii="Arial" w:eastAsia="Times New Roman" w:hAnsi="Arial" w:cs="Arial"/>
                <w:b/>
                <w:bCs/>
                <w:color w:val="000000"/>
              </w:rPr>
              <w:t>13</w:t>
            </w:r>
            <w:r w:rsidRPr="00C65DCC">
              <w:rPr>
                <w:rFonts w:ascii="Arial" w:eastAsia="Times New Roman" w:hAnsi="Arial" w:cs="Arial"/>
                <w:b/>
                <w:bCs/>
                <w:color w:val="000000"/>
              </w:rPr>
              <w:t xml:space="preserve"> </w:t>
            </w:r>
          </w:p>
        </w:tc>
      </w:tr>
      <w:tr w:rsidR="00087FE2" w:rsidRPr="00C65DCC" w:rsidTr="00087FE2">
        <w:trPr>
          <w:trHeight w:val="300"/>
        </w:trPr>
        <w:tc>
          <w:tcPr>
            <w:tcW w:w="558" w:type="dxa"/>
            <w:tcBorders>
              <w:top w:val="nil"/>
              <w:left w:val="single" w:sz="4" w:space="0" w:color="auto"/>
              <w:bottom w:val="single" w:sz="4" w:space="0" w:color="auto"/>
              <w:right w:val="nil"/>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3123" w:type="dxa"/>
            <w:tcBorders>
              <w:top w:val="nil"/>
              <w:left w:val="nil"/>
              <w:bottom w:val="single" w:sz="4" w:space="0" w:color="auto"/>
              <w:right w:val="nil"/>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________% above / below</w:t>
            </w:r>
          </w:p>
        </w:tc>
        <w:tc>
          <w:tcPr>
            <w:tcW w:w="1285" w:type="dxa"/>
            <w:tcBorders>
              <w:top w:val="nil"/>
              <w:left w:val="nil"/>
              <w:bottom w:val="single" w:sz="4" w:space="0" w:color="auto"/>
              <w:right w:val="nil"/>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1217" w:type="dxa"/>
            <w:tcBorders>
              <w:top w:val="nil"/>
              <w:left w:val="nil"/>
              <w:bottom w:val="single" w:sz="4" w:space="0" w:color="auto"/>
              <w:right w:val="nil"/>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814" w:type="dxa"/>
            <w:tcBorders>
              <w:top w:val="nil"/>
              <w:left w:val="nil"/>
              <w:bottom w:val="single" w:sz="4" w:space="0" w:color="auto"/>
              <w:right w:val="nil"/>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809"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1680"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w:t>
            </w:r>
          </w:p>
        </w:tc>
      </w:tr>
      <w:tr w:rsidR="00087FE2" w:rsidRPr="00C65DCC" w:rsidTr="00087FE2">
        <w:trPr>
          <w:trHeight w:val="315"/>
        </w:trPr>
        <w:tc>
          <w:tcPr>
            <w:tcW w:w="558" w:type="dxa"/>
            <w:tcBorders>
              <w:top w:val="nil"/>
              <w:left w:val="single" w:sz="4" w:space="0" w:color="auto"/>
              <w:bottom w:val="single" w:sz="4" w:space="0" w:color="auto"/>
              <w:right w:val="nil"/>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3123" w:type="dxa"/>
            <w:tcBorders>
              <w:top w:val="nil"/>
              <w:left w:val="nil"/>
              <w:bottom w:val="single" w:sz="4" w:space="0" w:color="auto"/>
              <w:right w:val="nil"/>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Grand Total:</w:t>
            </w:r>
          </w:p>
        </w:tc>
        <w:tc>
          <w:tcPr>
            <w:tcW w:w="1285" w:type="dxa"/>
            <w:tcBorders>
              <w:top w:val="nil"/>
              <w:left w:val="nil"/>
              <w:bottom w:val="single" w:sz="4" w:space="0" w:color="auto"/>
              <w:right w:val="nil"/>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1217" w:type="dxa"/>
            <w:tcBorders>
              <w:top w:val="nil"/>
              <w:left w:val="nil"/>
              <w:bottom w:val="single" w:sz="4" w:space="0" w:color="auto"/>
              <w:right w:val="nil"/>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814" w:type="dxa"/>
            <w:tcBorders>
              <w:top w:val="nil"/>
              <w:left w:val="nil"/>
              <w:bottom w:val="single" w:sz="4" w:space="0" w:color="auto"/>
              <w:right w:val="nil"/>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809" w:type="dxa"/>
            <w:tcBorders>
              <w:top w:val="nil"/>
              <w:left w:val="nil"/>
              <w:bottom w:val="single" w:sz="4"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1680" w:type="dxa"/>
            <w:tcBorders>
              <w:top w:val="nil"/>
              <w:left w:val="nil"/>
              <w:bottom w:val="single" w:sz="8" w:space="0" w:color="auto"/>
              <w:right w:val="single" w:sz="4" w:space="0" w:color="auto"/>
            </w:tcBorders>
            <w:shd w:val="clear" w:color="auto" w:fill="auto"/>
            <w:noWrap/>
            <w:hideMark/>
          </w:tcPr>
          <w:p w:rsidR="00C65DCC" w:rsidRPr="00C65DCC" w:rsidRDefault="00C65DCC" w:rsidP="00C65DCC">
            <w:pPr>
              <w:spacing w:after="0" w:line="240" w:lineRule="auto"/>
              <w:rPr>
                <w:rFonts w:ascii="Arial" w:eastAsia="Times New Roman" w:hAnsi="Arial" w:cs="Arial"/>
                <w:color w:val="000000"/>
              </w:rPr>
            </w:pPr>
            <w:r w:rsidRPr="00C65DCC">
              <w:rPr>
                <w:rFonts w:ascii="Arial" w:eastAsia="Times New Roman" w:hAnsi="Arial" w:cs="Arial"/>
                <w:color w:val="000000"/>
              </w:rPr>
              <w:t> </w:t>
            </w:r>
          </w:p>
        </w:tc>
      </w:tr>
      <w:tr w:rsidR="00087FE2" w:rsidRPr="00C65DCC" w:rsidTr="00035262">
        <w:trPr>
          <w:trHeight w:val="196"/>
        </w:trPr>
        <w:tc>
          <w:tcPr>
            <w:tcW w:w="558"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3123"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1285"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1217"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814"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809"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1680"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r>
      <w:tr w:rsidR="00087FE2" w:rsidRPr="00C65DCC" w:rsidTr="00087FE2">
        <w:trPr>
          <w:trHeight w:val="300"/>
        </w:trPr>
        <w:tc>
          <w:tcPr>
            <w:tcW w:w="558"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3123"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1285"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1217"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814"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809"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1680"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r>
      <w:tr w:rsidR="00087FE2" w:rsidRPr="00C65DCC" w:rsidTr="00087FE2">
        <w:trPr>
          <w:trHeight w:val="315"/>
        </w:trPr>
        <w:tc>
          <w:tcPr>
            <w:tcW w:w="558"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3123"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1285"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B050"/>
                <w:sz w:val="24"/>
                <w:szCs w:val="24"/>
              </w:rPr>
            </w:pPr>
          </w:p>
        </w:tc>
        <w:tc>
          <w:tcPr>
            <w:tcW w:w="1217"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B050"/>
                <w:sz w:val="24"/>
                <w:szCs w:val="24"/>
              </w:rPr>
            </w:pPr>
          </w:p>
        </w:tc>
        <w:tc>
          <w:tcPr>
            <w:tcW w:w="814" w:type="dxa"/>
            <w:tcBorders>
              <w:top w:val="single" w:sz="4" w:space="0" w:color="auto"/>
              <w:left w:val="single" w:sz="4" w:space="0" w:color="auto"/>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c>
          <w:tcPr>
            <w:tcW w:w="809" w:type="dxa"/>
            <w:tcBorders>
              <w:top w:val="single" w:sz="4" w:space="0" w:color="auto"/>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c>
          <w:tcPr>
            <w:tcW w:w="1680" w:type="dxa"/>
            <w:tcBorders>
              <w:top w:val="single" w:sz="4" w:space="0" w:color="auto"/>
              <w:left w:val="nil"/>
              <w:bottom w:val="nil"/>
              <w:right w:val="single" w:sz="4" w:space="0" w:color="auto"/>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r>
      <w:tr w:rsidR="00087FE2" w:rsidRPr="00C65DCC" w:rsidTr="00087FE2">
        <w:trPr>
          <w:trHeight w:val="315"/>
        </w:trPr>
        <w:tc>
          <w:tcPr>
            <w:tcW w:w="558"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3123"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2502" w:type="dxa"/>
            <w:gridSpan w:val="2"/>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sz w:val="20"/>
                <w:szCs w:val="20"/>
              </w:rPr>
            </w:pPr>
            <w:r w:rsidRPr="00C65DCC">
              <w:rPr>
                <w:rFonts w:ascii="Arial" w:eastAsia="Times New Roman" w:hAnsi="Arial" w:cs="Arial"/>
                <w:sz w:val="20"/>
                <w:szCs w:val="20"/>
              </w:rPr>
              <w:t>Signature of Contractor</w:t>
            </w:r>
          </w:p>
        </w:tc>
        <w:tc>
          <w:tcPr>
            <w:tcW w:w="814" w:type="dxa"/>
            <w:tcBorders>
              <w:top w:val="nil"/>
              <w:left w:val="single" w:sz="4" w:space="0" w:color="auto"/>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c>
          <w:tcPr>
            <w:tcW w:w="809"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B050"/>
                <w:sz w:val="24"/>
                <w:szCs w:val="24"/>
              </w:rPr>
            </w:pPr>
          </w:p>
        </w:tc>
        <w:tc>
          <w:tcPr>
            <w:tcW w:w="1680" w:type="dxa"/>
            <w:tcBorders>
              <w:top w:val="nil"/>
              <w:left w:val="nil"/>
              <w:bottom w:val="nil"/>
              <w:right w:val="single" w:sz="4" w:space="0" w:color="auto"/>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r>
      <w:tr w:rsidR="00087FE2" w:rsidRPr="00C65DCC" w:rsidTr="00087FE2">
        <w:trPr>
          <w:trHeight w:val="315"/>
        </w:trPr>
        <w:tc>
          <w:tcPr>
            <w:tcW w:w="558"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3123"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1285"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sz w:val="24"/>
                <w:szCs w:val="24"/>
              </w:rPr>
            </w:pPr>
          </w:p>
        </w:tc>
        <w:tc>
          <w:tcPr>
            <w:tcW w:w="1217"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sz w:val="24"/>
                <w:szCs w:val="24"/>
              </w:rPr>
            </w:pPr>
          </w:p>
        </w:tc>
        <w:tc>
          <w:tcPr>
            <w:tcW w:w="814" w:type="dxa"/>
            <w:tcBorders>
              <w:top w:val="nil"/>
              <w:left w:val="single" w:sz="4" w:space="0" w:color="auto"/>
              <w:bottom w:val="single" w:sz="4" w:space="0" w:color="auto"/>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c>
          <w:tcPr>
            <w:tcW w:w="809" w:type="dxa"/>
            <w:tcBorders>
              <w:top w:val="nil"/>
              <w:left w:val="nil"/>
              <w:bottom w:val="single" w:sz="4" w:space="0" w:color="auto"/>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c>
          <w:tcPr>
            <w:tcW w:w="1680" w:type="dxa"/>
            <w:tcBorders>
              <w:top w:val="nil"/>
              <w:left w:val="nil"/>
              <w:bottom w:val="single" w:sz="4" w:space="0" w:color="auto"/>
              <w:right w:val="single" w:sz="4" w:space="0" w:color="auto"/>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r>
      <w:tr w:rsidR="00087FE2" w:rsidRPr="00C65DCC" w:rsidTr="00087FE2">
        <w:trPr>
          <w:trHeight w:val="315"/>
        </w:trPr>
        <w:tc>
          <w:tcPr>
            <w:tcW w:w="558"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3123"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1285"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sz w:val="24"/>
                <w:szCs w:val="24"/>
              </w:rPr>
            </w:pPr>
          </w:p>
        </w:tc>
        <w:tc>
          <w:tcPr>
            <w:tcW w:w="1217"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sz w:val="24"/>
                <w:szCs w:val="24"/>
              </w:rPr>
            </w:pPr>
          </w:p>
        </w:tc>
        <w:tc>
          <w:tcPr>
            <w:tcW w:w="814" w:type="dxa"/>
            <w:tcBorders>
              <w:top w:val="nil"/>
              <w:left w:val="single" w:sz="4" w:space="0" w:color="auto"/>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c>
          <w:tcPr>
            <w:tcW w:w="809"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c>
          <w:tcPr>
            <w:tcW w:w="1680" w:type="dxa"/>
            <w:tcBorders>
              <w:top w:val="nil"/>
              <w:left w:val="nil"/>
              <w:bottom w:val="nil"/>
              <w:right w:val="single" w:sz="4" w:space="0" w:color="auto"/>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r>
      <w:tr w:rsidR="00087FE2" w:rsidRPr="00C65DCC" w:rsidTr="00087FE2">
        <w:trPr>
          <w:trHeight w:val="315"/>
        </w:trPr>
        <w:tc>
          <w:tcPr>
            <w:tcW w:w="558"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3123"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1285"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sz w:val="24"/>
                <w:szCs w:val="24"/>
              </w:rPr>
            </w:pPr>
          </w:p>
        </w:tc>
        <w:tc>
          <w:tcPr>
            <w:tcW w:w="1217"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jc w:val="right"/>
              <w:rPr>
                <w:rFonts w:ascii="Arial" w:eastAsia="Times New Roman" w:hAnsi="Arial" w:cs="Arial"/>
                <w:sz w:val="20"/>
                <w:szCs w:val="20"/>
              </w:rPr>
            </w:pPr>
            <w:r w:rsidRPr="00C65DCC">
              <w:rPr>
                <w:rFonts w:ascii="Arial" w:eastAsia="Times New Roman" w:hAnsi="Arial" w:cs="Arial"/>
                <w:sz w:val="20"/>
                <w:szCs w:val="20"/>
              </w:rPr>
              <w:t>Seal</w:t>
            </w:r>
          </w:p>
        </w:tc>
        <w:tc>
          <w:tcPr>
            <w:tcW w:w="814" w:type="dxa"/>
            <w:tcBorders>
              <w:top w:val="nil"/>
              <w:left w:val="single" w:sz="4" w:space="0" w:color="auto"/>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c>
          <w:tcPr>
            <w:tcW w:w="809"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B050"/>
                <w:sz w:val="24"/>
                <w:szCs w:val="24"/>
              </w:rPr>
            </w:pPr>
          </w:p>
        </w:tc>
        <w:tc>
          <w:tcPr>
            <w:tcW w:w="1680" w:type="dxa"/>
            <w:tcBorders>
              <w:top w:val="nil"/>
              <w:left w:val="nil"/>
              <w:bottom w:val="nil"/>
              <w:right w:val="single" w:sz="4" w:space="0" w:color="auto"/>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r>
      <w:tr w:rsidR="00087FE2" w:rsidRPr="00C65DCC" w:rsidTr="00087FE2">
        <w:trPr>
          <w:trHeight w:val="315"/>
        </w:trPr>
        <w:tc>
          <w:tcPr>
            <w:tcW w:w="558"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3123"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1285"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B050"/>
                <w:sz w:val="24"/>
                <w:szCs w:val="24"/>
              </w:rPr>
            </w:pPr>
          </w:p>
        </w:tc>
        <w:tc>
          <w:tcPr>
            <w:tcW w:w="1217"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B050"/>
                <w:sz w:val="24"/>
                <w:szCs w:val="24"/>
              </w:rPr>
            </w:pPr>
          </w:p>
        </w:tc>
        <w:tc>
          <w:tcPr>
            <w:tcW w:w="814" w:type="dxa"/>
            <w:tcBorders>
              <w:top w:val="nil"/>
              <w:left w:val="single" w:sz="4" w:space="0" w:color="auto"/>
              <w:bottom w:val="single" w:sz="4" w:space="0" w:color="auto"/>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c>
          <w:tcPr>
            <w:tcW w:w="809" w:type="dxa"/>
            <w:tcBorders>
              <w:top w:val="nil"/>
              <w:left w:val="nil"/>
              <w:bottom w:val="single" w:sz="4" w:space="0" w:color="auto"/>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c>
          <w:tcPr>
            <w:tcW w:w="1680" w:type="dxa"/>
            <w:tcBorders>
              <w:top w:val="nil"/>
              <w:left w:val="nil"/>
              <w:bottom w:val="single" w:sz="4" w:space="0" w:color="auto"/>
              <w:right w:val="single" w:sz="4" w:space="0" w:color="auto"/>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r>
      <w:tr w:rsidR="00087FE2" w:rsidRPr="00C65DCC" w:rsidTr="00087FE2">
        <w:trPr>
          <w:trHeight w:val="300"/>
        </w:trPr>
        <w:tc>
          <w:tcPr>
            <w:tcW w:w="558"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3123"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1285"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1217"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814"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809"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c>
          <w:tcPr>
            <w:tcW w:w="1680" w:type="dxa"/>
            <w:tcBorders>
              <w:top w:val="nil"/>
              <w:left w:val="nil"/>
              <w:bottom w:val="nil"/>
              <w:right w:val="nil"/>
            </w:tcBorders>
            <w:shd w:val="clear" w:color="auto" w:fill="auto"/>
            <w:noWrap/>
            <w:vAlign w:val="bottom"/>
            <w:hideMark/>
          </w:tcPr>
          <w:p w:rsidR="00C65DCC" w:rsidRPr="00C65DCC" w:rsidRDefault="00C65DCC" w:rsidP="00C65DCC">
            <w:pPr>
              <w:spacing w:after="0" w:line="240" w:lineRule="auto"/>
              <w:rPr>
                <w:rFonts w:ascii="Arial" w:eastAsia="Times New Roman" w:hAnsi="Arial" w:cs="Arial"/>
                <w:color w:val="000000"/>
              </w:rPr>
            </w:pPr>
          </w:p>
        </w:tc>
      </w:tr>
    </w:tbl>
    <w:p w:rsidR="007B1788" w:rsidRPr="005125FB" w:rsidRDefault="007B1788" w:rsidP="007B1788">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7B1788" w:rsidRDefault="007B1788" w:rsidP="007B1788">
      <w:pPr>
        <w:pStyle w:val="NoSpacing"/>
        <w:rPr>
          <w:rFonts w:ascii="Arial" w:hAnsi="Arial" w:cs="Arial"/>
          <w:sz w:val="24"/>
          <w:szCs w:val="24"/>
        </w:rPr>
      </w:pPr>
    </w:p>
    <w:p w:rsidR="007B1788" w:rsidRPr="005125FB" w:rsidRDefault="007B1788" w:rsidP="007B1788">
      <w:pPr>
        <w:pStyle w:val="NoSpacing"/>
        <w:rPr>
          <w:rFonts w:ascii="Arial" w:hAnsi="Arial" w:cs="Arial"/>
          <w:sz w:val="24"/>
          <w:szCs w:val="24"/>
        </w:rPr>
      </w:pPr>
    </w:p>
    <w:p w:rsidR="007B1788" w:rsidRPr="005125FB" w:rsidRDefault="007B1788" w:rsidP="007B1788">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(1)</w:t>
      </w:r>
      <w:r w:rsidRPr="005125FB">
        <w:rPr>
          <w:rFonts w:ascii="Arial" w:hAnsi="Arial" w:cs="Arial"/>
          <w:sz w:val="24"/>
          <w:szCs w:val="24"/>
        </w:rPr>
        <w:t xml:space="preserve">, the bidding procedure is “Single Stage – One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7B1788" w:rsidRPr="005125FB" w:rsidRDefault="007B1788" w:rsidP="007B1788">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Pr>
                <w:rFonts w:ascii="Arial" w:hAnsi="Arial" w:cs="Arial"/>
                <w:color w:val="000000"/>
                <w:sz w:val="24"/>
                <w:szCs w:val="24"/>
              </w:rPr>
              <w:t xml:space="preserve">The bidder must submit bid in light of SPPRA Rule 24 (Submission of bids). </w:t>
            </w: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1C439F" w:rsidRDefault="007B1788" w:rsidP="00F63153">
            <w:pPr>
              <w:pStyle w:val="PlainText"/>
              <w:jc w:val="both"/>
              <w:rPr>
                <w:rFonts w:ascii="Arial" w:hAnsi="Arial" w:cs="Arial"/>
                <w:color w:val="000000"/>
                <w:sz w:val="16"/>
                <w:szCs w:val="24"/>
              </w:rPr>
            </w:pP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7B1788" w:rsidRDefault="007B1788" w:rsidP="00F63153">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1C439F" w:rsidRDefault="007B1788" w:rsidP="00F63153">
            <w:pPr>
              <w:pStyle w:val="PlainText"/>
              <w:jc w:val="both"/>
              <w:rPr>
                <w:rFonts w:ascii="Arial" w:hAnsi="Arial" w:cs="Arial"/>
                <w:color w:val="000000"/>
                <w:sz w:val="16"/>
                <w:szCs w:val="24"/>
              </w:rPr>
            </w:pP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7B1788" w:rsidRDefault="007B1788" w:rsidP="00F63153">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1C439F" w:rsidRDefault="007B1788" w:rsidP="00F63153">
            <w:pPr>
              <w:pStyle w:val="PlainText"/>
              <w:jc w:val="both"/>
              <w:rPr>
                <w:rFonts w:ascii="Arial" w:hAnsi="Arial" w:cs="Arial"/>
                <w:color w:val="000000"/>
                <w:sz w:val="16"/>
                <w:szCs w:val="24"/>
              </w:rPr>
            </w:pP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7B1788"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1C439F" w:rsidRDefault="007B1788" w:rsidP="00F63153">
            <w:pPr>
              <w:pStyle w:val="PlainText"/>
              <w:jc w:val="both"/>
              <w:rPr>
                <w:rFonts w:ascii="Arial" w:hAnsi="Arial" w:cs="Arial"/>
                <w:color w:val="000000"/>
                <w:sz w:val="16"/>
                <w:szCs w:val="24"/>
              </w:rPr>
            </w:pP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7B1788" w:rsidRPr="00612C5D" w:rsidRDefault="007B1788" w:rsidP="00087FE2">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w:t>
            </w:r>
            <w:r w:rsidR="008B1402">
              <w:rPr>
                <w:rFonts w:ascii="Arial" w:hAnsi="Arial" w:cs="Arial"/>
                <w:color w:val="000000"/>
                <w:sz w:val="24"/>
                <w:szCs w:val="24"/>
              </w:rPr>
              <w:t>6</w:t>
            </w:r>
            <w:r>
              <w:rPr>
                <w:rFonts w:ascii="Arial" w:hAnsi="Arial" w:cs="Arial"/>
                <w:color w:val="000000"/>
                <w:sz w:val="24"/>
                <w:szCs w:val="24"/>
              </w:rPr>
              <w:t xml:space="preserve"> showing registration in category C-</w:t>
            </w:r>
            <w:r w:rsidR="009D2B63">
              <w:rPr>
                <w:rFonts w:ascii="Arial" w:hAnsi="Arial" w:cs="Arial"/>
                <w:color w:val="000000"/>
                <w:sz w:val="24"/>
                <w:szCs w:val="24"/>
              </w:rPr>
              <w:t>6</w:t>
            </w:r>
            <w:r>
              <w:rPr>
                <w:rFonts w:ascii="Arial" w:hAnsi="Arial" w:cs="Arial"/>
                <w:color w:val="000000"/>
                <w:sz w:val="24"/>
                <w:szCs w:val="24"/>
              </w:rPr>
              <w:t xml:space="preserve"> in the field CE0</w:t>
            </w:r>
            <w:r w:rsidR="00087FE2">
              <w:rPr>
                <w:rFonts w:ascii="Arial" w:hAnsi="Arial" w:cs="Arial"/>
                <w:color w:val="000000"/>
                <w:sz w:val="24"/>
                <w:szCs w:val="24"/>
              </w:rPr>
              <w:t>9</w:t>
            </w:r>
            <w:r w:rsidRPr="00612C5D">
              <w:rPr>
                <w:rFonts w:ascii="Arial" w:hAnsi="Arial" w:cs="Arial"/>
                <w:color w:val="000000"/>
                <w:sz w:val="24"/>
                <w:szCs w:val="24"/>
              </w:rPr>
              <w:t>.</w:t>
            </w:r>
            <w:r w:rsidR="008B1402">
              <w:rPr>
                <w:rFonts w:ascii="Arial" w:hAnsi="Arial" w:cs="Arial"/>
                <w:color w:val="000000"/>
                <w:sz w:val="24"/>
                <w:szCs w:val="24"/>
              </w:rPr>
              <w:t xml:space="preserve"> (The bidder(s) </w:t>
            </w:r>
            <w:r w:rsidR="00035D1A">
              <w:rPr>
                <w:rFonts w:ascii="Arial" w:hAnsi="Arial" w:cs="Arial"/>
                <w:color w:val="000000"/>
                <w:sz w:val="24"/>
                <w:szCs w:val="24"/>
              </w:rPr>
              <w:t>will</w:t>
            </w:r>
            <w:r w:rsidR="008B1402">
              <w:rPr>
                <w:rFonts w:ascii="Arial" w:hAnsi="Arial" w:cs="Arial"/>
                <w:color w:val="000000"/>
                <w:sz w:val="24"/>
                <w:szCs w:val="24"/>
              </w:rPr>
              <w:t xml:space="preserve"> submit the PEC certificate for 2017 </w:t>
            </w:r>
            <w:r w:rsidR="00035D1A">
              <w:rPr>
                <w:rFonts w:ascii="Arial" w:hAnsi="Arial" w:cs="Arial"/>
                <w:color w:val="000000"/>
                <w:sz w:val="24"/>
                <w:szCs w:val="24"/>
              </w:rPr>
              <w:t xml:space="preserve">or receipt for renewal of certificate </w:t>
            </w:r>
            <w:r w:rsidR="008B1402">
              <w:rPr>
                <w:rFonts w:ascii="Arial" w:hAnsi="Arial" w:cs="Arial"/>
                <w:color w:val="000000"/>
                <w:sz w:val="24"/>
                <w:szCs w:val="24"/>
              </w:rPr>
              <w:t>on or before award of work).</w:t>
            </w: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r>
      <w:tr w:rsidR="007B1788" w:rsidRPr="00DB0BE3"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7B1788" w:rsidRPr="00612C5D" w:rsidRDefault="007B1788" w:rsidP="00035262">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sidR="00087FE2">
              <w:rPr>
                <w:rFonts w:ascii="Arial" w:hAnsi="Arial" w:cs="Arial"/>
                <w:color w:val="000000"/>
                <w:sz w:val="24"/>
                <w:szCs w:val="24"/>
              </w:rPr>
              <w:t>6</w:t>
            </w:r>
            <w:r w:rsidR="002D40A2">
              <w:rPr>
                <w:rFonts w:ascii="Arial" w:hAnsi="Arial" w:cs="Arial"/>
                <w:color w:val="000000"/>
                <w:sz w:val="24"/>
                <w:szCs w:val="24"/>
              </w:rPr>
              <w:t>.</w:t>
            </w:r>
            <w:r w:rsidR="00035262">
              <w:rPr>
                <w:rFonts w:ascii="Arial" w:hAnsi="Arial" w:cs="Arial"/>
                <w:color w:val="000000"/>
                <w:sz w:val="24"/>
                <w:szCs w:val="24"/>
              </w:rPr>
              <w:t>0</w:t>
            </w:r>
            <w:r w:rsidR="009D2B63">
              <w:rPr>
                <w:rFonts w:ascii="Arial" w:hAnsi="Arial" w:cs="Arial"/>
                <w:color w:val="000000"/>
                <w:sz w:val="24"/>
                <w:szCs w:val="24"/>
              </w:rPr>
              <w:t>0</w:t>
            </w:r>
            <w:r>
              <w:rPr>
                <w:rFonts w:ascii="Arial" w:hAnsi="Arial" w:cs="Arial"/>
                <w:color w:val="000000"/>
                <w:sz w:val="24"/>
                <w:szCs w:val="24"/>
              </w:rPr>
              <w:t xml:space="preserve"> million </w:t>
            </w:r>
            <w:r w:rsidRPr="00612C5D">
              <w:rPr>
                <w:rFonts w:ascii="Arial" w:hAnsi="Arial" w:cs="Arial"/>
                <w:color w:val="000000"/>
                <w:sz w:val="24"/>
                <w:szCs w:val="24"/>
              </w:rPr>
              <w:t>per year) including bank statement.</w:t>
            </w:r>
          </w:p>
        </w:tc>
      </w:tr>
      <w:tr w:rsidR="007B1788" w:rsidRPr="00DB0BE3"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p>
        </w:tc>
      </w:tr>
    </w:tbl>
    <w:p w:rsidR="007B1788" w:rsidRPr="005125FB" w:rsidRDefault="007B1788" w:rsidP="007B1788">
      <w:pPr>
        <w:pStyle w:val="NoSpacing"/>
        <w:jc w:val="both"/>
        <w:rPr>
          <w:rFonts w:ascii="Arial" w:hAnsi="Arial" w:cs="Arial"/>
          <w:sz w:val="24"/>
          <w:szCs w:val="24"/>
        </w:rPr>
      </w:pPr>
      <w:r w:rsidRPr="005125FB">
        <w:rPr>
          <w:rFonts w:ascii="Arial" w:hAnsi="Arial" w:cs="Arial"/>
          <w:sz w:val="24"/>
          <w:szCs w:val="24"/>
        </w:rPr>
        <w:t>In case</w:t>
      </w:r>
      <w:r>
        <w:rPr>
          <w:rFonts w:ascii="Arial" w:hAnsi="Arial" w:cs="Arial"/>
          <w:sz w:val="24"/>
          <w:szCs w:val="24"/>
        </w:rPr>
        <w:t>, at the time of opening of bids</w:t>
      </w:r>
      <w:r w:rsidRPr="005125FB">
        <w:rPr>
          <w:rFonts w:ascii="Arial" w:hAnsi="Arial" w:cs="Arial"/>
          <w:sz w:val="24"/>
          <w:szCs w:val="24"/>
        </w:rPr>
        <w:t xml:space="preserve"> any information from the above is found </w:t>
      </w:r>
      <w:r>
        <w:rPr>
          <w:rFonts w:ascii="Arial" w:hAnsi="Arial" w:cs="Arial"/>
          <w:sz w:val="24"/>
          <w:szCs w:val="24"/>
        </w:rPr>
        <w:t>not submitted by the bidder</w:t>
      </w:r>
      <w:r w:rsidRPr="005125FB">
        <w:rPr>
          <w:rFonts w:ascii="Arial" w:hAnsi="Arial" w:cs="Arial"/>
          <w:sz w:val="24"/>
          <w:szCs w:val="24"/>
        </w:rPr>
        <w:t>, the bid shall stand unresponsive and rejected.</w:t>
      </w:r>
    </w:p>
    <w:p w:rsidR="007B1788" w:rsidRPr="005125FB" w:rsidRDefault="007B1788" w:rsidP="007B1788">
      <w:pPr>
        <w:pStyle w:val="NoSpacing"/>
        <w:jc w:val="both"/>
        <w:rPr>
          <w:rFonts w:ascii="Arial" w:hAnsi="Arial" w:cs="Arial"/>
          <w:sz w:val="24"/>
          <w:szCs w:val="24"/>
        </w:rPr>
      </w:pPr>
    </w:p>
    <w:p w:rsidR="007B1788" w:rsidRPr="005125FB" w:rsidRDefault="007B1788" w:rsidP="007B1788">
      <w:pPr>
        <w:pStyle w:val="NoSpacing"/>
        <w:jc w:val="both"/>
        <w:rPr>
          <w:rFonts w:ascii="Arial" w:hAnsi="Arial" w:cs="Arial"/>
          <w:sz w:val="24"/>
          <w:szCs w:val="24"/>
        </w:rPr>
      </w:pPr>
      <w:r w:rsidRPr="005125FB">
        <w:rPr>
          <w:rFonts w:ascii="Arial" w:hAnsi="Arial" w:cs="Arial"/>
          <w:sz w:val="24"/>
          <w:szCs w:val="24"/>
        </w:rPr>
        <w:t>After necessary preliminary screening, the responsive bids 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7B1788" w:rsidRDefault="007B1788" w:rsidP="00200341">
      <w:pPr>
        <w:autoSpaceDE w:val="0"/>
        <w:autoSpaceDN w:val="0"/>
        <w:adjustRightInd w:val="0"/>
        <w:spacing w:after="0" w:line="240" w:lineRule="auto"/>
      </w:pPr>
    </w:p>
    <w:p w:rsidR="007B1788" w:rsidRDefault="007B1788" w:rsidP="00200341">
      <w:pPr>
        <w:autoSpaceDE w:val="0"/>
        <w:autoSpaceDN w:val="0"/>
        <w:adjustRightInd w:val="0"/>
        <w:spacing w:after="0" w:line="240" w:lineRule="auto"/>
      </w:pPr>
    </w:p>
    <w:p w:rsidR="007B1788" w:rsidRDefault="007B1788" w:rsidP="00200341">
      <w:pPr>
        <w:autoSpaceDE w:val="0"/>
        <w:autoSpaceDN w:val="0"/>
        <w:adjustRightInd w:val="0"/>
        <w:spacing w:after="0" w:line="240" w:lineRule="auto"/>
      </w:pPr>
    </w:p>
    <w:p w:rsidR="007B1788" w:rsidRDefault="007B1788" w:rsidP="00200341">
      <w:pPr>
        <w:autoSpaceDE w:val="0"/>
        <w:autoSpaceDN w:val="0"/>
        <w:adjustRightInd w:val="0"/>
        <w:spacing w:after="0" w:line="240" w:lineRule="auto"/>
      </w:pPr>
    </w:p>
    <w:p w:rsidR="007B1788" w:rsidRDefault="007B1788" w:rsidP="00200341">
      <w:pPr>
        <w:autoSpaceDE w:val="0"/>
        <w:autoSpaceDN w:val="0"/>
        <w:adjustRightInd w:val="0"/>
        <w:spacing w:after="0" w:line="240" w:lineRule="auto"/>
      </w:pPr>
    </w:p>
    <w:p w:rsidR="00FA5549" w:rsidRPr="00F56375" w:rsidRDefault="00FA5549" w:rsidP="00F56375">
      <w:pPr>
        <w:pStyle w:val="NoSpacing"/>
        <w:jc w:val="right"/>
        <w:rPr>
          <w:rFonts w:ascii="Arial" w:hAnsi="Arial" w:cs="Arial"/>
          <w:b/>
          <w:sz w:val="24"/>
          <w:szCs w:val="24"/>
        </w:rPr>
      </w:pPr>
      <w:r w:rsidRPr="00F56375">
        <w:rPr>
          <w:rFonts w:ascii="Arial" w:hAnsi="Arial" w:cs="Arial"/>
          <w:b/>
          <w:sz w:val="24"/>
          <w:szCs w:val="24"/>
        </w:rPr>
        <w:lastRenderedPageBreak/>
        <w:t>SCHEDULE - B TO BID</w:t>
      </w:r>
    </w:p>
    <w:p w:rsidR="00FA5549" w:rsidRPr="00F56375" w:rsidRDefault="00FA5549" w:rsidP="00F56375">
      <w:pPr>
        <w:pStyle w:val="NoSpacing"/>
        <w:rPr>
          <w:rFonts w:ascii="Arial" w:hAnsi="Arial" w:cs="Arial"/>
          <w:b/>
          <w:sz w:val="24"/>
          <w:szCs w:val="24"/>
        </w:rPr>
      </w:pPr>
    </w:p>
    <w:p w:rsidR="00FA5549" w:rsidRDefault="00FA5549"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Pr="00F56375" w:rsidRDefault="00D1646A" w:rsidP="00F56375">
      <w:pPr>
        <w:pStyle w:val="NoSpacing"/>
        <w:rPr>
          <w:rFonts w:ascii="Arial" w:hAnsi="Arial" w:cs="Arial"/>
          <w:b/>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sz w:val="24"/>
          <w:szCs w:val="24"/>
        </w:rPr>
        <w:t>*SPECIFIC WORKS DATA</w:t>
      </w: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i/>
          <w:iCs/>
          <w:sz w:val="24"/>
          <w:szCs w:val="24"/>
        </w:rPr>
        <w:t>(NOT USED)</w:t>
      </w: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2629E9" w:rsidRPr="00F56375" w:rsidRDefault="002629E9" w:rsidP="002629E9">
      <w:pPr>
        <w:autoSpaceDE w:val="0"/>
        <w:autoSpaceDN w:val="0"/>
        <w:adjustRightInd w:val="0"/>
        <w:spacing w:after="0" w:line="240" w:lineRule="auto"/>
        <w:jc w:val="right"/>
        <w:rPr>
          <w:rFonts w:ascii="Arial" w:hAnsi="Arial" w:cs="Arial"/>
          <w:b/>
          <w:bCs/>
          <w:sz w:val="24"/>
          <w:szCs w:val="24"/>
        </w:rPr>
      </w:pPr>
      <w:r w:rsidRPr="00F56375">
        <w:rPr>
          <w:rFonts w:ascii="Arial" w:hAnsi="Arial" w:cs="Arial"/>
          <w:b/>
          <w:bCs/>
          <w:sz w:val="24"/>
          <w:szCs w:val="24"/>
        </w:rPr>
        <w:lastRenderedPageBreak/>
        <w:t>SCHEDULE – C TO BID</w:t>
      </w:r>
    </w:p>
    <w:p w:rsidR="002629E9" w:rsidRPr="00F56375" w:rsidRDefault="002629E9" w:rsidP="002629E9">
      <w:pPr>
        <w:autoSpaceDE w:val="0"/>
        <w:autoSpaceDN w:val="0"/>
        <w:adjustRightInd w:val="0"/>
        <w:spacing w:after="0" w:line="240" w:lineRule="auto"/>
        <w:rPr>
          <w:rFonts w:ascii="Arial" w:hAnsi="Arial" w:cs="Arial"/>
          <w:b/>
          <w:bCs/>
          <w:sz w:val="24"/>
          <w:szCs w:val="24"/>
        </w:rPr>
      </w:pPr>
    </w:p>
    <w:p w:rsidR="002629E9" w:rsidRPr="00F56375" w:rsidRDefault="002629E9" w:rsidP="00F56375">
      <w:pPr>
        <w:autoSpaceDE w:val="0"/>
        <w:autoSpaceDN w:val="0"/>
        <w:adjustRightInd w:val="0"/>
        <w:spacing w:after="0" w:line="240" w:lineRule="auto"/>
        <w:jc w:val="center"/>
        <w:rPr>
          <w:rFonts w:ascii="Arial" w:hAnsi="Arial" w:cs="Arial"/>
          <w:b/>
          <w:bCs/>
          <w:sz w:val="28"/>
          <w:szCs w:val="24"/>
        </w:rPr>
      </w:pPr>
      <w:r w:rsidRPr="00F56375">
        <w:rPr>
          <w:rFonts w:ascii="Arial" w:hAnsi="Arial" w:cs="Arial"/>
          <w:b/>
          <w:bCs/>
          <w:sz w:val="28"/>
          <w:szCs w:val="24"/>
        </w:rPr>
        <w:t>WORKS TO BE PERFORMED BY SUBCONTRACTORS*</w:t>
      </w:r>
    </w:p>
    <w:p w:rsidR="002629E9" w:rsidRDefault="002629E9" w:rsidP="002629E9">
      <w:pPr>
        <w:autoSpaceDE w:val="0"/>
        <w:autoSpaceDN w:val="0"/>
        <w:adjustRightInd w:val="0"/>
        <w:spacing w:after="0" w:line="240" w:lineRule="auto"/>
        <w:rPr>
          <w:rFonts w:ascii="Arial" w:hAnsi="Arial" w:cs="Arial"/>
          <w:sz w:val="24"/>
          <w:szCs w:val="24"/>
        </w:rPr>
      </w:pPr>
    </w:p>
    <w:p w:rsidR="00F56375" w:rsidRPr="00F56375" w:rsidRDefault="00F56375"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The bidder will do the work with his own forces except the work listed below which he intends to sub-contract.</w:t>
      </w: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Items of Works</w:t>
      </w:r>
      <w:r w:rsidRPr="00F56375">
        <w:rPr>
          <w:rFonts w:ascii="Arial" w:hAnsi="Arial" w:cs="Arial"/>
          <w:sz w:val="24"/>
          <w:szCs w:val="24"/>
        </w:rPr>
        <w:tab/>
      </w:r>
      <w:r w:rsidRPr="00F56375">
        <w:rPr>
          <w:rFonts w:ascii="Arial" w:hAnsi="Arial" w:cs="Arial"/>
          <w:sz w:val="24"/>
          <w:szCs w:val="24"/>
        </w:rPr>
        <w:tab/>
        <w:t>Name and address of</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t>Statement of similar</w:t>
      </w: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to be</w:t>
      </w:r>
      <w:r w:rsidR="00081CB0">
        <w:rPr>
          <w:rFonts w:ascii="Arial" w:hAnsi="Arial" w:cs="Arial"/>
          <w:sz w:val="24"/>
          <w:szCs w:val="24"/>
        </w:rPr>
        <w:t xml:space="preserve"> </w:t>
      </w:r>
      <w:r w:rsidRPr="00F56375">
        <w:rPr>
          <w:rFonts w:ascii="Arial" w:hAnsi="Arial" w:cs="Arial"/>
          <w:sz w:val="24"/>
          <w:szCs w:val="24"/>
        </w:rPr>
        <w:t>Sub-Contracted</w:t>
      </w:r>
      <w:r w:rsidR="00081CB0">
        <w:rPr>
          <w:rFonts w:ascii="Arial" w:hAnsi="Arial" w:cs="Arial"/>
          <w:sz w:val="24"/>
          <w:szCs w:val="24"/>
        </w:rPr>
        <w:tab/>
      </w:r>
      <w:r w:rsidRPr="00F56375">
        <w:rPr>
          <w:rFonts w:ascii="Arial" w:hAnsi="Arial" w:cs="Arial"/>
          <w:sz w:val="24"/>
          <w:szCs w:val="24"/>
        </w:rPr>
        <w:t>Sub-Contractors</w:t>
      </w:r>
      <w:r w:rsidR="00F56375">
        <w:rPr>
          <w:rFonts w:ascii="Arial" w:hAnsi="Arial" w:cs="Arial"/>
          <w:sz w:val="24"/>
          <w:szCs w:val="24"/>
        </w:rPr>
        <w:tab/>
      </w:r>
      <w:r w:rsidR="00F56375">
        <w:rPr>
          <w:rFonts w:ascii="Arial" w:hAnsi="Arial" w:cs="Arial"/>
          <w:sz w:val="24"/>
          <w:szCs w:val="24"/>
        </w:rPr>
        <w:tab/>
      </w:r>
      <w:r w:rsidR="00081CB0">
        <w:rPr>
          <w:rFonts w:ascii="Arial" w:hAnsi="Arial" w:cs="Arial"/>
          <w:sz w:val="24"/>
          <w:szCs w:val="24"/>
        </w:rPr>
        <w:tab/>
      </w:r>
      <w:r w:rsidR="00081CB0">
        <w:rPr>
          <w:rFonts w:ascii="Arial" w:hAnsi="Arial" w:cs="Arial"/>
          <w:sz w:val="24"/>
          <w:szCs w:val="24"/>
        </w:rPr>
        <w:tab/>
      </w:r>
      <w:r w:rsidRPr="00F56375">
        <w:rPr>
          <w:rFonts w:ascii="Arial" w:hAnsi="Arial" w:cs="Arial"/>
          <w:sz w:val="24"/>
          <w:szCs w:val="24"/>
        </w:rPr>
        <w:t>works previously</w:t>
      </w:r>
    </w:p>
    <w:p w:rsidR="00100342" w:rsidRPr="00F56375" w:rsidRDefault="002629E9" w:rsidP="00081CB0">
      <w:pPr>
        <w:autoSpaceDE w:val="0"/>
        <w:autoSpaceDN w:val="0"/>
        <w:adjustRightInd w:val="0"/>
        <w:spacing w:after="0" w:line="240" w:lineRule="auto"/>
        <w:ind w:left="6480" w:firstLine="720"/>
        <w:rPr>
          <w:rFonts w:ascii="Arial" w:hAnsi="Arial" w:cs="Arial"/>
        </w:rPr>
      </w:pPr>
      <w:r w:rsidRPr="00F56375">
        <w:rPr>
          <w:rFonts w:ascii="Arial" w:hAnsi="Arial" w:cs="Arial"/>
          <w:sz w:val="24"/>
          <w:szCs w:val="24"/>
        </w:rPr>
        <w:t>executed.</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r>
      <w:r w:rsidRPr="00F56375">
        <w:rPr>
          <w:rFonts w:ascii="Arial" w:hAnsi="Arial" w:cs="Arial"/>
          <w:i/>
          <w:iCs/>
          <w:sz w:val="24"/>
          <w:szCs w:val="24"/>
        </w:rPr>
        <w:t>(attach evidence)</w:t>
      </w: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081CB0" w:rsidRDefault="00081CB0"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rPr>
          <w:rFonts w:ascii="Arial" w:hAnsi="Arial" w:cs="Arial"/>
          <w:b/>
          <w:bCs/>
          <w:sz w:val="24"/>
          <w:szCs w:val="24"/>
        </w:rPr>
      </w:pPr>
      <w:r w:rsidRPr="00081CB0">
        <w:rPr>
          <w:rFonts w:ascii="Arial" w:hAnsi="Arial" w:cs="Arial"/>
          <w:b/>
          <w:bCs/>
          <w:sz w:val="24"/>
          <w:szCs w:val="24"/>
        </w:rPr>
        <w:t>Note:</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r w:rsidRPr="00081CB0">
        <w:rPr>
          <w:rFonts w:ascii="Arial" w:hAnsi="Arial" w:cs="Arial"/>
          <w:sz w:val="24"/>
          <w:szCs w:val="24"/>
        </w:rPr>
        <w:t xml:space="preserve">* </w:t>
      </w:r>
      <w:r w:rsidRPr="00081CB0">
        <w:rPr>
          <w:rFonts w:ascii="Arial" w:hAnsi="Arial" w:cs="Arial"/>
          <w:i/>
          <w:iCs/>
          <w:sz w:val="24"/>
          <w:szCs w:val="24"/>
        </w:rPr>
        <w:t>The Procuring Agency should decide whether to allow subcontracting or not.</w:t>
      </w: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p>
    <w:p w:rsidR="002629E9" w:rsidRPr="00081CB0" w:rsidRDefault="002629E9" w:rsidP="00081CB0">
      <w:pPr>
        <w:autoSpaceDE w:val="0"/>
        <w:autoSpaceDN w:val="0"/>
        <w:adjustRightInd w:val="0"/>
        <w:spacing w:after="0" w:line="240" w:lineRule="auto"/>
        <w:ind w:left="720"/>
        <w:jc w:val="both"/>
        <w:rPr>
          <w:rFonts w:ascii="Arial" w:hAnsi="Arial" w:cs="Arial"/>
          <w:i/>
          <w:iCs/>
          <w:sz w:val="24"/>
          <w:szCs w:val="24"/>
        </w:rPr>
      </w:pPr>
      <w:r w:rsidRPr="00081CB0">
        <w:rPr>
          <w:rFonts w:ascii="Arial" w:hAnsi="Arial" w:cs="Arial"/>
          <w:i/>
          <w:iCs/>
          <w:sz w:val="24"/>
          <w:szCs w:val="24"/>
        </w:rPr>
        <w:t>In case Procuring Agency decides to allow subcontracting then following conditions shall be complied with:</w:t>
      </w:r>
    </w:p>
    <w:p w:rsidR="002629E9" w:rsidRPr="00081CB0" w:rsidRDefault="002629E9" w:rsidP="002629E9">
      <w:pPr>
        <w:autoSpaceDE w:val="0"/>
        <w:autoSpaceDN w:val="0"/>
        <w:adjustRightInd w:val="0"/>
        <w:spacing w:after="0" w:line="240" w:lineRule="auto"/>
        <w:ind w:left="720"/>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1</w:t>
      </w:r>
      <w:r w:rsidRPr="00081CB0">
        <w:rPr>
          <w:rFonts w:ascii="Arial" w:hAnsi="Arial" w:cs="Arial"/>
          <w:sz w:val="24"/>
          <w:szCs w:val="24"/>
        </w:rPr>
        <w:tab/>
        <w:t xml:space="preserve"> No change of Sub-Contractors shall be made by the bidder without prior approval of the Procuring Agency.</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2.</w:t>
      </w:r>
      <w:r w:rsidRPr="00081CB0">
        <w:rPr>
          <w:rFonts w:ascii="Arial" w:hAnsi="Arial" w:cs="Arial"/>
          <w:sz w:val="24"/>
          <w:szCs w:val="24"/>
        </w:rPr>
        <w:tab/>
        <w:t>The truthfulness and accuracy of the statement as to the experience of Sub-Contractors is guaranteed by the bidder. The Procuring Agency‘s judgment shall be final as to the evaluation of the experience of Sub-Contractors submitted by the bidder.</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rPr>
      </w:pPr>
      <w:r w:rsidRPr="00081CB0">
        <w:rPr>
          <w:rFonts w:ascii="Arial" w:hAnsi="Arial" w:cs="Arial"/>
          <w:sz w:val="24"/>
          <w:szCs w:val="24"/>
        </w:rPr>
        <w:t>3.</w:t>
      </w:r>
      <w:r w:rsidRPr="00081CB0">
        <w:rPr>
          <w:rFonts w:ascii="Arial" w:hAnsi="Arial" w:cs="Arial"/>
          <w:sz w:val="24"/>
          <w:szCs w:val="24"/>
        </w:rPr>
        <w:tab/>
        <w:t>Statement of similar works shall include description, location &amp; value of works, year completed and name &amp; address of the clients.</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081CB0">
      <w:pPr>
        <w:autoSpaceDE w:val="0"/>
        <w:autoSpaceDN w:val="0"/>
        <w:adjustRightInd w:val="0"/>
        <w:spacing w:after="0" w:line="240" w:lineRule="auto"/>
        <w:jc w:val="both"/>
        <w:rPr>
          <w:b/>
          <w:sz w:val="32"/>
        </w:rPr>
      </w:pPr>
      <w:r w:rsidRPr="00081CB0">
        <w:rPr>
          <w:b/>
          <w:sz w:val="32"/>
        </w:rPr>
        <w:t>(SSIC does not allow to the Contractor for sub-contractor for execution of work)</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D TO BID</w:t>
      </w:r>
    </w:p>
    <w:p w:rsidR="002629E9" w:rsidRPr="00081CB0" w:rsidRDefault="002629E9" w:rsidP="002629E9">
      <w:pPr>
        <w:autoSpaceDE w:val="0"/>
        <w:autoSpaceDN w:val="0"/>
        <w:adjustRightInd w:val="0"/>
        <w:spacing w:after="0" w:line="240" w:lineRule="auto"/>
        <w:rPr>
          <w:rFonts w:ascii="Arial" w:hAnsi="Arial" w:cs="Arial"/>
          <w:b/>
          <w:bCs/>
          <w:sz w:val="24"/>
          <w:szCs w:val="24"/>
        </w:rPr>
      </w:pPr>
    </w:p>
    <w:p w:rsidR="002629E9" w:rsidRPr="00081CB0" w:rsidRDefault="002629E9" w:rsidP="002629E9">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PROPOSED PROGRAMME OF WORKS</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081CB0">
      <w:pPr>
        <w:autoSpaceDE w:val="0"/>
        <w:autoSpaceDN w:val="0"/>
        <w:adjustRightInd w:val="0"/>
        <w:spacing w:after="0" w:line="240" w:lineRule="auto"/>
        <w:jc w:val="both"/>
        <w:rPr>
          <w:rFonts w:ascii="Arial" w:hAnsi="Arial" w:cs="Arial"/>
        </w:rPr>
      </w:pPr>
      <w:r w:rsidRPr="00081CB0">
        <w:rPr>
          <w:rFonts w:ascii="Arial" w:hAnsi="Arial" w:cs="Arial"/>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Pr="00081CB0" w:rsidRDefault="00190DD7" w:rsidP="00190DD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E TO BID</w:t>
      </w:r>
    </w:p>
    <w:p w:rsidR="00190DD7" w:rsidRPr="00081CB0" w:rsidRDefault="00190DD7" w:rsidP="00190DD7">
      <w:pPr>
        <w:autoSpaceDE w:val="0"/>
        <w:autoSpaceDN w:val="0"/>
        <w:adjustRightInd w:val="0"/>
        <w:spacing w:after="0" w:line="240" w:lineRule="auto"/>
        <w:rPr>
          <w:rFonts w:ascii="Arial" w:hAnsi="Arial" w:cs="Arial"/>
          <w:b/>
          <w:bCs/>
          <w:sz w:val="24"/>
          <w:szCs w:val="24"/>
        </w:rPr>
      </w:pPr>
    </w:p>
    <w:p w:rsidR="00190DD7" w:rsidRPr="00081CB0" w:rsidRDefault="00190DD7" w:rsidP="00246BB7">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190DD7" w:rsidRDefault="00190DD7" w:rsidP="00190DD7">
      <w:pPr>
        <w:autoSpaceDE w:val="0"/>
        <w:autoSpaceDN w:val="0"/>
        <w:adjustRightInd w:val="0"/>
        <w:spacing w:after="0" w:line="240" w:lineRule="auto"/>
        <w:rPr>
          <w:rFonts w:ascii="Arial" w:hAnsi="Arial" w:cs="Arial"/>
          <w:sz w:val="24"/>
          <w:szCs w:val="24"/>
        </w:rPr>
      </w:pPr>
    </w:p>
    <w:p w:rsidR="00081CB0" w:rsidRPr="00081CB0" w:rsidRDefault="00081CB0" w:rsidP="00190DD7">
      <w:pPr>
        <w:autoSpaceDE w:val="0"/>
        <w:autoSpaceDN w:val="0"/>
        <w:adjustRightInd w:val="0"/>
        <w:spacing w:after="0" w:line="240" w:lineRule="auto"/>
        <w:rPr>
          <w:rFonts w:ascii="Arial" w:hAnsi="Arial" w:cs="Arial"/>
          <w:sz w:val="24"/>
          <w:szCs w:val="24"/>
        </w:rPr>
      </w:pPr>
    </w:p>
    <w:p w:rsidR="00183E59" w:rsidRPr="00081CB0" w:rsidRDefault="00183E59" w:rsidP="00183E59">
      <w:pPr>
        <w:autoSpaceDE w:val="0"/>
        <w:autoSpaceDN w:val="0"/>
        <w:adjustRightInd w:val="0"/>
        <w:spacing w:after="0" w:line="240" w:lineRule="auto"/>
        <w:jc w:val="both"/>
        <w:rPr>
          <w:rFonts w:ascii="Arial" w:hAnsi="Arial" w:cs="Arial"/>
          <w:sz w:val="24"/>
          <w:szCs w:val="24"/>
        </w:rPr>
      </w:pPr>
      <w:r w:rsidRPr="00081CB0">
        <w:rPr>
          <w:rFonts w:ascii="Arial" w:hAnsi="Arial" w:cs="Arial"/>
          <w:sz w:val="24"/>
          <w:szCs w:val="24"/>
        </w:rPr>
        <w:t>The bidder is required to submit a narrative outlining the method of performing the Works.</w:t>
      </w:r>
      <w:r>
        <w:rPr>
          <w:rFonts w:ascii="Arial" w:hAnsi="Arial" w:cs="Arial"/>
          <w:sz w:val="24"/>
          <w:szCs w:val="24"/>
        </w:rPr>
        <w:t xml:space="preserve"> </w:t>
      </w:r>
      <w:r w:rsidRPr="00081CB0">
        <w:rPr>
          <w:rFonts w:ascii="Arial" w:hAnsi="Arial" w:cs="Arial"/>
          <w:sz w:val="24"/>
          <w:szCs w:val="24"/>
        </w:rPr>
        <w:t>The narrative should indicate in detail and include but not be limited to:</w:t>
      </w:r>
    </w:p>
    <w:p w:rsidR="00183E59" w:rsidRPr="00081CB0" w:rsidRDefault="00183E59" w:rsidP="00183E59">
      <w:pPr>
        <w:autoSpaceDE w:val="0"/>
        <w:autoSpaceDN w:val="0"/>
        <w:adjustRightInd w:val="0"/>
        <w:spacing w:after="0" w:line="240" w:lineRule="auto"/>
        <w:rPr>
          <w:rFonts w:ascii="Arial" w:hAnsi="Arial" w:cs="Arial"/>
          <w:sz w:val="24"/>
          <w:szCs w:val="24"/>
        </w:rPr>
      </w:pPr>
    </w:p>
    <w:p w:rsidR="00183E59" w:rsidRPr="00081CB0" w:rsidRDefault="00183E59" w:rsidP="00183E59">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sequence and methods in which he proposes to carry out the Works, including the number of shifts per day and hours per shift, he expects to work.</w:t>
      </w:r>
    </w:p>
    <w:p w:rsidR="00183E59" w:rsidRDefault="00183E59" w:rsidP="00183E59">
      <w:pPr>
        <w:pStyle w:val="ListParagraph"/>
        <w:autoSpaceDE w:val="0"/>
        <w:autoSpaceDN w:val="0"/>
        <w:adjustRightInd w:val="0"/>
        <w:spacing w:after="0" w:line="240" w:lineRule="auto"/>
        <w:ind w:left="1440"/>
        <w:jc w:val="both"/>
        <w:rPr>
          <w:rFonts w:ascii="Arial" w:hAnsi="Arial" w:cs="Arial"/>
          <w:sz w:val="24"/>
          <w:szCs w:val="24"/>
        </w:rPr>
      </w:pPr>
    </w:p>
    <w:p w:rsidR="00183E59" w:rsidRDefault="00183E59" w:rsidP="00183E59">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A list of all major items of construction and plant erection, tools and vehicles proposed to be used in delivering/carrying out the works at site</w:t>
      </w:r>
    </w:p>
    <w:p w:rsidR="00183E59" w:rsidRDefault="00183E59" w:rsidP="00183E59">
      <w:pPr>
        <w:pStyle w:val="ListParagraph"/>
        <w:autoSpaceDE w:val="0"/>
        <w:autoSpaceDN w:val="0"/>
        <w:adjustRightInd w:val="0"/>
        <w:spacing w:after="0" w:line="240" w:lineRule="auto"/>
        <w:ind w:left="1440"/>
        <w:jc w:val="both"/>
        <w:rPr>
          <w:rFonts w:ascii="Arial" w:hAnsi="Arial" w:cs="Arial"/>
          <w:sz w:val="24"/>
          <w:szCs w:val="24"/>
        </w:rPr>
      </w:pP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Road Roller</w:t>
      </w: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Mixture Machine</w:t>
      </w: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Pure Machine</w:t>
      </w: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Dumper</w:t>
      </w: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Tractor with Trolley &amp; Bowzer (Water Van)</w:t>
      </w:r>
    </w:p>
    <w:p w:rsidR="00183E59" w:rsidRDefault="00183E59" w:rsidP="00183E59">
      <w:pPr>
        <w:pStyle w:val="ListParagraph"/>
        <w:autoSpaceDE w:val="0"/>
        <w:autoSpaceDN w:val="0"/>
        <w:adjustRightInd w:val="0"/>
        <w:spacing w:after="0" w:line="240" w:lineRule="auto"/>
        <w:ind w:left="1440"/>
        <w:jc w:val="both"/>
        <w:rPr>
          <w:rFonts w:ascii="Arial" w:hAnsi="Arial" w:cs="Arial"/>
          <w:sz w:val="24"/>
          <w:szCs w:val="24"/>
        </w:rPr>
      </w:pPr>
    </w:p>
    <w:p w:rsidR="00183E59" w:rsidRDefault="00183E59" w:rsidP="00183E59">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procedure for installation of equipment and transportation of equipment and materials to the site.</w:t>
      </w:r>
    </w:p>
    <w:p w:rsidR="00183E59" w:rsidRDefault="00183E59" w:rsidP="00183E59">
      <w:pPr>
        <w:pStyle w:val="ListParagraph"/>
        <w:autoSpaceDE w:val="0"/>
        <w:autoSpaceDN w:val="0"/>
        <w:adjustRightInd w:val="0"/>
        <w:spacing w:after="0" w:line="240" w:lineRule="auto"/>
        <w:ind w:left="1440"/>
        <w:jc w:val="both"/>
        <w:rPr>
          <w:rFonts w:ascii="Arial" w:hAnsi="Arial" w:cs="Arial"/>
          <w:sz w:val="24"/>
          <w:szCs w:val="24"/>
        </w:rPr>
      </w:pPr>
    </w:p>
    <w:p w:rsidR="00183E59" w:rsidRPr="00081CB0" w:rsidRDefault="00183E59" w:rsidP="00183E59">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Organization chart indicating head office &amp; field office personnel involved in management, supervision and engineering of the Works to be done under the Contract.</w:t>
      </w:r>
      <w:r>
        <w:rPr>
          <w:rFonts w:ascii="Arial" w:hAnsi="Arial" w:cs="Arial"/>
          <w:sz w:val="24"/>
          <w:szCs w:val="24"/>
        </w:rPr>
        <w:t xml:space="preserve"> Minimum one (1) Project Engineer, two (2) Work/Site Supervisors having technical qualification in the related field, one (1) Roller operator, one (1) Mixture operator and 10 labor personnel rather than the management staff. </w:t>
      </w:r>
    </w:p>
    <w:p w:rsidR="00190DD7" w:rsidRPr="00081CB0" w:rsidRDefault="00190DD7" w:rsidP="00190DD7">
      <w:pPr>
        <w:autoSpaceDE w:val="0"/>
        <w:autoSpaceDN w:val="0"/>
        <w:adjustRightInd w:val="0"/>
        <w:spacing w:after="0" w:line="240" w:lineRule="auto"/>
        <w:ind w:left="1440" w:hanging="720"/>
        <w:rPr>
          <w:rFonts w:ascii="Arial" w:hAnsi="Arial" w:cs="Arial"/>
          <w:sz w:val="24"/>
          <w:szCs w:val="24"/>
        </w:rPr>
      </w:pPr>
    </w:p>
    <w:p w:rsidR="00190DD7" w:rsidRPr="00081CB0" w:rsidRDefault="00190DD7" w:rsidP="00190DD7">
      <w:pPr>
        <w:autoSpaceDE w:val="0"/>
        <w:autoSpaceDN w:val="0"/>
        <w:adjustRightInd w:val="0"/>
        <w:spacing w:after="0" w:line="240" w:lineRule="auto"/>
        <w:ind w:left="1440" w:hanging="720"/>
        <w:rPr>
          <w:rFonts w:ascii="Arial" w:hAnsi="Arial" w:cs="Arial"/>
        </w:rPr>
      </w:pPr>
      <w:r w:rsidRPr="00081CB0">
        <w:rPr>
          <w:rFonts w:ascii="Arial" w:hAnsi="Arial" w:cs="Arial"/>
          <w:sz w:val="24"/>
          <w:szCs w:val="24"/>
        </w:rPr>
        <w:tab/>
      </w: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46BB7" w:rsidRPr="00081CB0" w:rsidRDefault="00246BB7" w:rsidP="00246BB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F TO BID</w:t>
      </w:r>
    </w:p>
    <w:p w:rsidR="00246BB7" w:rsidRPr="00081CB0" w:rsidRDefault="00246BB7" w:rsidP="00246BB7">
      <w:pPr>
        <w:autoSpaceDE w:val="0"/>
        <w:autoSpaceDN w:val="0"/>
        <w:adjustRightInd w:val="0"/>
        <w:spacing w:after="0" w:line="240" w:lineRule="auto"/>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32"/>
        </w:rPr>
      </w:pPr>
      <w:r w:rsidRPr="00081CB0">
        <w:rPr>
          <w:rFonts w:ascii="Arial" w:hAnsi="Arial" w:cs="Arial"/>
          <w:b/>
          <w:bCs/>
          <w:sz w:val="32"/>
        </w:rPr>
        <w:t>(INTEGRITY PACT)</w:t>
      </w:r>
    </w:p>
    <w:p w:rsidR="00246BB7" w:rsidRPr="00081CB0" w:rsidRDefault="00246BB7" w:rsidP="00246BB7">
      <w:pPr>
        <w:autoSpaceDE w:val="0"/>
        <w:autoSpaceDN w:val="0"/>
        <w:adjustRightInd w:val="0"/>
        <w:spacing w:after="0" w:line="240" w:lineRule="auto"/>
        <w:jc w:val="center"/>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DECLARATION OF FEES, COMMISSION AND BROKERAGE ETC</w:t>
      </w: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PAYABLE BY CONTRACTORS</w:t>
      </w:r>
    </w:p>
    <w:p w:rsidR="00246BB7" w:rsidRPr="00081CB0" w:rsidRDefault="00246BB7" w:rsidP="00246BB7">
      <w:pPr>
        <w:autoSpaceDE w:val="0"/>
        <w:autoSpaceDN w:val="0"/>
        <w:adjustRightInd w:val="0"/>
        <w:spacing w:after="0" w:line="240" w:lineRule="auto"/>
        <w:jc w:val="center"/>
        <w:rPr>
          <w:rFonts w:ascii="Arial" w:hAnsi="Arial" w:cs="Arial"/>
          <w:sz w:val="24"/>
        </w:rPr>
      </w:pPr>
      <w:r w:rsidRPr="00081CB0">
        <w:rPr>
          <w:rFonts w:ascii="Arial" w:hAnsi="Arial" w:cs="Arial"/>
          <w:sz w:val="24"/>
        </w:rPr>
        <w:t>(FOR CONTRACTS WORTH RS. 10.00 MILLION OR MORE)</w:t>
      </w:r>
    </w:p>
    <w:p w:rsidR="00246BB7" w:rsidRPr="00081CB0" w:rsidRDefault="00246BB7" w:rsidP="00246BB7">
      <w:pPr>
        <w:autoSpaceDE w:val="0"/>
        <w:autoSpaceDN w:val="0"/>
        <w:adjustRightInd w:val="0"/>
        <w:spacing w:after="0" w:line="240" w:lineRule="auto"/>
        <w:rPr>
          <w:rFonts w:ascii="Arial" w:hAnsi="Arial" w:cs="Arial"/>
        </w:rPr>
      </w:pP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No.________________ Dated __________________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Value: 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Title: _________________</w:t>
      </w:r>
    </w:p>
    <w:p w:rsidR="00246BB7" w:rsidRPr="00081CB0" w:rsidRDefault="00246BB7" w:rsidP="00200341">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C3A4A" w:rsidRPr="00081CB0" w:rsidRDefault="000C3A4A" w:rsidP="00081CB0">
      <w:pPr>
        <w:autoSpaceDE w:val="0"/>
        <w:autoSpaceDN w:val="0"/>
        <w:adjustRightInd w:val="0"/>
        <w:spacing w:after="0" w:line="240" w:lineRule="auto"/>
        <w:jc w:val="both"/>
        <w:rPr>
          <w:rFonts w:ascii="Arial" w:hAnsi="Arial" w:cs="Arial"/>
        </w:rPr>
      </w:pPr>
    </w:p>
    <w:p w:rsidR="00246BB7"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Notwithstanding any rights and remedies exercised by PA in this regard, [name of Supplier/Contractor/ 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w:t>
      </w:r>
    </w:p>
    <w:p w:rsidR="00246BB7"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(Procuring Agency)</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(Contractor)</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B14EF3" w:rsidRDefault="007C7D69" w:rsidP="007C7D69">
      <w:pPr>
        <w:autoSpaceDE w:val="0"/>
        <w:autoSpaceDN w:val="0"/>
        <w:adjustRightInd w:val="0"/>
        <w:spacing w:after="0" w:line="240" w:lineRule="auto"/>
        <w:jc w:val="center"/>
        <w:rPr>
          <w:rFonts w:ascii="Arial" w:hAnsi="Arial" w:cs="Arial"/>
        </w:rPr>
      </w:pPr>
      <w:r w:rsidRPr="00B14EF3">
        <w:rPr>
          <w:rFonts w:ascii="Arial" w:hAnsi="Arial" w:cs="Arial"/>
          <w:b/>
          <w:bCs/>
          <w:sz w:val="32"/>
          <w:szCs w:val="32"/>
        </w:rPr>
        <w:t>CONDITIONS OF CONTRACT</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lastRenderedPageBreak/>
        <w:t>TABLE OF CONTENTS</w:t>
      </w: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t>CONDITIONS OF CONTRACT</w:t>
      </w: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7C7D69" w:rsidRPr="001009EA" w:rsidRDefault="007C7D69" w:rsidP="007C7D69">
      <w:pPr>
        <w:autoSpaceDE w:val="0"/>
        <w:autoSpaceDN w:val="0"/>
        <w:adjustRightInd w:val="0"/>
        <w:spacing w:after="0" w:line="240" w:lineRule="auto"/>
        <w:rPr>
          <w:rFonts w:ascii="Arial" w:hAnsi="Arial" w:cs="Arial"/>
          <w:b/>
          <w:bCs/>
          <w:i/>
          <w:iCs/>
          <w:sz w:val="24"/>
          <w:szCs w:val="24"/>
        </w:rPr>
      </w:pPr>
      <w:r w:rsidRPr="001009EA">
        <w:rPr>
          <w:rFonts w:ascii="Arial" w:hAnsi="Arial" w:cs="Arial"/>
          <w:b/>
          <w:bCs/>
          <w:i/>
          <w:iCs/>
          <w:sz w:val="24"/>
          <w:szCs w:val="24"/>
        </w:rPr>
        <w:t>Clause No</w:t>
      </w:r>
      <w:r w:rsidRPr="001009EA">
        <w:rPr>
          <w:rFonts w:ascii="Arial" w:hAnsi="Arial" w:cs="Arial"/>
          <w:b/>
          <w:bCs/>
          <w:i/>
          <w:iCs/>
          <w:sz w:val="24"/>
          <w:szCs w:val="24"/>
        </w:rPr>
        <w:tab/>
        <w:t>Description</w:t>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t>Page No</w:t>
      </w:r>
    </w:p>
    <w:p w:rsidR="00676255" w:rsidRPr="001009EA" w:rsidRDefault="00676255" w:rsidP="007C7D69">
      <w:pPr>
        <w:autoSpaceDE w:val="0"/>
        <w:autoSpaceDN w:val="0"/>
        <w:adjustRightInd w:val="0"/>
        <w:spacing w:after="0" w:line="240" w:lineRule="auto"/>
        <w:rPr>
          <w:rFonts w:ascii="Arial" w:hAnsi="Arial" w:cs="Arial"/>
          <w:sz w:val="24"/>
          <w:szCs w:val="24"/>
        </w:rPr>
      </w:pP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w:t>
      </w:r>
      <w:r w:rsidRPr="001009EA">
        <w:rPr>
          <w:rFonts w:ascii="Arial" w:hAnsi="Arial" w:cs="Arial"/>
          <w:sz w:val="24"/>
          <w:szCs w:val="24"/>
        </w:rPr>
        <w:tab/>
      </w:r>
      <w:r w:rsidRPr="001009EA">
        <w:rPr>
          <w:rFonts w:ascii="Arial" w:hAnsi="Arial" w:cs="Arial"/>
          <w:sz w:val="24"/>
          <w:szCs w:val="24"/>
        </w:rPr>
        <w:tab/>
        <w:t>General Provisions</w:t>
      </w:r>
      <w:r w:rsidRPr="001009EA">
        <w:rPr>
          <w:rFonts w:ascii="Arial" w:hAnsi="Arial" w:cs="Arial"/>
          <w:sz w:val="24"/>
          <w:szCs w:val="24"/>
        </w:rPr>
        <w:tab/>
        <w:t>…………………………………………...</w:t>
      </w:r>
      <w:r w:rsidRPr="001009EA">
        <w:rPr>
          <w:rFonts w:ascii="Arial" w:hAnsi="Arial" w:cs="Arial"/>
          <w:sz w:val="24"/>
          <w:szCs w:val="24"/>
        </w:rPr>
        <w:tab/>
        <w:t>3</w:t>
      </w:r>
      <w:r w:rsidR="007B1788">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2.</w:t>
      </w:r>
      <w:r w:rsidRPr="001009EA">
        <w:rPr>
          <w:rFonts w:ascii="Arial" w:hAnsi="Arial" w:cs="Arial"/>
          <w:sz w:val="24"/>
          <w:szCs w:val="24"/>
        </w:rPr>
        <w:tab/>
      </w:r>
      <w:r w:rsidRPr="001009EA">
        <w:rPr>
          <w:rFonts w:ascii="Arial" w:hAnsi="Arial" w:cs="Arial"/>
          <w:sz w:val="24"/>
          <w:szCs w:val="24"/>
        </w:rPr>
        <w:tab/>
        <w:t>The Procuring Agency…………………………………………</w:t>
      </w:r>
      <w:r w:rsidRPr="001009EA">
        <w:rPr>
          <w:rFonts w:ascii="Arial" w:hAnsi="Arial" w:cs="Arial"/>
          <w:sz w:val="24"/>
          <w:szCs w:val="24"/>
        </w:rPr>
        <w:tab/>
        <w:t>3</w:t>
      </w:r>
      <w:r w:rsidR="007B1788">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3.</w:t>
      </w:r>
      <w:r w:rsidRPr="001009EA">
        <w:rPr>
          <w:rFonts w:ascii="Arial" w:hAnsi="Arial" w:cs="Arial"/>
          <w:sz w:val="24"/>
          <w:szCs w:val="24"/>
        </w:rPr>
        <w:tab/>
      </w:r>
      <w:r w:rsidRPr="001009EA">
        <w:rPr>
          <w:rFonts w:ascii="Arial" w:hAnsi="Arial" w:cs="Arial"/>
          <w:sz w:val="24"/>
          <w:szCs w:val="24"/>
        </w:rPr>
        <w:tab/>
        <w:t>Engineer‘s</w:t>
      </w:r>
      <w:r w:rsidRPr="001009EA">
        <w:rPr>
          <w:rFonts w:ascii="Arial" w:hAnsi="Arial" w:cs="Arial"/>
          <w:i/>
          <w:iCs/>
          <w:sz w:val="24"/>
          <w:szCs w:val="24"/>
        </w:rPr>
        <w:t>/</w:t>
      </w:r>
      <w:r w:rsidRPr="001009EA">
        <w:rPr>
          <w:rFonts w:ascii="Arial" w:hAnsi="Arial" w:cs="Arial"/>
          <w:sz w:val="24"/>
          <w:szCs w:val="24"/>
        </w:rPr>
        <w:t>Procuring Agency‘s Representatives…………….</w:t>
      </w:r>
      <w:r w:rsidRPr="001009EA">
        <w:rPr>
          <w:rFonts w:ascii="Arial" w:hAnsi="Arial" w:cs="Arial"/>
          <w:sz w:val="24"/>
          <w:szCs w:val="24"/>
        </w:rPr>
        <w:tab/>
        <w:t>3</w:t>
      </w:r>
      <w:r w:rsidR="007B1788">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4.</w:t>
      </w:r>
      <w:r w:rsidRPr="001009EA">
        <w:rPr>
          <w:rFonts w:ascii="Arial" w:hAnsi="Arial" w:cs="Arial"/>
          <w:sz w:val="24"/>
          <w:szCs w:val="24"/>
        </w:rPr>
        <w:tab/>
      </w:r>
      <w:r w:rsidRPr="001009EA">
        <w:rPr>
          <w:rFonts w:ascii="Arial" w:hAnsi="Arial" w:cs="Arial"/>
          <w:sz w:val="24"/>
          <w:szCs w:val="24"/>
        </w:rPr>
        <w:tab/>
        <w:t>The Contractor</w:t>
      </w:r>
      <w:r w:rsidRPr="001009EA">
        <w:rPr>
          <w:rFonts w:ascii="Arial" w:hAnsi="Arial" w:cs="Arial"/>
          <w:sz w:val="24"/>
          <w:szCs w:val="24"/>
        </w:rPr>
        <w:tab/>
        <w:t>……………………………………………</w:t>
      </w:r>
      <w:r w:rsidRPr="001009EA">
        <w:rPr>
          <w:rFonts w:ascii="Arial" w:hAnsi="Arial" w:cs="Arial"/>
          <w:sz w:val="24"/>
          <w:szCs w:val="24"/>
        </w:rPr>
        <w:tab/>
      </w:r>
      <w:r w:rsidR="007B1788">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5.</w:t>
      </w:r>
      <w:r w:rsidRPr="001009EA">
        <w:rPr>
          <w:rFonts w:ascii="Arial" w:hAnsi="Arial" w:cs="Arial"/>
          <w:sz w:val="24"/>
          <w:szCs w:val="24"/>
        </w:rPr>
        <w:tab/>
      </w:r>
      <w:r w:rsidRPr="001009EA">
        <w:rPr>
          <w:rFonts w:ascii="Arial" w:hAnsi="Arial" w:cs="Arial"/>
          <w:sz w:val="24"/>
          <w:szCs w:val="24"/>
        </w:rPr>
        <w:tab/>
        <w:t>Design by Contractor</w:t>
      </w:r>
      <w:r w:rsidRPr="001009EA">
        <w:rPr>
          <w:rFonts w:ascii="Arial" w:hAnsi="Arial" w:cs="Arial"/>
          <w:sz w:val="24"/>
          <w:szCs w:val="24"/>
        </w:rPr>
        <w:tab/>
        <w:t>……………………………………</w:t>
      </w:r>
      <w:r w:rsidRPr="001009EA">
        <w:rPr>
          <w:rFonts w:ascii="Arial" w:hAnsi="Arial" w:cs="Arial"/>
          <w:sz w:val="24"/>
          <w:szCs w:val="24"/>
        </w:rPr>
        <w:tab/>
      </w:r>
      <w:r w:rsidR="007B1788">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6.</w:t>
      </w:r>
      <w:r w:rsidRPr="001009EA">
        <w:rPr>
          <w:rFonts w:ascii="Arial" w:hAnsi="Arial" w:cs="Arial"/>
          <w:sz w:val="24"/>
          <w:szCs w:val="24"/>
        </w:rPr>
        <w:tab/>
      </w:r>
      <w:r w:rsidRPr="001009EA">
        <w:rPr>
          <w:rFonts w:ascii="Arial" w:hAnsi="Arial" w:cs="Arial"/>
          <w:sz w:val="24"/>
          <w:szCs w:val="24"/>
        </w:rPr>
        <w:tab/>
        <w:t>Procuring Agency‘s Risks………………………………………</w:t>
      </w:r>
      <w:r w:rsidRPr="001009EA">
        <w:rPr>
          <w:rFonts w:ascii="Arial" w:hAnsi="Arial" w:cs="Arial"/>
          <w:sz w:val="24"/>
          <w:szCs w:val="24"/>
        </w:rPr>
        <w:tab/>
      </w:r>
      <w:r w:rsidR="00D1646A">
        <w:rPr>
          <w:rFonts w:ascii="Arial" w:hAnsi="Arial" w:cs="Arial"/>
          <w:sz w:val="24"/>
          <w:szCs w:val="24"/>
        </w:rPr>
        <w:t>4</w:t>
      </w:r>
      <w:r w:rsidR="007B1788">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7.</w:t>
      </w:r>
      <w:r w:rsidRPr="001009EA">
        <w:rPr>
          <w:rFonts w:ascii="Arial" w:hAnsi="Arial" w:cs="Arial"/>
          <w:sz w:val="24"/>
          <w:szCs w:val="24"/>
        </w:rPr>
        <w:tab/>
      </w:r>
      <w:r w:rsidRPr="001009EA">
        <w:rPr>
          <w:rFonts w:ascii="Arial" w:hAnsi="Arial" w:cs="Arial"/>
          <w:sz w:val="24"/>
          <w:szCs w:val="24"/>
        </w:rPr>
        <w:tab/>
        <w:t>Time for Completion</w:t>
      </w:r>
      <w:r w:rsidRPr="001009EA">
        <w:rPr>
          <w:rFonts w:ascii="Arial" w:hAnsi="Arial" w:cs="Arial"/>
          <w:sz w:val="24"/>
          <w:szCs w:val="24"/>
        </w:rPr>
        <w:tab/>
        <w:t>……………………………………</w:t>
      </w:r>
      <w:r w:rsidR="001009EA">
        <w:rPr>
          <w:rFonts w:ascii="Arial" w:hAnsi="Arial" w:cs="Arial"/>
          <w:sz w:val="24"/>
          <w:szCs w:val="24"/>
        </w:rPr>
        <w:tab/>
      </w:r>
      <w:r w:rsidRPr="001009EA">
        <w:rPr>
          <w:rFonts w:ascii="Arial" w:hAnsi="Arial" w:cs="Arial"/>
          <w:sz w:val="24"/>
          <w:szCs w:val="24"/>
        </w:rPr>
        <w:t>4</w:t>
      </w:r>
      <w:r w:rsidR="007B1788">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8.</w:t>
      </w:r>
      <w:r w:rsidRPr="001009EA">
        <w:rPr>
          <w:rFonts w:ascii="Arial" w:hAnsi="Arial" w:cs="Arial"/>
          <w:sz w:val="24"/>
          <w:szCs w:val="24"/>
        </w:rPr>
        <w:tab/>
      </w:r>
      <w:r w:rsidRPr="001009EA">
        <w:rPr>
          <w:rFonts w:ascii="Arial" w:hAnsi="Arial" w:cs="Arial"/>
          <w:sz w:val="24"/>
          <w:szCs w:val="24"/>
        </w:rPr>
        <w:tab/>
        <w:t>Taking Over</w:t>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7B1788">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9.</w:t>
      </w:r>
      <w:r w:rsidRPr="001009EA">
        <w:rPr>
          <w:rFonts w:ascii="Arial" w:hAnsi="Arial" w:cs="Arial"/>
          <w:sz w:val="24"/>
          <w:szCs w:val="24"/>
        </w:rPr>
        <w:tab/>
      </w:r>
      <w:r w:rsidRPr="001009EA">
        <w:rPr>
          <w:rFonts w:ascii="Arial" w:hAnsi="Arial" w:cs="Arial"/>
          <w:sz w:val="24"/>
          <w:szCs w:val="24"/>
        </w:rPr>
        <w:tab/>
        <w:t>Remedying Defects</w:t>
      </w:r>
      <w:r w:rsidRPr="001009EA">
        <w:rPr>
          <w:rFonts w:ascii="Arial" w:hAnsi="Arial" w:cs="Arial"/>
          <w:sz w:val="24"/>
          <w:szCs w:val="24"/>
        </w:rPr>
        <w:tab/>
        <w:t>……………………………………………</w:t>
      </w:r>
      <w:r w:rsidRPr="001009EA">
        <w:rPr>
          <w:rFonts w:ascii="Arial" w:hAnsi="Arial" w:cs="Arial"/>
          <w:sz w:val="24"/>
          <w:szCs w:val="24"/>
        </w:rPr>
        <w:tab/>
        <w:t>4</w:t>
      </w:r>
      <w:r w:rsidR="007B1788">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10.</w:t>
      </w:r>
      <w:r w:rsidRPr="001009EA">
        <w:rPr>
          <w:rFonts w:ascii="Arial" w:hAnsi="Arial" w:cs="Arial"/>
          <w:sz w:val="24"/>
          <w:szCs w:val="24"/>
        </w:rPr>
        <w:tab/>
      </w:r>
      <w:r w:rsidRPr="001009EA">
        <w:rPr>
          <w:rFonts w:ascii="Arial" w:hAnsi="Arial" w:cs="Arial"/>
          <w:sz w:val="24"/>
          <w:szCs w:val="24"/>
        </w:rPr>
        <w:tab/>
        <w:t>Variations and Claims………………….………………………</w:t>
      </w:r>
      <w:r w:rsidR="001009EA">
        <w:rPr>
          <w:rFonts w:ascii="Arial" w:hAnsi="Arial" w:cs="Arial"/>
          <w:sz w:val="24"/>
          <w:szCs w:val="24"/>
        </w:rPr>
        <w:tab/>
      </w:r>
      <w:r w:rsidRPr="001009EA">
        <w:rPr>
          <w:rFonts w:ascii="Arial" w:hAnsi="Arial" w:cs="Arial"/>
          <w:sz w:val="24"/>
          <w:szCs w:val="24"/>
        </w:rPr>
        <w:t>4</w:t>
      </w:r>
      <w:r w:rsidR="007B1788">
        <w:rPr>
          <w:rFonts w:ascii="Arial" w:hAnsi="Arial" w:cs="Arial"/>
          <w:sz w:val="24"/>
          <w:szCs w:val="24"/>
        </w:rPr>
        <w:t>3</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11.</w:t>
      </w:r>
      <w:r w:rsidRPr="001009EA">
        <w:rPr>
          <w:rFonts w:ascii="Arial" w:hAnsi="Arial" w:cs="Arial"/>
          <w:sz w:val="24"/>
          <w:szCs w:val="24"/>
        </w:rPr>
        <w:tab/>
      </w:r>
      <w:r w:rsidRPr="001009EA">
        <w:rPr>
          <w:rFonts w:ascii="Arial" w:hAnsi="Arial" w:cs="Arial"/>
          <w:sz w:val="24"/>
          <w:szCs w:val="24"/>
        </w:rPr>
        <w:tab/>
        <w:t>Contract Price And Payment…………………………………</w:t>
      </w:r>
      <w:r w:rsidR="001009EA">
        <w:rPr>
          <w:rFonts w:ascii="Arial" w:hAnsi="Arial" w:cs="Arial"/>
          <w:sz w:val="24"/>
          <w:szCs w:val="24"/>
        </w:rPr>
        <w:t>..</w:t>
      </w:r>
      <w:r w:rsidRPr="001009EA">
        <w:rPr>
          <w:rFonts w:ascii="Arial" w:hAnsi="Arial" w:cs="Arial"/>
          <w:sz w:val="24"/>
          <w:szCs w:val="24"/>
        </w:rPr>
        <w:tab/>
        <w:t>4</w:t>
      </w:r>
      <w:r w:rsidR="007B1788">
        <w:rPr>
          <w:rFonts w:ascii="Arial" w:hAnsi="Arial" w:cs="Arial"/>
          <w:sz w:val="24"/>
          <w:szCs w:val="24"/>
        </w:rPr>
        <w:t>4</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12.</w:t>
      </w:r>
      <w:r w:rsidRPr="001009EA">
        <w:rPr>
          <w:rFonts w:ascii="Arial" w:hAnsi="Arial" w:cs="Arial"/>
          <w:sz w:val="24"/>
          <w:szCs w:val="24"/>
        </w:rPr>
        <w:tab/>
      </w:r>
      <w:r w:rsidRPr="001009EA">
        <w:rPr>
          <w:rFonts w:ascii="Arial" w:hAnsi="Arial" w:cs="Arial"/>
          <w:sz w:val="24"/>
          <w:szCs w:val="24"/>
        </w:rPr>
        <w:tab/>
        <w:t>Default</w:t>
      </w:r>
      <w:r w:rsidRPr="001009EA">
        <w:rPr>
          <w:rFonts w:ascii="Arial" w:hAnsi="Arial" w:cs="Arial"/>
          <w:sz w:val="24"/>
          <w:szCs w:val="24"/>
        </w:rPr>
        <w:tab/>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7B1788">
        <w:rPr>
          <w:rFonts w:ascii="Arial" w:hAnsi="Arial" w:cs="Arial"/>
          <w:sz w:val="24"/>
          <w:szCs w:val="24"/>
        </w:rPr>
        <w:t>6</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13.</w:t>
      </w:r>
      <w:r w:rsidRPr="001009EA">
        <w:rPr>
          <w:rFonts w:ascii="Arial" w:hAnsi="Arial" w:cs="Arial"/>
          <w:sz w:val="24"/>
          <w:szCs w:val="24"/>
        </w:rPr>
        <w:tab/>
      </w:r>
      <w:r w:rsidRPr="001009EA">
        <w:rPr>
          <w:rFonts w:ascii="Arial" w:hAnsi="Arial" w:cs="Arial"/>
          <w:sz w:val="24"/>
          <w:szCs w:val="24"/>
        </w:rPr>
        <w:tab/>
        <w:t>Risks and Responsibilities……………………………………</w:t>
      </w:r>
      <w:r w:rsidR="001009EA">
        <w:rPr>
          <w:rFonts w:ascii="Arial" w:hAnsi="Arial" w:cs="Arial"/>
          <w:sz w:val="24"/>
          <w:szCs w:val="24"/>
        </w:rPr>
        <w:tab/>
      </w:r>
      <w:r w:rsidRPr="001009EA">
        <w:rPr>
          <w:rFonts w:ascii="Arial" w:hAnsi="Arial" w:cs="Arial"/>
          <w:sz w:val="24"/>
          <w:szCs w:val="24"/>
        </w:rPr>
        <w:t>4</w:t>
      </w:r>
      <w:r w:rsidR="007B1788">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14.</w:t>
      </w:r>
      <w:r w:rsidRPr="001009EA">
        <w:rPr>
          <w:rFonts w:ascii="Arial" w:hAnsi="Arial" w:cs="Arial"/>
          <w:sz w:val="24"/>
          <w:szCs w:val="24"/>
        </w:rPr>
        <w:tab/>
      </w:r>
      <w:r w:rsidRPr="001009EA">
        <w:rPr>
          <w:rFonts w:ascii="Arial" w:hAnsi="Arial" w:cs="Arial"/>
          <w:sz w:val="24"/>
          <w:szCs w:val="24"/>
        </w:rPr>
        <w:tab/>
        <w:t>Insurance…………………………………………………………</w:t>
      </w:r>
      <w:r w:rsidRPr="001009EA">
        <w:rPr>
          <w:rFonts w:ascii="Arial" w:hAnsi="Arial" w:cs="Arial"/>
          <w:sz w:val="24"/>
          <w:szCs w:val="24"/>
        </w:rPr>
        <w:tab/>
        <w:t>4</w:t>
      </w:r>
      <w:r w:rsidR="007B1788">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15.</w:t>
      </w:r>
      <w:r w:rsidRPr="001009EA">
        <w:rPr>
          <w:rFonts w:ascii="Arial" w:hAnsi="Arial" w:cs="Arial"/>
          <w:sz w:val="24"/>
          <w:szCs w:val="24"/>
        </w:rPr>
        <w:tab/>
      </w:r>
      <w:r w:rsidRPr="001009EA">
        <w:rPr>
          <w:rFonts w:ascii="Arial" w:hAnsi="Arial" w:cs="Arial"/>
          <w:sz w:val="24"/>
          <w:szCs w:val="24"/>
        </w:rPr>
        <w:tab/>
        <w:t>Resolution of Disputes…………………………………………</w:t>
      </w:r>
      <w:r w:rsidR="001009EA">
        <w:rPr>
          <w:rFonts w:ascii="Arial" w:hAnsi="Arial" w:cs="Arial"/>
          <w:sz w:val="24"/>
          <w:szCs w:val="24"/>
        </w:rPr>
        <w:tab/>
      </w:r>
      <w:r w:rsidRPr="001009EA">
        <w:rPr>
          <w:rFonts w:ascii="Arial" w:hAnsi="Arial" w:cs="Arial"/>
          <w:sz w:val="24"/>
          <w:szCs w:val="24"/>
        </w:rPr>
        <w:t>4</w:t>
      </w:r>
      <w:r w:rsidR="007B1788">
        <w:rPr>
          <w:rFonts w:ascii="Arial" w:hAnsi="Arial" w:cs="Arial"/>
          <w:sz w:val="24"/>
          <w:szCs w:val="24"/>
        </w:rPr>
        <w:t>8</w:t>
      </w:r>
    </w:p>
    <w:p w:rsidR="007C7D69" w:rsidRPr="001009EA" w:rsidRDefault="007C7D69" w:rsidP="007C7D69">
      <w:pPr>
        <w:autoSpaceDE w:val="0"/>
        <w:autoSpaceDN w:val="0"/>
        <w:adjustRightInd w:val="0"/>
        <w:spacing w:after="0" w:line="240" w:lineRule="auto"/>
        <w:rPr>
          <w:rFonts w:ascii="Arial" w:hAnsi="Arial" w:cs="Arial"/>
        </w:rPr>
      </w:pPr>
      <w:r w:rsidRPr="001009EA">
        <w:rPr>
          <w:rFonts w:ascii="Arial" w:hAnsi="Arial" w:cs="Arial"/>
          <w:sz w:val="24"/>
          <w:szCs w:val="24"/>
        </w:rPr>
        <w:t>16.</w:t>
      </w:r>
      <w:r w:rsidRPr="001009EA">
        <w:rPr>
          <w:rFonts w:ascii="Arial" w:hAnsi="Arial" w:cs="Arial"/>
          <w:sz w:val="24"/>
          <w:szCs w:val="24"/>
        </w:rPr>
        <w:tab/>
      </w:r>
      <w:r w:rsidRPr="001009EA">
        <w:rPr>
          <w:rFonts w:ascii="Arial" w:hAnsi="Arial" w:cs="Arial"/>
          <w:sz w:val="24"/>
          <w:szCs w:val="24"/>
        </w:rPr>
        <w:tab/>
        <w:t>Integrity Pact……………………………………………………</w:t>
      </w:r>
      <w:r w:rsidR="001009EA">
        <w:rPr>
          <w:rFonts w:ascii="Arial" w:hAnsi="Arial" w:cs="Arial"/>
          <w:sz w:val="24"/>
          <w:szCs w:val="24"/>
        </w:rPr>
        <w:tab/>
      </w:r>
      <w:r w:rsidRPr="001009EA">
        <w:rPr>
          <w:rFonts w:ascii="Arial" w:hAnsi="Arial" w:cs="Arial"/>
          <w:sz w:val="24"/>
          <w:szCs w:val="24"/>
        </w:rPr>
        <w:t>4</w:t>
      </w:r>
      <w:r w:rsidR="007B1788">
        <w:rPr>
          <w:rFonts w:ascii="Arial" w:hAnsi="Arial" w:cs="Arial"/>
          <w:sz w:val="24"/>
          <w:szCs w:val="24"/>
        </w:rPr>
        <w:t>9</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676255" w:rsidRPr="001009EA" w:rsidRDefault="00676255" w:rsidP="001009EA">
      <w:pPr>
        <w:autoSpaceDE w:val="0"/>
        <w:autoSpaceDN w:val="0"/>
        <w:adjustRightInd w:val="0"/>
        <w:spacing w:after="0" w:line="240" w:lineRule="auto"/>
        <w:jc w:val="center"/>
        <w:rPr>
          <w:rFonts w:ascii="Arial" w:hAnsi="Arial" w:cs="Arial"/>
          <w:b/>
          <w:bCs/>
          <w:sz w:val="32"/>
          <w:szCs w:val="24"/>
        </w:rPr>
      </w:pPr>
      <w:r w:rsidRPr="001009EA">
        <w:rPr>
          <w:rFonts w:ascii="Arial" w:hAnsi="Arial" w:cs="Arial"/>
          <w:b/>
          <w:bCs/>
          <w:sz w:val="32"/>
          <w:szCs w:val="24"/>
        </w:rPr>
        <w:lastRenderedPageBreak/>
        <w:t>CONDITIONS OF CONTRACT</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1. GENERAL PROVISIONS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1.1 </w:t>
      </w:r>
      <w:r w:rsidRPr="001009EA">
        <w:rPr>
          <w:rFonts w:ascii="Arial" w:hAnsi="Arial" w:cs="Arial"/>
          <w:b/>
          <w:bCs/>
          <w:sz w:val="24"/>
          <w:szCs w:val="24"/>
        </w:rPr>
        <w:t>Definitions</w:t>
      </w:r>
    </w:p>
    <w:p w:rsidR="00676255" w:rsidRPr="001009EA" w:rsidRDefault="00676255"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In the Contract as defined below, the words and expressions defined shall have the following meanings assigned to them, except where the context requires otherwise:</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The Contract</w:t>
      </w: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w:t>
      </w:r>
      <w:r w:rsidR="001009EA">
        <w:rPr>
          <w:rFonts w:ascii="Arial" w:hAnsi="Arial" w:cs="Arial"/>
          <w:sz w:val="24"/>
          <w:szCs w:val="24"/>
        </w:rPr>
        <w:tab/>
      </w:r>
      <w:r w:rsidRPr="001009EA">
        <w:rPr>
          <w:rFonts w:ascii="Arial" w:hAnsi="Arial" w:cs="Arial"/>
          <w:sz w:val="24"/>
          <w:szCs w:val="24"/>
        </w:rPr>
        <w:t>“Contract” means the Contract Agreement and the other documents listed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1.1.2</w:t>
      </w:r>
      <w:r w:rsidR="001009EA">
        <w:rPr>
          <w:rFonts w:ascii="Arial" w:hAnsi="Arial" w:cs="Arial"/>
          <w:sz w:val="24"/>
          <w:szCs w:val="24"/>
        </w:rPr>
        <w:tab/>
      </w:r>
      <w:r w:rsidRPr="001009EA">
        <w:rPr>
          <w:rFonts w:ascii="Arial" w:hAnsi="Arial" w:cs="Arial"/>
          <w:sz w:val="24"/>
          <w:szCs w:val="24"/>
        </w:rPr>
        <w:t>“Specifications” means the document as listed in the Contract Data, including Procuring Agency‘s requirements in respect of design to be carried out by the Contractor (if any), and any Variation to such document.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1.1.3</w:t>
      </w:r>
      <w:r w:rsidR="001009EA">
        <w:rPr>
          <w:rFonts w:ascii="Arial" w:hAnsi="Arial" w:cs="Arial"/>
          <w:sz w:val="24"/>
          <w:szCs w:val="24"/>
        </w:rPr>
        <w:tab/>
      </w:r>
      <w:r w:rsidRPr="001009EA">
        <w:rPr>
          <w:rFonts w:ascii="Arial" w:hAnsi="Arial" w:cs="Arial"/>
          <w:sz w:val="24"/>
          <w:szCs w:val="24"/>
        </w:rPr>
        <w:t>“Drawings” means the Procuring Agency‘s drawings of the Works as listed in the</w:t>
      </w:r>
    </w:p>
    <w:p w:rsidR="00676255" w:rsidRPr="001009EA" w:rsidRDefault="00676255"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Contract Data, and any Variation to such drawings.</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Persons</w:t>
      </w: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1.1.4</w:t>
      </w:r>
      <w:r w:rsidR="001009EA">
        <w:rPr>
          <w:rFonts w:ascii="Arial" w:hAnsi="Arial" w:cs="Arial"/>
          <w:sz w:val="24"/>
          <w:szCs w:val="24"/>
        </w:rPr>
        <w:tab/>
      </w:r>
      <w:r w:rsidRPr="001009EA">
        <w:rPr>
          <w:rFonts w:ascii="Arial" w:hAnsi="Arial" w:cs="Arial"/>
          <w:sz w:val="24"/>
          <w:szCs w:val="24"/>
        </w:rPr>
        <w:t>“Procuring Agency” means the person named in the Contract Data and the legal successors in title to this person, but not (except with the consent of the Contractor) any assignee.</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1.1.5</w:t>
      </w:r>
      <w:r w:rsidR="001009EA">
        <w:rPr>
          <w:rFonts w:ascii="Arial" w:hAnsi="Arial" w:cs="Arial"/>
          <w:sz w:val="24"/>
          <w:szCs w:val="24"/>
        </w:rPr>
        <w:tab/>
      </w:r>
      <w:r w:rsidRPr="001009EA">
        <w:rPr>
          <w:rFonts w:ascii="Arial" w:hAnsi="Arial" w:cs="Arial"/>
          <w:sz w:val="24"/>
          <w:szCs w:val="24"/>
        </w:rPr>
        <w:t>“Contractor” means the person named in the Contract Data and the legal successors in title to this person, but not (except with the consent of the Procuring Agency) any assignee.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1.1.6</w:t>
      </w:r>
      <w:r w:rsidR="001009EA">
        <w:rPr>
          <w:rFonts w:ascii="Arial" w:hAnsi="Arial" w:cs="Arial"/>
          <w:sz w:val="24"/>
          <w:szCs w:val="24"/>
        </w:rPr>
        <w:tab/>
      </w:r>
      <w:r w:rsidRPr="001009EA">
        <w:rPr>
          <w:rFonts w:ascii="Arial" w:hAnsi="Arial" w:cs="Arial"/>
          <w:sz w:val="24"/>
          <w:szCs w:val="24"/>
        </w:rPr>
        <w:t>“Party” means either the Procuring Agency or the Contractor.</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Dates, Times and Periods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1.1.7</w:t>
      </w:r>
      <w:r w:rsidR="001009EA">
        <w:rPr>
          <w:rFonts w:ascii="Arial" w:hAnsi="Arial" w:cs="Arial"/>
          <w:sz w:val="24"/>
          <w:szCs w:val="24"/>
        </w:rPr>
        <w:tab/>
      </w:r>
      <w:r w:rsidRPr="001009EA">
        <w:rPr>
          <w:rFonts w:ascii="Arial" w:hAnsi="Arial" w:cs="Arial"/>
          <w:sz w:val="24"/>
          <w:szCs w:val="24"/>
        </w:rPr>
        <w:t>“Commencement Date” means the date fourteen (14) days after the date the Contract comes into effect or any other date named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1.1.8</w:t>
      </w:r>
      <w:r w:rsidR="001009EA">
        <w:rPr>
          <w:rFonts w:ascii="Arial" w:hAnsi="Arial" w:cs="Arial"/>
          <w:sz w:val="24"/>
          <w:szCs w:val="24"/>
        </w:rPr>
        <w:tab/>
      </w:r>
      <w:r w:rsidRPr="001009EA">
        <w:rPr>
          <w:rFonts w:ascii="Arial" w:hAnsi="Arial" w:cs="Arial"/>
          <w:sz w:val="24"/>
          <w:szCs w:val="24"/>
        </w:rPr>
        <w:t>“Day” means a calendar day</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1.1.9</w:t>
      </w:r>
      <w:r w:rsidR="001009EA">
        <w:rPr>
          <w:rFonts w:ascii="Arial" w:hAnsi="Arial" w:cs="Arial"/>
          <w:sz w:val="24"/>
          <w:szCs w:val="24"/>
        </w:rPr>
        <w:tab/>
      </w:r>
      <w:r w:rsidRPr="001009EA">
        <w:rPr>
          <w:rFonts w:ascii="Arial" w:hAnsi="Arial" w:cs="Arial"/>
          <w:sz w:val="24"/>
          <w:szCs w:val="24"/>
        </w:rPr>
        <w:t>“Time for Completion” means the time for completing the Works as stated in the Contract Data (or as extended under Sub-Clause 7.3), calculated from the Commencement Date.</w:t>
      </w:r>
    </w:p>
    <w:p w:rsidR="00676255" w:rsidRDefault="00676255"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Pr="001009EA" w:rsidRDefault="001009EA"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lastRenderedPageBreak/>
        <w:t>Money and Payments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1.1.10</w:t>
      </w:r>
      <w:r w:rsidR="001009EA">
        <w:rPr>
          <w:rFonts w:ascii="Arial" w:hAnsi="Arial" w:cs="Arial"/>
          <w:sz w:val="24"/>
          <w:szCs w:val="24"/>
        </w:rPr>
        <w:tab/>
      </w:r>
      <w:r w:rsidRPr="001009EA">
        <w:rPr>
          <w:rFonts w:ascii="Arial" w:hAnsi="Arial" w:cs="Arial"/>
          <w:sz w:val="24"/>
          <w:szCs w:val="24"/>
        </w:rPr>
        <w:t>“Cost” means all expenditure properly incurred (or to be incurred) by the Contractor, whether on or off the Site, including overheads and similar charges but does not include any allowance for profit.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Other Definitions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1.1.11</w:t>
      </w:r>
      <w:r w:rsidR="001009EA">
        <w:rPr>
          <w:rFonts w:ascii="Arial" w:hAnsi="Arial" w:cs="Arial"/>
          <w:sz w:val="24"/>
          <w:szCs w:val="24"/>
        </w:rPr>
        <w:tab/>
      </w:r>
      <w:r w:rsidRPr="001009EA">
        <w:rPr>
          <w:rFonts w:ascii="Arial" w:hAnsi="Arial" w:cs="Arial"/>
          <w:sz w:val="24"/>
          <w:szCs w:val="24"/>
        </w:rPr>
        <w:t>“Contractor‘s Equipment” means all machinery, apparatus and other things required for the execution of the Works but does not include Materials or Plant intended to form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1.1.12</w:t>
      </w:r>
      <w:r w:rsidR="001009EA">
        <w:rPr>
          <w:rFonts w:ascii="Arial" w:hAnsi="Arial" w:cs="Arial"/>
          <w:sz w:val="24"/>
          <w:szCs w:val="24"/>
        </w:rPr>
        <w:tab/>
      </w:r>
      <w:r w:rsidRPr="001009EA">
        <w:rPr>
          <w:rFonts w:ascii="Arial" w:hAnsi="Arial" w:cs="Arial"/>
          <w:sz w:val="24"/>
          <w:szCs w:val="24"/>
        </w:rPr>
        <w:t>“Country” means the Islamic Republic of Pakistan.</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1.1.13</w:t>
      </w:r>
      <w:r w:rsidR="001009EA">
        <w:rPr>
          <w:rFonts w:ascii="Arial" w:hAnsi="Arial" w:cs="Arial"/>
          <w:sz w:val="24"/>
          <w:szCs w:val="24"/>
        </w:rPr>
        <w:tab/>
      </w:r>
      <w:r w:rsidRPr="001009EA">
        <w:rPr>
          <w:rFonts w:ascii="Arial" w:hAnsi="Arial" w:cs="Arial"/>
          <w:sz w:val="24"/>
          <w:szCs w:val="24"/>
        </w:rPr>
        <w:t>“Procuring Agency‘s Risks” means those matters listed in Sub-Clause 6.1.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1.1.14</w:t>
      </w:r>
      <w:r w:rsidR="001009EA">
        <w:rPr>
          <w:rFonts w:ascii="Arial" w:hAnsi="Arial" w:cs="Arial"/>
          <w:sz w:val="24"/>
          <w:szCs w:val="24"/>
        </w:rPr>
        <w:tab/>
      </w:r>
      <w:r w:rsidRPr="001009EA">
        <w:rPr>
          <w:rFonts w:ascii="Arial" w:hAnsi="Arial" w:cs="Arial"/>
          <w:sz w:val="24"/>
          <w:szCs w:val="24"/>
        </w:rPr>
        <w:t>“Force Majeure” means an event or circumstance which makes performance of a Party‘s obligations illegal or impracticable and which is beyond that Party‘s reasonable control.</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1.1.15</w:t>
      </w:r>
      <w:r w:rsidR="001009EA">
        <w:rPr>
          <w:rFonts w:ascii="Arial" w:hAnsi="Arial" w:cs="Arial"/>
          <w:sz w:val="24"/>
          <w:szCs w:val="24"/>
        </w:rPr>
        <w:tab/>
      </w:r>
      <w:r w:rsidRPr="001009EA">
        <w:rPr>
          <w:rFonts w:ascii="Arial" w:hAnsi="Arial" w:cs="Arial"/>
          <w:sz w:val="24"/>
          <w:szCs w:val="24"/>
        </w:rPr>
        <w:t>“Materials” means things of all kinds (other than Plant) to be supplied and incorporated in the Works by the Contractor.</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1.1.16</w:t>
      </w:r>
      <w:r w:rsidR="001009EA">
        <w:rPr>
          <w:rFonts w:ascii="Arial" w:hAnsi="Arial" w:cs="Arial"/>
          <w:sz w:val="24"/>
          <w:szCs w:val="24"/>
        </w:rPr>
        <w:tab/>
      </w:r>
      <w:r w:rsidRPr="001009EA">
        <w:rPr>
          <w:rFonts w:ascii="Arial" w:hAnsi="Arial" w:cs="Arial"/>
          <w:sz w:val="24"/>
          <w:szCs w:val="24"/>
        </w:rPr>
        <w:t>“Plant” means the machinery and apparatus intended to form or forming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1.1.17</w:t>
      </w:r>
      <w:r w:rsidR="001009EA">
        <w:rPr>
          <w:rFonts w:ascii="Arial" w:hAnsi="Arial" w:cs="Arial"/>
          <w:sz w:val="24"/>
          <w:szCs w:val="24"/>
        </w:rPr>
        <w:tab/>
      </w:r>
      <w:r w:rsidRPr="001009EA">
        <w:rPr>
          <w:rFonts w:ascii="Arial" w:hAnsi="Arial" w:cs="Arial"/>
          <w:sz w:val="24"/>
          <w:szCs w:val="24"/>
        </w:rPr>
        <w:t>“Site” means the places provided by the Procuring Agency where the Works are to be executed, and any other places specified in the Contract as forming part of the Site.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1.1.18</w:t>
      </w:r>
      <w:r w:rsidR="001009EA">
        <w:rPr>
          <w:rFonts w:ascii="Arial" w:hAnsi="Arial" w:cs="Arial"/>
          <w:sz w:val="24"/>
          <w:szCs w:val="24"/>
        </w:rPr>
        <w:tab/>
      </w:r>
      <w:r w:rsidRPr="001009EA">
        <w:rPr>
          <w:rFonts w:ascii="Arial" w:hAnsi="Arial" w:cs="Arial"/>
          <w:sz w:val="24"/>
          <w:szCs w:val="24"/>
        </w:rPr>
        <w:t>“Variation” means a change which is instructed by the Engineer/Procuring Agency under Sub-Clause 10.1.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1.1.19</w:t>
      </w:r>
      <w:r w:rsidR="001009EA">
        <w:rPr>
          <w:rFonts w:ascii="Arial" w:hAnsi="Arial" w:cs="Arial"/>
          <w:sz w:val="24"/>
          <w:szCs w:val="24"/>
        </w:rPr>
        <w:tab/>
      </w:r>
      <w:r w:rsidRPr="001009EA">
        <w:rPr>
          <w:rFonts w:ascii="Arial" w:hAnsi="Arial" w:cs="Arial"/>
          <w:sz w:val="24"/>
          <w:szCs w:val="24"/>
        </w:rPr>
        <w:t>“Works” means any or all the works whether Supply, Installation, Construction etc. and design (if any) to be performed by the Contractor including temporary works and any variation thereof.</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1.1.20</w:t>
      </w:r>
      <w:r w:rsidR="001009EA">
        <w:rPr>
          <w:rFonts w:ascii="Arial" w:hAnsi="Arial" w:cs="Arial"/>
          <w:sz w:val="24"/>
          <w:szCs w:val="24"/>
        </w:rPr>
        <w:tab/>
      </w:r>
      <w:r w:rsidRPr="001009EA">
        <w:rPr>
          <w:rFonts w:ascii="Arial" w:hAnsi="Arial" w:cs="Arial"/>
          <w:sz w:val="24"/>
          <w:szCs w:val="24"/>
        </w:rPr>
        <w:t>“Engineer” means the person notified by the Procuring Agency to act as Engineer for the purpose of the Contract and named as such in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1.2 </w:t>
      </w:r>
      <w:r w:rsidRPr="001009EA">
        <w:rPr>
          <w:rFonts w:ascii="Arial" w:hAnsi="Arial" w:cs="Arial"/>
          <w:b/>
          <w:bCs/>
          <w:sz w:val="24"/>
          <w:szCs w:val="24"/>
        </w:rPr>
        <w:t>Interpretation</w:t>
      </w:r>
    </w:p>
    <w:p w:rsid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Words importing persons or parties shall include firms and organizations. Words importing singular or one gender shall include plural or the other gender where the context requires.</w:t>
      </w:r>
    </w:p>
    <w:p w:rsidR="00791A7E" w:rsidRDefault="00791A7E" w:rsidP="001009EA">
      <w:pPr>
        <w:autoSpaceDE w:val="0"/>
        <w:autoSpaceDN w:val="0"/>
        <w:adjustRightInd w:val="0"/>
        <w:spacing w:after="0" w:line="240" w:lineRule="auto"/>
        <w:jc w:val="both"/>
        <w:rPr>
          <w:rFonts w:ascii="Arial" w:hAnsi="Arial" w:cs="Arial"/>
          <w:sz w:val="24"/>
          <w:szCs w:val="24"/>
        </w:rPr>
      </w:pPr>
    </w:p>
    <w:p w:rsidR="001009EA" w:rsidRP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lastRenderedPageBreak/>
        <w:t xml:space="preserve">1.3 </w:t>
      </w:r>
      <w:r w:rsidRPr="001009EA">
        <w:rPr>
          <w:rFonts w:ascii="Arial" w:hAnsi="Arial" w:cs="Arial"/>
          <w:b/>
          <w:bCs/>
          <w:sz w:val="24"/>
          <w:szCs w:val="24"/>
        </w:rPr>
        <w:t>Priority of Documents</w:t>
      </w:r>
    </w:p>
    <w:p w:rsidR="00676255" w:rsidRPr="001009EA" w:rsidRDefault="00791A7E"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1.4 </w:t>
      </w:r>
      <w:r w:rsidRPr="001009EA">
        <w:rPr>
          <w:rFonts w:ascii="Arial" w:hAnsi="Arial" w:cs="Arial"/>
          <w:b/>
          <w:bCs/>
          <w:sz w:val="24"/>
          <w:szCs w:val="24"/>
        </w:rPr>
        <w:t>Law</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The law of the Contract is the relevant Law of Islamic Republic of Pakistan.</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1.5 </w:t>
      </w:r>
      <w:r w:rsidRPr="001009EA">
        <w:rPr>
          <w:rFonts w:ascii="Arial" w:hAnsi="Arial" w:cs="Arial"/>
          <w:b/>
          <w:bCs/>
          <w:sz w:val="24"/>
          <w:szCs w:val="24"/>
        </w:rPr>
        <w:t>Communications</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All Communications related to the Contract shall be in English language.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1.6 </w:t>
      </w:r>
      <w:r w:rsidRPr="001009EA">
        <w:rPr>
          <w:rFonts w:ascii="Arial" w:hAnsi="Arial" w:cs="Arial"/>
          <w:b/>
          <w:bCs/>
          <w:sz w:val="24"/>
          <w:szCs w:val="24"/>
        </w:rPr>
        <w:t>Statutory Obligations</w:t>
      </w:r>
    </w:p>
    <w:p w:rsidR="00791A7E"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comply with the Laws of Islamic Republic of Pakistan and shall give all notices and pay all fees and other charges in respect of the Works.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83607"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2. THE PROCURING AGENCY</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2.1 </w:t>
      </w:r>
      <w:r w:rsidRPr="001009EA">
        <w:rPr>
          <w:rFonts w:ascii="Arial" w:hAnsi="Arial" w:cs="Arial"/>
          <w:b/>
          <w:bCs/>
          <w:sz w:val="24"/>
          <w:szCs w:val="24"/>
        </w:rPr>
        <w:t>Provision of Site</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provide the Site and right of access thereto at the times stated in the Contract Data.</w:t>
      </w: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b/>
          <w:bCs/>
          <w:sz w:val="24"/>
          <w:szCs w:val="24"/>
        </w:rPr>
        <w:t xml:space="preserve">Site Investigation Reports </w:t>
      </w:r>
      <w:r w:rsidRPr="001009EA">
        <w:rPr>
          <w:rFonts w:ascii="Arial" w:hAnsi="Arial" w:cs="Arial"/>
          <w:sz w:val="24"/>
          <w:szCs w:val="24"/>
        </w:rPr>
        <w:t>are those that were included in the bidding documents and are factual and interpretative reports about the surface and subsurface conditions at the Site.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2.2 </w:t>
      </w:r>
      <w:r w:rsidRPr="001009EA">
        <w:rPr>
          <w:rFonts w:ascii="Arial" w:hAnsi="Arial" w:cs="Arial"/>
          <w:b/>
          <w:bCs/>
          <w:sz w:val="24"/>
          <w:szCs w:val="24"/>
        </w:rPr>
        <w:t>Permits etc.</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if requested by the Contractor, assist him in applying for permits, licences or approvals which are required for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2.3 </w:t>
      </w:r>
      <w:r w:rsidRPr="001009EA">
        <w:rPr>
          <w:rFonts w:ascii="Arial" w:hAnsi="Arial" w:cs="Arial"/>
          <w:b/>
          <w:bCs/>
          <w:sz w:val="24"/>
          <w:szCs w:val="24"/>
        </w:rPr>
        <w:t>Engineer’s/Procuring Agency’s Instructions</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comply with all instructions given by the Procuring Agency</w:t>
      </w:r>
      <w:r w:rsidR="001009EA">
        <w:rPr>
          <w:rFonts w:ascii="Arial" w:hAnsi="Arial" w:cs="Arial"/>
          <w:sz w:val="24"/>
          <w:szCs w:val="24"/>
        </w:rPr>
        <w:t xml:space="preserve"> </w:t>
      </w:r>
      <w:r w:rsidRPr="001009EA">
        <w:rPr>
          <w:rFonts w:ascii="Arial" w:hAnsi="Arial" w:cs="Arial"/>
          <w:sz w:val="24"/>
          <w:szCs w:val="24"/>
        </w:rPr>
        <w:t>or the Engineer, if notified by the Procuring Agency, in respect of the Works including the suspension of all or part of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2.4 </w:t>
      </w:r>
      <w:r w:rsidRPr="001009EA">
        <w:rPr>
          <w:rFonts w:ascii="Arial" w:hAnsi="Arial" w:cs="Arial"/>
          <w:b/>
          <w:bCs/>
          <w:sz w:val="24"/>
          <w:szCs w:val="24"/>
        </w:rPr>
        <w:t>Approvals</w:t>
      </w:r>
    </w:p>
    <w:p w:rsidR="00676255"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No approval or consent or absence of comment by the Engineer/Procuring Agency shall affect the Contractor‘s obligations.</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3. ENGINEER’S/PROCURING AGENCY’S REPRESENTATIVES</w:t>
      </w: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3.1 </w:t>
      </w:r>
      <w:r w:rsidRPr="001009EA">
        <w:rPr>
          <w:rFonts w:ascii="Arial" w:hAnsi="Arial" w:cs="Arial"/>
          <w:b/>
          <w:bCs/>
          <w:sz w:val="24"/>
          <w:szCs w:val="24"/>
        </w:rPr>
        <w:t>Authori</w:t>
      </w:r>
      <w:r w:rsidR="001009EA" w:rsidRPr="001009EA">
        <w:rPr>
          <w:rFonts w:ascii="Arial" w:hAnsi="Arial" w:cs="Arial"/>
          <w:b/>
          <w:bCs/>
          <w:sz w:val="24"/>
          <w:szCs w:val="24"/>
        </w:rPr>
        <w:t>z</w:t>
      </w:r>
      <w:r w:rsidRPr="001009EA">
        <w:rPr>
          <w:rFonts w:ascii="Arial" w:hAnsi="Arial" w:cs="Arial"/>
          <w:b/>
          <w:bCs/>
          <w:sz w:val="24"/>
          <w:szCs w:val="24"/>
        </w:rPr>
        <w:t>ed Person</w:t>
      </w:r>
    </w:p>
    <w:p w:rsidR="00683607"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lastRenderedPageBreak/>
        <w:t xml:space="preserve">3.2 </w:t>
      </w:r>
      <w:r w:rsidRPr="001009EA">
        <w:rPr>
          <w:rFonts w:ascii="Arial" w:hAnsi="Arial" w:cs="Arial"/>
          <w:b/>
          <w:bCs/>
          <w:sz w:val="24"/>
          <w:szCs w:val="24"/>
        </w:rPr>
        <w:t>Engineer’s/Procuring Agency’s Representative</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4. THE CONTRACTOR</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4.1 </w:t>
      </w:r>
      <w:r w:rsidRPr="001009EA">
        <w:rPr>
          <w:rFonts w:ascii="Arial" w:hAnsi="Arial" w:cs="Arial"/>
          <w:b/>
          <w:bCs/>
          <w:sz w:val="24"/>
          <w:szCs w:val="24"/>
        </w:rPr>
        <w:t>General Obligations</w:t>
      </w:r>
    </w:p>
    <w:p w:rsidR="008A7614" w:rsidRPr="001009EA" w:rsidRDefault="008A7614"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carry out the works properly and in accordance with the Contract. The Contractor shall provide all supervision, labour, Materials, Plant and Contractor‘s Equipment which may be required.</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4.2 </w:t>
      </w:r>
      <w:r w:rsidRPr="001009EA">
        <w:rPr>
          <w:rFonts w:ascii="Arial" w:hAnsi="Arial" w:cs="Arial"/>
          <w:b/>
          <w:bCs/>
          <w:sz w:val="24"/>
          <w:szCs w:val="24"/>
        </w:rPr>
        <w:t>Contractor’s Representative</w:t>
      </w:r>
    </w:p>
    <w:p w:rsidR="008A7614"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4.3 </w:t>
      </w:r>
      <w:r w:rsidRPr="001009EA">
        <w:rPr>
          <w:rFonts w:ascii="Arial" w:hAnsi="Arial" w:cs="Arial"/>
          <w:b/>
          <w:bCs/>
          <w:sz w:val="24"/>
          <w:szCs w:val="24"/>
        </w:rPr>
        <w:t>Subcontracting</w:t>
      </w:r>
    </w:p>
    <w:p w:rsidR="008A7614" w:rsidRPr="001009EA" w:rsidRDefault="008A7614" w:rsidP="001009EA">
      <w:pPr>
        <w:autoSpaceDE w:val="0"/>
        <w:autoSpaceDN w:val="0"/>
        <w:adjustRightInd w:val="0"/>
        <w:spacing w:after="0" w:line="240" w:lineRule="auto"/>
        <w:ind w:left="720"/>
        <w:rPr>
          <w:rFonts w:ascii="Arial" w:hAnsi="Arial" w:cs="Arial"/>
          <w:sz w:val="24"/>
          <w:szCs w:val="24"/>
        </w:rPr>
      </w:pPr>
      <w:r w:rsidRPr="001009EA">
        <w:rPr>
          <w:rFonts w:ascii="Arial" w:hAnsi="Arial" w:cs="Arial"/>
          <w:sz w:val="24"/>
          <w:szCs w:val="24"/>
        </w:rPr>
        <w:t>The Contractor shall not subcontract the whole of the works. The Contractor shall not subcontract any part of the works without the consent of the Procuring Agency.</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4.4 </w:t>
      </w:r>
      <w:r w:rsidRPr="001009EA">
        <w:rPr>
          <w:rFonts w:ascii="Arial" w:hAnsi="Arial" w:cs="Arial"/>
          <w:b/>
          <w:bCs/>
          <w:sz w:val="24"/>
          <w:szCs w:val="24"/>
        </w:rPr>
        <w:t>Performance Security</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76255" w:rsidRPr="001009EA" w:rsidRDefault="00676255" w:rsidP="00200341">
      <w:pPr>
        <w:autoSpaceDE w:val="0"/>
        <w:autoSpaceDN w:val="0"/>
        <w:adjustRightInd w:val="0"/>
        <w:spacing w:after="0" w:line="240" w:lineRule="auto"/>
        <w:rPr>
          <w:rFonts w:ascii="Arial" w:hAnsi="Arial" w:cs="Arial"/>
        </w:rPr>
      </w:pP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5. DESIGN BY CONTRACTOR</w:t>
      </w: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5.1 </w:t>
      </w:r>
      <w:r w:rsidRPr="00300961">
        <w:rPr>
          <w:rFonts w:ascii="Arial" w:hAnsi="Arial" w:cs="Arial"/>
          <w:b/>
          <w:bCs/>
          <w:sz w:val="24"/>
          <w:szCs w:val="24"/>
        </w:rPr>
        <w:t>Contractor’s Design</w:t>
      </w:r>
    </w:p>
    <w:p w:rsidR="00676255" w:rsidRPr="00300961" w:rsidRDefault="00046398" w:rsidP="00300961">
      <w:pPr>
        <w:autoSpaceDE w:val="0"/>
        <w:autoSpaceDN w:val="0"/>
        <w:adjustRightInd w:val="0"/>
        <w:spacing w:after="0" w:line="240" w:lineRule="auto"/>
        <w:ind w:left="720"/>
        <w:jc w:val="both"/>
        <w:rPr>
          <w:rFonts w:ascii="Arial" w:hAnsi="Arial" w:cs="Arial"/>
          <w:b/>
        </w:rPr>
      </w:pPr>
      <w:r w:rsidRPr="00300961">
        <w:rPr>
          <w:rFonts w:ascii="Arial" w:hAnsi="Arial" w:cs="Arial"/>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76255" w:rsidRDefault="00676255" w:rsidP="001009EA">
      <w:pPr>
        <w:autoSpaceDE w:val="0"/>
        <w:autoSpaceDN w:val="0"/>
        <w:adjustRightInd w:val="0"/>
        <w:spacing w:after="0" w:line="240" w:lineRule="auto"/>
        <w:jc w:val="both"/>
        <w:rPr>
          <w:rFonts w:ascii="Arial" w:hAnsi="Arial" w:cs="Arial"/>
        </w:rPr>
      </w:pPr>
    </w:p>
    <w:p w:rsidR="00300961" w:rsidRDefault="00300961" w:rsidP="001009EA">
      <w:pPr>
        <w:autoSpaceDE w:val="0"/>
        <w:autoSpaceDN w:val="0"/>
        <w:adjustRightInd w:val="0"/>
        <w:spacing w:after="0" w:line="240" w:lineRule="auto"/>
        <w:jc w:val="both"/>
        <w:rPr>
          <w:rFonts w:ascii="Arial" w:hAnsi="Arial" w:cs="Arial"/>
        </w:rPr>
      </w:pPr>
    </w:p>
    <w:p w:rsidR="008742A0" w:rsidRPr="00300961" w:rsidRDefault="008742A0" w:rsidP="001009EA">
      <w:pPr>
        <w:autoSpaceDE w:val="0"/>
        <w:autoSpaceDN w:val="0"/>
        <w:adjustRightInd w:val="0"/>
        <w:spacing w:after="0" w:line="240" w:lineRule="auto"/>
        <w:jc w:val="both"/>
        <w:rPr>
          <w:rFonts w:ascii="Arial" w:hAnsi="Arial" w:cs="Arial"/>
        </w:rPr>
      </w:pPr>
    </w:p>
    <w:p w:rsidR="001F1DE7" w:rsidRPr="00300961" w:rsidRDefault="001F1DE7"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5.2 </w:t>
      </w:r>
      <w:r w:rsidRPr="00300961">
        <w:rPr>
          <w:rFonts w:ascii="Arial" w:hAnsi="Arial" w:cs="Arial"/>
          <w:b/>
          <w:bCs/>
          <w:sz w:val="24"/>
          <w:szCs w:val="24"/>
        </w:rPr>
        <w:t>Responsibility for Design</w:t>
      </w:r>
    </w:p>
    <w:p w:rsidR="00676255" w:rsidRPr="00300961" w:rsidRDefault="001F1DE7"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76255" w:rsidRPr="00300961" w:rsidRDefault="00676255" w:rsidP="001009EA">
      <w:pPr>
        <w:autoSpaceDE w:val="0"/>
        <w:autoSpaceDN w:val="0"/>
        <w:adjustRightInd w:val="0"/>
        <w:spacing w:after="0" w:line="240" w:lineRule="auto"/>
        <w:jc w:val="both"/>
        <w:rPr>
          <w:rFonts w:ascii="Arial" w:hAnsi="Arial" w:cs="Arial"/>
        </w:rPr>
      </w:pP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6. PROCURING AGENCY’S RISKS</w:t>
      </w: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6.1 </w:t>
      </w:r>
      <w:r w:rsidRPr="00300961">
        <w:rPr>
          <w:rFonts w:ascii="Arial" w:hAnsi="Arial" w:cs="Arial"/>
          <w:b/>
          <w:bCs/>
          <w:sz w:val="24"/>
          <w:szCs w:val="24"/>
        </w:rPr>
        <w:t>The Procuring Agency’s Risks</w:t>
      </w:r>
    </w:p>
    <w:p w:rsidR="00AE7FAE" w:rsidRPr="00300961" w:rsidRDefault="00AE7FAE"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Procuring Agency‘s Risks are:-</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war, hostilities (whether war be declared or not), invasion, act of foreign enemies,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rebellion, terrorism, revolution, insurrection, military or usurped power, or civil war,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riot, commotion or disorder by persons other than the Contractor‘s personnel and other employees including the personnel and employees of Sub-Contractors, affecting the Site and/or the Works</w:t>
      </w:r>
      <w:r w:rsidRPr="00300961">
        <w:rPr>
          <w:rFonts w:ascii="Arial" w:hAnsi="Arial" w:cs="Arial"/>
          <w:b/>
          <w:bCs/>
          <w:sz w:val="24"/>
          <w:szCs w:val="24"/>
        </w:rPr>
        <w:t>;</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Pressure waves caused by aircraft or other aerial devices travelling at sonic or supersonic speeds</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f)</w:t>
      </w:r>
      <w:r w:rsidR="00300961">
        <w:rPr>
          <w:rFonts w:ascii="Arial" w:hAnsi="Arial" w:cs="Arial"/>
          <w:sz w:val="24"/>
          <w:szCs w:val="24"/>
        </w:rPr>
        <w:tab/>
      </w:r>
      <w:r w:rsidRPr="00300961">
        <w:rPr>
          <w:rFonts w:ascii="Arial" w:hAnsi="Arial" w:cs="Arial"/>
          <w:sz w:val="24"/>
          <w:szCs w:val="24"/>
        </w:rPr>
        <w:t>use or occupation by the Procuring Agency of any part of the Works, except as may be specified in the Contract</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g)</w:t>
      </w:r>
      <w:r w:rsidR="00300961">
        <w:rPr>
          <w:rFonts w:ascii="Arial" w:hAnsi="Arial" w:cs="Arial"/>
          <w:sz w:val="24"/>
          <w:szCs w:val="24"/>
        </w:rPr>
        <w:tab/>
      </w:r>
      <w:r w:rsidRPr="00300961">
        <w:rPr>
          <w:rFonts w:ascii="Arial" w:hAnsi="Arial" w:cs="Arial"/>
          <w:sz w:val="24"/>
          <w:szCs w:val="24"/>
        </w:rPr>
        <w:t>late handing over of sites, anomalies in drawings, late delivery of designs and drawings of any part of the Works by the Procuring Agency‘s personnel or by others for whom the Procuring Agency is responsible;</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h)</w:t>
      </w:r>
      <w:r w:rsidR="00300961">
        <w:rPr>
          <w:rFonts w:ascii="Arial" w:hAnsi="Arial" w:cs="Arial"/>
          <w:sz w:val="24"/>
          <w:szCs w:val="24"/>
        </w:rPr>
        <w:tab/>
      </w:r>
      <w:r w:rsidRPr="00300961">
        <w:rPr>
          <w:rFonts w:ascii="Arial" w:hAnsi="Arial" w:cs="Arial"/>
          <w:sz w:val="24"/>
          <w:szCs w:val="24"/>
        </w:rPr>
        <w:t>a suspension under Sub-Clause 2.3 unless it is attributable to the Contractor‘s failure; and</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i)</w:t>
      </w:r>
      <w:r w:rsidR="00300961">
        <w:rPr>
          <w:rFonts w:ascii="Arial" w:hAnsi="Arial" w:cs="Arial"/>
          <w:sz w:val="24"/>
          <w:szCs w:val="24"/>
        </w:rPr>
        <w:tab/>
      </w:r>
      <w:r w:rsidRPr="00300961">
        <w:rPr>
          <w:rFonts w:ascii="Arial" w:hAnsi="Arial" w:cs="Arial"/>
          <w:sz w:val="24"/>
          <w:szCs w:val="24"/>
        </w:rPr>
        <w:t>physical obstructions or physical conditions other than climatic conditions, encountered on the Site during the performance of the Works, for which the Contractor immediately notified to the Procuring Agency and accepted by the Procuring Agency.</w:t>
      </w:r>
    </w:p>
    <w:p w:rsidR="001F1DE7" w:rsidRPr="00300961" w:rsidRDefault="001F1DE7" w:rsidP="001009EA">
      <w:pPr>
        <w:autoSpaceDE w:val="0"/>
        <w:autoSpaceDN w:val="0"/>
        <w:adjustRightInd w:val="0"/>
        <w:spacing w:after="0" w:line="240" w:lineRule="auto"/>
        <w:jc w:val="both"/>
        <w:rPr>
          <w:rFonts w:ascii="Arial" w:hAnsi="Arial" w:cs="Arial"/>
        </w:rPr>
      </w:pP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b/>
          <w:bCs/>
          <w:sz w:val="24"/>
          <w:szCs w:val="24"/>
        </w:rPr>
        <w:t>7. TIME FOR COMPLETION</w:t>
      </w: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sz w:val="24"/>
          <w:szCs w:val="24"/>
        </w:rPr>
        <w:t xml:space="preserve">7.1 </w:t>
      </w:r>
      <w:r w:rsidRPr="00300961">
        <w:rPr>
          <w:rFonts w:ascii="Arial" w:hAnsi="Arial" w:cs="Arial"/>
          <w:b/>
          <w:bCs/>
          <w:sz w:val="24"/>
          <w:szCs w:val="24"/>
        </w:rPr>
        <w:t>Execution of the Works</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commence the Works on the Commencement Date and shall proceed expeditiously and without delay and shall complete the Works, subject to Sub-Clause 7.3 below, within the Time for Completion.</w:t>
      </w:r>
    </w:p>
    <w:p w:rsidR="005A211A" w:rsidRPr="00300961" w:rsidRDefault="005A211A" w:rsidP="00300961">
      <w:pPr>
        <w:autoSpaceDE w:val="0"/>
        <w:autoSpaceDN w:val="0"/>
        <w:adjustRightInd w:val="0"/>
        <w:spacing w:after="0" w:line="240" w:lineRule="auto"/>
        <w:jc w:val="both"/>
        <w:rPr>
          <w:rFonts w:ascii="Arial" w:hAnsi="Arial" w:cs="Arial"/>
          <w:sz w:val="24"/>
          <w:szCs w:val="24"/>
        </w:rPr>
      </w:pP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7.2 </w:t>
      </w:r>
      <w:r w:rsidRPr="00300961">
        <w:rPr>
          <w:rFonts w:ascii="Arial" w:hAnsi="Arial" w:cs="Arial"/>
          <w:b/>
          <w:bCs/>
          <w:sz w:val="24"/>
          <w:szCs w:val="24"/>
        </w:rPr>
        <w:t>Programme</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the time stated in the Contract Data, the Contractor shall submit to the Engineer/ Procuring Agency a programme for the Works in the form stated in the Contract Data.</w:t>
      </w: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7.3 </w:t>
      </w:r>
      <w:r w:rsidRPr="00300961">
        <w:rPr>
          <w:rFonts w:ascii="Arial" w:hAnsi="Arial" w:cs="Arial"/>
          <w:b/>
          <w:bCs/>
          <w:sz w:val="24"/>
          <w:szCs w:val="24"/>
        </w:rPr>
        <w:t>Extension of Time</w:t>
      </w:r>
    </w:p>
    <w:p w:rsidR="001F1DE7" w:rsidRPr="00300961" w:rsidRDefault="005A211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1F1DE7" w:rsidRPr="00300961" w:rsidRDefault="001F1DE7"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7.4 </w:t>
      </w:r>
      <w:r w:rsidRPr="00300961">
        <w:rPr>
          <w:rFonts w:ascii="Arial" w:hAnsi="Arial" w:cs="Arial"/>
          <w:b/>
          <w:bCs/>
          <w:sz w:val="24"/>
          <w:szCs w:val="24"/>
        </w:rPr>
        <w:t>Late Completion</w:t>
      </w:r>
    </w:p>
    <w:p w:rsidR="005A211A"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 xml:space="preserve">If the Contractor fails to complete the Works within the Time for Completion, the Contractor‘s only liability to the Procuring Agency for such failure shall be to pay the amount as </w:t>
      </w:r>
      <w:r w:rsidRPr="00300961">
        <w:rPr>
          <w:rFonts w:ascii="Arial" w:hAnsi="Arial" w:cs="Arial"/>
          <w:b/>
          <w:bCs/>
          <w:sz w:val="24"/>
          <w:szCs w:val="24"/>
        </w:rPr>
        <w:t xml:space="preserve">liquidity damages </w:t>
      </w:r>
      <w:r w:rsidRPr="00300961">
        <w:rPr>
          <w:rFonts w:ascii="Arial" w:hAnsi="Arial" w:cs="Arial"/>
          <w:sz w:val="24"/>
          <w:szCs w:val="24"/>
        </w:rPr>
        <w:t>stated in the Contract Data for each day for which he fails to complete the Works.</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 </w:t>
      </w:r>
      <w:r w:rsidRPr="00300961">
        <w:rPr>
          <w:rFonts w:ascii="Arial" w:hAnsi="Arial" w:cs="Arial"/>
          <w:b/>
          <w:bCs/>
          <w:sz w:val="24"/>
          <w:szCs w:val="24"/>
        </w:rPr>
        <w:t>TAKING-OVER</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8.1 </w:t>
      </w:r>
      <w:r w:rsidRPr="00300961">
        <w:rPr>
          <w:rFonts w:ascii="Arial" w:hAnsi="Arial" w:cs="Arial"/>
          <w:b/>
          <w:bCs/>
          <w:sz w:val="24"/>
          <w:szCs w:val="24"/>
        </w:rPr>
        <w:t>Completion</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may notify the Engineer/Procuring Agency when he considers that the Works are complete.</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8.2 </w:t>
      </w:r>
      <w:r w:rsidRPr="00300961">
        <w:rPr>
          <w:rFonts w:ascii="Arial" w:hAnsi="Arial" w:cs="Arial"/>
          <w:b/>
          <w:bCs/>
          <w:sz w:val="24"/>
          <w:szCs w:val="24"/>
        </w:rPr>
        <w:t>Taking-Over Notice</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9. REMEDYING DEFECTS</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9.1 </w:t>
      </w:r>
      <w:r w:rsidRPr="00300961">
        <w:rPr>
          <w:rFonts w:ascii="Arial" w:hAnsi="Arial" w:cs="Arial"/>
          <w:b/>
          <w:bCs/>
          <w:sz w:val="24"/>
          <w:szCs w:val="24"/>
        </w:rPr>
        <w:t>Remedying Defects</w:t>
      </w:r>
    </w:p>
    <w:p w:rsid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26494B" w:rsidRP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Failure to remedy any such defects or complete outstanding work within a reasonable time shall entitle the Procuring Agency to carry out all necessary </w:t>
      </w:r>
      <w:r w:rsidRPr="00300961">
        <w:rPr>
          <w:rFonts w:ascii="Arial" w:hAnsi="Arial" w:cs="Arial"/>
          <w:sz w:val="24"/>
          <w:szCs w:val="24"/>
        </w:rPr>
        <w:lastRenderedPageBreak/>
        <w:t>works</w:t>
      </w:r>
      <w:r w:rsidR="00300961">
        <w:rPr>
          <w:rFonts w:ascii="Arial" w:hAnsi="Arial" w:cs="Arial"/>
          <w:sz w:val="24"/>
          <w:szCs w:val="24"/>
        </w:rPr>
        <w:t xml:space="preserve"> </w:t>
      </w:r>
      <w:r w:rsidRPr="00300961">
        <w:rPr>
          <w:rFonts w:ascii="Arial" w:hAnsi="Arial" w:cs="Arial"/>
          <w:sz w:val="24"/>
          <w:szCs w:val="24"/>
        </w:rPr>
        <w:t>at the Contractor‘s cost. However, the cost of remedying defects not attributable to the Contractor shall be valued as a Variation.</w:t>
      </w:r>
    </w:p>
    <w:p w:rsidR="0026494B" w:rsidRPr="00300961" w:rsidRDefault="0026494B" w:rsidP="00300961">
      <w:pPr>
        <w:autoSpaceDE w:val="0"/>
        <w:autoSpaceDN w:val="0"/>
        <w:adjustRightInd w:val="0"/>
        <w:spacing w:after="0" w:line="240" w:lineRule="auto"/>
        <w:jc w:val="both"/>
        <w:rPr>
          <w:rFonts w:ascii="Arial" w:hAnsi="Arial" w:cs="Arial"/>
          <w:sz w:val="24"/>
          <w:szCs w:val="24"/>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9.2 </w:t>
      </w:r>
      <w:r w:rsidRPr="00300961">
        <w:rPr>
          <w:rFonts w:ascii="Arial" w:hAnsi="Arial" w:cs="Arial"/>
          <w:b/>
          <w:bCs/>
          <w:sz w:val="24"/>
          <w:szCs w:val="24"/>
        </w:rPr>
        <w:t>Uncovering and Testing</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26494B" w:rsidRPr="00300961" w:rsidRDefault="0026494B" w:rsidP="00200341">
      <w:pPr>
        <w:autoSpaceDE w:val="0"/>
        <w:autoSpaceDN w:val="0"/>
        <w:adjustRightInd w:val="0"/>
        <w:spacing w:after="0" w:line="240" w:lineRule="auto"/>
        <w:rPr>
          <w:rFonts w:ascii="Arial" w:hAnsi="Arial" w:cs="Arial"/>
        </w:rPr>
      </w:pP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10. VARIATIONS AND CLAIMS</w:t>
      </w: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10.1 </w:t>
      </w:r>
      <w:r w:rsidRPr="00300961">
        <w:rPr>
          <w:rFonts w:ascii="Arial" w:hAnsi="Arial" w:cs="Arial"/>
          <w:b/>
          <w:bCs/>
          <w:sz w:val="24"/>
          <w:szCs w:val="24"/>
        </w:rPr>
        <w:t>Right to Vary</w:t>
      </w:r>
    </w:p>
    <w:p w:rsidR="0026494B" w:rsidRPr="00300961" w:rsidRDefault="00F4611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Procuring Agency</w:t>
      </w:r>
      <w:r w:rsidRPr="00300961">
        <w:rPr>
          <w:rFonts w:ascii="Arial" w:hAnsi="Arial" w:cs="Arial"/>
          <w:b/>
          <w:bCs/>
          <w:sz w:val="24"/>
          <w:szCs w:val="24"/>
        </w:rPr>
        <w:t>/</w:t>
      </w:r>
      <w:r w:rsidRPr="00300961">
        <w:rPr>
          <w:rFonts w:ascii="Arial" w:hAnsi="Arial" w:cs="Arial"/>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26494B" w:rsidRPr="00300961" w:rsidRDefault="0026494B" w:rsidP="00300961">
      <w:pPr>
        <w:autoSpaceDE w:val="0"/>
        <w:autoSpaceDN w:val="0"/>
        <w:adjustRightInd w:val="0"/>
        <w:spacing w:after="0" w:line="240" w:lineRule="auto"/>
        <w:jc w:val="both"/>
        <w:rPr>
          <w:rFonts w:ascii="Arial" w:hAnsi="Arial" w:cs="Arial"/>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10.2 </w:t>
      </w:r>
      <w:r w:rsidRPr="00300961">
        <w:rPr>
          <w:rFonts w:ascii="Arial" w:hAnsi="Arial" w:cs="Arial"/>
          <w:b/>
          <w:bCs/>
          <w:sz w:val="24"/>
          <w:szCs w:val="24"/>
        </w:rPr>
        <w:t>Valuation of Variations</w:t>
      </w:r>
    </w:p>
    <w:p w:rsidR="0026494B" w:rsidRPr="00300961" w:rsidRDefault="008D4A4F"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Variations shall be valued as follows: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at a lump sum price agreed between the Parties, or</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where appropriate, at rates in the Contract,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in the absence of appropriate rates, the rates in the Contract shall be used as the basis for valuation, or failing which</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at appropriate new rates, as may be agreed or which the Engineer/Procuring Agency considers appropriate,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if the Engineer/Procuring Agency so instructs, at day work rates set out in the Contract Data for which the Contractor shall keep records of hours of labour and Contractor‘s Equipment, and of Materials, used.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10.3 </w:t>
      </w:r>
      <w:r w:rsidRPr="00300961">
        <w:rPr>
          <w:rFonts w:ascii="Arial" w:hAnsi="Arial" w:cs="Arial"/>
          <w:b/>
          <w:bCs/>
          <w:sz w:val="24"/>
          <w:szCs w:val="24"/>
        </w:rPr>
        <w:t>Changes in the Quantities.</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The Engineer shall not adjust rates from changes in quantities if thereby the Initial Contract Price is exceeded by more than 15 percent, except with the prior approval of the Procuring Agency.</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requested by the Engineer, the contractor shall provide the Engineer with a detailed cost breakdown of any rate in the Bill of Quantities.</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0E252C" w:rsidRDefault="000E252C" w:rsidP="00300961">
      <w:pPr>
        <w:autoSpaceDE w:val="0"/>
        <w:autoSpaceDN w:val="0"/>
        <w:adjustRightInd w:val="0"/>
        <w:spacing w:after="0" w:line="240" w:lineRule="auto"/>
        <w:jc w:val="both"/>
        <w:rPr>
          <w:rFonts w:ascii="Arial" w:hAnsi="Arial" w:cs="Arial"/>
          <w:sz w:val="24"/>
          <w:szCs w:val="24"/>
        </w:rPr>
      </w:pPr>
    </w:p>
    <w:p w:rsidR="000E252C" w:rsidRDefault="000E252C"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10.4 </w:t>
      </w:r>
      <w:r w:rsidRPr="00300961">
        <w:rPr>
          <w:rFonts w:ascii="Arial" w:hAnsi="Arial" w:cs="Arial"/>
          <w:b/>
          <w:bCs/>
          <w:sz w:val="24"/>
          <w:szCs w:val="24"/>
        </w:rPr>
        <w:t>Early Warning</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notify the Engineer/Procuring Agency in writing as soon as he is aware of any circumstance which may delay or disrupt the Works, or which may give rise to a claim for additional payment.</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10.5 </w:t>
      </w:r>
      <w:r w:rsidRPr="00300961">
        <w:rPr>
          <w:rFonts w:ascii="Arial" w:hAnsi="Arial" w:cs="Arial"/>
          <w:b/>
          <w:bCs/>
          <w:sz w:val="24"/>
          <w:szCs w:val="24"/>
        </w:rPr>
        <w:t>Valuation of Claims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incurs Cost as a result of any of the Procuring Agency‘s Risks, the Contractor shall be entitled to the amount of such Cost. If as a result of any Procuring Agency‘s Risk, it is necessary to change the Works, this shall be dealt with as a Variation subject to Contractor‘s notification for intention of claim to the Engineer/Procuring Agency within fourteen (14) days of the occurrence of cause.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10.6 </w:t>
      </w:r>
      <w:r w:rsidRPr="00300961">
        <w:rPr>
          <w:rFonts w:ascii="Arial" w:hAnsi="Arial" w:cs="Arial"/>
          <w:b/>
          <w:bCs/>
          <w:sz w:val="24"/>
          <w:szCs w:val="24"/>
        </w:rPr>
        <w:t>Variation and Claim Procedure</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11. CONTRACT PRICE AND PAYMENT</w:t>
      </w: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11.1</w:t>
      </w:r>
      <w:r w:rsidR="00300961" w:rsidRPr="00300961">
        <w:rPr>
          <w:rFonts w:ascii="Arial" w:hAnsi="Arial" w:cs="Arial"/>
          <w:sz w:val="24"/>
          <w:szCs w:val="24"/>
        </w:rPr>
        <w:tab/>
      </w:r>
      <w:r w:rsidRPr="00300961">
        <w:rPr>
          <w:rFonts w:ascii="Arial" w:hAnsi="Arial" w:cs="Arial"/>
          <w:sz w:val="24"/>
          <w:szCs w:val="24"/>
        </w:rPr>
        <w:t xml:space="preserve">(a) </w:t>
      </w:r>
      <w:r w:rsidRPr="00300961">
        <w:rPr>
          <w:rFonts w:ascii="Arial" w:hAnsi="Arial" w:cs="Arial"/>
          <w:b/>
          <w:bCs/>
          <w:sz w:val="24"/>
          <w:szCs w:val="24"/>
        </w:rPr>
        <w:t>Terms of Payments</w:t>
      </w:r>
    </w:p>
    <w:p w:rsidR="00015E0B"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w:t>
      </w:r>
      <w:r w:rsidR="00300961" w:rsidRPr="00300961">
        <w:rPr>
          <w:rFonts w:ascii="Arial" w:hAnsi="Arial" w:cs="Arial"/>
          <w:sz w:val="24"/>
          <w:szCs w:val="24"/>
        </w:rPr>
        <w:t xml:space="preserve"> </w:t>
      </w:r>
      <w:r w:rsidRPr="00300961">
        <w:rPr>
          <w:rFonts w:ascii="Arial" w:hAnsi="Arial" w:cs="Arial"/>
          <w:sz w:val="24"/>
          <w:szCs w:val="24"/>
        </w:rPr>
        <w:t>Certificate has been jointly verified by Procuring Agency and Contractor, or, in the case of the Final Certificate referred to in Sub Clause 11.5, within 60days after such Final Payment Certificate has been jointly verified by Procuring Agency and Contractor;</w:t>
      </w:r>
    </w:p>
    <w:p w:rsidR="00015E0B" w:rsidRPr="00300961" w:rsidRDefault="00015E0B" w:rsidP="00300961">
      <w:pPr>
        <w:autoSpaceDE w:val="0"/>
        <w:autoSpaceDN w:val="0"/>
        <w:adjustRightInd w:val="0"/>
        <w:spacing w:after="0" w:line="240" w:lineRule="auto"/>
        <w:jc w:val="both"/>
        <w:rPr>
          <w:rFonts w:ascii="Arial" w:hAnsi="Arial" w:cs="Arial"/>
          <w:sz w:val="24"/>
          <w:szCs w:val="24"/>
        </w:rPr>
      </w:pPr>
    </w:p>
    <w:p w:rsidR="008D4A4F"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(b) </w:t>
      </w:r>
      <w:r w:rsidRPr="00300961">
        <w:rPr>
          <w:rFonts w:ascii="Arial" w:hAnsi="Arial" w:cs="Arial"/>
          <w:b/>
          <w:bCs/>
          <w:sz w:val="24"/>
          <w:szCs w:val="24"/>
        </w:rPr>
        <w:t>Valuation of the Works</w:t>
      </w: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Works shall be valued as provided for in the Contract Data, subject to Clause 10.</w:t>
      </w:r>
    </w:p>
    <w:p w:rsidR="008D4A4F"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11.2 </w:t>
      </w:r>
      <w:r w:rsidRPr="00300961">
        <w:rPr>
          <w:rFonts w:ascii="Arial" w:hAnsi="Arial" w:cs="Arial"/>
          <w:b/>
          <w:bCs/>
          <w:sz w:val="24"/>
          <w:szCs w:val="24"/>
        </w:rPr>
        <w:t>Monthly Statements</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Contractor shall be entitled to be paid at monthly intervals:</w:t>
      </w:r>
    </w:p>
    <w:p w:rsidR="00333434"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the value of the Works executed less to the cumulative amount paid previously; and</w:t>
      </w:r>
    </w:p>
    <w:p w:rsidR="008D4A4F"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value of secured advance on the materials and valuation of variations (if any).</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each month to the Engineer/Procuring Agency a statement showing the amounts to which he considers himself entitled.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11.3 </w:t>
      </w:r>
      <w:r w:rsidRPr="00300961">
        <w:rPr>
          <w:rFonts w:ascii="Arial" w:hAnsi="Arial" w:cs="Arial"/>
          <w:b/>
          <w:bCs/>
          <w:sz w:val="24"/>
          <w:szCs w:val="24"/>
        </w:rPr>
        <w:t>Interim Payments</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11.4 </w:t>
      </w:r>
      <w:r w:rsidRPr="00300961">
        <w:rPr>
          <w:rFonts w:ascii="Arial" w:hAnsi="Arial" w:cs="Arial"/>
          <w:b/>
          <w:bCs/>
          <w:sz w:val="24"/>
          <w:szCs w:val="24"/>
        </w:rPr>
        <w:t>Retention</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11.5 </w:t>
      </w:r>
      <w:r w:rsidRPr="00300961">
        <w:rPr>
          <w:rFonts w:ascii="Arial" w:hAnsi="Arial" w:cs="Arial"/>
          <w:b/>
          <w:bCs/>
          <w:sz w:val="24"/>
          <w:szCs w:val="24"/>
        </w:rPr>
        <w:t>Final Payment</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11.6 </w:t>
      </w:r>
      <w:r w:rsidRPr="00300961">
        <w:rPr>
          <w:rFonts w:ascii="Arial" w:hAnsi="Arial" w:cs="Arial"/>
          <w:b/>
          <w:bCs/>
          <w:sz w:val="24"/>
          <w:szCs w:val="24"/>
        </w:rPr>
        <w:t>Currency</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Payment shall be in the currency stated in the Contract Data.</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Pr="00300961" w:rsidRDefault="00300961"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lastRenderedPageBreak/>
        <w:t>12. DEFAULT</w:t>
      </w: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12.1 </w:t>
      </w:r>
      <w:r w:rsidRPr="00300961">
        <w:rPr>
          <w:rFonts w:ascii="Arial" w:hAnsi="Arial" w:cs="Arial"/>
          <w:b/>
          <w:bCs/>
          <w:sz w:val="24"/>
          <w:szCs w:val="24"/>
        </w:rPr>
        <w:t>Defaults by Contractor</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8D4A4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12.2 </w:t>
      </w:r>
      <w:r w:rsidRPr="00300961">
        <w:rPr>
          <w:rFonts w:ascii="Arial" w:hAnsi="Arial" w:cs="Arial"/>
          <w:b/>
          <w:bCs/>
          <w:sz w:val="24"/>
          <w:szCs w:val="24"/>
        </w:rPr>
        <w:t>Defaults by Procuring Agency</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12.3 </w:t>
      </w:r>
      <w:r w:rsidRPr="00300961">
        <w:rPr>
          <w:rFonts w:ascii="Arial" w:hAnsi="Arial" w:cs="Arial"/>
          <w:b/>
          <w:bCs/>
          <w:sz w:val="24"/>
          <w:szCs w:val="24"/>
        </w:rPr>
        <w:t>Insolvency</w:t>
      </w:r>
    </w:p>
    <w:p w:rsidR="008D4A4F" w:rsidRPr="00300961" w:rsidRDefault="00BC58AF"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12.4 </w:t>
      </w:r>
      <w:r w:rsidRPr="00300961">
        <w:rPr>
          <w:rFonts w:ascii="Arial" w:hAnsi="Arial" w:cs="Arial"/>
          <w:b/>
          <w:bCs/>
          <w:sz w:val="24"/>
          <w:szCs w:val="24"/>
        </w:rPr>
        <w:t>Payment upon Termination</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any sums to which the Procuring Agency is entitled,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the Procuring Agency has terminated under Sub-Clause 12.1 or 12.3, the Procuring Agency shall be entitled to a sum equivalent to twenty percent (20%) of the value of parts of the Works not executed at the date of the termination, and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lastRenderedPageBreak/>
        <w:t>d)</w:t>
      </w:r>
      <w:r w:rsidR="00300961">
        <w:rPr>
          <w:rFonts w:ascii="Arial" w:hAnsi="Arial" w:cs="Arial"/>
          <w:sz w:val="24"/>
          <w:szCs w:val="24"/>
        </w:rPr>
        <w:tab/>
      </w:r>
      <w:r w:rsidRPr="00300961">
        <w:rPr>
          <w:rFonts w:ascii="Arial" w:hAnsi="Arial" w:cs="Arial"/>
          <w:sz w:val="24"/>
          <w:szCs w:val="24"/>
        </w:rPr>
        <w:t>if the Contractor has terminated under Sub-Clause 12.2 or 12.3</w:t>
      </w:r>
      <w:r w:rsidRPr="00300961">
        <w:rPr>
          <w:rFonts w:ascii="Arial" w:hAnsi="Arial" w:cs="Arial"/>
          <w:i/>
          <w:iCs/>
          <w:sz w:val="24"/>
          <w:szCs w:val="24"/>
        </w:rPr>
        <w:t xml:space="preserve">, </w:t>
      </w:r>
      <w:r w:rsidRPr="00300961">
        <w:rPr>
          <w:rFonts w:ascii="Arial" w:hAnsi="Arial" w:cs="Arial"/>
          <w:sz w:val="24"/>
          <w:szCs w:val="24"/>
        </w:rPr>
        <w:t>the Contractor shall be entitled to the cost of his demobilization together with a sum equivalent to ten percent (10%) of the value of parts of the works not executed at the date of termination.</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BC58AF"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twenty eight (28) days of the notice of termination.</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13. RISKS AND RESPONSIBILITIES</w:t>
      </w: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13.1 </w:t>
      </w:r>
      <w:r w:rsidRPr="00300961">
        <w:rPr>
          <w:rFonts w:ascii="Arial" w:hAnsi="Arial" w:cs="Arial"/>
          <w:b/>
          <w:bCs/>
          <w:sz w:val="24"/>
          <w:szCs w:val="24"/>
        </w:rPr>
        <w:t>Contractor’s Care of the Works</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Subject to Sub-Clause 9.1, the Contractor shall take full responsibility for the care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loss or damage happens as a result of any of the Procuring Agency‘s Risks, the Contractor shall indemnify the Procuring Agency, or his agents against all claims loss, damage and expense arising out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13.2 </w:t>
      </w:r>
      <w:r w:rsidRPr="00300961">
        <w:rPr>
          <w:rFonts w:ascii="Arial" w:hAnsi="Arial" w:cs="Arial"/>
          <w:b/>
          <w:bCs/>
          <w:sz w:val="24"/>
          <w:szCs w:val="24"/>
        </w:rPr>
        <w:t>Force Majeure</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event continues for a period of eighty four (84) days, either Party may then give notice of termination which shall take effect twenty eight (28) days after the giving of the notice.</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Pr="00300961">
        <w:rPr>
          <w:rFonts w:ascii="Arial" w:hAnsi="Arial" w:cs="Arial"/>
          <w:sz w:val="24"/>
          <w:szCs w:val="24"/>
        </w:rPr>
        <w:tab/>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Pr="00300961">
        <w:rPr>
          <w:rFonts w:ascii="Arial" w:hAnsi="Arial" w:cs="Arial"/>
          <w:sz w:val="24"/>
          <w:szCs w:val="24"/>
        </w:rPr>
        <w:tab/>
        <w:t>the cost of his demobilization, and</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c)</w:t>
      </w:r>
      <w:r w:rsidRPr="00300961">
        <w:rPr>
          <w:rFonts w:ascii="Arial" w:hAnsi="Arial" w:cs="Arial"/>
          <w:sz w:val="24"/>
          <w:szCs w:val="24"/>
        </w:rPr>
        <w:tab/>
        <w:t>less any sums to which the Procuring Agency is entitled.</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thirty five (35) days of the notice of termination.</w:t>
      </w:r>
    </w:p>
    <w:p w:rsidR="00A60063" w:rsidRPr="00300961" w:rsidRDefault="00A60063" w:rsidP="00300961">
      <w:pPr>
        <w:autoSpaceDE w:val="0"/>
        <w:autoSpaceDN w:val="0"/>
        <w:adjustRightInd w:val="0"/>
        <w:spacing w:after="0" w:line="240" w:lineRule="auto"/>
        <w:jc w:val="both"/>
        <w:rPr>
          <w:rFonts w:ascii="Arial" w:hAnsi="Arial" w:cs="Arial"/>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14. INSURANCE</w:t>
      </w: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14.1 </w:t>
      </w:r>
      <w:r w:rsidRPr="00300961">
        <w:rPr>
          <w:rFonts w:ascii="Arial" w:hAnsi="Arial" w:cs="Arial"/>
          <w:b/>
          <w:bCs/>
          <w:sz w:val="24"/>
          <w:szCs w:val="24"/>
        </w:rPr>
        <w:t>Arrangements</w:t>
      </w:r>
    </w:p>
    <w:p w:rsidR="006F7270" w:rsidRPr="00300961" w:rsidRDefault="006F7270"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The Contractor shall, prior to commencing the Works, effect insurances of the types, in the amounts and naming as insured the persons stipulated in the Contract Data except for items (a) to (e) and (i) of the Procuring Agency‘s Risks </w:t>
      </w:r>
      <w:r w:rsidRPr="00300961">
        <w:rPr>
          <w:rFonts w:ascii="Arial" w:hAnsi="Arial" w:cs="Arial"/>
          <w:sz w:val="24"/>
          <w:szCs w:val="24"/>
        </w:rPr>
        <w:lastRenderedPageBreak/>
        <w:t>under Sub-Clause 6.1. The policies shall be issued by insurers and in terms approved by the Procuring Agency. The Contractor shall provide the Engineer/Procuring Agency with evidence that any required policy is in force and that the premiums have been paid.</w:t>
      </w:r>
    </w:p>
    <w:p w:rsidR="006F7270" w:rsidRPr="00300961" w:rsidRDefault="006F7270" w:rsidP="00300961">
      <w:pPr>
        <w:autoSpaceDE w:val="0"/>
        <w:autoSpaceDN w:val="0"/>
        <w:adjustRightInd w:val="0"/>
        <w:spacing w:after="0" w:line="240" w:lineRule="auto"/>
        <w:jc w:val="both"/>
        <w:rPr>
          <w:rFonts w:ascii="Arial" w:hAnsi="Arial" w:cs="Arial"/>
          <w:sz w:val="24"/>
          <w:szCs w:val="24"/>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14.2 </w:t>
      </w:r>
      <w:r w:rsidRPr="00300961">
        <w:rPr>
          <w:rFonts w:ascii="Arial" w:hAnsi="Arial" w:cs="Arial"/>
          <w:b/>
          <w:bCs/>
          <w:sz w:val="24"/>
          <w:szCs w:val="24"/>
        </w:rPr>
        <w:t>Default</w:t>
      </w:r>
    </w:p>
    <w:p w:rsidR="0026494B" w:rsidRPr="00300961" w:rsidRDefault="006F7270"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the Contractor fails to effect or keep in force any of the insurances referred to in the previous Sub-Clause, or fails to provide satisfactory evidence, policies or receipts, the Procuring Agency may, without prejudice to any other right or remedy, effect insurance for the cover relevant to such as a default and pay the premiums due and recover the same plus a sum in percentage given in Contractor Data from any other amounts due to the Contractor.</w:t>
      </w:r>
    </w:p>
    <w:p w:rsidR="0026494B" w:rsidRPr="00300961" w:rsidRDefault="0026494B" w:rsidP="00300961">
      <w:pPr>
        <w:autoSpaceDE w:val="0"/>
        <w:autoSpaceDN w:val="0"/>
        <w:adjustRightInd w:val="0"/>
        <w:spacing w:after="0" w:line="240" w:lineRule="auto"/>
        <w:jc w:val="both"/>
        <w:rPr>
          <w:rFonts w:ascii="Arial" w:hAnsi="Arial" w:cs="Arial"/>
        </w:rPr>
      </w:pP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15. RESOLUTION OF DISPUTES</w:t>
      </w: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15.1 </w:t>
      </w:r>
      <w:r w:rsidRPr="00300961">
        <w:rPr>
          <w:rFonts w:ascii="Arial" w:hAnsi="Arial" w:cs="Arial"/>
          <w:b/>
          <w:bCs/>
          <w:sz w:val="24"/>
          <w:szCs w:val="24"/>
        </w:rPr>
        <w:t>Engineer’s Decision</w:t>
      </w:r>
    </w:p>
    <w:p w:rsidR="007F0E34" w:rsidRPr="00300961" w:rsidRDefault="007F0E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7F0E34" w:rsidRPr="00300961" w:rsidRDefault="007F0E34" w:rsidP="00300961">
      <w:pPr>
        <w:autoSpaceDE w:val="0"/>
        <w:autoSpaceDN w:val="0"/>
        <w:adjustRightInd w:val="0"/>
        <w:spacing w:after="0" w:line="240" w:lineRule="auto"/>
        <w:jc w:val="both"/>
        <w:rPr>
          <w:rFonts w:ascii="Arial" w:hAnsi="Arial" w:cs="Arial"/>
          <w:sz w:val="24"/>
          <w:szCs w:val="24"/>
        </w:rPr>
      </w:pPr>
    </w:p>
    <w:p w:rsidR="0026494B" w:rsidRPr="00300961" w:rsidRDefault="007F0E3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26494B" w:rsidRPr="00300961" w:rsidRDefault="0026494B"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15.2 </w:t>
      </w:r>
      <w:r w:rsidRPr="00300961">
        <w:rPr>
          <w:rFonts w:ascii="Arial" w:hAnsi="Arial" w:cs="Arial"/>
          <w:b/>
          <w:bCs/>
          <w:sz w:val="24"/>
          <w:szCs w:val="24"/>
        </w:rPr>
        <w:t>Notice of Dissatisfaction</w:t>
      </w:r>
    </w:p>
    <w:p w:rsidR="00CA577A" w:rsidRPr="00300961" w:rsidRDefault="00CA577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A577A" w:rsidRPr="00300961" w:rsidRDefault="00CA577A" w:rsidP="00300961">
      <w:pPr>
        <w:autoSpaceDE w:val="0"/>
        <w:autoSpaceDN w:val="0"/>
        <w:adjustRightInd w:val="0"/>
        <w:spacing w:after="0" w:line="240" w:lineRule="auto"/>
        <w:jc w:val="both"/>
        <w:rPr>
          <w:rFonts w:ascii="Arial" w:hAnsi="Arial" w:cs="Arial"/>
          <w:sz w:val="24"/>
          <w:szCs w:val="24"/>
        </w:rPr>
      </w:pPr>
    </w:p>
    <w:p w:rsidR="0026494B"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7F0E34" w:rsidRDefault="007F0E34" w:rsidP="00300961">
      <w:pPr>
        <w:autoSpaceDE w:val="0"/>
        <w:autoSpaceDN w:val="0"/>
        <w:adjustRightInd w:val="0"/>
        <w:spacing w:after="0" w:line="240" w:lineRule="auto"/>
        <w:jc w:val="both"/>
        <w:rPr>
          <w:rFonts w:ascii="Arial" w:hAnsi="Arial" w:cs="Arial"/>
        </w:rPr>
      </w:pPr>
    </w:p>
    <w:p w:rsidR="00300961" w:rsidRPr="00300961" w:rsidRDefault="00300961"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15.3 </w:t>
      </w:r>
      <w:r w:rsidRPr="00300961">
        <w:rPr>
          <w:rFonts w:ascii="Arial" w:hAnsi="Arial" w:cs="Arial"/>
          <w:b/>
          <w:bCs/>
          <w:sz w:val="24"/>
          <w:szCs w:val="24"/>
        </w:rPr>
        <w:t>Arbitration</w:t>
      </w:r>
    </w:p>
    <w:p w:rsidR="007F0E34"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F0E34" w:rsidRPr="00300961" w:rsidRDefault="007F0E34" w:rsidP="00300961">
      <w:pPr>
        <w:autoSpaceDE w:val="0"/>
        <w:autoSpaceDN w:val="0"/>
        <w:adjustRightInd w:val="0"/>
        <w:spacing w:after="0" w:line="240" w:lineRule="auto"/>
        <w:jc w:val="both"/>
        <w:rPr>
          <w:rFonts w:ascii="Arial" w:hAnsi="Arial" w:cs="Arial"/>
        </w:rPr>
      </w:pPr>
    </w:p>
    <w:p w:rsidR="0030215D" w:rsidRPr="00300961" w:rsidRDefault="0030215D"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16 INTEGRITY PACT</w:t>
      </w:r>
    </w:p>
    <w:p w:rsidR="0030215D" w:rsidRPr="00300961" w:rsidRDefault="0030215D" w:rsidP="00300961">
      <w:pPr>
        <w:autoSpaceDE w:val="0"/>
        <w:autoSpaceDN w:val="0"/>
        <w:adjustRightInd w:val="0"/>
        <w:spacing w:after="0" w:line="240" w:lineRule="auto"/>
        <w:ind w:left="720" w:hanging="720"/>
        <w:jc w:val="both"/>
        <w:rPr>
          <w:rFonts w:ascii="Arial" w:hAnsi="Arial" w:cs="Arial"/>
          <w:sz w:val="24"/>
          <w:szCs w:val="24"/>
        </w:rPr>
      </w:pPr>
      <w:r w:rsidRPr="00300961">
        <w:rPr>
          <w:rFonts w:ascii="Arial" w:hAnsi="Arial" w:cs="Arial"/>
          <w:sz w:val="24"/>
          <w:szCs w:val="24"/>
        </w:rPr>
        <w:t>16.1</w:t>
      </w:r>
      <w:r w:rsidR="00300961">
        <w:rPr>
          <w:rFonts w:ascii="Arial" w:hAnsi="Arial" w:cs="Arial"/>
          <w:sz w:val="24"/>
          <w:szCs w:val="24"/>
        </w:rPr>
        <w:tab/>
      </w:r>
      <w:r w:rsidRPr="00300961">
        <w:rPr>
          <w:rFonts w:ascii="Arial" w:hAnsi="Arial" w:cs="Arial"/>
          <w:sz w:val="24"/>
          <w:szCs w:val="24"/>
        </w:rPr>
        <w:t>If the Contractor or any of his Sub-Contractors, agents or servants is found to have violated or involved in violation of the Integrity Pact signed by the Contractor as Schedule-F to his Bid, then the Procuring Agency shall be entitled to:</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BC3DC4" w:rsidRPr="00300961">
        <w:rPr>
          <w:rFonts w:ascii="Arial" w:hAnsi="Arial" w:cs="Arial"/>
          <w:sz w:val="24"/>
          <w:szCs w:val="24"/>
        </w:rPr>
        <w:tab/>
      </w:r>
      <w:r w:rsidRPr="00300961">
        <w:rPr>
          <w:rFonts w:ascii="Arial" w:hAnsi="Arial" w:cs="Arial"/>
          <w:sz w:val="24"/>
          <w:szCs w:val="24"/>
        </w:rPr>
        <w:t>recover from the Contractor an amount equivalent to ten times the sum of any commission, gratification, bribe, finder‘s fee or kickback given by the Contractor or any of his Sub-Contractors, agents or servants;</w:t>
      </w:r>
    </w:p>
    <w:p w:rsidR="0030215D" w:rsidRPr="00300961" w:rsidRDefault="0030215D"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BC3DC4" w:rsidRPr="00300961">
        <w:rPr>
          <w:rFonts w:ascii="Arial" w:hAnsi="Arial" w:cs="Arial"/>
          <w:sz w:val="24"/>
          <w:szCs w:val="24"/>
        </w:rPr>
        <w:tab/>
      </w:r>
      <w:r w:rsidRPr="00300961">
        <w:rPr>
          <w:rFonts w:ascii="Arial" w:hAnsi="Arial" w:cs="Arial"/>
          <w:sz w:val="24"/>
          <w:szCs w:val="24"/>
        </w:rPr>
        <w:t xml:space="preserve">terminate the Contract; and </w:t>
      </w: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BC3DC4" w:rsidRPr="00300961">
        <w:rPr>
          <w:rFonts w:ascii="Arial" w:hAnsi="Arial" w:cs="Arial"/>
          <w:sz w:val="24"/>
          <w:szCs w:val="24"/>
        </w:rPr>
        <w:tab/>
      </w:r>
      <w:r w:rsidRPr="00300961">
        <w:rPr>
          <w:rFonts w:ascii="Arial" w:hAnsi="Arial" w:cs="Arial"/>
          <w:sz w:val="24"/>
          <w:szCs w:val="24"/>
        </w:rPr>
        <w:t>recover from the Contractor any loss or damage to the Procuring Agency as a result of such termination or of any other corrupt business practices of the Contractor or any of his Sub-Contractors, agents or servants.</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7F0E34" w:rsidRPr="00300961" w:rsidRDefault="0030215D"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26494B" w:rsidRDefault="0026494B"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AA3864" w:rsidRPr="00C66ECF" w:rsidRDefault="00AA3864" w:rsidP="00C66ECF">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AA3864" w:rsidRPr="00C66ECF" w:rsidRDefault="00AA3864" w:rsidP="00C66ECF">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AA3864" w:rsidRPr="00C66ECF" w:rsidRDefault="00AA3864" w:rsidP="00C66ECF">
      <w:pPr>
        <w:autoSpaceDE w:val="0"/>
        <w:autoSpaceDN w:val="0"/>
        <w:adjustRightInd w:val="0"/>
        <w:spacing w:after="0" w:line="240" w:lineRule="auto"/>
        <w:jc w:val="both"/>
        <w:rPr>
          <w:rFonts w:ascii="Arial" w:hAnsi="Arial" w:cs="Arial"/>
        </w:rPr>
      </w:pP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34A93" w:rsidRPr="00C66ECF" w:rsidRDefault="00134A93"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34A93" w:rsidRP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BD16E9" w:rsidRDefault="00BD16E9"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BD16E9" w:rsidRDefault="00BD16E9" w:rsidP="00C66ECF">
      <w:pPr>
        <w:autoSpaceDE w:val="0"/>
        <w:autoSpaceDN w:val="0"/>
        <w:adjustRightInd w:val="0"/>
        <w:spacing w:after="0" w:line="240" w:lineRule="auto"/>
        <w:ind w:left="1440"/>
        <w:jc w:val="both"/>
        <w:rPr>
          <w:rFonts w:ascii="Arial" w:hAnsi="Arial" w:cs="Arial"/>
          <w:b/>
          <w:i/>
          <w:iCs/>
          <w:sz w:val="24"/>
          <w:szCs w:val="24"/>
        </w:rPr>
      </w:pPr>
    </w:p>
    <w:p w:rsidR="00134A93" w:rsidRPr="00BD16E9" w:rsidRDefault="00B17AAD" w:rsidP="00C66ECF">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1</w:t>
      </w:r>
      <w:r w:rsidR="008B1402">
        <w:rPr>
          <w:rFonts w:ascii="Arial" w:hAnsi="Arial" w:cs="Arial"/>
          <w:b/>
          <w:i/>
          <w:iCs/>
          <w:sz w:val="24"/>
          <w:szCs w:val="24"/>
        </w:rPr>
        <w:t>2</w:t>
      </w:r>
      <w:r w:rsidR="00BD16E9">
        <w:rPr>
          <w:rFonts w:ascii="Arial" w:hAnsi="Arial" w:cs="Arial"/>
          <w:b/>
          <w:i/>
          <w:iCs/>
          <w:sz w:val="24"/>
          <w:szCs w:val="24"/>
        </w:rPr>
        <w:t xml:space="preserve"> MONTHS</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b/>
          <w:bCs/>
          <w:sz w:val="24"/>
          <w:szCs w:val="24"/>
        </w:rPr>
      </w:pPr>
      <w:r w:rsidRPr="00C66ECF">
        <w:rPr>
          <w:rFonts w:ascii="Arial" w:hAnsi="Arial" w:cs="Arial"/>
          <w:sz w:val="24"/>
          <w:szCs w:val="24"/>
        </w:rPr>
        <w:t>1.1.20</w:t>
      </w:r>
      <w:r w:rsidRPr="00C66ECF">
        <w:rPr>
          <w:rFonts w:ascii="Arial" w:hAnsi="Arial" w:cs="Arial"/>
          <w:sz w:val="24"/>
          <w:szCs w:val="24"/>
        </w:rPr>
        <w:tab/>
      </w:r>
      <w:r w:rsidRPr="00C66ECF">
        <w:rPr>
          <w:rFonts w:ascii="Arial" w:hAnsi="Arial" w:cs="Arial"/>
          <w:b/>
          <w:bCs/>
          <w:sz w:val="24"/>
          <w:szCs w:val="24"/>
        </w:rPr>
        <w:t>Engineer (mention the name along with the designation including whether he belongs to department or consultant) and other details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B17AAD" w:rsidRDefault="00B17AAD" w:rsidP="00B17AAD">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SHAFI MUHAMMAD SOOMRO</w:t>
      </w:r>
    </w:p>
    <w:p w:rsidR="00B17AAD" w:rsidRDefault="00B17AAD" w:rsidP="00B17AAD">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B17AAD" w:rsidRPr="00C66ECF" w:rsidRDefault="00B17AAD" w:rsidP="00B17AAD">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B17AAD" w:rsidRDefault="00B17AAD" w:rsidP="00B17AAD">
      <w:pPr>
        <w:autoSpaceDE w:val="0"/>
        <w:autoSpaceDN w:val="0"/>
        <w:adjustRightInd w:val="0"/>
        <w:spacing w:after="0" w:line="240" w:lineRule="auto"/>
        <w:ind w:left="720" w:firstLine="720"/>
        <w:jc w:val="both"/>
        <w:rPr>
          <w:rFonts w:ascii="Arial" w:hAnsi="Arial" w:cs="Arial"/>
          <w:b/>
          <w:bCs/>
          <w:sz w:val="24"/>
          <w:szCs w:val="24"/>
        </w:rPr>
      </w:pPr>
    </w:p>
    <w:p w:rsidR="00B17AAD" w:rsidRDefault="00B17AAD" w:rsidP="00B17AAD">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ATIF GHAYYAS</w:t>
      </w:r>
    </w:p>
    <w:p w:rsidR="00B17AAD" w:rsidRDefault="00B17AAD" w:rsidP="00B17AAD">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B17AAD" w:rsidRPr="00C66ECF" w:rsidRDefault="00B17AAD" w:rsidP="00B17AAD">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sidR="00C66ECF">
        <w:rPr>
          <w:rFonts w:ascii="Arial" w:hAnsi="Arial" w:cs="Arial"/>
          <w:sz w:val="24"/>
          <w:szCs w:val="24"/>
        </w:rPr>
        <w:tab/>
      </w:r>
      <w:r w:rsidR="00C66ECF">
        <w:rPr>
          <w:rFonts w:ascii="Arial" w:hAnsi="Arial" w:cs="Arial"/>
          <w:sz w:val="24"/>
          <w:szCs w:val="24"/>
        </w:rPr>
        <w:tab/>
      </w:r>
      <w:r w:rsidRPr="00C66ECF">
        <w:rPr>
          <w:rFonts w:ascii="Arial" w:hAnsi="Arial" w:cs="Arial"/>
          <w:b/>
          <w:bCs/>
          <w:sz w:val="24"/>
          <w:szCs w:val="24"/>
        </w:rPr>
        <w:t>Documents forming the Contract listed in the order of priority: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34A93"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B17AAD" w:rsidRPr="00BD16E9" w:rsidRDefault="00B17AAD" w:rsidP="00B17AAD">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MR. ATIF GHAYYAS</w:t>
      </w:r>
    </w:p>
    <w:p w:rsidR="00B17AAD" w:rsidRPr="00BD16E9" w:rsidRDefault="00B17AAD" w:rsidP="00B17AAD">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B17AAD" w:rsidRPr="00BD16E9" w:rsidRDefault="00B17AAD" w:rsidP="00B17AAD">
      <w:pPr>
        <w:autoSpaceDE w:val="0"/>
        <w:autoSpaceDN w:val="0"/>
        <w:adjustRightInd w:val="0"/>
        <w:spacing w:after="0" w:line="240" w:lineRule="auto"/>
        <w:ind w:left="720" w:firstLine="720"/>
        <w:jc w:val="both"/>
        <w:rPr>
          <w:rFonts w:ascii="Arial" w:hAnsi="Arial" w:cs="Arial"/>
        </w:rPr>
      </w:pPr>
      <w:r w:rsidRPr="00BD16E9">
        <w:rPr>
          <w:rFonts w:ascii="Arial" w:hAnsi="Arial" w:cs="Arial"/>
          <w:bCs/>
          <w:sz w:val="24"/>
          <w:szCs w:val="24"/>
        </w:rPr>
        <w:t>SMALL INDUSTRI</w:t>
      </w:r>
      <w:r>
        <w:rPr>
          <w:rFonts w:ascii="Arial" w:hAnsi="Arial" w:cs="Arial"/>
          <w:bCs/>
          <w:sz w:val="24"/>
          <w:szCs w:val="24"/>
        </w:rPr>
        <w:t>AL</w:t>
      </w:r>
      <w:r w:rsidRPr="00BD16E9">
        <w:rPr>
          <w:rFonts w:ascii="Arial" w:hAnsi="Arial" w:cs="Arial"/>
          <w:bCs/>
          <w:sz w:val="24"/>
          <w:szCs w:val="24"/>
        </w:rPr>
        <w:t xml:space="preserve"> </w:t>
      </w:r>
      <w:r>
        <w:rPr>
          <w:rFonts w:ascii="Arial" w:hAnsi="Arial" w:cs="Arial"/>
          <w:bCs/>
          <w:sz w:val="24"/>
          <w:szCs w:val="24"/>
        </w:rPr>
        <w:t>ESTATE, GOLIMAR AREA, SUKKUR.</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B354D9" w:rsidRPr="00C66ECF" w:rsidRDefault="00B354D9" w:rsidP="00B354D9">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B354D9" w:rsidRPr="00BC2E22" w:rsidRDefault="00B354D9" w:rsidP="00B354D9">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B93132" w:rsidRPr="00C66ECF" w:rsidRDefault="00B93132" w:rsidP="00B354D9">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sidR="001D7E4A">
        <w:rPr>
          <w:rFonts w:ascii="Arial" w:hAnsi="Arial" w:cs="Arial"/>
          <w:sz w:val="24"/>
          <w:szCs w:val="24"/>
        </w:rPr>
        <w:t>0.0</w:t>
      </w:r>
      <w:r w:rsidR="00BE7AFB">
        <w:rPr>
          <w:rFonts w:ascii="Arial" w:hAnsi="Arial" w:cs="Arial"/>
          <w:sz w:val="24"/>
          <w:szCs w:val="24"/>
        </w:rPr>
        <w:t>5</w:t>
      </w:r>
      <w:r w:rsidRPr="00C66ECF">
        <w:rPr>
          <w:rFonts w:ascii="Arial" w:hAnsi="Arial" w:cs="Arial"/>
          <w:sz w:val="24"/>
          <w:szCs w:val="24"/>
        </w:rPr>
        <w:t>% per day up to a maximum of (10%) of sum stated in the 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AA3864"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sidR="001D7E4A">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B93132" w:rsidRPr="00C66ECF" w:rsidRDefault="001D7E4A" w:rsidP="00C66ECF">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B93132" w:rsidRPr="00C66ECF" w:rsidRDefault="001D7E4A" w:rsidP="001D7E4A">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sidR="00C66ECF">
        <w:rPr>
          <w:rFonts w:ascii="Arial" w:hAnsi="Arial" w:cs="Arial"/>
          <w:sz w:val="24"/>
          <w:szCs w:val="24"/>
        </w:rPr>
        <w:t xml:space="preserve"> </w:t>
      </w:r>
      <w:r w:rsidRPr="00C66ECF">
        <w:rPr>
          <w:rFonts w:ascii="Arial" w:hAnsi="Arial" w:cs="Arial"/>
          <w:sz w:val="24"/>
          <w:szCs w:val="24"/>
        </w:rPr>
        <w:t>______________</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sidR="00C66ECF">
        <w:rPr>
          <w:rFonts w:ascii="Arial" w:hAnsi="Arial" w:cs="Arial"/>
          <w:sz w:val="24"/>
          <w:szCs w:val="24"/>
        </w:rPr>
        <w:t xml:space="preserve">_ </w:t>
      </w:r>
      <w:r w:rsidRPr="00C66ECF">
        <w:rPr>
          <w:rFonts w:ascii="Arial" w:hAnsi="Arial" w:cs="Arial"/>
          <w:sz w:val="24"/>
          <w:szCs w:val="24"/>
        </w:rPr>
        <w:t>(details)</w:t>
      </w:r>
    </w:p>
    <w:p w:rsidR="00B17AAD" w:rsidRDefault="00B17AAD"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lastRenderedPageBreak/>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B93132" w:rsidRPr="00C66ECF" w:rsidRDefault="00B93132"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AA3864" w:rsidRPr="00C66ECF" w:rsidRDefault="00B93132" w:rsidP="00C66ECF">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00CB5B79" w:rsidRPr="00C66ECF">
        <w:rPr>
          <w:rFonts w:ascii="Arial" w:hAnsi="Arial" w:cs="Arial"/>
          <w:sz w:val="24"/>
          <w:szCs w:val="24"/>
        </w:rPr>
        <w:tab/>
      </w:r>
      <w:r w:rsidRPr="00C66ECF">
        <w:rPr>
          <w:rFonts w:ascii="Arial" w:hAnsi="Arial" w:cs="Arial"/>
          <w:sz w:val="24"/>
          <w:szCs w:val="24"/>
        </w:rPr>
        <w:t>Mobilization Advance up to 10 % of the Contract Price stated in the Letter of Acceptance shall be paid by the Procuring Agency to the Contractor on the works costing Rs.2.5 million or above on following conditions:</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AA3864"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AA3864" w:rsidRPr="00C66ECF" w:rsidRDefault="00AA3864" w:rsidP="00C66ECF">
      <w:pPr>
        <w:autoSpaceDE w:val="0"/>
        <w:autoSpaceDN w:val="0"/>
        <w:adjustRightInd w:val="0"/>
        <w:spacing w:after="0" w:line="240" w:lineRule="auto"/>
        <w:jc w:val="both"/>
        <w:rPr>
          <w:rFonts w:ascii="Arial" w:hAnsi="Arial" w:cs="Arial"/>
        </w:rPr>
      </w:pPr>
    </w:p>
    <w:p w:rsidR="00CB5B79" w:rsidRPr="00C66ECF" w:rsidRDefault="00CB5B79" w:rsidP="00C66ECF">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AA3864" w:rsidRPr="00C66ECF" w:rsidRDefault="00CB5B79"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AA3864" w:rsidRPr="00C66ECF" w:rsidRDefault="0095649E" w:rsidP="00C66ECF">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The Contractor shall submit with his monthly statement the estimated value of the materials on Site together with such documents as may be required by the Engineer for the purpose of valuation of materials and providing evidence of ownership and payment therefore;</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lastRenderedPageBreak/>
        <w:t>Ownership of such materials shall be deemed to vest in the Procuring Agency and these materials shall not be removed from the Site or otherwise disposed of without written permission of the Procuring Agency;</w:t>
      </w:r>
    </w:p>
    <w:p w:rsidR="00AA3864"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AA3864"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AA3864" w:rsidRPr="00C66ECF" w:rsidRDefault="00AA3864" w:rsidP="00C66ECF">
      <w:pPr>
        <w:autoSpaceDE w:val="0"/>
        <w:autoSpaceDN w:val="0"/>
        <w:adjustRightInd w:val="0"/>
        <w:spacing w:after="0" w:line="240" w:lineRule="auto"/>
        <w:jc w:val="both"/>
        <w:rPr>
          <w:rFonts w:ascii="Arial" w:hAnsi="Arial" w:cs="Arial"/>
        </w:rPr>
      </w:pPr>
    </w:p>
    <w:p w:rsidR="00AA3864" w:rsidRPr="00C66ECF" w:rsidRDefault="004D4573"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4D4573" w:rsidRPr="00C66ECF" w:rsidRDefault="004D4573"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AA3864" w:rsidRPr="00C66ECF" w:rsidRDefault="004D4573"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AA3864" w:rsidRPr="00C66ECF" w:rsidRDefault="00AA3864" w:rsidP="00C66ECF">
      <w:pPr>
        <w:autoSpaceDE w:val="0"/>
        <w:autoSpaceDN w:val="0"/>
        <w:adjustRightInd w:val="0"/>
        <w:spacing w:after="0" w:line="240" w:lineRule="auto"/>
        <w:jc w:val="both"/>
        <w:rPr>
          <w:rFonts w:ascii="Arial" w:hAnsi="Arial" w:cs="Arial"/>
        </w:rPr>
      </w:pPr>
    </w:p>
    <w:p w:rsidR="00BB6022" w:rsidRPr="00C66ECF" w:rsidRDefault="00BB6022"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AA3864" w:rsidRPr="00C66ECF" w:rsidRDefault="00BB6022"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(v)</w:t>
      </w:r>
      <w:r w:rsidRPr="00C66ECF">
        <w:rPr>
          <w:rFonts w:ascii="Arial" w:hAnsi="Arial" w:cs="Arial"/>
          <w:sz w:val="24"/>
          <w:szCs w:val="24"/>
        </w:rPr>
        <w:tab/>
        <w:t>Retention money and other advances are to be recovered from the bill submitted by contractor.</w:t>
      </w:r>
    </w:p>
    <w:p w:rsidR="001F1DE7" w:rsidRPr="00C66ECF" w:rsidRDefault="001F1DE7" w:rsidP="00C66ECF">
      <w:pPr>
        <w:autoSpaceDE w:val="0"/>
        <w:autoSpaceDN w:val="0"/>
        <w:adjustRightInd w:val="0"/>
        <w:spacing w:after="0" w:line="240" w:lineRule="auto"/>
        <w:jc w:val="both"/>
        <w:rPr>
          <w:rFonts w:ascii="Arial" w:hAnsi="Arial" w:cs="Arial"/>
        </w:rPr>
      </w:pPr>
    </w:p>
    <w:p w:rsidR="00FF460D" w:rsidRPr="00C66ECF" w:rsidRDefault="00FF460D"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sidR="00C66ECF">
        <w:rPr>
          <w:rFonts w:ascii="Arial" w:hAnsi="Arial" w:cs="Arial"/>
          <w:sz w:val="24"/>
          <w:szCs w:val="24"/>
        </w:rPr>
        <w:t xml:space="preserve"> </w:t>
      </w:r>
      <w:r w:rsidRPr="00C66ECF">
        <w:rPr>
          <w:rFonts w:ascii="Arial" w:hAnsi="Arial" w:cs="Arial"/>
          <w:sz w:val="24"/>
          <w:szCs w:val="24"/>
        </w:rPr>
        <w:t>_____________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sidR="00C66ECF">
        <w:rPr>
          <w:rFonts w:ascii="Arial" w:hAnsi="Arial" w:cs="Arial"/>
          <w:sz w:val="24"/>
          <w:szCs w:val="24"/>
        </w:rPr>
        <w:t xml:space="preserve"> </w:t>
      </w:r>
      <w:r w:rsidRPr="00C66ECF">
        <w:rPr>
          <w:rFonts w:ascii="Arial" w:hAnsi="Arial" w:cs="Arial"/>
          <w:sz w:val="24"/>
          <w:szCs w:val="24"/>
        </w:rPr>
        <w:t>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sidR="00C66ECF">
        <w:rPr>
          <w:rFonts w:ascii="Arial" w:hAnsi="Arial" w:cs="Arial"/>
          <w:sz w:val="24"/>
          <w:szCs w:val="24"/>
        </w:rPr>
        <w:t xml:space="preserve"> </w:t>
      </w:r>
      <w:r w:rsidRPr="00C66ECF">
        <w:rPr>
          <w:rFonts w:ascii="Arial" w:hAnsi="Arial" w:cs="Arial"/>
          <w:sz w:val="24"/>
          <w:szCs w:val="24"/>
        </w:rPr>
        <w:t>(details), or/and</w:t>
      </w:r>
    </w:p>
    <w:p w:rsidR="001F1DE7" w:rsidRPr="00C66ECF" w:rsidRDefault="00FF460D"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sidR="00C66ECF">
        <w:rPr>
          <w:rFonts w:ascii="Arial" w:hAnsi="Arial" w:cs="Arial"/>
          <w:sz w:val="24"/>
          <w:szCs w:val="24"/>
        </w:rPr>
        <w:t xml:space="preserve"> </w:t>
      </w:r>
      <w:r w:rsidRPr="00C66ECF">
        <w:rPr>
          <w:rFonts w:ascii="Arial" w:hAnsi="Arial" w:cs="Arial"/>
          <w:sz w:val="24"/>
          <w:szCs w:val="24"/>
        </w:rPr>
        <w:t>___________</w:t>
      </w:r>
      <w:r w:rsidR="00C66ECF">
        <w:rPr>
          <w:rFonts w:ascii="Arial" w:hAnsi="Arial" w:cs="Arial"/>
          <w:sz w:val="24"/>
          <w:szCs w:val="24"/>
        </w:rPr>
        <w:t xml:space="preserve"> </w:t>
      </w:r>
      <w:r w:rsidRPr="00C66ECF">
        <w:rPr>
          <w:rFonts w:ascii="Arial" w:hAnsi="Arial" w:cs="Arial"/>
          <w:sz w:val="24"/>
          <w:szCs w:val="24"/>
        </w:rPr>
        <w:t>(details)</w:t>
      </w:r>
    </w:p>
    <w:p w:rsidR="001F1DE7" w:rsidRPr="00C66ECF" w:rsidRDefault="001F1DE7"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r w:rsidRPr="00C66ECF">
        <w:rPr>
          <w:rFonts w:ascii="Arial" w:hAnsi="Arial" w:cs="Arial"/>
          <w:i/>
          <w:iCs/>
          <w:sz w:val="24"/>
          <w:szCs w:val="24"/>
        </w:rPr>
        <w:t>five (5%)</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B2003E" w:rsidRPr="00C66ECF" w:rsidRDefault="00B2003E" w:rsidP="00C66ECF">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4D4573" w:rsidRPr="00C66ECF" w:rsidRDefault="004D4573"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4D4573" w:rsidRPr="00C66ECF" w:rsidRDefault="00B2003E" w:rsidP="00C66ECF">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4D4573" w:rsidRPr="00C66ECF" w:rsidRDefault="004D4573" w:rsidP="00C66ECF">
      <w:pPr>
        <w:autoSpaceDE w:val="0"/>
        <w:autoSpaceDN w:val="0"/>
        <w:adjustRightInd w:val="0"/>
        <w:spacing w:after="0" w:line="240" w:lineRule="auto"/>
        <w:jc w:val="both"/>
        <w:rPr>
          <w:rFonts w:ascii="Arial" w:hAnsi="Arial" w:cs="Arial"/>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BA4C3E" w:rsidRPr="00C66ECF" w:rsidRDefault="00BA4C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BA4C3E" w:rsidRPr="00C66ECF" w:rsidRDefault="00BA4C3E" w:rsidP="00C66ECF">
      <w:pPr>
        <w:autoSpaceDE w:val="0"/>
        <w:autoSpaceDN w:val="0"/>
        <w:adjustRightInd w:val="0"/>
        <w:spacing w:after="0" w:line="240" w:lineRule="auto"/>
        <w:jc w:val="both"/>
        <w:rPr>
          <w:rFonts w:ascii="Arial" w:hAnsi="Arial" w:cs="Arial"/>
          <w:sz w:val="24"/>
          <w:szCs w:val="24"/>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4D4573" w:rsidRPr="00C66ECF" w:rsidRDefault="00BA4C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EC293D" w:rsidRPr="00C66ECF" w:rsidRDefault="00EC293D" w:rsidP="00EC293D">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STANDARD FORMS</w:t>
      </w:r>
    </w:p>
    <w:p w:rsidR="00EC293D" w:rsidRDefault="00EC293D" w:rsidP="00EC293D">
      <w:pPr>
        <w:autoSpaceDE w:val="0"/>
        <w:autoSpaceDN w:val="0"/>
        <w:adjustRightInd w:val="0"/>
        <w:spacing w:after="0" w:line="240" w:lineRule="auto"/>
        <w:rPr>
          <w:rFonts w:ascii="Arial" w:hAnsi="Arial" w:cs="Arial"/>
          <w:i/>
          <w:iCs/>
          <w:sz w:val="24"/>
          <w:szCs w:val="24"/>
        </w:rPr>
      </w:pPr>
    </w:p>
    <w:p w:rsidR="00C66ECF" w:rsidRPr="00C66ECF" w:rsidRDefault="00C66ECF" w:rsidP="00EC293D">
      <w:pPr>
        <w:autoSpaceDE w:val="0"/>
        <w:autoSpaceDN w:val="0"/>
        <w:adjustRightInd w:val="0"/>
        <w:spacing w:after="0" w:line="240" w:lineRule="auto"/>
        <w:rPr>
          <w:rFonts w:ascii="Arial" w:hAnsi="Arial" w:cs="Arial"/>
          <w:i/>
          <w:iCs/>
          <w:sz w:val="24"/>
          <w:szCs w:val="24"/>
        </w:rPr>
      </w:pPr>
    </w:p>
    <w:p w:rsidR="00EC293D" w:rsidRPr="00C66ECF" w:rsidRDefault="00EC293D" w:rsidP="00EC293D">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EC293D" w:rsidRPr="00C66ECF" w:rsidRDefault="00EC293D" w:rsidP="00200341">
      <w:pPr>
        <w:autoSpaceDE w:val="0"/>
        <w:autoSpaceDN w:val="0"/>
        <w:adjustRightInd w:val="0"/>
        <w:spacing w:after="0" w:line="240" w:lineRule="auto"/>
        <w:rPr>
          <w:rFonts w:ascii="Arial" w:hAnsi="Arial" w:cs="Arial"/>
        </w:rPr>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B17AAD" w:rsidRDefault="00B17AAD" w:rsidP="00200341">
      <w:pPr>
        <w:autoSpaceDE w:val="0"/>
        <w:autoSpaceDN w:val="0"/>
        <w:adjustRightInd w:val="0"/>
        <w:spacing w:after="0" w:line="240" w:lineRule="auto"/>
      </w:pPr>
    </w:p>
    <w:p w:rsidR="00B17AAD" w:rsidRDefault="00B17AAD" w:rsidP="00200341">
      <w:pPr>
        <w:autoSpaceDE w:val="0"/>
        <w:autoSpaceDN w:val="0"/>
        <w:adjustRightInd w:val="0"/>
        <w:spacing w:after="0" w:line="240" w:lineRule="auto"/>
      </w:pPr>
    </w:p>
    <w:p w:rsidR="00B17AAD" w:rsidRDefault="00B17AAD" w:rsidP="00200341">
      <w:pPr>
        <w:autoSpaceDE w:val="0"/>
        <w:autoSpaceDN w:val="0"/>
        <w:adjustRightInd w:val="0"/>
        <w:spacing w:after="0" w:line="240" w:lineRule="auto"/>
      </w:pPr>
    </w:p>
    <w:p w:rsidR="00B17AAD" w:rsidRDefault="00B17AA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543A9F" w:rsidRPr="00C66ECF" w:rsidRDefault="00543A9F"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BID SECURITY</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(Bank Guarantee)</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Guarantee No._____________________</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Executed on _______</w:t>
      </w:r>
      <w:r w:rsidR="00C66ECF">
        <w:rPr>
          <w:rFonts w:ascii="Arial" w:hAnsi="Arial" w:cs="Arial"/>
          <w:sz w:val="24"/>
          <w:szCs w:val="24"/>
        </w:rPr>
        <w:t>_</w:t>
      </w:r>
      <w:r w:rsidRPr="00C66ECF">
        <w:rPr>
          <w:rFonts w:ascii="Arial" w:hAnsi="Arial" w:cs="Arial"/>
          <w:sz w:val="24"/>
          <w:szCs w:val="24"/>
        </w:rPr>
        <w:t>______________</w:t>
      </w:r>
    </w:p>
    <w:p w:rsidR="00C66ECF" w:rsidRDefault="00C66ECF" w:rsidP="00C66ECF">
      <w:pPr>
        <w:autoSpaceDE w:val="0"/>
        <w:autoSpaceDN w:val="0"/>
        <w:adjustRightInd w:val="0"/>
        <w:spacing w:after="0" w:line="240" w:lineRule="auto"/>
        <w:jc w:val="both"/>
        <w:rPr>
          <w:rFonts w:ascii="Arial" w:hAnsi="Arial" w:cs="Arial"/>
          <w:b/>
          <w:bCs/>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b/>
          <w:bCs/>
          <w:sz w:val="24"/>
          <w:szCs w:val="24"/>
        </w:rPr>
        <w:t>(</w:t>
      </w:r>
      <w:r w:rsidRPr="00C66ECF">
        <w:rPr>
          <w:rFonts w:ascii="Arial" w:hAnsi="Arial" w:cs="Arial"/>
          <w:sz w:val="24"/>
          <w:szCs w:val="24"/>
        </w:rPr>
        <w:t>Letter by the Guarantor to the Procuring Agency)</w:t>
      </w:r>
    </w:p>
    <w:p w:rsidR="00EC293D" w:rsidRDefault="00EC293D"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 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Principal (Bidder) ________________________________________________ with address:_______________________________________________________________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______________________________________________________________________ Sum of Security (express in words and figures): _______________________________ ______________________________________________________________________ Bid Reference No. __________________</w:t>
      </w:r>
      <w:r w:rsidR="00C66ECF">
        <w:rPr>
          <w:rFonts w:ascii="Arial" w:hAnsi="Arial" w:cs="Arial"/>
          <w:sz w:val="24"/>
          <w:szCs w:val="24"/>
        </w:rPr>
        <w:t>_______</w:t>
      </w:r>
      <w:r w:rsidRPr="00C66ECF">
        <w:rPr>
          <w:rFonts w:ascii="Arial" w:hAnsi="Arial" w:cs="Arial"/>
          <w:sz w:val="24"/>
          <w:szCs w:val="24"/>
        </w:rPr>
        <w:t>___ Date of Bid 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w:t>
      </w:r>
      <w:r w:rsidR="002A77AE" w:rsidRPr="00C66ECF">
        <w:rPr>
          <w:rFonts w:ascii="Arial" w:hAnsi="Arial" w:cs="Arial"/>
          <w:sz w:val="24"/>
          <w:szCs w:val="24"/>
        </w:rPr>
        <w:t>“</w:t>
      </w:r>
      <w:r w:rsidRPr="00C66ECF">
        <w:rPr>
          <w:rFonts w:ascii="Arial" w:hAnsi="Arial" w:cs="Arial"/>
          <w:sz w:val="24"/>
          <w:szCs w:val="24"/>
        </w:rPr>
        <w:t>Procuring Agency</w:t>
      </w:r>
      <w:r w:rsidR="002A77AE" w:rsidRPr="00C66ECF">
        <w:rPr>
          <w:rFonts w:ascii="Arial" w:hAnsi="Arial" w:cs="Arial"/>
          <w:sz w:val="24"/>
          <w:szCs w:val="24"/>
        </w:rPr>
        <w:t>”</w:t>
      </w:r>
      <w:r w:rsidRPr="00C66ECF">
        <w:rPr>
          <w:rFonts w:ascii="Arial" w:hAnsi="Arial" w:cs="Arial"/>
          <w:sz w:val="24"/>
          <w:szCs w:val="24"/>
        </w:rPr>
        <w:t>) in the sum stated above, for the payment of which sum well and truly to be made, we bind ourselves, our heirs, executors, administrators and successors, jointly and severally, firmly by these presents.</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CONDITION OF THIS OBLIGATION IS SUCH, that whereas the Principal has submitted the accompanying Bid numbered and dated as above for ____________________________________________________ (Particulars of Bid) to the said Procuring Agency; and</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WHEREAS, the Procuring Agency has required as a condition for considering the said Bid that the Principal furnishes a Bid Security in the above said sum to the Procuring Agency, conditioned as under:</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hanging="720"/>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that the Bid Security shall remain valid for a period of twenty eight (28) days beyond the period of validity of the bid;</w:t>
      </w:r>
    </w:p>
    <w:p w:rsidR="002A77AE" w:rsidRPr="00C66ECF" w:rsidRDefault="002A77AE" w:rsidP="00C66ECF">
      <w:pPr>
        <w:autoSpaceDE w:val="0"/>
        <w:autoSpaceDN w:val="0"/>
        <w:adjustRightInd w:val="0"/>
        <w:spacing w:after="0" w:line="240" w:lineRule="auto"/>
        <w:ind w:left="720"/>
        <w:jc w:val="both"/>
        <w:rPr>
          <w:rFonts w:ascii="Arial" w:hAnsi="Arial" w:cs="Arial"/>
        </w:rPr>
      </w:pPr>
      <w:r w:rsidRPr="00C66ECF">
        <w:rPr>
          <w:rFonts w:ascii="Arial" w:hAnsi="Arial" w:cs="Arial"/>
          <w:sz w:val="24"/>
          <w:szCs w:val="24"/>
        </w:rPr>
        <w:t>(2)</w:t>
      </w:r>
      <w:r w:rsidRPr="00C66ECF">
        <w:rPr>
          <w:rFonts w:ascii="Arial" w:hAnsi="Arial" w:cs="Arial"/>
          <w:sz w:val="24"/>
          <w:szCs w:val="24"/>
        </w:rPr>
        <w:tab/>
        <w:t>that in the event of;</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Principal withdraws his Bid during the period of validity of Bid, or</w:t>
      </w:r>
    </w:p>
    <w:p w:rsidR="002A77AE" w:rsidRPr="00C66ECF" w:rsidRDefault="002A77AE"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the Principal does not accept the correction of his Bid Price, pursuant to Sub-Clause 16.4 (b) of Instructions to Bidders, or</w:t>
      </w:r>
    </w:p>
    <w:p w:rsidR="002A77AE" w:rsidRPr="00C66ECF" w:rsidRDefault="002A77AE"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(c)</w:t>
      </w:r>
      <w:r w:rsidRPr="00C66ECF">
        <w:rPr>
          <w:rFonts w:ascii="Arial" w:hAnsi="Arial" w:cs="Arial"/>
          <w:sz w:val="24"/>
          <w:szCs w:val="24"/>
        </w:rPr>
        <w:tab/>
        <w:t>failure of the successful bidder to</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pStyle w:val="ListParagraph"/>
        <w:numPr>
          <w:ilvl w:val="0"/>
          <w:numId w:val="3"/>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furnish the required Performance Security, in accordance with Sub-Clause IB-21</w:t>
      </w:r>
      <w:r w:rsidRPr="00C66ECF">
        <w:rPr>
          <w:rFonts w:ascii="Arial" w:hAnsi="Arial" w:cs="Arial"/>
          <w:b/>
          <w:bCs/>
          <w:sz w:val="24"/>
          <w:szCs w:val="24"/>
        </w:rPr>
        <w:t>.</w:t>
      </w:r>
      <w:r w:rsidRPr="00C66ECF">
        <w:rPr>
          <w:rFonts w:ascii="Arial" w:hAnsi="Arial" w:cs="Arial"/>
          <w:sz w:val="24"/>
          <w:szCs w:val="24"/>
        </w:rPr>
        <w:t>1 of Instructions to Bidders, or</w:t>
      </w:r>
    </w:p>
    <w:p w:rsidR="00EC293D" w:rsidRPr="00C66ECF" w:rsidRDefault="002A77AE"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ii)</w:t>
      </w:r>
      <w:r w:rsidRPr="00C66ECF">
        <w:rPr>
          <w:rFonts w:ascii="Arial" w:hAnsi="Arial" w:cs="Arial"/>
          <w:sz w:val="24"/>
          <w:szCs w:val="24"/>
        </w:rPr>
        <w:tab/>
        <w:t>sign the proposed Contract Agreement, in accordance with Sub-Clauses IB-20.2 &amp; 20.3 of Instructions to Bidders, the entire sum be paid immediately to the said Procuring Agency for delayed completion and not as penalty for the successful bidder's failure to perform.</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fulfillment of the said Contract or in the event of non-withdrawal of the said Bid within the time specified then this obligation shall be void and of no effect, but otherwise to remain in full force and effect.</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A77AE" w:rsidRPr="00C66ECF" w:rsidRDefault="002A77AE"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 Signature ___________________</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00C66ECF">
        <w:rPr>
          <w:rFonts w:ascii="Arial" w:hAnsi="Arial" w:cs="Arial"/>
          <w:sz w:val="24"/>
          <w:szCs w:val="24"/>
        </w:rPr>
        <w:tab/>
      </w:r>
      <w:r w:rsidRPr="00C66ECF">
        <w:rPr>
          <w:rFonts w:ascii="Arial" w:hAnsi="Arial" w:cs="Arial"/>
          <w:sz w:val="24"/>
          <w:szCs w:val="24"/>
        </w:rPr>
        <w:t>Corporate Guarantor (Seal)</w:t>
      </w:r>
    </w:p>
    <w:p w:rsidR="002A77AE" w:rsidRDefault="002A77AE" w:rsidP="00200341">
      <w:pPr>
        <w:autoSpaceDE w:val="0"/>
        <w:autoSpaceDN w:val="0"/>
        <w:adjustRightInd w:val="0"/>
        <w:spacing w:after="0" w:line="240" w:lineRule="auto"/>
      </w:pPr>
    </w:p>
    <w:p w:rsidR="002A77AE" w:rsidRDefault="002A77AE" w:rsidP="00200341">
      <w:pPr>
        <w:autoSpaceDE w:val="0"/>
        <w:autoSpaceDN w:val="0"/>
        <w:adjustRightInd w:val="0"/>
        <w:spacing w:after="0" w:line="240" w:lineRule="auto"/>
      </w:pPr>
    </w:p>
    <w:p w:rsidR="002D15B0" w:rsidRPr="00C66ECF" w:rsidRDefault="002D15B0"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PERFORMANCE SECURITY</w:t>
      </w:r>
    </w:p>
    <w:p w:rsidR="002D15B0" w:rsidRPr="00C66ECF" w:rsidRDefault="002D15B0" w:rsidP="00C66ECF">
      <w:pPr>
        <w:autoSpaceDE w:val="0"/>
        <w:autoSpaceDN w:val="0"/>
        <w:adjustRightInd w:val="0"/>
        <w:spacing w:after="0" w:line="240" w:lineRule="auto"/>
        <w:jc w:val="center"/>
        <w:rPr>
          <w:rFonts w:ascii="Arial" w:hAnsi="Arial" w:cs="Arial"/>
          <w:b/>
          <w:bCs/>
          <w:sz w:val="24"/>
          <w:szCs w:val="24"/>
        </w:rPr>
      </w:pPr>
      <w:r w:rsidRPr="00C66ECF">
        <w:rPr>
          <w:rFonts w:ascii="Arial" w:hAnsi="Arial" w:cs="Arial"/>
          <w:b/>
          <w:bCs/>
          <w:sz w:val="24"/>
          <w:szCs w:val="24"/>
        </w:rPr>
        <w:t>(Bank Guarantee)</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Guarantee No. 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Executed on _____________________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Expiry Date 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A77AE"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by the Guarantor to the Procuring Agency)</w:t>
      </w:r>
    </w:p>
    <w:p w:rsidR="002D15B0" w:rsidRDefault="002D15B0"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address:___________________________________________________________ Name of Principal (Contractor) _____________________________________________ with address:____________________________________________</w:t>
      </w:r>
      <w:r w:rsidR="00C66ECF">
        <w:rPr>
          <w:rFonts w:ascii="Arial" w:hAnsi="Arial" w:cs="Arial"/>
          <w:sz w:val="24"/>
          <w:szCs w:val="24"/>
        </w:rPr>
        <w:t>_</w:t>
      </w:r>
      <w:r w:rsidRPr="00C66ECF">
        <w:rPr>
          <w:rFonts w:ascii="Arial" w:hAnsi="Arial" w:cs="Arial"/>
          <w:sz w:val="24"/>
          <w:szCs w:val="24"/>
        </w:rPr>
        <w:t>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______________________________________________________________________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Penal Sum of Security (express in words and figures) ___________________________ ______________________________________________________________________</w:t>
      </w: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of Acceptance No._____________________________ Dated _______________</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C66ECF">
        <w:rPr>
          <w:rFonts w:ascii="Arial" w:hAnsi="Arial" w:cs="Arial"/>
          <w:i/>
          <w:iCs/>
          <w:sz w:val="24"/>
          <w:szCs w:val="24"/>
        </w:rPr>
        <w:t xml:space="preserve">, </w:t>
      </w:r>
      <w:r w:rsidRPr="00C66ECF">
        <w:rPr>
          <w:rFonts w:ascii="Arial" w:hAnsi="Arial" w:cs="Arial"/>
          <w:sz w:val="24"/>
          <w:szCs w:val="24"/>
        </w:rPr>
        <w:t>for the payment of which sum well and truly to be made to the said Procuring Agency, we bind ourselves, our heirs, executors, administrators and successors, jointly and severally, firmly by these presents.</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THE CONDITION OF THIS OBLIGATION IS SUCH, that whereas the Principal has accepted the Procuring Agency's above said Letter of Acceptance for ______________________________________________________________ (Name of Contract) for the ____________________</w:t>
      </w:r>
      <w:r w:rsidR="00C66ECF">
        <w:rPr>
          <w:rFonts w:ascii="Arial" w:hAnsi="Arial" w:cs="Arial"/>
          <w:sz w:val="24"/>
          <w:szCs w:val="24"/>
        </w:rPr>
        <w:t>___________________</w:t>
      </w:r>
      <w:r w:rsidRPr="00C66ECF">
        <w:rPr>
          <w:rFonts w:ascii="Arial" w:hAnsi="Arial" w:cs="Arial"/>
          <w:sz w:val="24"/>
          <w:szCs w:val="24"/>
        </w:rPr>
        <w:t>__</w:t>
      </w:r>
      <w:r w:rsidR="00C66ECF">
        <w:rPr>
          <w:rFonts w:ascii="Arial" w:hAnsi="Arial" w:cs="Arial"/>
          <w:sz w:val="24"/>
          <w:szCs w:val="24"/>
        </w:rPr>
        <w:t xml:space="preserve"> (</w:t>
      </w:r>
      <w:r w:rsidRPr="00C66ECF">
        <w:rPr>
          <w:rFonts w:ascii="Arial" w:hAnsi="Arial" w:cs="Arial"/>
          <w:sz w:val="24"/>
          <w:szCs w:val="24"/>
        </w:rPr>
        <w:t>Name of Project).</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w:t>
      </w:r>
      <w:r w:rsidRPr="00C66ECF">
        <w:rPr>
          <w:rFonts w:ascii="Arial" w:hAnsi="Arial" w:cs="Arial"/>
          <w:sz w:val="24"/>
          <w:szCs w:val="24"/>
        </w:rPr>
        <w:lastRenderedPageBreak/>
        <w:t>full force and virtue till all requirements of Clause 9, Remedying Defects, of Conditions of Contract are fulfilled.</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w:t>
      </w:r>
      <w:r w:rsidR="00C66ECF">
        <w:rPr>
          <w:rFonts w:ascii="Arial" w:hAnsi="Arial" w:cs="Arial"/>
          <w:sz w:val="24"/>
          <w:szCs w:val="24"/>
        </w:rPr>
        <w:t xml:space="preserve"> </w:t>
      </w:r>
      <w:r w:rsidRPr="00C66ECF">
        <w:rPr>
          <w:rFonts w:ascii="Arial" w:hAnsi="Arial" w:cs="Arial"/>
          <w:sz w:val="24"/>
          <w:szCs w:val="24"/>
        </w:rPr>
        <w:t>Signature 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Corporate Guarantor (Seal)</w:t>
      </w: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4B13E1" w:rsidRPr="00653C32" w:rsidRDefault="004B13E1" w:rsidP="004B13E1">
      <w:pPr>
        <w:autoSpaceDE w:val="0"/>
        <w:autoSpaceDN w:val="0"/>
        <w:adjustRightInd w:val="0"/>
        <w:spacing w:after="0" w:line="240" w:lineRule="auto"/>
        <w:jc w:val="center"/>
        <w:rPr>
          <w:rFonts w:ascii="Arial" w:hAnsi="Arial" w:cs="Arial"/>
          <w:b/>
          <w:bCs/>
          <w:sz w:val="28"/>
          <w:szCs w:val="24"/>
        </w:rPr>
      </w:pPr>
      <w:r w:rsidRPr="00653C32">
        <w:rPr>
          <w:rFonts w:ascii="Arial" w:hAnsi="Arial" w:cs="Arial"/>
          <w:b/>
          <w:bCs/>
          <w:sz w:val="28"/>
          <w:szCs w:val="24"/>
        </w:rPr>
        <w:lastRenderedPageBreak/>
        <w:t>FORM OF CONTRACT AGREEMENT</w:t>
      </w:r>
    </w:p>
    <w:p w:rsidR="004B13E1" w:rsidRDefault="004B13E1" w:rsidP="004B13E1">
      <w:pPr>
        <w:autoSpaceDE w:val="0"/>
        <w:autoSpaceDN w:val="0"/>
        <w:adjustRightInd w:val="0"/>
        <w:spacing w:after="0" w:line="240" w:lineRule="auto"/>
        <w:rPr>
          <w:rFonts w:ascii="Arial" w:hAnsi="Arial" w:cs="Arial"/>
          <w:sz w:val="24"/>
          <w:szCs w:val="24"/>
        </w:rPr>
      </w:pPr>
    </w:p>
    <w:p w:rsidR="00653C32" w:rsidRDefault="00653C32" w:rsidP="004B13E1">
      <w:pPr>
        <w:autoSpaceDE w:val="0"/>
        <w:autoSpaceDN w:val="0"/>
        <w:adjustRightInd w:val="0"/>
        <w:spacing w:after="0" w:line="240" w:lineRule="auto"/>
        <w:rPr>
          <w:rFonts w:ascii="Arial" w:hAnsi="Arial" w:cs="Arial"/>
          <w:sz w:val="24"/>
          <w:szCs w:val="24"/>
        </w:rPr>
      </w:pPr>
    </w:p>
    <w:p w:rsidR="00653C32" w:rsidRPr="00653C32" w:rsidRDefault="00653C32" w:rsidP="004B13E1">
      <w:pPr>
        <w:autoSpaceDE w:val="0"/>
        <w:autoSpaceDN w:val="0"/>
        <w:adjustRightInd w:val="0"/>
        <w:spacing w:after="0" w:line="240" w:lineRule="auto"/>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 xml:space="preserve">THIS CONTRACT AGREEMENT (hereinafter called the </w:t>
      </w:r>
      <w:r w:rsidR="00A72245" w:rsidRPr="00653C32">
        <w:rPr>
          <w:rFonts w:ascii="Arial" w:hAnsi="Arial" w:cs="Arial"/>
          <w:sz w:val="24"/>
          <w:szCs w:val="24"/>
        </w:rPr>
        <w:t>“</w:t>
      </w:r>
      <w:r w:rsidRPr="00653C32">
        <w:rPr>
          <w:rFonts w:ascii="Arial" w:hAnsi="Arial" w:cs="Arial"/>
          <w:sz w:val="24"/>
          <w:szCs w:val="24"/>
        </w:rPr>
        <w:t>Agreement</w:t>
      </w:r>
      <w:r w:rsidR="00A72245" w:rsidRPr="00653C32">
        <w:rPr>
          <w:rFonts w:ascii="Arial" w:hAnsi="Arial" w:cs="Arial"/>
          <w:sz w:val="24"/>
          <w:szCs w:val="24"/>
        </w:rPr>
        <w:t>”</w:t>
      </w:r>
      <w:r w:rsidRPr="00653C32">
        <w:rPr>
          <w:rFonts w:ascii="Arial" w:hAnsi="Arial" w:cs="Arial"/>
          <w:sz w:val="24"/>
          <w:szCs w:val="24"/>
        </w:rPr>
        <w:t>) made on the _</w:t>
      </w:r>
      <w:r w:rsidR="00653C32">
        <w:rPr>
          <w:rFonts w:ascii="Arial" w:hAnsi="Arial" w:cs="Arial"/>
          <w:sz w:val="24"/>
          <w:szCs w:val="24"/>
        </w:rPr>
        <w:t>____</w:t>
      </w:r>
      <w:r w:rsidRPr="00653C32">
        <w:rPr>
          <w:rFonts w:ascii="Arial" w:hAnsi="Arial" w:cs="Arial"/>
          <w:sz w:val="24"/>
          <w:szCs w:val="24"/>
        </w:rPr>
        <w:t>__</w:t>
      </w:r>
      <w:r w:rsidR="00A72245" w:rsidRPr="00653C32">
        <w:rPr>
          <w:rFonts w:ascii="Arial" w:hAnsi="Arial" w:cs="Arial"/>
          <w:sz w:val="24"/>
          <w:szCs w:val="24"/>
        </w:rPr>
        <w:t xml:space="preserve"> </w:t>
      </w:r>
      <w:r w:rsidRPr="00653C32">
        <w:rPr>
          <w:rFonts w:ascii="Arial" w:hAnsi="Arial" w:cs="Arial"/>
          <w:sz w:val="24"/>
          <w:szCs w:val="24"/>
        </w:rPr>
        <w:t>day of ______</w:t>
      </w:r>
      <w:r w:rsidR="00A72245" w:rsidRPr="00653C32">
        <w:rPr>
          <w:rFonts w:ascii="Arial" w:hAnsi="Arial" w:cs="Arial"/>
          <w:sz w:val="24"/>
          <w:szCs w:val="24"/>
        </w:rPr>
        <w:t>__</w:t>
      </w:r>
      <w:r w:rsidR="00653C32">
        <w:rPr>
          <w:rFonts w:ascii="Arial" w:hAnsi="Arial" w:cs="Arial"/>
          <w:sz w:val="24"/>
          <w:szCs w:val="24"/>
        </w:rPr>
        <w:t>___</w:t>
      </w:r>
      <w:r w:rsidR="00A72245" w:rsidRPr="00653C32">
        <w:rPr>
          <w:rFonts w:ascii="Arial" w:hAnsi="Arial" w:cs="Arial"/>
          <w:sz w:val="24"/>
          <w:szCs w:val="24"/>
        </w:rPr>
        <w:t>__</w:t>
      </w:r>
      <w:r w:rsidRPr="00653C32">
        <w:rPr>
          <w:rFonts w:ascii="Arial" w:hAnsi="Arial" w:cs="Arial"/>
          <w:sz w:val="24"/>
          <w:szCs w:val="24"/>
        </w:rPr>
        <w:t>__ 20</w:t>
      </w:r>
      <w:r w:rsidR="00A72245" w:rsidRPr="00653C32">
        <w:rPr>
          <w:rFonts w:ascii="Arial" w:hAnsi="Arial" w:cs="Arial"/>
          <w:sz w:val="24"/>
          <w:szCs w:val="24"/>
        </w:rPr>
        <w:t>14</w:t>
      </w:r>
      <w:r w:rsidRPr="00653C32">
        <w:rPr>
          <w:rFonts w:ascii="Arial" w:hAnsi="Arial" w:cs="Arial"/>
          <w:sz w:val="24"/>
          <w:szCs w:val="24"/>
        </w:rPr>
        <w:t xml:space="preserve"> between ____</w:t>
      </w:r>
      <w:r w:rsidR="00A72245" w:rsidRPr="00653C32">
        <w:rPr>
          <w:rFonts w:ascii="Arial" w:hAnsi="Arial" w:cs="Arial"/>
          <w:sz w:val="24"/>
          <w:szCs w:val="24"/>
        </w:rPr>
        <w:t>______</w:t>
      </w:r>
      <w:r w:rsidRPr="00653C32">
        <w:rPr>
          <w:rFonts w:ascii="Arial" w:hAnsi="Arial" w:cs="Arial"/>
          <w:sz w:val="24"/>
          <w:szCs w:val="24"/>
        </w:rPr>
        <w:t>__________</w:t>
      </w:r>
      <w:r w:rsidR="00653C32">
        <w:rPr>
          <w:rFonts w:ascii="Arial" w:hAnsi="Arial" w:cs="Arial"/>
          <w:sz w:val="24"/>
          <w:szCs w:val="24"/>
        </w:rPr>
        <w:t xml:space="preserve"> _____________________ (</w:t>
      </w:r>
      <w:r w:rsidRPr="00653C32">
        <w:rPr>
          <w:rFonts w:ascii="Arial" w:hAnsi="Arial" w:cs="Arial"/>
          <w:sz w:val="24"/>
          <w:szCs w:val="24"/>
        </w:rPr>
        <w:t>hereinafter called the</w:t>
      </w:r>
      <w:r w:rsidR="00A72245" w:rsidRPr="00653C32">
        <w:rPr>
          <w:rFonts w:ascii="Arial" w:hAnsi="Arial" w:cs="Arial"/>
          <w:sz w:val="24"/>
          <w:szCs w:val="24"/>
        </w:rPr>
        <w:t xml:space="preserve"> “</w:t>
      </w:r>
      <w:r w:rsidRPr="00653C32">
        <w:rPr>
          <w:rFonts w:ascii="Arial" w:hAnsi="Arial" w:cs="Arial"/>
          <w:sz w:val="24"/>
          <w:szCs w:val="24"/>
        </w:rPr>
        <w:t>Procuring Agency</w:t>
      </w:r>
      <w:r w:rsidR="00A72245" w:rsidRPr="00653C32">
        <w:rPr>
          <w:rFonts w:ascii="Arial" w:hAnsi="Arial" w:cs="Arial"/>
          <w:sz w:val="24"/>
          <w:szCs w:val="24"/>
        </w:rPr>
        <w:t>”</w:t>
      </w:r>
      <w:r w:rsidRPr="00653C32">
        <w:rPr>
          <w:rFonts w:ascii="Arial" w:hAnsi="Arial" w:cs="Arial"/>
          <w:sz w:val="24"/>
          <w:szCs w:val="24"/>
        </w:rPr>
        <w:t>) of the one part and _______</w:t>
      </w:r>
      <w:r w:rsidR="00A72245" w:rsidRPr="00653C32">
        <w:rPr>
          <w:rFonts w:ascii="Arial" w:hAnsi="Arial" w:cs="Arial"/>
          <w:sz w:val="24"/>
          <w:szCs w:val="24"/>
        </w:rPr>
        <w:t>__________</w:t>
      </w:r>
      <w:r w:rsidRPr="00653C32">
        <w:rPr>
          <w:rFonts w:ascii="Arial" w:hAnsi="Arial" w:cs="Arial"/>
          <w:sz w:val="24"/>
          <w:szCs w:val="24"/>
        </w:rPr>
        <w:t>____</w:t>
      </w:r>
      <w:r w:rsidR="00A72245" w:rsidRPr="00653C32">
        <w:rPr>
          <w:rFonts w:ascii="Arial" w:hAnsi="Arial" w:cs="Arial"/>
          <w:sz w:val="24"/>
          <w:szCs w:val="24"/>
        </w:rPr>
        <w:t>_________________________</w:t>
      </w:r>
      <w:r w:rsidRPr="00653C32">
        <w:rPr>
          <w:rFonts w:ascii="Arial" w:hAnsi="Arial" w:cs="Arial"/>
          <w:sz w:val="24"/>
          <w:szCs w:val="24"/>
        </w:rPr>
        <w:t xml:space="preserve"> (hereinafter called the</w:t>
      </w:r>
      <w:r w:rsidR="00A72245" w:rsidRPr="00653C32">
        <w:rPr>
          <w:rFonts w:ascii="Arial" w:hAnsi="Arial" w:cs="Arial"/>
          <w:sz w:val="24"/>
          <w:szCs w:val="24"/>
        </w:rPr>
        <w:t xml:space="preserve"> “</w:t>
      </w:r>
      <w:r w:rsidRPr="00653C32">
        <w:rPr>
          <w:rFonts w:ascii="Arial" w:hAnsi="Arial" w:cs="Arial"/>
          <w:sz w:val="24"/>
          <w:szCs w:val="24"/>
        </w:rPr>
        <w:t>Contractor</w:t>
      </w:r>
      <w:r w:rsidR="00A72245" w:rsidRPr="00653C32">
        <w:rPr>
          <w:rFonts w:ascii="Arial" w:hAnsi="Arial" w:cs="Arial"/>
          <w:sz w:val="24"/>
          <w:szCs w:val="24"/>
        </w:rPr>
        <w:t>”</w:t>
      </w:r>
      <w:r w:rsidRPr="00653C32">
        <w:rPr>
          <w:rFonts w:ascii="Arial" w:hAnsi="Arial" w:cs="Arial"/>
          <w:sz w:val="24"/>
          <w:szCs w:val="24"/>
        </w:rPr>
        <w:t>) of the other part.</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WHEREAS the Procuring Agency is desirous that certain Works, viz __________</w:t>
      </w:r>
      <w:r w:rsidR="00A72245" w:rsidRPr="00653C32">
        <w:rPr>
          <w:rFonts w:ascii="Arial" w:hAnsi="Arial" w:cs="Arial"/>
          <w:sz w:val="24"/>
          <w:szCs w:val="24"/>
        </w:rPr>
        <w:t>_______________________________________________________</w:t>
      </w:r>
      <w:r w:rsidRPr="00653C32">
        <w:rPr>
          <w:rFonts w:ascii="Arial" w:hAnsi="Arial" w:cs="Arial"/>
          <w:sz w:val="24"/>
          <w:szCs w:val="24"/>
        </w:rPr>
        <w:t>_____</w:t>
      </w:r>
      <w:r w:rsidR="00A72245" w:rsidRPr="00653C32">
        <w:rPr>
          <w:rFonts w:ascii="Arial" w:hAnsi="Arial" w:cs="Arial"/>
          <w:sz w:val="24"/>
          <w:szCs w:val="24"/>
        </w:rPr>
        <w:t xml:space="preserve"> </w:t>
      </w:r>
      <w:r w:rsidRPr="00653C32">
        <w:rPr>
          <w:rFonts w:ascii="Arial" w:hAnsi="Arial" w:cs="Arial"/>
          <w:sz w:val="24"/>
          <w:szCs w:val="24"/>
        </w:rPr>
        <w:t>should be executed by the Contractor and has accepted a Bid by the Contractor for the</w:t>
      </w:r>
      <w:r w:rsidR="00A72245" w:rsidRPr="00653C32">
        <w:rPr>
          <w:rFonts w:ascii="Arial" w:hAnsi="Arial" w:cs="Arial"/>
          <w:sz w:val="24"/>
          <w:szCs w:val="24"/>
        </w:rPr>
        <w:t xml:space="preserve"> </w:t>
      </w:r>
      <w:r w:rsidRPr="00653C32">
        <w:rPr>
          <w:rFonts w:ascii="Arial" w:hAnsi="Arial" w:cs="Arial"/>
          <w:sz w:val="24"/>
          <w:szCs w:val="24"/>
        </w:rPr>
        <w:t>execution and completion of such Works and the remedying of any defects therein.</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NOW this Agreement witnesseth as follows:</w:t>
      </w:r>
    </w:p>
    <w:p w:rsidR="00653C32" w:rsidRDefault="00653C32"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In this Agreement words and expressions shall have the same meanings as are respectively assigned to them in the Conditions of Contract hereinafter referred to.</w:t>
      </w:r>
    </w:p>
    <w:p w:rsidR="00653C32" w:rsidRDefault="00653C32" w:rsidP="00653C32">
      <w:pPr>
        <w:pStyle w:val="ListParagraph"/>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The following documents after incorporating addenda, if any except those parts relating to Instructions to Bidders, shall be deemed to form and be read and construed as part of this Agreement, viz:</w:t>
      </w:r>
    </w:p>
    <w:p w:rsidR="00653C32" w:rsidRDefault="00653C32" w:rsidP="004B13E1">
      <w:pPr>
        <w:autoSpaceDE w:val="0"/>
        <w:autoSpaceDN w:val="0"/>
        <w:adjustRightInd w:val="0"/>
        <w:spacing w:after="0" w:line="240" w:lineRule="auto"/>
        <w:ind w:left="720"/>
        <w:rPr>
          <w:rFonts w:ascii="Arial" w:hAnsi="Arial" w:cs="Arial"/>
          <w:sz w:val="24"/>
          <w:szCs w:val="24"/>
        </w:rPr>
      </w:pP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(a)</w:t>
      </w:r>
      <w:r w:rsidRPr="00653C32">
        <w:rPr>
          <w:rFonts w:ascii="Arial" w:hAnsi="Arial" w:cs="Arial"/>
          <w:sz w:val="24"/>
          <w:szCs w:val="24"/>
        </w:rPr>
        <w:tab/>
        <w:t>The Letter of Acceptance;</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(b)</w:t>
      </w:r>
      <w:r w:rsidRPr="00653C32">
        <w:rPr>
          <w:rFonts w:ascii="Arial" w:hAnsi="Arial" w:cs="Arial"/>
          <w:sz w:val="24"/>
          <w:szCs w:val="24"/>
        </w:rPr>
        <w:tab/>
        <w:t>The completed Form of Bid along with Schedules to Bid;</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(c)</w:t>
      </w:r>
      <w:r w:rsidRPr="00653C32">
        <w:rPr>
          <w:rFonts w:ascii="Arial" w:hAnsi="Arial" w:cs="Arial"/>
          <w:sz w:val="24"/>
          <w:szCs w:val="24"/>
        </w:rPr>
        <w:tab/>
        <w:t>Conditions of Contract &amp; Contract Data;</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(d)</w:t>
      </w:r>
      <w:r w:rsidRPr="00653C32">
        <w:rPr>
          <w:rFonts w:ascii="Arial" w:hAnsi="Arial" w:cs="Arial"/>
          <w:sz w:val="24"/>
          <w:szCs w:val="24"/>
        </w:rPr>
        <w:tab/>
        <w:t>The priced Schedule of Prices/Bill of quantities (BoQ);</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(e)</w:t>
      </w:r>
      <w:r w:rsidRPr="00653C32">
        <w:rPr>
          <w:rFonts w:ascii="Arial" w:hAnsi="Arial" w:cs="Arial"/>
          <w:sz w:val="24"/>
          <w:szCs w:val="24"/>
        </w:rPr>
        <w:tab/>
        <w:t>The Specifications; and</w:t>
      </w:r>
    </w:p>
    <w:p w:rsidR="002D15B0" w:rsidRPr="00653C32" w:rsidRDefault="004B13E1" w:rsidP="004B13E1">
      <w:pPr>
        <w:autoSpaceDE w:val="0"/>
        <w:autoSpaceDN w:val="0"/>
        <w:adjustRightInd w:val="0"/>
        <w:spacing w:after="0" w:line="240" w:lineRule="auto"/>
        <w:ind w:left="720"/>
        <w:rPr>
          <w:rFonts w:ascii="Arial" w:hAnsi="Arial" w:cs="Arial"/>
        </w:rPr>
      </w:pPr>
      <w:r w:rsidRPr="00653C32">
        <w:rPr>
          <w:rFonts w:ascii="Arial" w:hAnsi="Arial" w:cs="Arial"/>
          <w:sz w:val="24"/>
          <w:szCs w:val="24"/>
        </w:rPr>
        <w:t>(f)</w:t>
      </w:r>
      <w:r w:rsidRPr="00653C32">
        <w:rPr>
          <w:rFonts w:ascii="Arial" w:hAnsi="Arial" w:cs="Arial"/>
          <w:sz w:val="24"/>
          <w:szCs w:val="24"/>
        </w:rPr>
        <w:tab/>
        <w:t>The Drawings</w:t>
      </w:r>
    </w:p>
    <w:p w:rsidR="002D15B0" w:rsidRPr="00653C32" w:rsidRDefault="002D15B0" w:rsidP="00200341">
      <w:pPr>
        <w:autoSpaceDE w:val="0"/>
        <w:autoSpaceDN w:val="0"/>
        <w:adjustRightInd w:val="0"/>
        <w:spacing w:after="0" w:line="240" w:lineRule="auto"/>
        <w:rPr>
          <w:rFonts w:ascii="Arial" w:hAnsi="Arial" w:cs="Arial"/>
        </w:rPr>
      </w:pPr>
    </w:p>
    <w:p w:rsidR="004B13E1" w:rsidRPr="00653C32" w:rsidRDefault="004B13E1" w:rsidP="00A72245">
      <w:pPr>
        <w:autoSpaceDE w:val="0"/>
        <w:autoSpaceDN w:val="0"/>
        <w:adjustRightInd w:val="0"/>
        <w:spacing w:after="0" w:line="240" w:lineRule="auto"/>
        <w:ind w:left="720" w:hanging="720"/>
        <w:jc w:val="both"/>
        <w:rPr>
          <w:rFonts w:ascii="Arial" w:hAnsi="Arial" w:cs="Arial"/>
          <w:sz w:val="24"/>
          <w:szCs w:val="24"/>
        </w:rPr>
      </w:pPr>
      <w:r w:rsidRPr="00653C32">
        <w:rPr>
          <w:rFonts w:ascii="Arial" w:hAnsi="Arial" w:cs="Arial"/>
          <w:sz w:val="24"/>
          <w:szCs w:val="24"/>
        </w:rPr>
        <w:t>3.</w:t>
      </w:r>
      <w:r w:rsidRPr="00653C32">
        <w:rPr>
          <w:rFonts w:ascii="Arial" w:hAnsi="Arial" w:cs="Arial"/>
          <w:sz w:val="24"/>
          <w:szCs w:val="24"/>
        </w:rPr>
        <w:tab/>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653C32" w:rsidRDefault="00653C32" w:rsidP="00A72245">
      <w:pPr>
        <w:autoSpaceDE w:val="0"/>
        <w:autoSpaceDN w:val="0"/>
        <w:adjustRightInd w:val="0"/>
        <w:spacing w:after="0" w:line="240" w:lineRule="auto"/>
        <w:ind w:left="720" w:hanging="720"/>
        <w:jc w:val="both"/>
        <w:rPr>
          <w:rFonts w:ascii="Arial" w:hAnsi="Arial" w:cs="Arial"/>
          <w:sz w:val="24"/>
          <w:szCs w:val="24"/>
        </w:rPr>
      </w:pPr>
    </w:p>
    <w:p w:rsidR="004B13E1" w:rsidRPr="00653C32" w:rsidRDefault="004B13E1" w:rsidP="00A72245">
      <w:pPr>
        <w:autoSpaceDE w:val="0"/>
        <w:autoSpaceDN w:val="0"/>
        <w:adjustRightInd w:val="0"/>
        <w:spacing w:after="0" w:line="240" w:lineRule="auto"/>
        <w:ind w:left="720" w:hanging="720"/>
        <w:jc w:val="both"/>
        <w:rPr>
          <w:rFonts w:ascii="Arial" w:hAnsi="Arial" w:cs="Arial"/>
        </w:rPr>
      </w:pPr>
      <w:r w:rsidRPr="00653C32">
        <w:rPr>
          <w:rFonts w:ascii="Arial" w:hAnsi="Arial" w:cs="Arial"/>
          <w:sz w:val="24"/>
          <w:szCs w:val="24"/>
        </w:rPr>
        <w:t>4.</w:t>
      </w:r>
      <w:r w:rsidRPr="00653C32">
        <w:rPr>
          <w:rFonts w:ascii="Arial" w:hAnsi="Arial" w:cs="Arial"/>
          <w:sz w:val="24"/>
          <w:szCs w:val="24"/>
        </w:rPr>
        <w:tab/>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4B13E1" w:rsidRPr="00653C32" w:rsidRDefault="004B13E1" w:rsidP="00200341">
      <w:pPr>
        <w:autoSpaceDE w:val="0"/>
        <w:autoSpaceDN w:val="0"/>
        <w:adjustRightInd w:val="0"/>
        <w:spacing w:after="0" w:line="240" w:lineRule="auto"/>
        <w:rPr>
          <w:rFonts w:ascii="Arial" w:hAnsi="Arial" w:cs="Arial"/>
        </w:rPr>
      </w:pPr>
    </w:p>
    <w:p w:rsidR="004B13E1" w:rsidRPr="00653C32" w:rsidRDefault="00A72245" w:rsidP="00A72245">
      <w:pPr>
        <w:autoSpaceDE w:val="0"/>
        <w:autoSpaceDN w:val="0"/>
        <w:adjustRightInd w:val="0"/>
        <w:spacing w:after="0" w:line="240" w:lineRule="auto"/>
        <w:jc w:val="both"/>
        <w:rPr>
          <w:rFonts w:ascii="Arial" w:hAnsi="Arial" w:cs="Arial"/>
        </w:rPr>
      </w:pPr>
      <w:r w:rsidRPr="00653C32">
        <w:rPr>
          <w:rFonts w:ascii="Arial" w:hAnsi="Arial" w:cs="Arial"/>
          <w:sz w:val="24"/>
          <w:szCs w:val="24"/>
        </w:rPr>
        <w:lastRenderedPageBreak/>
        <w:t>IN WITNESS WHEREOF the parties hereto have caused this Contract Agreement to be executed on the day</w:t>
      </w:r>
      <w:r w:rsidRPr="00653C32">
        <w:rPr>
          <w:rFonts w:ascii="Arial" w:hAnsi="Arial" w:cs="Arial"/>
          <w:b/>
          <w:bCs/>
          <w:i/>
          <w:iCs/>
          <w:sz w:val="24"/>
          <w:szCs w:val="24"/>
        </w:rPr>
        <w:t xml:space="preserve">, </w:t>
      </w:r>
      <w:r w:rsidRPr="00653C32">
        <w:rPr>
          <w:rFonts w:ascii="Arial" w:hAnsi="Arial" w:cs="Arial"/>
          <w:sz w:val="24"/>
          <w:szCs w:val="24"/>
        </w:rPr>
        <w:t>month and year first before written in accordance with their respective laws.</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Signature of the Contactor</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Signature of the Procuring Agency</w:t>
      </w: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______________________</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_</w:t>
      </w:r>
      <w:r w:rsidR="00B77CFD">
        <w:rPr>
          <w:rFonts w:ascii="Arial" w:hAnsi="Arial" w:cs="Arial"/>
          <w:sz w:val="24"/>
          <w:szCs w:val="24"/>
        </w:rPr>
        <w:t>_____</w:t>
      </w:r>
      <w:r w:rsidRPr="00653C32">
        <w:rPr>
          <w:rFonts w:ascii="Arial" w:hAnsi="Arial" w:cs="Arial"/>
          <w:sz w:val="24"/>
          <w:szCs w:val="24"/>
        </w:rPr>
        <w:t>____________________</w:t>
      </w:r>
    </w:p>
    <w:p w:rsidR="004B13E1"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(Seal)</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(Seal)</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Signed, Sealed and Delivered in the presence of:</w:t>
      </w:r>
    </w:p>
    <w:p w:rsidR="00A72245" w:rsidRPr="00653C32" w:rsidRDefault="00A72245" w:rsidP="00A72245">
      <w:pPr>
        <w:autoSpaceDE w:val="0"/>
        <w:autoSpaceDN w:val="0"/>
        <w:adjustRightInd w:val="0"/>
        <w:spacing w:after="0" w:line="240" w:lineRule="auto"/>
        <w:rPr>
          <w:rFonts w:ascii="Arial" w:hAnsi="Arial" w:cs="Arial"/>
          <w:sz w:val="24"/>
          <w:szCs w:val="24"/>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Witness: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Witness:</w:t>
      </w:r>
    </w:p>
    <w:p w:rsidR="00A72245" w:rsidRPr="00653C32" w:rsidRDefault="00A72245" w:rsidP="00A72245">
      <w:pPr>
        <w:autoSpaceDE w:val="0"/>
        <w:autoSpaceDN w:val="0"/>
        <w:adjustRightInd w:val="0"/>
        <w:spacing w:after="0" w:line="240" w:lineRule="auto"/>
        <w:rPr>
          <w:rFonts w:ascii="Arial" w:hAnsi="Arial" w:cs="Arial"/>
          <w:b/>
          <w:bCs/>
          <w:sz w:val="24"/>
          <w:szCs w:val="24"/>
        </w:rPr>
      </w:pPr>
      <w:r w:rsidRPr="00653C32">
        <w:rPr>
          <w:rFonts w:ascii="Arial" w:hAnsi="Arial" w:cs="Arial"/>
          <w:b/>
          <w:bCs/>
          <w:sz w:val="24"/>
          <w:szCs w:val="24"/>
        </w:rPr>
        <w:t>______________________________</w:t>
      </w:r>
      <w:r w:rsidRPr="00653C32">
        <w:rPr>
          <w:rFonts w:ascii="Arial" w:hAnsi="Arial" w:cs="Arial"/>
          <w:b/>
          <w:bCs/>
          <w:sz w:val="24"/>
          <w:szCs w:val="24"/>
        </w:rPr>
        <w:tab/>
      </w:r>
      <w:r w:rsidRPr="00653C32">
        <w:rPr>
          <w:rFonts w:ascii="Arial" w:hAnsi="Arial" w:cs="Arial"/>
          <w:b/>
          <w:bCs/>
          <w:sz w:val="24"/>
          <w:szCs w:val="24"/>
        </w:rPr>
        <w:tab/>
      </w:r>
      <w:r w:rsidR="00B77CFD">
        <w:rPr>
          <w:rFonts w:ascii="Arial" w:hAnsi="Arial" w:cs="Arial"/>
          <w:b/>
          <w:bCs/>
          <w:sz w:val="24"/>
          <w:szCs w:val="24"/>
        </w:rPr>
        <w:tab/>
      </w:r>
      <w:r w:rsidRPr="00653C32">
        <w:rPr>
          <w:rFonts w:ascii="Arial" w:hAnsi="Arial" w:cs="Arial"/>
          <w:b/>
          <w:bCs/>
          <w:sz w:val="24"/>
          <w:szCs w:val="24"/>
        </w:rPr>
        <w:t>__________________________</w:t>
      </w:r>
    </w:p>
    <w:p w:rsidR="00A72245"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(Name, Title and Address)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(Name, Title and Address)</w:t>
      </w:r>
    </w:p>
    <w:p w:rsidR="00A72245" w:rsidRDefault="00A72245"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AF72DB" w:rsidRPr="00B77CFD" w:rsidRDefault="00AF72DB" w:rsidP="00AF72DB">
      <w:pPr>
        <w:autoSpaceDE w:val="0"/>
        <w:autoSpaceDN w:val="0"/>
        <w:adjustRightInd w:val="0"/>
        <w:spacing w:after="0" w:line="240" w:lineRule="auto"/>
        <w:jc w:val="center"/>
        <w:rPr>
          <w:rFonts w:ascii="Arial" w:hAnsi="Arial" w:cs="Arial"/>
          <w:b/>
          <w:bCs/>
          <w:sz w:val="28"/>
          <w:szCs w:val="24"/>
        </w:rPr>
      </w:pPr>
      <w:r w:rsidRPr="00B77CFD">
        <w:rPr>
          <w:rFonts w:ascii="Arial" w:hAnsi="Arial" w:cs="Arial"/>
          <w:b/>
          <w:bCs/>
          <w:sz w:val="28"/>
          <w:szCs w:val="24"/>
        </w:rPr>
        <w:lastRenderedPageBreak/>
        <w:t>MOBILIZATION ADVANCE GUARANTEE</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Guarantee No. ________________</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Executed on __________________</w:t>
      </w:r>
    </w:p>
    <w:p w:rsidR="00AF72DB" w:rsidRPr="00B77CFD" w:rsidRDefault="00AF72DB" w:rsidP="00AF72DB">
      <w:pPr>
        <w:autoSpaceDE w:val="0"/>
        <w:autoSpaceDN w:val="0"/>
        <w:adjustRightInd w:val="0"/>
        <w:spacing w:after="0" w:line="240" w:lineRule="auto"/>
        <w:rPr>
          <w:rFonts w:ascii="Arial" w:hAnsi="Arial" w:cs="Arial"/>
          <w:sz w:val="24"/>
          <w:szCs w:val="24"/>
        </w:rPr>
      </w:pPr>
    </w:p>
    <w:p w:rsidR="00A72245" w:rsidRPr="00B77CFD" w:rsidRDefault="00AF72DB" w:rsidP="00AF72DB">
      <w:pPr>
        <w:autoSpaceDE w:val="0"/>
        <w:autoSpaceDN w:val="0"/>
        <w:adjustRightInd w:val="0"/>
        <w:spacing w:after="0" w:line="240" w:lineRule="auto"/>
        <w:rPr>
          <w:rFonts w:ascii="Arial" w:hAnsi="Arial" w:cs="Arial"/>
        </w:rPr>
      </w:pPr>
      <w:r w:rsidRPr="00B77CFD">
        <w:rPr>
          <w:rFonts w:ascii="Arial" w:hAnsi="Arial" w:cs="Arial"/>
          <w:sz w:val="24"/>
          <w:szCs w:val="24"/>
        </w:rPr>
        <w:t>(Letter by the Guarantor to the Procuring Agency)</w:t>
      </w:r>
    </w:p>
    <w:p w:rsidR="00A72245" w:rsidRPr="00B77CFD" w:rsidRDefault="00A7224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A72245" w:rsidRPr="00B77CFD" w:rsidRDefault="00AF72DB" w:rsidP="008560F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the _________________________________________________ (hereinafter called the Procuring Agency) has entered into a Contract for ___________________________________________________________(Particulars of Contract), with __________________________________________________________ (hereinafter called the Contractor).</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agreed to advance to the Contractor, at the</w:t>
      </w:r>
      <w:r w:rsidR="00332FF5" w:rsidRPr="00B77CFD">
        <w:rPr>
          <w:rFonts w:ascii="Arial" w:hAnsi="Arial" w:cs="Arial"/>
          <w:sz w:val="24"/>
          <w:szCs w:val="24"/>
        </w:rPr>
        <w:t xml:space="preserve"> </w:t>
      </w:r>
      <w:r w:rsidRPr="00B77CFD">
        <w:rPr>
          <w:rFonts w:ascii="Arial" w:hAnsi="Arial" w:cs="Arial"/>
          <w:sz w:val="24"/>
          <w:szCs w:val="24"/>
        </w:rPr>
        <w:t xml:space="preserve">Contractor‘s </w:t>
      </w:r>
      <w:r w:rsidR="00332FF5" w:rsidRPr="00B77CFD">
        <w:rPr>
          <w:rFonts w:ascii="Arial" w:hAnsi="Arial" w:cs="Arial"/>
          <w:sz w:val="24"/>
          <w:szCs w:val="24"/>
        </w:rPr>
        <w:t>request, an amount of Rs.</w:t>
      </w:r>
      <w:r w:rsidRPr="00B77CFD">
        <w:rPr>
          <w:rFonts w:ascii="Arial" w:hAnsi="Arial" w:cs="Arial"/>
          <w:sz w:val="24"/>
          <w:szCs w:val="24"/>
        </w:rPr>
        <w:t>______________ Rupees</w:t>
      </w:r>
      <w:r w:rsidR="00332FF5" w:rsidRPr="00B77CFD">
        <w:rPr>
          <w:rFonts w:ascii="Arial" w:hAnsi="Arial" w:cs="Arial"/>
          <w:sz w:val="24"/>
          <w:szCs w:val="24"/>
        </w:rPr>
        <w:t xml:space="preserve"> ______________</w:t>
      </w:r>
      <w:r w:rsidR="00B77CFD">
        <w:rPr>
          <w:rFonts w:ascii="Arial" w:hAnsi="Arial" w:cs="Arial"/>
          <w:sz w:val="24"/>
          <w:szCs w:val="24"/>
        </w:rPr>
        <w:t>_</w:t>
      </w:r>
      <w:r w:rsidR="00332FF5" w:rsidRPr="00B77CFD">
        <w:rPr>
          <w:rFonts w:ascii="Arial" w:hAnsi="Arial" w:cs="Arial"/>
          <w:sz w:val="24"/>
          <w:szCs w:val="24"/>
        </w:rPr>
        <w:t xml:space="preserve">___ </w:t>
      </w:r>
      <w:r w:rsidRPr="00B77CFD">
        <w:rPr>
          <w:rFonts w:ascii="Arial" w:hAnsi="Arial" w:cs="Arial"/>
          <w:sz w:val="24"/>
          <w:szCs w:val="24"/>
        </w:rPr>
        <w:t>________</w:t>
      </w:r>
      <w:r w:rsidR="00332FF5" w:rsidRPr="00B77CFD">
        <w:rPr>
          <w:rFonts w:ascii="Arial" w:hAnsi="Arial" w:cs="Arial"/>
          <w:sz w:val="24"/>
          <w:szCs w:val="24"/>
        </w:rPr>
        <w:t>__________________________</w:t>
      </w:r>
      <w:r w:rsidRPr="00B77CFD">
        <w:rPr>
          <w:rFonts w:ascii="Arial" w:hAnsi="Arial" w:cs="Arial"/>
          <w:sz w:val="24"/>
          <w:szCs w:val="24"/>
        </w:rPr>
        <w:t>________________) which amount shall be advanced to the Contractor as per</w:t>
      </w:r>
      <w:r w:rsidR="00332FF5" w:rsidRPr="00B77CFD">
        <w:rPr>
          <w:rFonts w:ascii="Arial" w:hAnsi="Arial" w:cs="Arial"/>
          <w:sz w:val="24"/>
          <w:szCs w:val="24"/>
        </w:rPr>
        <w:t xml:space="preserve"> </w:t>
      </w:r>
      <w:r w:rsidRPr="00B77CFD">
        <w:rPr>
          <w:rFonts w:ascii="Arial" w:hAnsi="Arial" w:cs="Arial"/>
          <w:sz w:val="24"/>
          <w:szCs w:val="24"/>
        </w:rPr>
        <w:t>provisions of the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asked the Contractor to furnish Guarantee to</w:t>
      </w:r>
      <w:r w:rsidR="00332FF5" w:rsidRPr="00B77CFD">
        <w:rPr>
          <w:rFonts w:ascii="Arial" w:hAnsi="Arial" w:cs="Arial"/>
          <w:sz w:val="24"/>
          <w:szCs w:val="24"/>
        </w:rPr>
        <w:t xml:space="preserve"> </w:t>
      </w:r>
      <w:r w:rsidRPr="00B77CFD">
        <w:rPr>
          <w:rFonts w:ascii="Arial" w:hAnsi="Arial" w:cs="Arial"/>
          <w:sz w:val="24"/>
          <w:szCs w:val="24"/>
        </w:rPr>
        <w:t>secure the advance payment for the performance of his obligations under the said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F72DB"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AND WHEREAS ____________________________________________ (Scheduled Bank)</w:t>
      </w:r>
      <w:r w:rsidR="00332FF5" w:rsidRPr="00B77CFD">
        <w:rPr>
          <w:rFonts w:ascii="Arial" w:hAnsi="Arial" w:cs="Arial"/>
          <w:sz w:val="24"/>
          <w:szCs w:val="24"/>
        </w:rPr>
        <w:t xml:space="preserve"> </w:t>
      </w:r>
      <w:r w:rsidRPr="00B77CFD">
        <w:rPr>
          <w:rFonts w:ascii="Arial" w:hAnsi="Arial" w:cs="Arial"/>
          <w:sz w:val="24"/>
          <w:szCs w:val="24"/>
        </w:rPr>
        <w:t>(hereinafter called the Guarantor) at the request of the Contractor and in consideration of the</w:t>
      </w:r>
      <w:r w:rsidR="00332FF5" w:rsidRPr="00B77CFD">
        <w:rPr>
          <w:rFonts w:ascii="Arial" w:hAnsi="Arial" w:cs="Arial"/>
          <w:sz w:val="24"/>
          <w:szCs w:val="24"/>
        </w:rPr>
        <w:t xml:space="preserve"> </w:t>
      </w:r>
      <w:r w:rsidRPr="00B77CFD">
        <w:rPr>
          <w:rFonts w:ascii="Arial" w:hAnsi="Arial" w:cs="Arial"/>
          <w:sz w:val="24"/>
          <w:szCs w:val="24"/>
        </w:rPr>
        <w:t>Procuring Agency agreeing to make the above advance to the Contractor, has agreed to</w:t>
      </w:r>
      <w:r w:rsidR="00332FF5" w:rsidRPr="00B77CFD">
        <w:rPr>
          <w:rFonts w:ascii="Arial" w:hAnsi="Arial" w:cs="Arial"/>
          <w:sz w:val="24"/>
          <w:szCs w:val="24"/>
        </w:rPr>
        <w:t xml:space="preserve"> </w:t>
      </w:r>
      <w:r w:rsidRPr="00B77CFD">
        <w:rPr>
          <w:rFonts w:ascii="Arial" w:hAnsi="Arial" w:cs="Arial"/>
          <w:sz w:val="24"/>
          <w:szCs w:val="24"/>
        </w:rPr>
        <w:t>furnish the said Guarantee.</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NOW THEREFORE the Guarantor hereby guarantees that the Contractor shall use the</w:t>
      </w:r>
      <w:r w:rsidR="00332FF5" w:rsidRPr="00B77CFD">
        <w:rPr>
          <w:rFonts w:ascii="Arial" w:hAnsi="Arial" w:cs="Arial"/>
          <w:sz w:val="24"/>
          <w:szCs w:val="24"/>
        </w:rPr>
        <w:t xml:space="preserve"> </w:t>
      </w:r>
      <w:r w:rsidRPr="00B77CFD">
        <w:rPr>
          <w:rFonts w:ascii="Arial" w:hAnsi="Arial" w:cs="Arial"/>
          <w:sz w:val="24"/>
          <w:szCs w:val="24"/>
        </w:rPr>
        <w:t>advance for the purpose of above mentioned Contract and if he fails, and commits default in</w:t>
      </w:r>
      <w:r w:rsidR="00332FF5" w:rsidRPr="00B77CFD">
        <w:rPr>
          <w:rFonts w:ascii="Arial" w:hAnsi="Arial" w:cs="Arial"/>
          <w:sz w:val="24"/>
          <w:szCs w:val="24"/>
        </w:rPr>
        <w:t xml:space="preserve"> </w:t>
      </w:r>
      <w:r w:rsidRPr="00B77CFD">
        <w:rPr>
          <w:rFonts w:ascii="Arial" w:hAnsi="Arial" w:cs="Arial"/>
          <w:sz w:val="24"/>
          <w:szCs w:val="24"/>
        </w:rPr>
        <w:t>fulfillment of any of his obligations for which the advance payment is made, the Guarantor</w:t>
      </w:r>
      <w:r w:rsidR="00332FF5" w:rsidRPr="00B77CFD">
        <w:rPr>
          <w:rFonts w:ascii="Arial" w:hAnsi="Arial" w:cs="Arial"/>
          <w:sz w:val="24"/>
          <w:szCs w:val="24"/>
        </w:rPr>
        <w:t xml:space="preserve"> </w:t>
      </w:r>
      <w:r w:rsidRPr="00B77CFD">
        <w:rPr>
          <w:rFonts w:ascii="Arial" w:hAnsi="Arial" w:cs="Arial"/>
          <w:sz w:val="24"/>
          <w:szCs w:val="24"/>
        </w:rPr>
        <w:t>shall be liable to the Procuring Agency for payment not exceeding the aforementioned</w:t>
      </w:r>
      <w:r w:rsidR="00332FF5" w:rsidRPr="00B77CFD">
        <w:rPr>
          <w:rFonts w:ascii="Arial" w:hAnsi="Arial" w:cs="Arial"/>
          <w:sz w:val="24"/>
          <w:szCs w:val="24"/>
        </w:rPr>
        <w:t xml:space="preserve"> </w:t>
      </w:r>
      <w:r w:rsidRPr="00B77CFD">
        <w:rPr>
          <w:rFonts w:ascii="Arial" w:hAnsi="Arial" w:cs="Arial"/>
          <w:sz w:val="24"/>
          <w:szCs w:val="24"/>
        </w:rPr>
        <w:t>amount.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72245"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Notice in writing of any default, of which the Procuring Agency shall be the sole and final</w:t>
      </w:r>
      <w:r w:rsidR="00332FF5" w:rsidRPr="00B77CFD">
        <w:rPr>
          <w:rFonts w:ascii="Arial" w:hAnsi="Arial" w:cs="Arial"/>
          <w:sz w:val="24"/>
          <w:szCs w:val="24"/>
        </w:rPr>
        <w:t xml:space="preserve"> </w:t>
      </w:r>
      <w:r w:rsidRPr="00B77CFD">
        <w:rPr>
          <w:rFonts w:ascii="Arial" w:hAnsi="Arial" w:cs="Arial"/>
          <w:sz w:val="24"/>
          <w:szCs w:val="24"/>
        </w:rPr>
        <w:t>judge, as aforesaid, on the part of the Contractor, shall be given by the Procuring Agency to</w:t>
      </w:r>
      <w:r w:rsidR="00332FF5" w:rsidRPr="00B77CFD">
        <w:rPr>
          <w:rFonts w:ascii="Arial" w:hAnsi="Arial" w:cs="Arial"/>
          <w:sz w:val="24"/>
          <w:szCs w:val="24"/>
        </w:rPr>
        <w:t xml:space="preserve"> </w:t>
      </w:r>
      <w:r w:rsidRPr="00B77CFD">
        <w:rPr>
          <w:rFonts w:ascii="Arial" w:hAnsi="Arial" w:cs="Arial"/>
          <w:sz w:val="24"/>
          <w:szCs w:val="24"/>
        </w:rPr>
        <w:t>the Guarantor, and on such first written demand payment shall be made by the Guarantor of</w:t>
      </w:r>
      <w:r w:rsidR="00332FF5" w:rsidRPr="00B77CFD">
        <w:rPr>
          <w:rFonts w:ascii="Arial" w:hAnsi="Arial" w:cs="Arial"/>
          <w:sz w:val="24"/>
          <w:szCs w:val="24"/>
        </w:rPr>
        <w:t xml:space="preserve"> </w:t>
      </w:r>
      <w:r w:rsidRPr="00B77CFD">
        <w:rPr>
          <w:rFonts w:ascii="Arial" w:hAnsi="Arial" w:cs="Arial"/>
          <w:sz w:val="24"/>
          <w:szCs w:val="24"/>
        </w:rPr>
        <w:t>all sums then due under this Guarantee without any reference to the Contractor and without</w:t>
      </w:r>
      <w:r w:rsidR="00332FF5" w:rsidRPr="00B77CFD">
        <w:rPr>
          <w:rFonts w:ascii="Arial" w:hAnsi="Arial" w:cs="Arial"/>
          <w:sz w:val="24"/>
          <w:szCs w:val="24"/>
        </w:rPr>
        <w:t xml:space="preserve"> </w:t>
      </w:r>
      <w:r w:rsidRPr="00B77CFD">
        <w:rPr>
          <w:rFonts w:ascii="Arial" w:hAnsi="Arial" w:cs="Arial"/>
          <w:sz w:val="24"/>
          <w:szCs w:val="24"/>
        </w:rPr>
        <w:t>any objection.</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come into force as soon as the advance payment has been credited to the account of the Contractor.</w:t>
      </w:r>
    </w:p>
    <w:p w:rsidR="00332FF5" w:rsidRPr="00B77CFD" w:rsidRDefault="00332FF5" w:rsidP="00332FF5">
      <w:pPr>
        <w:autoSpaceDE w:val="0"/>
        <w:autoSpaceDN w:val="0"/>
        <w:adjustRightInd w:val="0"/>
        <w:spacing w:after="0" w:line="240" w:lineRule="auto"/>
        <w:rPr>
          <w:rFonts w:ascii="Arial" w:hAnsi="Arial" w:cs="Arial"/>
          <w:sz w:val="24"/>
          <w:szCs w:val="24"/>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expire not later than ____________________________________ by which date we must have received any claims by registered letter, telegram, telex or telefax.</w:t>
      </w:r>
    </w:p>
    <w:p w:rsidR="004B13E1" w:rsidRPr="00B77CFD" w:rsidRDefault="00332FF5"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lastRenderedPageBreak/>
        <w:t>It is understood that you will return this Guarantee to us on expiry or after settlement of the total amount to be claimed hereunder.</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B77CFD">
      <w:pPr>
        <w:autoSpaceDE w:val="0"/>
        <w:autoSpaceDN w:val="0"/>
        <w:adjustRightInd w:val="0"/>
        <w:spacing w:after="0" w:line="240" w:lineRule="auto"/>
        <w:ind w:left="5040"/>
        <w:jc w:val="center"/>
        <w:rPr>
          <w:rFonts w:ascii="Arial" w:hAnsi="Arial" w:cs="Arial"/>
        </w:rPr>
      </w:pPr>
      <w:r w:rsidRPr="00B77CFD">
        <w:rPr>
          <w:rFonts w:ascii="Arial" w:hAnsi="Arial" w:cs="Arial"/>
          <w:sz w:val="24"/>
          <w:szCs w:val="24"/>
        </w:rPr>
        <w:t>Guarantor (Bank)</w:t>
      </w:r>
    </w:p>
    <w:p w:rsidR="00332FF5" w:rsidRPr="00B77CFD" w:rsidRDefault="00332FF5" w:rsidP="00332FF5">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Witness: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1. Signature ___________________</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1.</w:t>
      </w:r>
      <w:r w:rsidRPr="00B77CFD">
        <w:rPr>
          <w:rFonts w:ascii="Arial" w:hAnsi="Arial" w:cs="Arial"/>
          <w:sz w:val="24"/>
          <w:szCs w:val="24"/>
        </w:rPr>
        <w:tab/>
        <w:t>____________________________</w:t>
      </w:r>
      <w:r w:rsidRPr="00B77CFD">
        <w:rPr>
          <w:rFonts w:ascii="Arial" w:hAnsi="Arial" w:cs="Arial"/>
          <w:sz w:val="24"/>
          <w:szCs w:val="24"/>
        </w:rPr>
        <w:tab/>
        <w:t>2. Name 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____________________________</w:t>
      </w:r>
      <w:r w:rsidRPr="00B77CFD">
        <w:rPr>
          <w:rFonts w:ascii="Arial" w:hAnsi="Arial" w:cs="Arial"/>
          <w:sz w:val="24"/>
          <w:szCs w:val="24"/>
        </w:rPr>
        <w:tab/>
        <w:t>3. Title _______________________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Corporate Secretary (Seal)</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2.</w:t>
      </w: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ind w:firstLine="720"/>
        <w:rPr>
          <w:rFonts w:ascii="Arial" w:hAnsi="Arial" w:cs="Arial"/>
        </w:rPr>
      </w:pPr>
      <w:r w:rsidRPr="00B77CFD">
        <w:rPr>
          <w:rFonts w:ascii="Arial" w:hAnsi="Arial" w:cs="Arial"/>
          <w:sz w:val="24"/>
          <w:szCs w:val="24"/>
        </w:rPr>
        <w:t>(Name, Title &amp; Address)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Corporate Guarantor (Seal)</w:t>
      </w:r>
    </w:p>
    <w:p w:rsidR="004B13E1" w:rsidRDefault="004B13E1" w:rsidP="00200341">
      <w:pPr>
        <w:autoSpaceDE w:val="0"/>
        <w:autoSpaceDN w:val="0"/>
        <w:adjustRightInd w:val="0"/>
        <w:spacing w:after="0" w:line="240" w:lineRule="auto"/>
      </w:pPr>
    </w:p>
    <w:p w:rsidR="004B13E1" w:rsidRDefault="004B13E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Pr="00B77CFD" w:rsidRDefault="001E2F71" w:rsidP="001E2F71">
      <w:pPr>
        <w:autoSpaceDE w:val="0"/>
        <w:autoSpaceDN w:val="0"/>
        <w:adjustRightInd w:val="0"/>
        <w:spacing w:after="0" w:line="240" w:lineRule="auto"/>
        <w:jc w:val="center"/>
        <w:rPr>
          <w:rFonts w:ascii="Arial" w:hAnsi="Arial" w:cs="Arial"/>
          <w:b/>
          <w:bCs/>
          <w:sz w:val="24"/>
          <w:szCs w:val="24"/>
        </w:rPr>
      </w:pPr>
      <w:r w:rsidRPr="00B77CFD">
        <w:rPr>
          <w:rFonts w:ascii="Arial" w:hAnsi="Arial" w:cs="Arial"/>
          <w:b/>
          <w:bCs/>
          <w:sz w:val="24"/>
          <w:szCs w:val="24"/>
        </w:rPr>
        <w:lastRenderedPageBreak/>
        <w:t>INDENTURE FOR SECURED ADVANCES.</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(For use in cases in which is contract is for finished work and the contractor has entered into an agreement for the execution of a certain specified quantity of work in a given time).</w:t>
      </w:r>
    </w:p>
    <w:p w:rsidR="001E2F71" w:rsidRPr="00B77CFD" w:rsidRDefault="001E2F71" w:rsidP="001E2F71">
      <w:pPr>
        <w:pStyle w:val="NoSpacing"/>
        <w:rPr>
          <w:rFonts w:ascii="Arial" w:hAnsi="Arial" w:cs="Arial"/>
        </w:rPr>
      </w:pPr>
    </w:p>
    <w:p w:rsidR="001E2F71" w:rsidRPr="00B77CFD" w:rsidRDefault="001E2F71" w:rsidP="001E2F71">
      <w:pPr>
        <w:pStyle w:val="NoSpacing"/>
        <w:rPr>
          <w:rFonts w:ascii="Arial" w:hAnsi="Arial" w:cs="Arial"/>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INDENTURE made the ___________ day of ___________________ 2014 BETWEEN _______________________________________ (hereinafter called "the Contractor" which expression shall where the context so admits or implied be deemed to include his heirs, executors, administrators and assigns) of the one part and THE GOVERNOR OF SINDH (hereinafter called "the Government" of the other part).</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by an agreement, dated (hereinafter called the said agreement, the contractor has agreed to perform the under-mentioned works (hereinafter referred to as the said work):-</w:t>
      </w:r>
    </w:p>
    <w:p w:rsidR="001E2F71" w:rsidRPr="00B77CFD" w:rsidRDefault="001E2F71" w:rsidP="001E2F71">
      <w:pPr>
        <w:pStyle w:val="NoSpacing"/>
        <w:rPr>
          <w:rFonts w:ascii="Arial" w:hAnsi="Arial" w:cs="Arial"/>
        </w:rPr>
      </w:pPr>
    </w:p>
    <w:p w:rsidR="001E2F71" w:rsidRPr="00B77CFD" w:rsidRDefault="009A55B8" w:rsidP="009A55B8">
      <w:pPr>
        <w:pStyle w:val="NoSpacing"/>
        <w:jc w:val="center"/>
        <w:rPr>
          <w:rFonts w:ascii="Arial" w:hAnsi="Arial" w:cs="Arial"/>
        </w:rPr>
      </w:pPr>
      <w:r w:rsidRPr="00B77CFD">
        <w:rPr>
          <w:rFonts w:ascii="Arial" w:hAnsi="Arial" w:cs="Arial"/>
          <w:sz w:val="24"/>
          <w:szCs w:val="24"/>
        </w:rPr>
        <w:t>(Here enter (the description of the works).</w:t>
      </w:r>
      <w:r w:rsidRPr="00B77CFD">
        <w:rPr>
          <w:rFonts w:ascii="Arial" w:hAnsi="Arial" w:cs="Arial"/>
          <w:sz w:val="16"/>
          <w:szCs w:val="16"/>
        </w:rPr>
        <w:t>1</w:t>
      </w:r>
    </w:p>
    <w:p w:rsidR="001E2F71" w:rsidRPr="00B77CFD" w:rsidRDefault="001E2F71" w:rsidP="001E2F71">
      <w:pPr>
        <w:pStyle w:val="NoSpacing"/>
        <w:rPr>
          <w:rFonts w:ascii="Arial" w:hAnsi="Arial" w:cs="Arial"/>
        </w:rPr>
      </w:pPr>
    </w:p>
    <w:p w:rsidR="009A55B8" w:rsidRPr="00B77CFD" w:rsidRDefault="009A55B8"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contractor has applied to the ____________________________________ for an advance to him of Rupees _________________</w:t>
      </w:r>
      <w:r w:rsidR="00100A04">
        <w:rPr>
          <w:rFonts w:ascii="Arial" w:hAnsi="Arial" w:cs="Arial"/>
          <w:sz w:val="24"/>
          <w:szCs w:val="24"/>
        </w:rPr>
        <w:t>___________________________________</w:t>
      </w:r>
      <w:r w:rsidR="00D01DB0" w:rsidRPr="00B77CFD">
        <w:rPr>
          <w:rFonts w:ascii="Arial" w:hAnsi="Arial" w:cs="Arial"/>
          <w:sz w:val="24"/>
          <w:szCs w:val="24"/>
        </w:rPr>
        <w:t xml:space="preserve"> </w:t>
      </w:r>
      <w:r w:rsidRPr="00B77CFD">
        <w:rPr>
          <w:rFonts w:ascii="Arial" w:hAnsi="Arial" w:cs="Arial"/>
          <w:sz w:val="24"/>
          <w:szCs w:val="24"/>
        </w:rPr>
        <w:t xml:space="preserve">(Rs. </w:t>
      </w:r>
      <w:r w:rsidR="00D01DB0" w:rsidRPr="00B77CFD">
        <w:rPr>
          <w:rFonts w:ascii="Arial" w:hAnsi="Arial" w:cs="Arial"/>
          <w:sz w:val="24"/>
          <w:szCs w:val="24"/>
        </w:rPr>
        <w:t>_____________</w:t>
      </w:r>
      <w:r w:rsidRPr="00B77CFD">
        <w:rPr>
          <w:rFonts w:ascii="Arial" w:hAnsi="Arial" w:cs="Arial"/>
          <w:sz w:val="24"/>
          <w:szCs w:val="24"/>
        </w:rPr>
        <w:t>) on the security of materials absolutely</w:t>
      </w:r>
      <w:r w:rsidR="00D01DB0" w:rsidRPr="00B77CFD">
        <w:rPr>
          <w:rFonts w:ascii="Arial" w:hAnsi="Arial" w:cs="Arial"/>
          <w:sz w:val="24"/>
          <w:szCs w:val="24"/>
        </w:rPr>
        <w:t xml:space="preserve"> </w:t>
      </w:r>
      <w:r w:rsidRPr="00B77CFD">
        <w:rPr>
          <w:rFonts w:ascii="Arial" w:hAnsi="Arial" w:cs="Arial"/>
          <w:sz w:val="24"/>
          <w:szCs w:val="24"/>
        </w:rPr>
        <w:t>belonging to him and brought by</w:t>
      </w:r>
      <w:r w:rsidR="00D01DB0" w:rsidRPr="00B77CFD">
        <w:rPr>
          <w:rFonts w:ascii="Arial" w:hAnsi="Arial" w:cs="Arial"/>
          <w:sz w:val="24"/>
          <w:szCs w:val="24"/>
        </w:rPr>
        <w:t xml:space="preserve"> </w:t>
      </w:r>
      <w:r w:rsidRPr="00B77CFD">
        <w:rPr>
          <w:rFonts w:ascii="Arial" w:hAnsi="Arial" w:cs="Arial"/>
          <w:sz w:val="24"/>
          <w:szCs w:val="24"/>
        </w:rPr>
        <w:t>him to the site of the said works the subject of the said</w:t>
      </w:r>
      <w:r w:rsidR="00D01DB0" w:rsidRPr="00B77CFD">
        <w:rPr>
          <w:rFonts w:ascii="Arial" w:hAnsi="Arial" w:cs="Arial"/>
          <w:sz w:val="24"/>
          <w:szCs w:val="24"/>
        </w:rPr>
        <w:t xml:space="preserve"> </w:t>
      </w:r>
      <w:r w:rsidRPr="00B77CFD">
        <w:rPr>
          <w:rFonts w:ascii="Arial" w:hAnsi="Arial" w:cs="Arial"/>
          <w:sz w:val="24"/>
          <w:szCs w:val="24"/>
        </w:rPr>
        <w:t>agreement for use in the</w:t>
      </w:r>
      <w:r w:rsidR="00D01DB0" w:rsidRPr="00B77CFD">
        <w:rPr>
          <w:rFonts w:ascii="Arial" w:hAnsi="Arial" w:cs="Arial"/>
          <w:sz w:val="24"/>
          <w:szCs w:val="24"/>
        </w:rPr>
        <w:t xml:space="preserve"> </w:t>
      </w:r>
      <w:r w:rsidRPr="00B77CFD">
        <w:rPr>
          <w:rFonts w:ascii="Arial" w:hAnsi="Arial" w:cs="Arial"/>
          <w:sz w:val="24"/>
          <w:szCs w:val="24"/>
        </w:rPr>
        <w:t>construction of such of the said works as he has undertaken to execute at</w:t>
      </w:r>
      <w:r w:rsidR="00D01DB0" w:rsidRPr="00B77CFD">
        <w:rPr>
          <w:rFonts w:ascii="Arial" w:hAnsi="Arial" w:cs="Arial"/>
          <w:sz w:val="24"/>
          <w:szCs w:val="24"/>
        </w:rPr>
        <w:t xml:space="preserve"> </w:t>
      </w:r>
      <w:r w:rsidRPr="00B77CFD">
        <w:rPr>
          <w:rFonts w:ascii="Arial" w:hAnsi="Arial" w:cs="Arial"/>
          <w:sz w:val="24"/>
          <w:szCs w:val="24"/>
        </w:rPr>
        <w:t>rates fixed for</w:t>
      </w:r>
      <w:r w:rsidR="00D01DB0" w:rsidRPr="00B77CFD">
        <w:rPr>
          <w:rFonts w:ascii="Arial" w:hAnsi="Arial" w:cs="Arial"/>
          <w:sz w:val="24"/>
          <w:szCs w:val="24"/>
        </w:rPr>
        <w:t xml:space="preserve"> </w:t>
      </w:r>
      <w:r w:rsidRPr="00B77CFD">
        <w:rPr>
          <w:rFonts w:ascii="Arial" w:hAnsi="Arial" w:cs="Arial"/>
          <w:sz w:val="24"/>
          <w:szCs w:val="24"/>
        </w:rPr>
        <w:t>the finished work (inclusive of the cost of materials and labour and other charge)</w:t>
      </w:r>
      <w:r w:rsidR="00D01DB0" w:rsidRPr="00B77CFD">
        <w:rPr>
          <w:rFonts w:ascii="Arial" w:hAnsi="Arial" w:cs="Arial"/>
          <w:sz w:val="24"/>
          <w:szCs w:val="24"/>
        </w:rPr>
        <w:t xml:space="preserve"> </w:t>
      </w:r>
      <w:r w:rsidRPr="00B77CFD">
        <w:rPr>
          <w:rFonts w:ascii="Arial" w:hAnsi="Arial" w:cs="Arial"/>
          <w:sz w:val="24"/>
          <w:szCs w:val="24"/>
        </w:rPr>
        <w:t>AND</w:t>
      </w:r>
      <w:r w:rsidR="00D01DB0" w:rsidRPr="00B77CFD">
        <w:rPr>
          <w:rFonts w:ascii="Arial" w:hAnsi="Arial" w:cs="Arial"/>
          <w:sz w:val="24"/>
          <w:szCs w:val="24"/>
        </w:rPr>
        <w:t xml:space="preserve"> </w:t>
      </w:r>
      <w:r w:rsidRPr="00B77CFD">
        <w:rPr>
          <w:rFonts w:ascii="Arial" w:hAnsi="Arial" w:cs="Arial"/>
          <w:sz w:val="24"/>
          <w:szCs w:val="24"/>
        </w:rPr>
        <w:t xml:space="preserve">WHEREAS the Government has agreed to advance to the Contractor the sum of </w:t>
      </w:r>
      <w:r w:rsidR="00100A04" w:rsidRPr="00B77CFD">
        <w:rPr>
          <w:rFonts w:ascii="Arial" w:hAnsi="Arial" w:cs="Arial"/>
          <w:sz w:val="24"/>
          <w:szCs w:val="24"/>
        </w:rPr>
        <w:t>Rupees _________________</w:t>
      </w:r>
      <w:r w:rsidR="00100A04">
        <w:rPr>
          <w:rFonts w:ascii="Arial" w:hAnsi="Arial" w:cs="Arial"/>
          <w:sz w:val="24"/>
          <w:szCs w:val="24"/>
        </w:rPr>
        <w:t>___________________________________</w:t>
      </w:r>
      <w:r w:rsidR="00100A04" w:rsidRPr="00B77CFD">
        <w:rPr>
          <w:rFonts w:ascii="Arial" w:hAnsi="Arial" w:cs="Arial"/>
          <w:sz w:val="24"/>
          <w:szCs w:val="24"/>
        </w:rPr>
        <w:t xml:space="preserve"> (Rs. _____________)</w:t>
      </w:r>
      <w:r w:rsidRPr="00B77CFD">
        <w:rPr>
          <w:rFonts w:ascii="Arial" w:hAnsi="Arial" w:cs="Arial"/>
          <w:sz w:val="24"/>
          <w:szCs w:val="24"/>
        </w:rPr>
        <w:t xml:space="preserve"> on the</w:t>
      </w:r>
      <w:r w:rsidR="00D01DB0" w:rsidRPr="00B77CFD">
        <w:rPr>
          <w:rFonts w:ascii="Arial" w:hAnsi="Arial" w:cs="Arial"/>
          <w:sz w:val="24"/>
          <w:szCs w:val="24"/>
        </w:rPr>
        <w:t xml:space="preserve"> </w:t>
      </w:r>
      <w:r w:rsidRPr="00B77CFD">
        <w:rPr>
          <w:rFonts w:ascii="Arial" w:hAnsi="Arial" w:cs="Arial"/>
          <w:sz w:val="24"/>
          <w:szCs w:val="24"/>
        </w:rPr>
        <w:t>security of materials the quantities and other particulars of</w:t>
      </w:r>
      <w:r w:rsidR="00D01DB0" w:rsidRPr="00B77CFD">
        <w:rPr>
          <w:rFonts w:ascii="Arial" w:hAnsi="Arial" w:cs="Arial"/>
          <w:sz w:val="24"/>
          <w:szCs w:val="24"/>
        </w:rPr>
        <w:t xml:space="preserve"> </w:t>
      </w:r>
      <w:r w:rsidRPr="00B77CFD">
        <w:rPr>
          <w:rFonts w:ascii="Arial" w:hAnsi="Arial" w:cs="Arial"/>
          <w:sz w:val="24"/>
          <w:szCs w:val="24"/>
        </w:rPr>
        <w:t>which are detailed in Part II of</w:t>
      </w:r>
      <w:r w:rsidR="00D01DB0" w:rsidRPr="00B77CFD">
        <w:rPr>
          <w:rFonts w:ascii="Arial" w:hAnsi="Arial" w:cs="Arial"/>
          <w:sz w:val="24"/>
          <w:szCs w:val="24"/>
        </w:rPr>
        <w:t xml:space="preserve"> </w:t>
      </w:r>
      <w:r w:rsidRPr="00B77CFD">
        <w:rPr>
          <w:rFonts w:ascii="Arial" w:hAnsi="Arial" w:cs="Arial"/>
          <w:sz w:val="24"/>
          <w:szCs w:val="24"/>
        </w:rPr>
        <w:t>Running Account Bill (E). the said works signed by the contractor</w:t>
      </w:r>
      <w:r w:rsidR="00D01DB0" w:rsidRPr="00B77CFD">
        <w:rPr>
          <w:rFonts w:ascii="Arial" w:hAnsi="Arial" w:cs="Arial"/>
          <w:sz w:val="24"/>
          <w:szCs w:val="24"/>
        </w:rPr>
        <w:t xml:space="preserve"> on _____________________</w:t>
      </w:r>
    </w:p>
    <w:p w:rsidR="001E2F71" w:rsidRPr="00B77CFD" w:rsidRDefault="009A55B8" w:rsidP="00D01DB0">
      <w:pPr>
        <w:pStyle w:val="NoSpacing"/>
        <w:ind w:firstLine="720"/>
        <w:rPr>
          <w:rFonts w:ascii="Arial" w:hAnsi="Arial" w:cs="Arial"/>
        </w:rPr>
      </w:pPr>
      <w:r w:rsidRPr="00B77CFD">
        <w:rPr>
          <w:rFonts w:ascii="Arial" w:hAnsi="Arial" w:cs="Arial"/>
          <w:sz w:val="18"/>
          <w:szCs w:val="18"/>
        </w:rPr>
        <w:t>Fin R.Form.l7.A</w:t>
      </w:r>
    </w:p>
    <w:p w:rsidR="00D01DB0" w:rsidRPr="00B77CFD" w:rsidRDefault="00D01DB0"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D01DB0" w:rsidRPr="00B77CFD" w:rsidRDefault="00D01DB0" w:rsidP="00D01DB0">
      <w:pPr>
        <w:autoSpaceDE w:val="0"/>
        <w:autoSpaceDN w:val="0"/>
        <w:adjustRightInd w:val="0"/>
        <w:spacing w:after="0" w:line="240" w:lineRule="auto"/>
        <w:rPr>
          <w:rFonts w:ascii="Arial" w:hAnsi="Arial" w:cs="Arial"/>
          <w:sz w:val="24"/>
          <w:szCs w:val="24"/>
        </w:rPr>
      </w:pPr>
    </w:p>
    <w:p w:rsidR="001E2F71" w:rsidRPr="00B77CFD" w:rsidRDefault="00D01DB0" w:rsidP="00D01DB0">
      <w:pPr>
        <w:autoSpaceDE w:val="0"/>
        <w:autoSpaceDN w:val="0"/>
        <w:adjustRightInd w:val="0"/>
        <w:spacing w:after="0" w:line="240" w:lineRule="auto"/>
        <w:rPr>
          <w:rFonts w:ascii="Arial" w:hAnsi="Arial" w:cs="Arial"/>
        </w:rPr>
      </w:pPr>
      <w:r w:rsidRPr="00B77CFD">
        <w:rPr>
          <w:rFonts w:ascii="Arial" w:hAnsi="Arial" w:cs="Arial"/>
          <w:sz w:val="24"/>
          <w:szCs w:val="24"/>
        </w:rPr>
        <w:t>And doth hereby covenant and agree with the Government and declare and follow :-</w:t>
      </w:r>
    </w:p>
    <w:p w:rsidR="001E2F71" w:rsidRPr="00B77CFD" w:rsidRDefault="001E2F71" w:rsidP="001E2F71">
      <w:pPr>
        <w:pStyle w:val="NoSpacing"/>
        <w:rPr>
          <w:rFonts w:ascii="Arial" w:hAnsi="Arial" w:cs="Arial"/>
        </w:rPr>
      </w:pPr>
    </w:p>
    <w:p w:rsidR="001E2F71" w:rsidRPr="00B77CFD" w:rsidRDefault="00D01DB0" w:rsidP="00D01DB0">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w:t>
      </w:r>
      <w:r w:rsidRPr="00B77CFD">
        <w:rPr>
          <w:rFonts w:ascii="Arial" w:hAnsi="Arial" w:cs="Arial"/>
          <w:sz w:val="24"/>
          <w:szCs w:val="24"/>
        </w:rPr>
        <w:tab/>
        <w:t>That the said sum of Rs. ______________ (Rupees __</w:t>
      </w:r>
      <w:r w:rsidR="001E528D" w:rsidRPr="00B77CFD">
        <w:rPr>
          <w:rFonts w:ascii="Arial" w:hAnsi="Arial" w:cs="Arial"/>
          <w:sz w:val="24"/>
          <w:szCs w:val="24"/>
        </w:rPr>
        <w:t>______</w:t>
      </w:r>
      <w:r w:rsidRPr="00B77CFD">
        <w:rPr>
          <w:rFonts w:ascii="Arial" w:hAnsi="Arial" w:cs="Arial"/>
          <w:sz w:val="24"/>
          <w:szCs w:val="24"/>
        </w:rPr>
        <w:t>______________</w:t>
      </w:r>
      <w:r w:rsidR="001E528D" w:rsidRPr="00B77CFD">
        <w:rPr>
          <w:rFonts w:ascii="Arial" w:hAnsi="Arial" w:cs="Arial"/>
          <w:sz w:val="24"/>
          <w:szCs w:val="24"/>
        </w:rPr>
        <w:t xml:space="preserve"> </w:t>
      </w:r>
      <w:r w:rsidRPr="00B77CFD">
        <w:rPr>
          <w:rFonts w:ascii="Arial" w:hAnsi="Arial" w:cs="Arial"/>
          <w:sz w:val="24"/>
          <w:szCs w:val="24"/>
        </w:rPr>
        <w:t>________________________</w:t>
      </w:r>
      <w:r w:rsidR="00100A04">
        <w:rPr>
          <w:rFonts w:ascii="Arial" w:hAnsi="Arial" w:cs="Arial"/>
          <w:sz w:val="24"/>
          <w:szCs w:val="24"/>
        </w:rPr>
        <w:t>_</w:t>
      </w:r>
      <w:r w:rsidRPr="00B77CFD">
        <w:rPr>
          <w:rFonts w:ascii="Arial" w:hAnsi="Arial" w:cs="Arial"/>
          <w:sz w:val="24"/>
          <w:szCs w:val="24"/>
        </w:rPr>
        <w:t>___________) so advanced by the Government to the Contractor as aforesaid and all or any further sum or sums which may be advanced aforesaid shall be employed by the contractor in or towards expending the execution of the said works and for no other purpose whatsoever.</w:t>
      </w:r>
    </w:p>
    <w:p w:rsidR="001E2F71" w:rsidRPr="00B77CFD" w:rsidRDefault="001E2F71" w:rsidP="001E2F71">
      <w:pPr>
        <w:pStyle w:val="NoSpacing"/>
        <w:rPr>
          <w:rFonts w:ascii="Arial" w:hAnsi="Arial" w:cs="Arial"/>
        </w:rPr>
      </w:pPr>
    </w:p>
    <w:p w:rsidR="00D01DB0" w:rsidRPr="00B77CFD" w:rsidRDefault="00D01DB0" w:rsidP="00100A04">
      <w:pPr>
        <w:autoSpaceDE w:val="0"/>
        <w:autoSpaceDN w:val="0"/>
        <w:adjustRightInd w:val="0"/>
        <w:spacing w:after="0" w:line="240" w:lineRule="auto"/>
        <w:ind w:left="720" w:hanging="720"/>
        <w:jc w:val="both"/>
        <w:rPr>
          <w:rFonts w:ascii="Arial" w:hAnsi="Arial" w:cs="Arial"/>
          <w:sz w:val="16"/>
          <w:szCs w:val="16"/>
        </w:rPr>
      </w:pPr>
      <w:r w:rsidRPr="00B77CFD">
        <w:rPr>
          <w:rFonts w:ascii="Arial" w:hAnsi="Arial" w:cs="Arial"/>
        </w:rPr>
        <w:lastRenderedPageBreak/>
        <w:t>(2)</w:t>
      </w:r>
      <w:r w:rsidRPr="00B77CFD">
        <w:rPr>
          <w:rFonts w:ascii="Arial" w:hAnsi="Arial" w:cs="Arial"/>
        </w:rPr>
        <w:tab/>
        <w:t>That the materials detailed in the said Running Account Bill (B)   which have been offered to and</w:t>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Pr="00B77CFD">
        <w:rPr>
          <w:rFonts w:ascii="Arial" w:hAnsi="Arial" w:cs="Arial"/>
          <w:sz w:val="16"/>
          <w:szCs w:val="16"/>
        </w:rPr>
        <w:t>Fin R Form No. 17-A</w:t>
      </w:r>
    </w:p>
    <w:p w:rsidR="001E2F71" w:rsidRPr="00B77CFD" w:rsidRDefault="00D01DB0"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E2F71" w:rsidRPr="00B77CFD" w:rsidRDefault="001E2F71" w:rsidP="001E2F71">
      <w:pPr>
        <w:pStyle w:val="NoSpacing"/>
        <w:rPr>
          <w:rFonts w:ascii="Arial" w:hAnsi="Arial" w:cs="Arial"/>
        </w:rPr>
      </w:pPr>
    </w:p>
    <w:p w:rsidR="00947288" w:rsidRPr="00B77CFD" w:rsidRDefault="00947288" w:rsidP="00947288">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(3)</w:t>
      </w:r>
      <w:r w:rsidRPr="00B77CFD">
        <w:rPr>
          <w:rFonts w:ascii="Arial" w:hAnsi="Arial" w:cs="Arial"/>
          <w:sz w:val="24"/>
          <w:szCs w:val="24"/>
        </w:rPr>
        <w:tab/>
        <w:t>That the said materials detailed in the said Running Account Bill (B) and all other</w:t>
      </w:r>
    </w:p>
    <w:p w:rsidR="001E2F71" w:rsidRPr="00B77CFD" w:rsidRDefault="00947288" w:rsidP="00100A04">
      <w:pPr>
        <w:pStyle w:val="NoSpacing"/>
        <w:ind w:left="5040" w:firstLine="720"/>
        <w:rPr>
          <w:rFonts w:ascii="Arial" w:hAnsi="Arial" w:cs="Arial"/>
        </w:rPr>
      </w:pPr>
      <w:r w:rsidRPr="00B77CFD">
        <w:rPr>
          <w:rFonts w:ascii="Arial" w:hAnsi="Arial" w:cs="Arial"/>
          <w:sz w:val="14"/>
          <w:szCs w:val="14"/>
        </w:rPr>
        <w:t>Fin. R. Form No. 17-A</w:t>
      </w:r>
    </w:p>
    <w:p w:rsidR="001E2F71" w:rsidRPr="00B77CFD" w:rsidRDefault="00947288"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 xml:space="preserve">materials on the security of which any further advance or advances may hereafter be made as aforesaid (hereinafter called the said materials) shall be used by the Contractor solely in </w:t>
      </w:r>
      <w:r w:rsidRPr="00B77CFD">
        <w:rPr>
          <w:rFonts w:ascii="Arial" w:hAnsi="Arial" w:cs="Arial"/>
          <w:i/>
          <w:iCs/>
          <w:sz w:val="24"/>
          <w:szCs w:val="24"/>
        </w:rPr>
        <w:t xml:space="preserve">the </w:t>
      </w:r>
      <w:r w:rsidRPr="00B77CFD">
        <w:rPr>
          <w:rFonts w:ascii="Arial" w:hAnsi="Arial" w:cs="Arial"/>
          <w:sz w:val="24"/>
          <w:szCs w:val="24"/>
        </w:rPr>
        <w:t>execution of the said works in accordance with the directions of the Joint Director (Civil) _______________________________ (hereinafter called the Divisional Officer) and in the terms of the said agreement.</w:t>
      </w:r>
    </w:p>
    <w:p w:rsidR="001E2F71" w:rsidRPr="00B77CFD" w:rsidRDefault="001E2F71" w:rsidP="001E2F71">
      <w:pPr>
        <w:pStyle w:val="NoSpacing"/>
        <w:rPr>
          <w:rFonts w:ascii="Arial" w:hAnsi="Arial" w:cs="Arial"/>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(4)</w:t>
      </w:r>
      <w:r w:rsidRPr="00B77CFD">
        <w:rPr>
          <w:rFonts w:ascii="Arial" w:hAnsi="Arial" w:cs="Arial"/>
          <w:sz w:val="24"/>
          <w:szCs w:val="24"/>
        </w:rPr>
        <w:tab/>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92631" w:rsidRPr="00B77CFD" w:rsidRDefault="00092631" w:rsidP="00092631">
      <w:pPr>
        <w:autoSpaceDE w:val="0"/>
        <w:autoSpaceDN w:val="0"/>
        <w:adjustRightInd w:val="0"/>
        <w:spacing w:after="0" w:line="240" w:lineRule="auto"/>
        <w:jc w:val="both"/>
        <w:rPr>
          <w:rFonts w:ascii="Arial" w:hAnsi="Arial" w:cs="Arial"/>
          <w:sz w:val="24"/>
          <w:szCs w:val="24"/>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(5)</w:t>
      </w:r>
      <w:r w:rsidRPr="00B77CFD">
        <w:rPr>
          <w:rFonts w:ascii="Arial" w:hAnsi="Arial" w:cs="Arial"/>
          <w:sz w:val="24"/>
          <w:szCs w:val="24"/>
        </w:rPr>
        <w:tab/>
        <w:t>Hurt the said materials shall not on any account be removed from the site of the said works except with the written permission of the Divisional Officer or an officer authorized by him in that behalf</w:t>
      </w: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p>
    <w:p w:rsidR="001E2F71" w:rsidRPr="00B77CFD" w:rsidRDefault="00092631" w:rsidP="00092631">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(6)</w:t>
      </w:r>
      <w:r w:rsidRPr="00B77CFD">
        <w:rPr>
          <w:rFonts w:ascii="Arial" w:hAnsi="Arial" w:cs="Arial"/>
          <w:sz w:val="24"/>
          <w:szCs w:val="24"/>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w:t>
      </w:r>
      <w:r w:rsidRPr="00B77CFD">
        <w:rPr>
          <w:rFonts w:ascii="Arial" w:hAnsi="Arial" w:cs="Arial"/>
          <w:sz w:val="24"/>
          <w:szCs w:val="24"/>
        </w:rPr>
        <w:lastRenderedPageBreak/>
        <w:t>at which the amount of the advances made under these presents were calculated.</w:t>
      </w:r>
    </w:p>
    <w:p w:rsidR="001E2F71" w:rsidRPr="00B77CFD" w:rsidRDefault="001E2F71" w:rsidP="001E2F71">
      <w:pPr>
        <w:pStyle w:val="NoSpacing"/>
        <w:rPr>
          <w:rFonts w:ascii="Arial" w:hAnsi="Arial" w:cs="Arial"/>
        </w:rPr>
      </w:pPr>
    </w:p>
    <w:p w:rsidR="001E2F71" w:rsidRPr="00B77CFD" w:rsidRDefault="00215C0F" w:rsidP="00215C0F">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(7)</w:t>
      </w:r>
      <w:r w:rsidRPr="00B77CFD">
        <w:rPr>
          <w:rFonts w:ascii="Arial" w:hAnsi="Arial" w:cs="Arial"/>
          <w:sz w:val="24"/>
          <w:szCs w:val="24"/>
        </w:rPr>
        <w:tab/>
        <w:t>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E2F71" w:rsidRPr="00B77CFD" w:rsidRDefault="001E2F71" w:rsidP="001E2F71">
      <w:pPr>
        <w:pStyle w:val="NoSpacing"/>
        <w:rPr>
          <w:rFonts w:ascii="Arial" w:hAnsi="Arial" w:cs="Arial"/>
        </w:rPr>
      </w:pPr>
    </w:p>
    <w:p w:rsidR="00215C0F" w:rsidRPr="00B77CFD" w:rsidRDefault="00215C0F" w:rsidP="007D1D16">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(8)</w:t>
      </w:r>
      <w:r w:rsidRPr="00B77CFD">
        <w:rPr>
          <w:rFonts w:ascii="Arial" w:hAnsi="Arial" w:cs="Arial"/>
          <w:sz w:val="24"/>
          <w:szCs w:val="24"/>
        </w:rPr>
        <w:tab/>
        <w:t>That the Contractor hereby charges all the said materials with the repayment to the Government of the said sum of Rupees ______________</w:t>
      </w:r>
      <w:r w:rsidR="00100A04">
        <w:rPr>
          <w:rFonts w:ascii="Arial" w:hAnsi="Arial" w:cs="Arial"/>
          <w:sz w:val="24"/>
          <w:szCs w:val="24"/>
        </w:rPr>
        <w:t>_______</w:t>
      </w:r>
      <w:r w:rsidRPr="00B77CFD">
        <w:rPr>
          <w:rFonts w:ascii="Arial" w:hAnsi="Arial" w:cs="Arial"/>
          <w:sz w:val="24"/>
          <w:szCs w:val="24"/>
        </w:rPr>
        <w:t>_______</w:t>
      </w:r>
      <w:r w:rsidR="007D1D16" w:rsidRPr="00B77CFD">
        <w:rPr>
          <w:rFonts w:ascii="Arial" w:hAnsi="Arial" w:cs="Arial"/>
          <w:sz w:val="24"/>
          <w:szCs w:val="24"/>
        </w:rPr>
        <w:t>_ _______________________________</w:t>
      </w:r>
      <w:r w:rsidRPr="00B77CFD">
        <w:rPr>
          <w:rFonts w:ascii="Arial" w:hAnsi="Arial" w:cs="Arial"/>
          <w:sz w:val="24"/>
          <w:szCs w:val="24"/>
        </w:rPr>
        <w:t xml:space="preserve">(Rs. </w:t>
      </w:r>
      <w:r w:rsidR="00100A04">
        <w:rPr>
          <w:rFonts w:ascii="Arial" w:hAnsi="Arial" w:cs="Arial"/>
          <w:sz w:val="24"/>
          <w:szCs w:val="24"/>
        </w:rPr>
        <w:t>___</w:t>
      </w:r>
      <w:r w:rsidR="007D1D16" w:rsidRPr="00B77CFD">
        <w:rPr>
          <w:rFonts w:ascii="Arial" w:hAnsi="Arial" w:cs="Arial"/>
          <w:sz w:val="24"/>
          <w:szCs w:val="24"/>
        </w:rPr>
        <w:t>____________/-</w:t>
      </w:r>
      <w:r w:rsidRPr="00B77CFD">
        <w:rPr>
          <w:rFonts w:ascii="Arial" w:hAnsi="Arial" w:cs="Arial"/>
          <w:sz w:val="24"/>
          <w:szCs w:val="24"/>
        </w:rPr>
        <w:t>) and any further sum or sums which may be advanced as aforesaid and</w:t>
      </w:r>
      <w:r w:rsidR="007D1D16" w:rsidRPr="00B77CFD">
        <w:rPr>
          <w:rFonts w:ascii="Arial" w:hAnsi="Arial" w:cs="Arial"/>
          <w:sz w:val="24"/>
          <w:szCs w:val="24"/>
        </w:rPr>
        <w:t xml:space="preserve"> </w:t>
      </w:r>
      <w:r w:rsidRPr="00B77CFD">
        <w:rPr>
          <w:rFonts w:ascii="Arial" w:hAnsi="Arial" w:cs="Arial"/>
          <w:sz w:val="24"/>
          <w:szCs w:val="24"/>
        </w:rPr>
        <w:t>al l costs charges damages and expenses payable under these present PROVIDED</w:t>
      </w:r>
      <w:r w:rsidR="007D1D16" w:rsidRPr="00B77CFD">
        <w:rPr>
          <w:rFonts w:ascii="Arial" w:hAnsi="Arial" w:cs="Arial"/>
          <w:sz w:val="24"/>
          <w:szCs w:val="24"/>
        </w:rPr>
        <w:t xml:space="preserve"> </w:t>
      </w:r>
      <w:r w:rsidRPr="00B77CFD">
        <w:rPr>
          <w:rFonts w:ascii="Arial" w:hAnsi="Arial" w:cs="Arial"/>
          <w:sz w:val="24"/>
          <w:szCs w:val="24"/>
        </w:rPr>
        <w:t>ALWAYS and it is hereby agreed and declared that notwithstanding anything in the said</w:t>
      </w:r>
      <w:r w:rsidR="007D1D16" w:rsidRPr="00B77CFD">
        <w:rPr>
          <w:rFonts w:ascii="Arial" w:hAnsi="Arial" w:cs="Arial"/>
          <w:sz w:val="24"/>
          <w:szCs w:val="24"/>
        </w:rPr>
        <w:t xml:space="preserve"> </w:t>
      </w:r>
      <w:r w:rsidRPr="00B77CFD">
        <w:rPr>
          <w:rFonts w:ascii="Arial" w:hAnsi="Arial" w:cs="Arial"/>
          <w:sz w:val="24"/>
          <w:szCs w:val="24"/>
        </w:rPr>
        <w:t>agreement and without prejudice to the powers contained therein if and whether the</w:t>
      </w:r>
      <w:r w:rsidR="007D1D16" w:rsidRPr="00B77CFD">
        <w:rPr>
          <w:rFonts w:ascii="Arial" w:hAnsi="Arial" w:cs="Arial"/>
          <w:sz w:val="24"/>
          <w:szCs w:val="24"/>
        </w:rPr>
        <w:t xml:space="preserve"> </w:t>
      </w:r>
      <w:r w:rsidRPr="00B77CFD">
        <w:rPr>
          <w:rFonts w:ascii="Arial" w:hAnsi="Arial" w:cs="Arial"/>
          <w:sz w:val="24"/>
          <w:szCs w:val="24"/>
        </w:rPr>
        <w:t>covenant for payment and repayment hereinbefore contained shall become enforceable and</w:t>
      </w:r>
      <w:r w:rsidR="007D1D16" w:rsidRPr="00B77CFD">
        <w:rPr>
          <w:rFonts w:ascii="Arial" w:hAnsi="Arial" w:cs="Arial"/>
          <w:sz w:val="24"/>
          <w:szCs w:val="24"/>
        </w:rPr>
        <w:t xml:space="preserve"> </w:t>
      </w:r>
      <w:r w:rsidRPr="00B77CFD">
        <w:rPr>
          <w:rFonts w:ascii="Arial" w:hAnsi="Arial" w:cs="Arial"/>
          <w:sz w:val="24"/>
          <w:szCs w:val="24"/>
        </w:rPr>
        <w:t>the money owing shall not be paid to accordingly.</w:t>
      </w:r>
    </w:p>
    <w:p w:rsidR="00215C0F" w:rsidRPr="00B77CFD" w:rsidRDefault="00215C0F" w:rsidP="00215C0F">
      <w:pPr>
        <w:autoSpaceDE w:val="0"/>
        <w:autoSpaceDN w:val="0"/>
        <w:adjustRightInd w:val="0"/>
        <w:spacing w:after="0" w:line="240" w:lineRule="auto"/>
        <w:rPr>
          <w:rFonts w:ascii="Arial" w:hAnsi="Arial" w:cs="Arial"/>
          <w:sz w:val="24"/>
          <w:szCs w:val="24"/>
        </w:rPr>
      </w:pPr>
    </w:p>
    <w:p w:rsidR="001E2F71" w:rsidRPr="00B77CFD" w:rsidRDefault="00215C0F" w:rsidP="007D1D16">
      <w:pPr>
        <w:autoSpaceDE w:val="0"/>
        <w:autoSpaceDN w:val="0"/>
        <w:adjustRightInd w:val="0"/>
        <w:spacing w:after="0" w:line="240" w:lineRule="auto"/>
        <w:ind w:left="720"/>
        <w:rPr>
          <w:rFonts w:ascii="Arial" w:hAnsi="Arial" w:cs="Arial"/>
        </w:rPr>
      </w:pPr>
      <w:r w:rsidRPr="00B77CFD">
        <w:rPr>
          <w:rFonts w:ascii="Arial" w:hAnsi="Arial" w:cs="Arial"/>
          <w:sz w:val="24"/>
          <w:szCs w:val="24"/>
        </w:rPr>
        <w:t>Once therewith the Government may at any time thereafter adopt all or any of</w:t>
      </w:r>
      <w:r w:rsidR="007D1D16" w:rsidRPr="00B77CFD">
        <w:rPr>
          <w:rFonts w:ascii="Arial" w:hAnsi="Arial" w:cs="Arial"/>
          <w:sz w:val="24"/>
          <w:szCs w:val="24"/>
        </w:rPr>
        <w:t xml:space="preserve"> </w:t>
      </w:r>
      <w:r w:rsidRPr="00B77CFD">
        <w:rPr>
          <w:rFonts w:ascii="Arial" w:hAnsi="Arial" w:cs="Arial"/>
          <w:sz w:val="24"/>
          <w:szCs w:val="24"/>
        </w:rPr>
        <w:t>following courses as it may deem best ;-</w:t>
      </w:r>
    </w:p>
    <w:p w:rsidR="001E2F71" w:rsidRPr="00B77CFD" w:rsidRDefault="001E2F71" w:rsidP="001E2F71">
      <w:pPr>
        <w:pStyle w:val="NoSpacing"/>
        <w:rPr>
          <w:rFonts w:ascii="Arial" w:hAnsi="Arial" w:cs="Arial"/>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CE3898" w:rsidRPr="00B77CFD" w:rsidRDefault="00CE3898" w:rsidP="00CE3898">
      <w:pPr>
        <w:autoSpaceDE w:val="0"/>
        <w:autoSpaceDN w:val="0"/>
        <w:adjustRightInd w:val="0"/>
        <w:spacing w:after="0" w:line="240" w:lineRule="auto"/>
        <w:ind w:left="1440" w:hanging="720"/>
        <w:rPr>
          <w:rFonts w:ascii="Arial" w:hAnsi="Arial" w:cs="Arial"/>
          <w:sz w:val="24"/>
          <w:szCs w:val="24"/>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Remove and sell by public auction the seized materials or any part thereof and out of the moneys arising from the sale retain all the sums aforesaid repayable to the Government under these presents and pay over the surplus (if any) to the Contractor.</w:t>
      </w:r>
    </w:p>
    <w:p w:rsidR="00CE3898" w:rsidRPr="00B77CFD" w:rsidRDefault="00CE3898" w:rsidP="00CE3898">
      <w:pPr>
        <w:autoSpaceDE w:val="0"/>
        <w:autoSpaceDN w:val="0"/>
        <w:adjustRightInd w:val="0"/>
        <w:spacing w:after="0" w:line="240" w:lineRule="auto"/>
        <w:ind w:left="1440" w:hanging="720"/>
        <w:jc w:val="both"/>
        <w:rPr>
          <w:rFonts w:ascii="Arial" w:hAnsi="Arial" w:cs="Arial"/>
          <w:sz w:val="24"/>
          <w:szCs w:val="24"/>
        </w:rPr>
      </w:pPr>
    </w:p>
    <w:p w:rsidR="001E2F71"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rPr>
      </w:pPr>
      <w:r w:rsidRPr="00B77CFD">
        <w:rPr>
          <w:rFonts w:ascii="Arial" w:hAnsi="Arial" w:cs="Arial"/>
          <w:sz w:val="24"/>
          <w:szCs w:val="24"/>
        </w:rPr>
        <w:t>Deduct all or any part of the moneys owing out of the security deposit or any sum due to the Contractor under the said agreement.</w:t>
      </w:r>
    </w:p>
    <w:p w:rsidR="001E2F71" w:rsidRPr="00B77CFD" w:rsidRDefault="001E2F71"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(9)</w:t>
      </w:r>
      <w:r w:rsidRPr="00B77CFD">
        <w:rPr>
          <w:rFonts w:ascii="Arial" w:hAnsi="Arial" w:cs="Arial"/>
          <w:sz w:val="24"/>
          <w:szCs w:val="24"/>
        </w:rPr>
        <w:tab/>
        <w:t>That except as is expressly provided by the presents interest on the aid advance shall not be payable.</w:t>
      </w:r>
    </w:p>
    <w:p w:rsidR="001E528D" w:rsidRPr="00B77CFD" w:rsidRDefault="001E528D" w:rsidP="001E528D">
      <w:pPr>
        <w:autoSpaceDE w:val="0"/>
        <w:autoSpaceDN w:val="0"/>
        <w:adjustRightInd w:val="0"/>
        <w:spacing w:after="0" w:line="240" w:lineRule="auto"/>
        <w:rPr>
          <w:rFonts w:ascii="Arial" w:hAnsi="Arial" w:cs="Arial"/>
          <w:sz w:val="24"/>
          <w:szCs w:val="24"/>
        </w:rPr>
      </w:pPr>
    </w:p>
    <w:p w:rsidR="001E2F71" w:rsidRPr="00B77CFD" w:rsidRDefault="001E528D" w:rsidP="001E528D">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(10)</w:t>
      </w:r>
      <w:r w:rsidRPr="00B77CFD">
        <w:rPr>
          <w:rFonts w:ascii="Arial" w:hAnsi="Arial" w:cs="Arial"/>
          <w:sz w:val="24"/>
          <w:szCs w:val="24"/>
        </w:rPr>
        <w:tab/>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Chief Engineer, Engineering Cell, SSIC, Head Office, Karachi whose…………… decision shall be final and the provisions of the Indian Arbitration Act for the time being in force so far as they are applicable shall apply to any such reference.</w:t>
      </w:r>
    </w:p>
    <w:p w:rsidR="001E2F71" w:rsidRPr="00B77CFD" w:rsidRDefault="001E2F71"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jc w:val="both"/>
        <w:rPr>
          <w:rFonts w:ascii="Arial" w:hAnsi="Arial" w:cs="Arial"/>
        </w:rPr>
      </w:pPr>
      <w:r w:rsidRPr="00B77CFD">
        <w:rPr>
          <w:rFonts w:ascii="Arial" w:hAnsi="Arial" w:cs="Arial"/>
          <w:sz w:val="24"/>
          <w:szCs w:val="24"/>
        </w:rPr>
        <w:t>In witnesses whereof the Chief Engineer, Engineering Cell, SSIC Head Office, Karachi on behalf of the Governor of Sindh and the said contractor M/s. __________________________________ have hereunto set their respective hands and seals the day and first above written.</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1E528D" w:rsidRPr="00B77CFD" w:rsidRDefault="001E528D" w:rsidP="001E528D">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00100A04">
        <w:rPr>
          <w:rFonts w:ascii="Arial" w:hAnsi="Arial" w:cs="Arial"/>
        </w:rPr>
        <w:tab/>
      </w:r>
      <w:r w:rsidRPr="00B77CFD">
        <w:rPr>
          <w:rFonts w:ascii="Arial" w:hAnsi="Arial" w:cs="Arial"/>
        </w:rPr>
        <w:t>________________________________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8F619B" w:rsidRPr="00B77CFD" w:rsidRDefault="008F619B" w:rsidP="008F619B">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Pr="00B77CFD">
        <w:rPr>
          <w:rFonts w:ascii="Arial" w:hAnsi="Arial" w:cs="Arial"/>
        </w:rPr>
        <w:tab/>
        <w:t>________________________________</w:t>
      </w:r>
    </w:p>
    <w:p w:rsidR="001E528D" w:rsidRDefault="001E528D" w:rsidP="001E2F71">
      <w:pPr>
        <w:pStyle w:val="NoSpacing"/>
      </w:pPr>
    </w:p>
    <w:p w:rsidR="001E528D" w:rsidRDefault="001E528D" w:rsidP="001E2F71">
      <w:pPr>
        <w:pStyle w:val="NoSpacing"/>
      </w:pPr>
    </w:p>
    <w:p w:rsidR="001E528D" w:rsidRDefault="001E528D"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lastRenderedPageBreak/>
        <w:t>SPECIFICATIONS</w:t>
      </w:r>
    </w:p>
    <w:p w:rsidR="008F619B" w:rsidRPr="004C058B" w:rsidRDefault="008F619B" w:rsidP="008F619B">
      <w:pPr>
        <w:autoSpaceDE w:val="0"/>
        <w:autoSpaceDN w:val="0"/>
        <w:adjustRightInd w:val="0"/>
        <w:spacing w:after="0" w:line="240" w:lineRule="auto"/>
        <w:jc w:val="center"/>
        <w:rPr>
          <w:rFonts w:ascii="Arial" w:hAnsi="Arial" w:cs="Arial"/>
          <w:i/>
          <w:iCs/>
          <w:sz w:val="24"/>
          <w:szCs w:val="24"/>
        </w:rPr>
      </w:pPr>
      <w:r w:rsidRPr="004C058B">
        <w:rPr>
          <w:rFonts w:ascii="Arial" w:hAnsi="Arial" w:cs="Arial"/>
          <w:i/>
          <w:iCs/>
          <w:sz w:val="24"/>
          <w:szCs w:val="24"/>
        </w:rPr>
        <w:t>(Note for Preparing the Specifications)</w:t>
      </w:r>
    </w:p>
    <w:p w:rsidR="008F619B" w:rsidRPr="004C058B" w:rsidRDefault="008F619B" w:rsidP="008F619B">
      <w:pPr>
        <w:autoSpaceDE w:val="0"/>
        <w:autoSpaceDN w:val="0"/>
        <w:adjustRightInd w:val="0"/>
        <w:spacing w:after="0" w:line="240" w:lineRule="auto"/>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 Clause: Equivalency of Standards and Codes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rPr>
      </w:pPr>
      <w:r w:rsidRPr="004C058B">
        <w:rPr>
          <w:rFonts w:ascii="Arial" w:hAnsi="Arial" w:cs="Arial"/>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8F619B" w:rsidRPr="004C058B" w:rsidRDefault="008F619B" w:rsidP="001E2F71">
      <w:pPr>
        <w:pStyle w:val="NoSpacing"/>
        <w:rPr>
          <w:rFonts w:ascii="Arial" w:hAnsi="Arial" w:cs="Arial"/>
        </w:rPr>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*DRAWINGS</w:t>
      </w: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jc w:val="both"/>
        <w:rPr>
          <w:rFonts w:ascii="Arial" w:hAnsi="Arial" w:cs="Arial"/>
          <w:i/>
          <w:iCs/>
          <w:sz w:val="24"/>
          <w:szCs w:val="24"/>
        </w:rPr>
      </w:pPr>
      <w:r w:rsidRPr="004C058B">
        <w:rPr>
          <w:rFonts w:ascii="Arial" w:hAnsi="Arial" w:cs="Arial"/>
          <w:i/>
          <w:iCs/>
          <w:sz w:val="24"/>
          <w:szCs w:val="24"/>
        </w:rPr>
        <w:t>* (Note: The Engineer/Procuring Agency may incorporate specific Drawings for Bidding purposes only or may include the detailed drawings in a separate volume, if necessary).</w:t>
      </w:r>
    </w:p>
    <w:p w:rsidR="00AA52C0" w:rsidRDefault="00AA52C0" w:rsidP="008F619B">
      <w:pPr>
        <w:pStyle w:val="NoSpacing"/>
        <w:rPr>
          <w:rFonts w:ascii="Arial" w:hAnsi="Arial" w:cs="Arial"/>
        </w:rPr>
      </w:pPr>
    </w:p>
    <w:sectPr w:rsidR="00AA52C0" w:rsidSect="00137567">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00A8" w:rsidRDefault="00D700A8" w:rsidP="00454B80">
      <w:pPr>
        <w:spacing w:after="0" w:line="240" w:lineRule="auto"/>
      </w:pPr>
      <w:r>
        <w:separator/>
      </w:r>
    </w:p>
  </w:endnote>
  <w:endnote w:type="continuationSeparator" w:id="1">
    <w:p w:rsidR="00D700A8" w:rsidRDefault="00D700A8" w:rsidP="0045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063"/>
      <w:docPartObj>
        <w:docPartGallery w:val="Page Numbers (Bottom of Page)"/>
        <w:docPartUnique/>
      </w:docPartObj>
    </w:sdtPr>
    <w:sdtContent>
      <w:sdt>
        <w:sdtPr>
          <w:id w:val="565050477"/>
          <w:docPartObj>
            <w:docPartGallery w:val="Page Numbers (Top of Page)"/>
            <w:docPartUnique/>
          </w:docPartObj>
        </w:sdtPr>
        <w:sdtContent>
          <w:p w:rsidR="00C24A9D" w:rsidRDefault="00C24A9D">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2A623E">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2A623E">
              <w:rPr>
                <w:b/>
                <w:noProof/>
              </w:rPr>
              <w:t>70</w:t>
            </w:r>
            <w:r>
              <w:rPr>
                <w:b/>
                <w:sz w:val="24"/>
                <w:szCs w:val="24"/>
              </w:rPr>
              <w:fldChar w:fldCharType="end"/>
            </w:r>
          </w:p>
        </w:sdtContent>
      </w:sdt>
    </w:sdtContent>
  </w:sdt>
  <w:p w:rsidR="00C24A9D" w:rsidRDefault="00C24A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00A8" w:rsidRDefault="00D700A8" w:rsidP="00454B80">
      <w:pPr>
        <w:spacing w:after="0" w:line="240" w:lineRule="auto"/>
      </w:pPr>
      <w:r>
        <w:separator/>
      </w:r>
    </w:p>
  </w:footnote>
  <w:footnote w:type="continuationSeparator" w:id="1">
    <w:p w:rsidR="00D700A8" w:rsidRDefault="00D700A8" w:rsidP="00454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F31BAA"/>
    <w:multiLevelType w:val="hybridMultilevel"/>
    <w:tmpl w:val="9692F0B0"/>
    <w:lvl w:ilvl="0" w:tplc="75ACE6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591EEC"/>
    <w:multiLevelType w:val="hybridMultilevel"/>
    <w:tmpl w:val="E8106E18"/>
    <w:lvl w:ilvl="0" w:tplc="64B60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1F35"/>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FC963C5"/>
    <w:multiLevelType w:val="hybridMultilevel"/>
    <w:tmpl w:val="79E6F146"/>
    <w:lvl w:ilvl="0" w:tplc="253E3A4A">
      <w:start w:val="9"/>
      <w:numFmt w:val="bullet"/>
      <w:lvlText w:val=""/>
      <w:lvlJc w:val="left"/>
      <w:pPr>
        <w:ind w:left="2520" w:hanging="360"/>
      </w:pPr>
      <w:rPr>
        <w:rFonts w:ascii="Symbol" w:eastAsiaTheme="minorEastAsia"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FCB3185"/>
    <w:multiLevelType w:val="hybridMultilevel"/>
    <w:tmpl w:val="12A22030"/>
    <w:lvl w:ilvl="0" w:tplc="5AE44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2339B"/>
    <w:multiLevelType w:val="hybridMultilevel"/>
    <w:tmpl w:val="21A0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C82DB2"/>
    <w:multiLevelType w:val="hybridMultilevel"/>
    <w:tmpl w:val="6B60D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54B3D"/>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59264EDB"/>
    <w:multiLevelType w:val="hybridMultilevel"/>
    <w:tmpl w:val="502C07AA"/>
    <w:lvl w:ilvl="0" w:tplc="6616C69E">
      <w:start w:val="6"/>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E246B6"/>
    <w:multiLevelType w:val="hybridMultilevel"/>
    <w:tmpl w:val="B088D5B4"/>
    <w:lvl w:ilvl="0" w:tplc="A1105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A4948"/>
    <w:multiLevelType w:val="hybridMultilevel"/>
    <w:tmpl w:val="EB9C467A"/>
    <w:lvl w:ilvl="0" w:tplc="26AC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3B491E"/>
    <w:multiLevelType w:val="hybridMultilevel"/>
    <w:tmpl w:val="6FAEC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EF669A"/>
    <w:multiLevelType w:val="hybridMultilevel"/>
    <w:tmpl w:val="F698B548"/>
    <w:lvl w:ilvl="0" w:tplc="6C16E8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3D7B55"/>
    <w:multiLevelType w:val="hybridMultilevel"/>
    <w:tmpl w:val="1CD8F1BE"/>
    <w:lvl w:ilvl="0" w:tplc="42703E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0"/>
  </w:num>
  <w:num w:numId="3">
    <w:abstractNumId w:val="3"/>
  </w:num>
  <w:num w:numId="4">
    <w:abstractNumId w:val="8"/>
  </w:num>
  <w:num w:numId="5">
    <w:abstractNumId w:val="12"/>
  </w:num>
  <w:num w:numId="6">
    <w:abstractNumId w:val="11"/>
  </w:num>
  <w:num w:numId="7">
    <w:abstractNumId w:val="5"/>
  </w:num>
  <w:num w:numId="8">
    <w:abstractNumId w:val="7"/>
  </w:num>
  <w:num w:numId="9">
    <w:abstractNumId w:val="6"/>
  </w:num>
  <w:num w:numId="10">
    <w:abstractNumId w:val="10"/>
  </w:num>
  <w:num w:numId="11">
    <w:abstractNumId w:val="2"/>
  </w:num>
  <w:num w:numId="12">
    <w:abstractNumId w:val="14"/>
  </w:num>
  <w:num w:numId="13">
    <w:abstractNumId w:val="13"/>
  </w:num>
  <w:num w:numId="14">
    <w:abstractNumId w:val="9"/>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useFELayout/>
  </w:compat>
  <w:rsids>
    <w:rsidRoot w:val="00882C4B"/>
    <w:rsid w:val="00001041"/>
    <w:rsid w:val="00003A6E"/>
    <w:rsid w:val="000046A6"/>
    <w:rsid w:val="00011211"/>
    <w:rsid w:val="00015E0B"/>
    <w:rsid w:val="00021BBF"/>
    <w:rsid w:val="00021DCB"/>
    <w:rsid w:val="00026041"/>
    <w:rsid w:val="00026833"/>
    <w:rsid w:val="00035262"/>
    <w:rsid w:val="00035D1A"/>
    <w:rsid w:val="00046398"/>
    <w:rsid w:val="0004691C"/>
    <w:rsid w:val="0005511F"/>
    <w:rsid w:val="00081CB0"/>
    <w:rsid w:val="00085751"/>
    <w:rsid w:val="00087FE2"/>
    <w:rsid w:val="00092631"/>
    <w:rsid w:val="000B0F7D"/>
    <w:rsid w:val="000C0ABF"/>
    <w:rsid w:val="000C3A4A"/>
    <w:rsid w:val="000E252C"/>
    <w:rsid w:val="000F09D2"/>
    <w:rsid w:val="000F275C"/>
    <w:rsid w:val="00100342"/>
    <w:rsid w:val="001009EA"/>
    <w:rsid w:val="00100A04"/>
    <w:rsid w:val="001108E0"/>
    <w:rsid w:val="00117A07"/>
    <w:rsid w:val="001300E9"/>
    <w:rsid w:val="00134A93"/>
    <w:rsid w:val="00137567"/>
    <w:rsid w:val="00140103"/>
    <w:rsid w:val="00152074"/>
    <w:rsid w:val="00166D5E"/>
    <w:rsid w:val="001839DD"/>
    <w:rsid w:val="00183E59"/>
    <w:rsid w:val="00190DD7"/>
    <w:rsid w:val="00193FD7"/>
    <w:rsid w:val="001A27EC"/>
    <w:rsid w:val="001B46DD"/>
    <w:rsid w:val="001D7E4A"/>
    <w:rsid w:val="001E2F71"/>
    <w:rsid w:val="001E528D"/>
    <w:rsid w:val="001F1521"/>
    <w:rsid w:val="001F1DE7"/>
    <w:rsid w:val="001F6C5E"/>
    <w:rsid w:val="00200341"/>
    <w:rsid w:val="00215C0F"/>
    <w:rsid w:val="00233BB7"/>
    <w:rsid w:val="00243166"/>
    <w:rsid w:val="00246BB7"/>
    <w:rsid w:val="00251523"/>
    <w:rsid w:val="002556C2"/>
    <w:rsid w:val="002629E9"/>
    <w:rsid w:val="0026494B"/>
    <w:rsid w:val="002820FC"/>
    <w:rsid w:val="00294BBF"/>
    <w:rsid w:val="002A0F2A"/>
    <w:rsid w:val="002A32F1"/>
    <w:rsid w:val="002A623E"/>
    <w:rsid w:val="002A77AE"/>
    <w:rsid w:val="002C0DC8"/>
    <w:rsid w:val="002D15B0"/>
    <w:rsid w:val="002D40A2"/>
    <w:rsid w:val="00300961"/>
    <w:rsid w:val="0030215D"/>
    <w:rsid w:val="00332FF5"/>
    <w:rsid w:val="00333434"/>
    <w:rsid w:val="00337F74"/>
    <w:rsid w:val="003504C3"/>
    <w:rsid w:val="00361B63"/>
    <w:rsid w:val="00375770"/>
    <w:rsid w:val="00376760"/>
    <w:rsid w:val="00383064"/>
    <w:rsid w:val="003949F8"/>
    <w:rsid w:val="003A68D1"/>
    <w:rsid w:val="003D23B6"/>
    <w:rsid w:val="003E0221"/>
    <w:rsid w:val="003E0AD7"/>
    <w:rsid w:val="003F542A"/>
    <w:rsid w:val="004005D6"/>
    <w:rsid w:val="004021EA"/>
    <w:rsid w:val="0044134B"/>
    <w:rsid w:val="00445F11"/>
    <w:rsid w:val="004462B4"/>
    <w:rsid w:val="00454B80"/>
    <w:rsid w:val="004704EA"/>
    <w:rsid w:val="004772ED"/>
    <w:rsid w:val="004A60C2"/>
    <w:rsid w:val="004B13E1"/>
    <w:rsid w:val="004C058B"/>
    <w:rsid w:val="004D4573"/>
    <w:rsid w:val="004E0D87"/>
    <w:rsid w:val="004E3DA5"/>
    <w:rsid w:val="004F252C"/>
    <w:rsid w:val="00513129"/>
    <w:rsid w:val="00534F0E"/>
    <w:rsid w:val="0054120F"/>
    <w:rsid w:val="00543A9F"/>
    <w:rsid w:val="0054697D"/>
    <w:rsid w:val="00564BC6"/>
    <w:rsid w:val="00570CD7"/>
    <w:rsid w:val="005A211A"/>
    <w:rsid w:val="005A6FC8"/>
    <w:rsid w:val="005A76A0"/>
    <w:rsid w:val="005B71BB"/>
    <w:rsid w:val="005B72A8"/>
    <w:rsid w:val="005C3118"/>
    <w:rsid w:val="005C7AB0"/>
    <w:rsid w:val="005D3F05"/>
    <w:rsid w:val="005D5A52"/>
    <w:rsid w:val="005F79A1"/>
    <w:rsid w:val="006111C3"/>
    <w:rsid w:val="00627724"/>
    <w:rsid w:val="00642B98"/>
    <w:rsid w:val="00645F9F"/>
    <w:rsid w:val="00650D03"/>
    <w:rsid w:val="00653C32"/>
    <w:rsid w:val="006620C8"/>
    <w:rsid w:val="00664DB2"/>
    <w:rsid w:val="00676255"/>
    <w:rsid w:val="00683607"/>
    <w:rsid w:val="006D0355"/>
    <w:rsid w:val="006F7270"/>
    <w:rsid w:val="007026BE"/>
    <w:rsid w:val="00737DFA"/>
    <w:rsid w:val="007627C7"/>
    <w:rsid w:val="007827BB"/>
    <w:rsid w:val="00791A7E"/>
    <w:rsid w:val="007A1FB2"/>
    <w:rsid w:val="007B1788"/>
    <w:rsid w:val="007B5B91"/>
    <w:rsid w:val="007C7D69"/>
    <w:rsid w:val="007D1D16"/>
    <w:rsid w:val="007F0734"/>
    <w:rsid w:val="007F0E34"/>
    <w:rsid w:val="007F2AAE"/>
    <w:rsid w:val="007F7041"/>
    <w:rsid w:val="00802371"/>
    <w:rsid w:val="0082603D"/>
    <w:rsid w:val="00834DF5"/>
    <w:rsid w:val="008526EA"/>
    <w:rsid w:val="0085537D"/>
    <w:rsid w:val="008560F1"/>
    <w:rsid w:val="008638A7"/>
    <w:rsid w:val="00871930"/>
    <w:rsid w:val="008742A0"/>
    <w:rsid w:val="00882C4B"/>
    <w:rsid w:val="008A7614"/>
    <w:rsid w:val="008B1402"/>
    <w:rsid w:val="008B7762"/>
    <w:rsid w:val="008D4A4F"/>
    <w:rsid w:val="008E4D8B"/>
    <w:rsid w:val="008F619B"/>
    <w:rsid w:val="008F7A54"/>
    <w:rsid w:val="00912774"/>
    <w:rsid w:val="0092777E"/>
    <w:rsid w:val="00947288"/>
    <w:rsid w:val="0095649E"/>
    <w:rsid w:val="0097367E"/>
    <w:rsid w:val="009802B5"/>
    <w:rsid w:val="009867B0"/>
    <w:rsid w:val="00987E30"/>
    <w:rsid w:val="00991E13"/>
    <w:rsid w:val="009A55B8"/>
    <w:rsid w:val="009A60AD"/>
    <w:rsid w:val="009D2B63"/>
    <w:rsid w:val="009D6254"/>
    <w:rsid w:val="009D71A5"/>
    <w:rsid w:val="009E0185"/>
    <w:rsid w:val="009F5375"/>
    <w:rsid w:val="009F568F"/>
    <w:rsid w:val="00A04DD1"/>
    <w:rsid w:val="00A1029D"/>
    <w:rsid w:val="00A3694B"/>
    <w:rsid w:val="00A43547"/>
    <w:rsid w:val="00A46698"/>
    <w:rsid w:val="00A60063"/>
    <w:rsid w:val="00A72245"/>
    <w:rsid w:val="00A7570A"/>
    <w:rsid w:val="00A952CA"/>
    <w:rsid w:val="00AA3864"/>
    <w:rsid w:val="00AA52C0"/>
    <w:rsid w:val="00AB6AB5"/>
    <w:rsid w:val="00AE7FAE"/>
    <w:rsid w:val="00AF72DB"/>
    <w:rsid w:val="00B05622"/>
    <w:rsid w:val="00B14EF3"/>
    <w:rsid w:val="00B17AAD"/>
    <w:rsid w:val="00B17DA9"/>
    <w:rsid w:val="00B2003E"/>
    <w:rsid w:val="00B354D9"/>
    <w:rsid w:val="00B54144"/>
    <w:rsid w:val="00B6518F"/>
    <w:rsid w:val="00B77CFD"/>
    <w:rsid w:val="00B84C1D"/>
    <w:rsid w:val="00B93132"/>
    <w:rsid w:val="00BA0E5B"/>
    <w:rsid w:val="00BA11AE"/>
    <w:rsid w:val="00BA4C3E"/>
    <w:rsid w:val="00BB0DC5"/>
    <w:rsid w:val="00BB56A8"/>
    <w:rsid w:val="00BB6022"/>
    <w:rsid w:val="00BC3DC4"/>
    <w:rsid w:val="00BC58AF"/>
    <w:rsid w:val="00BD16E9"/>
    <w:rsid w:val="00BD3E27"/>
    <w:rsid w:val="00BD74DB"/>
    <w:rsid w:val="00BE459C"/>
    <w:rsid w:val="00BE6CA8"/>
    <w:rsid w:val="00BE7AFB"/>
    <w:rsid w:val="00BF2AF6"/>
    <w:rsid w:val="00BF4EBA"/>
    <w:rsid w:val="00C154A8"/>
    <w:rsid w:val="00C20EA4"/>
    <w:rsid w:val="00C24A9D"/>
    <w:rsid w:val="00C4218C"/>
    <w:rsid w:val="00C42389"/>
    <w:rsid w:val="00C63AE7"/>
    <w:rsid w:val="00C65DCC"/>
    <w:rsid w:val="00C66ECF"/>
    <w:rsid w:val="00C87700"/>
    <w:rsid w:val="00CA577A"/>
    <w:rsid w:val="00CB5B79"/>
    <w:rsid w:val="00CB6751"/>
    <w:rsid w:val="00CC01E0"/>
    <w:rsid w:val="00CD4041"/>
    <w:rsid w:val="00CE0A42"/>
    <w:rsid w:val="00CE3898"/>
    <w:rsid w:val="00D01DB0"/>
    <w:rsid w:val="00D133FE"/>
    <w:rsid w:val="00D1646A"/>
    <w:rsid w:val="00D23D85"/>
    <w:rsid w:val="00D700A8"/>
    <w:rsid w:val="00D7011B"/>
    <w:rsid w:val="00D7071F"/>
    <w:rsid w:val="00D71276"/>
    <w:rsid w:val="00D86AB6"/>
    <w:rsid w:val="00D916D5"/>
    <w:rsid w:val="00DA3FE1"/>
    <w:rsid w:val="00DC24DE"/>
    <w:rsid w:val="00DC2AF5"/>
    <w:rsid w:val="00DC3283"/>
    <w:rsid w:val="00DE65C7"/>
    <w:rsid w:val="00E02FA3"/>
    <w:rsid w:val="00E24E7D"/>
    <w:rsid w:val="00E425E1"/>
    <w:rsid w:val="00E47ECB"/>
    <w:rsid w:val="00E7063C"/>
    <w:rsid w:val="00E90BEA"/>
    <w:rsid w:val="00E920A3"/>
    <w:rsid w:val="00E95385"/>
    <w:rsid w:val="00EA7D20"/>
    <w:rsid w:val="00EC293D"/>
    <w:rsid w:val="00EC6645"/>
    <w:rsid w:val="00ED2E50"/>
    <w:rsid w:val="00ED7850"/>
    <w:rsid w:val="00EE3687"/>
    <w:rsid w:val="00EF1DCE"/>
    <w:rsid w:val="00EF2E81"/>
    <w:rsid w:val="00EF72E6"/>
    <w:rsid w:val="00F07A7A"/>
    <w:rsid w:val="00F25F3E"/>
    <w:rsid w:val="00F26F24"/>
    <w:rsid w:val="00F27A40"/>
    <w:rsid w:val="00F357A6"/>
    <w:rsid w:val="00F46114"/>
    <w:rsid w:val="00F56375"/>
    <w:rsid w:val="00F579CF"/>
    <w:rsid w:val="00F63153"/>
    <w:rsid w:val="00F82F56"/>
    <w:rsid w:val="00FA5549"/>
    <w:rsid w:val="00FC1F40"/>
    <w:rsid w:val="00FE0CF4"/>
    <w:rsid w:val="00FE16BF"/>
    <w:rsid w:val="00FE1AF1"/>
    <w:rsid w:val="00FE3F59"/>
    <w:rsid w:val="00FF4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71A5"/>
    <w:pPr>
      <w:ind w:left="720"/>
      <w:contextualSpacing/>
    </w:pPr>
  </w:style>
  <w:style w:type="paragraph" w:styleId="Header">
    <w:name w:val="header"/>
    <w:basedOn w:val="Normal"/>
    <w:link w:val="HeaderChar"/>
    <w:uiPriority w:val="99"/>
    <w:semiHidden/>
    <w:unhideWhenUsed/>
    <w:rsid w:val="00454B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B80"/>
  </w:style>
  <w:style w:type="paragraph" w:styleId="Footer">
    <w:name w:val="footer"/>
    <w:basedOn w:val="Normal"/>
    <w:link w:val="FooterChar"/>
    <w:uiPriority w:val="99"/>
    <w:unhideWhenUsed/>
    <w:rsid w:val="00454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B80"/>
  </w:style>
  <w:style w:type="table" w:styleId="TableGrid">
    <w:name w:val="Table Grid"/>
    <w:basedOn w:val="TableNormal"/>
    <w:uiPriority w:val="59"/>
    <w:rsid w:val="00CB6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7B1788"/>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B1788"/>
    <w:rPr>
      <w:rFonts w:ascii="Courier New" w:eastAsia="Times New Roman" w:hAnsi="Courier New" w:cs="Times New Roman"/>
      <w:sz w:val="20"/>
      <w:szCs w:val="20"/>
    </w:rPr>
  </w:style>
  <w:style w:type="paragraph" w:styleId="BalloonText">
    <w:name w:val="Balloon Text"/>
    <w:basedOn w:val="Normal"/>
    <w:link w:val="BalloonTextChar"/>
    <w:uiPriority w:val="99"/>
    <w:semiHidden/>
    <w:unhideWhenUsed/>
    <w:rsid w:val="00035D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D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088764">
      <w:bodyDiv w:val="1"/>
      <w:marLeft w:val="0"/>
      <w:marRight w:val="0"/>
      <w:marTop w:val="0"/>
      <w:marBottom w:val="0"/>
      <w:divBdr>
        <w:top w:val="none" w:sz="0" w:space="0" w:color="auto"/>
        <w:left w:val="none" w:sz="0" w:space="0" w:color="auto"/>
        <w:bottom w:val="none" w:sz="0" w:space="0" w:color="auto"/>
        <w:right w:val="none" w:sz="0" w:space="0" w:color="auto"/>
      </w:divBdr>
    </w:div>
    <w:div w:id="81463168">
      <w:bodyDiv w:val="1"/>
      <w:marLeft w:val="0"/>
      <w:marRight w:val="0"/>
      <w:marTop w:val="0"/>
      <w:marBottom w:val="0"/>
      <w:divBdr>
        <w:top w:val="none" w:sz="0" w:space="0" w:color="auto"/>
        <w:left w:val="none" w:sz="0" w:space="0" w:color="auto"/>
        <w:bottom w:val="none" w:sz="0" w:space="0" w:color="auto"/>
        <w:right w:val="none" w:sz="0" w:space="0" w:color="auto"/>
      </w:divBdr>
    </w:div>
    <w:div w:id="925840127">
      <w:bodyDiv w:val="1"/>
      <w:marLeft w:val="0"/>
      <w:marRight w:val="0"/>
      <w:marTop w:val="0"/>
      <w:marBottom w:val="0"/>
      <w:divBdr>
        <w:top w:val="none" w:sz="0" w:space="0" w:color="auto"/>
        <w:left w:val="none" w:sz="0" w:space="0" w:color="auto"/>
        <w:bottom w:val="none" w:sz="0" w:space="0" w:color="auto"/>
        <w:right w:val="none" w:sz="0" w:space="0" w:color="auto"/>
      </w:divBdr>
    </w:div>
    <w:div w:id="1062868151">
      <w:bodyDiv w:val="1"/>
      <w:marLeft w:val="0"/>
      <w:marRight w:val="0"/>
      <w:marTop w:val="0"/>
      <w:marBottom w:val="0"/>
      <w:divBdr>
        <w:top w:val="none" w:sz="0" w:space="0" w:color="auto"/>
        <w:left w:val="none" w:sz="0" w:space="0" w:color="auto"/>
        <w:bottom w:val="none" w:sz="0" w:space="0" w:color="auto"/>
        <w:right w:val="none" w:sz="0" w:space="0" w:color="auto"/>
      </w:divBdr>
    </w:div>
    <w:div w:id="1460107448">
      <w:bodyDiv w:val="1"/>
      <w:marLeft w:val="0"/>
      <w:marRight w:val="0"/>
      <w:marTop w:val="0"/>
      <w:marBottom w:val="0"/>
      <w:divBdr>
        <w:top w:val="none" w:sz="0" w:space="0" w:color="auto"/>
        <w:left w:val="none" w:sz="0" w:space="0" w:color="auto"/>
        <w:bottom w:val="none" w:sz="0" w:space="0" w:color="auto"/>
        <w:right w:val="none" w:sz="0" w:space="0" w:color="auto"/>
      </w:divBdr>
    </w:div>
    <w:div w:id="1576430844">
      <w:bodyDiv w:val="1"/>
      <w:marLeft w:val="0"/>
      <w:marRight w:val="0"/>
      <w:marTop w:val="0"/>
      <w:marBottom w:val="0"/>
      <w:divBdr>
        <w:top w:val="none" w:sz="0" w:space="0" w:color="auto"/>
        <w:left w:val="none" w:sz="0" w:space="0" w:color="auto"/>
        <w:bottom w:val="none" w:sz="0" w:space="0" w:color="auto"/>
        <w:right w:val="none" w:sz="0" w:space="0" w:color="auto"/>
      </w:divBdr>
    </w:div>
    <w:div w:id="1580283598">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65277739">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 w:id="1714959340">
      <w:bodyDiv w:val="1"/>
      <w:marLeft w:val="0"/>
      <w:marRight w:val="0"/>
      <w:marTop w:val="0"/>
      <w:marBottom w:val="0"/>
      <w:divBdr>
        <w:top w:val="none" w:sz="0" w:space="0" w:color="auto"/>
        <w:left w:val="none" w:sz="0" w:space="0" w:color="auto"/>
        <w:bottom w:val="none" w:sz="0" w:space="0" w:color="auto"/>
        <w:right w:val="none" w:sz="0" w:space="0" w:color="auto"/>
      </w:divBdr>
    </w:div>
    <w:div w:id="1806702699">
      <w:bodyDiv w:val="1"/>
      <w:marLeft w:val="0"/>
      <w:marRight w:val="0"/>
      <w:marTop w:val="0"/>
      <w:marBottom w:val="0"/>
      <w:divBdr>
        <w:top w:val="none" w:sz="0" w:space="0" w:color="auto"/>
        <w:left w:val="none" w:sz="0" w:space="0" w:color="auto"/>
        <w:bottom w:val="none" w:sz="0" w:space="0" w:color="auto"/>
        <w:right w:val="none" w:sz="0" w:space="0" w:color="auto"/>
      </w:divBdr>
    </w:div>
    <w:div w:id="1865047799">
      <w:bodyDiv w:val="1"/>
      <w:marLeft w:val="0"/>
      <w:marRight w:val="0"/>
      <w:marTop w:val="0"/>
      <w:marBottom w:val="0"/>
      <w:divBdr>
        <w:top w:val="none" w:sz="0" w:space="0" w:color="auto"/>
        <w:left w:val="none" w:sz="0" w:space="0" w:color="auto"/>
        <w:bottom w:val="none" w:sz="0" w:space="0" w:color="auto"/>
        <w:right w:val="none" w:sz="0" w:space="0" w:color="auto"/>
      </w:divBdr>
    </w:div>
    <w:div w:id="1966616403">
      <w:bodyDiv w:val="1"/>
      <w:marLeft w:val="0"/>
      <w:marRight w:val="0"/>
      <w:marTop w:val="0"/>
      <w:marBottom w:val="0"/>
      <w:divBdr>
        <w:top w:val="none" w:sz="0" w:space="0" w:color="auto"/>
        <w:left w:val="none" w:sz="0" w:space="0" w:color="auto"/>
        <w:bottom w:val="none" w:sz="0" w:space="0" w:color="auto"/>
        <w:right w:val="none" w:sz="0" w:space="0" w:color="auto"/>
      </w:divBdr>
    </w:div>
    <w:div w:id="199151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1428</TotalTime>
  <Pages>1</Pages>
  <Words>17805</Words>
  <Characters>101491</Characters>
  <Application>Microsoft Office Word</Application>
  <DocSecurity>0</DocSecurity>
  <Lines>845</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176</cp:revision>
  <cp:lastPrinted>2017-01-19T08:17:00Z</cp:lastPrinted>
  <dcterms:created xsi:type="dcterms:W3CDTF">2014-12-01T10:53:00Z</dcterms:created>
  <dcterms:modified xsi:type="dcterms:W3CDTF">2017-01-19T08:19:00Z</dcterms:modified>
</cp:coreProperties>
</file>