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CD" w:rsidRPr="006807CD" w:rsidRDefault="006807CD" w:rsidP="006807CD">
      <w:pPr>
        <w:pStyle w:val="NoSpacing"/>
        <w:rPr>
          <w:rFonts w:cstheme="minorHAnsi"/>
          <w:sz w:val="20"/>
          <w:szCs w:val="20"/>
        </w:rPr>
      </w:pPr>
      <w:r w:rsidRPr="006807CD">
        <w:rPr>
          <w:rFonts w:cstheme="minorHAnsi"/>
          <w:sz w:val="20"/>
          <w:szCs w:val="20"/>
        </w:rPr>
        <w:t>Name of work:  M/R to Chief Minister House Karachi (PWD Office ) (Electric Work)</w:t>
      </w:r>
    </w:p>
    <w:p w:rsidR="006807CD" w:rsidRPr="006807CD" w:rsidRDefault="006807CD" w:rsidP="006807CD">
      <w:pPr>
        <w:pStyle w:val="NoSpacing"/>
        <w:ind w:left="720" w:firstLine="720"/>
        <w:rPr>
          <w:rFonts w:cstheme="minorHAnsi"/>
          <w:sz w:val="20"/>
          <w:szCs w:val="20"/>
        </w:rPr>
      </w:pPr>
    </w:p>
    <w:p w:rsidR="006807CD" w:rsidRPr="006807CD" w:rsidRDefault="006807CD" w:rsidP="006807CD">
      <w:pPr>
        <w:pStyle w:val="NoSpacing"/>
        <w:ind w:left="720" w:firstLine="720"/>
        <w:rPr>
          <w:rFonts w:cstheme="minorHAnsi"/>
          <w:sz w:val="20"/>
          <w:szCs w:val="20"/>
        </w:rPr>
      </w:pPr>
      <w:r w:rsidRPr="006807CD">
        <w:rPr>
          <w:rFonts w:cstheme="minorHAnsi"/>
          <w:sz w:val="20"/>
          <w:szCs w:val="20"/>
        </w:rPr>
        <w:t xml:space="preserve">                                                                    Schedule B</w:t>
      </w:r>
    </w:p>
    <w:tbl>
      <w:tblPr>
        <w:tblStyle w:val="TableGrid"/>
        <w:tblW w:w="9558" w:type="dxa"/>
        <w:tblLook w:val="04A0"/>
      </w:tblPr>
      <w:tblGrid>
        <w:gridCol w:w="814"/>
        <w:gridCol w:w="3524"/>
        <w:gridCol w:w="1170"/>
        <w:gridCol w:w="1170"/>
        <w:gridCol w:w="1710"/>
        <w:gridCol w:w="1170"/>
      </w:tblGrid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S.No.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 xml:space="preserve">Description 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 xml:space="preserve">Qty 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 xml:space="preserve">Rate </w:t>
            </w: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 xml:space="preserve">Unit 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 xml:space="preserve">Amount </w:t>
            </w: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Wiring for light or fan point with 3/029 PVC insulated wire in 20mm (3/4)channel patti on surface as required.(S.I.129/18)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30-Nos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910/-</w:t>
            </w: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P.pts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27300</w:t>
            </w: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Wiring for Plug   point with 3/029 PVC insulated wire in 20mm (3/4)channel patti on surface as required.(S.I.134/15)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15-Nos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742/-</w:t>
            </w: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P.Pts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11130</w:t>
            </w: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</w:rPr>
            </w:pPr>
            <w:r w:rsidRPr="006807CD">
              <w:rPr>
                <w:rFonts w:cstheme="minorHAnsi"/>
              </w:rPr>
              <w:t>P/F Circuit Brackers ,15,20, 30,40,50 60,&amp;75&amp;100 amps TP (XS-100NS) on a prepared board as required.(S.I.207/31)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</w:rPr>
            </w:pPr>
            <w:r w:rsidRPr="006807CD">
              <w:rPr>
                <w:rFonts w:cstheme="minorHAnsi"/>
              </w:rPr>
              <w:t>1-Nos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</w:rPr>
            </w:pPr>
            <w:r w:rsidRPr="006807CD">
              <w:rPr>
                <w:rFonts w:cstheme="minorHAnsi"/>
              </w:rPr>
              <w:t>9261/-</w:t>
            </w:r>
          </w:p>
        </w:tc>
        <w:tc>
          <w:tcPr>
            <w:tcW w:w="1710" w:type="dxa"/>
          </w:tcPr>
          <w:p w:rsidR="006807CD" w:rsidRPr="006807CD" w:rsidRDefault="00DB686C" w:rsidP="00E16C9D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P.No.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</w:rPr>
            </w:pPr>
            <w:r w:rsidRPr="006807CD">
              <w:rPr>
                <w:rFonts w:cstheme="minorHAnsi"/>
              </w:rPr>
              <w:t>9261</w:t>
            </w: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</w:rPr>
            </w:pPr>
            <w:r w:rsidRPr="006807CD">
              <w:rPr>
                <w:rFonts w:cstheme="minorHAnsi"/>
              </w:rPr>
              <w:t>P/F Circuit Brackers 6,10,15,20, 30,40,50 &amp; 63 amps SP (TB SS) on a prepared board as required.(S.I.203/31)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6807CD">
              <w:rPr>
                <w:rFonts w:cstheme="minorHAnsi"/>
                <w:b/>
                <w:sz w:val="20"/>
                <w:szCs w:val="20"/>
              </w:rPr>
              <w:t>18-Nos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6807CD">
              <w:rPr>
                <w:rFonts w:cstheme="minorHAnsi"/>
                <w:b/>
                <w:sz w:val="20"/>
                <w:szCs w:val="20"/>
              </w:rPr>
              <w:t>916/-</w:t>
            </w:r>
          </w:p>
        </w:tc>
        <w:tc>
          <w:tcPr>
            <w:tcW w:w="1710" w:type="dxa"/>
          </w:tcPr>
          <w:p w:rsidR="006807CD" w:rsidRPr="006807CD" w:rsidRDefault="00DB686C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</w:rPr>
              <w:t>P.No.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6807CD">
              <w:rPr>
                <w:rFonts w:cstheme="minorHAnsi"/>
                <w:b/>
                <w:sz w:val="20"/>
                <w:szCs w:val="20"/>
              </w:rPr>
              <w:t>16488</w:t>
            </w: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P/L main or Sub main PVC insulated with size 2-7/029 (6mm2) copper conductor in 1” dia PVC conduit on surface.(S.I.5/1)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100-Meter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222/-</w:t>
            </w: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P.Meter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22200</w:t>
            </w: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P/L main or Sub main PVC insulated with size 2-7/044 (6mm2) copper conductor in 1” dia PVC conduit on surface.(S.I.5/1)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80.00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305/-</w:t>
            </w: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P.Meter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24400</w:t>
            </w: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 xml:space="preserve">Total 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110779</w:t>
            </w: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Part B NSI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P/F Distribution  board double  shutter size (1-1/2”x1-1/4”) to accommodate heavy duty for Circuit Brackers   i/c painting enameled paint for other  similar job on prepared board on surface.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6807CD">
              <w:rPr>
                <w:rFonts w:cstheme="minorHAnsi"/>
                <w:b/>
                <w:sz w:val="20"/>
                <w:szCs w:val="20"/>
              </w:rPr>
              <w:t>3.13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6807CD">
              <w:rPr>
                <w:rFonts w:cstheme="minorHAnsi"/>
                <w:b/>
                <w:sz w:val="20"/>
                <w:szCs w:val="20"/>
              </w:rPr>
              <w:t>Sft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18"/>
                <w:szCs w:val="18"/>
              </w:rPr>
            </w:pPr>
            <w:r w:rsidRPr="006807CD">
              <w:rPr>
                <w:rFonts w:cstheme="minorHAnsi"/>
                <w:b/>
                <w:sz w:val="18"/>
                <w:szCs w:val="18"/>
              </w:rPr>
              <w:t>P/F Energy Saver 24 watts Philiphs or equilenet quality as directed by the E.I</w:t>
            </w:r>
          </w:p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18"/>
                <w:szCs w:val="18"/>
              </w:rPr>
            </w:pPr>
            <w:r w:rsidRPr="006807CD">
              <w:rPr>
                <w:rFonts w:cstheme="minorHAnsi"/>
                <w:b/>
                <w:sz w:val="18"/>
                <w:szCs w:val="18"/>
              </w:rPr>
              <w:t>24-nos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18"/>
                <w:szCs w:val="18"/>
              </w:rPr>
            </w:pPr>
            <w:r w:rsidRPr="006807CD">
              <w:rPr>
                <w:rFonts w:cstheme="minorHAnsi"/>
                <w:b/>
                <w:sz w:val="18"/>
                <w:szCs w:val="18"/>
              </w:rPr>
              <w:t>“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S/F Fancy Switch socket with board as approved quality by the Engineer Incharge etc complete.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45-Nos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P/F Universal light Plug 10-amp imported quality i/c necessary electric connection etc complete.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10-Nos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P/F Power Plug 15-amps imported quality i/c necessary electric connection etc complete.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8-Nos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 xml:space="preserve">P/F Fancy  Tube Light 2-40 watt fancy shade i/c chock &amp; starter i/c necessary electric connection etc complete. </w:t>
            </w:r>
          </w:p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8-Nos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 xml:space="preserve">P/F Ceiling Fan 56”sweep make GFC imported  or equalent quality  i/c </w:t>
            </w:r>
            <w:r w:rsidRPr="006807CD">
              <w:rPr>
                <w:rFonts w:cstheme="minorHAnsi"/>
                <w:sz w:val="20"/>
                <w:szCs w:val="20"/>
              </w:rPr>
              <w:lastRenderedPageBreak/>
              <w:t>necessary electric connection as req.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6807CD">
              <w:rPr>
                <w:rFonts w:cstheme="minorHAnsi"/>
                <w:b/>
                <w:sz w:val="20"/>
                <w:szCs w:val="20"/>
              </w:rPr>
              <w:lastRenderedPageBreak/>
              <w:t>6-Nos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6807CD">
              <w:rPr>
                <w:rFonts w:cstheme="minorHAnsi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S/F Fancy Fan Dimmer as approved quality etc complete.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6-Nos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P/F Wall Bracket Fan 18”sweep make GFC imported  or equalent quality  i/c necessary electric connection as req.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6807CD">
              <w:rPr>
                <w:rFonts w:cstheme="minorHAnsi"/>
                <w:b/>
                <w:sz w:val="20"/>
                <w:szCs w:val="20"/>
              </w:rPr>
              <w:t>8-Nos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 w:rsidRPr="006807CD">
              <w:rPr>
                <w:rFonts w:cstheme="minorHAnsi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P/F LED Pannel Light (Energy Saving Effect)(24”x24”)(Model 6500 k) for using false ceiling imported quality i/c making connection as per requirement of site etc complete.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6-Nos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6807CD" w:rsidRPr="006807CD" w:rsidTr="00E16C9D">
        <w:tc>
          <w:tcPr>
            <w:tcW w:w="81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807CD">
              <w:rPr>
                <w:rFonts w:cstheme="minorHAnsi"/>
                <w:sz w:val="20"/>
                <w:szCs w:val="20"/>
              </w:rPr>
              <w:t>G Total</w:t>
            </w: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6807CD" w:rsidRPr="006807CD" w:rsidRDefault="006807CD" w:rsidP="00E16C9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</w:tbl>
    <w:p w:rsidR="006807CD" w:rsidRPr="006807CD" w:rsidRDefault="006807CD" w:rsidP="006807CD">
      <w:pPr>
        <w:rPr>
          <w:rFonts w:cstheme="minorHAnsi"/>
          <w:sz w:val="18"/>
          <w:szCs w:val="18"/>
        </w:rPr>
      </w:pPr>
      <w:r w:rsidRPr="006807CD">
        <w:rPr>
          <w:rFonts w:cstheme="minorHAnsi"/>
          <w:sz w:val="18"/>
          <w:szCs w:val="18"/>
        </w:rPr>
        <w:t>TERMS &amp; CONDITION</w:t>
      </w:r>
    </w:p>
    <w:p w:rsidR="006807CD" w:rsidRPr="006807CD" w:rsidRDefault="006807CD" w:rsidP="006807CD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6807CD">
        <w:rPr>
          <w:rFonts w:cstheme="minorHAnsi"/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6807CD" w:rsidRPr="006807CD" w:rsidRDefault="006807CD" w:rsidP="006807CD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6807CD">
        <w:rPr>
          <w:rFonts w:cstheme="minorHAnsi"/>
          <w:sz w:val="18"/>
          <w:szCs w:val="18"/>
        </w:rPr>
        <w:t>Arbitraction clause stands deleted from the agreement.</w:t>
      </w:r>
    </w:p>
    <w:p w:rsidR="006807CD" w:rsidRPr="006807CD" w:rsidRDefault="006807CD" w:rsidP="006807CD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6807CD">
        <w:rPr>
          <w:rFonts w:cstheme="minorHAnsi"/>
          <w:sz w:val="18"/>
          <w:szCs w:val="18"/>
        </w:rPr>
        <w:t>No Premium shall be paid on Non Schedule Items</w:t>
      </w:r>
    </w:p>
    <w:p w:rsidR="006807CD" w:rsidRPr="006807CD" w:rsidRDefault="006807CD" w:rsidP="006807CD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6807CD">
        <w:rPr>
          <w:rFonts w:cstheme="minorHAnsi"/>
          <w:sz w:val="18"/>
          <w:szCs w:val="18"/>
        </w:rPr>
        <w:t>100% well Graded crushed bajri shall be used in items of work without any extra payment.</w:t>
      </w:r>
    </w:p>
    <w:p w:rsidR="006807CD" w:rsidRPr="006807CD" w:rsidRDefault="006807CD" w:rsidP="006807CD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6807CD">
        <w:rPr>
          <w:rFonts w:cstheme="minorHAnsi"/>
          <w:sz w:val="18"/>
          <w:szCs w:val="18"/>
        </w:rPr>
        <w:t>No any items of exveceed then the quantity provided in the schedule B without prior of the Executive Engineer.</w:t>
      </w:r>
    </w:p>
    <w:p w:rsidR="006807CD" w:rsidRPr="006807CD" w:rsidRDefault="006807CD" w:rsidP="006807CD">
      <w:pPr>
        <w:pStyle w:val="ListParagraph"/>
        <w:numPr>
          <w:ilvl w:val="0"/>
          <w:numId w:val="1"/>
        </w:numPr>
        <w:rPr>
          <w:rFonts w:cstheme="minorHAnsi"/>
          <w:sz w:val="18"/>
          <w:szCs w:val="18"/>
        </w:rPr>
      </w:pPr>
      <w:r w:rsidRPr="006807CD">
        <w:rPr>
          <w:rFonts w:cstheme="minorHAnsi"/>
          <w:sz w:val="18"/>
          <w:szCs w:val="18"/>
        </w:rPr>
        <w:t>All sample of items should be got approved by the Executive Engineer</w:t>
      </w:r>
    </w:p>
    <w:p w:rsidR="006807CD" w:rsidRPr="006807CD" w:rsidRDefault="006807CD" w:rsidP="006807CD">
      <w:pPr>
        <w:pStyle w:val="NoSpacing"/>
        <w:rPr>
          <w:rFonts w:cstheme="minorHAnsi"/>
        </w:rPr>
      </w:pPr>
    </w:p>
    <w:p w:rsidR="006807CD" w:rsidRPr="006807CD" w:rsidRDefault="006807CD" w:rsidP="006807CD">
      <w:pPr>
        <w:pStyle w:val="NoSpacing"/>
        <w:rPr>
          <w:rFonts w:cstheme="minorHAnsi"/>
        </w:rPr>
      </w:pPr>
    </w:p>
    <w:p w:rsidR="006807CD" w:rsidRPr="006807CD" w:rsidRDefault="006807CD" w:rsidP="006807CD">
      <w:pPr>
        <w:pStyle w:val="NoSpacing"/>
        <w:rPr>
          <w:rFonts w:cstheme="minorHAnsi"/>
        </w:rPr>
      </w:pPr>
    </w:p>
    <w:p w:rsidR="006807CD" w:rsidRPr="006807CD" w:rsidRDefault="006807CD" w:rsidP="006807CD">
      <w:pPr>
        <w:pStyle w:val="NoSpacing"/>
        <w:rPr>
          <w:rFonts w:cstheme="minorHAnsi"/>
        </w:rPr>
      </w:pPr>
      <w:r w:rsidRPr="006807CD">
        <w:rPr>
          <w:rFonts w:cstheme="minorHAnsi"/>
        </w:rPr>
        <w:t>Contractor</w:t>
      </w:r>
    </w:p>
    <w:p w:rsidR="006807CD" w:rsidRPr="006807CD" w:rsidRDefault="006807CD" w:rsidP="006807CD">
      <w:pPr>
        <w:pStyle w:val="NoSpacing"/>
        <w:rPr>
          <w:rFonts w:cstheme="minorHAnsi"/>
        </w:rPr>
      </w:pPr>
      <w:r w:rsidRPr="006807CD">
        <w:rPr>
          <w:rFonts w:cstheme="minorHAnsi"/>
        </w:rPr>
        <w:t xml:space="preserve">                                                                  Assistant Engineer,</w:t>
      </w:r>
    </w:p>
    <w:p w:rsidR="006807CD" w:rsidRPr="006807CD" w:rsidRDefault="006807CD" w:rsidP="006807CD">
      <w:pPr>
        <w:pStyle w:val="NoSpacing"/>
        <w:rPr>
          <w:rFonts w:cstheme="minorHAnsi"/>
        </w:rPr>
      </w:pPr>
      <w:r w:rsidRPr="006807CD">
        <w:rPr>
          <w:rFonts w:cstheme="minorHAnsi"/>
        </w:rPr>
        <w:t xml:space="preserve">                                                  Provincial Electrical  sub Division-XII,</w:t>
      </w:r>
    </w:p>
    <w:p w:rsidR="006807CD" w:rsidRPr="006807CD" w:rsidRDefault="006807CD" w:rsidP="006807CD">
      <w:pPr>
        <w:pStyle w:val="NoSpacing"/>
        <w:rPr>
          <w:rFonts w:cstheme="minorHAnsi"/>
        </w:rPr>
      </w:pPr>
      <w:r w:rsidRPr="006807CD">
        <w:rPr>
          <w:rFonts w:cstheme="minorHAnsi"/>
        </w:rPr>
        <w:t xml:space="preserve">                                                                       Karachi </w:t>
      </w:r>
    </w:p>
    <w:p w:rsidR="006D3F64" w:rsidRPr="006807CD" w:rsidRDefault="006D3F64">
      <w:pPr>
        <w:rPr>
          <w:rFonts w:cstheme="minorHAnsi"/>
        </w:rPr>
      </w:pPr>
    </w:p>
    <w:sectPr w:rsidR="006D3F64" w:rsidRPr="006807CD" w:rsidSect="006D3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6C26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807CD"/>
    <w:rsid w:val="006807CD"/>
    <w:rsid w:val="006D3F64"/>
    <w:rsid w:val="00A454E5"/>
    <w:rsid w:val="00DB6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7C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07CD"/>
    <w:pPr>
      <w:spacing w:after="0" w:line="240" w:lineRule="auto"/>
    </w:pPr>
  </w:style>
  <w:style w:type="table" w:styleId="TableGrid">
    <w:name w:val="Table Grid"/>
    <w:basedOn w:val="TableNormal"/>
    <w:uiPriority w:val="59"/>
    <w:rsid w:val="006807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07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2</cp:revision>
  <dcterms:created xsi:type="dcterms:W3CDTF">2017-01-25T13:12:00Z</dcterms:created>
  <dcterms:modified xsi:type="dcterms:W3CDTF">2017-01-25T13:14:00Z</dcterms:modified>
</cp:coreProperties>
</file>