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7A" w:rsidRPr="00B075D9" w:rsidRDefault="00A46708" w:rsidP="00A46708">
      <w:pPr>
        <w:spacing w:after="0"/>
        <w:rPr>
          <w:b/>
          <w:bCs/>
          <w:sz w:val="16"/>
          <w:u w:val="single"/>
        </w:rPr>
      </w:pPr>
      <w:r w:rsidRPr="00B075D9">
        <w:rPr>
          <w:b/>
          <w:bCs/>
          <w:sz w:val="42"/>
          <w:szCs w:val="48"/>
          <w:u w:val="single"/>
        </w:rPr>
        <w:t>OFFICE OF THE MUNICIPAL COMMITTEE GHOTKI</w:t>
      </w:r>
    </w:p>
    <w:p w:rsidR="00AB4C9F" w:rsidRDefault="00A46708" w:rsidP="00A46708">
      <w:pPr>
        <w:spacing w:after="0"/>
      </w:pPr>
      <w:r>
        <w:tab/>
      </w:r>
      <w:r>
        <w:tab/>
      </w:r>
      <w:r>
        <w:tab/>
      </w:r>
      <w:r>
        <w:tab/>
      </w:r>
      <w:r>
        <w:tab/>
      </w:r>
      <w:r>
        <w:tab/>
      </w:r>
      <w:r>
        <w:tab/>
      </w:r>
      <w:r>
        <w:tab/>
      </w:r>
      <w:r>
        <w:tab/>
      </w:r>
      <w:r w:rsidR="009C24A4">
        <w:tab/>
      </w:r>
      <w:r w:rsidR="00C932B8">
        <w:t>No. M.C</w:t>
      </w:r>
      <w:r w:rsidR="005B4FF3">
        <w:t xml:space="preserve"> G/</w:t>
      </w:r>
    </w:p>
    <w:p w:rsidR="00C932B8" w:rsidRDefault="00A46708" w:rsidP="00A46708">
      <w:pPr>
        <w:spacing w:after="0"/>
      </w:pPr>
      <w:r>
        <w:tab/>
      </w:r>
      <w:r>
        <w:tab/>
      </w:r>
      <w:r>
        <w:tab/>
      </w:r>
      <w:r>
        <w:tab/>
      </w:r>
      <w:r>
        <w:tab/>
      </w:r>
      <w:r>
        <w:tab/>
      </w:r>
      <w:r>
        <w:tab/>
      </w:r>
      <w:r>
        <w:tab/>
      </w:r>
      <w:r>
        <w:tab/>
      </w:r>
      <w:r w:rsidR="009C24A4">
        <w:tab/>
      </w:r>
      <w:r w:rsidR="00AB4C9F">
        <w:t>Dated:</w:t>
      </w:r>
    </w:p>
    <w:p w:rsidR="00336CF3" w:rsidRPr="00336CF3" w:rsidRDefault="00336CF3" w:rsidP="00336CF3">
      <w:pPr>
        <w:jc w:val="center"/>
        <w:rPr>
          <w:rFonts w:ascii="Times New Roman" w:hAnsi="Times New Roman" w:cs="Times New Roman"/>
          <w:b/>
          <w:color w:val="FFFFFF"/>
          <w:sz w:val="18"/>
          <w:szCs w:val="18"/>
          <w:shd w:val="clear" w:color="auto" w:fill="000000"/>
        </w:rPr>
      </w:pPr>
      <w:r w:rsidRPr="003C28EE">
        <w:rPr>
          <w:rFonts w:ascii="Times New Roman" w:hAnsi="Times New Roman" w:cs="Times New Roman"/>
          <w:b/>
          <w:color w:val="FFFFFF"/>
          <w:szCs w:val="18"/>
          <w:shd w:val="clear" w:color="auto" w:fill="000000"/>
        </w:rPr>
        <w:t>”SAY NO TO CORRUPTION</w:t>
      </w:r>
      <w:r w:rsidRPr="00336CF3">
        <w:rPr>
          <w:rFonts w:ascii="Times New Roman" w:hAnsi="Times New Roman" w:cs="Times New Roman"/>
          <w:b/>
          <w:color w:val="FFFFFF"/>
          <w:sz w:val="18"/>
          <w:szCs w:val="18"/>
          <w:shd w:val="clear" w:color="auto" w:fill="000000"/>
        </w:rPr>
        <w:t>”</w:t>
      </w:r>
    </w:p>
    <w:p w:rsidR="00336CF3" w:rsidRPr="001C21FD" w:rsidRDefault="00336CF3" w:rsidP="00336CF3">
      <w:pPr>
        <w:jc w:val="center"/>
        <w:rPr>
          <w:rFonts w:ascii="Times New Roman" w:hAnsi="Times New Roman" w:cs="Times New Roman"/>
          <w:b/>
          <w:sz w:val="24"/>
          <w:szCs w:val="18"/>
        </w:rPr>
      </w:pPr>
      <w:r w:rsidRPr="001C21FD">
        <w:rPr>
          <w:rFonts w:ascii="Times New Roman" w:hAnsi="Times New Roman" w:cs="Times New Roman"/>
          <w:b/>
          <w:smallCaps/>
          <w:sz w:val="24"/>
          <w:szCs w:val="18"/>
          <w:u w:val="single"/>
        </w:rPr>
        <w:t>Invitation For Bids</w:t>
      </w:r>
      <w:r w:rsidR="00274C2D">
        <w:rPr>
          <w:rFonts w:ascii="Times New Roman" w:hAnsi="Times New Roman" w:cs="Times New Roman"/>
          <w:b/>
          <w:smallCaps/>
          <w:sz w:val="24"/>
          <w:szCs w:val="18"/>
          <w:u w:val="single"/>
        </w:rPr>
        <w:t>.</w:t>
      </w:r>
    </w:p>
    <w:p w:rsidR="00383AD7" w:rsidRPr="00336CF3" w:rsidRDefault="00336CF3" w:rsidP="00336CF3">
      <w:pPr>
        <w:jc w:val="both"/>
        <w:rPr>
          <w:rFonts w:ascii="Times New Roman" w:hAnsi="Times New Roman" w:cs="Times New Roman"/>
          <w:sz w:val="18"/>
          <w:szCs w:val="18"/>
        </w:rPr>
      </w:pPr>
      <w:r w:rsidRPr="00336CF3">
        <w:rPr>
          <w:rFonts w:ascii="Times New Roman" w:hAnsi="Times New Roman" w:cs="Times New Roman"/>
          <w:sz w:val="18"/>
          <w:szCs w:val="18"/>
        </w:rPr>
        <w:t>01.</w:t>
      </w:r>
      <w:r w:rsidRPr="00336CF3">
        <w:rPr>
          <w:rFonts w:ascii="Times New Roman" w:hAnsi="Times New Roman" w:cs="Times New Roman"/>
          <w:sz w:val="18"/>
          <w:szCs w:val="18"/>
        </w:rPr>
        <w:tab/>
        <w:t>Sealed bids are invited on SPPRA Standard Biding Documents (SBD) from the eligible bidders registered with Pakistan Engineering Council (PEC) in relevant category (CE09) experience of similar nature of works for the below mentioned work as per Sindh Public Procurement Regulatory Authority.</w:t>
      </w:r>
    </w:p>
    <w:tbl>
      <w:tblPr>
        <w:tblStyle w:val="GridTable4-Accent61"/>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35"/>
        <w:gridCol w:w="4950"/>
        <w:gridCol w:w="1266"/>
        <w:gridCol w:w="1074"/>
        <w:gridCol w:w="1176"/>
        <w:gridCol w:w="1074"/>
      </w:tblGrid>
      <w:tr w:rsidR="0020400B" w:rsidRPr="00336CF3" w:rsidTr="001A02C6">
        <w:trPr>
          <w:trHeight w:val="512"/>
          <w:jc w:val="center"/>
        </w:trPr>
        <w:tc>
          <w:tcPr>
            <w:tcW w:w="535" w:type="dxa"/>
            <w:vAlign w:val="center"/>
          </w:tcPr>
          <w:p w:rsidR="00EE0A36" w:rsidRPr="00336CF3" w:rsidRDefault="00786A94" w:rsidP="000A0855">
            <w:pPr>
              <w:jc w:val="center"/>
              <w:rPr>
                <w:rFonts w:ascii="Times New Roman" w:hAnsi="Times New Roman" w:cs="Times New Roman"/>
                <w:b/>
                <w:bCs/>
                <w:color w:val="000000" w:themeColor="text1"/>
                <w:sz w:val="18"/>
                <w:szCs w:val="18"/>
              </w:rPr>
            </w:pPr>
            <w:r w:rsidRPr="00336CF3">
              <w:rPr>
                <w:rFonts w:ascii="Times New Roman" w:hAnsi="Times New Roman" w:cs="Times New Roman"/>
                <w:b/>
                <w:bCs/>
                <w:color w:val="000000" w:themeColor="text1"/>
                <w:sz w:val="18"/>
                <w:szCs w:val="18"/>
              </w:rPr>
              <w:t>SR. NO</w:t>
            </w:r>
          </w:p>
        </w:tc>
        <w:tc>
          <w:tcPr>
            <w:tcW w:w="4950" w:type="dxa"/>
            <w:vAlign w:val="center"/>
          </w:tcPr>
          <w:p w:rsidR="00EE0A36" w:rsidRPr="00336CF3" w:rsidRDefault="00786A94" w:rsidP="000A0855">
            <w:pPr>
              <w:jc w:val="center"/>
              <w:rPr>
                <w:rFonts w:ascii="Times New Roman" w:hAnsi="Times New Roman" w:cs="Times New Roman"/>
                <w:b/>
                <w:bCs/>
                <w:color w:val="000000" w:themeColor="text1"/>
                <w:sz w:val="18"/>
                <w:szCs w:val="18"/>
              </w:rPr>
            </w:pPr>
            <w:r w:rsidRPr="00336CF3">
              <w:rPr>
                <w:rFonts w:ascii="Times New Roman" w:hAnsi="Times New Roman" w:cs="Times New Roman"/>
                <w:b/>
                <w:bCs/>
                <w:color w:val="000000" w:themeColor="text1"/>
                <w:sz w:val="18"/>
                <w:szCs w:val="18"/>
              </w:rPr>
              <w:t>NAME OF WORK</w:t>
            </w:r>
          </w:p>
        </w:tc>
        <w:tc>
          <w:tcPr>
            <w:tcW w:w="1266" w:type="dxa"/>
            <w:vAlign w:val="center"/>
          </w:tcPr>
          <w:p w:rsidR="00EE0A36" w:rsidRPr="00336CF3" w:rsidRDefault="00786A94" w:rsidP="000A0855">
            <w:pPr>
              <w:jc w:val="center"/>
              <w:rPr>
                <w:rFonts w:ascii="Times New Roman" w:hAnsi="Times New Roman" w:cs="Times New Roman"/>
                <w:b/>
                <w:bCs/>
                <w:color w:val="000000" w:themeColor="text1"/>
                <w:sz w:val="18"/>
                <w:szCs w:val="18"/>
              </w:rPr>
            </w:pPr>
            <w:r w:rsidRPr="00336CF3">
              <w:rPr>
                <w:rFonts w:ascii="Times New Roman" w:hAnsi="Times New Roman" w:cs="Times New Roman"/>
                <w:b/>
                <w:bCs/>
                <w:color w:val="000000" w:themeColor="text1"/>
                <w:sz w:val="18"/>
                <w:szCs w:val="18"/>
              </w:rPr>
              <w:t>ESTIMATED COST</w:t>
            </w:r>
          </w:p>
        </w:tc>
        <w:tc>
          <w:tcPr>
            <w:tcW w:w="1074" w:type="dxa"/>
            <w:vAlign w:val="center"/>
          </w:tcPr>
          <w:p w:rsidR="00EE0A36" w:rsidRPr="00336CF3" w:rsidRDefault="00786A94" w:rsidP="000A0855">
            <w:pPr>
              <w:jc w:val="center"/>
              <w:rPr>
                <w:rFonts w:ascii="Times New Roman" w:hAnsi="Times New Roman" w:cs="Times New Roman"/>
                <w:b/>
                <w:bCs/>
                <w:color w:val="000000" w:themeColor="text1"/>
                <w:sz w:val="18"/>
                <w:szCs w:val="18"/>
              </w:rPr>
            </w:pPr>
            <w:r w:rsidRPr="00336CF3">
              <w:rPr>
                <w:rFonts w:ascii="Times New Roman" w:hAnsi="Times New Roman" w:cs="Times New Roman"/>
                <w:b/>
                <w:bCs/>
                <w:color w:val="000000" w:themeColor="text1"/>
                <w:sz w:val="18"/>
                <w:szCs w:val="18"/>
              </w:rPr>
              <w:t>2 % EARNEST MONEY</w:t>
            </w:r>
          </w:p>
        </w:tc>
        <w:tc>
          <w:tcPr>
            <w:tcW w:w="1176" w:type="dxa"/>
            <w:vAlign w:val="center"/>
          </w:tcPr>
          <w:p w:rsidR="00EE0A36" w:rsidRPr="00336CF3" w:rsidRDefault="00786A94" w:rsidP="000A0855">
            <w:pPr>
              <w:jc w:val="center"/>
              <w:rPr>
                <w:rFonts w:ascii="Times New Roman" w:hAnsi="Times New Roman" w:cs="Times New Roman"/>
                <w:b/>
                <w:bCs/>
                <w:color w:val="000000" w:themeColor="text1"/>
                <w:sz w:val="18"/>
                <w:szCs w:val="18"/>
              </w:rPr>
            </w:pPr>
            <w:r w:rsidRPr="00336CF3">
              <w:rPr>
                <w:rFonts w:ascii="Times New Roman" w:hAnsi="Times New Roman" w:cs="Times New Roman"/>
                <w:b/>
                <w:bCs/>
                <w:color w:val="000000" w:themeColor="text1"/>
                <w:sz w:val="18"/>
                <w:szCs w:val="18"/>
              </w:rPr>
              <w:t>TENDER FEE</w:t>
            </w:r>
          </w:p>
        </w:tc>
        <w:tc>
          <w:tcPr>
            <w:tcW w:w="1074" w:type="dxa"/>
            <w:vAlign w:val="center"/>
          </w:tcPr>
          <w:p w:rsidR="00EE0A36" w:rsidRPr="00336CF3" w:rsidRDefault="00786A94" w:rsidP="000A0855">
            <w:pPr>
              <w:jc w:val="center"/>
              <w:rPr>
                <w:rFonts w:ascii="Times New Roman" w:hAnsi="Times New Roman" w:cs="Times New Roman"/>
                <w:b/>
                <w:bCs/>
                <w:color w:val="000000" w:themeColor="text1"/>
                <w:sz w:val="18"/>
                <w:szCs w:val="18"/>
              </w:rPr>
            </w:pPr>
            <w:r w:rsidRPr="00336CF3">
              <w:rPr>
                <w:rFonts w:ascii="Times New Roman" w:hAnsi="Times New Roman" w:cs="Times New Roman"/>
                <w:b/>
                <w:bCs/>
                <w:color w:val="000000" w:themeColor="text1"/>
                <w:sz w:val="18"/>
                <w:szCs w:val="18"/>
              </w:rPr>
              <w:t>PERIOD</w:t>
            </w:r>
          </w:p>
        </w:tc>
      </w:tr>
      <w:tr w:rsidR="00EA59DB" w:rsidRPr="00336CF3" w:rsidTr="001A02C6">
        <w:trPr>
          <w:trHeight w:val="611"/>
          <w:jc w:val="center"/>
        </w:trPr>
        <w:tc>
          <w:tcPr>
            <w:tcW w:w="535" w:type="dxa"/>
          </w:tcPr>
          <w:p w:rsidR="00EA59DB" w:rsidRPr="00336CF3" w:rsidRDefault="00EA59D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EA59DB" w:rsidRPr="00336CF3" w:rsidRDefault="00EA59DB" w:rsidP="00DA56C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Ghulam Rasool House to Via Haji Ali Gulab House street Mirani Mohallah Ghotki.</w:t>
            </w:r>
            <w:r w:rsidR="00AF080E" w:rsidRPr="00336CF3">
              <w:rPr>
                <w:rFonts w:ascii="Times New Roman" w:hAnsi="Times New Roman" w:cs="Times New Roman"/>
                <w:sz w:val="18"/>
                <w:szCs w:val="18"/>
              </w:rPr>
              <w:t xml:space="preserve"> Ward No.1</w:t>
            </w:r>
          </w:p>
        </w:tc>
        <w:tc>
          <w:tcPr>
            <w:tcW w:w="1266" w:type="dxa"/>
            <w:vAlign w:val="center"/>
          </w:tcPr>
          <w:p w:rsidR="00EA59DB" w:rsidRPr="00336CF3" w:rsidRDefault="00EA59D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4.0 Million</w:t>
            </w:r>
          </w:p>
        </w:tc>
        <w:tc>
          <w:tcPr>
            <w:tcW w:w="1074" w:type="dxa"/>
            <w:vAlign w:val="center"/>
          </w:tcPr>
          <w:p w:rsidR="00EA59DB" w:rsidRPr="00336CF3" w:rsidRDefault="00FE30E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8</w:t>
            </w:r>
            <w:r w:rsidR="00EA59DB" w:rsidRPr="00336CF3">
              <w:rPr>
                <w:rFonts w:ascii="Times New Roman" w:hAnsi="Times New Roman" w:cs="Times New Roman"/>
                <w:sz w:val="18"/>
                <w:szCs w:val="18"/>
              </w:rPr>
              <w:t>0,000/-</w:t>
            </w:r>
          </w:p>
        </w:tc>
        <w:tc>
          <w:tcPr>
            <w:tcW w:w="1176" w:type="dxa"/>
            <w:vAlign w:val="center"/>
          </w:tcPr>
          <w:p w:rsidR="00EA59DB" w:rsidRPr="00336CF3" w:rsidRDefault="00EA59DB" w:rsidP="00F73789">
            <w:pPr>
              <w:spacing w:line="276" w:lineRule="auto"/>
              <w:jc w:val="center"/>
              <w:rPr>
                <w:rFonts w:ascii="Times New Roman" w:hAnsi="Times New Roman" w:cs="Times New Roman"/>
                <w:sz w:val="18"/>
                <w:szCs w:val="18"/>
              </w:rPr>
            </w:pPr>
          </w:p>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09 Months</w:t>
            </w:r>
          </w:p>
        </w:tc>
      </w:tr>
      <w:tr w:rsidR="00EA59DB" w:rsidRPr="00336CF3" w:rsidTr="001A02C6">
        <w:trPr>
          <w:trHeight w:val="440"/>
          <w:jc w:val="center"/>
        </w:trPr>
        <w:tc>
          <w:tcPr>
            <w:tcW w:w="535" w:type="dxa"/>
          </w:tcPr>
          <w:p w:rsidR="00EA59DB" w:rsidRPr="00336CF3" w:rsidRDefault="00EA59D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EA59DB" w:rsidRPr="00336CF3" w:rsidRDefault="00EA59DB" w:rsidP="00B0741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 xml:space="preserve">Construction of CC paver I/C Drains R.C.C Slaps from Dr Shahid </w:t>
            </w:r>
            <w:r w:rsidR="00B07419">
              <w:rPr>
                <w:rFonts w:ascii="Times New Roman" w:hAnsi="Times New Roman" w:cs="Times New Roman"/>
                <w:sz w:val="18"/>
                <w:szCs w:val="18"/>
              </w:rPr>
              <w:t>Khokhar</w:t>
            </w:r>
            <w:r w:rsidRPr="00336CF3">
              <w:rPr>
                <w:rFonts w:ascii="Times New Roman" w:hAnsi="Times New Roman" w:cs="Times New Roman"/>
                <w:sz w:val="18"/>
                <w:szCs w:val="18"/>
              </w:rPr>
              <w:t xml:space="preserve"> Clinic to Ali Hassan Kolachi House Mohallah Gareebabad Ghota Market</w:t>
            </w:r>
            <w:r w:rsidR="009123BE" w:rsidRPr="00336CF3">
              <w:rPr>
                <w:rFonts w:ascii="Times New Roman" w:hAnsi="Times New Roman" w:cs="Times New Roman"/>
                <w:sz w:val="18"/>
                <w:szCs w:val="18"/>
              </w:rPr>
              <w:t>. Ward No.</w:t>
            </w:r>
            <w:r w:rsidR="006237CB" w:rsidRPr="00336CF3">
              <w:rPr>
                <w:rFonts w:ascii="Times New Roman" w:hAnsi="Times New Roman" w:cs="Times New Roman"/>
                <w:sz w:val="18"/>
                <w:szCs w:val="18"/>
              </w:rPr>
              <w:t>2</w:t>
            </w:r>
          </w:p>
        </w:tc>
        <w:tc>
          <w:tcPr>
            <w:tcW w:w="1266" w:type="dxa"/>
            <w:vAlign w:val="center"/>
          </w:tcPr>
          <w:p w:rsidR="00EA59DB" w:rsidRPr="00336CF3" w:rsidRDefault="00EA59D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1.5 Million</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30,000/-</w:t>
            </w:r>
          </w:p>
        </w:tc>
        <w:tc>
          <w:tcPr>
            <w:tcW w:w="1176"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EA59DB" w:rsidRPr="00336CF3" w:rsidTr="001A02C6">
        <w:trPr>
          <w:trHeight w:val="620"/>
          <w:jc w:val="center"/>
        </w:trPr>
        <w:tc>
          <w:tcPr>
            <w:tcW w:w="535" w:type="dxa"/>
          </w:tcPr>
          <w:p w:rsidR="00EA59DB" w:rsidRPr="00336CF3" w:rsidRDefault="00EA59D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EA59DB" w:rsidRPr="00336CF3" w:rsidRDefault="00EA59D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Mohammadi Masjid to Pathan Shaikh Mohallah Gareebabad Via Aijaz Kolachi Street Ghota Bazar</w:t>
            </w:r>
            <w:r w:rsidR="009123BE" w:rsidRPr="00336CF3">
              <w:rPr>
                <w:rFonts w:ascii="Times New Roman" w:hAnsi="Times New Roman" w:cs="Times New Roman"/>
                <w:sz w:val="18"/>
                <w:szCs w:val="18"/>
              </w:rPr>
              <w:t>.</w:t>
            </w:r>
            <w:r w:rsidR="006237CB" w:rsidRPr="00336CF3">
              <w:rPr>
                <w:rFonts w:ascii="Times New Roman" w:hAnsi="Times New Roman" w:cs="Times New Roman"/>
                <w:sz w:val="18"/>
                <w:szCs w:val="18"/>
              </w:rPr>
              <w:t xml:space="preserve"> Ward No.2</w:t>
            </w:r>
          </w:p>
        </w:tc>
        <w:tc>
          <w:tcPr>
            <w:tcW w:w="1266" w:type="dxa"/>
            <w:vAlign w:val="center"/>
          </w:tcPr>
          <w:p w:rsidR="00EA59DB" w:rsidRPr="00336CF3" w:rsidRDefault="00EA59D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1.5 Million</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30,000/-</w:t>
            </w:r>
          </w:p>
        </w:tc>
        <w:tc>
          <w:tcPr>
            <w:tcW w:w="1176"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EA59DB" w:rsidRPr="00336CF3" w:rsidTr="001A02C6">
        <w:trPr>
          <w:trHeight w:val="440"/>
          <w:jc w:val="center"/>
        </w:trPr>
        <w:tc>
          <w:tcPr>
            <w:tcW w:w="535" w:type="dxa"/>
          </w:tcPr>
          <w:p w:rsidR="00EA59DB" w:rsidRPr="00336CF3" w:rsidRDefault="00EA59D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EA59DB" w:rsidRPr="00336CF3" w:rsidRDefault="00EA59D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Star Main Road to Nabi Bux Indhar</w:t>
            </w:r>
            <w:r w:rsidR="009123BE" w:rsidRPr="00336CF3">
              <w:rPr>
                <w:rFonts w:ascii="Times New Roman" w:hAnsi="Times New Roman" w:cs="Times New Roman"/>
                <w:sz w:val="18"/>
                <w:szCs w:val="18"/>
              </w:rPr>
              <w:t>. Ward No.4</w:t>
            </w:r>
          </w:p>
        </w:tc>
        <w:tc>
          <w:tcPr>
            <w:tcW w:w="1266" w:type="dxa"/>
            <w:vAlign w:val="center"/>
          </w:tcPr>
          <w:p w:rsidR="00EA59DB" w:rsidRPr="00336CF3" w:rsidRDefault="00275BE3" w:rsidP="00F73789">
            <w:pPr>
              <w:spacing w:line="276" w:lineRule="auto"/>
              <w:rPr>
                <w:rFonts w:ascii="Times New Roman" w:hAnsi="Times New Roman" w:cs="Times New Roman"/>
                <w:sz w:val="18"/>
                <w:szCs w:val="18"/>
              </w:rPr>
            </w:pPr>
            <w:r>
              <w:rPr>
                <w:rFonts w:ascii="Times New Roman" w:hAnsi="Times New Roman" w:cs="Times New Roman"/>
                <w:sz w:val="18"/>
                <w:szCs w:val="18"/>
              </w:rPr>
              <w:t>1.5</w:t>
            </w:r>
            <w:r w:rsidR="00EA59DB" w:rsidRPr="00336CF3">
              <w:rPr>
                <w:rFonts w:ascii="Times New Roman" w:hAnsi="Times New Roman" w:cs="Times New Roman"/>
                <w:sz w:val="18"/>
                <w:szCs w:val="18"/>
              </w:rPr>
              <w:t xml:space="preserve"> Million</w:t>
            </w:r>
          </w:p>
        </w:tc>
        <w:tc>
          <w:tcPr>
            <w:tcW w:w="1074" w:type="dxa"/>
            <w:vAlign w:val="center"/>
          </w:tcPr>
          <w:p w:rsidR="00EA59DB" w:rsidRPr="00336CF3" w:rsidRDefault="00275BE3" w:rsidP="00F73789">
            <w:pPr>
              <w:spacing w:line="276" w:lineRule="auto"/>
              <w:jc w:val="center"/>
              <w:rPr>
                <w:rFonts w:ascii="Times New Roman" w:hAnsi="Times New Roman" w:cs="Times New Roman"/>
                <w:sz w:val="18"/>
                <w:szCs w:val="18"/>
              </w:rPr>
            </w:pPr>
            <w:r>
              <w:rPr>
                <w:rFonts w:ascii="Times New Roman" w:hAnsi="Times New Roman" w:cs="Times New Roman"/>
                <w:sz w:val="18"/>
                <w:szCs w:val="18"/>
              </w:rPr>
              <w:t>3</w:t>
            </w:r>
            <w:r w:rsidR="00EA59DB" w:rsidRPr="00336CF3">
              <w:rPr>
                <w:rFonts w:ascii="Times New Roman" w:hAnsi="Times New Roman" w:cs="Times New Roman"/>
                <w:sz w:val="18"/>
                <w:szCs w:val="18"/>
              </w:rPr>
              <w:t>0,000/-</w:t>
            </w:r>
          </w:p>
        </w:tc>
        <w:tc>
          <w:tcPr>
            <w:tcW w:w="1176"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EA59DB" w:rsidRPr="00336CF3" w:rsidTr="001A02C6">
        <w:trPr>
          <w:trHeight w:val="440"/>
          <w:jc w:val="center"/>
        </w:trPr>
        <w:tc>
          <w:tcPr>
            <w:tcW w:w="535" w:type="dxa"/>
          </w:tcPr>
          <w:p w:rsidR="00EA59DB" w:rsidRPr="00336CF3" w:rsidRDefault="00EA59D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EA59DB" w:rsidRPr="00336CF3" w:rsidRDefault="00EA59D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 xml:space="preserve">Construction of CC paver I/C Drains R.C.C Slaps from Hussain Beli Road to Hussain Mazari Shaikh House in Shaikh Mohallah </w:t>
            </w:r>
            <w:r w:rsidR="00BB4F10" w:rsidRPr="00336CF3">
              <w:rPr>
                <w:rFonts w:ascii="Times New Roman" w:hAnsi="Times New Roman" w:cs="Times New Roman"/>
                <w:sz w:val="18"/>
                <w:szCs w:val="18"/>
              </w:rPr>
              <w:t>Ward No</w:t>
            </w:r>
            <w:r w:rsidR="00B825CF" w:rsidRPr="00336CF3">
              <w:rPr>
                <w:rFonts w:ascii="Times New Roman" w:hAnsi="Times New Roman" w:cs="Times New Roman"/>
                <w:sz w:val="18"/>
                <w:szCs w:val="18"/>
              </w:rPr>
              <w:t>.5</w:t>
            </w:r>
          </w:p>
        </w:tc>
        <w:tc>
          <w:tcPr>
            <w:tcW w:w="1266" w:type="dxa"/>
            <w:vAlign w:val="center"/>
          </w:tcPr>
          <w:p w:rsidR="00EA59DB" w:rsidRPr="00336CF3" w:rsidRDefault="00EA59D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1.0 Million</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20,000/-</w:t>
            </w:r>
          </w:p>
        </w:tc>
        <w:tc>
          <w:tcPr>
            <w:tcW w:w="1176"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EA59DB" w:rsidRPr="00336CF3" w:rsidTr="001A02C6">
        <w:trPr>
          <w:trHeight w:val="449"/>
          <w:jc w:val="center"/>
        </w:trPr>
        <w:tc>
          <w:tcPr>
            <w:tcW w:w="535" w:type="dxa"/>
          </w:tcPr>
          <w:p w:rsidR="00EA59DB" w:rsidRPr="00336CF3" w:rsidRDefault="00EA59D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EA59DB" w:rsidRPr="00336CF3" w:rsidRDefault="00EA59D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Main gate to Chandar house Chandoo Ram Colony Ghotki</w:t>
            </w:r>
            <w:r w:rsidR="002A1734" w:rsidRPr="00336CF3">
              <w:rPr>
                <w:rFonts w:ascii="Times New Roman" w:hAnsi="Times New Roman" w:cs="Times New Roman"/>
                <w:sz w:val="18"/>
                <w:szCs w:val="18"/>
              </w:rPr>
              <w:t xml:space="preserve"> Ward No.08</w:t>
            </w:r>
          </w:p>
        </w:tc>
        <w:tc>
          <w:tcPr>
            <w:tcW w:w="1266" w:type="dxa"/>
            <w:vAlign w:val="center"/>
          </w:tcPr>
          <w:p w:rsidR="00EA59DB" w:rsidRPr="00336CF3" w:rsidRDefault="00EA59D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1.5 Million</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30,000/-</w:t>
            </w:r>
          </w:p>
        </w:tc>
        <w:tc>
          <w:tcPr>
            <w:tcW w:w="1176"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EA59DB" w:rsidRPr="00336CF3" w:rsidRDefault="00EA59D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449"/>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6909CB">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Jai Kumar Indhram house Chandoo Ram Colony Ghotki Ward No.08</w:t>
            </w:r>
          </w:p>
        </w:tc>
        <w:tc>
          <w:tcPr>
            <w:tcW w:w="1266" w:type="dxa"/>
            <w:vAlign w:val="center"/>
          </w:tcPr>
          <w:p w:rsidR="006909CB" w:rsidRPr="00336CF3" w:rsidRDefault="006909CB" w:rsidP="00C909D2">
            <w:pPr>
              <w:spacing w:line="276" w:lineRule="auto"/>
              <w:rPr>
                <w:rFonts w:ascii="Times New Roman" w:hAnsi="Times New Roman" w:cs="Times New Roman"/>
                <w:sz w:val="18"/>
                <w:szCs w:val="18"/>
              </w:rPr>
            </w:pPr>
            <w:r w:rsidRPr="00336CF3">
              <w:rPr>
                <w:rFonts w:ascii="Times New Roman" w:hAnsi="Times New Roman" w:cs="Times New Roman"/>
                <w:sz w:val="18"/>
                <w:szCs w:val="18"/>
              </w:rPr>
              <w:t>1.5 Million</w:t>
            </w:r>
          </w:p>
        </w:tc>
        <w:tc>
          <w:tcPr>
            <w:tcW w:w="1074" w:type="dxa"/>
            <w:vAlign w:val="center"/>
          </w:tcPr>
          <w:p w:rsidR="006909CB" w:rsidRPr="00336CF3" w:rsidRDefault="006909CB" w:rsidP="00C909D2">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30,000/-</w:t>
            </w:r>
          </w:p>
        </w:tc>
        <w:tc>
          <w:tcPr>
            <w:tcW w:w="1176" w:type="dxa"/>
            <w:vAlign w:val="center"/>
          </w:tcPr>
          <w:p w:rsidR="006909CB" w:rsidRPr="00336CF3" w:rsidRDefault="006909CB" w:rsidP="00C909D2">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C909D2">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620"/>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Malik Asghar Mohallah Peer Qasim Shah Street Via Malik Ali Jan Street Rehmoowali. Ward No.09</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20,000/-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611"/>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Hakim Ali Sawand House to Ghulam Rasool Chuhan Street Mohallah Shahbaz Colony Ward No.13</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1.5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710"/>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I/C Pumping Machinery Disposal work from Haji Abdul Hameed Khohawar Street, Mohammad Saddique, Illahi Bux Street Village Sobdar Khohawar Ward No.14</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5.0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100,000/-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09 Months</w:t>
            </w:r>
          </w:p>
        </w:tc>
      </w:tr>
      <w:tr w:rsidR="006909CB" w:rsidRPr="00336CF3" w:rsidTr="001A02C6">
        <w:trPr>
          <w:trHeight w:val="413"/>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Fiaz Medical Center To Dargha Naro Shah Ward No.10</w:t>
            </w:r>
          </w:p>
        </w:tc>
        <w:tc>
          <w:tcPr>
            <w:tcW w:w="1266" w:type="dxa"/>
            <w:vAlign w:val="center"/>
          </w:tcPr>
          <w:p w:rsidR="006909CB" w:rsidRPr="00336CF3" w:rsidRDefault="002B07E1" w:rsidP="00F73789">
            <w:pPr>
              <w:spacing w:line="276" w:lineRule="auto"/>
              <w:rPr>
                <w:rFonts w:ascii="Times New Roman" w:hAnsi="Times New Roman" w:cs="Times New Roman"/>
                <w:sz w:val="18"/>
                <w:szCs w:val="18"/>
              </w:rPr>
            </w:pPr>
            <w:r>
              <w:rPr>
                <w:rFonts w:ascii="Times New Roman" w:hAnsi="Times New Roman" w:cs="Times New Roman"/>
                <w:sz w:val="18"/>
                <w:szCs w:val="18"/>
              </w:rPr>
              <w:t>1.5</w:t>
            </w:r>
            <w:r w:rsidR="006909CB" w:rsidRPr="00336CF3">
              <w:rPr>
                <w:rFonts w:ascii="Times New Roman" w:hAnsi="Times New Roman" w:cs="Times New Roman"/>
                <w:sz w:val="18"/>
                <w:szCs w:val="18"/>
              </w:rPr>
              <w:t xml:space="preserve"> Million</w:t>
            </w:r>
          </w:p>
        </w:tc>
        <w:tc>
          <w:tcPr>
            <w:tcW w:w="1074" w:type="dxa"/>
            <w:vAlign w:val="center"/>
          </w:tcPr>
          <w:p w:rsidR="006909CB" w:rsidRPr="00336CF3" w:rsidRDefault="002B07E1" w:rsidP="00F73789">
            <w:pPr>
              <w:spacing w:line="276" w:lineRule="auto"/>
              <w:jc w:val="center"/>
              <w:rPr>
                <w:rFonts w:ascii="Times New Roman" w:hAnsi="Times New Roman" w:cs="Times New Roman"/>
                <w:sz w:val="18"/>
                <w:szCs w:val="18"/>
              </w:rPr>
            </w:pPr>
            <w:r>
              <w:rPr>
                <w:rFonts w:ascii="Times New Roman" w:hAnsi="Times New Roman" w:cs="Times New Roman"/>
                <w:sz w:val="18"/>
                <w:szCs w:val="18"/>
              </w:rPr>
              <w:t>3</w:t>
            </w:r>
            <w:r w:rsidR="006909CB" w:rsidRPr="00336CF3">
              <w:rPr>
                <w:rFonts w:ascii="Times New Roman" w:hAnsi="Times New Roman" w:cs="Times New Roman"/>
                <w:sz w:val="18"/>
                <w:szCs w:val="18"/>
              </w:rPr>
              <w:t>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620"/>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Qadriya Masjid Barkat Chowk Malik Mohallah Rehmoowali Ward No.09</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1.5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620"/>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E42BEA">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Drain</w:t>
            </w:r>
            <w:r w:rsidR="00897F4D" w:rsidRPr="00336CF3">
              <w:rPr>
                <w:rFonts w:ascii="Times New Roman" w:hAnsi="Times New Roman" w:cs="Times New Roman"/>
                <w:sz w:val="18"/>
                <w:szCs w:val="18"/>
              </w:rPr>
              <w:t xml:space="preserve"> and R.C.C crosses and CC Paver</w:t>
            </w:r>
            <w:r w:rsidRPr="00336CF3">
              <w:rPr>
                <w:rFonts w:ascii="Times New Roman" w:hAnsi="Times New Roman" w:cs="Times New Roman"/>
                <w:sz w:val="18"/>
                <w:szCs w:val="18"/>
              </w:rPr>
              <w:t xml:space="preserve"> in Rana Wilayat street Nadeem Malik Street Via Marhoom </w:t>
            </w:r>
            <w:r w:rsidR="00E42BEA" w:rsidRPr="00336CF3">
              <w:rPr>
                <w:rFonts w:ascii="Times New Roman" w:hAnsi="Times New Roman" w:cs="Times New Roman"/>
                <w:sz w:val="18"/>
                <w:szCs w:val="18"/>
              </w:rPr>
              <w:t xml:space="preserve">Malik Liaquat Street </w:t>
            </w:r>
            <w:r w:rsidRPr="00336CF3">
              <w:rPr>
                <w:rFonts w:ascii="Times New Roman" w:hAnsi="Times New Roman" w:cs="Times New Roman"/>
                <w:sz w:val="18"/>
                <w:szCs w:val="18"/>
              </w:rPr>
              <w:t>Ward No.09</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1.5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350"/>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New Muslim Colony Jama Masjid Shaikh Mohallah Anwarabad Ward No.13</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2.5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50,000/-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386"/>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Farman Pathan House to Ghulam Shah House Mohallah Buland KhanWard No.5</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20,000/-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BB0D0A" w:rsidRPr="00336CF3" w:rsidTr="001A02C6">
        <w:trPr>
          <w:trHeight w:val="386"/>
          <w:jc w:val="center"/>
        </w:trPr>
        <w:tc>
          <w:tcPr>
            <w:tcW w:w="535" w:type="dxa"/>
          </w:tcPr>
          <w:p w:rsidR="00BB0D0A" w:rsidRPr="00336CF3" w:rsidRDefault="00BB0D0A"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BB0D0A" w:rsidRPr="00336CF3" w:rsidRDefault="00B246D3" w:rsidP="00803DA7">
            <w:pPr>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Construction of CC Pa ver Earth worki towall </w:t>
            </w:r>
            <w:r w:rsidR="003038B5">
              <w:rPr>
                <w:rFonts w:ascii="Times New Roman" w:hAnsi="Times New Roman" w:cs="Times New Roman"/>
                <w:sz w:val="18"/>
                <w:szCs w:val="18"/>
              </w:rPr>
              <w:t xml:space="preserve">Kakro House to new abadi </w:t>
            </w:r>
          </w:p>
        </w:tc>
        <w:tc>
          <w:tcPr>
            <w:tcW w:w="1266" w:type="dxa"/>
            <w:vAlign w:val="center"/>
          </w:tcPr>
          <w:p w:rsidR="00BB0D0A" w:rsidRPr="00336CF3" w:rsidRDefault="003038B5" w:rsidP="00F73789">
            <w:pPr>
              <w:spacing w:line="276" w:lineRule="auto"/>
              <w:rPr>
                <w:rFonts w:ascii="Times New Roman" w:hAnsi="Times New Roman" w:cs="Times New Roman"/>
                <w:sz w:val="18"/>
                <w:szCs w:val="18"/>
              </w:rPr>
            </w:pPr>
            <w:r>
              <w:rPr>
                <w:rFonts w:ascii="Times New Roman" w:hAnsi="Times New Roman" w:cs="Times New Roman"/>
                <w:sz w:val="18"/>
                <w:szCs w:val="18"/>
              </w:rPr>
              <w:t>5.0 Million</w:t>
            </w:r>
          </w:p>
        </w:tc>
        <w:tc>
          <w:tcPr>
            <w:tcW w:w="1074" w:type="dxa"/>
            <w:vAlign w:val="center"/>
          </w:tcPr>
          <w:p w:rsidR="00BB0D0A" w:rsidRPr="00336CF3" w:rsidRDefault="003038B5" w:rsidP="00F73789">
            <w:pPr>
              <w:spacing w:line="276" w:lineRule="auto"/>
              <w:jc w:val="center"/>
              <w:rPr>
                <w:rFonts w:ascii="Times New Roman" w:hAnsi="Times New Roman" w:cs="Times New Roman"/>
                <w:sz w:val="18"/>
                <w:szCs w:val="18"/>
              </w:rPr>
            </w:pPr>
            <w:r>
              <w:rPr>
                <w:rFonts w:ascii="Times New Roman" w:hAnsi="Times New Roman" w:cs="Times New Roman"/>
                <w:sz w:val="18"/>
                <w:szCs w:val="18"/>
              </w:rPr>
              <w:t>100,000/-</w:t>
            </w:r>
          </w:p>
        </w:tc>
        <w:tc>
          <w:tcPr>
            <w:tcW w:w="1176" w:type="dxa"/>
            <w:vAlign w:val="center"/>
          </w:tcPr>
          <w:p w:rsidR="00BB0D0A" w:rsidRPr="00336CF3" w:rsidRDefault="003038B5" w:rsidP="00F73789">
            <w:pPr>
              <w:spacing w:line="276" w:lineRule="auto"/>
              <w:jc w:val="center"/>
              <w:rPr>
                <w:rFonts w:ascii="Times New Roman" w:hAnsi="Times New Roman" w:cs="Times New Roman"/>
                <w:sz w:val="18"/>
                <w:szCs w:val="18"/>
              </w:rPr>
            </w:pPr>
            <w:r>
              <w:rPr>
                <w:rFonts w:ascii="Times New Roman" w:hAnsi="Times New Roman" w:cs="Times New Roman"/>
                <w:sz w:val="18"/>
                <w:szCs w:val="18"/>
              </w:rPr>
              <w:t>3,000/-</w:t>
            </w:r>
          </w:p>
        </w:tc>
        <w:tc>
          <w:tcPr>
            <w:tcW w:w="1074" w:type="dxa"/>
            <w:vAlign w:val="center"/>
          </w:tcPr>
          <w:p w:rsidR="00BB0D0A" w:rsidRPr="00336CF3" w:rsidRDefault="003038B5" w:rsidP="003038B5">
            <w:pPr>
              <w:spacing w:line="276" w:lineRule="auto"/>
              <w:jc w:val="center"/>
              <w:rPr>
                <w:rFonts w:ascii="Times New Roman" w:hAnsi="Times New Roman" w:cs="Times New Roman"/>
                <w:sz w:val="18"/>
                <w:szCs w:val="18"/>
              </w:rPr>
            </w:pPr>
            <w:r>
              <w:rPr>
                <w:rFonts w:ascii="Times New Roman" w:hAnsi="Times New Roman" w:cs="Times New Roman"/>
                <w:sz w:val="18"/>
                <w:szCs w:val="18"/>
              </w:rPr>
              <w:t xml:space="preserve">9 Month </w:t>
            </w:r>
          </w:p>
        </w:tc>
      </w:tr>
      <w:tr w:rsidR="006909CB" w:rsidRPr="00336CF3" w:rsidTr="001A02C6">
        <w:trPr>
          <w:trHeight w:val="422"/>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Earth Work towall By pass to New Abadi Ward No.13</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5.0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100,000/-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09 Months</w:t>
            </w:r>
          </w:p>
        </w:tc>
      </w:tr>
      <w:tr w:rsidR="006909CB" w:rsidRPr="00336CF3" w:rsidTr="001A02C6">
        <w:trPr>
          <w:trHeight w:val="629"/>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Mohammad Sharif &amp; Mohammad Iqbal House to Shahid &amp; Nazeer Mohallah Shamasabad, Municipal Backside Street Ward No.7</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2.0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40,000/-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449"/>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 xml:space="preserve">Construction of CC paver I/C Drains R.C.C Slaps earth work various street Ghotki </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4.0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80,000/-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09 Months</w:t>
            </w:r>
          </w:p>
        </w:tc>
      </w:tr>
      <w:tr w:rsidR="006909CB" w:rsidRPr="00336CF3" w:rsidTr="001A02C6">
        <w:trPr>
          <w:trHeight w:val="323"/>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Mr Azhar Ali Pathan street Sarwar Arain Asghar Ali street Ward No.03</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2.0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40,000/-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242"/>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Meeting Hall in M.C Ghotki</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5.0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100,000/-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09 Months</w:t>
            </w:r>
          </w:p>
        </w:tc>
      </w:tr>
      <w:tr w:rsidR="006909CB" w:rsidRPr="00336CF3" w:rsidTr="001A02C6">
        <w:trPr>
          <w:trHeight w:val="170"/>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City Tower near Amara College Ghotki</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20,000/-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314"/>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Beautification of Public Parks M.C Ghotki</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5.0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100,000/-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09 Months</w:t>
            </w:r>
          </w:p>
        </w:tc>
      </w:tr>
      <w:tr w:rsidR="006909CB" w:rsidRPr="00336CF3" w:rsidTr="001A02C6">
        <w:trPr>
          <w:trHeight w:val="350"/>
          <w:jc w:val="center"/>
        </w:trPr>
        <w:tc>
          <w:tcPr>
            <w:tcW w:w="535" w:type="dxa"/>
          </w:tcPr>
          <w:p w:rsidR="006909CB" w:rsidRPr="00336CF3" w:rsidRDefault="006909CB" w:rsidP="00EA59DB">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Drains and CC Paver start from Kale Shah Road Rehmoowali Ward No.09</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1.5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206"/>
          <w:jc w:val="center"/>
        </w:trPr>
        <w:tc>
          <w:tcPr>
            <w:tcW w:w="535" w:type="dxa"/>
          </w:tcPr>
          <w:p w:rsidR="006909CB" w:rsidRPr="00336CF3" w:rsidRDefault="006909CB" w:rsidP="00685EA2">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Beatification of Public Park Anwarabad Ghotki</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5.0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100,000/-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09 Months</w:t>
            </w:r>
          </w:p>
        </w:tc>
      </w:tr>
      <w:tr w:rsidR="006909CB" w:rsidRPr="00336CF3" w:rsidTr="001A02C6">
        <w:trPr>
          <w:trHeight w:val="206"/>
          <w:jc w:val="center"/>
        </w:trPr>
        <w:tc>
          <w:tcPr>
            <w:tcW w:w="535" w:type="dxa"/>
          </w:tcPr>
          <w:p w:rsidR="006909CB" w:rsidRPr="00336CF3" w:rsidRDefault="006909CB" w:rsidP="00685EA2">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6909CB" w:rsidP="00F73789">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 xml:space="preserve">Construction CC Paver &amp; Drain or RCC Crosses in various Streets Ward No.11 </w:t>
            </w:r>
          </w:p>
        </w:tc>
        <w:tc>
          <w:tcPr>
            <w:tcW w:w="1266" w:type="dxa"/>
            <w:vAlign w:val="center"/>
          </w:tcPr>
          <w:p w:rsidR="006909CB" w:rsidRPr="00336CF3" w:rsidRDefault="006909CB" w:rsidP="00F73789">
            <w:pPr>
              <w:spacing w:line="276" w:lineRule="auto"/>
              <w:rPr>
                <w:rFonts w:ascii="Times New Roman" w:hAnsi="Times New Roman" w:cs="Times New Roman"/>
                <w:sz w:val="18"/>
                <w:szCs w:val="18"/>
              </w:rPr>
            </w:pPr>
            <w:r w:rsidRPr="00336CF3">
              <w:rPr>
                <w:rFonts w:ascii="Times New Roman" w:hAnsi="Times New Roman" w:cs="Times New Roman"/>
                <w:sz w:val="18"/>
                <w:szCs w:val="18"/>
              </w:rPr>
              <w:t>3.0 Million</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60,000/-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09 Months</w:t>
            </w:r>
          </w:p>
        </w:tc>
      </w:tr>
      <w:tr w:rsidR="008924E7" w:rsidRPr="00336CF3" w:rsidTr="001A02C6">
        <w:trPr>
          <w:trHeight w:val="206"/>
          <w:jc w:val="center"/>
        </w:trPr>
        <w:tc>
          <w:tcPr>
            <w:tcW w:w="535" w:type="dxa"/>
          </w:tcPr>
          <w:p w:rsidR="008924E7" w:rsidRPr="00336CF3" w:rsidRDefault="008924E7" w:rsidP="008924E7">
            <w:pPr>
              <w:pStyle w:val="ListParagraph"/>
              <w:numPr>
                <w:ilvl w:val="0"/>
                <w:numId w:val="2"/>
              </w:numPr>
              <w:jc w:val="center"/>
              <w:rPr>
                <w:rFonts w:ascii="Times New Roman" w:hAnsi="Times New Roman" w:cs="Times New Roman"/>
                <w:b/>
                <w:bCs/>
                <w:sz w:val="18"/>
                <w:szCs w:val="18"/>
              </w:rPr>
            </w:pPr>
          </w:p>
        </w:tc>
        <w:tc>
          <w:tcPr>
            <w:tcW w:w="4950" w:type="dxa"/>
            <w:vAlign w:val="center"/>
          </w:tcPr>
          <w:p w:rsidR="008924E7" w:rsidRPr="00336CF3" w:rsidRDefault="008924E7" w:rsidP="008924E7">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 R.C.C Slaps from Khadim Shah Street near Primary School Rehmoowali</w:t>
            </w:r>
          </w:p>
        </w:tc>
        <w:tc>
          <w:tcPr>
            <w:tcW w:w="1266" w:type="dxa"/>
            <w:vAlign w:val="center"/>
          </w:tcPr>
          <w:p w:rsidR="008924E7" w:rsidRPr="00336CF3" w:rsidRDefault="008924E7" w:rsidP="008924E7">
            <w:pPr>
              <w:spacing w:line="360" w:lineRule="auto"/>
              <w:rPr>
                <w:rFonts w:ascii="Times New Roman" w:hAnsi="Times New Roman" w:cs="Times New Roman"/>
                <w:sz w:val="18"/>
                <w:szCs w:val="18"/>
              </w:rPr>
            </w:pPr>
            <w:r w:rsidRPr="00336CF3">
              <w:rPr>
                <w:rFonts w:ascii="Times New Roman" w:hAnsi="Times New Roman" w:cs="Times New Roman"/>
                <w:sz w:val="18"/>
                <w:szCs w:val="18"/>
              </w:rPr>
              <w:t>3.5 Million</w:t>
            </w:r>
          </w:p>
        </w:tc>
        <w:tc>
          <w:tcPr>
            <w:tcW w:w="1074" w:type="dxa"/>
            <w:vAlign w:val="center"/>
          </w:tcPr>
          <w:p w:rsidR="008924E7" w:rsidRPr="00336CF3" w:rsidRDefault="008924E7" w:rsidP="008924E7">
            <w:pPr>
              <w:spacing w:line="360" w:lineRule="auto"/>
              <w:jc w:val="center"/>
              <w:rPr>
                <w:rFonts w:ascii="Times New Roman" w:hAnsi="Times New Roman" w:cs="Times New Roman"/>
                <w:sz w:val="18"/>
                <w:szCs w:val="18"/>
              </w:rPr>
            </w:pPr>
            <w:r w:rsidRPr="00336CF3">
              <w:rPr>
                <w:rFonts w:ascii="Times New Roman" w:hAnsi="Times New Roman" w:cs="Times New Roman"/>
                <w:sz w:val="18"/>
                <w:szCs w:val="18"/>
              </w:rPr>
              <w:t>70,000/-</w:t>
            </w:r>
          </w:p>
        </w:tc>
        <w:tc>
          <w:tcPr>
            <w:tcW w:w="1176" w:type="dxa"/>
            <w:vAlign w:val="center"/>
          </w:tcPr>
          <w:p w:rsidR="008924E7" w:rsidRPr="00336CF3" w:rsidRDefault="008924E7" w:rsidP="008924E7">
            <w:pPr>
              <w:spacing w:line="360"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8924E7" w:rsidRPr="00336CF3" w:rsidRDefault="008924E7" w:rsidP="008924E7">
            <w:pPr>
              <w:spacing w:line="360" w:lineRule="auto"/>
              <w:jc w:val="center"/>
              <w:rPr>
                <w:rFonts w:ascii="Times New Roman" w:hAnsi="Times New Roman" w:cs="Times New Roman"/>
                <w:sz w:val="18"/>
                <w:szCs w:val="18"/>
              </w:rPr>
            </w:pPr>
            <w:r w:rsidRPr="00336CF3">
              <w:rPr>
                <w:rFonts w:ascii="Times New Roman" w:hAnsi="Times New Roman" w:cs="Times New Roman"/>
                <w:sz w:val="18"/>
                <w:szCs w:val="18"/>
              </w:rPr>
              <w:t>06 Months</w:t>
            </w:r>
          </w:p>
        </w:tc>
      </w:tr>
      <w:tr w:rsidR="006909CB" w:rsidRPr="00336CF3" w:rsidTr="001A02C6">
        <w:trPr>
          <w:trHeight w:val="206"/>
          <w:jc w:val="center"/>
        </w:trPr>
        <w:tc>
          <w:tcPr>
            <w:tcW w:w="535" w:type="dxa"/>
          </w:tcPr>
          <w:p w:rsidR="006909CB" w:rsidRPr="00336CF3" w:rsidRDefault="006909CB" w:rsidP="00685EA2">
            <w:pPr>
              <w:pStyle w:val="ListParagraph"/>
              <w:numPr>
                <w:ilvl w:val="0"/>
                <w:numId w:val="2"/>
              </w:numPr>
              <w:jc w:val="center"/>
              <w:rPr>
                <w:rFonts w:ascii="Times New Roman" w:hAnsi="Times New Roman" w:cs="Times New Roman"/>
                <w:b/>
                <w:bCs/>
                <w:sz w:val="18"/>
                <w:szCs w:val="18"/>
              </w:rPr>
            </w:pPr>
          </w:p>
        </w:tc>
        <w:tc>
          <w:tcPr>
            <w:tcW w:w="4950" w:type="dxa"/>
            <w:vAlign w:val="center"/>
          </w:tcPr>
          <w:p w:rsidR="006909CB" w:rsidRPr="00336CF3" w:rsidRDefault="0085234E" w:rsidP="0085234E">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 xml:space="preserve">Construction of CC paver I/C Drains from </w:t>
            </w:r>
            <w:r>
              <w:rPr>
                <w:rFonts w:ascii="Times New Roman" w:hAnsi="Times New Roman" w:cs="Times New Roman"/>
                <w:sz w:val="18"/>
                <w:szCs w:val="18"/>
              </w:rPr>
              <w:t>Mehboob Shah Road to Mirani House Street.</w:t>
            </w:r>
          </w:p>
        </w:tc>
        <w:tc>
          <w:tcPr>
            <w:tcW w:w="1266" w:type="dxa"/>
            <w:vAlign w:val="center"/>
          </w:tcPr>
          <w:p w:rsidR="006909CB" w:rsidRPr="00336CF3" w:rsidRDefault="0085234E" w:rsidP="00F73789">
            <w:pPr>
              <w:spacing w:line="276" w:lineRule="auto"/>
              <w:rPr>
                <w:rFonts w:ascii="Times New Roman" w:hAnsi="Times New Roman" w:cs="Times New Roman"/>
                <w:sz w:val="18"/>
                <w:szCs w:val="18"/>
              </w:rPr>
            </w:pPr>
            <w:r>
              <w:rPr>
                <w:rFonts w:ascii="Times New Roman" w:hAnsi="Times New Roman" w:cs="Times New Roman"/>
                <w:sz w:val="18"/>
                <w:szCs w:val="18"/>
              </w:rPr>
              <w:t>1</w:t>
            </w:r>
            <w:r w:rsidR="006909CB" w:rsidRPr="00336CF3">
              <w:rPr>
                <w:rFonts w:ascii="Times New Roman" w:hAnsi="Times New Roman" w:cs="Times New Roman"/>
                <w:sz w:val="18"/>
                <w:szCs w:val="18"/>
              </w:rPr>
              <w:t>.0 Mil</w:t>
            </w:r>
            <w:r w:rsidR="00140CCF" w:rsidRPr="00336CF3">
              <w:rPr>
                <w:rFonts w:ascii="Times New Roman" w:hAnsi="Times New Roman" w:cs="Times New Roman"/>
                <w:sz w:val="18"/>
                <w:szCs w:val="18"/>
              </w:rPr>
              <w:t>l</w:t>
            </w:r>
            <w:r w:rsidR="006909CB" w:rsidRPr="00336CF3">
              <w:rPr>
                <w:rFonts w:ascii="Times New Roman" w:hAnsi="Times New Roman" w:cs="Times New Roman"/>
                <w:sz w:val="18"/>
                <w:szCs w:val="18"/>
              </w:rPr>
              <w:t>ion</w:t>
            </w:r>
          </w:p>
        </w:tc>
        <w:tc>
          <w:tcPr>
            <w:tcW w:w="1074" w:type="dxa"/>
            <w:vAlign w:val="center"/>
          </w:tcPr>
          <w:p w:rsidR="006909CB" w:rsidRPr="00336CF3" w:rsidRDefault="0085234E" w:rsidP="00F73789">
            <w:pPr>
              <w:spacing w:line="276" w:lineRule="auto"/>
              <w:jc w:val="center"/>
              <w:rPr>
                <w:rFonts w:ascii="Times New Roman" w:hAnsi="Times New Roman" w:cs="Times New Roman"/>
                <w:sz w:val="18"/>
                <w:szCs w:val="18"/>
              </w:rPr>
            </w:pPr>
            <w:r>
              <w:rPr>
                <w:rFonts w:ascii="Times New Roman" w:hAnsi="Times New Roman" w:cs="Times New Roman"/>
                <w:sz w:val="18"/>
                <w:szCs w:val="18"/>
              </w:rPr>
              <w:t>2</w:t>
            </w:r>
            <w:r w:rsidR="006909CB" w:rsidRPr="00336CF3">
              <w:rPr>
                <w:rFonts w:ascii="Times New Roman" w:hAnsi="Times New Roman" w:cs="Times New Roman"/>
                <w:sz w:val="18"/>
                <w:szCs w:val="18"/>
              </w:rPr>
              <w:t>0,000/-</w:t>
            </w:r>
          </w:p>
        </w:tc>
        <w:tc>
          <w:tcPr>
            <w:tcW w:w="1176" w:type="dxa"/>
            <w:vAlign w:val="center"/>
          </w:tcPr>
          <w:p w:rsidR="006909CB" w:rsidRPr="00336CF3" w:rsidRDefault="006909CB" w:rsidP="00F73789">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3,000/-</w:t>
            </w:r>
          </w:p>
        </w:tc>
        <w:tc>
          <w:tcPr>
            <w:tcW w:w="1074" w:type="dxa"/>
            <w:vAlign w:val="center"/>
          </w:tcPr>
          <w:p w:rsidR="006909CB" w:rsidRPr="00336CF3" w:rsidRDefault="006909CB" w:rsidP="00183B9D">
            <w:pPr>
              <w:spacing w:line="276" w:lineRule="auto"/>
              <w:jc w:val="center"/>
              <w:rPr>
                <w:rFonts w:ascii="Times New Roman" w:hAnsi="Times New Roman" w:cs="Times New Roman"/>
                <w:sz w:val="18"/>
                <w:szCs w:val="18"/>
              </w:rPr>
            </w:pPr>
            <w:r w:rsidRPr="00336CF3">
              <w:rPr>
                <w:rFonts w:ascii="Times New Roman" w:hAnsi="Times New Roman" w:cs="Times New Roman"/>
                <w:sz w:val="18"/>
                <w:szCs w:val="18"/>
              </w:rPr>
              <w:t>0</w:t>
            </w:r>
            <w:r w:rsidR="00183B9D">
              <w:rPr>
                <w:rFonts w:ascii="Times New Roman" w:hAnsi="Times New Roman" w:cs="Times New Roman"/>
                <w:sz w:val="18"/>
                <w:szCs w:val="18"/>
              </w:rPr>
              <w:t>3</w:t>
            </w:r>
            <w:r w:rsidRPr="00336CF3">
              <w:rPr>
                <w:rFonts w:ascii="Times New Roman" w:hAnsi="Times New Roman" w:cs="Times New Roman"/>
                <w:sz w:val="18"/>
                <w:szCs w:val="18"/>
              </w:rPr>
              <w:t xml:space="preserve"> Months </w:t>
            </w:r>
          </w:p>
        </w:tc>
      </w:tr>
      <w:tr w:rsidR="00183B9D" w:rsidRPr="00336CF3" w:rsidTr="001A02C6">
        <w:trPr>
          <w:trHeight w:val="206"/>
          <w:jc w:val="center"/>
        </w:trPr>
        <w:tc>
          <w:tcPr>
            <w:tcW w:w="535" w:type="dxa"/>
          </w:tcPr>
          <w:p w:rsidR="00183B9D" w:rsidRPr="00336CF3" w:rsidRDefault="00183B9D" w:rsidP="00685EA2">
            <w:pPr>
              <w:pStyle w:val="ListParagraph"/>
              <w:numPr>
                <w:ilvl w:val="0"/>
                <w:numId w:val="2"/>
              </w:numPr>
              <w:jc w:val="center"/>
              <w:rPr>
                <w:rFonts w:ascii="Times New Roman" w:hAnsi="Times New Roman" w:cs="Times New Roman"/>
                <w:b/>
                <w:bCs/>
                <w:sz w:val="18"/>
                <w:szCs w:val="18"/>
              </w:rPr>
            </w:pPr>
          </w:p>
        </w:tc>
        <w:tc>
          <w:tcPr>
            <w:tcW w:w="4950" w:type="dxa"/>
            <w:vAlign w:val="center"/>
          </w:tcPr>
          <w:p w:rsidR="00183B9D" w:rsidRPr="00336CF3" w:rsidRDefault="00183B9D" w:rsidP="00183B9D">
            <w:pPr>
              <w:spacing w:line="276" w:lineRule="auto"/>
              <w:jc w:val="both"/>
              <w:rPr>
                <w:rFonts w:ascii="Times New Roman" w:hAnsi="Times New Roman" w:cs="Times New Roman"/>
                <w:sz w:val="18"/>
                <w:szCs w:val="18"/>
              </w:rPr>
            </w:pPr>
            <w:r w:rsidRPr="00336CF3">
              <w:rPr>
                <w:rFonts w:ascii="Times New Roman" w:hAnsi="Times New Roman" w:cs="Times New Roman"/>
                <w:sz w:val="18"/>
                <w:szCs w:val="18"/>
              </w:rPr>
              <w:t>Construction of CC paver I/C Drains</w:t>
            </w:r>
            <w:r>
              <w:rPr>
                <w:rFonts w:ascii="Times New Roman" w:hAnsi="Times New Roman" w:cs="Times New Roman"/>
                <w:sz w:val="18"/>
                <w:szCs w:val="18"/>
              </w:rPr>
              <w:t xml:space="preserve"> Mehboob Shah Road to Munwar Kolachi House Street</w:t>
            </w:r>
          </w:p>
        </w:tc>
        <w:tc>
          <w:tcPr>
            <w:tcW w:w="1266" w:type="dxa"/>
            <w:vAlign w:val="center"/>
          </w:tcPr>
          <w:p w:rsidR="00183B9D" w:rsidRDefault="00183B9D" w:rsidP="00F73789">
            <w:pPr>
              <w:spacing w:line="276" w:lineRule="auto"/>
              <w:rPr>
                <w:rFonts w:ascii="Times New Roman" w:hAnsi="Times New Roman" w:cs="Times New Roman"/>
                <w:sz w:val="18"/>
                <w:szCs w:val="18"/>
              </w:rPr>
            </w:pPr>
            <w:r>
              <w:rPr>
                <w:rFonts w:ascii="Times New Roman" w:hAnsi="Times New Roman" w:cs="Times New Roman"/>
                <w:sz w:val="18"/>
                <w:szCs w:val="18"/>
              </w:rPr>
              <w:t>1.0 Million</w:t>
            </w:r>
          </w:p>
        </w:tc>
        <w:tc>
          <w:tcPr>
            <w:tcW w:w="1074" w:type="dxa"/>
            <w:vAlign w:val="center"/>
          </w:tcPr>
          <w:p w:rsidR="00183B9D" w:rsidRDefault="00183B9D" w:rsidP="00F73789">
            <w:pPr>
              <w:spacing w:line="276" w:lineRule="auto"/>
              <w:jc w:val="center"/>
              <w:rPr>
                <w:rFonts w:ascii="Times New Roman" w:hAnsi="Times New Roman" w:cs="Times New Roman"/>
                <w:sz w:val="18"/>
                <w:szCs w:val="18"/>
              </w:rPr>
            </w:pPr>
            <w:r>
              <w:rPr>
                <w:rFonts w:ascii="Times New Roman" w:hAnsi="Times New Roman" w:cs="Times New Roman"/>
                <w:sz w:val="18"/>
                <w:szCs w:val="18"/>
              </w:rPr>
              <w:t>20,000/-</w:t>
            </w:r>
          </w:p>
        </w:tc>
        <w:tc>
          <w:tcPr>
            <w:tcW w:w="1176" w:type="dxa"/>
            <w:vAlign w:val="center"/>
          </w:tcPr>
          <w:p w:rsidR="00183B9D" w:rsidRPr="00336CF3" w:rsidRDefault="00183B9D" w:rsidP="00F73789">
            <w:pPr>
              <w:spacing w:line="276" w:lineRule="auto"/>
              <w:jc w:val="center"/>
              <w:rPr>
                <w:rFonts w:ascii="Times New Roman" w:hAnsi="Times New Roman" w:cs="Times New Roman"/>
                <w:sz w:val="18"/>
                <w:szCs w:val="18"/>
              </w:rPr>
            </w:pPr>
            <w:r>
              <w:rPr>
                <w:rFonts w:ascii="Times New Roman" w:hAnsi="Times New Roman" w:cs="Times New Roman"/>
                <w:sz w:val="18"/>
                <w:szCs w:val="18"/>
              </w:rPr>
              <w:t>3,000/-</w:t>
            </w:r>
          </w:p>
        </w:tc>
        <w:tc>
          <w:tcPr>
            <w:tcW w:w="1074" w:type="dxa"/>
            <w:vAlign w:val="center"/>
          </w:tcPr>
          <w:p w:rsidR="00183B9D" w:rsidRPr="00336CF3" w:rsidRDefault="00183B9D" w:rsidP="00183B9D">
            <w:pPr>
              <w:spacing w:line="276" w:lineRule="auto"/>
              <w:jc w:val="center"/>
              <w:rPr>
                <w:rFonts w:ascii="Times New Roman" w:hAnsi="Times New Roman" w:cs="Times New Roman"/>
                <w:sz w:val="18"/>
                <w:szCs w:val="18"/>
              </w:rPr>
            </w:pPr>
            <w:r>
              <w:rPr>
                <w:rFonts w:ascii="Times New Roman" w:hAnsi="Times New Roman" w:cs="Times New Roman"/>
                <w:sz w:val="18"/>
                <w:szCs w:val="18"/>
              </w:rPr>
              <w:t>03 Months</w:t>
            </w:r>
          </w:p>
        </w:tc>
      </w:tr>
      <w:tr w:rsidR="0062497F" w:rsidRPr="00336CF3" w:rsidTr="001A02C6">
        <w:trPr>
          <w:trHeight w:val="206"/>
          <w:jc w:val="center"/>
        </w:trPr>
        <w:tc>
          <w:tcPr>
            <w:tcW w:w="535" w:type="dxa"/>
          </w:tcPr>
          <w:p w:rsidR="0062497F" w:rsidRPr="00336CF3" w:rsidRDefault="0062497F" w:rsidP="0062497F">
            <w:pPr>
              <w:pStyle w:val="ListParagraph"/>
              <w:numPr>
                <w:ilvl w:val="0"/>
                <w:numId w:val="2"/>
              </w:numPr>
              <w:jc w:val="center"/>
              <w:rPr>
                <w:rFonts w:ascii="Times New Roman" w:hAnsi="Times New Roman" w:cs="Times New Roman"/>
                <w:b/>
                <w:bCs/>
                <w:sz w:val="18"/>
                <w:szCs w:val="18"/>
              </w:rPr>
            </w:pPr>
          </w:p>
        </w:tc>
        <w:tc>
          <w:tcPr>
            <w:tcW w:w="4950" w:type="dxa"/>
            <w:vAlign w:val="center"/>
          </w:tcPr>
          <w:p w:rsidR="0062497F" w:rsidRPr="00EA59DB" w:rsidRDefault="0062497F" w:rsidP="00DA56C9">
            <w:pPr>
              <w:jc w:val="both"/>
              <w:rPr>
                <w:rFonts w:ascii="Garamond" w:hAnsi="Garamond"/>
                <w:sz w:val="18"/>
                <w:szCs w:val="18"/>
              </w:rPr>
            </w:pPr>
            <w:r w:rsidRPr="00EA59DB">
              <w:rPr>
                <w:rFonts w:ascii="Garamond" w:hAnsi="Garamond"/>
                <w:sz w:val="18"/>
                <w:szCs w:val="18"/>
              </w:rPr>
              <w:t>Construction of CC paver I/C Drains R.C.C Slaps from Peer Jalil Shah Street Rehmoowali</w:t>
            </w:r>
          </w:p>
        </w:tc>
        <w:tc>
          <w:tcPr>
            <w:tcW w:w="1266" w:type="dxa"/>
            <w:vAlign w:val="center"/>
          </w:tcPr>
          <w:p w:rsidR="0062497F" w:rsidRPr="00EA59DB" w:rsidRDefault="0062497F" w:rsidP="0062497F">
            <w:pPr>
              <w:spacing w:line="360" w:lineRule="auto"/>
              <w:rPr>
                <w:rFonts w:ascii="Garamond" w:hAnsi="Garamond"/>
                <w:sz w:val="18"/>
                <w:szCs w:val="18"/>
              </w:rPr>
            </w:pPr>
            <w:r w:rsidRPr="00EA59DB">
              <w:rPr>
                <w:rFonts w:ascii="Garamond" w:hAnsi="Garamond"/>
                <w:sz w:val="18"/>
                <w:szCs w:val="18"/>
              </w:rPr>
              <w:t>2.5 Million</w:t>
            </w:r>
          </w:p>
        </w:tc>
        <w:tc>
          <w:tcPr>
            <w:tcW w:w="1074" w:type="dxa"/>
            <w:vAlign w:val="center"/>
          </w:tcPr>
          <w:p w:rsidR="0062497F" w:rsidRPr="009A05F1" w:rsidRDefault="0062497F" w:rsidP="0062497F">
            <w:pPr>
              <w:spacing w:line="360" w:lineRule="auto"/>
              <w:jc w:val="center"/>
              <w:rPr>
                <w:sz w:val="18"/>
                <w:szCs w:val="18"/>
              </w:rPr>
            </w:pPr>
            <w:r w:rsidRPr="009A05F1">
              <w:rPr>
                <w:sz w:val="18"/>
                <w:szCs w:val="18"/>
              </w:rPr>
              <w:t>50,000/-</w:t>
            </w:r>
          </w:p>
        </w:tc>
        <w:tc>
          <w:tcPr>
            <w:tcW w:w="1176" w:type="dxa"/>
            <w:vAlign w:val="center"/>
          </w:tcPr>
          <w:p w:rsidR="0062497F" w:rsidRPr="009A05F1" w:rsidRDefault="0062497F" w:rsidP="0062497F">
            <w:pPr>
              <w:spacing w:line="360" w:lineRule="auto"/>
              <w:jc w:val="center"/>
              <w:rPr>
                <w:sz w:val="18"/>
                <w:szCs w:val="18"/>
              </w:rPr>
            </w:pPr>
            <w:r w:rsidRPr="009A05F1">
              <w:rPr>
                <w:sz w:val="18"/>
                <w:szCs w:val="18"/>
              </w:rPr>
              <w:t>3,000/-</w:t>
            </w:r>
          </w:p>
        </w:tc>
        <w:tc>
          <w:tcPr>
            <w:tcW w:w="1074" w:type="dxa"/>
            <w:vAlign w:val="center"/>
          </w:tcPr>
          <w:p w:rsidR="0062497F" w:rsidRPr="009A05F1" w:rsidRDefault="0062497F" w:rsidP="0062497F">
            <w:pPr>
              <w:spacing w:line="360" w:lineRule="auto"/>
              <w:jc w:val="center"/>
              <w:rPr>
                <w:sz w:val="18"/>
                <w:szCs w:val="18"/>
              </w:rPr>
            </w:pPr>
            <w:r w:rsidRPr="009A05F1">
              <w:rPr>
                <w:sz w:val="18"/>
                <w:szCs w:val="18"/>
              </w:rPr>
              <w:t>06 Months</w:t>
            </w:r>
          </w:p>
        </w:tc>
      </w:tr>
    </w:tbl>
    <w:p w:rsidR="00D4202D" w:rsidRPr="00336CF3" w:rsidRDefault="00D4202D" w:rsidP="009A05F1">
      <w:pPr>
        <w:spacing w:after="0"/>
        <w:jc w:val="both"/>
        <w:rPr>
          <w:rFonts w:ascii="Times New Roman" w:hAnsi="Times New Roman" w:cs="Times New Roman"/>
          <w:sz w:val="18"/>
          <w:szCs w:val="18"/>
        </w:rPr>
      </w:pPr>
    </w:p>
    <w:p w:rsidR="00336CF3" w:rsidRPr="00336CF3" w:rsidRDefault="00241BC4" w:rsidP="00FB6305">
      <w:pPr>
        <w:spacing w:after="0"/>
        <w:jc w:val="both"/>
        <w:rPr>
          <w:rFonts w:ascii="Times New Roman" w:hAnsi="Times New Roman" w:cs="Times New Roman"/>
          <w:sz w:val="18"/>
          <w:szCs w:val="18"/>
        </w:rPr>
      </w:pPr>
      <w:r>
        <w:rPr>
          <w:rFonts w:ascii="Times New Roman" w:hAnsi="Times New Roman" w:cs="Times New Roman"/>
          <w:sz w:val="18"/>
          <w:szCs w:val="18"/>
        </w:rPr>
        <w:t>01.</w:t>
      </w:r>
      <w:r w:rsidR="00336CF3" w:rsidRPr="00336CF3">
        <w:rPr>
          <w:rFonts w:ascii="Times New Roman" w:hAnsi="Times New Roman" w:cs="Times New Roman"/>
          <w:sz w:val="18"/>
          <w:szCs w:val="18"/>
        </w:rPr>
        <w:tab/>
        <w:t xml:space="preserve">The bidding documents can be had from the office of the under signed during office Hours on any working day from the date </w:t>
      </w:r>
      <w:r w:rsidR="001A02C6">
        <w:rPr>
          <w:rFonts w:ascii="Times New Roman" w:hAnsi="Times New Roman" w:cs="Times New Roman"/>
          <w:sz w:val="18"/>
          <w:szCs w:val="18"/>
        </w:rPr>
        <w:t xml:space="preserve">  </w:t>
      </w:r>
      <w:r w:rsidR="00336CF3" w:rsidRPr="00336CF3">
        <w:rPr>
          <w:rFonts w:ascii="Times New Roman" w:hAnsi="Times New Roman" w:cs="Times New Roman"/>
          <w:sz w:val="18"/>
          <w:szCs w:val="18"/>
        </w:rPr>
        <w:t xml:space="preserve">of publication upto </w:t>
      </w:r>
      <w:r w:rsidR="007B7FC7">
        <w:rPr>
          <w:rFonts w:ascii="Times New Roman" w:hAnsi="Times New Roman" w:cs="Times New Roman"/>
          <w:b/>
          <w:sz w:val="18"/>
          <w:szCs w:val="18"/>
        </w:rPr>
        <w:t>30</w:t>
      </w:r>
      <w:r w:rsidR="00C87660">
        <w:rPr>
          <w:rFonts w:ascii="Times New Roman" w:hAnsi="Times New Roman" w:cs="Times New Roman"/>
          <w:b/>
          <w:sz w:val="18"/>
          <w:szCs w:val="18"/>
        </w:rPr>
        <w:t>.0</w:t>
      </w:r>
      <w:r w:rsidR="00F2047E">
        <w:rPr>
          <w:rFonts w:ascii="Times New Roman" w:hAnsi="Times New Roman" w:cs="Times New Roman"/>
          <w:b/>
          <w:sz w:val="18"/>
          <w:szCs w:val="18"/>
        </w:rPr>
        <w:t>1</w:t>
      </w:r>
      <w:r w:rsidR="00C87660">
        <w:rPr>
          <w:rFonts w:ascii="Times New Roman" w:hAnsi="Times New Roman" w:cs="Times New Roman"/>
          <w:b/>
          <w:sz w:val="18"/>
          <w:szCs w:val="18"/>
        </w:rPr>
        <w:t>.20</w:t>
      </w:r>
      <w:r w:rsidR="00C87660" w:rsidRPr="00C87660">
        <w:rPr>
          <w:rFonts w:ascii="Times New Roman" w:hAnsi="Times New Roman" w:cs="Times New Roman"/>
          <w:b/>
          <w:sz w:val="18"/>
          <w:szCs w:val="18"/>
        </w:rPr>
        <w:t>1</w:t>
      </w:r>
      <w:r w:rsidR="00C87660">
        <w:rPr>
          <w:rFonts w:ascii="Times New Roman" w:hAnsi="Times New Roman" w:cs="Times New Roman"/>
          <w:b/>
          <w:sz w:val="18"/>
          <w:szCs w:val="18"/>
        </w:rPr>
        <w:t>7</w:t>
      </w:r>
      <w:r w:rsidR="00336CF3" w:rsidRPr="00336CF3">
        <w:rPr>
          <w:rFonts w:ascii="Times New Roman" w:hAnsi="Times New Roman" w:cs="Times New Roman"/>
          <w:b/>
          <w:sz w:val="18"/>
          <w:szCs w:val="18"/>
          <w:u w:val="single"/>
        </w:rPr>
        <w:t xml:space="preserve"> </w:t>
      </w:r>
      <w:r w:rsidR="00336CF3" w:rsidRPr="00336CF3">
        <w:rPr>
          <w:rFonts w:ascii="Times New Roman" w:hAnsi="Times New Roman" w:cs="Times New Roman"/>
          <w:sz w:val="18"/>
          <w:szCs w:val="18"/>
        </w:rPr>
        <w:t>on the payment of the tender fee no</w:t>
      </w:r>
      <w:r w:rsidR="00C87660">
        <w:rPr>
          <w:rFonts w:ascii="Times New Roman" w:hAnsi="Times New Roman" w:cs="Times New Roman"/>
          <w:sz w:val="18"/>
          <w:szCs w:val="18"/>
        </w:rPr>
        <w:t>n</w:t>
      </w:r>
      <w:r w:rsidR="00336CF3" w:rsidRPr="00336CF3">
        <w:rPr>
          <w:rFonts w:ascii="Times New Roman" w:hAnsi="Times New Roman" w:cs="Times New Roman"/>
          <w:sz w:val="18"/>
          <w:szCs w:val="18"/>
        </w:rPr>
        <w:t xml:space="preserve"> refundable, specified against each work.</w:t>
      </w:r>
    </w:p>
    <w:p w:rsidR="00336CF3" w:rsidRPr="00336CF3" w:rsidRDefault="00336CF3" w:rsidP="00FB6305">
      <w:pPr>
        <w:spacing w:after="0"/>
        <w:jc w:val="both"/>
        <w:rPr>
          <w:rFonts w:ascii="Times New Roman" w:hAnsi="Times New Roman" w:cs="Times New Roman"/>
          <w:sz w:val="18"/>
          <w:szCs w:val="18"/>
        </w:rPr>
      </w:pPr>
      <w:r w:rsidRPr="00336CF3">
        <w:rPr>
          <w:rFonts w:ascii="Times New Roman" w:hAnsi="Times New Roman" w:cs="Times New Roman"/>
          <w:sz w:val="18"/>
          <w:szCs w:val="18"/>
        </w:rPr>
        <w:t>0</w:t>
      </w:r>
      <w:r w:rsidR="00AE43E5">
        <w:rPr>
          <w:rFonts w:ascii="Times New Roman" w:hAnsi="Times New Roman" w:cs="Times New Roman"/>
          <w:sz w:val="18"/>
          <w:szCs w:val="18"/>
        </w:rPr>
        <w:t>2</w:t>
      </w:r>
      <w:r w:rsidRPr="00336CF3">
        <w:rPr>
          <w:rFonts w:ascii="Times New Roman" w:hAnsi="Times New Roman" w:cs="Times New Roman"/>
          <w:sz w:val="18"/>
          <w:szCs w:val="18"/>
        </w:rPr>
        <w:t>.</w:t>
      </w:r>
      <w:r w:rsidRPr="00336CF3">
        <w:rPr>
          <w:rFonts w:ascii="Times New Roman" w:hAnsi="Times New Roman" w:cs="Times New Roman"/>
          <w:sz w:val="18"/>
          <w:szCs w:val="18"/>
        </w:rPr>
        <w:tab/>
        <w:t xml:space="preserve">The tenders will be received back on </w:t>
      </w:r>
      <w:r w:rsidR="007B7FC7">
        <w:rPr>
          <w:rFonts w:ascii="Times New Roman" w:hAnsi="Times New Roman" w:cs="Times New Roman"/>
          <w:b/>
          <w:sz w:val="18"/>
          <w:szCs w:val="18"/>
        </w:rPr>
        <w:t>31</w:t>
      </w:r>
      <w:r w:rsidRPr="00C87660">
        <w:rPr>
          <w:rFonts w:ascii="Times New Roman" w:hAnsi="Times New Roman" w:cs="Times New Roman"/>
          <w:b/>
          <w:sz w:val="18"/>
          <w:szCs w:val="18"/>
        </w:rPr>
        <w:t>-</w:t>
      </w:r>
      <w:r w:rsidR="00C87660" w:rsidRPr="00C87660">
        <w:rPr>
          <w:rFonts w:ascii="Times New Roman" w:hAnsi="Times New Roman" w:cs="Times New Roman"/>
          <w:b/>
          <w:sz w:val="18"/>
          <w:szCs w:val="18"/>
        </w:rPr>
        <w:t>0</w:t>
      </w:r>
      <w:r w:rsidR="007B7FC7">
        <w:rPr>
          <w:rFonts w:ascii="Times New Roman" w:hAnsi="Times New Roman" w:cs="Times New Roman"/>
          <w:b/>
          <w:sz w:val="18"/>
          <w:szCs w:val="18"/>
        </w:rPr>
        <w:t>1</w:t>
      </w:r>
      <w:r w:rsidR="00C87660" w:rsidRPr="00C87660">
        <w:rPr>
          <w:rFonts w:ascii="Times New Roman" w:hAnsi="Times New Roman" w:cs="Times New Roman"/>
          <w:b/>
          <w:sz w:val="18"/>
          <w:szCs w:val="18"/>
        </w:rPr>
        <w:t>.2017</w:t>
      </w:r>
      <w:r w:rsidR="007B7FC7">
        <w:rPr>
          <w:rFonts w:ascii="Times New Roman" w:hAnsi="Times New Roman" w:cs="Times New Roman"/>
          <w:b/>
          <w:sz w:val="18"/>
          <w:szCs w:val="18"/>
        </w:rPr>
        <w:t xml:space="preserve"> </w:t>
      </w:r>
      <w:r w:rsidRPr="00336CF3">
        <w:rPr>
          <w:rFonts w:ascii="Times New Roman" w:hAnsi="Times New Roman" w:cs="Times New Roman"/>
          <w:sz w:val="18"/>
          <w:szCs w:val="18"/>
        </w:rPr>
        <w:t xml:space="preserve">up to </w:t>
      </w:r>
      <w:r w:rsidRPr="00C87660">
        <w:rPr>
          <w:rFonts w:ascii="Times New Roman" w:hAnsi="Times New Roman" w:cs="Times New Roman"/>
          <w:b/>
          <w:sz w:val="18"/>
          <w:szCs w:val="18"/>
        </w:rPr>
        <w:t>01:00</w:t>
      </w:r>
      <w:r w:rsidR="00C87660" w:rsidRPr="00C87660">
        <w:rPr>
          <w:rFonts w:ascii="Times New Roman" w:hAnsi="Times New Roman" w:cs="Times New Roman"/>
          <w:b/>
          <w:sz w:val="18"/>
          <w:szCs w:val="18"/>
        </w:rPr>
        <w:t xml:space="preserve"> </w:t>
      </w:r>
      <w:r w:rsidRPr="00C87660">
        <w:rPr>
          <w:rFonts w:ascii="Times New Roman" w:hAnsi="Times New Roman" w:cs="Times New Roman"/>
          <w:b/>
          <w:sz w:val="18"/>
          <w:szCs w:val="18"/>
        </w:rPr>
        <w:t>PM</w:t>
      </w:r>
      <w:r w:rsidRPr="00336CF3">
        <w:rPr>
          <w:rFonts w:ascii="Times New Roman" w:hAnsi="Times New Roman" w:cs="Times New Roman"/>
          <w:b/>
          <w:sz w:val="18"/>
          <w:szCs w:val="18"/>
          <w:u w:val="single"/>
        </w:rPr>
        <w:t xml:space="preserve"> </w:t>
      </w:r>
      <w:r w:rsidRPr="00336CF3">
        <w:rPr>
          <w:rFonts w:ascii="Times New Roman" w:hAnsi="Times New Roman" w:cs="Times New Roman"/>
          <w:sz w:val="18"/>
          <w:szCs w:val="18"/>
        </w:rPr>
        <w:t xml:space="preserve">and open on the same day at </w:t>
      </w:r>
      <w:r w:rsidRPr="00C87660">
        <w:rPr>
          <w:rFonts w:ascii="Times New Roman" w:hAnsi="Times New Roman" w:cs="Times New Roman"/>
          <w:b/>
          <w:sz w:val="18"/>
          <w:szCs w:val="18"/>
        </w:rPr>
        <w:t>02:00PM</w:t>
      </w:r>
      <w:r w:rsidRPr="00C87660">
        <w:rPr>
          <w:rFonts w:ascii="Times New Roman" w:hAnsi="Times New Roman" w:cs="Times New Roman"/>
          <w:sz w:val="18"/>
          <w:szCs w:val="18"/>
        </w:rPr>
        <w:t xml:space="preserve"> .</w:t>
      </w:r>
      <w:r w:rsidRPr="00336CF3">
        <w:rPr>
          <w:rFonts w:ascii="Times New Roman" w:hAnsi="Times New Roman" w:cs="Times New Roman"/>
          <w:sz w:val="18"/>
          <w:szCs w:val="18"/>
        </w:rPr>
        <w:t xml:space="preserve"> </w:t>
      </w:r>
    </w:p>
    <w:p w:rsidR="00336CF3" w:rsidRPr="00336CF3" w:rsidRDefault="00AE43E5" w:rsidP="00FB6305">
      <w:pPr>
        <w:spacing w:after="0"/>
        <w:jc w:val="both"/>
        <w:rPr>
          <w:rFonts w:ascii="Times New Roman" w:hAnsi="Times New Roman" w:cs="Times New Roman"/>
          <w:sz w:val="18"/>
          <w:szCs w:val="18"/>
        </w:rPr>
      </w:pPr>
      <w:r>
        <w:rPr>
          <w:rFonts w:ascii="Times New Roman" w:hAnsi="Times New Roman" w:cs="Times New Roman"/>
          <w:sz w:val="18"/>
          <w:szCs w:val="18"/>
        </w:rPr>
        <w:t>03</w:t>
      </w:r>
      <w:r w:rsidR="00336CF3" w:rsidRPr="00336CF3">
        <w:rPr>
          <w:rFonts w:ascii="Times New Roman" w:hAnsi="Times New Roman" w:cs="Times New Roman"/>
          <w:sz w:val="18"/>
          <w:szCs w:val="18"/>
        </w:rPr>
        <w:t>.</w:t>
      </w:r>
      <w:r w:rsidR="00336CF3" w:rsidRPr="00336CF3">
        <w:rPr>
          <w:rFonts w:ascii="Times New Roman" w:hAnsi="Times New Roman" w:cs="Times New Roman"/>
          <w:sz w:val="18"/>
          <w:szCs w:val="18"/>
        </w:rPr>
        <w:tab/>
        <w:t xml:space="preserve">If the work remains un-responded, the Bid Documents will be issued up to </w:t>
      </w:r>
      <w:r w:rsidR="007B7FC7">
        <w:rPr>
          <w:rFonts w:ascii="Times New Roman" w:hAnsi="Times New Roman" w:cs="Times New Roman"/>
          <w:b/>
          <w:sz w:val="18"/>
          <w:szCs w:val="18"/>
        </w:rPr>
        <w:t>15</w:t>
      </w:r>
      <w:r w:rsidR="00C87660" w:rsidRPr="00C87660">
        <w:rPr>
          <w:rFonts w:ascii="Times New Roman" w:hAnsi="Times New Roman" w:cs="Times New Roman"/>
          <w:b/>
          <w:sz w:val="18"/>
          <w:szCs w:val="18"/>
        </w:rPr>
        <w:t>.02.2017</w:t>
      </w:r>
      <w:r w:rsidR="00336CF3" w:rsidRPr="00336CF3">
        <w:rPr>
          <w:rFonts w:ascii="Times New Roman" w:hAnsi="Times New Roman" w:cs="Times New Roman"/>
          <w:sz w:val="18"/>
          <w:szCs w:val="18"/>
        </w:rPr>
        <w:t xml:space="preserve"> @ </w:t>
      </w:r>
      <w:r w:rsidR="00336CF3" w:rsidRPr="00336CF3">
        <w:rPr>
          <w:rFonts w:ascii="Times New Roman" w:hAnsi="Times New Roman" w:cs="Times New Roman"/>
          <w:b/>
          <w:sz w:val="18"/>
          <w:szCs w:val="18"/>
        </w:rPr>
        <w:t>1:00 PM</w:t>
      </w:r>
      <w:r w:rsidR="00336CF3" w:rsidRPr="00336CF3">
        <w:rPr>
          <w:rFonts w:ascii="Times New Roman" w:hAnsi="Times New Roman" w:cs="Times New Roman"/>
          <w:sz w:val="18"/>
          <w:szCs w:val="18"/>
        </w:rPr>
        <w:t xml:space="preserve"> and will be received back on </w:t>
      </w:r>
      <w:r w:rsidR="007B7FC7">
        <w:rPr>
          <w:rFonts w:ascii="Times New Roman" w:hAnsi="Times New Roman" w:cs="Times New Roman"/>
          <w:b/>
          <w:sz w:val="18"/>
          <w:szCs w:val="18"/>
        </w:rPr>
        <w:t>16</w:t>
      </w:r>
      <w:r w:rsidR="00336CF3" w:rsidRPr="00C87660">
        <w:rPr>
          <w:rFonts w:ascii="Times New Roman" w:hAnsi="Times New Roman" w:cs="Times New Roman"/>
          <w:b/>
          <w:sz w:val="18"/>
          <w:szCs w:val="18"/>
        </w:rPr>
        <w:t>-</w:t>
      </w:r>
      <w:r w:rsidR="00C87660" w:rsidRPr="00C87660">
        <w:rPr>
          <w:rFonts w:ascii="Times New Roman" w:hAnsi="Times New Roman" w:cs="Times New Roman"/>
          <w:b/>
          <w:sz w:val="18"/>
          <w:szCs w:val="18"/>
        </w:rPr>
        <w:t>0</w:t>
      </w:r>
      <w:r w:rsidR="00336CF3" w:rsidRPr="00C87660">
        <w:rPr>
          <w:rFonts w:ascii="Times New Roman" w:hAnsi="Times New Roman" w:cs="Times New Roman"/>
          <w:b/>
          <w:sz w:val="18"/>
          <w:szCs w:val="18"/>
        </w:rPr>
        <w:t>2-201</w:t>
      </w:r>
      <w:r w:rsidR="00C87660" w:rsidRPr="00C87660">
        <w:rPr>
          <w:rFonts w:ascii="Times New Roman" w:hAnsi="Times New Roman" w:cs="Times New Roman"/>
          <w:b/>
          <w:sz w:val="18"/>
          <w:szCs w:val="18"/>
        </w:rPr>
        <w:t>7</w:t>
      </w:r>
      <w:r w:rsidR="00336CF3" w:rsidRPr="00336CF3">
        <w:rPr>
          <w:rFonts w:ascii="Times New Roman" w:hAnsi="Times New Roman" w:cs="Times New Roman"/>
          <w:sz w:val="18"/>
          <w:szCs w:val="18"/>
        </w:rPr>
        <w:t xml:space="preserve"> up to </w:t>
      </w:r>
      <w:r w:rsidR="00336CF3" w:rsidRPr="00336CF3">
        <w:rPr>
          <w:rFonts w:ascii="Times New Roman" w:hAnsi="Times New Roman" w:cs="Times New Roman"/>
          <w:b/>
          <w:sz w:val="18"/>
          <w:szCs w:val="18"/>
          <w:u w:val="single"/>
        </w:rPr>
        <w:t>0</w:t>
      </w:r>
      <w:r w:rsidR="00C87660">
        <w:rPr>
          <w:rFonts w:ascii="Times New Roman" w:hAnsi="Times New Roman" w:cs="Times New Roman"/>
          <w:b/>
          <w:sz w:val="18"/>
          <w:szCs w:val="18"/>
          <w:u w:val="single"/>
        </w:rPr>
        <w:t>1</w:t>
      </w:r>
      <w:r w:rsidR="00336CF3" w:rsidRPr="00336CF3">
        <w:rPr>
          <w:rFonts w:ascii="Times New Roman" w:hAnsi="Times New Roman" w:cs="Times New Roman"/>
          <w:b/>
          <w:sz w:val="18"/>
          <w:szCs w:val="18"/>
          <w:u w:val="single"/>
        </w:rPr>
        <w:t>:00 PM</w:t>
      </w:r>
      <w:r w:rsidR="00336CF3" w:rsidRPr="00336CF3">
        <w:rPr>
          <w:rFonts w:ascii="Times New Roman" w:hAnsi="Times New Roman" w:cs="Times New Roman"/>
          <w:sz w:val="18"/>
          <w:szCs w:val="18"/>
        </w:rPr>
        <w:t xml:space="preserve"> and opened immediately after receiving time in-front of above Persons in Para-3.</w:t>
      </w:r>
    </w:p>
    <w:p w:rsidR="00336CF3" w:rsidRPr="00336CF3" w:rsidRDefault="00336CF3" w:rsidP="00FB6305">
      <w:pPr>
        <w:spacing w:after="0"/>
        <w:rPr>
          <w:rFonts w:ascii="Times New Roman" w:hAnsi="Times New Roman" w:cs="Times New Roman"/>
          <w:b/>
          <w:sz w:val="18"/>
          <w:szCs w:val="18"/>
          <w:u w:val="single"/>
        </w:rPr>
      </w:pPr>
      <w:r w:rsidRPr="00336CF3">
        <w:rPr>
          <w:rFonts w:ascii="Times New Roman" w:hAnsi="Times New Roman" w:cs="Times New Roman"/>
          <w:b/>
          <w:sz w:val="18"/>
          <w:szCs w:val="18"/>
          <w:u w:val="single"/>
        </w:rPr>
        <w:t>TERMS &amp; CONDITIONS</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Documentary evidence of works of same nature (</w:t>
      </w:r>
      <w:r w:rsidR="00C87660">
        <w:rPr>
          <w:rFonts w:ascii="Times New Roman" w:hAnsi="Times New Roman" w:cs="Times New Roman"/>
          <w:sz w:val="18"/>
          <w:szCs w:val="18"/>
        </w:rPr>
        <w:t>Local Government Department</w:t>
      </w:r>
      <w:r w:rsidRPr="00336CF3">
        <w:rPr>
          <w:rFonts w:ascii="Times New Roman" w:hAnsi="Times New Roman" w:cs="Times New Roman"/>
          <w:sz w:val="18"/>
          <w:szCs w:val="18"/>
        </w:rPr>
        <w:t xml:space="preserve"> works) of equivalent cost or above, executed during last three years, along with certificate of satisfactory completion showing date of start and completion from employer.</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List of works and copy of Letter of Award/Work Order of equivalent cost or above.</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List of machinery and equipment available with documentary proof of its ownership.</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Registration with Income Tax Department (NTN copy), Sindh Revenue Board (Sales Tax Registration) and copy of CNIC.</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Undertaking on stamp paper that Firm is not involved in any litigation, Departmental rift, has abandoned or made unnecessary delay in completion of any work in the Government Departments.</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The application shall accompany along with tender fee (Non Refundable) as shown against the work for purchase of bidding documents.</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The 2% earnest money shall be submitted in the shape of Call Deposit issued from scheduled bank at the time of submission of bidding document in favour of undersigned.</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Certificate of Bank showing credit worthiness along with last three years audited Bank Statement.</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Affidavit to the effect that Firm has not been black-listed previously by any Executing Agency.</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Affidavit to the effect that all documents/particulars/ information furnished are true and correct.</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Conditional tenders will not be entertained.</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Registration with Pakistan Engineering Council, in category C</w:t>
      </w:r>
      <w:r w:rsidR="00C87660">
        <w:rPr>
          <w:rFonts w:ascii="Times New Roman" w:hAnsi="Times New Roman" w:cs="Times New Roman"/>
          <w:sz w:val="18"/>
          <w:szCs w:val="18"/>
        </w:rPr>
        <w:t>6</w:t>
      </w:r>
      <w:r w:rsidRPr="00336CF3">
        <w:rPr>
          <w:rFonts w:ascii="Times New Roman" w:hAnsi="Times New Roman" w:cs="Times New Roman"/>
          <w:sz w:val="18"/>
          <w:szCs w:val="18"/>
        </w:rPr>
        <w:t xml:space="preserve"> and above, duly renewed for year 2016, with field of specialization CE 09.</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pacing w:val="20"/>
          <w:sz w:val="18"/>
          <w:szCs w:val="18"/>
        </w:rPr>
        <w:t>The condition shown at serial No: 12 will not be applicable in case of works costing below Rs.</w:t>
      </w:r>
      <w:r w:rsidRPr="00336CF3">
        <w:rPr>
          <w:rFonts w:ascii="Times New Roman" w:hAnsi="Times New Roman" w:cs="Times New Roman"/>
          <w:spacing w:val="20"/>
          <w:sz w:val="18"/>
          <w:szCs w:val="18"/>
          <w:u w:val="single"/>
        </w:rPr>
        <w:t>4.000</w:t>
      </w:r>
      <w:r w:rsidRPr="00336CF3">
        <w:rPr>
          <w:rFonts w:ascii="Times New Roman" w:hAnsi="Times New Roman" w:cs="Times New Roman"/>
          <w:spacing w:val="20"/>
          <w:sz w:val="18"/>
          <w:szCs w:val="18"/>
        </w:rPr>
        <w:t>(M).</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If Firm / Partner involved in partnership deed, then complete details/instructions and power of attorney will be submitted on affidavit by the proprietor.</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Financial turn over for last 03 years being average not less than thrice the cost of work under procurement.</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License from Electrical Inspector for Electric / Diesel Engine Generating Sets / Pumping Machinery.</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Current Bank Statement confirming cash availability / credit facility equivalent to 40% of cost of work under procurement.</w:t>
      </w:r>
    </w:p>
    <w:p w:rsidR="00336CF3" w:rsidRPr="00336CF3" w:rsidRDefault="00336CF3" w:rsidP="00FB6305">
      <w:pPr>
        <w:pStyle w:val="ListParagraph"/>
        <w:numPr>
          <w:ilvl w:val="0"/>
          <w:numId w:val="4"/>
        </w:numPr>
        <w:spacing w:after="0" w:line="240" w:lineRule="auto"/>
        <w:ind w:left="0" w:firstLine="0"/>
        <w:contextualSpacing w:val="0"/>
        <w:jc w:val="both"/>
        <w:rPr>
          <w:rFonts w:ascii="Times New Roman" w:hAnsi="Times New Roman" w:cs="Times New Roman"/>
          <w:sz w:val="18"/>
          <w:szCs w:val="18"/>
        </w:rPr>
      </w:pPr>
      <w:r w:rsidRPr="00336CF3">
        <w:rPr>
          <w:rFonts w:ascii="Times New Roman" w:hAnsi="Times New Roman" w:cs="Times New Roman"/>
          <w:sz w:val="18"/>
          <w:szCs w:val="18"/>
        </w:rPr>
        <w:t>Provide information of Technical Staff working with firm.</w:t>
      </w:r>
    </w:p>
    <w:p w:rsidR="00336CF3" w:rsidRPr="00336CF3" w:rsidRDefault="00336CF3" w:rsidP="00FB6305">
      <w:pPr>
        <w:spacing w:after="0"/>
        <w:jc w:val="both"/>
        <w:rPr>
          <w:rFonts w:ascii="Times New Roman" w:hAnsi="Times New Roman" w:cs="Times New Roman"/>
          <w:sz w:val="18"/>
          <w:szCs w:val="18"/>
        </w:rPr>
      </w:pPr>
      <w:r w:rsidRPr="00336CF3">
        <w:rPr>
          <w:rFonts w:ascii="Times New Roman" w:hAnsi="Times New Roman" w:cs="Times New Roman"/>
          <w:sz w:val="18"/>
          <w:szCs w:val="18"/>
        </w:rPr>
        <w:t>6.</w:t>
      </w:r>
      <w:r w:rsidRPr="00336CF3">
        <w:rPr>
          <w:rFonts w:ascii="Times New Roman" w:hAnsi="Times New Roman" w:cs="Times New Roman"/>
          <w:sz w:val="18"/>
          <w:szCs w:val="18"/>
        </w:rPr>
        <w:tab/>
        <w:t>Procuring agency reserves the right to accept or reject any bid and to annul the bidding process and reject all bids at any time prior to award of contract as per provision of (SPP rules 25).</w:t>
      </w:r>
    </w:p>
    <w:p w:rsidR="00336CF3" w:rsidRPr="00336CF3" w:rsidRDefault="00336CF3" w:rsidP="00FB6305">
      <w:pPr>
        <w:spacing w:after="0"/>
        <w:ind w:left="720" w:hanging="720"/>
        <w:jc w:val="both"/>
        <w:rPr>
          <w:rFonts w:ascii="Times New Roman" w:hAnsi="Times New Roman" w:cs="Times New Roman"/>
          <w:sz w:val="18"/>
          <w:szCs w:val="18"/>
        </w:rPr>
      </w:pPr>
      <w:r w:rsidRPr="00336CF3">
        <w:rPr>
          <w:rFonts w:ascii="Times New Roman" w:hAnsi="Times New Roman" w:cs="Times New Roman"/>
          <w:sz w:val="18"/>
          <w:szCs w:val="18"/>
        </w:rPr>
        <w:tab/>
        <w:t xml:space="preserve">Note: </w:t>
      </w:r>
      <w:r w:rsidRPr="00336CF3">
        <w:rPr>
          <w:rFonts w:ascii="Times New Roman" w:hAnsi="Times New Roman" w:cs="Times New Roman"/>
          <w:sz w:val="18"/>
          <w:szCs w:val="18"/>
        </w:rPr>
        <w:tab/>
        <w:t xml:space="preserve">This N.I T along with bid documents can be seen / down loaded from SPPRA Website at </w:t>
      </w:r>
      <w:hyperlink r:id="rId7" w:history="1">
        <w:r w:rsidRPr="00336CF3">
          <w:rPr>
            <w:rStyle w:val="Hyperlink"/>
            <w:rFonts w:ascii="Times New Roman" w:hAnsi="Times New Roman" w:cs="Times New Roman"/>
            <w:sz w:val="18"/>
            <w:szCs w:val="18"/>
          </w:rPr>
          <w:t>www.ppra.sindh.gov.pk</w:t>
        </w:r>
      </w:hyperlink>
    </w:p>
    <w:p w:rsidR="00336CF3" w:rsidRPr="00336CF3" w:rsidRDefault="00336CF3" w:rsidP="00336CF3">
      <w:pPr>
        <w:jc w:val="both"/>
        <w:rPr>
          <w:rFonts w:ascii="Times New Roman" w:hAnsi="Times New Roman" w:cs="Times New Roman"/>
          <w:sz w:val="18"/>
          <w:szCs w:val="18"/>
        </w:rPr>
      </w:pPr>
      <w:bookmarkStart w:id="0" w:name="_GoBack"/>
      <w:bookmarkEnd w:id="0"/>
    </w:p>
    <w:p w:rsidR="001A02C6" w:rsidRPr="00336CF3" w:rsidRDefault="001A02C6" w:rsidP="001A02C6">
      <w:pPr>
        <w:pStyle w:val="ListParagraph"/>
        <w:spacing w:after="0"/>
        <w:ind w:left="1170"/>
        <w:jc w:val="both"/>
        <w:rPr>
          <w:rFonts w:ascii="Times New Roman" w:hAnsi="Times New Roman" w:cs="Times New Roman"/>
          <w:b/>
          <w:bCs/>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w:t>
      </w:r>
      <w:r w:rsidRPr="00336CF3">
        <w:rPr>
          <w:rFonts w:ascii="Times New Roman" w:hAnsi="Times New Roman" w:cs="Times New Roman"/>
          <w:b/>
          <w:bCs/>
          <w:sz w:val="18"/>
          <w:szCs w:val="18"/>
        </w:rPr>
        <w:t>Chairman</w:t>
      </w:r>
    </w:p>
    <w:p w:rsidR="00C87660" w:rsidRDefault="001A02C6" w:rsidP="00DF4AB2">
      <w:pPr>
        <w:pStyle w:val="ListParagraph"/>
        <w:spacing w:after="0"/>
        <w:ind w:left="1170"/>
        <w:jc w:val="both"/>
        <w:rPr>
          <w:rFonts w:ascii="Times New Roman" w:hAnsi="Times New Roman" w:cs="Times New Roman"/>
          <w:sz w:val="18"/>
          <w:szCs w:val="18"/>
        </w:rPr>
      </w:pP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t>Municipal Committee Ghotki</w:t>
      </w:r>
    </w:p>
    <w:p w:rsidR="00336CF3" w:rsidRPr="002902E2" w:rsidRDefault="00336CF3" w:rsidP="00FA0F05">
      <w:pPr>
        <w:ind w:left="720" w:hanging="720"/>
        <w:jc w:val="both"/>
        <w:rPr>
          <w:rFonts w:ascii="Times New Roman" w:hAnsi="Times New Roman" w:cs="Times New Roman"/>
          <w:sz w:val="18"/>
          <w:szCs w:val="18"/>
        </w:rPr>
      </w:pPr>
      <w:r w:rsidRPr="00336CF3">
        <w:rPr>
          <w:rFonts w:ascii="Times New Roman" w:hAnsi="Times New Roman" w:cs="Times New Roman"/>
          <w:sz w:val="18"/>
          <w:szCs w:val="18"/>
        </w:rPr>
        <w:tab/>
      </w:r>
      <w:r w:rsidRPr="002902E2">
        <w:rPr>
          <w:rFonts w:ascii="Times New Roman" w:hAnsi="Times New Roman" w:cs="Times New Roman"/>
          <w:b/>
          <w:i/>
          <w:sz w:val="18"/>
          <w:szCs w:val="18"/>
          <w:u w:val="single"/>
        </w:rPr>
        <w:t>C.C for Information to:-</w:t>
      </w:r>
    </w:p>
    <w:p w:rsidR="0097158E" w:rsidRPr="002902E2" w:rsidRDefault="0003555E" w:rsidP="0003555E">
      <w:pPr>
        <w:spacing w:after="0" w:line="360" w:lineRule="auto"/>
        <w:jc w:val="both"/>
        <w:rPr>
          <w:rFonts w:ascii="Times New Roman" w:hAnsi="Times New Roman" w:cs="Times New Roman"/>
          <w:b/>
          <w:bCs/>
          <w:sz w:val="18"/>
          <w:szCs w:val="18"/>
          <w:u w:val="single"/>
        </w:rPr>
      </w:pPr>
      <w:r w:rsidRPr="002902E2">
        <w:rPr>
          <w:rFonts w:ascii="Times New Roman" w:hAnsi="Times New Roman" w:cs="Times New Roman"/>
          <w:b/>
          <w:bCs/>
          <w:sz w:val="18"/>
          <w:szCs w:val="18"/>
          <w:u w:val="single"/>
        </w:rPr>
        <w:t>Copy submitted to:-</w:t>
      </w:r>
    </w:p>
    <w:p w:rsidR="0097158E" w:rsidRPr="002902E2" w:rsidRDefault="00DF4AB2" w:rsidP="00DF4AB2">
      <w:pPr>
        <w:spacing w:after="0" w:line="240" w:lineRule="auto"/>
        <w:jc w:val="both"/>
        <w:rPr>
          <w:rFonts w:ascii="Times New Roman" w:hAnsi="Times New Roman" w:cs="Times New Roman"/>
          <w:sz w:val="18"/>
          <w:szCs w:val="18"/>
        </w:rPr>
      </w:pPr>
      <w:r w:rsidRPr="002902E2">
        <w:rPr>
          <w:rFonts w:ascii="Times New Roman" w:hAnsi="Times New Roman" w:cs="Times New Roman"/>
          <w:sz w:val="18"/>
          <w:szCs w:val="18"/>
        </w:rPr>
        <w:t>1.</w:t>
      </w:r>
      <w:r w:rsidRPr="002902E2">
        <w:rPr>
          <w:rFonts w:ascii="Times New Roman" w:hAnsi="Times New Roman" w:cs="Times New Roman"/>
          <w:sz w:val="18"/>
          <w:szCs w:val="18"/>
        </w:rPr>
        <w:tab/>
      </w:r>
      <w:r w:rsidR="0085376C" w:rsidRPr="002902E2">
        <w:rPr>
          <w:rFonts w:ascii="Times New Roman" w:hAnsi="Times New Roman" w:cs="Times New Roman"/>
          <w:sz w:val="18"/>
          <w:szCs w:val="18"/>
        </w:rPr>
        <w:t xml:space="preserve">The Director of Information (ADV) Government of Sindh </w:t>
      </w:r>
      <w:r w:rsidR="002B2E08" w:rsidRPr="002902E2">
        <w:rPr>
          <w:rFonts w:ascii="Times New Roman" w:hAnsi="Times New Roman" w:cs="Times New Roman"/>
          <w:sz w:val="18"/>
          <w:szCs w:val="18"/>
        </w:rPr>
        <w:t>B 96 Karachi for kind information with the request that publish this NIT in</w:t>
      </w:r>
      <w:r w:rsidR="00FA0F05" w:rsidRPr="002902E2">
        <w:rPr>
          <w:rFonts w:ascii="Times New Roman" w:hAnsi="Times New Roman" w:cs="Times New Roman"/>
          <w:sz w:val="18"/>
          <w:szCs w:val="18"/>
        </w:rPr>
        <w:t xml:space="preserve"> three leading newspapers i-e Sindhi Urdu and English </w:t>
      </w:r>
      <w:r w:rsidR="002B2E08" w:rsidRPr="002902E2">
        <w:rPr>
          <w:rFonts w:ascii="Times New Roman" w:hAnsi="Times New Roman" w:cs="Times New Roman"/>
          <w:sz w:val="18"/>
          <w:szCs w:val="18"/>
        </w:rPr>
        <w:t xml:space="preserve"> for which sufficient funds are available to meet the payment.</w:t>
      </w:r>
    </w:p>
    <w:p w:rsidR="00DF4AB2" w:rsidRPr="00584C44" w:rsidRDefault="00DF4AB2" w:rsidP="00DF4AB2">
      <w:pPr>
        <w:spacing w:after="120" w:line="240" w:lineRule="auto"/>
        <w:ind w:left="-90"/>
        <w:jc w:val="both"/>
        <w:rPr>
          <w:rFonts w:ascii="Arial" w:hAnsi="Arial" w:cs="Arial"/>
          <w:color w:val="000000"/>
          <w:sz w:val="18"/>
          <w:szCs w:val="20"/>
        </w:rPr>
      </w:pPr>
      <w:r w:rsidRPr="002902E2">
        <w:rPr>
          <w:rFonts w:ascii="Arial" w:hAnsi="Arial" w:cs="Arial"/>
          <w:color w:val="000000"/>
          <w:sz w:val="20"/>
          <w:szCs w:val="20"/>
        </w:rPr>
        <w:t>2.</w:t>
      </w:r>
      <w:r w:rsidRPr="002902E2">
        <w:rPr>
          <w:rFonts w:ascii="Arial" w:hAnsi="Arial" w:cs="Arial"/>
          <w:color w:val="000000"/>
          <w:sz w:val="20"/>
          <w:szCs w:val="20"/>
        </w:rPr>
        <w:tab/>
      </w:r>
      <w:r w:rsidRPr="00584C44">
        <w:rPr>
          <w:rFonts w:ascii="Arial" w:hAnsi="Arial" w:cs="Arial"/>
          <w:color w:val="000000"/>
          <w:sz w:val="18"/>
          <w:szCs w:val="20"/>
        </w:rPr>
        <w:t>The Director (A&amp;F), Sindh Public Procurement Regulatory Authority Barrack No.08 Sindh Secretariat No.4A Court Road Karachi Tel: 92-21-99205369 for hoisting on SPPRA’s Website.</w:t>
      </w:r>
    </w:p>
    <w:p w:rsidR="00DF4AB2" w:rsidRPr="00584C44" w:rsidRDefault="00DF4AB2" w:rsidP="00DF4AB2">
      <w:pPr>
        <w:pStyle w:val="ListParagraph"/>
        <w:spacing w:after="0" w:line="240" w:lineRule="auto"/>
        <w:ind w:left="-90"/>
        <w:jc w:val="both"/>
        <w:rPr>
          <w:rFonts w:ascii="Times New Roman" w:hAnsi="Times New Roman" w:cs="Times New Roman"/>
          <w:sz w:val="16"/>
          <w:szCs w:val="18"/>
        </w:rPr>
      </w:pPr>
      <w:r w:rsidRPr="00584C44">
        <w:rPr>
          <w:rFonts w:ascii="Arial" w:hAnsi="Arial" w:cs="Arial"/>
          <w:color w:val="000000"/>
          <w:sz w:val="18"/>
          <w:szCs w:val="20"/>
        </w:rPr>
        <w:t xml:space="preserve">3. </w:t>
      </w:r>
      <w:r w:rsidRPr="00584C44">
        <w:rPr>
          <w:rFonts w:ascii="Arial" w:hAnsi="Arial" w:cs="Arial"/>
          <w:color w:val="000000"/>
          <w:sz w:val="18"/>
          <w:szCs w:val="20"/>
        </w:rPr>
        <w:tab/>
        <w:t>The Secretary, Information &amp; Technology Department, Government of Sindh, Sindh Secretariat No. 6 Karachi and C.D of this is also enclosed herewith for placement on Government Website</w:t>
      </w:r>
    </w:p>
    <w:p w:rsidR="002B2E08" w:rsidRPr="002902E2" w:rsidRDefault="00DF4AB2" w:rsidP="00DF4AB2">
      <w:pPr>
        <w:pStyle w:val="ListParagraph"/>
        <w:spacing w:after="0" w:line="240" w:lineRule="auto"/>
        <w:ind w:left="-90"/>
        <w:jc w:val="both"/>
        <w:rPr>
          <w:rFonts w:ascii="Times New Roman" w:hAnsi="Times New Roman" w:cs="Times New Roman"/>
          <w:sz w:val="18"/>
          <w:szCs w:val="18"/>
        </w:rPr>
      </w:pPr>
      <w:r w:rsidRPr="002902E2">
        <w:rPr>
          <w:rFonts w:ascii="Times New Roman" w:hAnsi="Times New Roman" w:cs="Times New Roman"/>
          <w:sz w:val="18"/>
          <w:szCs w:val="18"/>
        </w:rPr>
        <w:t>4.</w:t>
      </w:r>
      <w:r w:rsidRPr="002902E2">
        <w:rPr>
          <w:rFonts w:ascii="Times New Roman" w:hAnsi="Times New Roman" w:cs="Times New Roman"/>
          <w:sz w:val="18"/>
          <w:szCs w:val="18"/>
        </w:rPr>
        <w:tab/>
      </w:r>
      <w:r w:rsidR="00B824C9" w:rsidRPr="002902E2">
        <w:rPr>
          <w:rFonts w:ascii="Times New Roman" w:hAnsi="Times New Roman" w:cs="Times New Roman"/>
          <w:sz w:val="18"/>
          <w:szCs w:val="18"/>
        </w:rPr>
        <w:t>The District Coordination Office Ghotki at Mirpur Mathelo.</w:t>
      </w:r>
    </w:p>
    <w:p w:rsidR="000E7E2F" w:rsidRPr="002902E2" w:rsidRDefault="00DF4AB2" w:rsidP="00DF4AB2">
      <w:pPr>
        <w:pStyle w:val="ListParagraph"/>
        <w:spacing w:after="0" w:line="240" w:lineRule="auto"/>
        <w:ind w:left="-90"/>
        <w:jc w:val="both"/>
        <w:rPr>
          <w:rFonts w:ascii="Times New Roman" w:hAnsi="Times New Roman" w:cs="Times New Roman"/>
          <w:sz w:val="18"/>
          <w:szCs w:val="18"/>
        </w:rPr>
      </w:pPr>
      <w:r w:rsidRPr="002902E2">
        <w:rPr>
          <w:rFonts w:ascii="Times New Roman" w:hAnsi="Times New Roman" w:cs="Times New Roman"/>
          <w:sz w:val="18"/>
          <w:szCs w:val="18"/>
        </w:rPr>
        <w:t>5.</w:t>
      </w:r>
      <w:r w:rsidRPr="002902E2">
        <w:rPr>
          <w:rFonts w:ascii="Times New Roman" w:hAnsi="Times New Roman" w:cs="Times New Roman"/>
          <w:sz w:val="18"/>
          <w:szCs w:val="18"/>
        </w:rPr>
        <w:tab/>
      </w:r>
      <w:r w:rsidR="000E7E2F" w:rsidRPr="002902E2">
        <w:rPr>
          <w:rFonts w:ascii="Times New Roman" w:hAnsi="Times New Roman" w:cs="Times New Roman"/>
          <w:sz w:val="18"/>
          <w:szCs w:val="18"/>
        </w:rPr>
        <w:t xml:space="preserve">The District </w:t>
      </w:r>
      <w:r w:rsidR="008E11DD" w:rsidRPr="002902E2">
        <w:rPr>
          <w:rFonts w:ascii="Times New Roman" w:hAnsi="Times New Roman" w:cs="Times New Roman"/>
          <w:sz w:val="18"/>
          <w:szCs w:val="18"/>
        </w:rPr>
        <w:t xml:space="preserve">Support Officer </w:t>
      </w:r>
      <w:r w:rsidR="000E7E2F" w:rsidRPr="002902E2">
        <w:rPr>
          <w:rFonts w:ascii="Times New Roman" w:hAnsi="Times New Roman" w:cs="Times New Roman"/>
          <w:sz w:val="18"/>
          <w:szCs w:val="18"/>
        </w:rPr>
        <w:t xml:space="preserve">Local Government </w:t>
      </w:r>
      <w:r w:rsidR="008E11DD" w:rsidRPr="002902E2">
        <w:rPr>
          <w:rFonts w:ascii="Times New Roman" w:hAnsi="Times New Roman" w:cs="Times New Roman"/>
          <w:sz w:val="18"/>
          <w:szCs w:val="18"/>
        </w:rPr>
        <w:t xml:space="preserve">Department </w:t>
      </w:r>
      <w:r w:rsidR="000E7E2F" w:rsidRPr="002902E2">
        <w:rPr>
          <w:rFonts w:ascii="Times New Roman" w:hAnsi="Times New Roman" w:cs="Times New Roman"/>
          <w:sz w:val="18"/>
          <w:szCs w:val="18"/>
        </w:rPr>
        <w:t xml:space="preserve"> Ghotki. </w:t>
      </w:r>
    </w:p>
    <w:p w:rsidR="00FD64CE" w:rsidRPr="002902E2" w:rsidRDefault="00DF4AB2" w:rsidP="00DF4AB2">
      <w:pPr>
        <w:pStyle w:val="ListParagraph"/>
        <w:spacing w:after="0" w:line="240" w:lineRule="auto"/>
        <w:ind w:left="-90"/>
        <w:jc w:val="both"/>
        <w:rPr>
          <w:rFonts w:ascii="Times New Roman" w:hAnsi="Times New Roman" w:cs="Times New Roman"/>
          <w:sz w:val="18"/>
          <w:szCs w:val="18"/>
        </w:rPr>
      </w:pPr>
      <w:r w:rsidRPr="002902E2">
        <w:rPr>
          <w:rFonts w:ascii="Times New Roman" w:hAnsi="Times New Roman" w:cs="Times New Roman"/>
          <w:sz w:val="18"/>
          <w:szCs w:val="18"/>
        </w:rPr>
        <w:t>6.</w:t>
      </w:r>
      <w:r w:rsidRPr="002902E2">
        <w:rPr>
          <w:rFonts w:ascii="Times New Roman" w:hAnsi="Times New Roman" w:cs="Times New Roman"/>
          <w:sz w:val="18"/>
          <w:szCs w:val="18"/>
        </w:rPr>
        <w:tab/>
      </w:r>
      <w:r w:rsidR="00FD64CE" w:rsidRPr="002902E2">
        <w:rPr>
          <w:rFonts w:ascii="Times New Roman" w:hAnsi="Times New Roman" w:cs="Times New Roman"/>
          <w:sz w:val="18"/>
          <w:szCs w:val="18"/>
        </w:rPr>
        <w:t>Copy for Notice Board for wide publicity.</w:t>
      </w:r>
    </w:p>
    <w:p w:rsidR="00FD64CE" w:rsidRPr="00336CF3" w:rsidRDefault="00FD64CE" w:rsidP="00FD64CE">
      <w:pPr>
        <w:pStyle w:val="ListParagraph"/>
        <w:spacing w:after="0" w:line="360" w:lineRule="auto"/>
        <w:ind w:left="1170"/>
        <w:jc w:val="both"/>
        <w:rPr>
          <w:rFonts w:ascii="Times New Roman" w:hAnsi="Times New Roman" w:cs="Times New Roman"/>
          <w:sz w:val="18"/>
          <w:szCs w:val="18"/>
        </w:rPr>
      </w:pPr>
    </w:p>
    <w:p w:rsidR="00FD64CE" w:rsidRPr="00336CF3" w:rsidRDefault="00FD64CE" w:rsidP="00FD64CE">
      <w:pPr>
        <w:pStyle w:val="ListParagraph"/>
        <w:spacing w:after="0" w:line="360" w:lineRule="auto"/>
        <w:ind w:left="1170"/>
        <w:jc w:val="both"/>
        <w:rPr>
          <w:rFonts w:ascii="Times New Roman" w:hAnsi="Times New Roman" w:cs="Times New Roman"/>
          <w:sz w:val="18"/>
          <w:szCs w:val="18"/>
        </w:rPr>
      </w:pPr>
    </w:p>
    <w:p w:rsidR="00D666A3" w:rsidRPr="00336CF3" w:rsidRDefault="00D666A3" w:rsidP="00D666A3">
      <w:pPr>
        <w:pStyle w:val="ListParagraph"/>
        <w:spacing w:after="0"/>
        <w:ind w:left="1170"/>
        <w:jc w:val="both"/>
        <w:rPr>
          <w:rFonts w:ascii="Times New Roman" w:hAnsi="Times New Roman" w:cs="Times New Roman"/>
          <w:b/>
          <w:bCs/>
          <w:sz w:val="18"/>
          <w:szCs w:val="18"/>
        </w:rPr>
      </w:pP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t>Chairman</w:t>
      </w:r>
    </w:p>
    <w:p w:rsidR="0097158E" w:rsidRPr="00336CF3" w:rsidRDefault="00D666A3" w:rsidP="00DF4FE8">
      <w:pPr>
        <w:pStyle w:val="ListParagraph"/>
        <w:spacing w:after="0"/>
        <w:ind w:left="1170"/>
        <w:jc w:val="both"/>
        <w:rPr>
          <w:rFonts w:ascii="Times New Roman" w:hAnsi="Times New Roman" w:cs="Times New Roman"/>
          <w:sz w:val="18"/>
          <w:szCs w:val="18"/>
        </w:rPr>
      </w:pP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r>
      <w:r w:rsidRPr="00336CF3">
        <w:rPr>
          <w:rFonts w:ascii="Times New Roman" w:hAnsi="Times New Roman" w:cs="Times New Roman"/>
          <w:b/>
          <w:bCs/>
          <w:sz w:val="18"/>
          <w:szCs w:val="18"/>
        </w:rPr>
        <w:tab/>
        <w:t>Municipal Committee Ghotki</w:t>
      </w:r>
    </w:p>
    <w:sectPr w:rsidR="0097158E" w:rsidRPr="00336CF3" w:rsidSect="002E6E16">
      <w:pgSz w:w="12240" w:h="18720"/>
      <w:pgMar w:top="450" w:right="1296" w:bottom="540" w:left="2016" w:header="720" w:footer="720" w:gutter="288"/>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2FB" w:rsidRDefault="005222FB" w:rsidP="00DF4FE8">
      <w:pPr>
        <w:spacing w:after="0" w:line="240" w:lineRule="auto"/>
      </w:pPr>
      <w:r>
        <w:separator/>
      </w:r>
    </w:p>
  </w:endnote>
  <w:endnote w:type="continuationSeparator" w:id="0">
    <w:p w:rsidR="005222FB" w:rsidRDefault="005222FB" w:rsidP="00DF4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2FB" w:rsidRDefault="005222FB" w:rsidP="00DF4FE8">
      <w:pPr>
        <w:spacing w:after="0" w:line="240" w:lineRule="auto"/>
      </w:pPr>
      <w:r>
        <w:separator/>
      </w:r>
    </w:p>
  </w:footnote>
  <w:footnote w:type="continuationSeparator" w:id="0">
    <w:p w:rsidR="005222FB" w:rsidRDefault="005222FB" w:rsidP="00DF4F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76546"/>
    <w:multiLevelType w:val="multilevel"/>
    <w:tmpl w:val="0E18F0E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863482A"/>
    <w:multiLevelType w:val="hybridMultilevel"/>
    <w:tmpl w:val="ABDA5736"/>
    <w:lvl w:ilvl="0" w:tplc="5394A8EC">
      <w:start w:val="1"/>
      <w:numFmt w:val="lowerRoman"/>
      <w:lvlText w:val="%1)"/>
      <w:lvlJc w:val="left"/>
      <w:pPr>
        <w:ind w:left="4320" w:hanging="720"/>
      </w:pPr>
      <w:rPr>
        <w:rFonts w:hint="default"/>
        <w:sz w:val="22"/>
      </w:rPr>
    </w:lvl>
    <w:lvl w:ilvl="1" w:tplc="29FE5738">
      <w:start w:val="6"/>
      <w:numFmt w:val="decimal"/>
      <w:lvlText w:val="%2."/>
      <w:lvlJc w:val="left"/>
      <w:pPr>
        <w:tabs>
          <w:tab w:val="num" w:pos="4680"/>
        </w:tabs>
        <w:ind w:left="4680" w:hanging="360"/>
      </w:pPr>
      <w:rPr>
        <w:rFonts w:hint="default"/>
      </w:r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15:restartNumberingAfterBreak="0">
    <w:nsid w:val="1D88188E"/>
    <w:multiLevelType w:val="multilevel"/>
    <w:tmpl w:val="0E18F0E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090711"/>
    <w:multiLevelType w:val="hybridMultilevel"/>
    <w:tmpl w:val="4E1257C0"/>
    <w:lvl w:ilvl="0" w:tplc="0409000F">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1710040"/>
    <w:multiLevelType w:val="hybridMultilevel"/>
    <w:tmpl w:val="8D30E8A8"/>
    <w:lvl w:ilvl="0" w:tplc="BA5836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EC7FC7"/>
    <w:multiLevelType w:val="hybridMultilevel"/>
    <w:tmpl w:val="A3CAF55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F3AD0"/>
    <w:rsid w:val="000105B6"/>
    <w:rsid w:val="00015851"/>
    <w:rsid w:val="00021A82"/>
    <w:rsid w:val="0003555E"/>
    <w:rsid w:val="00041A24"/>
    <w:rsid w:val="00045B49"/>
    <w:rsid w:val="0008774A"/>
    <w:rsid w:val="000A0408"/>
    <w:rsid w:val="000A0855"/>
    <w:rsid w:val="000A53A6"/>
    <w:rsid w:val="000B3129"/>
    <w:rsid w:val="000B55F0"/>
    <w:rsid w:val="000B6FF2"/>
    <w:rsid w:val="000C37DB"/>
    <w:rsid w:val="000D10EF"/>
    <w:rsid w:val="000D6028"/>
    <w:rsid w:val="000E7E2F"/>
    <w:rsid w:val="001069E4"/>
    <w:rsid w:val="001172C1"/>
    <w:rsid w:val="001236E2"/>
    <w:rsid w:val="00140CCF"/>
    <w:rsid w:val="00142659"/>
    <w:rsid w:val="00145F3C"/>
    <w:rsid w:val="001473E9"/>
    <w:rsid w:val="00183B9D"/>
    <w:rsid w:val="00186592"/>
    <w:rsid w:val="00186D07"/>
    <w:rsid w:val="00196D03"/>
    <w:rsid w:val="001A014F"/>
    <w:rsid w:val="001A02C6"/>
    <w:rsid w:val="001B0790"/>
    <w:rsid w:val="001B2002"/>
    <w:rsid w:val="001C21FD"/>
    <w:rsid w:val="001C70BF"/>
    <w:rsid w:val="001D786E"/>
    <w:rsid w:val="0020400B"/>
    <w:rsid w:val="00217C4D"/>
    <w:rsid w:val="0023042F"/>
    <w:rsid w:val="002378FB"/>
    <w:rsid w:val="00241BC4"/>
    <w:rsid w:val="00265713"/>
    <w:rsid w:val="00274C2D"/>
    <w:rsid w:val="00275BE3"/>
    <w:rsid w:val="00277D7D"/>
    <w:rsid w:val="00282BB7"/>
    <w:rsid w:val="002902E2"/>
    <w:rsid w:val="002927D5"/>
    <w:rsid w:val="002A1734"/>
    <w:rsid w:val="002A6BD4"/>
    <w:rsid w:val="002B07E1"/>
    <w:rsid w:val="002B0E72"/>
    <w:rsid w:val="002B1AD7"/>
    <w:rsid w:val="002B2E08"/>
    <w:rsid w:val="002B5686"/>
    <w:rsid w:val="002C6F6F"/>
    <w:rsid w:val="002D6A56"/>
    <w:rsid w:val="002E6E16"/>
    <w:rsid w:val="002F1DF2"/>
    <w:rsid w:val="003015F8"/>
    <w:rsid w:val="003038B5"/>
    <w:rsid w:val="00317AEB"/>
    <w:rsid w:val="00332810"/>
    <w:rsid w:val="00336CF3"/>
    <w:rsid w:val="0035023E"/>
    <w:rsid w:val="003711F7"/>
    <w:rsid w:val="00383AD7"/>
    <w:rsid w:val="00393185"/>
    <w:rsid w:val="003A3207"/>
    <w:rsid w:val="003C28EE"/>
    <w:rsid w:val="003C3C39"/>
    <w:rsid w:val="003C6E97"/>
    <w:rsid w:val="003C7540"/>
    <w:rsid w:val="003E232E"/>
    <w:rsid w:val="003E2A0D"/>
    <w:rsid w:val="003F0D59"/>
    <w:rsid w:val="003F3AD0"/>
    <w:rsid w:val="00410FB2"/>
    <w:rsid w:val="00417777"/>
    <w:rsid w:val="00434C54"/>
    <w:rsid w:val="00441920"/>
    <w:rsid w:val="004B461E"/>
    <w:rsid w:val="004C0913"/>
    <w:rsid w:val="004C7A89"/>
    <w:rsid w:val="00515387"/>
    <w:rsid w:val="005208C5"/>
    <w:rsid w:val="005222FB"/>
    <w:rsid w:val="005275F1"/>
    <w:rsid w:val="005323C0"/>
    <w:rsid w:val="00532EB2"/>
    <w:rsid w:val="0053767F"/>
    <w:rsid w:val="0054471E"/>
    <w:rsid w:val="0055666B"/>
    <w:rsid w:val="005629C7"/>
    <w:rsid w:val="0057383D"/>
    <w:rsid w:val="00584C44"/>
    <w:rsid w:val="005A7A4F"/>
    <w:rsid w:val="005B4FF3"/>
    <w:rsid w:val="005C37C2"/>
    <w:rsid w:val="005D7FCA"/>
    <w:rsid w:val="005F06F3"/>
    <w:rsid w:val="006021EE"/>
    <w:rsid w:val="00617D58"/>
    <w:rsid w:val="006237CB"/>
    <w:rsid w:val="00623BDF"/>
    <w:rsid w:val="0062497F"/>
    <w:rsid w:val="00631833"/>
    <w:rsid w:val="006430E6"/>
    <w:rsid w:val="00650B1A"/>
    <w:rsid w:val="00656B18"/>
    <w:rsid w:val="00656E33"/>
    <w:rsid w:val="00676115"/>
    <w:rsid w:val="00685EA2"/>
    <w:rsid w:val="006909CB"/>
    <w:rsid w:val="006B19D0"/>
    <w:rsid w:val="006B2EB0"/>
    <w:rsid w:val="006C392C"/>
    <w:rsid w:val="006C493C"/>
    <w:rsid w:val="006D02AC"/>
    <w:rsid w:val="006D16FA"/>
    <w:rsid w:val="006D5D46"/>
    <w:rsid w:val="006E3CEF"/>
    <w:rsid w:val="006F0B76"/>
    <w:rsid w:val="006F6410"/>
    <w:rsid w:val="00700283"/>
    <w:rsid w:val="007149AA"/>
    <w:rsid w:val="0072366F"/>
    <w:rsid w:val="00725FF4"/>
    <w:rsid w:val="00743A72"/>
    <w:rsid w:val="0075115D"/>
    <w:rsid w:val="0077536D"/>
    <w:rsid w:val="00780B86"/>
    <w:rsid w:val="00781520"/>
    <w:rsid w:val="00782331"/>
    <w:rsid w:val="00786A94"/>
    <w:rsid w:val="00797571"/>
    <w:rsid w:val="007A3E92"/>
    <w:rsid w:val="007A58D5"/>
    <w:rsid w:val="007B7FC7"/>
    <w:rsid w:val="007F3BB6"/>
    <w:rsid w:val="007F40F4"/>
    <w:rsid w:val="007F77FB"/>
    <w:rsid w:val="00803DA7"/>
    <w:rsid w:val="00804F1C"/>
    <w:rsid w:val="008066C2"/>
    <w:rsid w:val="00807686"/>
    <w:rsid w:val="00846C6E"/>
    <w:rsid w:val="00851144"/>
    <w:rsid w:val="0085234E"/>
    <w:rsid w:val="0085376C"/>
    <w:rsid w:val="008924E7"/>
    <w:rsid w:val="00897F4D"/>
    <w:rsid w:val="008A1983"/>
    <w:rsid w:val="008A771F"/>
    <w:rsid w:val="008B067E"/>
    <w:rsid w:val="008B39AD"/>
    <w:rsid w:val="008B66FD"/>
    <w:rsid w:val="008B7E7E"/>
    <w:rsid w:val="008C13CF"/>
    <w:rsid w:val="008D2C63"/>
    <w:rsid w:val="008E11DD"/>
    <w:rsid w:val="008F17A4"/>
    <w:rsid w:val="00902D2A"/>
    <w:rsid w:val="00905AB7"/>
    <w:rsid w:val="009123BE"/>
    <w:rsid w:val="00945FB6"/>
    <w:rsid w:val="00962E24"/>
    <w:rsid w:val="009630F5"/>
    <w:rsid w:val="00966826"/>
    <w:rsid w:val="0097158E"/>
    <w:rsid w:val="00986140"/>
    <w:rsid w:val="009A05F1"/>
    <w:rsid w:val="009B7DDE"/>
    <w:rsid w:val="009C1043"/>
    <w:rsid w:val="009C24A4"/>
    <w:rsid w:val="009C540D"/>
    <w:rsid w:val="009E22EA"/>
    <w:rsid w:val="009E7265"/>
    <w:rsid w:val="00A16069"/>
    <w:rsid w:val="00A46708"/>
    <w:rsid w:val="00A55B4F"/>
    <w:rsid w:val="00A64571"/>
    <w:rsid w:val="00A70517"/>
    <w:rsid w:val="00A963D7"/>
    <w:rsid w:val="00AA5A4B"/>
    <w:rsid w:val="00AB1CDD"/>
    <w:rsid w:val="00AB4C9F"/>
    <w:rsid w:val="00AD2735"/>
    <w:rsid w:val="00AE43E5"/>
    <w:rsid w:val="00AE579F"/>
    <w:rsid w:val="00AE6709"/>
    <w:rsid w:val="00AF080E"/>
    <w:rsid w:val="00B07419"/>
    <w:rsid w:val="00B075D9"/>
    <w:rsid w:val="00B20A8B"/>
    <w:rsid w:val="00B21A1D"/>
    <w:rsid w:val="00B246D3"/>
    <w:rsid w:val="00B32D0D"/>
    <w:rsid w:val="00B824C9"/>
    <w:rsid w:val="00B825CF"/>
    <w:rsid w:val="00B83059"/>
    <w:rsid w:val="00BA1D81"/>
    <w:rsid w:val="00BA6244"/>
    <w:rsid w:val="00BB0D0A"/>
    <w:rsid w:val="00BB4F10"/>
    <w:rsid w:val="00BE0C93"/>
    <w:rsid w:val="00BE3280"/>
    <w:rsid w:val="00BF12DD"/>
    <w:rsid w:val="00BF2CC5"/>
    <w:rsid w:val="00C10EE9"/>
    <w:rsid w:val="00C123EE"/>
    <w:rsid w:val="00C12455"/>
    <w:rsid w:val="00C45CAE"/>
    <w:rsid w:val="00C57A93"/>
    <w:rsid w:val="00C82677"/>
    <w:rsid w:val="00C8324B"/>
    <w:rsid w:val="00C87660"/>
    <w:rsid w:val="00C932B8"/>
    <w:rsid w:val="00C9406D"/>
    <w:rsid w:val="00C9670D"/>
    <w:rsid w:val="00CA24C1"/>
    <w:rsid w:val="00CB16E5"/>
    <w:rsid w:val="00CB3009"/>
    <w:rsid w:val="00CC3A05"/>
    <w:rsid w:val="00CE158A"/>
    <w:rsid w:val="00CE1683"/>
    <w:rsid w:val="00CE2B50"/>
    <w:rsid w:val="00CF150D"/>
    <w:rsid w:val="00CF4E4D"/>
    <w:rsid w:val="00D1447E"/>
    <w:rsid w:val="00D2646E"/>
    <w:rsid w:val="00D3388D"/>
    <w:rsid w:val="00D4202D"/>
    <w:rsid w:val="00D565CF"/>
    <w:rsid w:val="00D6248E"/>
    <w:rsid w:val="00D666A3"/>
    <w:rsid w:val="00D76EFE"/>
    <w:rsid w:val="00D77B47"/>
    <w:rsid w:val="00D80730"/>
    <w:rsid w:val="00D81F60"/>
    <w:rsid w:val="00D82334"/>
    <w:rsid w:val="00DA56C9"/>
    <w:rsid w:val="00DC746E"/>
    <w:rsid w:val="00DF3CAF"/>
    <w:rsid w:val="00DF4AB2"/>
    <w:rsid w:val="00DF4FE8"/>
    <w:rsid w:val="00E120F5"/>
    <w:rsid w:val="00E1428B"/>
    <w:rsid w:val="00E25A71"/>
    <w:rsid w:val="00E331B6"/>
    <w:rsid w:val="00E42BEA"/>
    <w:rsid w:val="00E43A40"/>
    <w:rsid w:val="00E4557A"/>
    <w:rsid w:val="00E74A3D"/>
    <w:rsid w:val="00E85587"/>
    <w:rsid w:val="00E90A0B"/>
    <w:rsid w:val="00E956DE"/>
    <w:rsid w:val="00E969D7"/>
    <w:rsid w:val="00EA59DB"/>
    <w:rsid w:val="00EB6C2A"/>
    <w:rsid w:val="00EE0A36"/>
    <w:rsid w:val="00F2047E"/>
    <w:rsid w:val="00F61549"/>
    <w:rsid w:val="00F6415C"/>
    <w:rsid w:val="00F73789"/>
    <w:rsid w:val="00F807F8"/>
    <w:rsid w:val="00F832F0"/>
    <w:rsid w:val="00F926DC"/>
    <w:rsid w:val="00F96062"/>
    <w:rsid w:val="00FA0F05"/>
    <w:rsid w:val="00FB42F2"/>
    <w:rsid w:val="00FB6305"/>
    <w:rsid w:val="00FC40D0"/>
    <w:rsid w:val="00FD64CE"/>
    <w:rsid w:val="00FE30E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7F170-4AD3-4665-BA73-2DD6E98DD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2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34C54"/>
    <w:pPr>
      <w:ind w:left="720"/>
      <w:contextualSpacing/>
    </w:pPr>
  </w:style>
  <w:style w:type="table" w:customStyle="1" w:styleId="ListTable4-Accent61">
    <w:name w:val="List Table 4 - Accent 61"/>
    <w:basedOn w:val="TableNormal"/>
    <w:uiPriority w:val="49"/>
    <w:rsid w:val="00434C54"/>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5Dark-Accent61">
    <w:name w:val="Grid Table 5 Dark - Accent 61"/>
    <w:basedOn w:val="TableNormal"/>
    <w:uiPriority w:val="50"/>
    <w:rsid w:val="0020400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4-Accent61">
    <w:name w:val="Grid Table 4 - Accent 61"/>
    <w:basedOn w:val="TableNormal"/>
    <w:uiPriority w:val="49"/>
    <w:rsid w:val="0020400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iPriority w:val="99"/>
    <w:unhideWhenUsed/>
    <w:rsid w:val="00DF4F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4FE8"/>
  </w:style>
  <w:style w:type="paragraph" w:styleId="Footer">
    <w:name w:val="footer"/>
    <w:basedOn w:val="Normal"/>
    <w:link w:val="FooterChar"/>
    <w:uiPriority w:val="99"/>
    <w:unhideWhenUsed/>
    <w:rsid w:val="00DF4F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4FE8"/>
  </w:style>
  <w:style w:type="paragraph" w:styleId="BalloonText">
    <w:name w:val="Balloon Text"/>
    <w:basedOn w:val="Normal"/>
    <w:link w:val="BalloonTextChar"/>
    <w:uiPriority w:val="99"/>
    <w:semiHidden/>
    <w:unhideWhenUsed/>
    <w:rsid w:val="009C54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40D"/>
    <w:rPr>
      <w:rFonts w:ascii="Segoe UI" w:hAnsi="Segoe UI" w:cs="Segoe UI"/>
      <w:sz w:val="18"/>
      <w:szCs w:val="18"/>
    </w:rPr>
  </w:style>
  <w:style w:type="table" w:customStyle="1" w:styleId="GridTable4-Accent62">
    <w:name w:val="Grid Table 4 - Accent 62"/>
    <w:basedOn w:val="TableNormal"/>
    <w:uiPriority w:val="49"/>
    <w:rsid w:val="008924E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yperlink">
    <w:name w:val="Hyperlink"/>
    <w:basedOn w:val="DefaultParagraphFont"/>
    <w:rsid w:val="00336CF3"/>
    <w:rPr>
      <w:color w:val="0000FF"/>
      <w:u w:val="single"/>
    </w:rPr>
  </w:style>
  <w:style w:type="table" w:styleId="TableGrid">
    <w:name w:val="Table Grid"/>
    <w:basedOn w:val="TableNormal"/>
    <w:rsid w:val="00DF4A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32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1339</Words>
  <Characters>7635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Zeeshan Ahmed</dc:creator>
  <cp:keywords/>
  <dc:description/>
  <cp:lastModifiedBy>Finance Branch</cp:lastModifiedBy>
  <cp:revision>143</cp:revision>
  <cp:lastPrinted>2017-01-03T21:47:00Z</cp:lastPrinted>
  <dcterms:created xsi:type="dcterms:W3CDTF">2017-01-02T09:46:00Z</dcterms:created>
  <dcterms:modified xsi:type="dcterms:W3CDTF">2017-01-11T22:25:00Z</dcterms:modified>
</cp:coreProperties>
</file>