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7A005B">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w:t>
      </w:r>
      <w:r w:rsidR="007A005B">
        <w:rPr>
          <w:rFonts w:ascii="Times New Roman" w:hAnsi="Times New Roman" w:cs="Times New Roman"/>
          <w:b/>
          <w:bCs/>
        </w:rPr>
        <w:t>5</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51344" w:rsidRDefault="0002772E" w:rsidP="003D5BD5">
            <w:pPr>
              <w:jc w:val="both"/>
              <w:rPr>
                <w:b/>
                <w:sz w:val="24"/>
                <w:szCs w:val="24"/>
                <w:u w:val="single"/>
              </w:rPr>
            </w:pPr>
            <w:r>
              <w:rPr>
                <w:rFonts w:eastAsia="Calibri" w:cs="Arial"/>
                <w:b/>
                <w:sz w:val="26"/>
                <w:szCs w:val="20"/>
                <w:u w:val="single"/>
              </w:rPr>
              <w:t>CONSTRUCTION OF CONNECTING ROAD TO JHIRK MULAKATIYAR BRIDGE MILE 0/0-6/7 (11.00 KMS)</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451344" w:rsidRPr="00FA2A18" w:rsidRDefault="00451344" w:rsidP="00451344">
            <w:pPr>
              <w:spacing w:after="0" w:line="240" w:lineRule="auto"/>
              <w:jc w:val="both"/>
              <w:rPr>
                <w:rFonts w:ascii="Book Antiqua" w:hAnsi="Book Antiqua" w:cs="Times New Roman"/>
                <w:sz w:val="18"/>
                <w:szCs w:val="24"/>
              </w:rPr>
            </w:pPr>
          </w:p>
          <w:p w:rsidR="0007317F" w:rsidRPr="00FA2A18" w:rsidRDefault="00451344" w:rsidP="0065116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Pr>
                <w:rFonts w:ascii="Book Antiqua" w:hAnsi="Book Antiqua" w:cs="Times New Roman"/>
                <w:b/>
                <w:bCs/>
                <w:sz w:val="24"/>
                <w:szCs w:val="24"/>
              </w:rPr>
              <w:t>2</w:t>
            </w:r>
            <w:r w:rsidR="00085EF7">
              <w:rPr>
                <w:rFonts w:ascii="Book Antiqua" w:hAnsi="Book Antiqua" w:cs="Times New Roman"/>
                <w:b/>
                <w:bCs/>
                <w:sz w:val="24"/>
                <w:szCs w:val="24"/>
              </w:rPr>
              <w:t>3</w:t>
            </w:r>
            <w:r w:rsidR="0065116C">
              <w:rPr>
                <w:rFonts w:ascii="Book Antiqua" w:hAnsi="Book Antiqua" w:cs="Times New Roman"/>
                <w:b/>
                <w:bCs/>
                <w:sz w:val="24"/>
                <w:szCs w:val="24"/>
              </w:rPr>
              <w:t>09</w:t>
            </w:r>
            <w:r w:rsidRPr="00495826">
              <w:rPr>
                <w:rFonts w:ascii="Book Antiqua" w:hAnsi="Book Antiqua" w:cs="Times New Roman"/>
                <w:b/>
                <w:bCs/>
                <w:sz w:val="24"/>
                <w:szCs w:val="24"/>
              </w:rPr>
              <w:t>/201</w:t>
            </w:r>
            <w:r>
              <w:rPr>
                <w:rFonts w:ascii="Book Antiqua" w:hAnsi="Book Antiqua" w:cs="Times New Roman"/>
                <w:b/>
                <w:bCs/>
                <w:sz w:val="24"/>
                <w:szCs w:val="24"/>
              </w:rPr>
              <w:t>6</w:t>
            </w:r>
            <w:r w:rsidRPr="00495826">
              <w:rPr>
                <w:rFonts w:ascii="Book Antiqua" w:hAnsi="Book Antiqua" w:cs="Times New Roman"/>
                <w:b/>
                <w:bCs/>
                <w:sz w:val="24"/>
                <w:szCs w:val="24"/>
              </w:rPr>
              <w:t>-1</w:t>
            </w:r>
            <w:r>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451344" w:rsidRPr="00FA2A18" w:rsidRDefault="00451344" w:rsidP="00451344">
            <w:pPr>
              <w:spacing w:after="0" w:line="240" w:lineRule="auto"/>
              <w:jc w:val="both"/>
              <w:rPr>
                <w:rFonts w:ascii="Book Antiqua" w:hAnsi="Book Antiqua" w:cs="Times New Roman"/>
                <w:b/>
                <w:sz w:val="18"/>
                <w:szCs w:val="24"/>
              </w:rPr>
            </w:pP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451344" w:rsidRDefault="00451344" w:rsidP="001E6E93">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1E6E93">
              <w:rPr>
                <w:rFonts w:ascii="Book Antiqua" w:hAnsi="Book Antiqua" w:cs="Times New Roman"/>
                <w:sz w:val="24"/>
                <w:szCs w:val="24"/>
              </w:rPr>
              <w:t xml:space="preserve"> </w:t>
            </w:r>
            <w:r w:rsidR="001E6E93">
              <w:rPr>
                <w:rFonts w:ascii="Book Antiqua" w:hAnsi="Book Antiqua" w:cs="Times New Roman"/>
                <w:b/>
                <w:bCs/>
                <w:sz w:val="24"/>
                <w:szCs w:val="24"/>
              </w:rPr>
              <w:t>839.940</w:t>
            </w:r>
            <w:r>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through ADP</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451344" w:rsidRDefault="00451344" w:rsidP="001E6E9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1E6E93">
              <w:rPr>
                <w:rFonts w:ascii="Book Antiqua" w:hAnsi="Book Antiqua" w:cs="Times New Roman"/>
                <w:b/>
                <w:bCs/>
                <w:sz w:val="24"/>
                <w:szCs w:val="24"/>
              </w:rPr>
              <w:t xml:space="preserve">839.940 </w:t>
            </w:r>
            <w:r>
              <w:rPr>
                <w:rFonts w:ascii="Book Antiqua" w:hAnsi="Book Antiqua" w:cs="Times New Roman"/>
                <w:sz w:val="24"/>
                <w:szCs w:val="24"/>
              </w:rPr>
              <w:t>(M)</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451344" w:rsidP="0065116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65116C">
              <w:rPr>
                <w:rFonts w:ascii="Book Antiqua" w:hAnsi="Book Antiqua" w:cs="Times New Roman"/>
                <w:b/>
                <w:bCs/>
                <w:sz w:val="24"/>
                <w:szCs w:val="24"/>
              </w:rPr>
              <w:t>15</w:t>
            </w:r>
            <w:r w:rsidR="00C92D93">
              <w:rPr>
                <w:rFonts w:ascii="Book Antiqua" w:hAnsi="Book Antiqua" w:cs="Times New Roman"/>
                <w:b/>
                <w:bCs/>
                <w:sz w:val="24"/>
                <w:szCs w:val="24"/>
              </w:rPr>
              <w:t>.00</w:t>
            </w:r>
            <w:r>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7365C0">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7365C0">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02772E">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02772E">
              <w:rPr>
                <w:rFonts w:ascii="Book Antiqua" w:hAnsi="Book Antiqua" w:cs="Times New Roman"/>
                <w:b/>
                <w:bCs/>
                <w:sz w:val="24"/>
                <w:szCs w:val="24"/>
              </w:rPr>
              <w:t>03</w:t>
            </w:r>
            <w:r w:rsidR="002441EC">
              <w:rPr>
                <w:rFonts w:ascii="Book Antiqua" w:hAnsi="Book Antiqua" w:cs="Times New Roman"/>
                <w:b/>
                <w:bCs/>
                <w:sz w:val="24"/>
                <w:szCs w:val="24"/>
              </w:rPr>
              <w:t>/</w:t>
            </w:r>
            <w:r w:rsidR="007365C0">
              <w:rPr>
                <w:rFonts w:ascii="Book Antiqua" w:hAnsi="Book Antiqua" w:cs="Times New Roman"/>
                <w:b/>
                <w:bCs/>
                <w:sz w:val="24"/>
                <w:szCs w:val="24"/>
              </w:rPr>
              <w:t>01</w:t>
            </w:r>
            <w:r w:rsidR="002441EC">
              <w:rPr>
                <w:rFonts w:ascii="Book Antiqua" w:hAnsi="Book Antiqua" w:cs="Times New Roman"/>
                <w:b/>
                <w:bCs/>
                <w:sz w:val="24"/>
                <w:szCs w:val="24"/>
              </w:rPr>
              <w:t>/201</w:t>
            </w:r>
            <w:r w:rsidR="007365C0">
              <w:rPr>
                <w:rFonts w:ascii="Book Antiqua" w:hAnsi="Book Antiqua" w:cs="Times New Roman"/>
                <w:b/>
                <w:bCs/>
                <w:sz w:val="24"/>
                <w:szCs w:val="24"/>
              </w:rPr>
              <w:t>7</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02772E">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7365C0">
              <w:rPr>
                <w:rFonts w:ascii="Book Antiqua" w:hAnsi="Book Antiqua" w:cs="Times New Roman"/>
                <w:b/>
                <w:bCs/>
                <w:sz w:val="24"/>
                <w:szCs w:val="24"/>
              </w:rPr>
              <w:t>12</w:t>
            </w:r>
            <w:r w:rsidR="0002772E">
              <w:rPr>
                <w:rFonts w:ascii="Book Antiqua" w:hAnsi="Book Antiqua" w:cs="Times New Roman"/>
                <w:b/>
                <w:bCs/>
                <w:sz w:val="24"/>
                <w:szCs w:val="24"/>
              </w:rPr>
              <w:t>2</w:t>
            </w:r>
            <w:r w:rsidR="0065116C">
              <w:rPr>
                <w:rFonts w:ascii="Book Antiqua" w:hAnsi="Book Antiqua" w:cs="Times New Roman"/>
                <w:b/>
                <w:bCs/>
                <w:sz w:val="24"/>
                <w:szCs w:val="24"/>
              </w:rPr>
              <w:t>9</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7365C0">
              <w:rPr>
                <w:rFonts w:ascii="Book Antiqua" w:hAnsi="Book Antiqua" w:cs="Times New Roman"/>
                <w:b/>
                <w:bCs/>
                <w:sz w:val="24"/>
                <w:szCs w:val="24"/>
              </w:rPr>
              <w:t>1</w:t>
            </w:r>
            <w:r w:rsidR="0002772E">
              <w:rPr>
                <w:rFonts w:ascii="Book Antiqua" w:hAnsi="Book Antiqua" w:cs="Times New Roman"/>
                <w:b/>
                <w:bCs/>
                <w:sz w:val="24"/>
                <w:szCs w:val="24"/>
              </w:rPr>
              <w:t>5</w:t>
            </w:r>
            <w:r w:rsidR="00F06D88">
              <w:rPr>
                <w:rFonts w:ascii="Book Antiqua" w:hAnsi="Book Antiqua" w:cs="Times New Roman"/>
                <w:b/>
                <w:bCs/>
                <w:sz w:val="24"/>
                <w:szCs w:val="24"/>
              </w:rPr>
              <w:t>/</w:t>
            </w:r>
            <w:r w:rsidR="00ED015C">
              <w:rPr>
                <w:rFonts w:ascii="Book Antiqua" w:hAnsi="Book Antiqua" w:cs="Times New Roman"/>
                <w:b/>
                <w:bCs/>
                <w:sz w:val="24"/>
                <w:szCs w:val="24"/>
              </w:rPr>
              <w:t>1</w:t>
            </w:r>
            <w:r w:rsidR="007365C0">
              <w:rPr>
                <w:rFonts w:ascii="Book Antiqua" w:hAnsi="Book Antiqua" w:cs="Times New Roman"/>
                <w:b/>
                <w:bCs/>
                <w:sz w:val="24"/>
                <w:szCs w:val="24"/>
              </w:rPr>
              <w:t>2</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02772E">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02772E">
              <w:rPr>
                <w:rFonts w:ascii="Book Antiqua" w:hAnsi="Book Antiqua" w:cs="Times New Roman"/>
                <w:b/>
                <w:bCs/>
                <w:sz w:val="24"/>
                <w:szCs w:val="24"/>
              </w:rPr>
              <w:t>11</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r w:rsidRPr="00046141">
              <w:rPr>
                <w:rFonts w:ascii="Book Antiqua" w:hAnsi="Book Antiqua" w:cs="Times New Roman"/>
                <w:b/>
                <w:bCs/>
                <w:sz w:val="24"/>
                <w:szCs w:val="24"/>
              </w:rPr>
              <w:t>.</w:t>
            </w:r>
          </w:p>
          <w:p w:rsidR="00BC451D" w:rsidRPr="00FA2A18" w:rsidRDefault="00BC451D" w:rsidP="00ED015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14</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ED015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15</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02772E">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02772E">
              <w:rPr>
                <w:rFonts w:ascii="Book Antiqua" w:hAnsi="Book Antiqua" w:cs="Times New Roman"/>
                <w:b/>
                <w:bCs/>
                <w:sz w:val="24"/>
                <w:szCs w:val="24"/>
              </w:rPr>
              <w:t>11</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7365C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w:t>
            </w:r>
            <w:r w:rsidR="007365C0">
              <w:rPr>
                <w:rFonts w:ascii="Book Antiqua" w:hAnsi="Book Antiqua" w:cs="Times New Roman"/>
                <w:b/>
                <w:bCs/>
                <w:sz w:val="24"/>
                <w:szCs w:val="24"/>
              </w:rPr>
              <w:t>5</w:t>
            </w:r>
            <w:r w:rsidR="00264112" w:rsidRPr="00A86527">
              <w:rPr>
                <w:rFonts w:ascii="Book Antiqua" w:hAnsi="Book Antiqua" w:cs="Times New Roman"/>
                <w:b/>
                <w:bCs/>
                <w:sz w:val="24"/>
                <w:szCs w:val="24"/>
              </w:rPr>
              <w:t>%</w:t>
            </w:r>
            <w:r w:rsidR="00264112">
              <w:rPr>
                <w:rFonts w:ascii="Book Antiqua" w:hAnsi="Book Antiqua" w:cs="Times New Roman"/>
                <w:sz w:val="24"/>
                <w:szCs w:val="24"/>
              </w:rPr>
              <w:t xml:space="preserve">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ED015C">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w:t>
            </w:r>
            <w:r w:rsidR="00ED015C">
              <w:rPr>
                <w:rFonts w:ascii="Book Antiqua" w:hAnsi="Book Antiqua" w:cs="Times New Roman"/>
                <w:b/>
                <w:bCs/>
                <w:sz w:val="24"/>
                <w:szCs w:val="24"/>
              </w:rPr>
              <w:t>5</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02772E" w:rsidRDefault="006A5343" w:rsidP="0002772E">
      <w:pPr>
        <w:spacing w:after="0" w:line="240" w:lineRule="auto"/>
        <w:rPr>
          <w:rFonts w:eastAsia="Calibri" w:cs="Arial"/>
          <w:b/>
          <w:sz w:val="26"/>
          <w:szCs w:val="20"/>
          <w:u w:val="single"/>
        </w:rPr>
      </w:pPr>
      <w:r w:rsidRPr="000E02A2">
        <w:rPr>
          <w:rFonts w:ascii="Times New Roman" w:hAnsi="Times New Roman" w:cs="Times New Roman"/>
        </w:rPr>
        <w:t>Bid Reference No.</w:t>
      </w:r>
      <w:r>
        <w:rPr>
          <w:rFonts w:ascii="Times New Roman" w:hAnsi="Times New Roman" w:cs="Times New Roman"/>
        </w:rPr>
        <w:t xml:space="preserve"> </w:t>
      </w:r>
      <w:r w:rsidR="0002772E">
        <w:rPr>
          <w:rFonts w:eastAsia="Calibri" w:cs="Arial"/>
          <w:b/>
          <w:sz w:val="26"/>
          <w:szCs w:val="20"/>
          <w:u w:val="single"/>
        </w:rPr>
        <w:t xml:space="preserve">CONSTRUCTION OF CONNECTING ROAD TO JHIRK MULAKATIYAR </w:t>
      </w:r>
    </w:p>
    <w:p w:rsidR="00A50A3F" w:rsidRDefault="0002772E" w:rsidP="0002772E">
      <w:pPr>
        <w:spacing w:after="0" w:line="240" w:lineRule="auto"/>
        <w:rPr>
          <w:rFonts w:eastAsia="Calibri" w:cs="Arial"/>
          <w:b/>
          <w:sz w:val="26"/>
          <w:szCs w:val="20"/>
          <w:u w:val="single"/>
        </w:rPr>
      </w:pPr>
      <w:r w:rsidRPr="0002772E">
        <w:rPr>
          <w:rFonts w:eastAsia="Calibri" w:cs="Arial"/>
          <w:b/>
          <w:sz w:val="26"/>
          <w:szCs w:val="20"/>
        </w:rPr>
        <w:tab/>
      </w:r>
      <w:r w:rsidRPr="0002772E">
        <w:rPr>
          <w:rFonts w:eastAsia="Calibri" w:cs="Arial"/>
          <w:b/>
          <w:sz w:val="26"/>
          <w:szCs w:val="20"/>
        </w:rPr>
        <w:tab/>
        <w:t xml:space="preserve">     </w:t>
      </w:r>
      <w:r>
        <w:rPr>
          <w:rFonts w:eastAsia="Calibri" w:cs="Arial"/>
          <w:b/>
          <w:sz w:val="26"/>
          <w:szCs w:val="20"/>
          <w:u w:val="single"/>
        </w:rPr>
        <w:t>BRIDGE MILE 0/0-6/7 (11.00 KMS)</w:t>
      </w:r>
    </w:p>
    <w:p w:rsidR="006A5343" w:rsidRPr="000E02A2" w:rsidRDefault="006A5343" w:rsidP="0002772E">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lastRenderedPageBreak/>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7365C0"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FD015A"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3C272A" w:rsidP="006A5343">
      <w:pPr>
        <w:spacing w:after="0" w:line="240" w:lineRule="auto"/>
        <w:rPr>
          <w:rFonts w:ascii="Times New Roman" w:hAnsi="Times New Roman" w:cs="Times New Roman"/>
        </w:rPr>
      </w:pPr>
      <w:r w:rsidRPr="003C272A">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3C272A" w:rsidP="006A5343">
      <w:pPr>
        <w:spacing w:after="0" w:line="240" w:lineRule="auto"/>
        <w:ind w:firstLine="270"/>
        <w:rPr>
          <w:rFonts w:ascii="Times New Roman" w:hAnsi="Times New Roman" w:cs="Times New Roman"/>
          <w:b/>
        </w:rPr>
      </w:pPr>
      <w:r w:rsidRPr="003C272A">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3C272A"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3C272A"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3C272A"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3C272A">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3C272A"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3C272A"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3C272A"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3C272A"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3C272A"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3C272A"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3C272A"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3C272A">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3C272A"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3C272A"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AD32A3" w:rsidRDefault="00AD32A3" w:rsidP="006A5343">
                  <w:pPr>
                    <w:spacing w:after="0" w:line="240" w:lineRule="auto"/>
                  </w:pPr>
                  <w:r>
                    <w:t>1</w:t>
                  </w:r>
                  <w:r w:rsidRPr="00F132E1">
                    <w:rPr>
                      <w:vertAlign w:val="superscript"/>
                    </w:rPr>
                    <w:t>st</w:t>
                  </w:r>
                  <w:r>
                    <w:t xml:space="preserve"> Witness</w:t>
                  </w:r>
                </w:p>
                <w:p w:rsidR="00AD32A3" w:rsidRDefault="00AD32A3"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AD32A3" w:rsidRPr="00F132E1" w:rsidRDefault="00AD32A3"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3C272A"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AD32A3" w:rsidRDefault="00AD32A3" w:rsidP="006A5343">
                  <w:pPr>
                    <w:spacing w:after="0" w:line="240" w:lineRule="auto"/>
                  </w:pPr>
                  <w:r>
                    <w:t>1</w:t>
                  </w:r>
                  <w:r w:rsidRPr="00F132E1">
                    <w:rPr>
                      <w:vertAlign w:val="superscript"/>
                    </w:rPr>
                    <w:t>st</w:t>
                  </w:r>
                  <w:r>
                    <w:t xml:space="preserve"> Witness</w:t>
                  </w:r>
                </w:p>
                <w:p w:rsidR="00AD32A3" w:rsidRDefault="00AD32A3"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AD32A3" w:rsidRPr="00F132E1" w:rsidRDefault="00AD32A3"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68373E" w:rsidRDefault="0068373E"/>
    <w:p w:rsidR="0068373E" w:rsidRDefault="0068373E"/>
    <w:p w:rsidR="007365C0" w:rsidRDefault="007365C0" w:rsidP="007365C0">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7365C0" w:rsidSect="00CA40E1">
          <w:pgSz w:w="12240" w:h="15840"/>
          <w:pgMar w:top="1440" w:right="1440" w:bottom="1440" w:left="1440" w:header="720" w:footer="720" w:gutter="0"/>
          <w:cols w:space="720"/>
          <w:docGrid w:linePitch="360"/>
        </w:sectPr>
      </w:pPr>
    </w:p>
    <w:p w:rsidR="006339CA" w:rsidRDefault="006339CA" w:rsidP="006339CA">
      <w:pPr>
        <w:spacing w:line="240" w:lineRule="auto"/>
        <w:jc w:val="center"/>
        <w:rPr>
          <w:b/>
          <w:bCs/>
          <w:u w:val="single"/>
        </w:rPr>
      </w:pPr>
      <w:r>
        <w:rPr>
          <w:b/>
          <w:bCs/>
          <w:sz w:val="44"/>
          <w:szCs w:val="44"/>
          <w:u w:val="single"/>
        </w:rPr>
        <w:lastRenderedPageBreak/>
        <w:t>BILL OF QUANTITIES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98"/>
      </w:tblGrid>
      <w:tr w:rsidR="006339CA" w:rsidTr="006339CA">
        <w:tc>
          <w:tcPr>
            <w:tcW w:w="10998" w:type="dxa"/>
            <w:hideMark/>
          </w:tcPr>
          <w:p w:rsidR="006339CA" w:rsidRPr="00B17617" w:rsidRDefault="006339CA" w:rsidP="006339CA">
            <w:pPr>
              <w:jc w:val="center"/>
              <w:rPr>
                <w:b/>
                <w:bCs/>
                <w:sz w:val="30"/>
                <w:szCs w:val="24"/>
                <w:u w:val="single"/>
              </w:rPr>
            </w:pPr>
            <w:r w:rsidRPr="00B17617">
              <w:rPr>
                <w:rFonts w:eastAsia="Calibri" w:cs="Arial"/>
                <w:b/>
                <w:sz w:val="30"/>
                <w:szCs w:val="24"/>
                <w:u w:val="single"/>
              </w:rPr>
              <w:t>CONSTRUCTION OF CONNECTING ROAD TO JHIRK MULAKATIYAR BRIDGE MILE 0/0-6/7 (11.00 KMS)</w:t>
            </w:r>
          </w:p>
        </w:tc>
      </w:tr>
    </w:tbl>
    <w:p w:rsidR="006339CA" w:rsidRDefault="006339CA" w:rsidP="006339CA">
      <w:pPr>
        <w:spacing w:line="240" w:lineRule="auto"/>
        <w:jc w:val="center"/>
        <w:rPr>
          <w:b/>
          <w:bCs/>
          <w:sz w:val="50"/>
          <w:szCs w:val="50"/>
          <w:u w:val="single"/>
        </w:rPr>
      </w:pPr>
      <w:r>
        <w:rPr>
          <w:b/>
          <w:bCs/>
          <w:sz w:val="50"/>
          <w:szCs w:val="50"/>
          <w:u w:val="single"/>
        </w:rPr>
        <w:t>SUMMARY</w:t>
      </w:r>
    </w:p>
    <w:tbl>
      <w:tblPr>
        <w:tblStyle w:val="TableGrid"/>
        <w:tblW w:w="11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2699"/>
        <w:gridCol w:w="540"/>
        <w:gridCol w:w="1620"/>
        <w:gridCol w:w="2249"/>
        <w:gridCol w:w="1170"/>
        <w:gridCol w:w="540"/>
        <w:gridCol w:w="1889"/>
      </w:tblGrid>
      <w:tr w:rsidR="006339CA" w:rsidTr="00AD32A3">
        <w:tc>
          <w:tcPr>
            <w:tcW w:w="11175" w:type="dxa"/>
            <w:gridSpan w:val="8"/>
            <w:hideMark/>
          </w:tcPr>
          <w:p w:rsidR="006339CA" w:rsidRDefault="006339CA">
            <w:pPr>
              <w:rPr>
                <w:sz w:val="30"/>
                <w:szCs w:val="30"/>
              </w:rPr>
            </w:pPr>
            <w:r>
              <w:rPr>
                <w:b/>
                <w:bCs/>
                <w:sz w:val="30"/>
                <w:szCs w:val="30"/>
                <w:u w:val="single"/>
              </w:rPr>
              <w:t>PART “A” ROAD WORK</w:t>
            </w:r>
            <w:r w:rsidR="00AD32A3">
              <w:rPr>
                <w:b/>
                <w:bCs/>
                <w:sz w:val="30"/>
                <w:szCs w:val="30"/>
                <w:u w:val="single"/>
              </w:rPr>
              <w:t xml:space="preserve">. </w:t>
            </w:r>
          </w:p>
        </w:tc>
      </w:tr>
      <w:tr w:rsidR="006339CA" w:rsidTr="00AD32A3">
        <w:tc>
          <w:tcPr>
            <w:tcW w:w="468" w:type="dxa"/>
            <w:hideMark/>
          </w:tcPr>
          <w:p w:rsidR="006339CA" w:rsidRDefault="006339CA">
            <w:pPr>
              <w:rPr>
                <w:sz w:val="24"/>
                <w:szCs w:val="24"/>
              </w:rPr>
            </w:pPr>
            <w:proofErr w:type="spellStart"/>
            <w:r>
              <w:rPr>
                <w:sz w:val="24"/>
                <w:szCs w:val="24"/>
              </w:rPr>
              <w:t>i</w:t>
            </w:r>
            <w:proofErr w:type="spellEnd"/>
            <w:r>
              <w:rPr>
                <w:sz w:val="24"/>
                <w:szCs w:val="24"/>
              </w:rPr>
              <w:t>.</w:t>
            </w:r>
          </w:p>
        </w:tc>
        <w:tc>
          <w:tcPr>
            <w:tcW w:w="2699" w:type="dxa"/>
          </w:tcPr>
          <w:p w:rsidR="006339CA" w:rsidRDefault="006339CA" w:rsidP="00B17617">
            <w:pPr>
              <w:rPr>
                <w:sz w:val="24"/>
                <w:szCs w:val="24"/>
              </w:rPr>
            </w:pPr>
            <w:r>
              <w:rPr>
                <w:sz w:val="24"/>
                <w:szCs w:val="24"/>
              </w:rPr>
              <w:t>Schedule "B" Except  Item No:7 &amp; 1</w:t>
            </w:r>
            <w:r w:rsidR="00AD32A3">
              <w:rPr>
                <w:sz w:val="24"/>
                <w:szCs w:val="24"/>
              </w:rPr>
              <w:t>4</w:t>
            </w:r>
          </w:p>
        </w:tc>
        <w:tc>
          <w:tcPr>
            <w:tcW w:w="540" w:type="dxa"/>
            <w:hideMark/>
          </w:tcPr>
          <w:p w:rsidR="006339CA" w:rsidRDefault="006339CA">
            <w:pPr>
              <w:jc w:val="right"/>
              <w:rPr>
                <w:sz w:val="24"/>
                <w:szCs w:val="24"/>
              </w:rPr>
            </w:pPr>
            <w:r>
              <w:rPr>
                <w:sz w:val="24"/>
                <w:szCs w:val="24"/>
              </w:rPr>
              <w:t>Rs:</w:t>
            </w:r>
          </w:p>
        </w:tc>
        <w:tc>
          <w:tcPr>
            <w:tcW w:w="1620" w:type="dxa"/>
            <w:hideMark/>
          </w:tcPr>
          <w:p w:rsidR="006339CA" w:rsidRDefault="00AD32A3">
            <w:pPr>
              <w:jc w:val="right"/>
              <w:rPr>
                <w:sz w:val="24"/>
                <w:szCs w:val="24"/>
              </w:rPr>
            </w:pPr>
            <w:r>
              <w:rPr>
                <w:sz w:val="24"/>
                <w:szCs w:val="24"/>
              </w:rPr>
              <w:t>422918789</w:t>
            </w:r>
            <w:r w:rsidR="006339CA">
              <w:rPr>
                <w:sz w:val="24"/>
                <w:szCs w:val="24"/>
              </w:rPr>
              <w:t>.00</w:t>
            </w:r>
          </w:p>
        </w:tc>
        <w:tc>
          <w:tcPr>
            <w:tcW w:w="2249" w:type="dxa"/>
            <w:hideMark/>
          </w:tcPr>
          <w:p w:rsidR="006339CA" w:rsidRDefault="006339CA">
            <w:pPr>
              <w:rPr>
                <w:sz w:val="24"/>
                <w:szCs w:val="24"/>
              </w:rPr>
            </w:pPr>
            <w:r>
              <w:rPr>
                <w:sz w:val="24"/>
                <w:szCs w:val="24"/>
              </w:rPr>
              <w:t>Premium _______%</w:t>
            </w:r>
          </w:p>
        </w:tc>
        <w:tc>
          <w:tcPr>
            <w:tcW w:w="1170" w:type="dxa"/>
            <w:hideMark/>
          </w:tcPr>
          <w:p w:rsidR="006339CA" w:rsidRDefault="006339CA">
            <w:pPr>
              <w:rPr>
                <w:sz w:val="24"/>
                <w:szCs w:val="24"/>
              </w:rPr>
            </w:pPr>
            <w:r>
              <w:rPr>
                <w:sz w:val="24"/>
                <w:szCs w:val="24"/>
              </w:rPr>
              <w:t>Above /</w:t>
            </w:r>
          </w:p>
          <w:p w:rsidR="006339CA" w:rsidRDefault="006339CA">
            <w:pPr>
              <w:rPr>
                <w:sz w:val="24"/>
                <w:szCs w:val="24"/>
              </w:rPr>
            </w:pPr>
            <w:r>
              <w:rPr>
                <w:sz w:val="24"/>
                <w:szCs w:val="24"/>
              </w:rPr>
              <w:t>Below</w:t>
            </w: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w:t>
            </w:r>
          </w:p>
        </w:tc>
      </w:tr>
      <w:tr w:rsidR="006339CA" w:rsidTr="00AD32A3">
        <w:tc>
          <w:tcPr>
            <w:tcW w:w="468" w:type="dxa"/>
            <w:hideMark/>
          </w:tcPr>
          <w:p w:rsidR="006339CA" w:rsidRDefault="006339CA">
            <w:pPr>
              <w:rPr>
                <w:sz w:val="24"/>
                <w:szCs w:val="24"/>
              </w:rPr>
            </w:pPr>
            <w:r>
              <w:rPr>
                <w:sz w:val="24"/>
                <w:szCs w:val="24"/>
              </w:rPr>
              <w:t>ii.</w:t>
            </w:r>
          </w:p>
        </w:tc>
        <w:tc>
          <w:tcPr>
            <w:tcW w:w="2699" w:type="dxa"/>
          </w:tcPr>
          <w:p w:rsidR="006339CA" w:rsidRDefault="006339CA">
            <w:pPr>
              <w:rPr>
                <w:sz w:val="24"/>
                <w:szCs w:val="24"/>
              </w:rPr>
            </w:pPr>
            <w:r>
              <w:rPr>
                <w:sz w:val="24"/>
                <w:szCs w:val="24"/>
              </w:rPr>
              <w:t>Schedule "B" Item No:7</w:t>
            </w:r>
          </w:p>
          <w:p w:rsidR="006339CA" w:rsidRDefault="006339CA" w:rsidP="00B17617">
            <w:pPr>
              <w:rPr>
                <w:sz w:val="24"/>
                <w:szCs w:val="24"/>
              </w:rPr>
            </w:pPr>
            <w:r>
              <w:rPr>
                <w:sz w:val="24"/>
                <w:szCs w:val="24"/>
              </w:rPr>
              <w:t>(Asphalt)</w:t>
            </w:r>
          </w:p>
        </w:tc>
        <w:tc>
          <w:tcPr>
            <w:tcW w:w="540" w:type="dxa"/>
            <w:hideMark/>
          </w:tcPr>
          <w:p w:rsidR="006339CA" w:rsidRDefault="006339CA">
            <w:pPr>
              <w:jc w:val="right"/>
              <w:rPr>
                <w:sz w:val="24"/>
                <w:szCs w:val="24"/>
              </w:rPr>
            </w:pPr>
            <w:r>
              <w:rPr>
                <w:sz w:val="24"/>
                <w:szCs w:val="24"/>
              </w:rPr>
              <w:t>Rs:</w:t>
            </w:r>
          </w:p>
        </w:tc>
        <w:tc>
          <w:tcPr>
            <w:tcW w:w="1620" w:type="dxa"/>
            <w:hideMark/>
          </w:tcPr>
          <w:p w:rsidR="006339CA" w:rsidRDefault="00AD32A3" w:rsidP="00AD32A3">
            <w:pPr>
              <w:jc w:val="right"/>
              <w:rPr>
                <w:sz w:val="24"/>
                <w:szCs w:val="24"/>
              </w:rPr>
            </w:pPr>
            <w:r>
              <w:rPr>
                <w:sz w:val="24"/>
                <w:szCs w:val="24"/>
              </w:rPr>
              <w:t>79943216</w:t>
            </w:r>
            <w:r w:rsidR="006339CA">
              <w:rPr>
                <w:sz w:val="24"/>
                <w:szCs w:val="24"/>
              </w:rPr>
              <w:t>.00</w:t>
            </w:r>
          </w:p>
        </w:tc>
        <w:tc>
          <w:tcPr>
            <w:tcW w:w="2249" w:type="dxa"/>
            <w:hideMark/>
          </w:tcPr>
          <w:p w:rsidR="006339CA" w:rsidRDefault="006339CA">
            <w:pPr>
              <w:rPr>
                <w:sz w:val="24"/>
                <w:szCs w:val="24"/>
              </w:rPr>
            </w:pPr>
            <w:r>
              <w:rPr>
                <w:sz w:val="24"/>
                <w:szCs w:val="24"/>
              </w:rPr>
              <w:t>Premium _______%</w:t>
            </w:r>
          </w:p>
        </w:tc>
        <w:tc>
          <w:tcPr>
            <w:tcW w:w="1170" w:type="dxa"/>
            <w:hideMark/>
          </w:tcPr>
          <w:p w:rsidR="006339CA" w:rsidRDefault="006339CA">
            <w:pPr>
              <w:rPr>
                <w:sz w:val="24"/>
                <w:szCs w:val="24"/>
              </w:rPr>
            </w:pPr>
            <w:r>
              <w:rPr>
                <w:sz w:val="24"/>
                <w:szCs w:val="24"/>
              </w:rPr>
              <w:t>Above /</w:t>
            </w:r>
          </w:p>
          <w:p w:rsidR="006339CA" w:rsidRDefault="006339CA">
            <w:pPr>
              <w:rPr>
                <w:sz w:val="24"/>
                <w:szCs w:val="24"/>
              </w:rPr>
            </w:pPr>
            <w:r>
              <w:rPr>
                <w:sz w:val="24"/>
                <w:szCs w:val="24"/>
              </w:rPr>
              <w:t>Below</w:t>
            </w: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w:t>
            </w:r>
          </w:p>
        </w:tc>
      </w:tr>
      <w:tr w:rsidR="006339CA" w:rsidTr="00AD32A3">
        <w:tc>
          <w:tcPr>
            <w:tcW w:w="468" w:type="dxa"/>
            <w:hideMark/>
          </w:tcPr>
          <w:p w:rsidR="006339CA" w:rsidRDefault="006339CA">
            <w:pPr>
              <w:rPr>
                <w:sz w:val="24"/>
                <w:szCs w:val="24"/>
              </w:rPr>
            </w:pPr>
            <w:r>
              <w:rPr>
                <w:sz w:val="24"/>
                <w:szCs w:val="24"/>
              </w:rPr>
              <w:t>iii.</w:t>
            </w:r>
          </w:p>
        </w:tc>
        <w:tc>
          <w:tcPr>
            <w:tcW w:w="2699" w:type="dxa"/>
          </w:tcPr>
          <w:p w:rsidR="006339CA" w:rsidRDefault="006339CA" w:rsidP="00AD32A3">
            <w:pPr>
              <w:rPr>
                <w:sz w:val="24"/>
                <w:szCs w:val="24"/>
              </w:rPr>
            </w:pPr>
            <w:r>
              <w:rPr>
                <w:sz w:val="24"/>
                <w:szCs w:val="24"/>
              </w:rPr>
              <w:t>Schedule "B" Item No:1</w:t>
            </w:r>
            <w:r w:rsidR="00AD32A3">
              <w:rPr>
                <w:sz w:val="24"/>
                <w:szCs w:val="24"/>
              </w:rPr>
              <w:t>4</w:t>
            </w:r>
            <w:r>
              <w:rPr>
                <w:sz w:val="24"/>
                <w:szCs w:val="24"/>
              </w:rPr>
              <w:t xml:space="preserve"> </w:t>
            </w:r>
          </w:p>
          <w:p w:rsidR="006339CA" w:rsidRDefault="006339CA">
            <w:pPr>
              <w:rPr>
                <w:sz w:val="24"/>
                <w:szCs w:val="24"/>
              </w:rPr>
            </w:pPr>
          </w:p>
        </w:tc>
        <w:tc>
          <w:tcPr>
            <w:tcW w:w="540" w:type="dxa"/>
            <w:hideMark/>
          </w:tcPr>
          <w:p w:rsidR="006339CA" w:rsidRDefault="006339CA">
            <w:pPr>
              <w:jc w:val="right"/>
              <w:rPr>
                <w:sz w:val="24"/>
                <w:szCs w:val="24"/>
              </w:rPr>
            </w:pPr>
            <w:r>
              <w:rPr>
                <w:sz w:val="24"/>
                <w:szCs w:val="24"/>
              </w:rPr>
              <w:t>Rs:</w:t>
            </w:r>
          </w:p>
        </w:tc>
        <w:tc>
          <w:tcPr>
            <w:tcW w:w="1620" w:type="dxa"/>
            <w:hideMark/>
          </w:tcPr>
          <w:p w:rsidR="006339CA" w:rsidRDefault="00AD32A3">
            <w:pPr>
              <w:jc w:val="right"/>
              <w:rPr>
                <w:sz w:val="24"/>
                <w:szCs w:val="24"/>
              </w:rPr>
            </w:pPr>
            <w:r>
              <w:rPr>
                <w:sz w:val="24"/>
                <w:szCs w:val="24"/>
              </w:rPr>
              <w:t>1191216</w:t>
            </w:r>
            <w:r w:rsidR="006339CA">
              <w:rPr>
                <w:sz w:val="24"/>
                <w:szCs w:val="24"/>
              </w:rPr>
              <w:t>.00</w:t>
            </w:r>
          </w:p>
        </w:tc>
        <w:tc>
          <w:tcPr>
            <w:tcW w:w="2249" w:type="dxa"/>
            <w:hideMark/>
          </w:tcPr>
          <w:p w:rsidR="006339CA" w:rsidRDefault="006339CA">
            <w:pPr>
              <w:rPr>
                <w:sz w:val="24"/>
                <w:szCs w:val="24"/>
              </w:rPr>
            </w:pPr>
            <w:r>
              <w:rPr>
                <w:sz w:val="24"/>
                <w:szCs w:val="24"/>
              </w:rPr>
              <w:t>Premium _______%</w:t>
            </w:r>
          </w:p>
        </w:tc>
        <w:tc>
          <w:tcPr>
            <w:tcW w:w="1170" w:type="dxa"/>
            <w:hideMark/>
          </w:tcPr>
          <w:p w:rsidR="006339CA" w:rsidRDefault="006339CA">
            <w:pPr>
              <w:rPr>
                <w:sz w:val="24"/>
                <w:szCs w:val="24"/>
              </w:rPr>
            </w:pPr>
            <w:r>
              <w:rPr>
                <w:sz w:val="24"/>
                <w:szCs w:val="24"/>
              </w:rPr>
              <w:t>Above /</w:t>
            </w:r>
          </w:p>
          <w:p w:rsidR="006339CA" w:rsidRDefault="006339CA">
            <w:pPr>
              <w:rPr>
                <w:sz w:val="24"/>
                <w:szCs w:val="24"/>
              </w:rPr>
            </w:pPr>
            <w:r>
              <w:rPr>
                <w:sz w:val="24"/>
                <w:szCs w:val="24"/>
              </w:rPr>
              <w:t>Below</w:t>
            </w: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w:t>
            </w:r>
          </w:p>
        </w:tc>
      </w:tr>
      <w:tr w:rsidR="006339CA" w:rsidTr="00AD32A3">
        <w:tc>
          <w:tcPr>
            <w:tcW w:w="468" w:type="dxa"/>
          </w:tcPr>
          <w:p w:rsidR="006339CA" w:rsidRDefault="006339CA">
            <w:pPr>
              <w:rPr>
                <w:sz w:val="24"/>
                <w:szCs w:val="24"/>
              </w:rPr>
            </w:pPr>
          </w:p>
        </w:tc>
        <w:tc>
          <w:tcPr>
            <w:tcW w:w="2699" w:type="dxa"/>
          </w:tcPr>
          <w:p w:rsidR="006339CA" w:rsidRDefault="006339CA">
            <w:pPr>
              <w:rPr>
                <w:sz w:val="24"/>
                <w:szCs w:val="24"/>
              </w:rPr>
            </w:pPr>
          </w:p>
        </w:tc>
        <w:tc>
          <w:tcPr>
            <w:tcW w:w="540" w:type="dxa"/>
          </w:tcPr>
          <w:p w:rsidR="006339CA" w:rsidRDefault="006339CA">
            <w:pPr>
              <w:jc w:val="right"/>
              <w:rPr>
                <w:sz w:val="24"/>
                <w:szCs w:val="24"/>
              </w:rPr>
            </w:pPr>
          </w:p>
        </w:tc>
        <w:tc>
          <w:tcPr>
            <w:tcW w:w="1620" w:type="dxa"/>
          </w:tcPr>
          <w:p w:rsidR="006339CA" w:rsidRDefault="006339CA" w:rsidP="00AD32A3">
            <w:pPr>
              <w:jc w:val="right"/>
              <w:rPr>
                <w:sz w:val="24"/>
                <w:szCs w:val="24"/>
              </w:rPr>
            </w:pPr>
          </w:p>
        </w:tc>
        <w:tc>
          <w:tcPr>
            <w:tcW w:w="3419" w:type="dxa"/>
            <w:gridSpan w:val="2"/>
          </w:tcPr>
          <w:p w:rsidR="006339CA" w:rsidRDefault="006339CA">
            <w:pPr>
              <w:rPr>
                <w:b/>
                <w:bCs/>
                <w:sz w:val="14"/>
                <w:szCs w:val="14"/>
              </w:rPr>
            </w:pPr>
          </w:p>
          <w:p w:rsidR="006339CA" w:rsidRDefault="006339CA">
            <w:pPr>
              <w:jc w:val="right"/>
              <w:rPr>
                <w:b/>
                <w:bCs/>
                <w:sz w:val="24"/>
                <w:szCs w:val="24"/>
              </w:rPr>
            </w:pPr>
            <w:r>
              <w:rPr>
                <w:b/>
                <w:bCs/>
                <w:sz w:val="24"/>
                <w:szCs w:val="24"/>
              </w:rPr>
              <w:t>TOTAL PART “A”</w:t>
            </w:r>
          </w:p>
        </w:tc>
        <w:tc>
          <w:tcPr>
            <w:tcW w:w="540" w:type="dxa"/>
          </w:tcPr>
          <w:p w:rsidR="006339CA" w:rsidRDefault="006339CA">
            <w:pPr>
              <w:rPr>
                <w:b/>
                <w:bCs/>
                <w:sz w:val="14"/>
                <w:szCs w:val="14"/>
              </w:rPr>
            </w:pPr>
          </w:p>
          <w:p w:rsidR="006339CA" w:rsidRDefault="006339CA">
            <w:pPr>
              <w:rPr>
                <w:b/>
                <w:bCs/>
                <w:sz w:val="24"/>
                <w:szCs w:val="24"/>
              </w:rPr>
            </w:pPr>
            <w:r>
              <w:rPr>
                <w:b/>
                <w:bCs/>
                <w:sz w:val="24"/>
                <w:szCs w:val="24"/>
              </w:rPr>
              <w:t>Rs:</w:t>
            </w:r>
          </w:p>
          <w:p w:rsidR="006339CA" w:rsidRDefault="006339CA">
            <w:pPr>
              <w:rPr>
                <w:b/>
                <w:bCs/>
                <w:sz w:val="14"/>
                <w:szCs w:val="14"/>
              </w:rPr>
            </w:pPr>
          </w:p>
        </w:tc>
        <w:tc>
          <w:tcPr>
            <w:tcW w:w="1889" w:type="dxa"/>
            <w:tcBorders>
              <w:top w:val="single" w:sz="4" w:space="0" w:color="auto"/>
              <w:left w:val="nil"/>
              <w:bottom w:val="single" w:sz="4" w:space="0" w:color="auto"/>
              <w:right w:val="nil"/>
            </w:tcBorders>
          </w:tcPr>
          <w:p w:rsidR="006339CA" w:rsidRDefault="006339CA">
            <w:pPr>
              <w:rPr>
                <w:b/>
                <w:bCs/>
                <w:sz w:val="14"/>
                <w:szCs w:val="14"/>
              </w:rPr>
            </w:pPr>
          </w:p>
          <w:p w:rsidR="006339CA" w:rsidRDefault="006339CA">
            <w:pPr>
              <w:rPr>
                <w:b/>
                <w:bCs/>
                <w:sz w:val="24"/>
                <w:szCs w:val="24"/>
              </w:rPr>
            </w:pPr>
          </w:p>
        </w:tc>
      </w:tr>
      <w:tr w:rsidR="006339CA" w:rsidTr="00AD32A3">
        <w:tc>
          <w:tcPr>
            <w:tcW w:w="11175" w:type="dxa"/>
            <w:gridSpan w:val="8"/>
          </w:tcPr>
          <w:p w:rsidR="006339CA" w:rsidRDefault="006339CA">
            <w:pPr>
              <w:rPr>
                <w:sz w:val="20"/>
                <w:szCs w:val="20"/>
              </w:rPr>
            </w:pPr>
          </w:p>
        </w:tc>
      </w:tr>
      <w:tr w:rsidR="006339CA" w:rsidTr="00AD32A3">
        <w:tc>
          <w:tcPr>
            <w:tcW w:w="11175" w:type="dxa"/>
            <w:gridSpan w:val="8"/>
            <w:hideMark/>
          </w:tcPr>
          <w:p w:rsidR="006339CA" w:rsidRDefault="006339CA" w:rsidP="00AD32A3">
            <w:pPr>
              <w:rPr>
                <w:sz w:val="30"/>
                <w:szCs w:val="30"/>
              </w:rPr>
            </w:pPr>
            <w:r>
              <w:rPr>
                <w:b/>
                <w:bCs/>
                <w:sz w:val="30"/>
                <w:szCs w:val="30"/>
                <w:u w:val="single"/>
              </w:rPr>
              <w:t>PART “</w:t>
            </w:r>
            <w:r w:rsidR="00AD32A3">
              <w:rPr>
                <w:b/>
                <w:bCs/>
                <w:sz w:val="30"/>
                <w:szCs w:val="30"/>
                <w:u w:val="single"/>
              </w:rPr>
              <w:t>B</w:t>
            </w:r>
            <w:r>
              <w:rPr>
                <w:b/>
                <w:bCs/>
                <w:sz w:val="30"/>
                <w:szCs w:val="30"/>
                <w:u w:val="single"/>
              </w:rPr>
              <w:t xml:space="preserve">” BOX CULVERTS (3 FT, </w:t>
            </w:r>
            <w:r w:rsidR="00AD32A3">
              <w:rPr>
                <w:b/>
                <w:bCs/>
                <w:sz w:val="30"/>
                <w:szCs w:val="30"/>
                <w:u w:val="single"/>
              </w:rPr>
              <w:t>10</w:t>
            </w:r>
            <w:r>
              <w:rPr>
                <w:b/>
                <w:bCs/>
                <w:sz w:val="30"/>
                <w:szCs w:val="30"/>
                <w:u w:val="single"/>
              </w:rPr>
              <w:t xml:space="preserve"> FT CULVERTS &amp; </w:t>
            </w:r>
            <w:r w:rsidR="00AD32A3">
              <w:rPr>
                <w:b/>
                <w:bCs/>
                <w:sz w:val="30"/>
                <w:szCs w:val="30"/>
                <w:u w:val="single"/>
              </w:rPr>
              <w:t>RETAINING WALL</w:t>
            </w:r>
            <w:r>
              <w:rPr>
                <w:b/>
                <w:bCs/>
                <w:sz w:val="30"/>
                <w:szCs w:val="30"/>
                <w:u w:val="single"/>
              </w:rPr>
              <w:t>)</w:t>
            </w:r>
          </w:p>
        </w:tc>
      </w:tr>
      <w:tr w:rsidR="006339CA" w:rsidTr="00AD32A3">
        <w:tc>
          <w:tcPr>
            <w:tcW w:w="468" w:type="dxa"/>
            <w:hideMark/>
          </w:tcPr>
          <w:p w:rsidR="006339CA" w:rsidRDefault="006339CA">
            <w:pPr>
              <w:rPr>
                <w:sz w:val="24"/>
                <w:szCs w:val="24"/>
              </w:rPr>
            </w:pPr>
            <w:proofErr w:type="spellStart"/>
            <w:r>
              <w:rPr>
                <w:sz w:val="24"/>
                <w:szCs w:val="24"/>
              </w:rPr>
              <w:t>i</w:t>
            </w:r>
            <w:proofErr w:type="spellEnd"/>
            <w:r>
              <w:rPr>
                <w:sz w:val="24"/>
                <w:szCs w:val="24"/>
              </w:rPr>
              <w:t>.</w:t>
            </w:r>
          </w:p>
        </w:tc>
        <w:tc>
          <w:tcPr>
            <w:tcW w:w="2699" w:type="dxa"/>
            <w:hideMark/>
          </w:tcPr>
          <w:p w:rsidR="006339CA" w:rsidRDefault="006339CA">
            <w:pPr>
              <w:rPr>
                <w:sz w:val="24"/>
                <w:szCs w:val="24"/>
              </w:rPr>
            </w:pPr>
            <w:r>
              <w:rPr>
                <w:sz w:val="24"/>
                <w:szCs w:val="24"/>
              </w:rPr>
              <w:t>Except Fabrication</w:t>
            </w:r>
          </w:p>
        </w:tc>
        <w:tc>
          <w:tcPr>
            <w:tcW w:w="540" w:type="dxa"/>
            <w:hideMark/>
          </w:tcPr>
          <w:p w:rsidR="006339CA" w:rsidRDefault="006339CA">
            <w:pPr>
              <w:jc w:val="right"/>
              <w:rPr>
                <w:sz w:val="24"/>
                <w:szCs w:val="24"/>
              </w:rPr>
            </w:pPr>
            <w:r>
              <w:rPr>
                <w:sz w:val="24"/>
                <w:szCs w:val="24"/>
              </w:rPr>
              <w:t>Rs:</w:t>
            </w:r>
          </w:p>
        </w:tc>
        <w:tc>
          <w:tcPr>
            <w:tcW w:w="1620" w:type="dxa"/>
            <w:hideMark/>
          </w:tcPr>
          <w:p w:rsidR="006339CA" w:rsidRDefault="00AD32A3">
            <w:pPr>
              <w:jc w:val="right"/>
              <w:rPr>
                <w:sz w:val="24"/>
                <w:szCs w:val="24"/>
              </w:rPr>
            </w:pPr>
            <w:r>
              <w:rPr>
                <w:sz w:val="24"/>
                <w:szCs w:val="24"/>
              </w:rPr>
              <w:t>46656804</w:t>
            </w:r>
            <w:r w:rsidR="006339CA">
              <w:rPr>
                <w:sz w:val="24"/>
                <w:szCs w:val="24"/>
              </w:rPr>
              <w:t>.00</w:t>
            </w:r>
          </w:p>
        </w:tc>
        <w:tc>
          <w:tcPr>
            <w:tcW w:w="2249" w:type="dxa"/>
            <w:hideMark/>
          </w:tcPr>
          <w:p w:rsidR="006339CA" w:rsidRDefault="006339CA">
            <w:pPr>
              <w:rPr>
                <w:sz w:val="24"/>
                <w:szCs w:val="24"/>
              </w:rPr>
            </w:pPr>
            <w:r>
              <w:rPr>
                <w:sz w:val="24"/>
                <w:szCs w:val="24"/>
              </w:rPr>
              <w:t>Premium _______%</w:t>
            </w:r>
          </w:p>
        </w:tc>
        <w:tc>
          <w:tcPr>
            <w:tcW w:w="1170" w:type="dxa"/>
          </w:tcPr>
          <w:p w:rsidR="006339CA" w:rsidRDefault="006339CA">
            <w:pPr>
              <w:rPr>
                <w:sz w:val="24"/>
                <w:szCs w:val="24"/>
              </w:rPr>
            </w:pPr>
            <w:r>
              <w:rPr>
                <w:sz w:val="24"/>
                <w:szCs w:val="24"/>
              </w:rPr>
              <w:t>Above /</w:t>
            </w:r>
          </w:p>
          <w:p w:rsidR="006339CA" w:rsidRDefault="006339CA">
            <w:pPr>
              <w:rPr>
                <w:sz w:val="24"/>
                <w:szCs w:val="24"/>
              </w:rPr>
            </w:pPr>
            <w:r>
              <w:rPr>
                <w:sz w:val="24"/>
                <w:szCs w:val="24"/>
              </w:rPr>
              <w:t>Below</w:t>
            </w:r>
          </w:p>
          <w:p w:rsidR="006339CA" w:rsidRDefault="006339CA">
            <w:pPr>
              <w:rPr>
                <w:sz w:val="24"/>
                <w:szCs w:val="24"/>
              </w:rPr>
            </w:pP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w:t>
            </w:r>
          </w:p>
        </w:tc>
      </w:tr>
      <w:tr w:rsidR="006339CA" w:rsidTr="00AD32A3">
        <w:tc>
          <w:tcPr>
            <w:tcW w:w="468" w:type="dxa"/>
            <w:hideMark/>
          </w:tcPr>
          <w:p w:rsidR="006339CA" w:rsidRDefault="006339CA">
            <w:pPr>
              <w:rPr>
                <w:sz w:val="24"/>
                <w:szCs w:val="24"/>
              </w:rPr>
            </w:pPr>
            <w:r>
              <w:rPr>
                <w:sz w:val="24"/>
                <w:szCs w:val="24"/>
              </w:rPr>
              <w:t>ii.</w:t>
            </w:r>
          </w:p>
        </w:tc>
        <w:tc>
          <w:tcPr>
            <w:tcW w:w="2699" w:type="dxa"/>
            <w:hideMark/>
          </w:tcPr>
          <w:p w:rsidR="006339CA" w:rsidRDefault="006339CA">
            <w:pPr>
              <w:rPr>
                <w:sz w:val="24"/>
                <w:szCs w:val="24"/>
              </w:rPr>
            </w:pPr>
            <w:r>
              <w:rPr>
                <w:sz w:val="24"/>
                <w:szCs w:val="24"/>
              </w:rPr>
              <w:t>Fabrication</w:t>
            </w:r>
          </w:p>
        </w:tc>
        <w:tc>
          <w:tcPr>
            <w:tcW w:w="540" w:type="dxa"/>
            <w:hideMark/>
          </w:tcPr>
          <w:p w:rsidR="006339CA" w:rsidRDefault="006339CA">
            <w:pPr>
              <w:jc w:val="right"/>
              <w:rPr>
                <w:sz w:val="24"/>
                <w:szCs w:val="24"/>
              </w:rPr>
            </w:pPr>
            <w:r>
              <w:rPr>
                <w:sz w:val="24"/>
                <w:szCs w:val="24"/>
              </w:rPr>
              <w:t>Rs:</w:t>
            </w:r>
          </w:p>
        </w:tc>
        <w:tc>
          <w:tcPr>
            <w:tcW w:w="1620" w:type="dxa"/>
            <w:hideMark/>
          </w:tcPr>
          <w:p w:rsidR="006339CA" w:rsidRDefault="00AD32A3">
            <w:pPr>
              <w:jc w:val="right"/>
              <w:rPr>
                <w:sz w:val="24"/>
                <w:szCs w:val="24"/>
              </w:rPr>
            </w:pPr>
            <w:r>
              <w:rPr>
                <w:sz w:val="24"/>
                <w:szCs w:val="24"/>
              </w:rPr>
              <w:t>11980125</w:t>
            </w:r>
            <w:r w:rsidR="006339CA">
              <w:rPr>
                <w:sz w:val="24"/>
                <w:szCs w:val="24"/>
              </w:rPr>
              <w:t>.00</w:t>
            </w:r>
          </w:p>
        </w:tc>
        <w:tc>
          <w:tcPr>
            <w:tcW w:w="2249" w:type="dxa"/>
            <w:hideMark/>
          </w:tcPr>
          <w:p w:rsidR="006339CA" w:rsidRDefault="006339CA">
            <w:pPr>
              <w:rPr>
                <w:sz w:val="24"/>
                <w:szCs w:val="24"/>
              </w:rPr>
            </w:pPr>
            <w:r>
              <w:rPr>
                <w:sz w:val="24"/>
                <w:szCs w:val="24"/>
              </w:rPr>
              <w:t>Premium _______%</w:t>
            </w:r>
          </w:p>
        </w:tc>
        <w:tc>
          <w:tcPr>
            <w:tcW w:w="1170" w:type="dxa"/>
          </w:tcPr>
          <w:p w:rsidR="006339CA" w:rsidRDefault="006339CA">
            <w:pPr>
              <w:rPr>
                <w:sz w:val="24"/>
                <w:szCs w:val="24"/>
              </w:rPr>
            </w:pPr>
            <w:r>
              <w:rPr>
                <w:sz w:val="24"/>
                <w:szCs w:val="24"/>
              </w:rPr>
              <w:t>Above /</w:t>
            </w:r>
          </w:p>
          <w:p w:rsidR="006339CA" w:rsidRDefault="006339CA" w:rsidP="00B17617">
            <w:pPr>
              <w:rPr>
                <w:sz w:val="24"/>
                <w:szCs w:val="24"/>
              </w:rPr>
            </w:pPr>
            <w:r>
              <w:rPr>
                <w:sz w:val="24"/>
                <w:szCs w:val="24"/>
              </w:rPr>
              <w:t>Below</w:t>
            </w: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w:t>
            </w:r>
          </w:p>
        </w:tc>
      </w:tr>
      <w:tr w:rsidR="006339CA" w:rsidTr="00AD32A3">
        <w:tc>
          <w:tcPr>
            <w:tcW w:w="468" w:type="dxa"/>
          </w:tcPr>
          <w:p w:rsidR="006339CA" w:rsidRDefault="006339CA">
            <w:pPr>
              <w:rPr>
                <w:sz w:val="24"/>
                <w:szCs w:val="24"/>
              </w:rPr>
            </w:pPr>
          </w:p>
        </w:tc>
        <w:tc>
          <w:tcPr>
            <w:tcW w:w="2699" w:type="dxa"/>
          </w:tcPr>
          <w:p w:rsidR="006339CA" w:rsidRDefault="006339CA">
            <w:pPr>
              <w:rPr>
                <w:sz w:val="24"/>
                <w:szCs w:val="24"/>
              </w:rPr>
            </w:pPr>
          </w:p>
        </w:tc>
        <w:tc>
          <w:tcPr>
            <w:tcW w:w="540" w:type="dxa"/>
          </w:tcPr>
          <w:p w:rsidR="006339CA" w:rsidRDefault="006339CA">
            <w:pPr>
              <w:jc w:val="right"/>
              <w:rPr>
                <w:sz w:val="24"/>
                <w:szCs w:val="24"/>
              </w:rPr>
            </w:pPr>
          </w:p>
        </w:tc>
        <w:tc>
          <w:tcPr>
            <w:tcW w:w="1620" w:type="dxa"/>
          </w:tcPr>
          <w:p w:rsidR="006339CA" w:rsidRDefault="006339CA">
            <w:pPr>
              <w:jc w:val="right"/>
              <w:rPr>
                <w:sz w:val="24"/>
                <w:szCs w:val="24"/>
              </w:rPr>
            </w:pPr>
          </w:p>
        </w:tc>
        <w:tc>
          <w:tcPr>
            <w:tcW w:w="3419" w:type="dxa"/>
            <w:gridSpan w:val="2"/>
          </w:tcPr>
          <w:p w:rsidR="006339CA" w:rsidRDefault="006339CA">
            <w:pPr>
              <w:rPr>
                <w:b/>
                <w:bCs/>
                <w:sz w:val="14"/>
                <w:szCs w:val="14"/>
              </w:rPr>
            </w:pPr>
          </w:p>
          <w:p w:rsidR="006339CA" w:rsidRDefault="006339CA" w:rsidP="00AD32A3">
            <w:pPr>
              <w:jc w:val="right"/>
              <w:rPr>
                <w:b/>
                <w:bCs/>
                <w:sz w:val="24"/>
                <w:szCs w:val="24"/>
              </w:rPr>
            </w:pPr>
            <w:r>
              <w:rPr>
                <w:b/>
                <w:bCs/>
                <w:sz w:val="24"/>
                <w:szCs w:val="24"/>
              </w:rPr>
              <w:t>TOTAL PART “</w:t>
            </w:r>
            <w:r w:rsidR="00AD32A3">
              <w:rPr>
                <w:b/>
                <w:bCs/>
                <w:sz w:val="24"/>
                <w:szCs w:val="24"/>
              </w:rPr>
              <w:t>B</w:t>
            </w:r>
            <w:r>
              <w:rPr>
                <w:b/>
                <w:bCs/>
                <w:sz w:val="24"/>
                <w:szCs w:val="24"/>
              </w:rPr>
              <w:t>”</w:t>
            </w:r>
          </w:p>
        </w:tc>
        <w:tc>
          <w:tcPr>
            <w:tcW w:w="540" w:type="dxa"/>
          </w:tcPr>
          <w:p w:rsidR="006339CA" w:rsidRDefault="006339CA">
            <w:pPr>
              <w:rPr>
                <w:b/>
                <w:bCs/>
                <w:sz w:val="14"/>
                <w:szCs w:val="14"/>
              </w:rPr>
            </w:pPr>
          </w:p>
          <w:p w:rsidR="006339CA" w:rsidRDefault="006339CA">
            <w:pPr>
              <w:rPr>
                <w:b/>
                <w:bCs/>
                <w:sz w:val="24"/>
                <w:szCs w:val="24"/>
              </w:rPr>
            </w:pPr>
            <w:r>
              <w:rPr>
                <w:b/>
                <w:bCs/>
                <w:sz w:val="24"/>
                <w:szCs w:val="24"/>
              </w:rPr>
              <w:t>Rs:</w:t>
            </w:r>
          </w:p>
          <w:p w:rsidR="006339CA" w:rsidRDefault="006339CA">
            <w:pPr>
              <w:rPr>
                <w:b/>
                <w:bCs/>
                <w:sz w:val="14"/>
                <w:szCs w:val="14"/>
              </w:rPr>
            </w:pPr>
          </w:p>
        </w:tc>
        <w:tc>
          <w:tcPr>
            <w:tcW w:w="1889" w:type="dxa"/>
            <w:tcBorders>
              <w:top w:val="single" w:sz="4" w:space="0" w:color="auto"/>
              <w:left w:val="nil"/>
              <w:bottom w:val="single" w:sz="4" w:space="0" w:color="auto"/>
              <w:right w:val="nil"/>
            </w:tcBorders>
          </w:tcPr>
          <w:p w:rsidR="006339CA" w:rsidRDefault="006339CA">
            <w:pPr>
              <w:rPr>
                <w:b/>
                <w:bCs/>
                <w:sz w:val="14"/>
                <w:szCs w:val="14"/>
              </w:rPr>
            </w:pPr>
          </w:p>
          <w:p w:rsidR="006339CA" w:rsidRDefault="006339CA">
            <w:pPr>
              <w:rPr>
                <w:b/>
                <w:bCs/>
                <w:sz w:val="24"/>
                <w:szCs w:val="24"/>
              </w:rPr>
            </w:pPr>
          </w:p>
        </w:tc>
      </w:tr>
      <w:tr w:rsidR="006339CA" w:rsidTr="00AD32A3">
        <w:tc>
          <w:tcPr>
            <w:tcW w:w="11175" w:type="dxa"/>
            <w:gridSpan w:val="8"/>
          </w:tcPr>
          <w:p w:rsidR="006339CA" w:rsidRDefault="006339CA">
            <w:pPr>
              <w:rPr>
                <w:sz w:val="20"/>
                <w:szCs w:val="20"/>
              </w:rPr>
            </w:pPr>
          </w:p>
        </w:tc>
      </w:tr>
      <w:tr w:rsidR="006339CA" w:rsidTr="00AD32A3">
        <w:tc>
          <w:tcPr>
            <w:tcW w:w="5327" w:type="dxa"/>
            <w:gridSpan w:val="4"/>
            <w:hideMark/>
          </w:tcPr>
          <w:p w:rsidR="006339CA" w:rsidRDefault="006339CA" w:rsidP="00AD32A3">
            <w:pPr>
              <w:rPr>
                <w:sz w:val="24"/>
                <w:szCs w:val="24"/>
              </w:rPr>
            </w:pPr>
            <w:r>
              <w:rPr>
                <w:b/>
                <w:bCs/>
                <w:sz w:val="30"/>
                <w:szCs w:val="30"/>
                <w:u w:val="single"/>
              </w:rPr>
              <w:t>PART “</w:t>
            </w:r>
            <w:r w:rsidR="00AD32A3">
              <w:rPr>
                <w:b/>
                <w:bCs/>
                <w:sz w:val="30"/>
                <w:szCs w:val="30"/>
                <w:u w:val="single"/>
              </w:rPr>
              <w:t>C</w:t>
            </w:r>
            <w:r>
              <w:rPr>
                <w:b/>
                <w:bCs/>
                <w:sz w:val="30"/>
                <w:szCs w:val="30"/>
                <w:u w:val="single"/>
              </w:rPr>
              <w:t>” Non Schedule Item</w:t>
            </w:r>
          </w:p>
        </w:tc>
        <w:tc>
          <w:tcPr>
            <w:tcW w:w="2249" w:type="dxa"/>
          </w:tcPr>
          <w:p w:rsidR="006339CA" w:rsidRDefault="006339CA">
            <w:pPr>
              <w:rPr>
                <w:sz w:val="24"/>
                <w:szCs w:val="24"/>
              </w:rPr>
            </w:pPr>
          </w:p>
        </w:tc>
        <w:tc>
          <w:tcPr>
            <w:tcW w:w="1170" w:type="dxa"/>
          </w:tcPr>
          <w:p w:rsidR="006339CA" w:rsidRDefault="006339CA">
            <w:pPr>
              <w:rPr>
                <w:sz w:val="24"/>
                <w:szCs w:val="24"/>
              </w:rPr>
            </w:pPr>
          </w:p>
        </w:tc>
        <w:tc>
          <w:tcPr>
            <w:tcW w:w="540" w:type="dxa"/>
            <w:hideMark/>
          </w:tcPr>
          <w:p w:rsidR="006339CA" w:rsidRDefault="006339CA">
            <w:pPr>
              <w:rPr>
                <w:sz w:val="24"/>
                <w:szCs w:val="24"/>
              </w:rPr>
            </w:pPr>
            <w:r>
              <w:rPr>
                <w:sz w:val="24"/>
                <w:szCs w:val="24"/>
              </w:rPr>
              <w:t>Rs:</w:t>
            </w:r>
          </w:p>
        </w:tc>
        <w:tc>
          <w:tcPr>
            <w:tcW w:w="1889" w:type="dxa"/>
          </w:tcPr>
          <w:p w:rsidR="006339CA" w:rsidRDefault="006339CA">
            <w:pPr>
              <w:rPr>
                <w:sz w:val="24"/>
                <w:szCs w:val="24"/>
              </w:rPr>
            </w:pPr>
            <w:r>
              <w:rPr>
                <w:sz w:val="24"/>
                <w:szCs w:val="24"/>
              </w:rPr>
              <w:t>______________</w:t>
            </w:r>
          </w:p>
          <w:p w:rsidR="006339CA" w:rsidRDefault="006339CA">
            <w:pPr>
              <w:rPr>
                <w:sz w:val="16"/>
                <w:szCs w:val="16"/>
              </w:rPr>
            </w:pPr>
          </w:p>
        </w:tc>
      </w:tr>
      <w:tr w:rsidR="006339CA" w:rsidTr="00AD32A3">
        <w:tc>
          <w:tcPr>
            <w:tcW w:w="468" w:type="dxa"/>
          </w:tcPr>
          <w:p w:rsidR="006339CA" w:rsidRDefault="006339CA">
            <w:pPr>
              <w:rPr>
                <w:sz w:val="24"/>
                <w:szCs w:val="24"/>
              </w:rPr>
            </w:pPr>
          </w:p>
        </w:tc>
        <w:tc>
          <w:tcPr>
            <w:tcW w:w="2699" w:type="dxa"/>
          </w:tcPr>
          <w:p w:rsidR="006339CA" w:rsidRDefault="006339CA">
            <w:pPr>
              <w:rPr>
                <w:sz w:val="24"/>
                <w:szCs w:val="24"/>
              </w:rPr>
            </w:pPr>
          </w:p>
        </w:tc>
        <w:tc>
          <w:tcPr>
            <w:tcW w:w="540" w:type="dxa"/>
          </w:tcPr>
          <w:p w:rsidR="006339CA" w:rsidRDefault="006339CA">
            <w:pPr>
              <w:jc w:val="right"/>
              <w:rPr>
                <w:sz w:val="24"/>
                <w:szCs w:val="24"/>
              </w:rPr>
            </w:pPr>
          </w:p>
        </w:tc>
        <w:tc>
          <w:tcPr>
            <w:tcW w:w="1620" w:type="dxa"/>
          </w:tcPr>
          <w:p w:rsidR="006339CA" w:rsidRDefault="006339CA">
            <w:pPr>
              <w:jc w:val="right"/>
              <w:rPr>
                <w:sz w:val="24"/>
                <w:szCs w:val="24"/>
              </w:rPr>
            </w:pPr>
          </w:p>
        </w:tc>
        <w:tc>
          <w:tcPr>
            <w:tcW w:w="3419" w:type="dxa"/>
            <w:gridSpan w:val="2"/>
          </w:tcPr>
          <w:p w:rsidR="006339CA" w:rsidRDefault="006339CA">
            <w:pPr>
              <w:rPr>
                <w:b/>
                <w:bCs/>
                <w:sz w:val="14"/>
                <w:szCs w:val="14"/>
              </w:rPr>
            </w:pPr>
          </w:p>
          <w:p w:rsidR="006339CA" w:rsidRDefault="006339CA" w:rsidP="00AD32A3">
            <w:pPr>
              <w:jc w:val="right"/>
              <w:rPr>
                <w:b/>
                <w:bCs/>
                <w:sz w:val="24"/>
                <w:szCs w:val="24"/>
              </w:rPr>
            </w:pPr>
            <w:r>
              <w:rPr>
                <w:b/>
                <w:bCs/>
                <w:sz w:val="24"/>
                <w:szCs w:val="24"/>
              </w:rPr>
              <w:t>TOTAL PART “</w:t>
            </w:r>
            <w:r w:rsidR="00AD32A3">
              <w:rPr>
                <w:b/>
                <w:bCs/>
                <w:sz w:val="24"/>
                <w:szCs w:val="24"/>
              </w:rPr>
              <w:t>C</w:t>
            </w:r>
            <w:r>
              <w:rPr>
                <w:b/>
                <w:bCs/>
                <w:sz w:val="24"/>
                <w:szCs w:val="24"/>
              </w:rPr>
              <w:t>”</w:t>
            </w:r>
          </w:p>
        </w:tc>
        <w:tc>
          <w:tcPr>
            <w:tcW w:w="540" w:type="dxa"/>
          </w:tcPr>
          <w:p w:rsidR="006339CA" w:rsidRDefault="006339CA">
            <w:pPr>
              <w:rPr>
                <w:b/>
                <w:bCs/>
                <w:sz w:val="14"/>
                <w:szCs w:val="14"/>
              </w:rPr>
            </w:pPr>
          </w:p>
          <w:p w:rsidR="006339CA" w:rsidRDefault="006339CA">
            <w:pPr>
              <w:rPr>
                <w:b/>
                <w:bCs/>
                <w:sz w:val="24"/>
                <w:szCs w:val="24"/>
              </w:rPr>
            </w:pPr>
            <w:r>
              <w:rPr>
                <w:b/>
                <w:bCs/>
                <w:sz w:val="24"/>
                <w:szCs w:val="24"/>
              </w:rPr>
              <w:t>Rs:</w:t>
            </w:r>
          </w:p>
          <w:p w:rsidR="006339CA" w:rsidRDefault="006339CA">
            <w:pPr>
              <w:rPr>
                <w:b/>
                <w:bCs/>
                <w:sz w:val="14"/>
                <w:szCs w:val="14"/>
              </w:rPr>
            </w:pPr>
          </w:p>
        </w:tc>
        <w:tc>
          <w:tcPr>
            <w:tcW w:w="1889" w:type="dxa"/>
            <w:tcBorders>
              <w:top w:val="single" w:sz="4" w:space="0" w:color="auto"/>
              <w:left w:val="nil"/>
              <w:bottom w:val="single" w:sz="4" w:space="0" w:color="auto"/>
              <w:right w:val="nil"/>
            </w:tcBorders>
          </w:tcPr>
          <w:p w:rsidR="006339CA" w:rsidRDefault="006339CA">
            <w:pPr>
              <w:rPr>
                <w:b/>
                <w:bCs/>
                <w:sz w:val="14"/>
                <w:szCs w:val="14"/>
              </w:rPr>
            </w:pPr>
          </w:p>
          <w:p w:rsidR="006339CA" w:rsidRDefault="006339CA">
            <w:pPr>
              <w:rPr>
                <w:b/>
                <w:bCs/>
                <w:sz w:val="24"/>
                <w:szCs w:val="24"/>
              </w:rPr>
            </w:pPr>
          </w:p>
        </w:tc>
      </w:tr>
      <w:tr w:rsidR="00AD32A3" w:rsidTr="00AD32A3">
        <w:tc>
          <w:tcPr>
            <w:tcW w:w="11175" w:type="dxa"/>
            <w:gridSpan w:val="8"/>
            <w:hideMark/>
          </w:tcPr>
          <w:p w:rsidR="00AD32A3" w:rsidRDefault="00AD32A3" w:rsidP="00AD32A3">
            <w:pPr>
              <w:rPr>
                <w:sz w:val="30"/>
                <w:szCs w:val="30"/>
              </w:rPr>
            </w:pPr>
            <w:r>
              <w:rPr>
                <w:b/>
                <w:bCs/>
                <w:sz w:val="30"/>
                <w:szCs w:val="30"/>
                <w:u w:val="single"/>
              </w:rPr>
              <w:t xml:space="preserve">PART “D” Pre-stressed Bridge </w:t>
            </w:r>
            <w:r w:rsidR="00B17617">
              <w:rPr>
                <w:b/>
                <w:bCs/>
                <w:sz w:val="30"/>
                <w:szCs w:val="30"/>
                <w:u w:val="single"/>
              </w:rPr>
              <w:t>(3 NOS)</w:t>
            </w:r>
          </w:p>
        </w:tc>
      </w:tr>
      <w:tr w:rsidR="00AD32A3" w:rsidTr="00AD32A3">
        <w:tc>
          <w:tcPr>
            <w:tcW w:w="468" w:type="dxa"/>
            <w:hideMark/>
          </w:tcPr>
          <w:p w:rsidR="00AD32A3" w:rsidRDefault="00AD32A3" w:rsidP="00AD32A3">
            <w:pPr>
              <w:rPr>
                <w:sz w:val="24"/>
                <w:szCs w:val="24"/>
              </w:rPr>
            </w:pPr>
            <w:proofErr w:type="spellStart"/>
            <w:r>
              <w:rPr>
                <w:sz w:val="24"/>
                <w:szCs w:val="24"/>
              </w:rPr>
              <w:t>i</w:t>
            </w:r>
            <w:proofErr w:type="spellEnd"/>
            <w:r>
              <w:rPr>
                <w:sz w:val="24"/>
                <w:szCs w:val="24"/>
              </w:rPr>
              <w:t>.</w:t>
            </w:r>
          </w:p>
        </w:tc>
        <w:tc>
          <w:tcPr>
            <w:tcW w:w="2699" w:type="dxa"/>
            <w:hideMark/>
          </w:tcPr>
          <w:p w:rsidR="00AD32A3" w:rsidRDefault="00B17617" w:rsidP="00AD32A3">
            <w:pPr>
              <w:rPr>
                <w:sz w:val="24"/>
                <w:szCs w:val="24"/>
              </w:rPr>
            </w:pPr>
            <w:r>
              <w:rPr>
                <w:sz w:val="24"/>
                <w:szCs w:val="24"/>
              </w:rPr>
              <w:t xml:space="preserve">160+250+660 = </w:t>
            </w:r>
            <w:r w:rsidR="00AD32A3">
              <w:rPr>
                <w:sz w:val="24"/>
                <w:szCs w:val="24"/>
              </w:rPr>
              <w:t xml:space="preserve">1070 </w:t>
            </w:r>
            <w:proofErr w:type="spellStart"/>
            <w:r w:rsidR="00AD32A3">
              <w:rPr>
                <w:sz w:val="24"/>
                <w:szCs w:val="24"/>
              </w:rPr>
              <w:t>Rft</w:t>
            </w:r>
            <w:proofErr w:type="spellEnd"/>
            <w:r w:rsidR="00AD32A3">
              <w:rPr>
                <w:sz w:val="24"/>
                <w:szCs w:val="24"/>
              </w:rPr>
              <w:t xml:space="preserve"> Pre-stressed Bridge </w:t>
            </w:r>
          </w:p>
        </w:tc>
        <w:tc>
          <w:tcPr>
            <w:tcW w:w="540" w:type="dxa"/>
          </w:tcPr>
          <w:p w:rsidR="00AD32A3" w:rsidRDefault="00AD32A3" w:rsidP="00AD32A3">
            <w:pPr>
              <w:jc w:val="right"/>
              <w:rPr>
                <w:sz w:val="24"/>
                <w:szCs w:val="24"/>
              </w:rPr>
            </w:pPr>
          </w:p>
        </w:tc>
        <w:tc>
          <w:tcPr>
            <w:tcW w:w="1620" w:type="dxa"/>
          </w:tcPr>
          <w:p w:rsidR="00AD32A3" w:rsidRDefault="00AD32A3" w:rsidP="00AD32A3">
            <w:pPr>
              <w:jc w:val="right"/>
              <w:rPr>
                <w:sz w:val="24"/>
                <w:szCs w:val="24"/>
              </w:rPr>
            </w:pPr>
          </w:p>
        </w:tc>
        <w:tc>
          <w:tcPr>
            <w:tcW w:w="2249" w:type="dxa"/>
            <w:hideMark/>
          </w:tcPr>
          <w:p w:rsidR="00AD32A3" w:rsidRDefault="00AD32A3" w:rsidP="00AD32A3">
            <w:pPr>
              <w:rPr>
                <w:sz w:val="24"/>
                <w:szCs w:val="24"/>
              </w:rPr>
            </w:pPr>
            <w:r>
              <w:rPr>
                <w:sz w:val="24"/>
                <w:szCs w:val="24"/>
              </w:rPr>
              <w:t>Rs:______________</w:t>
            </w:r>
          </w:p>
        </w:tc>
        <w:tc>
          <w:tcPr>
            <w:tcW w:w="1170" w:type="dxa"/>
            <w:hideMark/>
          </w:tcPr>
          <w:p w:rsidR="00AD32A3" w:rsidRDefault="00AD32A3" w:rsidP="00AD32A3">
            <w:pPr>
              <w:rPr>
                <w:sz w:val="24"/>
                <w:szCs w:val="24"/>
              </w:rPr>
            </w:pPr>
            <w:r>
              <w:rPr>
                <w:sz w:val="24"/>
                <w:szCs w:val="24"/>
              </w:rPr>
              <w:t xml:space="preserve">Per </w:t>
            </w:r>
            <w:proofErr w:type="spellStart"/>
            <w:r>
              <w:rPr>
                <w:sz w:val="24"/>
                <w:szCs w:val="24"/>
              </w:rPr>
              <w:t>Rft</w:t>
            </w:r>
            <w:proofErr w:type="spellEnd"/>
          </w:p>
        </w:tc>
        <w:tc>
          <w:tcPr>
            <w:tcW w:w="540" w:type="dxa"/>
            <w:hideMark/>
          </w:tcPr>
          <w:p w:rsidR="00AD32A3" w:rsidRDefault="00AD32A3" w:rsidP="00AD32A3">
            <w:pPr>
              <w:rPr>
                <w:sz w:val="24"/>
                <w:szCs w:val="24"/>
              </w:rPr>
            </w:pPr>
            <w:r>
              <w:rPr>
                <w:sz w:val="24"/>
                <w:szCs w:val="24"/>
              </w:rPr>
              <w:t>Rs:</w:t>
            </w:r>
          </w:p>
        </w:tc>
        <w:tc>
          <w:tcPr>
            <w:tcW w:w="1889" w:type="dxa"/>
            <w:hideMark/>
          </w:tcPr>
          <w:p w:rsidR="00AD32A3" w:rsidRDefault="00AD32A3" w:rsidP="00AD32A3">
            <w:pPr>
              <w:rPr>
                <w:sz w:val="24"/>
                <w:szCs w:val="24"/>
              </w:rPr>
            </w:pPr>
            <w:r>
              <w:rPr>
                <w:sz w:val="24"/>
                <w:szCs w:val="24"/>
              </w:rPr>
              <w:t>______________</w:t>
            </w:r>
          </w:p>
        </w:tc>
      </w:tr>
      <w:tr w:rsidR="00AD32A3" w:rsidTr="00AD32A3">
        <w:tc>
          <w:tcPr>
            <w:tcW w:w="468" w:type="dxa"/>
          </w:tcPr>
          <w:p w:rsidR="00AD32A3" w:rsidRDefault="00AD32A3" w:rsidP="00AD32A3">
            <w:pPr>
              <w:rPr>
                <w:sz w:val="24"/>
                <w:szCs w:val="24"/>
              </w:rPr>
            </w:pPr>
          </w:p>
        </w:tc>
        <w:tc>
          <w:tcPr>
            <w:tcW w:w="2699" w:type="dxa"/>
          </w:tcPr>
          <w:p w:rsidR="00AD32A3" w:rsidRDefault="00AD32A3" w:rsidP="00AD32A3">
            <w:pPr>
              <w:rPr>
                <w:sz w:val="24"/>
                <w:szCs w:val="24"/>
              </w:rPr>
            </w:pPr>
          </w:p>
        </w:tc>
        <w:tc>
          <w:tcPr>
            <w:tcW w:w="540" w:type="dxa"/>
          </w:tcPr>
          <w:p w:rsidR="00AD32A3" w:rsidRDefault="00AD32A3" w:rsidP="00AD32A3">
            <w:pPr>
              <w:jc w:val="right"/>
              <w:rPr>
                <w:sz w:val="24"/>
                <w:szCs w:val="24"/>
              </w:rPr>
            </w:pPr>
          </w:p>
        </w:tc>
        <w:tc>
          <w:tcPr>
            <w:tcW w:w="1620" w:type="dxa"/>
          </w:tcPr>
          <w:p w:rsidR="00AD32A3" w:rsidRDefault="00AD32A3" w:rsidP="00AD32A3">
            <w:pPr>
              <w:jc w:val="right"/>
              <w:rPr>
                <w:sz w:val="24"/>
                <w:szCs w:val="24"/>
              </w:rPr>
            </w:pPr>
          </w:p>
        </w:tc>
        <w:tc>
          <w:tcPr>
            <w:tcW w:w="3419" w:type="dxa"/>
            <w:gridSpan w:val="2"/>
          </w:tcPr>
          <w:p w:rsidR="00AD32A3" w:rsidRDefault="00AD32A3" w:rsidP="00AD32A3">
            <w:pPr>
              <w:rPr>
                <w:b/>
                <w:bCs/>
                <w:sz w:val="14"/>
                <w:szCs w:val="14"/>
              </w:rPr>
            </w:pPr>
          </w:p>
          <w:p w:rsidR="00AD32A3" w:rsidRDefault="00AD32A3" w:rsidP="00AD32A3">
            <w:pPr>
              <w:jc w:val="right"/>
              <w:rPr>
                <w:b/>
                <w:bCs/>
                <w:sz w:val="24"/>
                <w:szCs w:val="24"/>
              </w:rPr>
            </w:pPr>
            <w:r>
              <w:rPr>
                <w:b/>
                <w:bCs/>
                <w:sz w:val="24"/>
                <w:szCs w:val="24"/>
              </w:rPr>
              <w:t>TOTAL PART “D”</w:t>
            </w:r>
          </w:p>
        </w:tc>
        <w:tc>
          <w:tcPr>
            <w:tcW w:w="540" w:type="dxa"/>
          </w:tcPr>
          <w:p w:rsidR="00AD32A3" w:rsidRDefault="00AD32A3" w:rsidP="00AD32A3">
            <w:pPr>
              <w:rPr>
                <w:b/>
                <w:bCs/>
                <w:sz w:val="14"/>
                <w:szCs w:val="14"/>
              </w:rPr>
            </w:pPr>
          </w:p>
          <w:p w:rsidR="00AD32A3" w:rsidRDefault="00AD32A3" w:rsidP="00AD32A3">
            <w:pPr>
              <w:rPr>
                <w:b/>
                <w:bCs/>
                <w:sz w:val="24"/>
                <w:szCs w:val="24"/>
              </w:rPr>
            </w:pPr>
            <w:r>
              <w:rPr>
                <w:b/>
                <w:bCs/>
                <w:sz w:val="24"/>
                <w:szCs w:val="24"/>
              </w:rPr>
              <w:t>Rs:</w:t>
            </w:r>
          </w:p>
          <w:p w:rsidR="00AD32A3" w:rsidRDefault="00AD32A3" w:rsidP="00AD32A3">
            <w:pPr>
              <w:rPr>
                <w:b/>
                <w:bCs/>
                <w:sz w:val="14"/>
                <w:szCs w:val="14"/>
              </w:rPr>
            </w:pPr>
          </w:p>
        </w:tc>
        <w:tc>
          <w:tcPr>
            <w:tcW w:w="1889" w:type="dxa"/>
            <w:tcBorders>
              <w:top w:val="single" w:sz="4" w:space="0" w:color="auto"/>
              <w:left w:val="nil"/>
              <w:bottom w:val="single" w:sz="4" w:space="0" w:color="auto"/>
              <w:right w:val="nil"/>
            </w:tcBorders>
          </w:tcPr>
          <w:p w:rsidR="00AD32A3" w:rsidRDefault="00AD32A3" w:rsidP="00AD32A3">
            <w:pPr>
              <w:rPr>
                <w:b/>
                <w:bCs/>
                <w:sz w:val="14"/>
                <w:szCs w:val="14"/>
              </w:rPr>
            </w:pPr>
          </w:p>
          <w:p w:rsidR="00AD32A3" w:rsidRDefault="00AD32A3" w:rsidP="00AD32A3">
            <w:pPr>
              <w:rPr>
                <w:b/>
                <w:bCs/>
                <w:sz w:val="24"/>
                <w:szCs w:val="24"/>
              </w:rPr>
            </w:pPr>
          </w:p>
        </w:tc>
      </w:tr>
      <w:tr w:rsidR="00AD32A3" w:rsidTr="00AD32A3">
        <w:tc>
          <w:tcPr>
            <w:tcW w:w="11175" w:type="dxa"/>
            <w:gridSpan w:val="8"/>
          </w:tcPr>
          <w:p w:rsidR="00AD32A3" w:rsidRDefault="00AD32A3" w:rsidP="00AD32A3">
            <w:pPr>
              <w:rPr>
                <w:sz w:val="20"/>
                <w:szCs w:val="20"/>
              </w:rPr>
            </w:pPr>
          </w:p>
        </w:tc>
      </w:tr>
      <w:tr w:rsidR="006339CA" w:rsidTr="00B17617">
        <w:tc>
          <w:tcPr>
            <w:tcW w:w="11175" w:type="dxa"/>
            <w:gridSpan w:val="8"/>
            <w:hideMark/>
          </w:tcPr>
          <w:p w:rsidR="006339CA" w:rsidRDefault="006339CA" w:rsidP="00B17617">
            <w:pPr>
              <w:rPr>
                <w:sz w:val="30"/>
                <w:szCs w:val="30"/>
              </w:rPr>
            </w:pPr>
            <w:r>
              <w:rPr>
                <w:b/>
                <w:bCs/>
                <w:sz w:val="30"/>
                <w:szCs w:val="30"/>
                <w:u w:val="single"/>
              </w:rPr>
              <w:t>PART “</w:t>
            </w:r>
            <w:r w:rsidR="00B17617">
              <w:rPr>
                <w:b/>
                <w:bCs/>
                <w:sz w:val="30"/>
                <w:szCs w:val="30"/>
                <w:u w:val="single"/>
              </w:rPr>
              <w:t>E</w:t>
            </w:r>
            <w:r>
              <w:rPr>
                <w:b/>
                <w:bCs/>
                <w:sz w:val="30"/>
                <w:szCs w:val="30"/>
                <w:u w:val="single"/>
              </w:rPr>
              <w:t>” Difference Cost of Bitumen</w:t>
            </w:r>
          </w:p>
        </w:tc>
      </w:tr>
      <w:tr w:rsidR="006339CA" w:rsidTr="00B17617">
        <w:tc>
          <w:tcPr>
            <w:tcW w:w="468" w:type="dxa"/>
            <w:hideMark/>
          </w:tcPr>
          <w:p w:rsidR="006339CA" w:rsidRDefault="006339CA">
            <w:pPr>
              <w:rPr>
                <w:sz w:val="24"/>
                <w:szCs w:val="24"/>
              </w:rPr>
            </w:pPr>
            <w:proofErr w:type="spellStart"/>
            <w:r>
              <w:rPr>
                <w:sz w:val="24"/>
                <w:szCs w:val="24"/>
              </w:rPr>
              <w:t>i</w:t>
            </w:r>
            <w:proofErr w:type="spellEnd"/>
            <w:r>
              <w:rPr>
                <w:sz w:val="24"/>
                <w:szCs w:val="24"/>
              </w:rPr>
              <w:t>.</w:t>
            </w:r>
          </w:p>
        </w:tc>
        <w:tc>
          <w:tcPr>
            <w:tcW w:w="2699" w:type="dxa"/>
            <w:hideMark/>
          </w:tcPr>
          <w:p w:rsidR="006339CA" w:rsidRDefault="006339CA">
            <w:pPr>
              <w:rPr>
                <w:sz w:val="24"/>
                <w:szCs w:val="24"/>
              </w:rPr>
            </w:pPr>
            <w:r>
              <w:rPr>
                <w:sz w:val="24"/>
                <w:szCs w:val="24"/>
              </w:rPr>
              <w:t>Bitumen</w:t>
            </w:r>
          </w:p>
        </w:tc>
        <w:tc>
          <w:tcPr>
            <w:tcW w:w="540" w:type="dxa"/>
          </w:tcPr>
          <w:p w:rsidR="006339CA" w:rsidRDefault="006339CA">
            <w:pPr>
              <w:jc w:val="right"/>
              <w:rPr>
                <w:sz w:val="24"/>
                <w:szCs w:val="24"/>
              </w:rPr>
            </w:pPr>
          </w:p>
        </w:tc>
        <w:tc>
          <w:tcPr>
            <w:tcW w:w="1620" w:type="dxa"/>
          </w:tcPr>
          <w:p w:rsidR="006339CA" w:rsidRDefault="006339CA">
            <w:pPr>
              <w:jc w:val="right"/>
              <w:rPr>
                <w:sz w:val="24"/>
                <w:szCs w:val="24"/>
              </w:rPr>
            </w:pPr>
          </w:p>
        </w:tc>
        <w:tc>
          <w:tcPr>
            <w:tcW w:w="2249" w:type="dxa"/>
          </w:tcPr>
          <w:p w:rsidR="006339CA" w:rsidRDefault="006339CA">
            <w:pPr>
              <w:rPr>
                <w:sz w:val="24"/>
                <w:szCs w:val="24"/>
              </w:rPr>
            </w:pPr>
          </w:p>
        </w:tc>
        <w:tc>
          <w:tcPr>
            <w:tcW w:w="1170" w:type="dxa"/>
          </w:tcPr>
          <w:p w:rsidR="006339CA" w:rsidRDefault="006339CA">
            <w:pPr>
              <w:rPr>
                <w:sz w:val="24"/>
                <w:szCs w:val="24"/>
              </w:rPr>
            </w:pPr>
          </w:p>
        </w:tc>
        <w:tc>
          <w:tcPr>
            <w:tcW w:w="540" w:type="dxa"/>
            <w:hideMark/>
          </w:tcPr>
          <w:p w:rsidR="006339CA" w:rsidRDefault="006339CA">
            <w:pPr>
              <w:rPr>
                <w:sz w:val="24"/>
                <w:szCs w:val="24"/>
              </w:rPr>
            </w:pPr>
            <w:r>
              <w:rPr>
                <w:sz w:val="24"/>
                <w:szCs w:val="24"/>
              </w:rPr>
              <w:t>Rs:</w:t>
            </w:r>
          </w:p>
        </w:tc>
        <w:tc>
          <w:tcPr>
            <w:tcW w:w="1889" w:type="dxa"/>
            <w:hideMark/>
          </w:tcPr>
          <w:p w:rsidR="006339CA" w:rsidRDefault="006339CA">
            <w:pPr>
              <w:rPr>
                <w:sz w:val="24"/>
                <w:szCs w:val="24"/>
              </w:rPr>
            </w:pPr>
            <w:r>
              <w:rPr>
                <w:sz w:val="24"/>
                <w:szCs w:val="24"/>
              </w:rPr>
              <w:t>______________</w:t>
            </w:r>
          </w:p>
        </w:tc>
      </w:tr>
      <w:tr w:rsidR="006339CA" w:rsidTr="00B17617">
        <w:tc>
          <w:tcPr>
            <w:tcW w:w="11175" w:type="dxa"/>
            <w:gridSpan w:val="8"/>
          </w:tcPr>
          <w:p w:rsidR="006339CA" w:rsidRDefault="006339CA"/>
        </w:tc>
      </w:tr>
      <w:tr w:rsidR="006339CA" w:rsidTr="00B17617">
        <w:tc>
          <w:tcPr>
            <w:tcW w:w="468" w:type="dxa"/>
          </w:tcPr>
          <w:p w:rsidR="006339CA" w:rsidRDefault="006339CA">
            <w:pPr>
              <w:rPr>
                <w:sz w:val="24"/>
                <w:szCs w:val="24"/>
              </w:rPr>
            </w:pPr>
          </w:p>
        </w:tc>
        <w:tc>
          <w:tcPr>
            <w:tcW w:w="2699" w:type="dxa"/>
          </w:tcPr>
          <w:p w:rsidR="006339CA" w:rsidRDefault="006339CA">
            <w:pPr>
              <w:rPr>
                <w:sz w:val="24"/>
                <w:szCs w:val="24"/>
              </w:rPr>
            </w:pPr>
          </w:p>
        </w:tc>
        <w:tc>
          <w:tcPr>
            <w:tcW w:w="540" w:type="dxa"/>
          </w:tcPr>
          <w:p w:rsidR="006339CA" w:rsidRDefault="006339CA">
            <w:pPr>
              <w:jc w:val="right"/>
              <w:rPr>
                <w:sz w:val="24"/>
                <w:szCs w:val="24"/>
              </w:rPr>
            </w:pPr>
          </w:p>
        </w:tc>
        <w:tc>
          <w:tcPr>
            <w:tcW w:w="1620" w:type="dxa"/>
          </w:tcPr>
          <w:p w:rsidR="006339CA" w:rsidRDefault="006339CA">
            <w:pPr>
              <w:jc w:val="right"/>
              <w:rPr>
                <w:sz w:val="24"/>
                <w:szCs w:val="24"/>
              </w:rPr>
            </w:pPr>
          </w:p>
        </w:tc>
        <w:tc>
          <w:tcPr>
            <w:tcW w:w="3419" w:type="dxa"/>
            <w:gridSpan w:val="2"/>
          </w:tcPr>
          <w:p w:rsidR="006339CA" w:rsidRDefault="006339CA">
            <w:pPr>
              <w:rPr>
                <w:b/>
                <w:bCs/>
                <w:sz w:val="14"/>
                <w:szCs w:val="14"/>
              </w:rPr>
            </w:pPr>
          </w:p>
          <w:p w:rsidR="006339CA" w:rsidRDefault="006339CA" w:rsidP="00B17617">
            <w:pPr>
              <w:jc w:val="right"/>
              <w:rPr>
                <w:b/>
                <w:bCs/>
                <w:sz w:val="24"/>
                <w:szCs w:val="24"/>
              </w:rPr>
            </w:pPr>
            <w:r>
              <w:rPr>
                <w:b/>
                <w:bCs/>
                <w:sz w:val="24"/>
                <w:szCs w:val="24"/>
              </w:rPr>
              <w:t>TOTAL PART “</w:t>
            </w:r>
            <w:r w:rsidR="00B17617">
              <w:rPr>
                <w:b/>
                <w:bCs/>
                <w:sz w:val="24"/>
                <w:szCs w:val="24"/>
              </w:rPr>
              <w:t>E</w:t>
            </w:r>
            <w:r>
              <w:rPr>
                <w:b/>
                <w:bCs/>
                <w:sz w:val="24"/>
                <w:szCs w:val="24"/>
              </w:rPr>
              <w:t>”</w:t>
            </w:r>
          </w:p>
        </w:tc>
        <w:tc>
          <w:tcPr>
            <w:tcW w:w="540" w:type="dxa"/>
          </w:tcPr>
          <w:p w:rsidR="006339CA" w:rsidRDefault="006339CA">
            <w:pPr>
              <w:rPr>
                <w:b/>
                <w:bCs/>
                <w:sz w:val="14"/>
                <w:szCs w:val="14"/>
              </w:rPr>
            </w:pPr>
          </w:p>
          <w:p w:rsidR="006339CA" w:rsidRDefault="006339CA">
            <w:pPr>
              <w:rPr>
                <w:b/>
                <w:bCs/>
                <w:sz w:val="24"/>
                <w:szCs w:val="24"/>
              </w:rPr>
            </w:pPr>
            <w:r>
              <w:rPr>
                <w:b/>
                <w:bCs/>
                <w:sz w:val="24"/>
                <w:szCs w:val="24"/>
              </w:rPr>
              <w:t>Rs:</w:t>
            </w:r>
          </w:p>
          <w:p w:rsidR="006339CA" w:rsidRDefault="006339CA">
            <w:pPr>
              <w:rPr>
                <w:b/>
                <w:bCs/>
                <w:sz w:val="14"/>
                <w:szCs w:val="14"/>
              </w:rPr>
            </w:pPr>
          </w:p>
        </w:tc>
        <w:tc>
          <w:tcPr>
            <w:tcW w:w="1889" w:type="dxa"/>
            <w:tcBorders>
              <w:top w:val="single" w:sz="4" w:space="0" w:color="auto"/>
              <w:left w:val="nil"/>
              <w:bottom w:val="single" w:sz="4" w:space="0" w:color="auto"/>
              <w:right w:val="nil"/>
            </w:tcBorders>
          </w:tcPr>
          <w:p w:rsidR="006339CA" w:rsidRDefault="006339CA">
            <w:pPr>
              <w:rPr>
                <w:b/>
                <w:bCs/>
                <w:sz w:val="14"/>
                <w:szCs w:val="14"/>
              </w:rPr>
            </w:pPr>
          </w:p>
          <w:p w:rsidR="006339CA" w:rsidRDefault="006339CA">
            <w:pPr>
              <w:rPr>
                <w:b/>
                <w:bCs/>
                <w:sz w:val="24"/>
                <w:szCs w:val="24"/>
              </w:rPr>
            </w:pPr>
          </w:p>
        </w:tc>
      </w:tr>
    </w:tbl>
    <w:p w:rsidR="006339CA" w:rsidRDefault="006339CA" w:rsidP="006339CA">
      <w:pPr>
        <w:spacing w:line="240" w:lineRule="auto"/>
      </w:pPr>
    </w:p>
    <w:tbl>
      <w:tblPr>
        <w:tblStyle w:val="TableGrid"/>
        <w:tblW w:w="11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2699"/>
        <w:gridCol w:w="540"/>
        <w:gridCol w:w="4859"/>
        <w:gridCol w:w="540"/>
        <w:gridCol w:w="2069"/>
      </w:tblGrid>
      <w:tr w:rsidR="006339CA" w:rsidTr="00B17617">
        <w:tc>
          <w:tcPr>
            <w:tcW w:w="468" w:type="dxa"/>
          </w:tcPr>
          <w:p w:rsidR="006339CA" w:rsidRDefault="006339CA">
            <w:pPr>
              <w:rPr>
                <w:sz w:val="24"/>
                <w:szCs w:val="24"/>
              </w:rPr>
            </w:pPr>
          </w:p>
        </w:tc>
        <w:tc>
          <w:tcPr>
            <w:tcW w:w="2699" w:type="dxa"/>
          </w:tcPr>
          <w:p w:rsidR="006339CA" w:rsidRDefault="006339CA">
            <w:pPr>
              <w:rPr>
                <w:sz w:val="24"/>
                <w:szCs w:val="24"/>
              </w:rPr>
            </w:pPr>
          </w:p>
        </w:tc>
        <w:tc>
          <w:tcPr>
            <w:tcW w:w="540" w:type="dxa"/>
          </w:tcPr>
          <w:p w:rsidR="006339CA" w:rsidRDefault="006339CA">
            <w:pPr>
              <w:jc w:val="right"/>
              <w:rPr>
                <w:sz w:val="24"/>
                <w:szCs w:val="24"/>
              </w:rPr>
            </w:pPr>
          </w:p>
        </w:tc>
        <w:tc>
          <w:tcPr>
            <w:tcW w:w="4859" w:type="dxa"/>
          </w:tcPr>
          <w:p w:rsidR="006339CA" w:rsidRDefault="006339CA">
            <w:pPr>
              <w:rPr>
                <w:b/>
                <w:bCs/>
                <w:sz w:val="14"/>
                <w:szCs w:val="14"/>
              </w:rPr>
            </w:pPr>
          </w:p>
          <w:p w:rsidR="006339CA" w:rsidRDefault="006339CA" w:rsidP="00B17617">
            <w:pPr>
              <w:jc w:val="right"/>
              <w:rPr>
                <w:b/>
                <w:bCs/>
                <w:sz w:val="24"/>
                <w:szCs w:val="24"/>
              </w:rPr>
            </w:pPr>
            <w:r>
              <w:rPr>
                <w:b/>
                <w:bCs/>
                <w:sz w:val="24"/>
                <w:szCs w:val="24"/>
              </w:rPr>
              <w:t>GRAND TOTAL PART (A+B+C+D+</w:t>
            </w:r>
            <w:r w:rsidR="00B17617">
              <w:rPr>
                <w:b/>
                <w:bCs/>
                <w:sz w:val="24"/>
                <w:szCs w:val="24"/>
              </w:rPr>
              <w:t>E</w:t>
            </w:r>
            <w:r>
              <w:rPr>
                <w:b/>
                <w:bCs/>
                <w:sz w:val="24"/>
                <w:szCs w:val="24"/>
              </w:rPr>
              <w:t>)</w:t>
            </w:r>
          </w:p>
        </w:tc>
        <w:tc>
          <w:tcPr>
            <w:tcW w:w="540" w:type="dxa"/>
          </w:tcPr>
          <w:p w:rsidR="006339CA" w:rsidRDefault="006339CA">
            <w:pPr>
              <w:rPr>
                <w:b/>
                <w:bCs/>
                <w:sz w:val="14"/>
                <w:szCs w:val="14"/>
              </w:rPr>
            </w:pPr>
          </w:p>
          <w:p w:rsidR="006339CA" w:rsidRDefault="006339CA">
            <w:pPr>
              <w:rPr>
                <w:b/>
                <w:bCs/>
                <w:sz w:val="24"/>
                <w:szCs w:val="24"/>
              </w:rPr>
            </w:pPr>
            <w:r>
              <w:rPr>
                <w:b/>
                <w:bCs/>
                <w:sz w:val="24"/>
                <w:szCs w:val="24"/>
              </w:rPr>
              <w:t>Rs:</w:t>
            </w:r>
          </w:p>
        </w:tc>
        <w:tc>
          <w:tcPr>
            <w:tcW w:w="2069" w:type="dxa"/>
            <w:tcBorders>
              <w:top w:val="single" w:sz="4" w:space="0" w:color="auto"/>
              <w:left w:val="nil"/>
              <w:bottom w:val="single" w:sz="4" w:space="0" w:color="auto"/>
              <w:right w:val="nil"/>
            </w:tcBorders>
          </w:tcPr>
          <w:p w:rsidR="006339CA" w:rsidRDefault="006339CA">
            <w:pPr>
              <w:rPr>
                <w:b/>
                <w:bCs/>
                <w:sz w:val="14"/>
                <w:szCs w:val="14"/>
              </w:rPr>
            </w:pPr>
          </w:p>
          <w:p w:rsidR="006339CA" w:rsidRDefault="006339CA">
            <w:pPr>
              <w:rPr>
                <w:b/>
                <w:bCs/>
                <w:sz w:val="24"/>
                <w:szCs w:val="24"/>
              </w:rPr>
            </w:pPr>
          </w:p>
          <w:p w:rsidR="006339CA" w:rsidRDefault="006339CA">
            <w:pPr>
              <w:rPr>
                <w:b/>
                <w:bCs/>
                <w:sz w:val="14"/>
                <w:szCs w:val="14"/>
              </w:rPr>
            </w:pPr>
          </w:p>
        </w:tc>
      </w:tr>
    </w:tbl>
    <w:p w:rsidR="006339CA" w:rsidRDefault="006339CA" w:rsidP="006339CA">
      <w:pPr>
        <w:spacing w:line="240" w:lineRule="auto"/>
      </w:pPr>
    </w:p>
    <w:p w:rsidR="009262C7" w:rsidRDefault="009262C7" w:rsidP="006339CA">
      <w:pPr>
        <w:spacing w:line="240" w:lineRule="auto"/>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0"/>
        <w:gridCol w:w="5260"/>
      </w:tblGrid>
      <w:tr w:rsidR="006339CA" w:rsidTr="006339CA">
        <w:tc>
          <w:tcPr>
            <w:tcW w:w="5270" w:type="dxa"/>
            <w:hideMark/>
          </w:tcPr>
          <w:p w:rsidR="006339CA" w:rsidRDefault="006339CA">
            <w:pPr>
              <w:rPr>
                <w:b/>
                <w:bCs/>
              </w:rPr>
            </w:pPr>
            <w:r>
              <w:rPr>
                <w:b/>
                <w:bCs/>
                <w:sz w:val="24"/>
                <w:szCs w:val="24"/>
              </w:rPr>
              <w:t>CONTRACTOR</w:t>
            </w:r>
          </w:p>
        </w:tc>
        <w:tc>
          <w:tcPr>
            <w:tcW w:w="5260" w:type="dxa"/>
            <w:hideMark/>
          </w:tcPr>
          <w:p w:rsidR="006339CA" w:rsidRDefault="006339CA">
            <w:pPr>
              <w:jc w:val="center"/>
              <w:rPr>
                <w:b/>
                <w:bCs/>
                <w:sz w:val="24"/>
                <w:szCs w:val="24"/>
              </w:rPr>
            </w:pPr>
            <w:r>
              <w:rPr>
                <w:b/>
                <w:bCs/>
                <w:sz w:val="24"/>
                <w:szCs w:val="24"/>
              </w:rPr>
              <w:t>EXECUTIVE ENGINEER</w:t>
            </w:r>
          </w:p>
          <w:p w:rsidR="006339CA" w:rsidRDefault="006339CA">
            <w:pPr>
              <w:jc w:val="center"/>
              <w:rPr>
                <w:b/>
                <w:bCs/>
                <w:sz w:val="24"/>
                <w:szCs w:val="24"/>
              </w:rPr>
            </w:pPr>
            <w:r>
              <w:rPr>
                <w:b/>
                <w:bCs/>
                <w:sz w:val="24"/>
                <w:szCs w:val="24"/>
              </w:rPr>
              <w:t>PROVINCIAL COASTAL HIGHWAY</w:t>
            </w:r>
          </w:p>
          <w:p w:rsidR="006339CA" w:rsidRDefault="006339CA">
            <w:pPr>
              <w:jc w:val="center"/>
            </w:pPr>
            <w:r>
              <w:rPr>
                <w:b/>
                <w:bCs/>
                <w:sz w:val="24"/>
                <w:szCs w:val="24"/>
              </w:rPr>
              <w:t>DIVISION HYDERABAD</w:t>
            </w:r>
          </w:p>
        </w:tc>
      </w:tr>
    </w:tbl>
    <w:p w:rsidR="006339CA" w:rsidRDefault="006339CA" w:rsidP="009262C7">
      <w:pPr>
        <w:spacing w:line="240" w:lineRule="auto"/>
      </w:pPr>
    </w:p>
    <w:sectPr w:rsidR="006339CA" w:rsidSect="006339CA">
      <w:pgSz w:w="11909" w:h="16834" w:code="9"/>
      <w:pgMar w:top="288" w:right="288"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11816"/>
    <w:rsid w:val="0002772E"/>
    <w:rsid w:val="00046141"/>
    <w:rsid w:val="00054B9B"/>
    <w:rsid w:val="00055711"/>
    <w:rsid w:val="00063788"/>
    <w:rsid w:val="00066740"/>
    <w:rsid w:val="0007317F"/>
    <w:rsid w:val="00085EF7"/>
    <w:rsid w:val="000E3FCB"/>
    <w:rsid w:val="000F0824"/>
    <w:rsid w:val="000F71D3"/>
    <w:rsid w:val="00123859"/>
    <w:rsid w:val="001311B3"/>
    <w:rsid w:val="00135014"/>
    <w:rsid w:val="00140C45"/>
    <w:rsid w:val="00153F4C"/>
    <w:rsid w:val="001607CC"/>
    <w:rsid w:val="001E6E93"/>
    <w:rsid w:val="001F712C"/>
    <w:rsid w:val="001F7D60"/>
    <w:rsid w:val="00201AC7"/>
    <w:rsid w:val="00223716"/>
    <w:rsid w:val="002417F9"/>
    <w:rsid w:val="002441EC"/>
    <w:rsid w:val="002474DF"/>
    <w:rsid w:val="00247AE5"/>
    <w:rsid w:val="00264112"/>
    <w:rsid w:val="00275BA6"/>
    <w:rsid w:val="0028134F"/>
    <w:rsid w:val="00295DDE"/>
    <w:rsid w:val="00297119"/>
    <w:rsid w:val="00297157"/>
    <w:rsid w:val="002E7AAD"/>
    <w:rsid w:val="00302CA4"/>
    <w:rsid w:val="00315E40"/>
    <w:rsid w:val="0032539A"/>
    <w:rsid w:val="00327B43"/>
    <w:rsid w:val="00353834"/>
    <w:rsid w:val="00361635"/>
    <w:rsid w:val="00366716"/>
    <w:rsid w:val="00397960"/>
    <w:rsid w:val="003A4254"/>
    <w:rsid w:val="003C272A"/>
    <w:rsid w:val="003D5BD5"/>
    <w:rsid w:val="003D6F0F"/>
    <w:rsid w:val="003F42E0"/>
    <w:rsid w:val="0041692A"/>
    <w:rsid w:val="004179E1"/>
    <w:rsid w:val="00451344"/>
    <w:rsid w:val="00465987"/>
    <w:rsid w:val="00491466"/>
    <w:rsid w:val="00495826"/>
    <w:rsid w:val="004A7BBC"/>
    <w:rsid w:val="004D3EDD"/>
    <w:rsid w:val="004E4D5A"/>
    <w:rsid w:val="004F3E7E"/>
    <w:rsid w:val="00500753"/>
    <w:rsid w:val="00537C37"/>
    <w:rsid w:val="00546BE8"/>
    <w:rsid w:val="00584F5E"/>
    <w:rsid w:val="00586BEE"/>
    <w:rsid w:val="005C0EDF"/>
    <w:rsid w:val="005E1985"/>
    <w:rsid w:val="006339CA"/>
    <w:rsid w:val="0065116C"/>
    <w:rsid w:val="00652943"/>
    <w:rsid w:val="006551E4"/>
    <w:rsid w:val="00660E0C"/>
    <w:rsid w:val="006613D3"/>
    <w:rsid w:val="0068373E"/>
    <w:rsid w:val="006A5343"/>
    <w:rsid w:val="006A5C88"/>
    <w:rsid w:val="006D1E73"/>
    <w:rsid w:val="006E6BA0"/>
    <w:rsid w:val="006F47CB"/>
    <w:rsid w:val="00724FE1"/>
    <w:rsid w:val="00735DD1"/>
    <w:rsid w:val="007365C0"/>
    <w:rsid w:val="00742359"/>
    <w:rsid w:val="00755E3B"/>
    <w:rsid w:val="007A005B"/>
    <w:rsid w:val="007A1A2B"/>
    <w:rsid w:val="007D3163"/>
    <w:rsid w:val="007D523C"/>
    <w:rsid w:val="0080260C"/>
    <w:rsid w:val="0080571C"/>
    <w:rsid w:val="0081448A"/>
    <w:rsid w:val="0086167C"/>
    <w:rsid w:val="008C368F"/>
    <w:rsid w:val="008C38D3"/>
    <w:rsid w:val="00902D31"/>
    <w:rsid w:val="00921EE7"/>
    <w:rsid w:val="00926055"/>
    <w:rsid w:val="009262C7"/>
    <w:rsid w:val="009265AD"/>
    <w:rsid w:val="009413E0"/>
    <w:rsid w:val="00967CF0"/>
    <w:rsid w:val="00985713"/>
    <w:rsid w:val="009A031F"/>
    <w:rsid w:val="009B594E"/>
    <w:rsid w:val="009E13B8"/>
    <w:rsid w:val="009F6E93"/>
    <w:rsid w:val="00A31D81"/>
    <w:rsid w:val="00A32493"/>
    <w:rsid w:val="00A43014"/>
    <w:rsid w:val="00A44956"/>
    <w:rsid w:val="00A50A3F"/>
    <w:rsid w:val="00A86527"/>
    <w:rsid w:val="00A87B57"/>
    <w:rsid w:val="00AB671C"/>
    <w:rsid w:val="00AB6B1F"/>
    <w:rsid w:val="00AD22C5"/>
    <w:rsid w:val="00AD32A3"/>
    <w:rsid w:val="00B07F3C"/>
    <w:rsid w:val="00B17617"/>
    <w:rsid w:val="00B26D12"/>
    <w:rsid w:val="00B746CC"/>
    <w:rsid w:val="00BB3A40"/>
    <w:rsid w:val="00BC451D"/>
    <w:rsid w:val="00BD24C5"/>
    <w:rsid w:val="00BF7A97"/>
    <w:rsid w:val="00C16926"/>
    <w:rsid w:val="00C611CE"/>
    <w:rsid w:val="00C86813"/>
    <w:rsid w:val="00C92D93"/>
    <w:rsid w:val="00CA40E1"/>
    <w:rsid w:val="00CA53F7"/>
    <w:rsid w:val="00CB1EFC"/>
    <w:rsid w:val="00CB4177"/>
    <w:rsid w:val="00CE1ACB"/>
    <w:rsid w:val="00CF7CB7"/>
    <w:rsid w:val="00D15470"/>
    <w:rsid w:val="00DA444E"/>
    <w:rsid w:val="00DA5800"/>
    <w:rsid w:val="00E36AD5"/>
    <w:rsid w:val="00E44FC6"/>
    <w:rsid w:val="00E62CB7"/>
    <w:rsid w:val="00E938FF"/>
    <w:rsid w:val="00EA0A42"/>
    <w:rsid w:val="00EA1D44"/>
    <w:rsid w:val="00ED015C"/>
    <w:rsid w:val="00EE43B8"/>
    <w:rsid w:val="00EF7013"/>
    <w:rsid w:val="00F03735"/>
    <w:rsid w:val="00F06D88"/>
    <w:rsid w:val="00F145BF"/>
    <w:rsid w:val="00F77F5E"/>
    <w:rsid w:val="00F8025A"/>
    <w:rsid w:val="00F83CAB"/>
    <w:rsid w:val="00FA1D4D"/>
    <w:rsid w:val="00FA70CF"/>
    <w:rsid w:val="00FB3B1F"/>
    <w:rsid w:val="00FC03F0"/>
    <w:rsid w:val="00FC2CC3"/>
    <w:rsid w:val="00FD015A"/>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921303">
      <w:bodyDiv w:val="1"/>
      <w:marLeft w:val="0"/>
      <w:marRight w:val="0"/>
      <w:marTop w:val="0"/>
      <w:marBottom w:val="0"/>
      <w:divBdr>
        <w:top w:val="none" w:sz="0" w:space="0" w:color="auto"/>
        <w:left w:val="none" w:sz="0" w:space="0" w:color="auto"/>
        <w:bottom w:val="none" w:sz="0" w:space="0" w:color="auto"/>
        <w:right w:val="none" w:sz="0" w:space="0" w:color="auto"/>
      </w:divBdr>
    </w:div>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71</Pages>
  <Words>15931</Words>
  <Characters>90813</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110</cp:revision>
  <cp:lastPrinted>2016-12-21T12:42:00Z</cp:lastPrinted>
  <dcterms:created xsi:type="dcterms:W3CDTF">2015-05-03T07:15:00Z</dcterms:created>
  <dcterms:modified xsi:type="dcterms:W3CDTF">2016-12-21T12:42:00Z</dcterms:modified>
</cp:coreProperties>
</file>