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EA0BA2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648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7504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62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62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62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6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62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62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62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62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62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62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6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62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626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6268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6267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626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6265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6264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6263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6262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6261" style="position:absolute;left:0;text-align:left;margin-left:483.45pt;margin-top:796.9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6260" style="position:absolute;left:0;text-align:left;margin-left:483.45pt;margin-top:797.4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6259" style="position:absolute;left:0;text-align:left;margin-left:483pt;margin-top:813.7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56" w:lineRule="exact"/>
        <w:ind w:left="64"/>
      </w:pPr>
      <w:r>
        <w:rPr>
          <w:noProof/>
        </w:rPr>
        <w:pict>
          <v:shapetype id="_x0000_m106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625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6257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6256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6255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6254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6253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6252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6251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6250" style="position:absolute;left:0;text-align:left;margin-left:483.45pt;margin-top:796.9pt;width:45.85pt;height:.5pt;z-index:251925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6249" style="position:absolute;left:0;text-align:left;margin-left:483.45pt;margin-top:797.4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6248" style="position:absolute;left:0;text-align:left;margin-left:483pt;margin-top:813.7pt;width:46.3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56" w:lineRule="exact"/>
        <w:ind w:left="69"/>
      </w:pPr>
      <w:r>
        <w:rPr>
          <w:noProof/>
        </w:rPr>
        <w:pict>
          <v:shapetype id="_x0000_m106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624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6246" style="position:absolute;left:0;text-align:left;margin-left:483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6245" style="position:absolute;left:0;text-align:left;margin-left:523.55pt;margin-top:801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6244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6243" style="position:absolute;left:0;text-align:left;margin-left:488.75pt;margin-top:801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624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624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6240" style="position:absolute;left:0;text-align:left;margin-left:483pt;margin-top:796.9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6239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6238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6237" style="position:absolute;left:0;text-align:left;margin-left:483pt;margin-top:813.7pt;width:46.3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EA0BA2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6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623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6235" style="position:absolute;left:0;text-align:left;margin-left:483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6234" style="position:absolute;left:0;text-align:left;margin-left:523.55pt;margin-top:801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6233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6232" style="position:absolute;left:0;text-align:left;margin-left:488.75pt;margin-top:801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623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623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6229" style="position:absolute;left:0;text-align:left;margin-left:483pt;margin-top:796.9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6228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6227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6226" style="position:absolute;left:0;text-align:left;margin-left:483pt;margin-top:813.7pt;width:46.3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6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622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6224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6223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6222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62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6220" style="position:absolute;left:0;text-align:left;margin-left:66.25pt;margin-top:796.65pt;width:416.7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6219" style="position:absolute;left:0;text-align:left;margin-left:483pt;margin-top:797.1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6218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6217" style="position:absolute;left:0;text-align:left;margin-left:483.45pt;margin-top:796.65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6216" style="position:absolute;left:0;text-align:left;margin-left:483.45pt;margin-top:797.15pt;width:45.8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6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621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621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6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621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6211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6210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6209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6208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6207" style="position:absolute;left:0;text-align:left;margin-left:66.25pt;margin-top:796.65pt;width:416.7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6206" style="position:absolute;left:0;text-align:left;margin-left:483pt;margin-top:797.1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6205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6204" style="position:absolute;left:0;text-align:left;margin-left:483.45pt;margin-top:796.65pt;width:45.8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6203" style="position:absolute;left:0;text-align:left;margin-left:483.45pt;margin-top:797.15pt;width:45.8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6202" style="position:absolute;left:0;text-align:left;margin-left:483pt;margin-top:813.45pt;width:46.3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62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620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6200" style="position:absolute;left:0;text-align:left;margin-left:483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6199" style="position:absolute;left:0;text-align:left;margin-left:523.55pt;margin-top:800.7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6198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6197" style="position:absolute;left:0;text-align:left;margin-left:488.75pt;margin-top:800.75pt;width:34.8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6196" style="position:absolute;left:0;text-align:left;margin-left:66.25pt;margin-top:796.65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6195" style="position:absolute;left:0;text-align:left;margin-left:483pt;margin-top:797.15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6194" style="position:absolute;left:0;text-align:left;margin-left:483pt;margin-top:796.6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6193" style="position:absolute;left:0;text-align:left;margin-left:483.45pt;margin-top:796.65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6192" style="position:absolute;left:0;text-align:left;margin-left:483.45pt;margin-top:797.15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6191" style="position:absolute;left:0;text-align:left;margin-left:483pt;margin-top:813.45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0619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460142" w:rsidRPr="00460142">
        <w:rPr>
          <w:rFonts w:ascii="Times New Roman" w:eastAsia="Times New Roman" w:hAnsi="Times New Roman" w:cs="Times New Roman"/>
          <w:b/>
          <w:sz w:val="24"/>
          <w:u w:val="single"/>
        </w:rPr>
        <w:t>Construction of C.C Block i/c Drain of Bhanoth Road to Village Khuda Abad Chandia Road and Sandhan Village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41125D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EA0BA2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06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618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6188" style="position:absolute;left:0;text-align:left;margin-left:483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6187" style="position:absolute;left:0;text-align:left;margin-left:523.55pt;margin-top:800.7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618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6185" style="position:absolute;left:0;text-align:left;margin-left:488.75pt;margin-top:800.75pt;width:34.8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6184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6183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6182" style="position:absolute;left:0;text-align:left;margin-left:483pt;margin-top:796.6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6181" style="position:absolute;left:0;text-align:left;margin-left:483.45pt;margin-top:796.65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6180" style="position:absolute;left:0;text-align:left;margin-left:483.45pt;margin-top:797.15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6179" style="position:absolute;left:0;text-align:left;margin-left:483pt;margin-top:813.45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6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617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6177" style="position:absolute;left:0;text-align:left;margin-left:483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6176" style="position:absolute;left:0;text-align:left;margin-left:523.55pt;margin-top:800.7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6175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6174" style="position:absolute;left:0;text-align:left;margin-left:488.75pt;margin-top:800.75pt;width:34.8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6173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6172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6171" style="position:absolute;left:0;text-align:left;margin-left:483pt;margin-top:796.6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6170" style="position:absolute;left:0;text-align:left;margin-left:483.45pt;margin-top:796.65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6169" style="position:absolute;left:0;text-align:left;margin-left:483.45pt;margin-top:797.15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6168" style="position:absolute;left:0;text-align:left;margin-left:483pt;margin-top:813.45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616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616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6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616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6164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6163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6162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6161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6160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6159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6158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6157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6156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6155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6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615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6153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6152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6151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6150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6149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6148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6147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6146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6145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6144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EA0BA2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61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614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614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614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614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613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613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6137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613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6135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6134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6133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EA0BA2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61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613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613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613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612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612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612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6126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612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6124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6123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6122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EA0BA2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61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612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612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611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611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611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611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6115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611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611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6112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61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611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6110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6109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610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6107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6106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610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6104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6103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610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6101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61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610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6099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6098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6097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6096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6095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609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6093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6092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609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6090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EA0BA2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60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608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6088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6087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6086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6085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608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608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6082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6081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608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607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EA0BA2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60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607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6077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6076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6075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6074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607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6072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6071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6070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606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606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60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606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6066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6065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6064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6063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606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6061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6060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605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605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605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6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605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6055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6054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6053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6052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605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6050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6049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604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6047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604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6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60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6044" style="position:absolute;left:0;text-align:left;margin-left:497.85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6043" style="position:absolute;left:0;text-align:left;margin-left:540.1pt;margin-top:750.9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6042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6041" style="position:absolute;left:0;text-align:left;margin-left:503.6pt;margin-top:750.95pt;width:36.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604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6039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6038" style="position:absolute;left:0;text-align:left;margin-left:497.85pt;margin-top:746.8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603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0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6036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460142" w:rsidRDefault="00460142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460142">
        <w:rPr>
          <w:rFonts w:eastAsia="Times New Roman"/>
          <w:b/>
          <w:sz w:val="26"/>
          <w:u w:val="single"/>
        </w:rPr>
        <w:t>Construction of C.C Block i/c Drain of Bhanoth Road to Village Khuda Abad Chandia Road and Sandhan Village</w:t>
      </w:r>
      <w:r w:rsidR="005C1AC6" w:rsidRPr="00460142">
        <w:rPr>
          <w:b/>
          <w:szCs w:val="22"/>
          <w:u w:val="single"/>
        </w:rPr>
        <w:tab/>
      </w:r>
      <w:r w:rsidR="005C1AC6" w:rsidRPr="00460142">
        <w:rPr>
          <w:b/>
          <w:szCs w:val="22"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  <w:r w:rsidR="004145DA" w:rsidRPr="00460142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EA0BA2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604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EA0BA2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060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06035" style="position:absolute;left:0;text-align:left;margin-left:497.85pt;margin-top:747.35pt;width:48pt;height:3.6pt;z-index:252574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06034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06033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06032" style="position:absolute;left:0;text-align:left;margin-left:497.85pt;margin-top:763.65pt;width:48pt;height:3.6pt;z-index:252575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06031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06030" style="position:absolute;left:0;text-align:left;margin-left:66.25pt;margin-top:746.85pt;width:431.6pt;height:.5pt;z-index:2525767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06029" style="position:absolute;left:0;text-align:left;margin-left:497.85pt;margin-top:747.35pt;width:.5pt;height:3.6pt;z-index:252577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06028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06027" style="position:absolute;left:0;text-align:left;margin-left:498.35pt;margin-top:746.85pt;width:47.5pt;height:.5pt;z-index:25257881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06026" style="position:absolute;left:0;text-align:left;margin-left:498.35pt;margin-top:747.35pt;width:47.5pt;height:3.6pt;z-index:2525798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06025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FB4EF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FB4EF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A0BA2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60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6024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6023" style="position:absolute;left:0;text-align:left;margin-left:497.85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6022" style="position:absolute;left:0;text-align:left;margin-left:540.1pt;margin-top:750.9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6021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6020" style="position:absolute;left:0;text-align:left;margin-left:503.6pt;margin-top:750.9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601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6018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6017" style="position:absolute;left:0;text-align:left;margin-left:497.85pt;margin-top:746.8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601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601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601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60142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60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6013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6012" style="position:absolute;left:0;text-align:left;margin-left:497.85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6011" style="position:absolute;left:0;text-align:left;margin-left:540.1pt;margin-top:750.9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601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6009" style="position:absolute;left:0;text-align:left;margin-left:503.6pt;margin-top:750.9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600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6007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6006" style="position:absolute;left:0;text-align:left;margin-left:497.85pt;margin-top:746.8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600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600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600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6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6002" style="position:absolute;left:0;text-align:left;margin-left:483pt;margin-top:797.15pt;width:46.3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6001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6000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5999" style="position:absolute;left:0;text-align:left;margin-left:483pt;margin-top:813.45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5998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5997" style="position:absolute;left:0;text-align:left;margin-left:66.25pt;margin-top:796.65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5996" style="position:absolute;left:0;text-align:left;margin-left:483pt;margin-top:797.1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5995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5994" style="position:absolute;left:0;text-align:left;margin-left:483.45pt;margin-top:796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5993" style="position:absolute;left:0;text-align:left;margin-left:483.45pt;margin-top:797.15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5992" style="position:absolute;left:0;text-align:left;margin-left:483pt;margin-top:813.45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5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5991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5990" style="position:absolute;left:0;text-align:left;margin-left:497.85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5989" style="position:absolute;left:0;text-align:left;margin-left:540.1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5988" style="position:absolute;left:0;text-align:left;margin-left:497.85pt;margin-top:813.4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5987" style="position:absolute;left:0;text-align:left;margin-left:503.6pt;margin-top:800.75pt;width:36.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5986" style="position:absolute;left:0;text-align:left;margin-left:66.25pt;margin-top:796.6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5985" style="position:absolute;left:0;text-align:left;margin-left:497.85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5984" style="position:absolute;left:0;text-align:left;margin-left:497.85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5983" style="position:absolute;left:0;text-align:left;margin-left:498.35pt;margin-top:796.6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5982" style="position:absolute;left:0;text-align:left;margin-left:498.35pt;margin-top:797.1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5981" style="position:absolute;left:0;text-align:left;margin-left:497.85pt;margin-top:813.4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5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5980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5979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5978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5977" style="position:absolute;left:0;text-align:left;margin-left:497.85pt;margin-top:813.4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5976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5975" style="position:absolute;left:0;text-align:left;margin-left:66.25pt;margin-top:796.6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5974" style="position:absolute;left:0;text-align:left;margin-left:497.85pt;margin-top:797.1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5973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5972" style="position:absolute;left:0;text-align:left;margin-left:498.35pt;margin-top:796.6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5971" style="position:absolute;left:0;text-align:left;margin-left:498.35pt;margin-top:797.1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5970" style="position:absolute;left:0;text-align:left;margin-left:497.85pt;margin-top:813.4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5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5969" style="position:absolute;left:0;text-align:left;margin-left:483pt;margin-top:797.15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5968" style="position:absolute;left:0;text-align:left;margin-left:483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5967" style="position:absolute;left:0;text-align:left;margin-left:523.55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5966" style="position:absolute;left:0;text-align:left;margin-left:483pt;margin-top:813.45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59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5964" style="position:absolute;left:0;text-align:left;margin-left:66.25pt;margin-top:796.65pt;width:416.7pt;height:.5pt;z-index:251883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5963" style="position:absolute;left:0;text-align:left;margin-left:483pt;margin-top:797.15pt;width:.5pt;height:3.6pt;z-index:251931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5962" style="position:absolute;left:0;text-align:left;margin-left:483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5961" style="position:absolute;left:0;text-align:left;margin-left:483.45pt;margin-top:796.65pt;width:45.85pt;height:.5pt;z-index:252025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5960" style="position:absolute;left:0;text-align:left;margin-left:483.45pt;margin-top:797.15pt;width:45.85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59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595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873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EA0BA2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5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5957" style="position:absolute;left:0;text-align:left;margin-left:483pt;margin-top:797.15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5956" style="position:absolute;left:0;text-align:left;margin-left:483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5955" style="position:absolute;left:0;text-align:left;margin-left:523.55pt;margin-top:800.75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5954" style="position:absolute;left:0;text-align:left;margin-left:483pt;margin-top:813.45pt;width:46.3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5953" style="position:absolute;left:0;text-align:left;margin-left:488.75pt;margin-top:800.75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5952" style="position:absolute;left:0;text-align:left;margin-left:66.25pt;margin-top:796.65pt;width:416.7pt;height:.5pt;z-index:25212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5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5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59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2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59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5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EA0BA2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5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5946" style="position:absolute;left:0;text-align:left;margin-left:497.85pt;margin-top:797.15pt;width:48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5945" style="position:absolute;left:0;text-align:left;margin-left:497.85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5944" style="position:absolute;left:0;text-align:left;margin-left:540.1pt;margin-top:800.75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5943" style="position:absolute;left:0;text-align:left;margin-left:497.85pt;margin-top:813.45pt;width:48pt;height:3.6pt;z-index:251884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5942" style="position:absolute;left:0;text-align:left;margin-left:503.6pt;margin-top:800.75pt;width:36.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5941" style="position:absolute;left:0;text-align:left;margin-left:66.25pt;margin-top:796.65pt;width:431.6pt;height:.5pt;z-index:252083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5940" style="position:absolute;left:0;text-align:left;margin-left:497.85pt;margin-top:797.15pt;width:.5pt;height:3.6pt;z-index:25212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5939" style="position:absolute;left:0;text-align:left;margin-left:497.85pt;margin-top:796.65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5938" style="position:absolute;left:0;text-align:left;margin-left:498.35pt;margin-top:796.65pt;width:47.5pt;height:.5pt;z-index:252130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5937" style="position:absolute;left:0;text-align:left;margin-left:498.35pt;margin-top:797.15pt;width:47.5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5936" style="position:absolute;left:0;text-align:left;margin-left:497.85pt;margin-top:813.45pt;width:48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05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5935" style="position:absolute;left:0;text-align:left;margin-left:497.85pt;margin-top:797.15pt;width:48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5934" style="position:absolute;left:0;text-align:left;margin-left:497.8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5933" style="position:absolute;left:0;text-align:left;margin-left:540.1pt;margin-top:800.75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5932" style="position:absolute;left:0;text-align:left;margin-left:497.85pt;margin-top:813.45pt;width:48pt;height:3.6pt;z-index:251885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5931" style="position:absolute;left:0;text-align:left;margin-left:503.6pt;margin-top:800.75pt;width:36.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5930" style="position:absolute;left:0;text-align:left;margin-left:66.25pt;margin-top:796.65pt;width:431.6pt;height:.5pt;z-index:252084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5929" style="position:absolute;left:0;text-align:left;margin-left:497.85pt;margin-top:797.15pt;width:.5pt;height:3.6pt;z-index:252125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5928" style="position:absolute;left:0;text-align:left;margin-left:497.85pt;margin-top:796.65pt;width:.5pt;height:.5pt;z-index:-251029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5927" style="position:absolute;left:0;text-align:left;margin-left:498.35pt;margin-top:796.65pt;width:47.5pt;height:.5pt;z-index:252131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5926" style="position:absolute;left:0;text-align:left;margin-left:498.35pt;margin-top:797.15pt;width:47.5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5925" style="position:absolute;left:0;text-align:left;margin-left:497.85pt;margin-top:813.45pt;width:48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EA0BA2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27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059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05924" style="position:absolute;left:0;text-align:left;margin-left:483pt;margin-top:801.7pt;width:46.3pt;height:3.6pt;z-index:25180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05923" style="position:absolute;left:0;text-align:left;margin-left:483pt;margin-top:805.3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05922" style="position:absolute;left:0;text-align:left;margin-left:523.55pt;margin-top:805.3pt;width:5.75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05921" style="position:absolute;left:0;text-align:left;margin-left:483pt;margin-top:818pt;width:46.3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05920" style="position:absolute;left:0;text-align:left;margin-left:488.75pt;margin-top:805.3pt;width:34.8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05919" style="position:absolute;left:0;text-align:left;margin-left:66.25pt;margin-top:801.2pt;width:416.7pt;height:.5pt;z-index:2521262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05918" style="position:absolute;left:0;text-align:left;margin-left:483pt;margin-top:801.7pt;width:.5pt;height:3.6pt;z-index:25212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5917" style="position:absolute;left:0;text-align:left;margin-left:483pt;margin-top:801.2pt;width:.5pt;height:.5pt;z-index:-251025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05916" style="position:absolute;left:0;text-align:left;margin-left:483.45pt;margin-top:801.2pt;width:45.85pt;height:.5pt;z-index:252135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05915" style="position:absolute;left:0;text-align:left;margin-left:483.45pt;margin-top:801.7pt;width:45.85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05914" style="position:absolute;left:0;text-align:left;margin-left:483pt;margin-top:818pt;width:46.3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EA0BA2" w:rsidP="00F80A38">
      <w:pPr>
        <w:pStyle w:val="Default"/>
        <w:jc w:val="center"/>
      </w:pPr>
      <w:r>
        <w:pict>
          <v:shape id="_x0000_i1025" type="#_x0000_t136" style="width:328.5pt;height:75.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EA0BA2" w:rsidP="00F80A38">
      <w:pPr>
        <w:pStyle w:val="Default"/>
        <w:jc w:val="center"/>
        <w:rPr>
          <w:color w:val="auto"/>
        </w:rPr>
      </w:pPr>
      <w:r w:rsidRPr="00EA0BA2">
        <w:rPr>
          <w:color w:val="auto"/>
        </w:rPr>
        <w:pict>
          <v:shape id="_x0000_i1026" type="#_x0000_t136" style="width:350.25pt;height:52.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05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05911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05910" style="position:absolute;left:0;text-align:left;margin-left:483pt;margin-top:805.3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05909" style="position:absolute;left:0;text-align:left;margin-left:523.55pt;margin-top:805.3pt;width:5.7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05908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05907" style="position:absolute;left:0;text-align:left;margin-left:488.75pt;margin-top:805.3pt;width:34.8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05906" style="position:absolute;left:0;text-align:left;margin-left:66.25pt;margin-top:801.2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05905" style="position:absolute;left:0;text-align:left;margin-left:483pt;margin-top:801.7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5904" style="position:absolute;left:0;text-align:left;margin-left:483pt;margin-top:801.2pt;width:.5pt;height:.5pt;z-index:-251021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05903" style="position:absolute;left:0;text-align:left;margin-left:483.45pt;margin-top:801.2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05902" style="position:absolute;left:0;text-align:left;margin-left:483.45pt;margin-top:801.7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05901" style="position:absolute;left:0;text-align:left;margin-left:483pt;margin-top:818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05900" style="position:absolute;left:0;text-align:left;margin-left:70.6pt;margin-top:821.65pt;width:436.4pt;height:14.15pt;z-index:-251020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0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05899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05898" style="position:absolute;left:0;text-align:left;margin-left:483pt;margin-top:805.3pt;width:5.7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05897" style="position:absolute;left:0;text-align:left;margin-left:523.55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05896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05895" style="position:absolute;left:0;text-align:left;margin-left:488.75pt;margin-top:805.3pt;width:34.8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05894" style="position:absolute;left:0;text-align:left;margin-left:66.25pt;margin-top:801.2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05893" style="position:absolute;left:0;text-align:left;margin-left:483pt;margin-top:801.7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5892" style="position:absolute;left:0;text-align:left;margin-left:483pt;margin-top:801.2pt;width:.5pt;height:.5pt;z-index:-251016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05891" style="position:absolute;left:0;text-align:left;margin-left:483.45pt;margin-top:801.2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05890" style="position:absolute;left:0;text-align:left;margin-left:483.45pt;margin-top:801.7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05889" style="position:absolute;left:0;text-align:left;margin-left:483pt;margin-top:818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05888" style="position:absolute;left:0;text-align:left;margin-left:70.6pt;margin-top:821.65pt;width:436.4pt;height:14.15pt;z-index:-251015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058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05887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05886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05885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05884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05883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05882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05881" style="position:absolute;left:0;text-align:left;margin-left:483pt;margin-top:801.7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5880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05879" style="position:absolute;left:0;text-align:left;margin-left:483.45pt;margin-top:801.2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05878" style="position:absolute;left:0;text-align:left;margin-left:483.45pt;margin-top:801.7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05877" style="position:absolute;left:0;text-align:left;margin-left:483pt;margin-top:818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05876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EA0BA2" w:rsidP="00395C8A">
      <w:pPr>
        <w:spacing w:after="0" w:line="287" w:lineRule="exact"/>
        <w:ind w:left="2333"/>
      </w:pPr>
      <w:r>
        <w:rPr>
          <w:noProof/>
        </w:rPr>
        <w:pict>
          <v:shapetype id="_x0000_m10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05875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05874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05873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05872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05871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05870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05869" style="position:absolute;left:0;text-align:left;margin-left:483pt;margin-top:801.7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5868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05867" style="position:absolute;left:0;text-align:left;margin-left:483.45pt;margin-top:801.2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05866" style="position:absolute;left:0;text-align:left;margin-left:483.45pt;margin-top:801.7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05865" style="position:absolute;left:0;text-align:left;margin-left:483pt;margin-top:818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05864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058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5863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5862" style="position:absolute;left:0;text-align:left;margin-left:483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5861" style="position:absolute;left:0;text-align:left;margin-left:523.55pt;margin-top:809.75pt;width:5.75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5860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5859" style="position:absolute;left:0;text-align:left;margin-left:488.75pt;margin-top:809.75pt;width:34.8pt;height:12.75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585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585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5856" style="position:absolute;left:0;text-align:left;margin-left:483pt;margin-top:805.65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5855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5854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5853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5852" style="position:absolute;left:0;text-align:left;margin-left:70.6pt;margin-top:826.1pt;width:436.4pt;height:14.15pt;z-index:-25099980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585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585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5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5849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5848" style="position:absolute;left:0;text-align:left;margin-left:483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5847" style="position:absolute;left:0;text-align:left;margin-left:523.55pt;margin-top:809.75pt;width:5.75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5846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5845" style="position:absolute;left:0;text-align:left;margin-left:488.75pt;margin-top:809.75pt;width:34.8pt;height:12.75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5844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5843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5842" style="position:absolute;left:0;text-align:left;margin-left:483pt;margin-top:805.65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5841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5840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5839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5838" style="position:absolute;left:0;text-align:left;margin-left:70.6pt;margin-top:826.1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58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5837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5836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5835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5834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5833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5832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5831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5830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5829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5828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5827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5826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5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582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5824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5823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5822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5821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5820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5819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5818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5817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5816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5815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5814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EA0BA2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5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5813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5812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5811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5810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5809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5808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05807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05806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05805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05804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05803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05802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05801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05800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05799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057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05797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05796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05795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05794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0579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0579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0579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05790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A0BA2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05789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05788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05787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057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05785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05784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05783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05782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0578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0578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0577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05778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057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05777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05776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05775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057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05773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05772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05771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05770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0576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0576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0576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05766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057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05765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05764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05763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057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05761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05760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05759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05758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0575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0575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0575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05754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EA0BA2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782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057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05753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05752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05751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057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05749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05748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05747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05746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05745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05744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05743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05742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05741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057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057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057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057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057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057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057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057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3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057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2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057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057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057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0572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057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057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057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0572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057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0572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057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120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057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05720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05719" style="position:absolute;left:0;text-align:left;margin-left:483pt;margin-top:809.75pt;width:5.75pt;height:12.75pt;z-index:-250930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05718" style="position:absolute;left:0;text-align:left;margin-left:523.55pt;margin-top:809.75pt;width:5.75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05717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05716" style="position:absolute;left:0;text-align:left;margin-left:488.75pt;margin-top:809.75pt;width:34.8pt;height:12.75pt;z-index:-250928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05715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057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05713" style="position:absolute;left:0;text-align:left;margin-left:483pt;margin-top:805.65pt;width:.5pt;height:.5pt;z-index:-250927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05712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05711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05710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0570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05708" style="position:absolute;left:0;text-align:left;margin-left:483pt;margin-top:809.75pt;width:5.75pt;height:12.75pt;z-index:-250926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05707" style="position:absolute;left:0;text-align:left;margin-left:523.55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0570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05705" style="position:absolute;left:0;text-align:left;margin-left:488.75pt;margin-top:809.75pt;width:34.8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05704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05703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05702" style="position:absolute;left:0;text-align:left;margin-left:483pt;margin-top:805.65pt;width:.5pt;height:.5pt;z-index:-250923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05701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05700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0569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05698" style="position:absolute;left:0;text-align:left;margin-left:70.6pt;margin-top:826.1pt;width:436.4pt;height:14.15pt;z-index:-25092198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0569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05697" style="position:absolute;left:0;text-align:left;margin-left:70.6pt;margin-top:427.25pt;width:454.4pt;height:14.15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056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9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0569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8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0569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7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6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05693" style="position:absolute;left:0;text-align:left;margin-left:70.6pt;margin-top:474.55pt;width:454.4pt;height:14.15pt;z-index:-250916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0569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5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056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4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056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379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0568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05688" style="position:absolute;left:0;text-align:left;margin-left:483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05687" style="position:absolute;left:0;text-align:left;margin-left:523.55pt;margin-top:809.75pt;width:5.75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05686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05685" style="position:absolute;left:0;text-align:left;margin-left:488.75pt;margin-top:809.75pt;width:34.8pt;height:12.75pt;z-index:-250910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0568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05683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05682" style="position:absolute;left:0;text-align:left;margin-left:483pt;margin-top:805.65pt;width:.5pt;height:.5pt;z-index:-250909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05681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05680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05679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05678" style="position:absolute;left:0;text-align:left;margin-left:70.6pt;margin-top:826.1pt;width:436.4pt;height:14.15pt;z-index:-250908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EA0BA2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05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05677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05676" style="position:absolute;left:0;text-align:left;margin-left:483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05675" style="position:absolute;left:0;text-align:left;margin-left:523.55pt;margin-top:809.75pt;width:5.75pt;height:12.75pt;z-index:-250906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05674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05673" style="position:absolute;left:0;text-align:left;margin-left:488.75pt;margin-top:809.75pt;width:34.8pt;height:12.75pt;z-index:-250905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0567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05671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05670" style="position:absolute;left:0;text-align:left;margin-left:483pt;margin-top:805.65pt;width:.5pt;height:.5pt;z-index:-250904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05669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05668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05667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05666" style="position:absolute;left:0;text-align:left;margin-left:70.6pt;margin-top:826.1pt;width:436.4pt;height:14.15pt;z-index:-250903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05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05665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05664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05663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05662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05661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0566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05659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05658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05657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05656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05655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05654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A0BA2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05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05653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05652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05651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05650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05649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05648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05647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05646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05645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05644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05643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05642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EA0BA2" w:rsidP="00980D8D">
      <w:pPr>
        <w:pStyle w:val="Default"/>
        <w:spacing w:line="360" w:lineRule="auto"/>
        <w:rPr>
          <w:color w:val="auto"/>
        </w:rPr>
      </w:pPr>
      <w:r w:rsidRPr="00EA0BA2">
        <w:rPr>
          <w:noProof/>
        </w:rPr>
        <w:pict>
          <v:shapetype id="_x0000_m105641" coordsize="4632,360" o:spt="100" adj="0,,0" path="m,180r,l4632,180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95" type="#_x0000_m105641" style="position:absolute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A0BA2">
        <w:rPr>
          <w:noProof/>
        </w:rPr>
        <w:pict>
          <v:shapetype id="_x0000_m10564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93" type="#_x0000_m105640" style="position:absolute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 w:rsidRPr="00EA0BA2">
        <w:rPr>
          <w:noProof/>
        </w:rPr>
        <w:pict>
          <v:shapetype id="_x0000_m10563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91" type="#_x0000_m105639" style="position:absolute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 w:rsidRPr="00EA0BA2">
        <w:rPr>
          <w:noProof/>
        </w:rPr>
        <w:pict>
          <v:shapetype id="_x0000_m105638" coordsize="4632,360" o:spt="100" adj="0,,0" path="m,180r,l4632,180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89" type="#_x0000_m105638" style="position:absolute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A0BA2">
        <w:rPr>
          <w:noProof/>
        </w:rPr>
        <w:pict>
          <v:shapetype id="_x0000_m10563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87" type="#_x0000_m105637" style="position:absolute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 w:rsidRPr="00EA0BA2">
        <w:rPr>
          <w:noProof/>
        </w:rPr>
        <w:pict>
          <v:shapetype id="_x0000_m105636" coordsize="41671,48" o:spt="100" adj="0,,0" path="m,24r,l41671,24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85" type="#_x0000_m105636" style="position:absolute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 w:rsidRPr="00EA0BA2">
        <w:rPr>
          <w:noProof/>
        </w:rPr>
        <w:pict>
          <v:shapetype id="_x0000_m105635" coordsize="48,360" o:spt="100" adj="0,,0" path="m24,r,l24,360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83" type="#_x0000_m105635" style="position:absolute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EA0BA2">
        <w:rPr>
          <w:noProof/>
        </w:rPr>
        <w:pict>
          <v:shapetype id="_x0000_m105634" coordsize="48,48" o:spt="100" adj="0,,0" path="m,48r,l48,48r,l48,r,l,,,,,48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81" type="#_x0000_m105634" style="position:absolute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 w:rsidRPr="00EA0BA2">
        <w:rPr>
          <w:noProof/>
        </w:rPr>
        <w:pict>
          <v:shapetype id="_x0000_m105633" coordsize="4584,48" o:spt="100" adj="0,,0" path="m,24r,l4584,24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79" type="#_x0000_m105633" style="position:absolute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EA0BA2">
        <w:rPr>
          <w:noProof/>
        </w:rPr>
        <w:pict>
          <v:shapetype id="_x0000_m105632" coordsize="4584,360" o:spt="100" adj="0,,0" path="m,180r,l4584,180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77" type="#_x0000_m105632" style="position:absolute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A0BA2">
        <w:rPr>
          <w:noProof/>
        </w:rPr>
        <w:pict>
          <v:shapetype id="_x0000_m105631" coordsize="4632,360" o:spt="100" adj="0,,0" path="m,180r,l4632,180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75" type="#_x0000_m105631" style="position:absolute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A0BA2">
        <w:rPr>
          <w:noProof/>
        </w:rPr>
        <w:pict>
          <v:shapetype id="_x0000_m1056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EA0BA2">
        <w:rPr>
          <w:noProof/>
        </w:rPr>
        <w:pict>
          <v:shape id="_x0000_s2573" type="#_x0000_m105630" style="position:absolute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Pr="00EA0BA2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05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05629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05628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05627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056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05625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05624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05623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05622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0562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0562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05619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05618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0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05617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05616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05615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05614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05613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05612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05611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05610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05609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05608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05607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5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05606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05605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05604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05603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05602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05601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05600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05599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05598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05597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05596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0559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0559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05593" style="position:absolute;left:0;text-align:left;margin-left:93pt;margin-top:566.3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055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0559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0559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795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05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0558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05588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05587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05586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05585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05584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05583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05582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05581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05580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05579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055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0557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05577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05576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05575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05574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05573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05572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05571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05570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05569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05568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05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0556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05566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05565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05564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05563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05562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0556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05560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05559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05558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05557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055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0555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05555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05554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05553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05552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05551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0555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05549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05548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05547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05546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05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0554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05544" style="position:absolute;left:0;text-align:left;margin-left:483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05543" style="position:absolute;left:0;text-align:left;margin-left:523.55pt;margin-top:775.3pt;width:5.75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05542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05541" style="position:absolute;left:0;text-align:left;margin-left:488.75pt;margin-top:775.3pt;width:34.8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05540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05539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05538" style="position:absolute;left:0;text-align:left;margin-left:483pt;margin-top:771.2pt;width:.5pt;height:.5pt;z-index:-25085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05537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05536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05535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05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05534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05533" style="position:absolute;left:0;text-align:left;margin-left:483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05532" style="position:absolute;left:0;text-align:left;margin-left:523.55pt;margin-top:775.3pt;width:5.75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05531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05530" style="position:absolute;left:0;text-align:left;margin-left:488.75pt;margin-top:775.3pt;width:34.8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05529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05528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05527" style="position:absolute;left:0;text-align:left;margin-left:483pt;margin-top:771.2pt;width:.5pt;height:.5pt;z-index:-2508503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05526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05525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05524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05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05523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05522" style="position:absolute;left:0;text-align:left;margin-left:483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05521" style="position:absolute;left:0;text-align:left;margin-left:523.55pt;margin-top:775.3pt;width:5.75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05520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05519" style="position:absolute;left:0;text-align:left;margin-left:488.75pt;margin-top:775.3pt;width:34.8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05518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05517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05516" style="position:absolute;left:0;text-align:left;margin-left:483pt;margin-top:771.2pt;width:.5pt;height:.5pt;z-index:-250846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05515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05514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05513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05512" style="position:absolute;left:0;text-align:left;margin-left:70.6pt;margin-top:1in;width:454.4pt;height:14.15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1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05511" style="position:absolute;left:0;text-align:left;margin-left:77.8pt;margin-top:99.5pt;width:447.2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0551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0550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0550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0550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0550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0550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0550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05503" style="position:absolute;left:0;text-align:left;margin-left:110.2pt;margin-top:320.7pt;width:414.8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0550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05501" style="position:absolute;left:0;text-align:left;margin-left:75.25pt;margin-top:348.4pt;width:449.7pt;height:13.7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0550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0549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0549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0549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0549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0549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0549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0549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0549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0549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0549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0548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0548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0548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0548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0548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75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054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0548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05483" style="position:absolute;left:0;text-align:left;margin-left:483pt;margin-top:775.3pt;width:5.75pt;height:12.7pt;z-index:-25081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05482" style="position:absolute;left:0;text-align:left;margin-left:523.55pt;margin-top:775.3pt;width:5.75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0548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05480" style="position:absolute;left:0;text-align:left;margin-left:488.75pt;margin-top:775.3pt;width:34.8pt;height:12.7pt;z-index:-25081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05479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05478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05477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05476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0547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0547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0547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0547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1571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1571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1570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1570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15707" style="position:absolute;left:0;text-align:left;margin-left:70.6pt;margin-top:309.9pt;width:454.4pt;height:13.7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15706" style="position:absolute;left:0;text-align:left;margin-left:70.6pt;margin-top:446.7pt;width:454.4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1570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15704" style="position:absolute;left:0;text-align:left;margin-left:70.6pt;margin-top:502.5pt;width:454.4pt;height:14.0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15703" style="position:absolute;left:0;text-align:left;margin-left:70.6pt;margin-top:516.55pt;width:454.4pt;height:2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15702" style="position:absolute;left:0;text-align:left;margin-left:70.6pt;margin-top:653pt;width:454.4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15701" style="position:absolute;left:0;text-align:left;margin-left:1in;margin-top:700.55pt;width:452.95pt;height:13.7pt;z-index:-2508001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EA0BA2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15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157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15699" style="position:absolute;left:0;text-align:left;margin-left:483pt;margin-top:775.3pt;width:5.75pt;height:12.7pt;z-index:-25079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15698" style="position:absolute;left:0;text-align:left;margin-left:523.55pt;margin-top:775.3pt;width:5.75pt;height:12.7pt;z-index:-25079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15697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15696" style="position:absolute;left:0;text-align:left;margin-left:488.75pt;margin-top:775.3pt;width:34.8pt;height:12.7pt;z-index:-25079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15695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15694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15693" style="position:absolute;left:0;text-align:left;margin-left:483pt;margin-top:771.2pt;width:.5pt;height:.5pt;z-index:-250796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1569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15691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15690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1568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1568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1568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1568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1568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15684" style="position:absolute;left:0;text-align:left;margin-left:70.6pt;margin-top:302.8pt;width:453.65pt;height:14.7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1568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15682" style="position:absolute;left:0;text-align:left;margin-left:101.55pt;margin-top:358.6pt;width:423.4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1568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15680" style="position:absolute;left:0;text-align:left;margin-left:101.55pt;margin-top:385.95pt;width:423.4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15679" style="position:absolute;left:0;text-align:left;margin-left:101.55pt;margin-top:399.65pt;width:423.4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1567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15677" style="position:absolute;left:0;text-align:left;margin-left:101.55pt;margin-top:427pt;width:423.4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1567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15675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1567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15673" style="position:absolute;left:0;text-align:left;margin-left:102.15pt;margin-top:509.45pt;width:422.85pt;height:14.0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15672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15671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15670" style="position:absolute;left:0;text-align:left;margin-left:76.35pt;margin-top:604.85pt;width:447.2pt;height:14.05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1566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15668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1566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6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15666" style="position:absolute;left:0;text-align:left;margin-left:73.8pt;margin-top:694.05pt;width:451.1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5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15665" style="position:absolute;left:0;text-align:left;margin-left:73.1pt;margin-top:707.75pt;width:451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15664" style="position:absolute;left:0;text-align:left;margin-left:73.45pt;margin-top:735.45pt;width:451.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15663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838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1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15662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15661" style="position:absolute;left:0;text-align:left;margin-left:483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15660" style="position:absolute;left:0;text-align:left;margin-left:523.55pt;margin-top:775.3pt;width:5.75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15659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15658" style="position:absolute;left:0;text-align:left;margin-left:488.75pt;margin-top:775.3pt;width:34.8pt;height:12.7pt;z-index:-25076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15657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15656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15655" style="position:absolute;left:0;text-align:left;margin-left:483pt;margin-top:771.2pt;width:.5pt;height:.5pt;z-index:-25076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15654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15653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15652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15651" style="position:absolute;left:0;text-align:left;margin-left:73.45pt;margin-top:1in;width:451.5pt;height:13.7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5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15650" style="position:absolute;left:0;text-align:left;margin-left:108.75pt;margin-top:98.3pt;width:416.25pt;height:14.4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1564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1564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1564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6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15646" style="position:absolute;left:0;text-align:left;margin-left:71.65pt;margin-top:210.25pt;width:222.8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156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7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1564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6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15643" style="position:absolute;left:0;text-align:left;margin-left:70.6pt;margin-top:282.4pt;width:216.75pt;height:13.7pt;z-index:-250755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15642" style="position:absolute;left:0;text-align:left;margin-left:70.6pt;margin-top:296.1pt;width:216.75pt;height:13.7pt;z-index:-250754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15641" style="position:absolute;left:0;text-align:left;margin-left:70.6pt;margin-top:329.55pt;width:454.4pt;height:14.15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0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15640" style="position:absolute;left:0;text-align:left;margin-left:70.6pt;margin-top:343.75pt;width:454.4pt;height:19.55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39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15639" style="position:absolute;left:0;text-align:left;margin-left:64.3pt;margin-top:236.75pt;width:35.9pt;height:1.35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15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15638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15637" style="position:absolute;left:0;text-align:left;margin-left:483pt;margin-top:775.3pt;width:5.75pt;height:12.7pt;z-index:-25075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15636" style="position:absolute;left:0;text-align:left;margin-left:523.55pt;margin-top:775.3pt;width:5.75pt;height:12.7pt;z-index:-25074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15635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15634" style="position:absolute;left:0;text-align:left;margin-left:488.75pt;margin-top:775.3pt;width:34.8pt;height:12.7pt;z-index:-25074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15633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15632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15631" style="position:absolute;left:0;text-align:left;margin-left:483pt;margin-top:771.2pt;width:.5pt;height:.5pt;z-index:-25074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1563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15629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15628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A0BA2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15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15627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15626" style="position:absolute;left:0;text-align:left;margin-left:483pt;margin-top:775.3pt;width:5.75pt;height:12.7pt;z-index:-25074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15625" style="position:absolute;left:0;text-align:left;margin-left:523.55pt;margin-top:775.3pt;width:5.75pt;height:12.7pt;z-index:-25074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15624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15623" style="position:absolute;left:0;text-align:left;margin-left:488.75pt;margin-top:775.3pt;width:34.8pt;height:12.7pt;z-index:-25074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15622" style="position:absolute;left:0;text-align:left;margin-left:66.25pt;margin-top:771.2pt;width:416.7pt;height:.5pt;z-index:251922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15621" style="position:absolute;left:0;text-align:left;margin-left:483pt;margin-top:771.7pt;width:.5pt;height:3.6pt;z-index:251934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15620" style="position:absolute;left:0;text-align:left;margin-left:483pt;margin-top:771.2pt;width:.5pt;height:.5pt;z-index:-25074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15619" style="position:absolute;left:0;text-align:left;margin-left:483.45pt;margin-top:771.2pt;width:45.85pt;height:.5pt;z-index:252062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15618" style="position:absolute;left:0;text-align:left;margin-left:483.45pt;margin-top:771.7pt;width:45.85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15617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7E43AF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58AE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3904" style="position:absolute;left:0;text-align:left;margin-left:6in;margin-top:-14.6pt;width:64pt;height:29pt;z-index:252587008">
            <v:textbox>
              <w:txbxContent>
                <w:p w:rsidR="007E43AF" w:rsidRPr="00DB3CC8" w:rsidRDefault="007E43AF" w:rsidP="007E43A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02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7E43AF" w:rsidRDefault="007E43AF" w:rsidP="007E43A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E43AF" w:rsidRDefault="007E43AF" w:rsidP="007E43A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Block i/c Drain of Bhanoth Road to Village Khuda Abad Chandia Road and Sandhan Village</w:t>
      </w:r>
    </w:p>
    <w:p w:rsidR="007E43AF" w:rsidRDefault="007E43AF" w:rsidP="007E43A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7E43AF" w:rsidRDefault="007E43AF" w:rsidP="007E43AF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7E43AF" w:rsidRDefault="007E43AF" w:rsidP="007E43AF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7E43AF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1/=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</w:rPr>
        <w:t xml:space="preserve">Dressing and leveling of earth work to designed sectioned S.No. 11, P.No. 03  </w:t>
      </w:r>
    </w:p>
    <w:p w:rsidR="007E43AF" w:rsidRDefault="007E43AF" w:rsidP="007E43AF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43564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187/55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8,170/-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21782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Rs. 20,51,054/- 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43AF" w:rsidRDefault="007E43AF" w:rsidP="007E43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10891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  <w:t>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15,71,489/-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7E43AF" w:rsidRDefault="007E43AF" w:rsidP="007E43AF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3960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1,23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845</w:t>
      </w:r>
      <w:r w:rsidRPr="009A7CB2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 37,54,558/-</w:t>
      </w: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E43AF" w:rsidRPr="00B3523E" w:rsidRDefault="007E43AF" w:rsidP="007E43AF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7E43AF" w:rsidRDefault="007E43AF" w:rsidP="007E43AF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7E43AF" w:rsidRDefault="007E43AF" w:rsidP="007E4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7E43AF" w:rsidRDefault="007E43AF" w:rsidP="007E43AF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7E43AF" w:rsidRDefault="007E43AF" w:rsidP="007E43AF">
      <w:pPr>
        <w:spacing w:after="0" w:line="240" w:lineRule="auto"/>
        <w:ind w:left="57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Matiari</w:t>
      </w: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58AE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3905" style="position:absolute;left:0;text-align:left;margin-left:6in;margin-top:-14.6pt;width:64pt;height:29pt;z-index:252588032">
            <v:textbox>
              <w:txbxContent>
                <w:p w:rsidR="007E43AF" w:rsidRPr="00DB3CC8" w:rsidRDefault="007E43AF" w:rsidP="007E43A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02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7E43AF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PART-B</w:t>
      </w:r>
    </w:p>
    <w:p w:rsidR="007E43AF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E43AF" w:rsidRPr="0010741E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0741E">
        <w:rPr>
          <w:rFonts w:ascii="Times New Roman" w:hAnsi="Times New Roman" w:cs="Times New Roman"/>
          <w:b/>
          <w:sz w:val="26"/>
          <w:szCs w:val="26"/>
          <w:u w:val="single"/>
        </w:rPr>
        <w:t>*****DRAIN NALI*****</w:t>
      </w:r>
    </w:p>
    <w:p w:rsidR="007E43AF" w:rsidRPr="00572FFE" w:rsidRDefault="007E43AF" w:rsidP="007E43A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10"/>
          <w:szCs w:val="26"/>
        </w:rPr>
      </w:pPr>
    </w:p>
    <w:p w:rsidR="007E43AF" w:rsidRDefault="007E43AF" w:rsidP="007E43A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Block i/c Drain of Bhanoth Road to Village Khuda Abad Chandia Road and Sandhan Village</w:t>
      </w:r>
    </w:p>
    <w:p w:rsidR="007E43AF" w:rsidRDefault="007E43AF" w:rsidP="007E43A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7E43AF" w:rsidRDefault="007E43AF" w:rsidP="007E43AF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7E43AF" w:rsidRDefault="007E43AF" w:rsidP="007E43AF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7E43AF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3AF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7E43AF" w:rsidRPr="00572FFE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572FFE">
        <w:rPr>
          <w:rFonts w:ascii="Times New Roman" w:hAnsi="Times New Roman" w:cs="Times New Roman"/>
          <w:sz w:val="22"/>
          <w:szCs w:val="24"/>
        </w:rPr>
        <w:t>1/=</w:t>
      </w:r>
      <w:r w:rsidRPr="00572FFE">
        <w:rPr>
          <w:rFonts w:ascii="Times New Roman" w:hAnsi="Times New Roman" w:cs="Times New Roman"/>
          <w:sz w:val="22"/>
          <w:szCs w:val="24"/>
        </w:rPr>
        <w:tab/>
        <w:t>Excavation in foundation of buildings bridges and other structure i/c degbelling-dressing refilling around the structure with excavated earth watering ramming lead upto one chain and lift 5’ ft. (in Ordinary Soil).</w:t>
      </w:r>
      <w:r w:rsidRPr="00FC21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3AF" w:rsidRPr="00572FFE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5460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@Rs.3176/25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17,342/-</w:t>
      </w:r>
    </w:p>
    <w:p w:rsidR="007E43AF" w:rsidRPr="005523CD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2"/>
          <w:szCs w:val="12"/>
        </w:rPr>
      </w:pP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572FFE">
        <w:rPr>
          <w:rFonts w:ascii="Times New Roman" w:hAnsi="Times New Roman" w:cs="Times New Roman"/>
          <w:sz w:val="22"/>
          <w:szCs w:val="24"/>
        </w:rPr>
        <w:t>2/=</w:t>
      </w:r>
      <w:r w:rsidRPr="00572FFE">
        <w:rPr>
          <w:rFonts w:ascii="Times New Roman" w:hAnsi="Times New Roman" w:cs="Times New Roman"/>
          <w:sz w:val="22"/>
          <w:szCs w:val="24"/>
        </w:rPr>
        <w:tab/>
        <w:t>Cement concrete brick or stone ballest 1 ½” to 2” guage ration (1:4:8).</w:t>
      </w:r>
    </w:p>
    <w:p w:rsidR="007E43AF" w:rsidRPr="00572FFE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1312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1,23,542/-</w:t>
      </w:r>
    </w:p>
    <w:p w:rsidR="007E43AF" w:rsidRPr="005523CD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2"/>
          <w:szCs w:val="12"/>
        </w:rPr>
      </w:pP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572FFE">
        <w:rPr>
          <w:rFonts w:ascii="Times New Roman" w:hAnsi="Times New Roman" w:cs="Times New Roman"/>
          <w:sz w:val="22"/>
          <w:szCs w:val="24"/>
        </w:rPr>
        <w:t>3/=</w:t>
      </w:r>
      <w:r w:rsidRPr="00572FFE">
        <w:rPr>
          <w:rFonts w:ascii="Times New Roman" w:hAnsi="Times New Roman" w:cs="Times New Roman"/>
          <w:sz w:val="22"/>
          <w:szCs w:val="24"/>
        </w:rPr>
        <w:tab/>
        <w:t>Pucca Brick work in foundation and plinth in cement sand mortar ration (1:4).</w:t>
      </w:r>
    </w:p>
    <w:p w:rsidR="007E43AF" w:rsidRPr="00572FFE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2730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12501/41</w:t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3,41,288/-</w:t>
      </w:r>
    </w:p>
    <w:p w:rsidR="007E43AF" w:rsidRPr="00572FFE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72FFE">
        <w:rPr>
          <w:rFonts w:ascii="Times New Roman" w:hAnsi="Times New Roman" w:cs="Times New Roman"/>
          <w:sz w:val="22"/>
          <w:szCs w:val="24"/>
        </w:rPr>
        <w:t>4/=</w:t>
      </w:r>
      <w:r w:rsidRPr="00572FFE">
        <w:rPr>
          <w:rFonts w:ascii="Times New Roman" w:hAnsi="Times New Roman" w:cs="Times New Roman"/>
          <w:sz w:val="22"/>
          <w:szCs w:val="24"/>
        </w:rPr>
        <w:tab/>
        <w:t>Constructing of standard open drains cunette block of cement concrete (1:2:4) in situ to the design profile i/c cost of mould as per drawing i/c applying floating cost of cement 1/32” thick to the exposed face finished smooth curing etc complete as per detailed drawing. (volume-iv) part-vi P.No. 58 (D)</w:t>
      </w:r>
    </w:p>
    <w:p w:rsidR="007E43AF" w:rsidRPr="00572FFE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1750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174/-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3,04,500/-</w:t>
      </w:r>
    </w:p>
    <w:p w:rsidR="007E43AF" w:rsidRPr="00572FFE" w:rsidRDefault="007E43AF" w:rsidP="007E43AF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572FFE">
        <w:rPr>
          <w:rFonts w:ascii="Times New Roman" w:hAnsi="Times New Roman" w:cs="Times New Roman"/>
          <w:sz w:val="22"/>
          <w:szCs w:val="24"/>
        </w:rPr>
        <w:t>5/=</w:t>
      </w:r>
      <w:r w:rsidRPr="00572FFE">
        <w:rPr>
          <w:rFonts w:ascii="Times New Roman" w:hAnsi="Times New Roman" w:cs="Times New Roman"/>
          <w:sz w:val="22"/>
          <w:szCs w:val="24"/>
        </w:rPr>
        <w:tab/>
        <w:t>Cement plaster ratio (1:3) upto 20’ ft height (</w:t>
      </w:r>
      <w:r w:rsidRPr="00572FFE">
        <w:rPr>
          <w:rFonts w:ascii="Times New Roman" w:hAnsi="Times New Roman" w:cs="Times New Roman"/>
          <w:sz w:val="22"/>
          <w:szCs w:val="24"/>
          <w:vertAlign w:val="superscript"/>
        </w:rPr>
        <w:t>1</w:t>
      </w:r>
      <w:r w:rsidRPr="00572FFE">
        <w:rPr>
          <w:rFonts w:ascii="Times New Roman" w:hAnsi="Times New Roman" w:cs="Times New Roman"/>
          <w:sz w:val="22"/>
          <w:szCs w:val="24"/>
        </w:rPr>
        <w:t>/</w:t>
      </w:r>
      <w:r w:rsidRPr="00572FFE">
        <w:rPr>
          <w:rFonts w:ascii="Times New Roman" w:hAnsi="Times New Roman" w:cs="Times New Roman"/>
          <w:sz w:val="22"/>
          <w:szCs w:val="24"/>
          <w:vertAlign w:val="subscript"/>
        </w:rPr>
        <w:t>2</w:t>
      </w:r>
      <w:r w:rsidRPr="00572FFE">
        <w:rPr>
          <w:rFonts w:ascii="Times New Roman" w:hAnsi="Times New Roman" w:cs="Times New Roman"/>
          <w:sz w:val="22"/>
          <w:szCs w:val="24"/>
        </w:rPr>
        <w:t>” thick).</w:t>
      </w:r>
    </w:p>
    <w:p w:rsidR="007E43AF" w:rsidRPr="00572FFE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5250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2344/59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929AF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1,23</w:t>
      </w:r>
      <w:r w:rsidRPr="004929AF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090</w:t>
      </w:r>
      <w:r w:rsidRPr="004929AF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>Rs.</w:t>
      </w:r>
      <w:r>
        <w:rPr>
          <w:rFonts w:ascii="Times New Roman" w:hAnsi="Times New Roman" w:cs="Times New Roman"/>
          <w:b/>
          <w:sz w:val="24"/>
          <w:szCs w:val="24"/>
        </w:rPr>
        <w:t xml:space="preserve">  9,09,762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E43AF" w:rsidRPr="00B3523E" w:rsidRDefault="007E43AF" w:rsidP="007E43AF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7E43AF" w:rsidRDefault="007E43AF" w:rsidP="007E43AF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B3523E">
        <w:rPr>
          <w:rFonts w:ascii="Times New Roman" w:hAnsi="Times New Roman" w:cs="Times New Roman"/>
          <w:szCs w:val="24"/>
        </w:rPr>
        <w:t>No premium shall be paid on a Non schedule items.</w:t>
      </w:r>
    </w:p>
    <w:p w:rsidR="007E43AF" w:rsidRDefault="007E43AF" w:rsidP="007E4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7E43AF" w:rsidRDefault="007E43AF" w:rsidP="007E43AF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7E43AF" w:rsidRDefault="007E43AF" w:rsidP="007E43AF">
      <w:pPr>
        <w:spacing w:after="0" w:line="240" w:lineRule="auto"/>
        <w:ind w:left="576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Matiari</w:t>
      </w:r>
    </w:p>
    <w:p w:rsidR="007E43AF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8AE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3906" style="position:absolute;left:0;text-align:left;margin-left:6in;margin-top:-14.6pt;width:64pt;height:29pt;z-index:252589056">
            <v:textbox>
              <w:txbxContent>
                <w:p w:rsidR="007E43AF" w:rsidRPr="00DB3CC8" w:rsidRDefault="007E43AF" w:rsidP="007E43A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02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7E43AF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PART-C</w:t>
      </w:r>
    </w:p>
    <w:p w:rsidR="007E43AF" w:rsidRPr="0010741E" w:rsidRDefault="007E43AF" w:rsidP="007E43AF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0741E">
        <w:rPr>
          <w:rFonts w:ascii="Times New Roman" w:hAnsi="Times New Roman" w:cs="Times New Roman"/>
          <w:b/>
          <w:sz w:val="26"/>
          <w:szCs w:val="26"/>
          <w:u w:val="single"/>
        </w:rPr>
        <w:t>*****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1’ SPAN DRAIN CROSS</w:t>
      </w:r>
      <w:r w:rsidRPr="0010741E">
        <w:rPr>
          <w:rFonts w:ascii="Times New Roman" w:hAnsi="Times New Roman" w:cs="Times New Roman"/>
          <w:b/>
          <w:sz w:val="26"/>
          <w:szCs w:val="26"/>
          <w:u w:val="single"/>
        </w:rPr>
        <w:t>*****</w:t>
      </w:r>
    </w:p>
    <w:p w:rsidR="007E43AF" w:rsidRPr="00FB6363" w:rsidRDefault="007E43AF" w:rsidP="007E43AF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Block i/c Drain of Bhanoth Road to Village Khuda Abad Chandia Road and Sandhan Village</w:t>
      </w:r>
    </w:p>
    <w:p w:rsidR="007E43AF" w:rsidRPr="00A62A5C" w:rsidRDefault="007E43AF" w:rsidP="007E43A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7E43AF" w:rsidRDefault="007E43AF" w:rsidP="007E43AF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7E43AF" w:rsidRPr="00FB6363" w:rsidRDefault="007E43AF" w:rsidP="007E43AF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7E43AF" w:rsidRPr="007625A6" w:rsidTr="00D56119">
        <w:tc>
          <w:tcPr>
            <w:tcW w:w="828" w:type="dxa"/>
          </w:tcPr>
          <w:p w:rsidR="007E43AF" w:rsidRPr="007625A6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7E43AF" w:rsidRPr="007625A6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7E43AF" w:rsidRPr="007625A6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7E43AF" w:rsidRPr="007625A6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7E43AF" w:rsidRPr="007625A6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7E43AF" w:rsidRPr="007625A6" w:rsidRDefault="007E43AF" w:rsidP="007E43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1/=</w:t>
      </w:r>
      <w:r w:rsidRPr="00C60A8F">
        <w:rPr>
          <w:rFonts w:ascii="Times New Roman" w:hAnsi="Times New Roman" w:cs="Times New Roman"/>
          <w:sz w:val="22"/>
          <w:szCs w:val="24"/>
        </w:rPr>
        <w:tab/>
        <w:t xml:space="preserve">Excavation in foundation of buildings bridges and other structure i/c degbelling-dressing refilling around the structure with excavated earth watering ramming lead upto one chain and lift 5’ ft. (in Ordinary Soil). 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96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@Rs.3176/25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305/-</w:t>
      </w: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572FFE">
        <w:rPr>
          <w:rFonts w:ascii="Times New Roman" w:hAnsi="Times New Roman" w:cs="Times New Roman"/>
          <w:sz w:val="22"/>
          <w:szCs w:val="24"/>
        </w:rPr>
        <w:t>2/=</w:t>
      </w:r>
      <w:r w:rsidRPr="00572FFE">
        <w:rPr>
          <w:rFonts w:ascii="Times New Roman" w:hAnsi="Times New Roman" w:cs="Times New Roman"/>
          <w:sz w:val="22"/>
          <w:szCs w:val="24"/>
        </w:rPr>
        <w:tab/>
        <w:t>Cement concrete brick or stone ballest 1 ½” to 2” guage ration (1:4:8).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48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4,520/-</w:t>
      </w: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Pucca Brick work in foundation and plinth in cement sand mortar ration (1:4).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63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12501/41</w:t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7,876/-</w:t>
      </w: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4/=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3,463/-</w:t>
      </w: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5/=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0.96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4,627/-</w:t>
      </w:r>
    </w:p>
    <w:p w:rsidR="007E43AF" w:rsidRPr="00C60A8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 w:rsidRPr="00C60A8F">
        <w:rPr>
          <w:rFonts w:ascii="Times New Roman" w:hAnsi="Times New Roman" w:cs="Times New Roman"/>
          <w:sz w:val="22"/>
          <w:szCs w:val="24"/>
        </w:rPr>
        <w:t>6/=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7E43AF" w:rsidRDefault="007E43AF" w:rsidP="007E43A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5,392/-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7/=</w:t>
      </w:r>
      <w:r>
        <w:rPr>
          <w:rFonts w:ascii="Times New Roman" w:hAnsi="Times New Roman" w:cs="Times New Roman"/>
          <w:sz w:val="24"/>
          <w:szCs w:val="24"/>
        </w:rPr>
        <w:tab/>
        <w:t>Cement plaster ratio (1:3) upto 20’ ft height (</w:t>
      </w:r>
      <w:r w:rsidRPr="00867C4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867C4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” thick).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48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2344/59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1,125/-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8/=</w:t>
      </w:r>
      <w:r>
        <w:rPr>
          <w:rFonts w:ascii="Times New Roman" w:hAnsi="Times New Roman" w:cs="Times New Roman"/>
          <w:sz w:val="24"/>
          <w:szCs w:val="24"/>
        </w:rPr>
        <w:tab/>
        <w:t>Errection and removal of centering for R.C.C of plain C.C work (Vertical). (For partial wood)</w:t>
      </w:r>
    </w:p>
    <w:p w:rsidR="007E43AF" w:rsidRDefault="007E43AF" w:rsidP="007E43A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12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375</w:t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b/>
          <w:sz w:val="24"/>
          <w:szCs w:val="24"/>
        </w:rPr>
        <w:t xml:space="preserve">   37,683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E43AF" w:rsidRPr="00B3523E" w:rsidRDefault="007E43AF" w:rsidP="007E43AF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7E43AF" w:rsidRDefault="007E43AF" w:rsidP="007E43AF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  <w:t>No premium shall be paid on a Non schedule items.</w:t>
      </w:r>
    </w:p>
    <w:p w:rsidR="007E43AF" w:rsidRDefault="007E43AF" w:rsidP="007E4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AF" w:rsidRDefault="007E43AF" w:rsidP="007E43AF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7E43AF" w:rsidRDefault="007E43AF" w:rsidP="007E43AF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FB4EFB" w:rsidRDefault="007E43AF" w:rsidP="007E43AF">
      <w:pPr>
        <w:tabs>
          <w:tab w:val="left" w:pos="7200"/>
        </w:tabs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Matiari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56504" w:rsidRDefault="00456504" w:rsidP="007E43AF">
      <w:pPr>
        <w:tabs>
          <w:tab w:val="left" w:pos="7200"/>
        </w:tabs>
        <w:spacing w:after="0" w:line="240" w:lineRule="auto"/>
        <w:ind w:left="60"/>
        <w:rPr>
          <w:rFonts w:ascii="Times New Roman" w:hAnsi="Times New Roman" w:cs="Times New Roman"/>
          <w:b/>
          <w:sz w:val="24"/>
          <w:szCs w:val="24"/>
        </w:rPr>
      </w:pPr>
    </w:p>
    <w:p w:rsidR="00456504" w:rsidRDefault="00456504" w:rsidP="00456504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8AE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3907" style="position:absolute;left:0;text-align:left;margin-left:6in;margin-top:-14.6pt;width:64pt;height:29pt;z-index:252591104">
            <v:textbox>
              <w:txbxContent>
                <w:p w:rsidR="00456504" w:rsidRPr="00DB3CC8" w:rsidRDefault="00456504" w:rsidP="00456504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02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456504" w:rsidRDefault="00456504" w:rsidP="00456504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PART-D</w:t>
      </w:r>
    </w:p>
    <w:p w:rsidR="00456504" w:rsidRDefault="00456504" w:rsidP="00456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504" w:rsidRPr="0010741E" w:rsidRDefault="00456504" w:rsidP="00456504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0741E">
        <w:rPr>
          <w:rFonts w:ascii="Times New Roman" w:hAnsi="Times New Roman" w:cs="Times New Roman"/>
          <w:b/>
          <w:sz w:val="26"/>
          <w:szCs w:val="26"/>
          <w:u w:val="single"/>
        </w:rPr>
        <w:t>*****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DOOR SLAB</w:t>
      </w:r>
      <w:r w:rsidRPr="0010741E">
        <w:rPr>
          <w:rFonts w:ascii="Times New Roman" w:hAnsi="Times New Roman" w:cs="Times New Roman"/>
          <w:b/>
          <w:sz w:val="26"/>
          <w:szCs w:val="26"/>
          <w:u w:val="single"/>
        </w:rPr>
        <w:t>*****</w:t>
      </w:r>
    </w:p>
    <w:p w:rsidR="00456504" w:rsidRPr="00572FFE" w:rsidRDefault="00456504" w:rsidP="00456504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10"/>
          <w:szCs w:val="26"/>
        </w:rPr>
      </w:pPr>
    </w:p>
    <w:p w:rsidR="00456504" w:rsidRPr="00FB6363" w:rsidRDefault="00456504" w:rsidP="00456504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Block i/c Drain of Bhanoth Road to Village Khuda Abad Chandia Road and Sandhan Village</w:t>
      </w:r>
    </w:p>
    <w:p w:rsidR="00456504" w:rsidRPr="00A62A5C" w:rsidRDefault="00456504" w:rsidP="00456504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456504" w:rsidRDefault="00456504" w:rsidP="00456504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456504" w:rsidRPr="00FB6363" w:rsidRDefault="00456504" w:rsidP="00456504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456504" w:rsidRPr="007625A6" w:rsidTr="00D56119">
        <w:tc>
          <w:tcPr>
            <w:tcW w:w="828" w:type="dxa"/>
          </w:tcPr>
          <w:p w:rsidR="00456504" w:rsidRPr="007625A6" w:rsidRDefault="00456504" w:rsidP="00456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456504" w:rsidRPr="007625A6" w:rsidRDefault="00456504" w:rsidP="00456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456504" w:rsidRPr="007625A6" w:rsidRDefault="00456504" w:rsidP="00456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456504" w:rsidRPr="007625A6" w:rsidRDefault="00456504" w:rsidP="00456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456504" w:rsidRPr="007625A6" w:rsidRDefault="00456504" w:rsidP="00456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456504" w:rsidRPr="007625A6" w:rsidRDefault="00456504" w:rsidP="00456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456504" w:rsidRPr="00B76A54" w:rsidRDefault="00456504" w:rsidP="00456504">
      <w:pPr>
        <w:spacing w:after="0" w:line="240" w:lineRule="auto"/>
        <w:ind w:left="2160" w:hanging="2160"/>
        <w:jc w:val="both"/>
        <w:rPr>
          <w:rFonts w:ascii="Times New Roman" w:hAnsi="Times New Roman" w:cs="Times New Roman"/>
          <w:sz w:val="12"/>
          <w:szCs w:val="12"/>
        </w:rPr>
      </w:pPr>
    </w:p>
    <w:p w:rsidR="00456504" w:rsidRPr="00C60A8F" w:rsidRDefault="00456504" w:rsidP="0045650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456504" w:rsidRDefault="00456504" w:rsidP="0045650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56504" w:rsidRDefault="00456504" w:rsidP="0045650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0.22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1,060/-</w:t>
      </w:r>
    </w:p>
    <w:p w:rsidR="00456504" w:rsidRDefault="00456504" w:rsidP="0045650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</w:p>
    <w:p w:rsidR="00456504" w:rsidRPr="00C60A8F" w:rsidRDefault="00456504" w:rsidP="0045650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456504" w:rsidRDefault="00456504" w:rsidP="0045650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56504" w:rsidRDefault="00456504" w:rsidP="00456504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04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337/-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05E1F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E05E1F">
        <w:rPr>
          <w:rFonts w:ascii="Times New Roman" w:hAnsi="Times New Roman" w:cs="Times New Roman"/>
          <w:sz w:val="24"/>
          <w:szCs w:val="24"/>
          <w:u w:val="single"/>
        </w:rPr>
        <w:t>1,348/-</w:t>
      </w:r>
    </w:p>
    <w:p w:rsidR="00456504" w:rsidRDefault="00456504" w:rsidP="00456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b/>
          <w:sz w:val="24"/>
          <w:szCs w:val="24"/>
        </w:rPr>
        <w:t xml:space="preserve">   2,408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456504" w:rsidRDefault="00456504" w:rsidP="00456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504" w:rsidRDefault="00456504" w:rsidP="00456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504" w:rsidRDefault="00456504" w:rsidP="004565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6504" w:rsidRDefault="00456504" w:rsidP="00456504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456504" w:rsidRDefault="00456504" w:rsidP="00456504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6504" w:rsidRDefault="00456504" w:rsidP="00456504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6504" w:rsidRPr="00B3523E" w:rsidRDefault="00456504" w:rsidP="00456504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456504" w:rsidRDefault="00456504" w:rsidP="00456504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  <w:t>No premium shall be paid on a Non schedule items.</w:t>
      </w:r>
    </w:p>
    <w:p w:rsidR="00456504" w:rsidRDefault="00456504" w:rsidP="004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504" w:rsidRDefault="00456504" w:rsidP="004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504" w:rsidRDefault="00456504" w:rsidP="004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504" w:rsidRDefault="00456504" w:rsidP="004565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504" w:rsidRDefault="00456504" w:rsidP="00456504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456504" w:rsidRDefault="00456504" w:rsidP="00456504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456504" w:rsidRDefault="00456504" w:rsidP="00456504">
      <w:pPr>
        <w:tabs>
          <w:tab w:val="left" w:pos="7200"/>
        </w:tabs>
        <w:spacing w:after="0" w:line="240" w:lineRule="auto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Matiari</w:t>
      </w:r>
    </w:p>
    <w:sectPr w:rsidR="00456504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952" w:rsidRDefault="001E2952" w:rsidP="00391857">
      <w:pPr>
        <w:spacing w:after="0" w:line="240" w:lineRule="auto"/>
      </w:pPr>
      <w:r>
        <w:separator/>
      </w:r>
    </w:p>
  </w:endnote>
  <w:endnote w:type="continuationSeparator" w:id="1">
    <w:p w:rsidR="001E2952" w:rsidRDefault="001E295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952" w:rsidRDefault="001E2952" w:rsidP="00391857">
      <w:pPr>
        <w:spacing w:after="0" w:line="240" w:lineRule="auto"/>
      </w:pPr>
      <w:r>
        <w:separator/>
      </w:r>
    </w:p>
  </w:footnote>
  <w:footnote w:type="continuationSeparator" w:id="1">
    <w:p w:rsidR="001E2952" w:rsidRDefault="001E2952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42848"/>
    <w:rsid w:val="00043EB3"/>
    <w:rsid w:val="00045318"/>
    <w:rsid w:val="00045A37"/>
    <w:rsid w:val="00085593"/>
    <w:rsid w:val="00085EDB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B3792"/>
    <w:rsid w:val="001B57A1"/>
    <w:rsid w:val="001B632F"/>
    <w:rsid w:val="001D12A2"/>
    <w:rsid w:val="001E295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7D84"/>
    <w:rsid w:val="00321BCB"/>
    <w:rsid w:val="00325E2F"/>
    <w:rsid w:val="00345E58"/>
    <w:rsid w:val="0034720D"/>
    <w:rsid w:val="00351581"/>
    <w:rsid w:val="00353347"/>
    <w:rsid w:val="0035544E"/>
    <w:rsid w:val="00373B6A"/>
    <w:rsid w:val="003755B6"/>
    <w:rsid w:val="003820DB"/>
    <w:rsid w:val="00391857"/>
    <w:rsid w:val="00395C8A"/>
    <w:rsid w:val="003A5852"/>
    <w:rsid w:val="003C7047"/>
    <w:rsid w:val="003D0052"/>
    <w:rsid w:val="003D2FB6"/>
    <w:rsid w:val="003F019B"/>
    <w:rsid w:val="0041125D"/>
    <w:rsid w:val="004145DA"/>
    <w:rsid w:val="004170BD"/>
    <w:rsid w:val="00425C20"/>
    <w:rsid w:val="00430B87"/>
    <w:rsid w:val="004429CE"/>
    <w:rsid w:val="00456504"/>
    <w:rsid w:val="00460142"/>
    <w:rsid w:val="004715FD"/>
    <w:rsid w:val="004968EF"/>
    <w:rsid w:val="004A1C90"/>
    <w:rsid w:val="004A7705"/>
    <w:rsid w:val="004B3014"/>
    <w:rsid w:val="004B4CEE"/>
    <w:rsid w:val="004B6AB9"/>
    <w:rsid w:val="004F79DB"/>
    <w:rsid w:val="00507436"/>
    <w:rsid w:val="005107A9"/>
    <w:rsid w:val="00512093"/>
    <w:rsid w:val="005134CD"/>
    <w:rsid w:val="00525E0D"/>
    <w:rsid w:val="00532691"/>
    <w:rsid w:val="00547BC8"/>
    <w:rsid w:val="005634D8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5504"/>
    <w:rsid w:val="006C6F84"/>
    <w:rsid w:val="006D1DEB"/>
    <w:rsid w:val="006D7BA9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E32BA"/>
    <w:rsid w:val="007E43AF"/>
    <w:rsid w:val="007F1C1F"/>
    <w:rsid w:val="008033D6"/>
    <w:rsid w:val="00814E70"/>
    <w:rsid w:val="00820340"/>
    <w:rsid w:val="00821EEF"/>
    <w:rsid w:val="00825B01"/>
    <w:rsid w:val="00825F5C"/>
    <w:rsid w:val="0082772D"/>
    <w:rsid w:val="00897AD4"/>
    <w:rsid w:val="008B191D"/>
    <w:rsid w:val="008B39D5"/>
    <w:rsid w:val="008C610A"/>
    <w:rsid w:val="008D4592"/>
    <w:rsid w:val="008D692C"/>
    <w:rsid w:val="008E0570"/>
    <w:rsid w:val="008E3191"/>
    <w:rsid w:val="009034DB"/>
    <w:rsid w:val="00916C18"/>
    <w:rsid w:val="00923707"/>
    <w:rsid w:val="0093687D"/>
    <w:rsid w:val="009428FC"/>
    <w:rsid w:val="00943E9D"/>
    <w:rsid w:val="00980D8D"/>
    <w:rsid w:val="00986469"/>
    <w:rsid w:val="0098740C"/>
    <w:rsid w:val="009A0A65"/>
    <w:rsid w:val="009A1234"/>
    <w:rsid w:val="009B2445"/>
    <w:rsid w:val="009C2B34"/>
    <w:rsid w:val="009E27E5"/>
    <w:rsid w:val="009E4E43"/>
    <w:rsid w:val="009E5FDC"/>
    <w:rsid w:val="009E73C9"/>
    <w:rsid w:val="00A01538"/>
    <w:rsid w:val="00A06BF8"/>
    <w:rsid w:val="00A13397"/>
    <w:rsid w:val="00A43654"/>
    <w:rsid w:val="00A51BDC"/>
    <w:rsid w:val="00A631C0"/>
    <w:rsid w:val="00A6492B"/>
    <w:rsid w:val="00A97C57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BF7010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A3357"/>
    <w:rsid w:val="00CB2875"/>
    <w:rsid w:val="00CB7101"/>
    <w:rsid w:val="00CC0DA9"/>
    <w:rsid w:val="00CC1A8E"/>
    <w:rsid w:val="00CC42DB"/>
    <w:rsid w:val="00CF653C"/>
    <w:rsid w:val="00D11ED9"/>
    <w:rsid w:val="00D13C89"/>
    <w:rsid w:val="00D2031E"/>
    <w:rsid w:val="00D218E1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C23B8"/>
    <w:rsid w:val="00DD319B"/>
    <w:rsid w:val="00DD3396"/>
    <w:rsid w:val="00DD3F54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A0BA2"/>
    <w:rsid w:val="00EA5D59"/>
    <w:rsid w:val="00EB6532"/>
    <w:rsid w:val="00ED0F46"/>
    <w:rsid w:val="00F30BB6"/>
    <w:rsid w:val="00F32CA8"/>
    <w:rsid w:val="00F3440A"/>
    <w:rsid w:val="00F37762"/>
    <w:rsid w:val="00F52AEA"/>
    <w:rsid w:val="00F62F8C"/>
    <w:rsid w:val="00F80A38"/>
    <w:rsid w:val="00F86C4A"/>
    <w:rsid w:val="00F9005D"/>
    <w:rsid w:val="00F916A4"/>
    <w:rsid w:val="00FA32BD"/>
    <w:rsid w:val="00FB11A0"/>
    <w:rsid w:val="00FB4EFB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2,5,6,13,18,100,103,112,1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79</Pages>
  <Words>20366</Words>
  <Characters>116091</Characters>
  <Application>Microsoft Office Word</Application>
  <DocSecurity>0</DocSecurity>
  <Lines>967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101</cp:revision>
  <cp:lastPrinted>2016-12-19T01:19:00Z</cp:lastPrinted>
  <dcterms:created xsi:type="dcterms:W3CDTF">2013-10-31T10:15:00Z</dcterms:created>
  <dcterms:modified xsi:type="dcterms:W3CDTF">2016-12-19T01:30:00Z</dcterms:modified>
</cp:coreProperties>
</file>