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B360E3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BE3EDD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>Providing</w:t>
      </w:r>
      <w:r w:rsidR="00031B7B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31B7B">
        <w:rPr>
          <w:rFonts w:ascii="Times New Roman" w:hAnsi="Times New Roman" w:cs="Times New Roman"/>
          <w:b/>
          <w:sz w:val="24"/>
          <w:szCs w:val="24"/>
          <w:u w:val="single"/>
        </w:rPr>
        <w:t>Laying,</w:t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1698">
        <w:rPr>
          <w:rFonts w:ascii="Times New Roman" w:hAnsi="Times New Roman" w:cs="Times New Roman"/>
          <w:b/>
          <w:sz w:val="24"/>
          <w:szCs w:val="24"/>
          <w:u w:val="single"/>
        </w:rPr>
        <w:t xml:space="preserve">Sewerage Line </w:t>
      </w:r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 xml:space="preserve">from </w:t>
      </w:r>
      <w:proofErr w:type="spellStart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>Gul</w:t>
      </w:r>
      <w:proofErr w:type="spellEnd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 xml:space="preserve"> Hassan </w:t>
      </w:r>
      <w:proofErr w:type="spellStart"/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>Muhallah</w:t>
      </w:r>
      <w:proofErr w:type="spellEnd"/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 xml:space="preserve">wards </w:t>
      </w:r>
      <w:proofErr w:type="spellStart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>Langeji</w:t>
      </w:r>
      <w:proofErr w:type="spellEnd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>Naddi</w:t>
      </w:r>
      <w:proofErr w:type="spellEnd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 xml:space="preserve"> UC </w:t>
      </w:r>
      <w:proofErr w:type="spellStart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>Kathore</w:t>
      </w:r>
      <w:proofErr w:type="spellEnd"/>
      <w:r w:rsidR="00BE3EDD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A43D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A43D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A43D57">
        <w:rPr>
          <w:sz w:val="28"/>
          <w:szCs w:val="28"/>
        </w:rPr>
        <w:t>40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06E53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06E53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06E5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06E53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06E53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6E53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06E53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06E53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06E53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A84C3E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Providing</w:t>
      </w:r>
      <w:proofErr w:type="gram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, Laying, Sewerage Line from </w:t>
      </w:r>
      <w:proofErr w:type="spellStart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Gul</w:t>
      </w:r>
      <w:proofErr w:type="spell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 Hassan </w:t>
      </w:r>
      <w:proofErr w:type="spellStart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Muhallah</w:t>
      </w:r>
      <w:proofErr w:type="spell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 Towards </w:t>
      </w:r>
      <w:proofErr w:type="spellStart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Langeji</w:t>
      </w:r>
      <w:proofErr w:type="spell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Naddi</w:t>
      </w:r>
      <w:proofErr w:type="spell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 UC </w:t>
      </w:r>
      <w:proofErr w:type="spellStart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>Kathore</w:t>
      </w:r>
      <w:proofErr w:type="spellEnd"/>
      <w:r w:rsidR="00A84C3E">
        <w:rPr>
          <w:rFonts w:ascii="Times New Roman" w:hAnsi="Times New Roman" w:cs="Times New Roman"/>
          <w:b/>
          <w:sz w:val="24"/>
          <w:szCs w:val="24"/>
          <w:u w:val="single"/>
        </w:rPr>
        <w:t xml:space="preserve">.  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F547DC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06E53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06E53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06E53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06E53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06E53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06E53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06E53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06E53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06E53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06E53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A84C3E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A84C3E">
        <w:rPr>
          <w:b/>
          <w:iCs/>
          <w:sz w:val="18"/>
          <w:szCs w:val="18"/>
          <w:u w:val="single"/>
        </w:rPr>
        <w:t>21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Default="001B7A05" w:rsidP="00A84C3E">
      <w:pPr>
        <w:pStyle w:val="NoSpacing"/>
        <w:ind w:left="2880" w:hanging="2880"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Providing, Laying, Sewerage Line from </w:t>
      </w:r>
      <w:proofErr w:type="spellStart"/>
      <w:r w:rsidR="00A84C3E" w:rsidRPr="00A84C3E">
        <w:rPr>
          <w:rFonts w:ascii="Times New Roman" w:hAnsi="Times New Roman" w:cs="Times New Roman"/>
          <w:b/>
          <w:sz w:val="22"/>
          <w:u w:val="single"/>
        </w:rPr>
        <w:t>Gul</w:t>
      </w:r>
      <w:proofErr w:type="spellEnd"/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 Hassan </w:t>
      </w:r>
      <w:proofErr w:type="spellStart"/>
      <w:r w:rsidR="00A84C3E" w:rsidRPr="00A84C3E">
        <w:rPr>
          <w:rFonts w:ascii="Times New Roman" w:hAnsi="Times New Roman" w:cs="Times New Roman"/>
          <w:b/>
          <w:sz w:val="22"/>
          <w:u w:val="single"/>
        </w:rPr>
        <w:t>Muhallah</w:t>
      </w:r>
      <w:proofErr w:type="spellEnd"/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 Towards </w:t>
      </w:r>
      <w:proofErr w:type="spellStart"/>
      <w:r w:rsidR="00A84C3E" w:rsidRPr="00A84C3E">
        <w:rPr>
          <w:rFonts w:ascii="Times New Roman" w:hAnsi="Times New Roman" w:cs="Times New Roman"/>
          <w:b/>
          <w:sz w:val="22"/>
          <w:u w:val="single"/>
        </w:rPr>
        <w:t>Langeji</w:t>
      </w:r>
      <w:proofErr w:type="spellEnd"/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A84C3E" w:rsidRPr="00A84C3E">
        <w:rPr>
          <w:rFonts w:ascii="Times New Roman" w:hAnsi="Times New Roman" w:cs="Times New Roman"/>
          <w:b/>
          <w:sz w:val="22"/>
          <w:u w:val="single"/>
        </w:rPr>
        <w:t>Naddi</w:t>
      </w:r>
      <w:proofErr w:type="spellEnd"/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 UC </w:t>
      </w:r>
      <w:proofErr w:type="spellStart"/>
      <w:r w:rsidR="00A84C3E" w:rsidRPr="00A84C3E">
        <w:rPr>
          <w:rFonts w:ascii="Times New Roman" w:hAnsi="Times New Roman" w:cs="Times New Roman"/>
          <w:b/>
          <w:sz w:val="22"/>
          <w:u w:val="single"/>
        </w:rPr>
        <w:t>Kathore</w:t>
      </w:r>
      <w:proofErr w:type="spellEnd"/>
      <w:r w:rsidR="00A84C3E" w:rsidRPr="00A84C3E">
        <w:rPr>
          <w:rFonts w:ascii="Times New Roman" w:hAnsi="Times New Roman" w:cs="Times New Roman"/>
          <w:b/>
          <w:sz w:val="22"/>
          <w:u w:val="single"/>
        </w:rPr>
        <w:t xml:space="preserve">.  </w:t>
      </w:r>
    </w:p>
    <w:p w:rsidR="001B7A05" w:rsidRPr="00345AF6" w:rsidRDefault="001B7A05" w:rsidP="005E6BBA">
      <w:pPr>
        <w:spacing w:line="240" w:lineRule="auto"/>
        <w:contextualSpacing/>
        <w:rPr>
          <w:b/>
          <w:bCs/>
          <w:sz w:val="20"/>
          <w:szCs w:val="20"/>
          <w:u w:val="single"/>
        </w:rPr>
      </w:pPr>
    </w:p>
    <w:p w:rsidR="002201F3" w:rsidRPr="00F15ED2" w:rsidRDefault="002201F3" w:rsidP="002201F3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2201F3" w:rsidRPr="0049179F" w:rsidRDefault="002201F3" w:rsidP="002201F3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2201F3" w:rsidRPr="00B83149" w:rsidTr="00C42A4E">
        <w:trPr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2201F3" w:rsidRPr="00B83149" w:rsidTr="00C42A4E">
        <w:trPr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2201F3" w:rsidRPr="00B83149" w:rsidTr="00850E3B">
        <w:trPr>
          <w:trHeight w:val="1320"/>
          <w:jc w:val="center"/>
        </w:trPr>
        <w:tc>
          <w:tcPr>
            <w:tcW w:w="467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0573E" w:rsidRDefault="0070573E" w:rsidP="009E6E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9E6E24" w:rsidP="009E6E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24300</w:t>
            </w:r>
            <w:r w:rsidR="002201F3" w:rsidRPr="00B83149">
              <w:rPr>
                <w:sz w:val="18"/>
                <w:szCs w:val="18"/>
              </w:rPr>
              <w:t>Cft</w:t>
            </w:r>
          </w:p>
        </w:tc>
        <w:tc>
          <w:tcPr>
            <w:tcW w:w="5203" w:type="dxa"/>
          </w:tcPr>
          <w:p w:rsidR="002201F3" w:rsidRPr="00B83149" w:rsidRDefault="002201F3" w:rsidP="00850E3B">
            <w:pPr>
              <w:pStyle w:val="BodyText"/>
              <w:spacing w:before="60" w:after="60"/>
              <w:contextualSpacing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B83149">
              <w:rPr>
                <w:sz w:val="18"/>
                <w:szCs w:val="18"/>
              </w:rPr>
              <w:t>Incharge</w:t>
            </w:r>
            <w:proofErr w:type="spellEnd"/>
            <w:r w:rsidRPr="00B83149">
              <w:rPr>
                <w:sz w:val="18"/>
                <w:szCs w:val="18"/>
              </w:rPr>
              <w:t xml:space="preserve"> providing fence guards lights flags and temporary crossings for non- where ever required lift </w:t>
            </w:r>
            <w:proofErr w:type="spellStart"/>
            <w:r w:rsidRPr="00B83149">
              <w:rPr>
                <w:sz w:val="18"/>
                <w:szCs w:val="18"/>
              </w:rPr>
              <w:t>upto</w:t>
            </w:r>
            <w:proofErr w:type="spellEnd"/>
            <w:r w:rsidRPr="00B83149">
              <w:rPr>
                <w:sz w:val="18"/>
                <w:szCs w:val="18"/>
              </w:rPr>
              <w:t xml:space="preserve"> 5 ft &amp; lead </w:t>
            </w:r>
            <w:proofErr w:type="spellStart"/>
            <w:r w:rsidRPr="00B83149">
              <w:rPr>
                <w:sz w:val="18"/>
                <w:szCs w:val="18"/>
              </w:rPr>
              <w:t>upto</w:t>
            </w:r>
            <w:proofErr w:type="spellEnd"/>
            <w:r w:rsidRPr="00B83149">
              <w:rPr>
                <w:sz w:val="18"/>
                <w:szCs w:val="18"/>
              </w:rPr>
              <w:t xml:space="preserve"> one chain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4650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‰ </w:t>
            </w:r>
            <w:proofErr w:type="spellStart"/>
            <w:r w:rsidRPr="00B83149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395449" w:rsidP="00395449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112995.00</w:t>
            </w:r>
          </w:p>
        </w:tc>
      </w:tr>
      <w:tr w:rsidR="002201F3" w:rsidRPr="00B83149" w:rsidTr="00C42A4E">
        <w:trPr>
          <w:trHeight w:val="88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2201F3" w:rsidRDefault="00E6298B" w:rsidP="00E6298B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201F3" w:rsidRPr="00B83149">
              <w:rPr>
                <w:sz w:val="18"/>
                <w:szCs w:val="18"/>
              </w:rPr>
              <w:t>00</w:t>
            </w:r>
            <w:r w:rsidR="0013742A">
              <w:rPr>
                <w:sz w:val="18"/>
                <w:szCs w:val="18"/>
              </w:rPr>
              <w:t xml:space="preserve"> </w:t>
            </w:r>
            <w:proofErr w:type="spellStart"/>
            <w:r w:rsidR="002201F3" w:rsidRPr="00B83149">
              <w:rPr>
                <w:sz w:val="18"/>
                <w:szCs w:val="18"/>
              </w:rPr>
              <w:t>Rft</w:t>
            </w:r>
            <w:proofErr w:type="spellEnd"/>
          </w:p>
          <w:p w:rsidR="00850E3B" w:rsidRPr="00B83149" w:rsidRDefault="00151B81" w:rsidP="002201F3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Providing R.C.C pipes of </w:t>
            </w:r>
            <w:proofErr w:type="spellStart"/>
            <w:r w:rsidRPr="00B83149">
              <w:rPr>
                <w:sz w:val="18"/>
                <w:szCs w:val="18"/>
              </w:rPr>
              <w:t>rubbering</w:t>
            </w:r>
            <w:proofErr w:type="spellEnd"/>
            <w:r w:rsidRPr="00B83149">
              <w:rPr>
                <w:sz w:val="18"/>
                <w:szCs w:val="18"/>
              </w:rPr>
              <w:t xml:space="preserve"> joints and fixing in trenches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cutting fitting and jointing with rubber ring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testing with water to specified pressure </w:t>
            </w:r>
          </w:p>
          <w:p w:rsidR="002201F3" w:rsidRDefault="002201F3" w:rsidP="002201F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12 “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</w:p>
          <w:p w:rsidR="00850E3B" w:rsidRPr="00B83149" w:rsidRDefault="00850E3B" w:rsidP="00850E3B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18” </w:t>
            </w:r>
            <w:proofErr w:type="spellStart"/>
            <w:r>
              <w:rPr>
                <w:sz w:val="18"/>
                <w:szCs w:val="18"/>
              </w:rPr>
              <w:t>Dia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vAlign w:val="bottom"/>
          </w:tcPr>
          <w:p w:rsidR="002201F3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367 /00</w:t>
            </w:r>
          </w:p>
          <w:p w:rsidR="00151B81" w:rsidRPr="00B83149" w:rsidRDefault="00151B81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539/00</w:t>
            </w:r>
          </w:p>
        </w:tc>
        <w:tc>
          <w:tcPr>
            <w:tcW w:w="726" w:type="dxa"/>
            <w:vAlign w:val="bottom"/>
          </w:tcPr>
          <w:p w:rsidR="002201F3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 / </w:t>
            </w:r>
            <w:proofErr w:type="spellStart"/>
            <w:r w:rsidRPr="00B83149">
              <w:rPr>
                <w:sz w:val="18"/>
                <w:szCs w:val="18"/>
              </w:rPr>
              <w:t>Rft</w:t>
            </w:r>
            <w:proofErr w:type="spellEnd"/>
          </w:p>
          <w:p w:rsidR="00E6298B" w:rsidRPr="00B83149" w:rsidRDefault="00151B81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14" w:type="dxa"/>
            <w:vAlign w:val="bottom"/>
          </w:tcPr>
          <w:p w:rsidR="002201F3" w:rsidRDefault="00E6298B" w:rsidP="00E6298B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220200.00</w:t>
            </w:r>
          </w:p>
          <w:p w:rsidR="00E6298B" w:rsidRPr="00B83149" w:rsidRDefault="00151B81" w:rsidP="00151B81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646800.00</w:t>
            </w:r>
          </w:p>
        </w:tc>
      </w:tr>
      <w:tr w:rsidR="002201F3" w:rsidRPr="00B83149" w:rsidTr="002201F3">
        <w:trPr>
          <w:trHeight w:val="34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2201F3" w:rsidRPr="00B83149" w:rsidRDefault="00BE47F4" w:rsidP="002201F3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</w:t>
            </w:r>
            <w:r w:rsidR="00D731E2">
              <w:rPr>
                <w:sz w:val="18"/>
                <w:szCs w:val="18"/>
              </w:rPr>
              <w:t xml:space="preserve"> </w:t>
            </w:r>
            <w:proofErr w:type="spellStart"/>
            <w:r w:rsidR="002201F3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watering ramming to full compaction etc complete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2760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‰ </w:t>
            </w:r>
            <w:proofErr w:type="spellStart"/>
            <w:r w:rsidRPr="00B83149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1B6832" w:rsidP="00BE47F4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60361.00</w:t>
            </w:r>
          </w:p>
        </w:tc>
      </w:tr>
      <w:tr w:rsidR="002201F3" w:rsidRPr="00B83149" w:rsidTr="002201F3">
        <w:trPr>
          <w:trHeight w:val="133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2201F3" w:rsidRPr="00B83149" w:rsidRDefault="002201F3" w:rsidP="001B6832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B6832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Construction of Manhole 4 ft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  <w:r w:rsidRPr="00B83149">
              <w:rPr>
                <w:sz w:val="18"/>
                <w:szCs w:val="18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B83149">
              <w:rPr>
                <w:sz w:val="18"/>
                <w:szCs w:val="18"/>
              </w:rPr>
              <w:t>incharge</w:t>
            </w:r>
            <w:proofErr w:type="spellEnd"/>
            <w:r w:rsidRPr="00B8314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(</w:t>
            </w:r>
            <w:r w:rsidRPr="00B83149">
              <w:rPr>
                <w:sz w:val="18"/>
                <w:szCs w:val="18"/>
              </w:rPr>
              <w:t xml:space="preserve">12 “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  <w:r w:rsidRPr="00B8314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13707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FF3DF6" w:rsidP="000F2219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685350.00</w:t>
            </w:r>
          </w:p>
        </w:tc>
      </w:tr>
      <w:tr w:rsidR="002201F3" w:rsidRPr="00B83149" w:rsidTr="002201F3">
        <w:trPr>
          <w:trHeight w:val="25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2201F3" w:rsidRPr="00B83149" w:rsidRDefault="003511F9" w:rsidP="00495E80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33.80</w:t>
            </w:r>
            <w:r w:rsidR="002201F3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Add or less depth beyond 5 ft depth in manhole etc compete.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3046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 </w:t>
            </w:r>
            <w:proofErr w:type="spellStart"/>
            <w:r w:rsidRPr="00B8314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2201F3" w:rsidP="00AA1D9E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(-)</w:t>
            </w:r>
            <w:r w:rsidR="00AA1D9E">
              <w:rPr>
                <w:i/>
                <w:sz w:val="18"/>
                <w:szCs w:val="18"/>
              </w:rPr>
              <w:t>102955</w:t>
            </w:r>
            <w:r w:rsidR="00495E80">
              <w:rPr>
                <w:i/>
                <w:sz w:val="18"/>
                <w:szCs w:val="18"/>
              </w:rPr>
              <w:t>.00</w:t>
            </w:r>
          </w:p>
        </w:tc>
      </w:tr>
      <w:tr w:rsidR="002201F3" w:rsidRPr="00B83149" w:rsidTr="002201F3">
        <w:trPr>
          <w:trHeight w:val="169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2201F3" w:rsidRPr="00B83149" w:rsidRDefault="002201F3" w:rsidP="00495E8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95E8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2201F3" w:rsidRPr="003B6E85" w:rsidRDefault="002201F3" w:rsidP="002201F3">
            <w:pPr>
              <w:pStyle w:val="BodyText2"/>
              <w:spacing w:line="240" w:lineRule="auto"/>
              <w:contextualSpacing/>
              <w:rPr>
                <w:sz w:val="18"/>
                <w:szCs w:val="18"/>
              </w:rPr>
            </w:pPr>
            <w:r w:rsidRPr="003B6E85">
              <w:rPr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inner side and 36”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outer side 7.5” width and 6” thick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3/8”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 approved design of K.W.&amp; W.B  </w:t>
            </w:r>
            <w:r>
              <w:rPr>
                <w:sz w:val="18"/>
                <w:szCs w:val="18"/>
              </w:rPr>
              <w:t>(</w:t>
            </w:r>
            <w:r w:rsidRPr="003B6E85">
              <w:rPr>
                <w:sz w:val="18"/>
                <w:szCs w:val="18"/>
              </w:rPr>
              <w:t xml:space="preserve">12 “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r w:rsidRPr="003B6E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1906 / 60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495E80" w:rsidP="00495E80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95330.00</w:t>
            </w:r>
          </w:p>
        </w:tc>
      </w:tr>
      <w:tr w:rsidR="002201F3" w:rsidRPr="00B83149" w:rsidTr="002201F3">
        <w:trPr>
          <w:trHeight w:val="106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2201F3" w:rsidRPr="00B83149" w:rsidRDefault="00495E80" w:rsidP="00495E8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2201F3">
              <w:rPr>
                <w:sz w:val="18"/>
                <w:szCs w:val="18"/>
              </w:rPr>
              <w:t>Nos</w:t>
            </w:r>
          </w:p>
        </w:tc>
        <w:tc>
          <w:tcPr>
            <w:tcW w:w="5203" w:type="dxa"/>
          </w:tcPr>
          <w:p w:rsidR="002201F3" w:rsidRDefault="002201F3" w:rsidP="002201F3">
            <w:pPr>
              <w:pStyle w:val="BodyText2"/>
              <w:spacing w:line="240" w:lineRule="auto"/>
              <w:contextualSpacing/>
              <w:rPr>
                <w:sz w:val="18"/>
                <w:szCs w:val="18"/>
              </w:rPr>
            </w:pPr>
            <w:r w:rsidRPr="003B6E85">
              <w:rPr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curing, stacking and transportation within 10 miles. approved design of K.W.&amp; W.B </w:t>
            </w:r>
          </w:p>
          <w:p w:rsidR="002201F3" w:rsidRPr="002201F3" w:rsidRDefault="002201F3" w:rsidP="002201F3">
            <w:pPr>
              <w:pStyle w:val="BodyText2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3B6E85">
              <w:rPr>
                <w:sz w:val="18"/>
                <w:szCs w:val="18"/>
              </w:rPr>
              <w:t xml:space="preserve">12 “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913 / 63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495E80" w:rsidP="00495E80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45682.00</w:t>
            </w:r>
          </w:p>
        </w:tc>
      </w:tr>
    </w:tbl>
    <w:p w:rsidR="002201F3" w:rsidRDefault="002201F3" w:rsidP="00FF2B01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AA1D9E">
        <w:rPr>
          <w:b/>
          <w:u w:val="single"/>
        </w:rPr>
        <w:t>17</w:t>
      </w:r>
      <w:r>
        <w:rPr>
          <w:b/>
          <w:u w:val="single"/>
        </w:rPr>
        <w:t>,</w:t>
      </w:r>
      <w:r w:rsidR="00AA1D9E">
        <w:rPr>
          <w:b/>
          <w:u w:val="single"/>
        </w:rPr>
        <w:t>63</w:t>
      </w:r>
      <w:r>
        <w:rPr>
          <w:b/>
          <w:u w:val="single"/>
        </w:rPr>
        <w:t>,</w:t>
      </w:r>
      <w:r w:rsidR="00AA1D9E">
        <w:rPr>
          <w:b/>
          <w:u w:val="single"/>
        </w:rPr>
        <w:t>763</w:t>
      </w:r>
      <w:r w:rsidRPr="00D330D6">
        <w:rPr>
          <w:b/>
          <w:u w:val="single"/>
        </w:rPr>
        <w:t>/=</w:t>
      </w:r>
    </w:p>
    <w:p w:rsidR="001B7A05" w:rsidRDefault="001B7A05" w:rsidP="001B7A05">
      <w:pPr>
        <w:ind w:left="7200"/>
        <w:rPr>
          <w:sz w:val="18"/>
          <w:szCs w:val="18"/>
        </w:rPr>
      </w:pPr>
    </w:p>
    <w:p w:rsidR="001B7A05" w:rsidRPr="007E7F53" w:rsidRDefault="001B7A05" w:rsidP="001B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1B7A05" w:rsidRPr="007E7F53" w:rsidRDefault="001B7A05" w:rsidP="001B7A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7A05" w:rsidRPr="00370587" w:rsidRDefault="001B7A05" w:rsidP="001B7A05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B7A05" w:rsidRDefault="001B7A05" w:rsidP="001B7A05">
      <w:pPr>
        <w:jc w:val="center"/>
      </w:pPr>
    </w:p>
    <w:p w:rsidR="001B7A05" w:rsidRPr="003620D0" w:rsidRDefault="001B7A05" w:rsidP="001B7A0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2424F"/>
    <w:rsid w:val="001249E4"/>
    <w:rsid w:val="00133D63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B533B"/>
    <w:rsid w:val="001B6832"/>
    <w:rsid w:val="001B7A05"/>
    <w:rsid w:val="001C5594"/>
    <w:rsid w:val="001E2827"/>
    <w:rsid w:val="001E5F75"/>
    <w:rsid w:val="001F4722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722CE"/>
    <w:rsid w:val="00385D70"/>
    <w:rsid w:val="00387477"/>
    <w:rsid w:val="00395449"/>
    <w:rsid w:val="003B1161"/>
    <w:rsid w:val="003C4CDE"/>
    <w:rsid w:val="003D073C"/>
    <w:rsid w:val="003E02FD"/>
    <w:rsid w:val="003E2DB3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47FD9"/>
    <w:rsid w:val="00466E2C"/>
    <w:rsid w:val="0047726F"/>
    <w:rsid w:val="00495E80"/>
    <w:rsid w:val="0049780E"/>
    <w:rsid w:val="004B2198"/>
    <w:rsid w:val="004C0983"/>
    <w:rsid w:val="004C0C10"/>
    <w:rsid w:val="004D2F30"/>
    <w:rsid w:val="004D59E9"/>
    <w:rsid w:val="004E03ED"/>
    <w:rsid w:val="004E0C57"/>
    <w:rsid w:val="004E7D09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0573E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16D8"/>
    <w:rsid w:val="00905762"/>
    <w:rsid w:val="00926802"/>
    <w:rsid w:val="00931490"/>
    <w:rsid w:val="00935023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710"/>
    <w:rsid w:val="00AA1D9E"/>
    <w:rsid w:val="00AA4A65"/>
    <w:rsid w:val="00AB6998"/>
    <w:rsid w:val="00AC359C"/>
    <w:rsid w:val="00AD6BEC"/>
    <w:rsid w:val="00AF37AB"/>
    <w:rsid w:val="00B031FC"/>
    <w:rsid w:val="00B048A4"/>
    <w:rsid w:val="00B06E53"/>
    <w:rsid w:val="00B10A91"/>
    <w:rsid w:val="00B1131A"/>
    <w:rsid w:val="00B173A0"/>
    <w:rsid w:val="00B17B23"/>
    <w:rsid w:val="00B17B65"/>
    <w:rsid w:val="00B327A3"/>
    <w:rsid w:val="00B360E3"/>
    <w:rsid w:val="00B5735C"/>
    <w:rsid w:val="00B72671"/>
    <w:rsid w:val="00B97B1B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52C7"/>
    <w:rsid w:val="00EA35FD"/>
    <w:rsid w:val="00EB446F"/>
    <w:rsid w:val="00ED1E46"/>
    <w:rsid w:val="00EE6CBD"/>
    <w:rsid w:val="00EE7609"/>
    <w:rsid w:val="00EF1FAB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2B01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6</cp:revision>
  <cp:lastPrinted>2016-12-10T14:19:00Z</cp:lastPrinted>
  <dcterms:created xsi:type="dcterms:W3CDTF">2016-12-19T14:29:00Z</dcterms:created>
  <dcterms:modified xsi:type="dcterms:W3CDTF">2016-12-19T14:35:00Z</dcterms:modified>
</cp:coreProperties>
</file>