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444BA6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3171B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8508ED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61163E">
        <w:rPr>
          <w:b/>
        </w:rPr>
        <w:t>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8508ED">
        <w:rPr>
          <w:b/>
        </w:rPr>
        <w:t>3</w:t>
      </w:r>
      <w:r w:rsidR="006704AA">
        <w:rPr>
          <w:b/>
        </w:rPr>
        <w:t xml:space="preserve"> Works </w:t>
      </w:r>
    </w:p>
    <w:p w:rsidR="00DD6EA1" w:rsidRDefault="006704AA" w:rsidP="0061163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61163E" w:rsidRPr="0061163E">
        <w:rPr>
          <w:rFonts w:ascii="Times New Roman" w:hAnsi="Times New Roman" w:cs="Times New Roman"/>
          <w:b/>
          <w:sz w:val="24"/>
          <w:szCs w:val="24"/>
        </w:rPr>
        <w:t xml:space="preserve">Construction of Water Storage Tanks at various </w:t>
      </w:r>
      <w:proofErr w:type="spellStart"/>
      <w:r w:rsidR="0061163E" w:rsidRPr="0061163E">
        <w:rPr>
          <w:rFonts w:ascii="Times New Roman" w:hAnsi="Times New Roman" w:cs="Times New Roman"/>
          <w:b/>
          <w:sz w:val="24"/>
          <w:szCs w:val="24"/>
        </w:rPr>
        <w:t>Mohallah’s</w:t>
      </w:r>
      <w:proofErr w:type="spellEnd"/>
      <w:r w:rsidR="0061163E" w:rsidRPr="0061163E">
        <w:rPr>
          <w:rFonts w:ascii="Times New Roman" w:hAnsi="Times New Roman" w:cs="Times New Roman"/>
          <w:b/>
          <w:sz w:val="24"/>
          <w:szCs w:val="24"/>
        </w:rPr>
        <w:t xml:space="preserve"> of </w:t>
      </w:r>
    </w:p>
    <w:p w:rsidR="006704AA" w:rsidRPr="004A0932" w:rsidRDefault="0061163E" w:rsidP="00DD6EA1">
      <w:pPr>
        <w:pStyle w:val="NoSpacing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>Buk</w:t>
      </w:r>
      <w:r w:rsidR="003171BD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>shoo</w:t>
      </w:r>
      <w:proofErr w:type="spellEnd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>Jokhio</w:t>
      </w:r>
      <w:proofErr w:type="spellEnd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>Goth  UC</w:t>
      </w:r>
      <w:proofErr w:type="gramEnd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4A0932">
        <w:rPr>
          <w:rFonts w:ascii="Times New Roman" w:hAnsi="Times New Roman" w:cs="Times New Roman"/>
          <w:b/>
          <w:sz w:val="24"/>
          <w:szCs w:val="24"/>
          <w:u w:val="single"/>
        </w:rPr>
        <w:t>Chohar</w:t>
      </w:r>
      <w:proofErr w:type="spellEnd"/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4A0932">
        <w:rPr>
          <w:sz w:val="28"/>
          <w:szCs w:val="28"/>
        </w:rPr>
        <w:t>4,98,750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4A0932">
        <w:rPr>
          <w:sz w:val="28"/>
          <w:szCs w:val="28"/>
        </w:rPr>
        <w:t>10,000/=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4A0932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070DE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070DE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070D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070DE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070DE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70DE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070DE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070DE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070DE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3D6DAD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3D6DA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3D6DA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EF" w:rsidRDefault="00523FDB" w:rsidP="00EF34EF">
      <w:pPr>
        <w:pStyle w:val="NoSpacing"/>
        <w:rPr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EF34EF" w:rsidRPr="00EF34EF">
        <w:rPr>
          <w:b/>
          <w:sz w:val="22"/>
        </w:rPr>
        <w:t>Construction</w:t>
      </w:r>
      <w:proofErr w:type="gramEnd"/>
      <w:r w:rsidR="00EF34EF" w:rsidRPr="00EF34EF">
        <w:rPr>
          <w:b/>
          <w:sz w:val="22"/>
        </w:rPr>
        <w:t xml:space="preserve"> of Water Storage Tanks at various </w:t>
      </w:r>
      <w:proofErr w:type="spellStart"/>
      <w:r w:rsidR="00EF34EF" w:rsidRPr="00EF34EF">
        <w:rPr>
          <w:b/>
          <w:sz w:val="22"/>
        </w:rPr>
        <w:t>Mohallah’s</w:t>
      </w:r>
      <w:proofErr w:type="spellEnd"/>
      <w:r w:rsidR="00EF34EF" w:rsidRPr="00EF34EF">
        <w:rPr>
          <w:b/>
          <w:sz w:val="22"/>
        </w:rPr>
        <w:t xml:space="preserve"> of </w:t>
      </w:r>
      <w:proofErr w:type="spellStart"/>
      <w:r w:rsidR="00EF34EF" w:rsidRPr="00EF34EF">
        <w:rPr>
          <w:b/>
          <w:sz w:val="22"/>
        </w:rPr>
        <w:t>Buk</w:t>
      </w:r>
      <w:r w:rsidR="003D6DAD">
        <w:rPr>
          <w:b/>
          <w:sz w:val="22"/>
        </w:rPr>
        <w:t>h</w:t>
      </w:r>
      <w:r w:rsidR="00EF34EF" w:rsidRPr="00EF34EF">
        <w:rPr>
          <w:b/>
          <w:sz w:val="22"/>
        </w:rPr>
        <w:t>shoo</w:t>
      </w:r>
      <w:proofErr w:type="spellEnd"/>
      <w:r w:rsidR="00EF34EF" w:rsidRPr="00EF34EF">
        <w:rPr>
          <w:b/>
          <w:sz w:val="22"/>
        </w:rPr>
        <w:t xml:space="preserve"> </w:t>
      </w:r>
    </w:p>
    <w:p w:rsidR="008169FC" w:rsidRPr="000102A0" w:rsidRDefault="00EF34EF" w:rsidP="00EF34EF">
      <w:pPr>
        <w:pStyle w:val="NoSpacing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0102A0">
        <w:rPr>
          <w:b/>
          <w:sz w:val="22"/>
          <w:u w:val="single"/>
        </w:rPr>
        <w:t>Jokhio</w:t>
      </w:r>
      <w:proofErr w:type="spellEnd"/>
      <w:r w:rsidRPr="000102A0">
        <w:rPr>
          <w:b/>
          <w:sz w:val="22"/>
          <w:u w:val="single"/>
        </w:rPr>
        <w:t xml:space="preserve">  Goth</w:t>
      </w:r>
      <w:proofErr w:type="gramEnd"/>
      <w:r w:rsidRPr="000102A0">
        <w:rPr>
          <w:b/>
          <w:sz w:val="22"/>
          <w:u w:val="single"/>
        </w:rPr>
        <w:t xml:space="preserve">  UC </w:t>
      </w:r>
      <w:proofErr w:type="spellStart"/>
      <w:r w:rsidRPr="000102A0">
        <w:rPr>
          <w:b/>
          <w:sz w:val="22"/>
          <w:u w:val="single"/>
        </w:rPr>
        <w:t>Chohar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D6DAD" w:rsidRDefault="00523FDB" w:rsidP="003D6DAD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DA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3D6DAD" w:rsidRPr="00F25A92" w:rsidRDefault="003D6DAD" w:rsidP="003D6DA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3D6DAD" w:rsidRDefault="003D6DAD" w:rsidP="003D6DA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3D6DA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102A0">
        <w:rPr>
          <w:rFonts w:ascii="Times New Roman" w:hAnsi="Times New Roman" w:cs="Times New Roman"/>
          <w:b/>
          <w:bCs/>
          <w:sz w:val="24"/>
          <w:szCs w:val="24"/>
          <w:u w:val="single"/>
        </w:rPr>
        <w:t>4,98,750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444B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3D6DA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3D6DAD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D6DAD" w:rsidRPr="0098055F" w:rsidRDefault="00523FDB" w:rsidP="00444BA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</w:t>
      </w:r>
      <w:r w:rsidR="003D6DAD">
        <w:rPr>
          <w:rFonts w:ascii="Times New Roman" w:hAnsi="Times New Roman" w:cs="Times New Roman"/>
          <w:b/>
          <w:bCs/>
          <w:sz w:val="24"/>
          <w:szCs w:val="24"/>
        </w:rPr>
        <w:t xml:space="preserve"> of Bid Opening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6DAD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3D6DAD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3D6DAD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44BA6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3D6DA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3D6DAD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3D6DA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3D6D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3D6DA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3D6D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3D6DAD" w:rsidRDefault="003D6DAD" w:rsidP="003D6DAD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3D6DAD" w:rsidRPr="00A55404" w:rsidRDefault="003D6DAD" w:rsidP="003D6DAD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55404" w:rsidRDefault="00523FDB" w:rsidP="003D6DAD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B32738">
        <w:rPr>
          <w:rFonts w:ascii="Times New Roman" w:hAnsi="Times New Roman" w:cs="Times New Roman"/>
          <w:b/>
          <w:sz w:val="26"/>
          <w:szCs w:val="26"/>
          <w:u w:val="single"/>
        </w:rPr>
        <w:t xml:space="preserve"> 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32738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>Thousnad</w:t>
      </w:r>
      <w:proofErr w:type="spellEnd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070DE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lastRenderedPageBreak/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070DE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lastRenderedPageBreak/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070DE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070DE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070DE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070DE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070DE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070DE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070DE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070DE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22C95" w:rsidP="00444BA6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proofErr w:type="gramStart"/>
      <w:r w:rsidR="00444BA6">
        <w:rPr>
          <w:bCs/>
          <w:iCs/>
          <w:sz w:val="18"/>
          <w:szCs w:val="18"/>
          <w:u w:val="single"/>
        </w:rPr>
        <w:t xml:space="preserve">10 </w:t>
      </w:r>
      <w:r>
        <w:rPr>
          <w:bCs/>
          <w:iCs/>
          <w:sz w:val="18"/>
          <w:szCs w:val="18"/>
          <w:u w:val="single"/>
        </w:rPr>
        <w:t xml:space="preserve"> NIT</w:t>
      </w:r>
      <w:proofErr w:type="gramEnd"/>
      <w:r>
        <w:rPr>
          <w:bCs/>
          <w:iCs/>
          <w:sz w:val="18"/>
          <w:szCs w:val="18"/>
          <w:u w:val="single"/>
        </w:rPr>
        <w:t xml:space="preserve"> 3</w:t>
      </w:r>
      <w:r w:rsidR="00444BA6">
        <w:rPr>
          <w:bCs/>
          <w:iCs/>
          <w:sz w:val="18"/>
          <w:szCs w:val="18"/>
          <w:u w:val="single"/>
        </w:rPr>
        <w:t>8</w:t>
      </w:r>
      <w:r w:rsidR="0055183C">
        <w:rPr>
          <w:bCs/>
          <w:iCs/>
          <w:sz w:val="18"/>
          <w:szCs w:val="18"/>
          <w:u w:val="single"/>
        </w:rPr>
        <w:t>.</w:t>
      </w:r>
    </w:p>
    <w:p w:rsidR="008169FC" w:rsidRDefault="0055183C" w:rsidP="00B22513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Construction of Underground Water Tank at </w:t>
      </w:r>
      <w:proofErr w:type="spellStart"/>
      <w:r w:rsidR="00B22513" w:rsidRPr="00B22513">
        <w:rPr>
          <w:rFonts w:ascii="Times New Roman" w:hAnsi="Times New Roman" w:cs="Times New Roman"/>
          <w:b/>
          <w:sz w:val="22"/>
          <w:u w:val="single"/>
        </w:rPr>
        <w:t>Haji</w:t>
      </w:r>
      <w:proofErr w:type="spellEnd"/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B22513" w:rsidRPr="00B22513">
        <w:rPr>
          <w:rFonts w:ascii="Times New Roman" w:hAnsi="Times New Roman" w:cs="Times New Roman"/>
          <w:b/>
          <w:sz w:val="22"/>
          <w:u w:val="single"/>
        </w:rPr>
        <w:t>Washdil</w:t>
      </w:r>
      <w:proofErr w:type="spellEnd"/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 Dumlottee#08 U.C </w:t>
      </w:r>
      <w:proofErr w:type="spellStart"/>
      <w:r w:rsidR="00B22513" w:rsidRPr="00B22513">
        <w:rPr>
          <w:rFonts w:ascii="Times New Roman" w:hAnsi="Times New Roman" w:cs="Times New Roman"/>
          <w:b/>
          <w:sz w:val="22"/>
          <w:u w:val="single"/>
        </w:rPr>
        <w:t>Kharkharo</w:t>
      </w:r>
      <w:proofErr w:type="spellEnd"/>
    </w:p>
    <w:p w:rsidR="00B22513" w:rsidRPr="00B22513" w:rsidRDefault="00B22513" w:rsidP="00B2251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65"/>
        <w:gridCol w:w="1025"/>
        <w:gridCol w:w="817"/>
        <w:gridCol w:w="1233"/>
      </w:tblGrid>
      <w:tr w:rsidR="0055183C" w:rsidRPr="006807D6" w:rsidTr="004E21E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F5433" w:rsidRDefault="0055183C" w:rsidP="00FF5433">
            <w:pPr>
              <w:pStyle w:val="NoSpacing"/>
              <w:rPr>
                <w:b/>
                <w:bCs/>
              </w:rPr>
            </w:pPr>
            <w:r w:rsidRPr="00FF5433"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 xml:space="preserve">Quantities 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Rate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Unit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Amount in Rupees</w:t>
            </w:r>
          </w:p>
        </w:tc>
      </w:tr>
      <w:tr w:rsidR="0055183C" w:rsidRPr="006807D6" w:rsidTr="004E21E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b/>
                <w:bCs/>
              </w:rPr>
            </w:pPr>
            <w:r w:rsidRPr="00FF5433"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2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6</w:t>
            </w:r>
          </w:p>
        </w:tc>
      </w:tr>
      <w:tr w:rsidR="009523EF" w:rsidRPr="006807D6" w:rsidTr="004E21EC">
        <w:trPr>
          <w:trHeight w:val="54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E40EDE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2280.00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E43050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Excavation for tanks &amp; reservoirs in all kind soils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murrum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hard average or soft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trimming &amp; dressing sides to true alignment / design section s / profiles &amp; shape leveling of beds of tanks to correct level &amp; grade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laying of earths in 6” layer for construction of banks &amp; dressing &amp; disposals of surplus excavated earth within one chain as directed by Engineer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incharge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providing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fance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guards lights flags where ever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equired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lift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5’ &amp; lead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one chain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4050/=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% 0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A93669" w:rsidP="00A93669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11,664/=</w:t>
            </w:r>
          </w:p>
        </w:tc>
      </w:tr>
      <w:tr w:rsidR="009523EF" w:rsidRPr="006807D6" w:rsidTr="004E21EC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E40EDE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="009523EF"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.00 </w:t>
            </w:r>
            <w:proofErr w:type="spellStart"/>
            <w:r w:rsidR="009523EF"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E22C9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Providing / Laying cement concrete brick or stone ballast 1-1/2” to 2” gauge etc complete  (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9416/28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A93669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27,119/=</w:t>
            </w:r>
          </w:p>
        </w:tc>
      </w:tr>
      <w:tr w:rsidR="009523EF" w:rsidRPr="006807D6" w:rsidTr="004E21EC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E40EDE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9523EF" w:rsidRPr="009523EF">
              <w:rPr>
                <w:rFonts w:ascii="Times New Roman" w:hAnsi="Times New Roman" w:cs="Times New Roman"/>
                <w:sz w:val="20"/>
                <w:szCs w:val="20"/>
              </w:rPr>
              <w:t>.00 Cwt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E22C9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Fabrication of mild steel reinforcement using tore bars for cement concrete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cutting laying bending in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positon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making joints &amp; fastening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cost of binding wire (also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removal of rust from bars) etc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5001/70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P.Cwt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A93669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1,40,048/=</w:t>
            </w:r>
          </w:p>
        </w:tc>
      </w:tr>
      <w:tr w:rsidR="009523EF" w:rsidRPr="006807D6" w:rsidTr="004E21EC">
        <w:trPr>
          <w:trHeight w:val="141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E40EDE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</w:t>
            </w:r>
            <w:r w:rsidR="009523EF"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.00 </w:t>
            </w:r>
            <w:proofErr w:type="spellStart"/>
            <w:r w:rsidR="009523EF"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E22C9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Reinforced cement concrete work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all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labour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^ material except the cost of steel reinforcement &amp; its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labour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for binding &amp; binding which will be paid separately. This rate also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all kinds of forms moulds lifting shuttering curing, rendering &amp; finishing the exposed surface (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i/c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screening &amp; washing of single ) a) RCC work in roof slab beams columns rafts lintels &amp; other structural members laid in situ precast laid in position complete in all respect ( 90) lbs cement 2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sand 4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single 8 to ¼ gauge ) etc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337/=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P-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A93669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2,67,578/=</w:t>
            </w:r>
          </w:p>
        </w:tc>
      </w:tr>
      <w:tr w:rsidR="009523EF" w:rsidRPr="006807D6" w:rsidTr="004E21EC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E40EDE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9523EF"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K.G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3EF" w:rsidRPr="009523EF" w:rsidRDefault="009523EF" w:rsidP="00E43050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P / Fixing C.I Manhole cover size 18 x 18 weight </w:t>
            </w:r>
            <w:proofErr w:type="spellStart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upto</w:t>
            </w:r>
            <w:proofErr w:type="spellEnd"/>
            <w:r w:rsidRPr="009523EF">
              <w:rPr>
                <w:rFonts w:ascii="Times New Roman" w:hAnsi="Times New Roman" w:cs="Times New Roman"/>
                <w:sz w:val="20"/>
                <w:szCs w:val="20"/>
              </w:rPr>
              <w:t xml:space="preserve"> 15 kg etc complete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85/=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9523EF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P KG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3EF" w:rsidRPr="009523EF" w:rsidRDefault="00A93669" w:rsidP="00A93669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5,100/=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3571DE">
        <w:rPr>
          <w:b/>
          <w:bCs/>
          <w:sz w:val="24"/>
          <w:szCs w:val="24"/>
          <w:u w:val="single"/>
        </w:rPr>
        <w:t>4</w:t>
      </w:r>
      <w:proofErr w:type="gramStart"/>
      <w:r w:rsidR="003571DE">
        <w:rPr>
          <w:b/>
          <w:bCs/>
          <w:sz w:val="24"/>
          <w:szCs w:val="24"/>
          <w:u w:val="single"/>
        </w:rPr>
        <w:t>,51,509</w:t>
      </w:r>
      <w:proofErr w:type="gramEnd"/>
      <w:r w:rsidR="00C61856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</w:t>
      </w:r>
      <w:r w:rsidR="009E5052">
        <w:rPr>
          <w:sz w:val="18"/>
          <w:szCs w:val="18"/>
        </w:rPr>
        <w:t>e</w:t>
      </w:r>
      <w:proofErr w:type="gramEnd"/>
      <w:r w:rsidR="009E5052">
        <w:rPr>
          <w:sz w:val="18"/>
          <w:szCs w:val="18"/>
        </w:rPr>
        <w:t xml:space="preserve">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3571DE" w:rsidRDefault="003571DE" w:rsidP="001B533B">
      <w:pPr>
        <w:jc w:val="center"/>
        <w:rPr>
          <w:b/>
        </w:rPr>
      </w:pPr>
    </w:p>
    <w:p w:rsidR="003571DE" w:rsidRDefault="003571DE" w:rsidP="001B533B">
      <w:pPr>
        <w:jc w:val="center"/>
        <w:rPr>
          <w:b/>
        </w:rPr>
      </w:pPr>
    </w:p>
    <w:p w:rsidR="003571DE" w:rsidRDefault="003571DE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02A0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C74B4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1F0CF2"/>
    <w:rsid w:val="0021732F"/>
    <w:rsid w:val="00225BD6"/>
    <w:rsid w:val="00226F06"/>
    <w:rsid w:val="002458B6"/>
    <w:rsid w:val="00246338"/>
    <w:rsid w:val="00255D1F"/>
    <w:rsid w:val="002571D1"/>
    <w:rsid w:val="00261BB7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171BD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71DE"/>
    <w:rsid w:val="00363A6F"/>
    <w:rsid w:val="003722CE"/>
    <w:rsid w:val="00385D70"/>
    <w:rsid w:val="00387477"/>
    <w:rsid w:val="003B1161"/>
    <w:rsid w:val="003C4CDE"/>
    <w:rsid w:val="003C7C24"/>
    <w:rsid w:val="003D073C"/>
    <w:rsid w:val="003D6DAD"/>
    <w:rsid w:val="003E2DB3"/>
    <w:rsid w:val="003E65F7"/>
    <w:rsid w:val="003F675E"/>
    <w:rsid w:val="004070DE"/>
    <w:rsid w:val="004128BF"/>
    <w:rsid w:val="00414659"/>
    <w:rsid w:val="00416743"/>
    <w:rsid w:val="00420AF8"/>
    <w:rsid w:val="004216F0"/>
    <w:rsid w:val="00423878"/>
    <w:rsid w:val="00434FB3"/>
    <w:rsid w:val="00444BA6"/>
    <w:rsid w:val="00450DCE"/>
    <w:rsid w:val="004655F0"/>
    <w:rsid w:val="00466E2C"/>
    <w:rsid w:val="0047726F"/>
    <w:rsid w:val="00477702"/>
    <w:rsid w:val="0049780E"/>
    <w:rsid w:val="004A0932"/>
    <w:rsid w:val="004B2198"/>
    <w:rsid w:val="004C0C10"/>
    <w:rsid w:val="004D2F30"/>
    <w:rsid w:val="004D59E9"/>
    <w:rsid w:val="004E0C57"/>
    <w:rsid w:val="004E21EC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163E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A7C"/>
    <w:rsid w:val="007721DC"/>
    <w:rsid w:val="00772EE3"/>
    <w:rsid w:val="00774331"/>
    <w:rsid w:val="007754D1"/>
    <w:rsid w:val="00775B76"/>
    <w:rsid w:val="00781ECF"/>
    <w:rsid w:val="007951F9"/>
    <w:rsid w:val="007B7887"/>
    <w:rsid w:val="007C0E41"/>
    <w:rsid w:val="007C7D8B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95DF9"/>
    <w:rsid w:val="008A648C"/>
    <w:rsid w:val="008B0B14"/>
    <w:rsid w:val="008B295E"/>
    <w:rsid w:val="008B5052"/>
    <w:rsid w:val="008C176C"/>
    <w:rsid w:val="008C3C1C"/>
    <w:rsid w:val="008C4BD5"/>
    <w:rsid w:val="008E514C"/>
    <w:rsid w:val="00905762"/>
    <w:rsid w:val="00910DE8"/>
    <w:rsid w:val="00926802"/>
    <w:rsid w:val="00931490"/>
    <w:rsid w:val="00935023"/>
    <w:rsid w:val="009523EF"/>
    <w:rsid w:val="00955EDD"/>
    <w:rsid w:val="00967558"/>
    <w:rsid w:val="00967B72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14B8B"/>
    <w:rsid w:val="00A27CFA"/>
    <w:rsid w:val="00A424A9"/>
    <w:rsid w:val="00A44F26"/>
    <w:rsid w:val="00A46DDA"/>
    <w:rsid w:val="00A55404"/>
    <w:rsid w:val="00A80A9A"/>
    <w:rsid w:val="00A80C4D"/>
    <w:rsid w:val="00A92180"/>
    <w:rsid w:val="00A92A4E"/>
    <w:rsid w:val="00A93669"/>
    <w:rsid w:val="00A94B2B"/>
    <w:rsid w:val="00AA0710"/>
    <w:rsid w:val="00AA4A65"/>
    <w:rsid w:val="00AA6772"/>
    <w:rsid w:val="00AB6998"/>
    <w:rsid w:val="00AC359C"/>
    <w:rsid w:val="00AD1273"/>
    <w:rsid w:val="00AD6BEC"/>
    <w:rsid w:val="00AF37AB"/>
    <w:rsid w:val="00B031FC"/>
    <w:rsid w:val="00B048A4"/>
    <w:rsid w:val="00B10A91"/>
    <w:rsid w:val="00B173A0"/>
    <w:rsid w:val="00B17B23"/>
    <w:rsid w:val="00B17B65"/>
    <w:rsid w:val="00B22513"/>
    <w:rsid w:val="00B32738"/>
    <w:rsid w:val="00B5735C"/>
    <w:rsid w:val="00B72671"/>
    <w:rsid w:val="00B97B1B"/>
    <w:rsid w:val="00BA43B1"/>
    <w:rsid w:val="00BA4C89"/>
    <w:rsid w:val="00BB3D05"/>
    <w:rsid w:val="00BC5C65"/>
    <w:rsid w:val="00BD5B58"/>
    <w:rsid w:val="00BD69D3"/>
    <w:rsid w:val="00BE408D"/>
    <w:rsid w:val="00BF179D"/>
    <w:rsid w:val="00BF3B4E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61856"/>
    <w:rsid w:val="00C74348"/>
    <w:rsid w:val="00C81C81"/>
    <w:rsid w:val="00C837DE"/>
    <w:rsid w:val="00C93FEF"/>
    <w:rsid w:val="00C946D0"/>
    <w:rsid w:val="00CA7C89"/>
    <w:rsid w:val="00CD3DE5"/>
    <w:rsid w:val="00CD43E3"/>
    <w:rsid w:val="00CE5A27"/>
    <w:rsid w:val="00CE7529"/>
    <w:rsid w:val="00CF3727"/>
    <w:rsid w:val="00CF6344"/>
    <w:rsid w:val="00D026F2"/>
    <w:rsid w:val="00D21AF8"/>
    <w:rsid w:val="00D2419F"/>
    <w:rsid w:val="00D32A70"/>
    <w:rsid w:val="00D32E34"/>
    <w:rsid w:val="00D9722E"/>
    <w:rsid w:val="00DA4552"/>
    <w:rsid w:val="00DB3421"/>
    <w:rsid w:val="00DC4CDA"/>
    <w:rsid w:val="00DD3268"/>
    <w:rsid w:val="00DD6EA1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2C95"/>
    <w:rsid w:val="00E243E8"/>
    <w:rsid w:val="00E25532"/>
    <w:rsid w:val="00E306C6"/>
    <w:rsid w:val="00E325D3"/>
    <w:rsid w:val="00E34B80"/>
    <w:rsid w:val="00E357F0"/>
    <w:rsid w:val="00E40EDE"/>
    <w:rsid w:val="00E43050"/>
    <w:rsid w:val="00E531E0"/>
    <w:rsid w:val="00E536D1"/>
    <w:rsid w:val="00E707F7"/>
    <w:rsid w:val="00E752C7"/>
    <w:rsid w:val="00EA35FD"/>
    <w:rsid w:val="00EA4D33"/>
    <w:rsid w:val="00EE6CBD"/>
    <w:rsid w:val="00EE7609"/>
    <w:rsid w:val="00EF34EF"/>
    <w:rsid w:val="00F02FE0"/>
    <w:rsid w:val="00F06BDD"/>
    <w:rsid w:val="00F1332B"/>
    <w:rsid w:val="00F203A7"/>
    <w:rsid w:val="00F23A75"/>
    <w:rsid w:val="00F24B4F"/>
    <w:rsid w:val="00F25A92"/>
    <w:rsid w:val="00F30686"/>
    <w:rsid w:val="00F404D5"/>
    <w:rsid w:val="00F47EED"/>
    <w:rsid w:val="00F60F91"/>
    <w:rsid w:val="00F774B4"/>
    <w:rsid w:val="00FA57AB"/>
    <w:rsid w:val="00FB25BB"/>
    <w:rsid w:val="00FB42C2"/>
    <w:rsid w:val="00FB752F"/>
    <w:rsid w:val="00FB78E6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  <w:rsid w:val="00FF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4479</Words>
  <Characters>25534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118</cp:revision>
  <cp:lastPrinted>2016-12-09T11:50:00Z</cp:lastPrinted>
  <dcterms:created xsi:type="dcterms:W3CDTF">2016-08-23T13:58:00Z</dcterms:created>
  <dcterms:modified xsi:type="dcterms:W3CDTF">2016-12-19T13:23:00Z</dcterms:modified>
</cp:coreProperties>
</file>