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EE" w:rsidRDefault="00D664EE" w:rsidP="00D664EE">
      <w:pPr>
        <w:pStyle w:val="NoSpacing"/>
        <w:rPr>
          <w:rFonts w:asciiTheme="majorHAnsi" w:hAnsiTheme="majorHAnsi"/>
          <w:sz w:val="20"/>
          <w:szCs w:val="20"/>
        </w:rPr>
      </w:pPr>
      <w:r w:rsidRPr="00CD21C9">
        <w:rPr>
          <w:rFonts w:asciiTheme="majorHAnsi" w:hAnsiTheme="majorHAnsi"/>
          <w:sz w:val="20"/>
          <w:szCs w:val="20"/>
        </w:rPr>
        <w:t xml:space="preserve">Name of work: </w:t>
      </w:r>
      <w:r>
        <w:rPr>
          <w:rFonts w:asciiTheme="majorHAnsi" w:hAnsiTheme="majorHAnsi"/>
          <w:sz w:val="20"/>
          <w:szCs w:val="20"/>
        </w:rPr>
        <w:tab/>
        <w:t>M/R to Secretary Bungalow No.1 Town Houses GOR III Karachi (Electric Work)</w:t>
      </w:r>
    </w:p>
    <w:p w:rsidR="00D664EE" w:rsidRDefault="00D664EE" w:rsidP="00D664EE">
      <w:pPr>
        <w:pStyle w:val="NoSpacing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</w:p>
    <w:p w:rsidR="00D664EE" w:rsidRDefault="00D664EE" w:rsidP="00D664EE">
      <w:pPr>
        <w:pStyle w:val="NoSpacing"/>
        <w:ind w:left="720" w:firstLine="720"/>
        <w:rPr>
          <w:rFonts w:asciiTheme="majorHAnsi" w:hAnsiTheme="majorHAnsi"/>
          <w:sz w:val="20"/>
          <w:szCs w:val="20"/>
        </w:rPr>
      </w:pPr>
      <w:r w:rsidRPr="00CD21C9">
        <w:rPr>
          <w:rFonts w:asciiTheme="majorHAnsi" w:hAnsiTheme="majorHAnsi"/>
          <w:sz w:val="20"/>
          <w:szCs w:val="20"/>
        </w:rPr>
        <w:t xml:space="preserve">                                                     </w:t>
      </w:r>
      <w:r>
        <w:rPr>
          <w:rFonts w:asciiTheme="majorHAnsi" w:hAnsiTheme="majorHAnsi"/>
          <w:sz w:val="20"/>
          <w:szCs w:val="20"/>
        </w:rPr>
        <w:t xml:space="preserve">          Schedule B</w:t>
      </w:r>
    </w:p>
    <w:p w:rsidR="00D664EE" w:rsidRPr="00CD21C9" w:rsidRDefault="00D664EE" w:rsidP="00D664EE">
      <w:pPr>
        <w:pStyle w:val="NoSpacing"/>
        <w:ind w:left="720" w:firstLine="720"/>
        <w:rPr>
          <w:rFonts w:asciiTheme="majorHAnsi" w:hAnsiTheme="majorHAnsi"/>
          <w:sz w:val="20"/>
          <w:szCs w:val="20"/>
        </w:rPr>
      </w:pPr>
    </w:p>
    <w:tbl>
      <w:tblPr>
        <w:tblStyle w:val="TableGrid"/>
        <w:tblW w:w="9558" w:type="dxa"/>
        <w:tblLook w:val="04A0"/>
      </w:tblPr>
      <w:tblGrid>
        <w:gridCol w:w="814"/>
        <w:gridCol w:w="3524"/>
        <w:gridCol w:w="1170"/>
        <w:gridCol w:w="1170"/>
        <w:gridCol w:w="1710"/>
        <w:gridCol w:w="1170"/>
      </w:tblGrid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CD21C9">
              <w:rPr>
                <w:rFonts w:asciiTheme="majorHAnsi" w:hAnsiTheme="majorHAnsi"/>
                <w:sz w:val="20"/>
                <w:szCs w:val="20"/>
              </w:rPr>
              <w:t>S.No</w:t>
            </w:r>
            <w:proofErr w:type="spellEnd"/>
            <w:r w:rsidRPr="00CD21C9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52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CD21C9">
              <w:rPr>
                <w:rFonts w:asciiTheme="majorHAnsi" w:hAnsiTheme="majorHAnsi"/>
                <w:sz w:val="20"/>
                <w:szCs w:val="20"/>
              </w:rPr>
              <w:t xml:space="preserve">Description 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CD21C9">
              <w:rPr>
                <w:rFonts w:asciiTheme="majorHAnsi" w:hAnsiTheme="majorHAnsi"/>
                <w:sz w:val="20"/>
                <w:szCs w:val="20"/>
              </w:rPr>
              <w:t xml:space="preserve">Qty 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CD21C9">
              <w:rPr>
                <w:rFonts w:asciiTheme="majorHAnsi" w:hAnsiTheme="majorHAnsi"/>
                <w:sz w:val="20"/>
                <w:szCs w:val="20"/>
              </w:rPr>
              <w:t xml:space="preserve">Rate </w:t>
            </w: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CD21C9">
              <w:rPr>
                <w:rFonts w:asciiTheme="majorHAnsi" w:hAnsiTheme="majorHAnsi"/>
                <w:sz w:val="20"/>
                <w:szCs w:val="20"/>
              </w:rPr>
              <w:t xml:space="preserve">Unit 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CD21C9">
              <w:rPr>
                <w:rFonts w:asciiTheme="majorHAnsi" w:hAnsiTheme="majorHAnsi"/>
                <w:sz w:val="20"/>
                <w:szCs w:val="20"/>
              </w:rPr>
              <w:t xml:space="preserve">Amount 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 xml:space="preserve">Wiring for light or fan point with 3/029 PVC insulated wire in 20mm (3/4)channel </w:t>
            </w:r>
            <w:proofErr w:type="spellStart"/>
            <w:r>
              <w:rPr>
                <w:rFonts w:ascii=".VnArial" w:hAnsi=".VnArial"/>
                <w:sz w:val="20"/>
                <w:szCs w:val="20"/>
              </w:rPr>
              <w:t>patti</w:t>
            </w:r>
            <w:proofErr w:type="spellEnd"/>
            <w:r>
              <w:rPr>
                <w:rFonts w:ascii=".VnArial" w:hAnsi=".VnArial"/>
                <w:sz w:val="20"/>
                <w:szCs w:val="20"/>
              </w:rPr>
              <w:t xml:space="preserve"> on surface as required.(S.I.129/18)</w:t>
            </w:r>
          </w:p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23-Nos</w:t>
            </w:r>
          </w:p>
        </w:tc>
        <w:tc>
          <w:tcPr>
            <w:tcW w:w="1170" w:type="dxa"/>
          </w:tcPr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910/-</w:t>
            </w:r>
          </w:p>
        </w:tc>
        <w:tc>
          <w:tcPr>
            <w:tcW w:w="1710" w:type="dxa"/>
          </w:tcPr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20930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 xml:space="preserve">Wiring for Plug   point with 3/029 PVC insulated wire in 20mm (3/4)channel </w:t>
            </w:r>
            <w:proofErr w:type="spellStart"/>
            <w:r>
              <w:rPr>
                <w:rFonts w:ascii=".VnArial" w:hAnsi=".VnArial"/>
                <w:sz w:val="20"/>
                <w:szCs w:val="20"/>
              </w:rPr>
              <w:t>patti</w:t>
            </w:r>
            <w:proofErr w:type="spellEnd"/>
            <w:r>
              <w:rPr>
                <w:rFonts w:ascii=".VnArial" w:hAnsi=".VnArial"/>
                <w:sz w:val="20"/>
                <w:szCs w:val="20"/>
              </w:rPr>
              <w:t xml:space="preserve"> on surface as required.(S.I.134/15)</w:t>
            </w:r>
          </w:p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6-Nos</w:t>
            </w:r>
          </w:p>
        </w:tc>
        <w:tc>
          <w:tcPr>
            <w:tcW w:w="1170" w:type="dxa"/>
          </w:tcPr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742/-</w:t>
            </w:r>
          </w:p>
        </w:tc>
        <w:tc>
          <w:tcPr>
            <w:tcW w:w="1710" w:type="dxa"/>
          </w:tcPr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4452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 xml:space="preserve">Wiring for Call bell   point with 3/029 PVC insulated wire in 20mm (3/4)channel </w:t>
            </w:r>
            <w:proofErr w:type="spellStart"/>
            <w:r>
              <w:rPr>
                <w:rFonts w:ascii=".VnArial" w:hAnsi=".VnArial"/>
                <w:sz w:val="20"/>
                <w:szCs w:val="20"/>
              </w:rPr>
              <w:t>patti</w:t>
            </w:r>
            <w:proofErr w:type="spellEnd"/>
            <w:r>
              <w:rPr>
                <w:rFonts w:ascii=".VnArial" w:hAnsi=".VnArial"/>
                <w:sz w:val="20"/>
                <w:szCs w:val="20"/>
              </w:rPr>
              <w:t xml:space="preserve"> on surface as required.(S.I.134/15)</w:t>
            </w:r>
          </w:p>
          <w:p w:rsidR="00D664EE" w:rsidRPr="00AA6EC2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1-No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1590/-</w:t>
            </w:r>
          </w:p>
        </w:tc>
        <w:tc>
          <w:tcPr>
            <w:tcW w:w="1710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 xml:space="preserve">Each 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1590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D664EE" w:rsidRPr="00AA6EC2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P/L main or Sub main PVC insulated with size 2-7/044 (4mm2) copper conductor in ¾ ”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dia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PVC conduit on surface.(S.I.4/1)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250.00</w:t>
            </w:r>
          </w:p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Meter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305/-</w:t>
            </w:r>
          </w:p>
        </w:tc>
        <w:tc>
          <w:tcPr>
            <w:tcW w:w="171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p.Meter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76250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D664EE" w:rsidRPr="00AA6EC2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P/L main or Sub main PVC insulated with size 2-7/036 (4mm2) copper conductor in ¾ ”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dia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PVC conduit on surface.(S.I.4/1)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50.00</w:t>
            </w:r>
          </w:p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Meter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200/-</w:t>
            </w:r>
          </w:p>
        </w:tc>
        <w:tc>
          <w:tcPr>
            <w:tcW w:w="171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p.Meter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10000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</w:pPr>
            <w:r>
              <w:t xml:space="preserve">P/F Circuit </w:t>
            </w:r>
            <w:proofErr w:type="spellStart"/>
            <w:r>
              <w:t>Brackers</w:t>
            </w:r>
            <w:proofErr w:type="spellEnd"/>
            <w:r>
              <w:t xml:space="preserve"> 6,10,15,20, 30,40,50 &amp; 63 amps SP (TB SS) on a prepared board as required.(S.I.203/31)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</w:pPr>
            <w:r>
              <w:t>3-Nos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</w:pPr>
            <w:r>
              <w:t>916/-</w:t>
            </w:r>
          </w:p>
        </w:tc>
        <w:tc>
          <w:tcPr>
            <w:tcW w:w="1710" w:type="dxa"/>
          </w:tcPr>
          <w:p w:rsidR="00D664EE" w:rsidRDefault="00D664EE" w:rsidP="008122AC">
            <w:pPr>
              <w:pStyle w:val="NoSpacing"/>
            </w:pPr>
            <w:r>
              <w:t>Each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</w:pPr>
            <w:r>
              <w:t>2748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</w:pPr>
            <w:r>
              <w:t xml:space="preserve">P/F Circuit </w:t>
            </w:r>
            <w:proofErr w:type="spellStart"/>
            <w:r>
              <w:t>Brackers</w:t>
            </w:r>
            <w:proofErr w:type="spellEnd"/>
            <w:r>
              <w:t xml:space="preserve"> 6,10,15,20, 30,40,50 &amp; 63 amps DP (TB SS) on a prepared board as required.(S.I.203/31)</w:t>
            </w:r>
          </w:p>
        </w:tc>
        <w:tc>
          <w:tcPr>
            <w:tcW w:w="1170" w:type="dxa"/>
          </w:tcPr>
          <w:p w:rsidR="00D664EE" w:rsidRPr="00AA6EC2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3-Nos </w:t>
            </w:r>
          </w:p>
        </w:tc>
        <w:tc>
          <w:tcPr>
            <w:tcW w:w="1170" w:type="dxa"/>
          </w:tcPr>
          <w:p w:rsidR="00D664EE" w:rsidRPr="00AA6EC2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2456/-</w:t>
            </w:r>
          </w:p>
        </w:tc>
        <w:tc>
          <w:tcPr>
            <w:tcW w:w="1710" w:type="dxa"/>
          </w:tcPr>
          <w:p w:rsidR="00D664EE" w:rsidRPr="00AA6EC2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D664EE" w:rsidRPr="00AA6EC2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7368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Total</w:t>
            </w:r>
          </w:p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123338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 B N.S.I</w:t>
            </w:r>
          </w:p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P/F Power Plug 15-Amps Imported quality i/c board etc complete.</w:t>
            </w:r>
          </w:p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5850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P/F Universal 5-10 amps imported quality i/c board etc complete.</w:t>
            </w:r>
          </w:p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1800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P/F Fancy Wall Light i/c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shade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holder i/c necessary electric connection etc complete.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33300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P/F Ceiling Light with holder i/c electric connection etc complete.</w:t>
            </w:r>
          </w:p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36000</w:t>
            </w:r>
          </w:p>
        </w:tc>
      </w:tr>
      <w:tr w:rsidR="00D664EE" w:rsidRPr="00CD21C9" w:rsidTr="008122AC">
        <w:tc>
          <w:tcPr>
            <w:tcW w:w="81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P/F Fancy False Ceiling Light with glass holder i/c electric connection etc complete.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10-Nos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 xml:space="preserve">P/F Exhaust Fan Plastic Body </w:t>
            </w:r>
            <w:proofErr w:type="spellStart"/>
            <w:r>
              <w:rPr>
                <w:rFonts w:ascii=".VnArial" w:hAnsi=".VnArial"/>
                <w:sz w:val="20"/>
                <w:szCs w:val="20"/>
              </w:rPr>
              <w:t>equelent</w:t>
            </w:r>
            <w:proofErr w:type="spellEnd"/>
            <w:r>
              <w:rPr>
                <w:rFonts w:ascii=".VnArial" w:hAnsi=".VnArial"/>
                <w:sz w:val="20"/>
                <w:szCs w:val="20"/>
              </w:rPr>
              <w:t xml:space="preserve"> quality i/c necessary electric connection as per approved quality etc complete.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D664EE" w:rsidRPr="00531693" w:rsidRDefault="00D664EE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20"/>
                <w:szCs w:val="20"/>
              </w:rPr>
              <w:t>P/F Ceiling Fan 56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.VnArial" w:hAnsi=".VnArial"/>
                <w:sz w:val="20"/>
                <w:szCs w:val="20"/>
              </w:rPr>
              <w:t xml:space="preserve"> Sweep make Pak or </w:t>
            </w:r>
            <w:proofErr w:type="spellStart"/>
            <w:r>
              <w:rPr>
                <w:rFonts w:ascii=".VnArial" w:hAnsi=".VnArial"/>
                <w:sz w:val="20"/>
                <w:szCs w:val="20"/>
              </w:rPr>
              <w:t>equelent</w:t>
            </w:r>
            <w:proofErr w:type="spellEnd"/>
            <w:r>
              <w:rPr>
                <w:rFonts w:ascii=".VnArial" w:hAnsi=".VnArial"/>
                <w:sz w:val="20"/>
                <w:szCs w:val="20"/>
              </w:rPr>
              <w:t xml:space="preserve"> quality i/c necessary electric connection etc complete.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 xml:space="preserve">P/F Energy Saver 25 watt i/c </w:t>
            </w:r>
            <w:proofErr w:type="gramStart"/>
            <w:r>
              <w:rPr>
                <w:rFonts w:ascii=".VnArial" w:hAnsi=".VnArial"/>
                <w:sz w:val="20"/>
                <w:szCs w:val="20"/>
              </w:rPr>
              <w:t>holder  as</w:t>
            </w:r>
            <w:proofErr w:type="gramEnd"/>
            <w:r>
              <w:rPr>
                <w:rFonts w:ascii=".VnArial" w:hAnsi=".VnArial"/>
                <w:sz w:val="20"/>
                <w:szCs w:val="20"/>
              </w:rPr>
              <w:t xml:space="preserve"> per approved quality i/c necessary electric connection etc complete.</w:t>
            </w:r>
          </w:p>
          <w:p w:rsidR="00D664EE" w:rsidRDefault="00D664EE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352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P/F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Gate  Light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with holder i/c electric connection etc complete.</w:t>
            </w:r>
          </w:p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2-Nos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3524" w:type="dxa"/>
          </w:tcPr>
          <w:p w:rsidR="00D664EE" w:rsidRPr="00447B29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 xml:space="preserve">P/F Fancy Tube Light 2-40 watt fancy shade i/c chock &amp; starter i/c necessary electric connection etc complete. </w:t>
            </w:r>
          </w:p>
        </w:tc>
        <w:tc>
          <w:tcPr>
            <w:tcW w:w="1170" w:type="dxa"/>
          </w:tcPr>
          <w:p w:rsidR="00D664EE" w:rsidRPr="00447B29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8-Nos</w:t>
            </w:r>
          </w:p>
        </w:tc>
        <w:tc>
          <w:tcPr>
            <w:tcW w:w="1170" w:type="dxa"/>
          </w:tcPr>
          <w:p w:rsidR="00D664EE" w:rsidRPr="00447B29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447B29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Pr="00447B29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3524" w:type="dxa"/>
          </w:tcPr>
          <w:p w:rsidR="00D664EE" w:rsidRPr="00531693" w:rsidRDefault="00D664EE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20"/>
                <w:szCs w:val="20"/>
              </w:rPr>
              <w:t>P/F Wall Bracket Fan 18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>
              <w:rPr>
                <w:rFonts w:ascii=".VnArial" w:hAnsi=".VnArial"/>
                <w:sz w:val="20"/>
                <w:szCs w:val="20"/>
              </w:rPr>
              <w:t xml:space="preserve"> Sweep make Pak or </w:t>
            </w:r>
            <w:proofErr w:type="spellStart"/>
            <w:r>
              <w:rPr>
                <w:rFonts w:ascii=".VnArial" w:hAnsi=".VnArial"/>
                <w:sz w:val="20"/>
                <w:szCs w:val="20"/>
              </w:rPr>
              <w:t>equelent</w:t>
            </w:r>
            <w:proofErr w:type="spellEnd"/>
            <w:r>
              <w:rPr>
                <w:rFonts w:ascii=".VnArial" w:hAnsi=".VnArial"/>
                <w:sz w:val="20"/>
                <w:szCs w:val="20"/>
              </w:rPr>
              <w:t xml:space="preserve"> quality i/c necessary electric connection etc complete.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10-Nos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D664EE" w:rsidRDefault="00D664EE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Total B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 Total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64EE" w:rsidRPr="00CD21C9" w:rsidTr="008122AC">
        <w:tc>
          <w:tcPr>
            <w:tcW w:w="81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24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Say Rs</w:t>
            </w: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D664EE" w:rsidRPr="00CD21C9" w:rsidRDefault="00D664EE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D664EE" w:rsidRPr="0097523B" w:rsidRDefault="00D664EE" w:rsidP="00D664EE">
      <w:pPr>
        <w:rPr>
          <w:sz w:val="18"/>
          <w:szCs w:val="18"/>
        </w:rPr>
      </w:pPr>
      <w:r w:rsidRPr="0097523B">
        <w:rPr>
          <w:sz w:val="18"/>
          <w:szCs w:val="18"/>
        </w:rPr>
        <w:t>TERMS &amp; CONDITION</w:t>
      </w:r>
    </w:p>
    <w:p w:rsidR="00D664EE" w:rsidRPr="0097523B" w:rsidRDefault="00D664EE" w:rsidP="00D664E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D664EE" w:rsidRPr="0097523B" w:rsidRDefault="00D664EE" w:rsidP="00D664EE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97523B">
        <w:rPr>
          <w:sz w:val="18"/>
          <w:szCs w:val="18"/>
        </w:rPr>
        <w:t>Arbitraction</w:t>
      </w:r>
      <w:proofErr w:type="spellEnd"/>
      <w:r w:rsidRPr="0097523B">
        <w:rPr>
          <w:sz w:val="18"/>
          <w:szCs w:val="18"/>
        </w:rPr>
        <w:t xml:space="preserve"> clause stands deleted from the agreement.</w:t>
      </w:r>
    </w:p>
    <w:p w:rsidR="00D664EE" w:rsidRPr="0097523B" w:rsidRDefault="00D664EE" w:rsidP="00D664E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No Premium shall be paid on Non Schedule Items</w:t>
      </w:r>
    </w:p>
    <w:p w:rsidR="00D664EE" w:rsidRPr="0097523B" w:rsidRDefault="00D664EE" w:rsidP="00D664E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100% well Graded crushed bajri shall be used in items of work without any extra payment.</w:t>
      </w:r>
    </w:p>
    <w:p w:rsidR="00D664EE" w:rsidRPr="0097523B" w:rsidRDefault="00D664EE" w:rsidP="00D664E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 xml:space="preserve">No any items of </w:t>
      </w:r>
      <w:proofErr w:type="spellStart"/>
      <w:r w:rsidRPr="0097523B">
        <w:rPr>
          <w:sz w:val="18"/>
          <w:szCs w:val="18"/>
        </w:rPr>
        <w:t>exveceed</w:t>
      </w:r>
      <w:proofErr w:type="spellEnd"/>
      <w:r w:rsidRPr="0097523B">
        <w:rPr>
          <w:sz w:val="18"/>
          <w:szCs w:val="18"/>
        </w:rPr>
        <w:t xml:space="preserve"> then the quantity provided in the schedule B without prior of the Executive Engineer.</w:t>
      </w:r>
    </w:p>
    <w:p w:rsidR="00D664EE" w:rsidRPr="00D664EE" w:rsidRDefault="00D664EE" w:rsidP="00D664E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All sample of items should be got approved by the Executive Engineer</w:t>
      </w:r>
    </w:p>
    <w:p w:rsidR="00D664EE" w:rsidRDefault="00D664EE" w:rsidP="00D664EE">
      <w:pPr>
        <w:pStyle w:val="NoSpacing"/>
      </w:pPr>
    </w:p>
    <w:p w:rsidR="00D664EE" w:rsidRDefault="00D664EE" w:rsidP="00D664EE">
      <w:pPr>
        <w:pStyle w:val="NoSpacing"/>
      </w:pPr>
      <w:r>
        <w:t>Contractor</w:t>
      </w:r>
    </w:p>
    <w:p w:rsidR="00D664EE" w:rsidRDefault="00D664EE" w:rsidP="00D664EE">
      <w:pPr>
        <w:pStyle w:val="NoSpacing"/>
      </w:pPr>
      <w:r>
        <w:t xml:space="preserve">                                                                  Assistant Engineer,</w:t>
      </w:r>
    </w:p>
    <w:p w:rsidR="00D664EE" w:rsidRDefault="00D664EE" w:rsidP="00D664EE">
      <w:pPr>
        <w:pStyle w:val="NoSpacing"/>
      </w:pPr>
      <w:r>
        <w:t xml:space="preserve">                                                  Provincial Electrical sub Division-XII,</w:t>
      </w:r>
    </w:p>
    <w:p w:rsidR="00D664EE" w:rsidRDefault="00D664EE" w:rsidP="00D664EE">
      <w:pPr>
        <w:pStyle w:val="NoSpacing"/>
      </w:pPr>
      <w:r>
        <w:t xml:space="preserve">                                                                       Karachi </w:t>
      </w:r>
    </w:p>
    <w:p w:rsidR="009B250D" w:rsidRDefault="009B250D"/>
    <w:sectPr w:rsidR="009B250D" w:rsidSect="009B2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51178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D664EE"/>
    <w:rsid w:val="009B250D"/>
    <w:rsid w:val="00D6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4E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64EE"/>
    <w:pPr>
      <w:spacing w:after="0" w:line="240" w:lineRule="auto"/>
    </w:pPr>
  </w:style>
  <w:style w:type="table" w:styleId="TableGrid">
    <w:name w:val="Table Grid"/>
    <w:basedOn w:val="TableNormal"/>
    <w:uiPriority w:val="59"/>
    <w:rsid w:val="00D664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6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1</cp:revision>
  <dcterms:created xsi:type="dcterms:W3CDTF">2016-12-16T09:14:00Z</dcterms:created>
  <dcterms:modified xsi:type="dcterms:W3CDTF">2016-12-16T09:14:00Z</dcterms:modified>
</cp:coreProperties>
</file>