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A10" w:rsidRDefault="00195A10" w:rsidP="00195A10">
      <w:pPr>
        <w:spacing w:line="240" w:lineRule="auto"/>
        <w:rPr>
          <w:b/>
          <w:sz w:val="24"/>
        </w:rPr>
      </w:pPr>
    </w:p>
    <w:p w:rsidR="007F0039" w:rsidRDefault="00C75D40" w:rsidP="007F0039">
      <w:pPr>
        <w:spacing w:line="240" w:lineRule="auto"/>
        <w:rPr>
          <w:b/>
          <w:sz w:val="24"/>
        </w:rPr>
      </w:pPr>
      <w:r>
        <w:rPr>
          <w:b/>
          <w:sz w:val="24"/>
        </w:rPr>
        <w:br/>
      </w:r>
    </w:p>
    <w:p w:rsidR="007F0039" w:rsidRDefault="007F0039" w:rsidP="007F0039">
      <w:pPr>
        <w:spacing w:line="240" w:lineRule="auto"/>
        <w:rPr>
          <w:b/>
          <w:sz w:val="24"/>
        </w:rPr>
      </w:pPr>
      <w:r>
        <w:rPr>
          <w:b/>
          <w:sz w:val="24"/>
        </w:rPr>
        <w:br/>
      </w:r>
    </w:p>
    <w:p w:rsidR="000723C8" w:rsidRDefault="000723C8" w:rsidP="000723C8">
      <w:pPr>
        <w:spacing w:line="240" w:lineRule="auto"/>
        <w:jc w:val="center"/>
        <w:rPr>
          <w:rFonts w:ascii="Verdana" w:hAnsi="Verdana"/>
          <w:b/>
          <w:sz w:val="72"/>
          <w:szCs w:val="72"/>
        </w:rPr>
      </w:pPr>
    </w:p>
    <w:p w:rsidR="007C3D7A" w:rsidRPr="00965ED9" w:rsidRDefault="007F0039" w:rsidP="00DA1A12">
      <w:pPr>
        <w:spacing w:line="360" w:lineRule="auto"/>
        <w:jc w:val="center"/>
        <w:rPr>
          <w:rFonts w:ascii="Verdana" w:hAnsi="Verdana"/>
          <w:b/>
          <w:sz w:val="72"/>
          <w:szCs w:val="72"/>
        </w:rPr>
      </w:pPr>
      <w:r>
        <w:rPr>
          <w:rFonts w:ascii="Verdana" w:hAnsi="Verdana"/>
          <w:b/>
          <w:sz w:val="70"/>
          <w:szCs w:val="70"/>
        </w:rPr>
        <w:br/>
      </w:r>
      <w:r w:rsidR="000723C8">
        <w:rPr>
          <w:rFonts w:ascii="Verdana" w:hAnsi="Verdana"/>
          <w:b/>
          <w:sz w:val="70"/>
          <w:szCs w:val="70"/>
        </w:rPr>
        <w:br/>
      </w:r>
      <w:r w:rsidR="00DA1A12">
        <w:rPr>
          <w:rFonts w:ascii="Verdana" w:hAnsi="Verdana"/>
          <w:b/>
          <w:sz w:val="70"/>
          <w:szCs w:val="70"/>
        </w:rPr>
        <w:t xml:space="preserve">PURCHASE OF </w:t>
      </w:r>
      <w:r w:rsidR="00DA1A12" w:rsidRPr="00DA1A12">
        <w:rPr>
          <w:rFonts w:ascii="Verdana" w:hAnsi="Verdana"/>
          <w:b/>
          <w:sz w:val="60"/>
          <w:szCs w:val="60"/>
        </w:rPr>
        <w:t>MACHINERY EQUIPMENTS,</w:t>
      </w:r>
      <w:r w:rsidR="00DA1A12">
        <w:rPr>
          <w:rFonts w:ascii="Verdana" w:hAnsi="Verdana"/>
          <w:b/>
          <w:sz w:val="70"/>
          <w:szCs w:val="70"/>
        </w:rPr>
        <w:t xml:space="preserve"> </w:t>
      </w:r>
      <w:r w:rsidR="008A5153">
        <w:rPr>
          <w:rFonts w:ascii="Verdana" w:hAnsi="Verdana"/>
          <w:b/>
          <w:sz w:val="60"/>
          <w:szCs w:val="60"/>
        </w:rPr>
        <w:t>HARDWARE &amp; SOFTW</w:t>
      </w:r>
      <w:r w:rsidR="00DA1A12" w:rsidRPr="00DA1A12">
        <w:rPr>
          <w:rFonts w:ascii="Verdana" w:hAnsi="Verdana"/>
          <w:b/>
          <w:sz w:val="60"/>
          <w:szCs w:val="60"/>
        </w:rPr>
        <w:t>ARE</w:t>
      </w:r>
      <w:r w:rsidR="00FF13FF">
        <w:rPr>
          <w:rFonts w:ascii="Verdana" w:hAnsi="Verdana"/>
          <w:b/>
          <w:sz w:val="70"/>
          <w:szCs w:val="70"/>
        </w:rPr>
        <w:t xml:space="preserve"> </w:t>
      </w:r>
      <w:r w:rsidR="005B0D3E">
        <w:rPr>
          <w:rFonts w:ascii="Verdana" w:hAnsi="Verdana"/>
          <w:b/>
          <w:sz w:val="50"/>
          <w:szCs w:val="70"/>
        </w:rPr>
        <w:t xml:space="preserve"> </w:t>
      </w:r>
      <w:r>
        <w:rPr>
          <w:rFonts w:ascii="Verdana" w:hAnsi="Verdana"/>
          <w:b/>
          <w:sz w:val="60"/>
          <w:szCs w:val="50"/>
        </w:rPr>
        <w:br/>
      </w:r>
      <w:r w:rsidR="000723C8">
        <w:rPr>
          <w:rFonts w:ascii="Verdana" w:hAnsi="Verdana"/>
          <w:b/>
          <w:sz w:val="60"/>
          <w:szCs w:val="50"/>
        </w:rPr>
        <w:br/>
      </w:r>
      <w:r w:rsidR="000723C8">
        <w:rPr>
          <w:rFonts w:ascii="Verdana" w:hAnsi="Verdana"/>
          <w:b/>
          <w:sz w:val="60"/>
          <w:szCs w:val="50"/>
        </w:rPr>
        <w:br/>
      </w:r>
      <w:bookmarkStart w:id="0" w:name="_GoBack"/>
      <w:bookmarkEnd w:id="0"/>
    </w:p>
    <w:sectPr w:rsidR="007C3D7A" w:rsidRPr="00965ED9" w:rsidSect="002F7B93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02D7" w:rsidRDefault="00A402D7" w:rsidP="00195A10">
      <w:pPr>
        <w:spacing w:after="0" w:line="240" w:lineRule="auto"/>
      </w:pPr>
      <w:r>
        <w:separator/>
      </w:r>
    </w:p>
  </w:endnote>
  <w:endnote w:type="continuationSeparator" w:id="1">
    <w:p w:rsidR="00A402D7" w:rsidRDefault="00A402D7" w:rsidP="00195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3C8" w:rsidRDefault="006F3264" w:rsidP="000723C8">
    <w:pPr>
      <w:pStyle w:val="Footer"/>
      <w:jc w:val="center"/>
    </w:pPr>
    <w:r>
      <w:t>TENDER FOR THE FINANC</w:t>
    </w:r>
    <w:r w:rsidR="000723C8">
      <w:t>I</w:t>
    </w:r>
    <w:r>
      <w:t>A</w:t>
    </w:r>
    <w:r w:rsidR="000031F3">
      <w:t xml:space="preserve">L YEAR </w:t>
    </w:r>
    <w:r w:rsidR="00671E61">
      <w:t>2016-17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02D7" w:rsidRDefault="00A402D7" w:rsidP="00195A10">
      <w:pPr>
        <w:spacing w:after="0" w:line="240" w:lineRule="auto"/>
      </w:pPr>
      <w:r>
        <w:separator/>
      </w:r>
    </w:p>
  </w:footnote>
  <w:footnote w:type="continuationSeparator" w:id="1">
    <w:p w:rsidR="00A402D7" w:rsidRDefault="00A402D7" w:rsidP="00195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A12" w:rsidRPr="00DA1A12" w:rsidRDefault="00DA1A12" w:rsidP="00DA1A12">
    <w:pPr>
      <w:pStyle w:val="Header"/>
      <w:jc w:val="center"/>
      <w:rPr>
        <w:b/>
        <w:sz w:val="28"/>
        <w:szCs w:val="28"/>
      </w:rPr>
    </w:pPr>
    <w:r w:rsidRPr="00DA1A12">
      <w:rPr>
        <w:b/>
        <w:sz w:val="28"/>
        <w:szCs w:val="28"/>
      </w:rPr>
      <w:t>TENDER # 0786/2016-17 ( 1 )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A5FAF"/>
    <w:multiLevelType w:val="hybridMultilevel"/>
    <w:tmpl w:val="16482E7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A5302"/>
    <w:multiLevelType w:val="hybridMultilevel"/>
    <w:tmpl w:val="FAF64CC2"/>
    <w:lvl w:ilvl="0" w:tplc="073AA5E6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3B5D11"/>
    <w:multiLevelType w:val="hybridMultilevel"/>
    <w:tmpl w:val="D3423E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6742F"/>
    <w:multiLevelType w:val="hybridMultilevel"/>
    <w:tmpl w:val="F7E6FE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256C0"/>
    <w:multiLevelType w:val="hybridMultilevel"/>
    <w:tmpl w:val="DB3C4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195A10"/>
    <w:rsid w:val="000031F3"/>
    <w:rsid w:val="000723C8"/>
    <w:rsid w:val="000856CE"/>
    <w:rsid w:val="00087421"/>
    <w:rsid w:val="0009339F"/>
    <w:rsid w:val="00100509"/>
    <w:rsid w:val="0011798F"/>
    <w:rsid w:val="00122668"/>
    <w:rsid w:val="001243E5"/>
    <w:rsid w:val="00144B2C"/>
    <w:rsid w:val="00195A10"/>
    <w:rsid w:val="001A78BF"/>
    <w:rsid w:val="001B5660"/>
    <w:rsid w:val="00200C65"/>
    <w:rsid w:val="00212D04"/>
    <w:rsid w:val="0027329F"/>
    <w:rsid w:val="00292697"/>
    <w:rsid w:val="00292C76"/>
    <w:rsid w:val="002C49DF"/>
    <w:rsid w:val="002C722F"/>
    <w:rsid w:val="002D32B6"/>
    <w:rsid w:val="002D54A9"/>
    <w:rsid w:val="002E14E2"/>
    <w:rsid w:val="002F7B93"/>
    <w:rsid w:val="0031476F"/>
    <w:rsid w:val="003159E2"/>
    <w:rsid w:val="00331232"/>
    <w:rsid w:val="00343D29"/>
    <w:rsid w:val="0034676D"/>
    <w:rsid w:val="003554DB"/>
    <w:rsid w:val="0037511A"/>
    <w:rsid w:val="003C06B6"/>
    <w:rsid w:val="0044049B"/>
    <w:rsid w:val="0046139A"/>
    <w:rsid w:val="00465EAB"/>
    <w:rsid w:val="00477F6F"/>
    <w:rsid w:val="0048400D"/>
    <w:rsid w:val="00496097"/>
    <w:rsid w:val="004C23A7"/>
    <w:rsid w:val="004D10B9"/>
    <w:rsid w:val="004F7455"/>
    <w:rsid w:val="00504E21"/>
    <w:rsid w:val="00544776"/>
    <w:rsid w:val="005630BB"/>
    <w:rsid w:val="005A66B8"/>
    <w:rsid w:val="005B0D3E"/>
    <w:rsid w:val="005D5753"/>
    <w:rsid w:val="0060407D"/>
    <w:rsid w:val="006200BC"/>
    <w:rsid w:val="006454D8"/>
    <w:rsid w:val="00650DEC"/>
    <w:rsid w:val="00671E61"/>
    <w:rsid w:val="006855FD"/>
    <w:rsid w:val="006E1560"/>
    <w:rsid w:val="006F3264"/>
    <w:rsid w:val="007047EC"/>
    <w:rsid w:val="0072508E"/>
    <w:rsid w:val="00735756"/>
    <w:rsid w:val="00785888"/>
    <w:rsid w:val="007B32DE"/>
    <w:rsid w:val="007C3D7A"/>
    <w:rsid w:val="007F0039"/>
    <w:rsid w:val="008254CF"/>
    <w:rsid w:val="00833A21"/>
    <w:rsid w:val="00837045"/>
    <w:rsid w:val="00880C12"/>
    <w:rsid w:val="008A5153"/>
    <w:rsid w:val="008D25CE"/>
    <w:rsid w:val="008F30C0"/>
    <w:rsid w:val="008F6DB1"/>
    <w:rsid w:val="0090069A"/>
    <w:rsid w:val="0090327A"/>
    <w:rsid w:val="00946208"/>
    <w:rsid w:val="00957248"/>
    <w:rsid w:val="00965ED9"/>
    <w:rsid w:val="009A18F0"/>
    <w:rsid w:val="009A54F3"/>
    <w:rsid w:val="009C0BAC"/>
    <w:rsid w:val="009C4096"/>
    <w:rsid w:val="009F7E3F"/>
    <w:rsid w:val="00A402D7"/>
    <w:rsid w:val="00A51378"/>
    <w:rsid w:val="00AB20CD"/>
    <w:rsid w:val="00AB454F"/>
    <w:rsid w:val="00AF7281"/>
    <w:rsid w:val="00B94F28"/>
    <w:rsid w:val="00BC240E"/>
    <w:rsid w:val="00BF7742"/>
    <w:rsid w:val="00C23733"/>
    <w:rsid w:val="00C26B59"/>
    <w:rsid w:val="00C532B6"/>
    <w:rsid w:val="00C75D40"/>
    <w:rsid w:val="00C96CE2"/>
    <w:rsid w:val="00CB62E4"/>
    <w:rsid w:val="00CD2B8C"/>
    <w:rsid w:val="00D24C77"/>
    <w:rsid w:val="00D335D3"/>
    <w:rsid w:val="00D51F7B"/>
    <w:rsid w:val="00D54B0B"/>
    <w:rsid w:val="00D83652"/>
    <w:rsid w:val="00D90A38"/>
    <w:rsid w:val="00DA1A12"/>
    <w:rsid w:val="00DE7026"/>
    <w:rsid w:val="00DF7869"/>
    <w:rsid w:val="00DF7D50"/>
    <w:rsid w:val="00E107A1"/>
    <w:rsid w:val="00E375CC"/>
    <w:rsid w:val="00F02EC0"/>
    <w:rsid w:val="00F70A38"/>
    <w:rsid w:val="00F81299"/>
    <w:rsid w:val="00FA6082"/>
    <w:rsid w:val="00FD4A02"/>
    <w:rsid w:val="00FD6979"/>
    <w:rsid w:val="00FF1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F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5A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5A10"/>
  </w:style>
  <w:style w:type="paragraph" w:styleId="Footer">
    <w:name w:val="footer"/>
    <w:basedOn w:val="Normal"/>
    <w:link w:val="FooterChar"/>
    <w:uiPriority w:val="99"/>
    <w:unhideWhenUsed/>
    <w:rsid w:val="00195A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5A10"/>
  </w:style>
  <w:style w:type="paragraph" w:styleId="BalloonText">
    <w:name w:val="Balloon Text"/>
    <w:basedOn w:val="Normal"/>
    <w:link w:val="BalloonTextChar"/>
    <w:uiPriority w:val="99"/>
    <w:semiHidden/>
    <w:unhideWhenUsed/>
    <w:rsid w:val="00195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A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95A10"/>
    <w:pPr>
      <w:ind w:left="720"/>
      <w:contextualSpacing/>
    </w:pPr>
  </w:style>
  <w:style w:type="table" w:styleId="TableGrid">
    <w:name w:val="Table Grid"/>
    <w:basedOn w:val="TableNormal"/>
    <w:uiPriority w:val="59"/>
    <w:rsid w:val="000933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Footer"/>
    <w:link w:val="Style1Char"/>
    <w:qFormat/>
    <w:rsid w:val="002D54A9"/>
    <w:pPr>
      <w:pBdr>
        <w:top w:val="thinThickSmallGap" w:sz="24" w:space="1" w:color="622423" w:themeColor="accent2" w:themeShade="7F"/>
      </w:pBdr>
      <w:jc w:val="center"/>
    </w:pPr>
    <w:rPr>
      <w:rFonts w:asciiTheme="majorHAnsi" w:hAnsiTheme="majorHAnsi"/>
    </w:rPr>
  </w:style>
  <w:style w:type="character" w:customStyle="1" w:styleId="Style1Char">
    <w:name w:val="Style1 Char"/>
    <w:basedOn w:val="FooterChar"/>
    <w:link w:val="Style1"/>
    <w:rsid w:val="002D54A9"/>
    <w:rPr>
      <w:rFonts w:asciiTheme="majorHAnsi" w:hAnsiTheme="maj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CA0C8-B689-4F26-928E-0EC3F3663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FINANCIAL YEAR 2014-15 DUE ON 14-07-2014</vt:lpstr>
    </vt:vector>
  </TitlesOfParts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FINANCIAL YEAR 2014-15 DUE ON 14-07-2014</dc:title>
  <dc:creator>p</dc:creator>
  <cp:lastModifiedBy>Arif</cp:lastModifiedBy>
  <cp:revision>4</cp:revision>
  <cp:lastPrinted>2016-12-14T05:31:00Z</cp:lastPrinted>
  <dcterms:created xsi:type="dcterms:W3CDTF">2016-12-11T05:50:00Z</dcterms:created>
  <dcterms:modified xsi:type="dcterms:W3CDTF">2016-12-14T05:31:00Z</dcterms:modified>
</cp:coreProperties>
</file>