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EBB" w:rsidRDefault="00790EBB" w:rsidP="00790EBB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GOVERNMENT OF SINDH</w:t>
      </w:r>
      <w:r>
        <w:rPr>
          <w:b/>
          <w:sz w:val="24"/>
        </w:rPr>
        <w:br/>
        <w:t>DIRECTORATE OF SINDH ARCHIVES</w:t>
      </w:r>
      <w:r>
        <w:rPr>
          <w:b/>
          <w:sz w:val="24"/>
        </w:rPr>
        <w:br/>
        <w:t>INFORMATION &amp; ARCHIVES DEPARTMENT</w:t>
      </w:r>
      <w:r>
        <w:rPr>
          <w:b/>
          <w:sz w:val="24"/>
        </w:rPr>
        <w:br/>
        <w:t>GOVERNMENT OF SINDH</w:t>
      </w:r>
    </w:p>
    <w:p w:rsidR="00790EBB" w:rsidRDefault="00790EBB" w:rsidP="00790EBB">
      <w:pPr>
        <w:spacing w:line="240" w:lineRule="auto"/>
        <w:jc w:val="center"/>
        <w:rPr>
          <w:b/>
          <w:sz w:val="24"/>
        </w:rPr>
      </w:pPr>
    </w:p>
    <w:p w:rsidR="00790EBB" w:rsidRDefault="00790EBB" w:rsidP="00790EBB">
      <w:pPr>
        <w:spacing w:line="240" w:lineRule="auto"/>
        <w:jc w:val="center"/>
        <w:rPr>
          <w:b/>
          <w:sz w:val="24"/>
        </w:rPr>
      </w:pPr>
    </w:p>
    <w:tbl>
      <w:tblPr>
        <w:tblStyle w:val="TableGrid"/>
        <w:tblW w:w="10578" w:type="dxa"/>
        <w:tblInd w:w="-432" w:type="dxa"/>
        <w:tblLook w:val="04A0"/>
      </w:tblPr>
      <w:tblGrid>
        <w:gridCol w:w="5505"/>
        <w:gridCol w:w="5073"/>
      </w:tblGrid>
      <w:tr w:rsidR="00790EBB" w:rsidTr="00FB3CCD">
        <w:trPr>
          <w:trHeight w:val="825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790EBB" w:rsidRPr="001243E5" w:rsidRDefault="00790EBB" w:rsidP="00790EB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sz w:val="24"/>
                <w:szCs w:val="24"/>
              </w:rPr>
            </w:pPr>
            <w:r w:rsidRPr="001243E5">
              <w:rPr>
                <w:sz w:val="24"/>
                <w:szCs w:val="24"/>
              </w:rPr>
              <w:t>Tender No</w:t>
            </w:r>
            <w:r>
              <w:rPr>
                <w:sz w:val="24"/>
                <w:szCs w:val="24"/>
              </w:rPr>
              <w:t>.</w:t>
            </w:r>
          </w:p>
          <w:p w:rsidR="00790EBB" w:rsidRPr="001243E5" w:rsidRDefault="00790EBB" w:rsidP="00FB3CCD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790EBB" w:rsidRPr="001243E5" w:rsidRDefault="00790EBB" w:rsidP="00FB3CCD">
            <w:pPr>
              <w:rPr>
                <w:sz w:val="24"/>
              </w:rPr>
            </w:pPr>
            <w:r>
              <w:rPr>
                <w:sz w:val="24"/>
              </w:rPr>
              <w:t>INF-KRY:No.0786</w:t>
            </w:r>
            <w:r w:rsidRPr="001243E5">
              <w:rPr>
                <w:sz w:val="24"/>
              </w:rPr>
              <w:t>/</w:t>
            </w:r>
            <w:r>
              <w:rPr>
                <w:sz w:val="24"/>
              </w:rPr>
              <w:t>1</w:t>
            </w:r>
            <w:r w:rsidR="00597C40">
              <w:rPr>
                <w:sz w:val="24"/>
              </w:rPr>
              <w:t>6</w:t>
            </w:r>
          </w:p>
        </w:tc>
      </w:tr>
      <w:tr w:rsidR="00790EBB" w:rsidTr="00FB3CCD">
        <w:trPr>
          <w:trHeight w:val="807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790EBB" w:rsidRPr="001243E5" w:rsidRDefault="00790EBB" w:rsidP="00790EB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sz w:val="24"/>
                <w:szCs w:val="24"/>
              </w:rPr>
            </w:pPr>
            <w:r w:rsidRPr="001243E5">
              <w:rPr>
                <w:sz w:val="24"/>
                <w:szCs w:val="24"/>
              </w:rPr>
              <w:t>Name &amp; Address of Bidder</w:t>
            </w:r>
          </w:p>
          <w:p w:rsidR="00790EBB" w:rsidRPr="001243E5" w:rsidRDefault="00790EBB" w:rsidP="00FB3CCD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790EBB" w:rsidRDefault="00790EBB" w:rsidP="00790EBB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790EBB" w:rsidRDefault="00790EBB" w:rsidP="00790EBB">
            <w:pPr>
              <w:spacing w:line="240" w:lineRule="auto"/>
              <w:rPr>
                <w:b/>
                <w:sz w:val="24"/>
              </w:rPr>
            </w:pPr>
          </w:p>
          <w:p w:rsidR="00790EBB" w:rsidRDefault="00790EBB" w:rsidP="00790EBB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790EBB" w:rsidRDefault="00790EBB" w:rsidP="00790EBB">
            <w:pPr>
              <w:spacing w:line="240" w:lineRule="auto"/>
              <w:rPr>
                <w:b/>
                <w:sz w:val="24"/>
              </w:rPr>
            </w:pPr>
          </w:p>
          <w:p w:rsidR="00790EBB" w:rsidRDefault="00790EBB" w:rsidP="00790EBB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790EBB" w:rsidRDefault="00790EBB" w:rsidP="00790EBB">
            <w:pPr>
              <w:spacing w:line="240" w:lineRule="auto"/>
              <w:rPr>
                <w:b/>
                <w:sz w:val="24"/>
              </w:rPr>
            </w:pPr>
          </w:p>
          <w:p w:rsidR="00790EBB" w:rsidRDefault="00790EBB" w:rsidP="00790EBB">
            <w:pPr>
              <w:spacing w:line="240" w:lineRule="auto"/>
              <w:rPr>
                <w:b/>
                <w:sz w:val="24"/>
              </w:rPr>
            </w:pPr>
          </w:p>
        </w:tc>
      </w:tr>
      <w:tr w:rsidR="00790EBB" w:rsidTr="00FB3CCD">
        <w:trPr>
          <w:trHeight w:val="962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790EBB" w:rsidRPr="001243E5" w:rsidRDefault="00790EBB" w:rsidP="00790EB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sz w:val="24"/>
                <w:szCs w:val="24"/>
              </w:rPr>
            </w:pPr>
            <w:r w:rsidRPr="001243E5">
              <w:rPr>
                <w:sz w:val="24"/>
                <w:szCs w:val="24"/>
              </w:rPr>
              <w:t>Indenters Name and Address</w:t>
            </w:r>
          </w:p>
          <w:p w:rsidR="00790EBB" w:rsidRPr="001243E5" w:rsidRDefault="00790EBB" w:rsidP="00FB3CCD">
            <w:pPr>
              <w:pStyle w:val="ListParagraph"/>
              <w:spacing w:line="360" w:lineRule="auto"/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790EBB" w:rsidRPr="001243E5" w:rsidRDefault="004155F7" w:rsidP="00790EBB">
            <w:pPr>
              <w:spacing w:after="0" w:line="240" w:lineRule="auto"/>
              <w:rPr>
                <w:b/>
                <w:sz w:val="24"/>
                <w:szCs w:val="26"/>
              </w:rPr>
            </w:pPr>
            <w:r>
              <w:rPr>
                <w:b/>
                <w:sz w:val="24"/>
                <w:szCs w:val="26"/>
              </w:rPr>
              <w:t>PROJECT DIRECTOR / DEPUTY DIRECTOR (INCHARGE)</w:t>
            </w:r>
            <w:r w:rsidR="00790EBB" w:rsidRPr="001243E5">
              <w:rPr>
                <w:b/>
                <w:sz w:val="24"/>
                <w:szCs w:val="26"/>
              </w:rPr>
              <w:t>,</w:t>
            </w:r>
          </w:p>
          <w:p w:rsidR="00790EBB" w:rsidRPr="00AA2BA2" w:rsidRDefault="00790EBB" w:rsidP="00790EBB">
            <w:pPr>
              <w:spacing w:after="0" w:line="240" w:lineRule="auto"/>
              <w:rPr>
                <w:sz w:val="24"/>
                <w:szCs w:val="26"/>
              </w:rPr>
            </w:pPr>
            <w:r w:rsidRPr="00AA2BA2">
              <w:rPr>
                <w:sz w:val="24"/>
                <w:szCs w:val="26"/>
              </w:rPr>
              <w:t>SINDH ARCHIVES KARACHI</w:t>
            </w:r>
          </w:p>
          <w:p w:rsidR="00790EBB" w:rsidRPr="00AA2BA2" w:rsidRDefault="00790EBB" w:rsidP="00790EBB">
            <w:pPr>
              <w:spacing w:after="0" w:line="240" w:lineRule="auto"/>
              <w:rPr>
                <w:sz w:val="24"/>
                <w:szCs w:val="26"/>
              </w:rPr>
            </w:pPr>
            <w:r w:rsidRPr="00AA2BA2">
              <w:rPr>
                <w:sz w:val="24"/>
                <w:szCs w:val="26"/>
              </w:rPr>
              <w:t>INFORMATION &amp; ARCHIVES DEPARTMENT</w:t>
            </w:r>
          </w:p>
          <w:p w:rsidR="00790EBB" w:rsidRPr="001243E5" w:rsidRDefault="00790EBB" w:rsidP="00790EBB">
            <w:pPr>
              <w:spacing w:line="240" w:lineRule="auto"/>
              <w:rPr>
                <w:b/>
                <w:sz w:val="24"/>
                <w:szCs w:val="26"/>
              </w:rPr>
            </w:pPr>
            <w:r w:rsidRPr="00AA2BA2">
              <w:rPr>
                <w:sz w:val="24"/>
                <w:szCs w:val="26"/>
              </w:rPr>
              <w:t>GOVERNMENT OF SINDH – KARACHI</w:t>
            </w:r>
          </w:p>
          <w:p w:rsidR="00790EBB" w:rsidRPr="001243E5" w:rsidRDefault="00790EBB" w:rsidP="00790EBB">
            <w:pPr>
              <w:spacing w:line="240" w:lineRule="auto"/>
              <w:rPr>
                <w:sz w:val="24"/>
              </w:rPr>
            </w:pPr>
          </w:p>
        </w:tc>
      </w:tr>
      <w:tr w:rsidR="00790EBB" w:rsidTr="00FB3CCD">
        <w:trPr>
          <w:trHeight w:val="807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790EBB" w:rsidRPr="001243E5" w:rsidRDefault="00790EBB" w:rsidP="00790EB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sz w:val="24"/>
                <w:szCs w:val="24"/>
              </w:rPr>
            </w:pPr>
            <w:r w:rsidRPr="001243E5">
              <w:rPr>
                <w:sz w:val="24"/>
                <w:szCs w:val="24"/>
              </w:rPr>
              <w:t>Tender Terms and Conditions</w:t>
            </w:r>
          </w:p>
          <w:p w:rsidR="00790EBB" w:rsidRPr="001243E5" w:rsidRDefault="00790EBB" w:rsidP="00FB3CCD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923B88" w:rsidRDefault="00923B88" w:rsidP="00923B88">
            <w:pPr>
              <w:spacing w:after="0" w:line="240" w:lineRule="auto"/>
              <w:ind w:right="4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The following documents should be submitted with the Bid. </w:t>
            </w:r>
          </w:p>
          <w:p w:rsidR="00923B88" w:rsidRDefault="00923B88" w:rsidP="00923B88">
            <w:pPr>
              <w:spacing w:after="0" w:line="240" w:lineRule="auto"/>
              <w:ind w:right="48"/>
              <w:rPr>
                <w:b/>
                <w:sz w:val="24"/>
              </w:rPr>
            </w:pPr>
            <w:r>
              <w:rPr>
                <w:b/>
                <w:sz w:val="24"/>
              </w:rPr>
              <w:t>Company Profile, Literature of the items,</w:t>
            </w:r>
          </w:p>
          <w:p w:rsidR="00790EBB" w:rsidRPr="00AA2BA2" w:rsidRDefault="00923B88" w:rsidP="00923B88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Samples of the material and as per further terms and conditions of this tender, DIS-12-14, </w:t>
            </w:r>
            <w:proofErr w:type="spellStart"/>
            <w:r>
              <w:rPr>
                <w:b/>
                <w:sz w:val="24"/>
              </w:rPr>
              <w:t>Sindh</w:t>
            </w:r>
            <w:proofErr w:type="spellEnd"/>
            <w:r>
              <w:rPr>
                <w:b/>
                <w:sz w:val="24"/>
              </w:rPr>
              <w:t xml:space="preserve"> Purchase Manual &amp; Other relevant laws in force</w:t>
            </w:r>
          </w:p>
        </w:tc>
      </w:tr>
      <w:tr w:rsidR="00790EBB" w:rsidTr="00FB3CCD">
        <w:trPr>
          <w:trHeight w:val="841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790EBB" w:rsidRPr="001243E5" w:rsidRDefault="00790EBB" w:rsidP="00790EB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sz w:val="24"/>
              </w:rPr>
            </w:pPr>
            <w:r w:rsidRPr="001243E5">
              <w:rPr>
                <w:sz w:val="24"/>
                <w:szCs w:val="24"/>
              </w:rPr>
              <w:t>Particulars of the stores</w:t>
            </w:r>
          </w:p>
          <w:p w:rsidR="00790EBB" w:rsidRPr="001243E5" w:rsidRDefault="00790EBB" w:rsidP="00FB3CCD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790EBB" w:rsidRPr="00AA2BA2" w:rsidRDefault="00790EBB" w:rsidP="00FB3CCD">
            <w:pPr>
              <w:rPr>
                <w:sz w:val="24"/>
              </w:rPr>
            </w:pPr>
            <w:r w:rsidRPr="00AA2BA2">
              <w:rPr>
                <w:sz w:val="24"/>
              </w:rPr>
              <w:t>As below:</w:t>
            </w:r>
          </w:p>
        </w:tc>
      </w:tr>
    </w:tbl>
    <w:p w:rsidR="00790EBB" w:rsidRDefault="00790EBB" w:rsidP="00790EBB">
      <w:pPr>
        <w:spacing w:line="240" w:lineRule="auto"/>
        <w:rPr>
          <w:b/>
          <w:sz w:val="24"/>
        </w:rPr>
      </w:pPr>
    </w:p>
    <w:p w:rsidR="00BE1E1B" w:rsidRDefault="00790EBB" w:rsidP="00790EBB">
      <w:pPr>
        <w:spacing w:line="240" w:lineRule="auto"/>
        <w:rPr>
          <w:sz w:val="24"/>
          <w:szCs w:val="24"/>
        </w:rPr>
      </w:pPr>
      <w:r>
        <w:rPr>
          <w:b/>
          <w:sz w:val="24"/>
        </w:rPr>
        <w:t xml:space="preserve">6. </w:t>
      </w:r>
      <w:r w:rsidRPr="001243E5">
        <w:rPr>
          <w:sz w:val="24"/>
          <w:szCs w:val="24"/>
        </w:rPr>
        <w:t>Particulars of the stores</w:t>
      </w:r>
    </w:p>
    <w:p w:rsidR="007C45E7" w:rsidRDefault="00322A9B">
      <w:pPr>
        <w:spacing w:after="160" w:line="259" w:lineRule="auto"/>
        <w:rPr>
          <w:sz w:val="24"/>
        </w:rPr>
      </w:pPr>
      <w:r>
        <w:rPr>
          <w:sz w:val="24"/>
        </w:rPr>
        <w:br w:type="page"/>
      </w:r>
    </w:p>
    <w:tbl>
      <w:tblPr>
        <w:tblStyle w:val="TableGrid"/>
        <w:tblW w:w="10229" w:type="dxa"/>
        <w:tblInd w:w="-455" w:type="dxa"/>
        <w:tblLook w:val="04A0"/>
      </w:tblPr>
      <w:tblGrid>
        <w:gridCol w:w="1014"/>
        <w:gridCol w:w="5150"/>
        <w:gridCol w:w="2148"/>
        <w:gridCol w:w="1917"/>
      </w:tblGrid>
      <w:tr w:rsidR="00E31E25" w:rsidRPr="00BD7C9B" w:rsidTr="001F6C23">
        <w:trPr>
          <w:trHeight w:val="248"/>
        </w:trPr>
        <w:tc>
          <w:tcPr>
            <w:tcW w:w="1014" w:type="dxa"/>
            <w:vMerge w:val="restart"/>
            <w:vAlign w:val="center"/>
          </w:tcPr>
          <w:p w:rsidR="00E31E25" w:rsidRPr="00BD7C9B" w:rsidRDefault="00E31E25" w:rsidP="001F6C23">
            <w:pPr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  <w:r w:rsidRPr="00BD7C9B">
              <w:rPr>
                <w:b/>
                <w:caps/>
                <w:sz w:val="24"/>
                <w:szCs w:val="24"/>
              </w:rPr>
              <w:lastRenderedPageBreak/>
              <w:t>SERIAL#</w:t>
            </w:r>
          </w:p>
        </w:tc>
        <w:tc>
          <w:tcPr>
            <w:tcW w:w="5150" w:type="dxa"/>
            <w:vMerge w:val="restart"/>
            <w:vAlign w:val="center"/>
          </w:tcPr>
          <w:p w:rsidR="00E31E25" w:rsidRPr="00BD7C9B" w:rsidRDefault="00E31E25" w:rsidP="001F6C23">
            <w:pPr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  <w:r w:rsidRPr="00BD7C9B">
              <w:rPr>
                <w:b/>
                <w:caps/>
                <w:sz w:val="24"/>
                <w:szCs w:val="24"/>
              </w:rPr>
              <w:t>Description of Stores</w:t>
            </w:r>
          </w:p>
        </w:tc>
        <w:tc>
          <w:tcPr>
            <w:tcW w:w="4065" w:type="dxa"/>
            <w:gridSpan w:val="2"/>
            <w:vAlign w:val="center"/>
          </w:tcPr>
          <w:p w:rsidR="00E31E25" w:rsidRPr="00BD7C9B" w:rsidRDefault="00E31E25" w:rsidP="001F6C23">
            <w:pPr>
              <w:tabs>
                <w:tab w:val="left" w:pos="1335"/>
                <w:tab w:val="center" w:pos="2094"/>
              </w:tabs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  <w:r w:rsidRPr="00BD7C9B">
              <w:rPr>
                <w:b/>
                <w:caps/>
                <w:sz w:val="24"/>
                <w:szCs w:val="24"/>
              </w:rPr>
              <w:t>Rate per item</w:t>
            </w:r>
          </w:p>
        </w:tc>
      </w:tr>
      <w:tr w:rsidR="00E31E25" w:rsidRPr="00BD7C9B" w:rsidTr="001F6C23">
        <w:trPr>
          <w:trHeight w:val="233"/>
        </w:trPr>
        <w:tc>
          <w:tcPr>
            <w:tcW w:w="1014" w:type="dxa"/>
            <w:vMerge/>
            <w:vAlign w:val="center"/>
          </w:tcPr>
          <w:p w:rsidR="00E31E25" w:rsidRPr="00BD7C9B" w:rsidRDefault="00E31E25" w:rsidP="001F6C23">
            <w:pPr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5150" w:type="dxa"/>
            <w:vMerge/>
            <w:vAlign w:val="center"/>
          </w:tcPr>
          <w:p w:rsidR="00E31E25" w:rsidRPr="00BD7C9B" w:rsidRDefault="00E31E25" w:rsidP="001F6C23">
            <w:pPr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E31E25" w:rsidRPr="00BD7C9B" w:rsidRDefault="00E31E25" w:rsidP="001F6C23">
            <w:pPr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  <w:r w:rsidRPr="00BD7C9B">
              <w:rPr>
                <w:b/>
                <w:caps/>
                <w:sz w:val="24"/>
                <w:szCs w:val="24"/>
              </w:rPr>
              <w:t>In Figure</w:t>
            </w:r>
          </w:p>
        </w:tc>
        <w:tc>
          <w:tcPr>
            <w:tcW w:w="1917" w:type="dxa"/>
            <w:vAlign w:val="center"/>
          </w:tcPr>
          <w:p w:rsidR="00E31E25" w:rsidRPr="00BD7C9B" w:rsidRDefault="00E31E25" w:rsidP="001F6C23">
            <w:pPr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  <w:r w:rsidRPr="00BD7C9B">
              <w:rPr>
                <w:b/>
                <w:caps/>
                <w:sz w:val="24"/>
                <w:szCs w:val="24"/>
              </w:rPr>
              <w:t>In Words</w:t>
            </w:r>
          </w:p>
        </w:tc>
      </w:tr>
      <w:tr w:rsidR="00E31E25" w:rsidRPr="00580EFC" w:rsidTr="001F6C23">
        <w:trPr>
          <w:trHeight w:val="829"/>
        </w:trPr>
        <w:tc>
          <w:tcPr>
            <w:tcW w:w="1014" w:type="dxa"/>
          </w:tcPr>
          <w:p w:rsidR="00E31E25" w:rsidRPr="00762914" w:rsidRDefault="00E31E25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9215" w:type="dxa"/>
            <w:gridSpan w:val="3"/>
            <w:vAlign w:val="center"/>
          </w:tcPr>
          <w:p w:rsidR="00E31E25" w:rsidRPr="00580EFC" w:rsidRDefault="00E31E25" w:rsidP="001F6C23">
            <w:pPr>
              <w:spacing w:after="0" w:line="360" w:lineRule="auto"/>
              <w:rPr>
                <w:sz w:val="24"/>
                <w:szCs w:val="24"/>
              </w:rPr>
            </w:pPr>
            <w:r w:rsidRPr="00580EF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  <w:t>EQUIPMENT &amp; ACCESSORIES</w:t>
            </w:r>
          </w:p>
        </w:tc>
      </w:tr>
      <w:tr w:rsidR="00E31E25" w:rsidRPr="00BE1E1B" w:rsidTr="001F6C23">
        <w:tc>
          <w:tcPr>
            <w:tcW w:w="1014" w:type="dxa"/>
          </w:tcPr>
          <w:p w:rsidR="00E31E25" w:rsidRPr="00762914" w:rsidRDefault="00E31E25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5150" w:type="dxa"/>
          </w:tcPr>
          <w:p w:rsidR="00E31E25" w:rsidRDefault="00E31E25" w:rsidP="001F6C23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  <w:sz w:val="20"/>
              </w:rPr>
            </w:pPr>
            <w:r w:rsidRPr="00222D46">
              <w:rPr>
                <w:rFonts w:ascii="Calibri" w:eastAsia="Symbol" w:hAnsi="Calibri" w:cs="Symbol"/>
                <w:b/>
                <w:color w:val="000000"/>
              </w:rPr>
              <w:t>FIRE EXTINGUISHER WITH WALL BRACKET</w:t>
            </w:r>
            <w:r w:rsidR="00566691">
              <w:rPr>
                <w:rFonts w:ascii="Calibri" w:eastAsia="Symbol" w:hAnsi="Calibri" w:cs="Symbol"/>
                <w:b/>
                <w:color w:val="000000"/>
              </w:rPr>
              <w:t xml:space="preserve">        Qty. 12</w:t>
            </w:r>
            <w:r w:rsidRPr="00723D89">
              <w:rPr>
                <w:rFonts w:ascii="Calibri" w:eastAsia="Symbol" w:hAnsi="Calibri" w:cs="Symbol"/>
                <w:color w:val="000000"/>
              </w:rPr>
              <w:br/>
            </w:r>
            <w:r w:rsidRPr="00723D89">
              <w:rPr>
                <w:rFonts w:ascii="Calibri" w:eastAsia="Symbol" w:hAnsi="Calibri" w:cs="Symbol"/>
                <w:b/>
                <w:color w:val="000000"/>
                <w:sz w:val="20"/>
              </w:rPr>
              <w:t>Specifications:</w:t>
            </w:r>
            <w:r>
              <w:rPr>
                <w:rFonts w:ascii="Calibri" w:eastAsia="Symbol" w:hAnsi="Calibri" w:cs="Symbol"/>
                <w:b/>
                <w:color w:val="000000"/>
                <w:sz w:val="20"/>
              </w:rPr>
              <w:br/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5 Kg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 xml:space="preserve">Working Temperature -10 Degree Celsius To 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- / + 55 Degree Celsius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Fire Rating 5-B : C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Built-In Pressure Gauge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Pressure Gauge For Added Reassurance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Co2 Type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FDA / CE Approved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Wall-Bracket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Is 9001 Standard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Imported</w:t>
            </w:r>
          </w:p>
          <w:p w:rsidR="00E31E25" w:rsidRPr="00723D89" w:rsidRDefault="00E31E25" w:rsidP="00E31E2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 w:rsidRPr="00D00797">
              <w:rPr>
                <w:rFonts w:ascii="Calibri" w:eastAsia="Symbol" w:hAnsi="Calibri" w:cs="Symbol"/>
                <w:color w:val="000000"/>
                <w:sz w:val="18"/>
              </w:rPr>
              <w:t>EU Approved Brand</w:t>
            </w:r>
            <w:r>
              <w:rPr>
                <w:rFonts w:ascii="Calibri" w:eastAsia="Symbol" w:hAnsi="Calibri" w:cs="Symbol"/>
                <w:color w:val="000000"/>
                <w:sz w:val="18"/>
              </w:rPr>
              <w:br/>
            </w:r>
            <w:r>
              <w:rPr>
                <w:rFonts w:ascii="Calibri" w:eastAsia="Symbol" w:hAnsi="Calibri" w:cs="Symbol"/>
                <w:color w:val="000000"/>
                <w:sz w:val="18"/>
              </w:rPr>
              <w:br/>
            </w:r>
          </w:p>
        </w:tc>
        <w:tc>
          <w:tcPr>
            <w:tcW w:w="2148" w:type="dxa"/>
            <w:vAlign w:val="center"/>
          </w:tcPr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Pr="00BE1E1B" w:rsidRDefault="00E31E25" w:rsidP="001F6C2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Pr="00BE1E1B" w:rsidRDefault="00E31E25" w:rsidP="001F6C2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31E25" w:rsidRPr="00BE1E1B" w:rsidTr="001F6C23">
        <w:tc>
          <w:tcPr>
            <w:tcW w:w="1014" w:type="dxa"/>
          </w:tcPr>
          <w:p w:rsidR="00E31E25" w:rsidRPr="00762914" w:rsidRDefault="00E31E25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5150" w:type="dxa"/>
          </w:tcPr>
          <w:p w:rsidR="00E31E25" w:rsidRPr="006D488D" w:rsidRDefault="00E31E25" w:rsidP="001F6C23">
            <w:pPr>
              <w:spacing w:after="0" w:line="240" w:lineRule="auto"/>
              <w:rPr>
                <w:rFonts w:ascii="Calibri" w:eastAsia="Times New Roman" w:hAnsi="Calibri" w:cstheme="minorHAnsi"/>
                <w:b/>
                <w:color w:val="000000"/>
              </w:rPr>
            </w:pPr>
            <w:r w:rsidRPr="006D488D">
              <w:rPr>
                <w:rFonts w:ascii="Calibri" w:eastAsia="Times New Roman" w:hAnsi="Calibri" w:cstheme="minorHAnsi"/>
                <w:b/>
                <w:color w:val="000000"/>
              </w:rPr>
              <w:t>A/C SPLIT TYPE UNIT 1.0 TON</w:t>
            </w:r>
            <w:r w:rsidR="00566691">
              <w:rPr>
                <w:rFonts w:ascii="Calibri" w:eastAsia="Times New Roman" w:hAnsi="Calibri" w:cstheme="minorHAnsi"/>
                <w:b/>
                <w:color w:val="000000"/>
              </w:rPr>
              <w:t xml:space="preserve">                              </w:t>
            </w:r>
            <w:r w:rsidR="004155F7">
              <w:rPr>
                <w:rFonts w:ascii="Calibri" w:eastAsia="Symbol" w:hAnsi="Calibri" w:cs="Symbol"/>
                <w:b/>
                <w:color w:val="000000"/>
              </w:rPr>
              <w:t>Qty. 02</w:t>
            </w:r>
          </w:p>
          <w:p w:rsidR="00E31E25" w:rsidRDefault="00E31E25" w:rsidP="001F6C23">
            <w:pPr>
              <w:spacing w:after="0" w:line="240" w:lineRule="auto"/>
              <w:rPr>
                <w:rFonts w:ascii="Calibri" w:eastAsia="Times New Roman" w:hAnsi="Calibri" w:cstheme="minorHAnsi"/>
                <w:b/>
                <w:color w:val="000000"/>
              </w:rPr>
            </w:pPr>
            <w:r w:rsidRPr="007A3090">
              <w:rPr>
                <w:rFonts w:ascii="Calibri" w:eastAsia="Times New Roman" w:hAnsi="Calibri" w:cstheme="minorHAnsi"/>
                <w:b/>
                <w:color w:val="000000"/>
                <w:sz w:val="20"/>
              </w:rPr>
              <w:t>Specifications:</w:t>
            </w:r>
            <w:r w:rsidRPr="006D7467">
              <w:rPr>
                <w:rFonts w:ascii="Calibri" w:eastAsia="Times New Roman" w:hAnsi="Calibri" w:cstheme="minorHAnsi"/>
                <w:b/>
                <w:color w:val="000000"/>
              </w:rPr>
              <w:br w:type="page"/>
            </w:r>
            <w:r>
              <w:rPr>
                <w:rFonts w:ascii="Calibri" w:eastAsia="Times New Roman" w:hAnsi="Calibri" w:cstheme="minorHAnsi"/>
                <w:b/>
                <w:color w:val="000000"/>
              </w:rPr>
              <w:br/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b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12000 Btu/H (British Thermal Unit / Hour) – Cooling Capacity</w:t>
            </w: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br w:type="page"/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b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Rated Frequency 50 Hz</w:t>
            </w: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br w:type="page"/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b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 xml:space="preserve">Rated Voltage 220-240 Volts </w:t>
            </w: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br w:type="page"/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b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 xml:space="preserve">Air Flow Rate 630 M3/H 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b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Sound Pressure Level 44db(A)</w:t>
            </w: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br w:type="page"/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b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Climate Type T1</w:t>
            </w: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br w:type="page"/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b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Refrigerant R22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b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Cooling Power Input 1250w</w:t>
            </w: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br w:type="page"/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Wireless Remote Control</w:t>
            </w:r>
          </w:p>
          <w:p w:rsidR="00E31E25" w:rsidRPr="00723D89" w:rsidRDefault="00E31E25" w:rsidP="00E31E2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b/>
                <w:color w:val="000000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Imported Brand</w:t>
            </w:r>
            <w:r>
              <w:rPr>
                <w:rFonts w:ascii="Calibri" w:eastAsia="Times New Roman" w:hAnsi="Calibri" w:cstheme="minorHAnsi"/>
                <w:color w:val="000000"/>
                <w:sz w:val="18"/>
              </w:rPr>
              <w:br/>
            </w:r>
            <w:r>
              <w:rPr>
                <w:rFonts w:ascii="Calibri" w:eastAsia="Times New Roman" w:hAnsi="Calibri" w:cstheme="minorHAnsi"/>
                <w:color w:val="000000"/>
                <w:sz w:val="18"/>
              </w:rPr>
              <w:br/>
            </w:r>
          </w:p>
        </w:tc>
        <w:tc>
          <w:tcPr>
            <w:tcW w:w="2148" w:type="dxa"/>
            <w:vAlign w:val="center"/>
          </w:tcPr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Pr="00BE1E1B" w:rsidRDefault="00E31E25" w:rsidP="001F6C2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Pr="00BE1E1B" w:rsidRDefault="00E31E25" w:rsidP="001F6C2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31E25" w:rsidRPr="00BE1E1B" w:rsidTr="001F6C23">
        <w:tc>
          <w:tcPr>
            <w:tcW w:w="1014" w:type="dxa"/>
          </w:tcPr>
          <w:p w:rsidR="00E31E25" w:rsidRPr="00762914" w:rsidRDefault="00E31E25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5150" w:type="dxa"/>
          </w:tcPr>
          <w:p w:rsidR="00E31E25" w:rsidRPr="00566691" w:rsidRDefault="00E31E25" w:rsidP="001F6C23">
            <w:pPr>
              <w:spacing w:after="0" w:line="240" w:lineRule="auto"/>
              <w:rPr>
                <w:rFonts w:ascii="Calibri" w:eastAsia="Times New Roman" w:hAnsi="Calibri" w:cstheme="minorHAnsi"/>
                <w:b/>
                <w:color w:val="000000"/>
              </w:rPr>
            </w:pPr>
            <w:r w:rsidRPr="00EC78F4">
              <w:rPr>
                <w:rFonts w:ascii="Calibri" w:eastAsia="Times New Roman" w:hAnsi="Calibri" w:cstheme="minorHAnsi"/>
                <w:b/>
                <w:color w:val="000000"/>
              </w:rPr>
              <w:t>A/C SPLIT TYPE UNIT 1.5 TON</w:t>
            </w:r>
            <w:r w:rsidR="00566691">
              <w:rPr>
                <w:rFonts w:ascii="Calibri" w:eastAsia="Times New Roman" w:hAnsi="Calibri" w:cstheme="minorHAnsi"/>
                <w:b/>
                <w:color w:val="000000"/>
              </w:rPr>
              <w:t xml:space="preserve">                               </w:t>
            </w:r>
            <w:r w:rsidR="004155F7">
              <w:rPr>
                <w:rFonts w:ascii="Calibri" w:eastAsia="Symbol" w:hAnsi="Calibri" w:cs="Symbol"/>
                <w:b/>
                <w:color w:val="000000"/>
              </w:rPr>
              <w:t>Qty. 01</w:t>
            </w:r>
            <w:r w:rsidRPr="00EC78F4">
              <w:rPr>
                <w:rFonts w:ascii="Calibri" w:eastAsia="Times New Roman" w:hAnsi="Calibri" w:cstheme="minorHAnsi"/>
                <w:b/>
                <w:color w:val="000000"/>
              </w:rPr>
              <w:br/>
            </w:r>
            <w:r w:rsidRPr="00B602CC">
              <w:rPr>
                <w:rFonts w:ascii="Calibri" w:eastAsia="Times New Roman" w:hAnsi="Calibri" w:cstheme="minorHAnsi"/>
                <w:b/>
                <w:color w:val="000000"/>
                <w:sz w:val="20"/>
              </w:rPr>
              <w:t>Specifications:</w:t>
            </w:r>
            <w:r>
              <w:rPr>
                <w:rFonts w:ascii="Calibri" w:eastAsia="Times New Roman" w:hAnsi="Calibri" w:cstheme="minorHAnsi"/>
                <w:b/>
                <w:color w:val="000000"/>
                <w:sz w:val="20"/>
              </w:rPr>
              <w:br/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18000 Btu/H (British Thermal Unit/Hour) – Cooling Capacity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Rated Frequency 50 Hz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Rated Voltage 220-240 Volts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Air Flow Rate 850 M3/H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Sound Pressure Level 44db(A)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Climate Type T1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Refrigerant R22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Cooling Power Input 1900w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="Calibri" w:eastAsia="Times New Roman" w:hAnsi="Calibri" w:cstheme="minorHAnsi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Wireless Remote Control</w:t>
            </w:r>
          </w:p>
          <w:p w:rsidR="00E31E25" w:rsidRPr="00723D89" w:rsidRDefault="00E31E25" w:rsidP="00E31E2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 w:rsidRPr="00D00797">
              <w:rPr>
                <w:rFonts w:ascii="Calibri" w:eastAsia="Times New Roman" w:hAnsi="Calibri" w:cstheme="minorHAnsi"/>
                <w:color w:val="000000"/>
                <w:sz w:val="18"/>
              </w:rPr>
              <w:t>Imported Brand</w:t>
            </w:r>
            <w:r>
              <w:rPr>
                <w:rFonts w:ascii="Calibri" w:eastAsia="Times New Roman" w:hAnsi="Calibri" w:cstheme="minorHAnsi"/>
                <w:color w:val="000000"/>
                <w:sz w:val="18"/>
              </w:rPr>
              <w:br/>
            </w:r>
            <w:r>
              <w:rPr>
                <w:rFonts w:ascii="Calibri" w:eastAsia="Times New Roman" w:hAnsi="Calibri" w:cstheme="minorHAnsi"/>
                <w:color w:val="000000"/>
                <w:sz w:val="18"/>
              </w:rPr>
              <w:br/>
            </w:r>
            <w:r>
              <w:rPr>
                <w:rFonts w:ascii="Calibri" w:eastAsia="Times New Roman" w:hAnsi="Calibri" w:cstheme="minorHAnsi"/>
                <w:color w:val="000000"/>
                <w:sz w:val="18"/>
              </w:rPr>
              <w:br/>
            </w:r>
            <w:r>
              <w:rPr>
                <w:rFonts w:ascii="Calibri" w:eastAsia="Times New Roman" w:hAnsi="Calibri" w:cstheme="minorHAnsi"/>
                <w:color w:val="000000"/>
                <w:sz w:val="18"/>
              </w:rPr>
              <w:br/>
            </w:r>
            <w:r>
              <w:rPr>
                <w:rFonts w:ascii="Calibri" w:eastAsia="Times New Roman" w:hAnsi="Calibri" w:cstheme="minorHAnsi"/>
                <w:color w:val="000000"/>
                <w:sz w:val="18"/>
              </w:rPr>
              <w:br/>
            </w:r>
          </w:p>
        </w:tc>
        <w:tc>
          <w:tcPr>
            <w:tcW w:w="2148" w:type="dxa"/>
            <w:vAlign w:val="center"/>
          </w:tcPr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Pr="00BE1E1B" w:rsidRDefault="00E31E25" w:rsidP="001F6C2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Pr="00BE1E1B" w:rsidRDefault="00E31E25" w:rsidP="001F6C2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31E25" w:rsidRPr="00BE1E1B" w:rsidTr="001F6C23">
        <w:tc>
          <w:tcPr>
            <w:tcW w:w="1014" w:type="dxa"/>
          </w:tcPr>
          <w:p w:rsidR="00E31E25" w:rsidRPr="00762914" w:rsidRDefault="00E31E25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4</w:t>
            </w:r>
          </w:p>
        </w:tc>
        <w:tc>
          <w:tcPr>
            <w:tcW w:w="5150" w:type="dxa"/>
          </w:tcPr>
          <w:p w:rsidR="00E31E25" w:rsidRPr="00566691" w:rsidRDefault="00E31E25" w:rsidP="001F6C23">
            <w:pPr>
              <w:spacing w:after="0" w:line="240" w:lineRule="auto"/>
              <w:rPr>
                <w:rFonts w:ascii="Calibri" w:eastAsia="Times New Roman" w:hAnsi="Calibri" w:cstheme="minorHAnsi"/>
                <w:b/>
                <w:color w:val="000000"/>
              </w:rPr>
            </w:pPr>
            <w:r w:rsidRPr="006E3DF5">
              <w:rPr>
                <w:rFonts w:ascii="Calibri" w:eastAsia="Times New Roman" w:hAnsi="Calibri" w:cs="Times New Roman"/>
                <w:b/>
                <w:caps/>
                <w:color w:val="000000"/>
              </w:rPr>
              <w:t>A/C installation  material</w:t>
            </w:r>
            <w:r w:rsidR="00566691">
              <w:rPr>
                <w:rFonts w:ascii="Calibri" w:eastAsia="Times New Roman" w:hAnsi="Calibri" w:cs="Times New Roman"/>
                <w:b/>
                <w:caps/>
                <w:color w:val="000000"/>
              </w:rPr>
              <w:t xml:space="preserve">                       </w:t>
            </w:r>
            <w:r w:rsidR="00566691">
              <w:rPr>
                <w:rFonts w:ascii="Calibri" w:eastAsia="Symbol" w:hAnsi="Calibri" w:cs="Symbol"/>
                <w:b/>
                <w:color w:val="000000"/>
              </w:rPr>
              <w:t>Qty. 200 ft</w:t>
            </w:r>
          </w:p>
          <w:p w:rsidR="00E31E25" w:rsidRPr="009E5B6C" w:rsidRDefault="00E31E25" w:rsidP="001F6C2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EXTRA PIPE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br/>
            </w:r>
            <w:r w:rsidRPr="009E5B6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br/>
            </w:r>
          </w:p>
          <w:p w:rsidR="00E31E25" w:rsidRPr="00D00797" w:rsidRDefault="00E31E25" w:rsidP="00E31E25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="Times New Roman"/>
                <w:color w:val="000000"/>
                <w:sz w:val="18"/>
              </w:rPr>
              <w:t>extra pipe</w:t>
            </w:r>
          </w:p>
          <w:p w:rsidR="00E31E25" w:rsidRPr="00A33490" w:rsidRDefault="00E31E25" w:rsidP="00E31E25">
            <w:pPr>
              <w:pStyle w:val="ListParagraph"/>
              <w:numPr>
                <w:ilvl w:val="3"/>
                <w:numId w:val="4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 w:rsidRPr="00D00797">
              <w:rPr>
                <w:rFonts w:ascii="Calibri" w:eastAsia="Times New Roman" w:hAnsi="Calibri" w:cs="Times New Roman"/>
                <w:color w:val="000000"/>
                <w:sz w:val="18"/>
              </w:rPr>
              <w:t>(imported quality)</w:t>
            </w:r>
            <w:r>
              <w:rPr>
                <w:rFonts w:ascii="Calibri" w:eastAsia="Times New Roman" w:hAnsi="Calibri" w:cs="Times New Roman"/>
                <w:color w:val="000000"/>
                <w:sz w:val="18"/>
              </w:rPr>
              <w:br/>
            </w:r>
          </w:p>
        </w:tc>
        <w:tc>
          <w:tcPr>
            <w:tcW w:w="2148" w:type="dxa"/>
            <w:vAlign w:val="center"/>
          </w:tcPr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E31E25" w:rsidRPr="00BE1E1B" w:rsidRDefault="00E31E25" w:rsidP="001F6C2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E31E25" w:rsidRPr="00BE1E1B" w:rsidRDefault="00E31E25" w:rsidP="001F6C2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31E25" w:rsidRPr="00BE1E1B" w:rsidTr="001F6C23">
        <w:tc>
          <w:tcPr>
            <w:tcW w:w="1014" w:type="dxa"/>
          </w:tcPr>
          <w:p w:rsidR="00E31E25" w:rsidRPr="00762914" w:rsidRDefault="00E31E25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5150" w:type="dxa"/>
          </w:tcPr>
          <w:p w:rsidR="00E31E25" w:rsidRDefault="00E31E25" w:rsidP="001F6C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F8394F">
              <w:rPr>
                <w:rFonts w:ascii="Calibri" w:eastAsia="Times New Roman" w:hAnsi="Calibri" w:cs="Times New Roman"/>
                <w:b/>
                <w:caps/>
                <w:color w:val="000000"/>
              </w:rPr>
              <w:t>Access Registration System</w:t>
            </w:r>
            <w:r w:rsidR="00566691">
              <w:rPr>
                <w:rFonts w:ascii="Calibri" w:eastAsia="Times New Roman" w:hAnsi="Calibri" w:cs="Times New Roman"/>
                <w:b/>
                <w:caps/>
                <w:color w:val="000000"/>
              </w:rPr>
              <w:t xml:space="preserve">                         </w:t>
            </w:r>
            <w:r w:rsidR="00566691">
              <w:rPr>
                <w:rFonts w:ascii="Calibri" w:eastAsia="Symbol" w:hAnsi="Calibri" w:cs="Symbol"/>
                <w:b/>
                <w:color w:val="000000"/>
              </w:rPr>
              <w:t>Qty. 0</w:t>
            </w:r>
            <w:r w:rsidR="004155F7">
              <w:rPr>
                <w:rFonts w:ascii="Calibri" w:eastAsia="Symbol" w:hAnsi="Calibri" w:cs="Symbol"/>
                <w:b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br/>
            </w:r>
            <w:r w:rsidRPr="00B725B9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="Times New Roman"/>
                <w:color w:val="000000"/>
                <w:sz w:val="18"/>
              </w:rPr>
              <w:t>Real-time management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="Times New Roman"/>
                <w:color w:val="000000"/>
                <w:sz w:val="18"/>
              </w:rPr>
              <w:t>Versatile design feature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="Times New Roman"/>
                <w:color w:val="000000"/>
                <w:sz w:val="18"/>
              </w:rPr>
              <w:t>Rugged &amp; reliable controllers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="Times New Roman"/>
                <w:color w:val="000000"/>
                <w:sz w:val="18"/>
              </w:rPr>
              <w:t>Multitude built-in features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="Times New Roman"/>
                <w:color w:val="000000"/>
                <w:sz w:val="18"/>
              </w:rPr>
              <w:t>Multiple hardware protection measure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="Times New Roman"/>
                <w:color w:val="000000"/>
                <w:sz w:val="18"/>
              </w:rPr>
              <w:t>Real time monitoring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="Times New Roman"/>
                <w:color w:val="000000"/>
                <w:sz w:val="18"/>
              </w:rPr>
              <w:t>Interlock function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="Times New Roman"/>
                <w:color w:val="000000"/>
                <w:sz w:val="18"/>
              </w:rPr>
              <w:t>Card operation function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="Times New Roman"/>
                <w:color w:val="000000"/>
                <w:sz w:val="18"/>
              </w:rPr>
              <w:t>32bit CPU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="Times New Roman"/>
                <w:color w:val="000000"/>
                <w:sz w:val="18"/>
              </w:rPr>
              <w:t>LCD Display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="Times New Roman"/>
                <w:color w:val="000000"/>
                <w:sz w:val="18"/>
              </w:rPr>
              <w:t>Power / Current DC 9.6– 14.4V, Rated Max. 1A.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="Times New Roman"/>
                <w:color w:val="000000"/>
                <w:sz w:val="18"/>
              </w:rPr>
              <w:t>CE Certified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="Times New Roman"/>
                <w:color w:val="000000"/>
                <w:sz w:val="18"/>
              </w:rPr>
              <w:t>Reader Port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="Times New Roman"/>
                <w:color w:val="000000"/>
                <w:sz w:val="18"/>
              </w:rPr>
              <w:t>LED Indicator</w:t>
            </w:r>
          </w:p>
          <w:p w:rsidR="00E31E25" w:rsidRPr="00D00797" w:rsidRDefault="00E31E25" w:rsidP="00E31E2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  <w:sz w:val="18"/>
              </w:rPr>
            </w:pPr>
            <w:r w:rsidRPr="00D00797">
              <w:rPr>
                <w:rFonts w:ascii="Calibri" w:eastAsia="Times New Roman" w:hAnsi="Calibri" w:cs="Times New Roman"/>
                <w:color w:val="000000"/>
                <w:sz w:val="18"/>
              </w:rPr>
              <w:t>Operating Temperature 0 to 55 degree</w:t>
            </w:r>
          </w:p>
          <w:p w:rsidR="00E31E25" w:rsidRPr="00D17D44" w:rsidRDefault="00E31E25" w:rsidP="00E31E2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882"/>
              <w:rPr>
                <w:rFonts w:ascii="Calibri" w:eastAsia="Times New Roman" w:hAnsi="Calibri" w:cs="Times New Roman"/>
                <w:color w:val="000000"/>
              </w:rPr>
            </w:pPr>
            <w:r w:rsidRPr="00D00797">
              <w:rPr>
                <w:rFonts w:ascii="Calibri" w:eastAsia="Times New Roman" w:hAnsi="Calibri" w:cs="Times New Roman"/>
                <w:color w:val="000000"/>
                <w:sz w:val="18"/>
              </w:rPr>
              <w:t>Full door lock system</w:t>
            </w:r>
          </w:p>
        </w:tc>
        <w:tc>
          <w:tcPr>
            <w:tcW w:w="2148" w:type="dxa"/>
            <w:vAlign w:val="center"/>
          </w:tcPr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Pr="00BE1E1B" w:rsidRDefault="00E31E25" w:rsidP="001F6C2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Pr="00BE1E1B" w:rsidRDefault="00E31E25" w:rsidP="001F6C2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31E25" w:rsidRPr="00BE1E1B" w:rsidTr="001F6C23">
        <w:tc>
          <w:tcPr>
            <w:tcW w:w="1014" w:type="dxa"/>
          </w:tcPr>
          <w:p w:rsidR="00E31E25" w:rsidRPr="00762914" w:rsidRDefault="00E31E25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5150" w:type="dxa"/>
          </w:tcPr>
          <w:p w:rsidR="00E31E25" w:rsidRPr="00834E00" w:rsidRDefault="00E31E25" w:rsidP="001F6C23">
            <w:pPr>
              <w:spacing w:after="0" w:line="240" w:lineRule="auto"/>
              <w:rPr>
                <w:b/>
                <w:caps/>
                <w:szCs w:val="24"/>
              </w:rPr>
            </w:pPr>
            <w:r w:rsidRPr="00834E00">
              <w:rPr>
                <w:b/>
                <w:caps/>
                <w:szCs w:val="24"/>
              </w:rPr>
              <w:t>large stainless steel</w:t>
            </w:r>
            <w:r>
              <w:rPr>
                <w:b/>
                <w:caps/>
                <w:szCs w:val="24"/>
              </w:rPr>
              <w:t xml:space="preserve"> SINK FOR LAB WITH SLAB</w:t>
            </w:r>
            <w:r>
              <w:rPr>
                <w:b/>
                <w:caps/>
                <w:szCs w:val="24"/>
              </w:rPr>
              <w:br/>
              <w:t>(COMPLETE WITH ACCESSORIES)</w:t>
            </w:r>
            <w:r w:rsidR="00566691">
              <w:rPr>
                <w:b/>
                <w:caps/>
                <w:szCs w:val="24"/>
              </w:rPr>
              <w:t xml:space="preserve">                        </w:t>
            </w:r>
            <w:r w:rsidR="00566691">
              <w:rPr>
                <w:rFonts w:ascii="Calibri" w:eastAsia="Symbol" w:hAnsi="Calibri" w:cs="Symbol"/>
                <w:b/>
                <w:color w:val="000000"/>
              </w:rPr>
              <w:t>Qty. 0</w:t>
            </w:r>
            <w:r w:rsidR="004155F7">
              <w:rPr>
                <w:rFonts w:ascii="Calibri" w:eastAsia="Symbol" w:hAnsi="Calibri" w:cs="Symbol"/>
                <w:b/>
                <w:color w:val="000000"/>
              </w:rPr>
              <w:t>1</w:t>
            </w:r>
            <w:r w:rsidR="00566691">
              <w:rPr>
                <w:b/>
                <w:caps/>
                <w:szCs w:val="24"/>
              </w:rPr>
              <w:t xml:space="preserve">  </w:t>
            </w:r>
          </w:p>
          <w:p w:rsidR="00E31E25" w:rsidRPr="00387C2C" w:rsidRDefault="00E31E25" w:rsidP="001F6C23">
            <w:pPr>
              <w:spacing w:after="0" w:line="240" w:lineRule="auto"/>
              <w:rPr>
                <w:caps/>
                <w:sz w:val="20"/>
                <w:szCs w:val="24"/>
              </w:rPr>
            </w:pPr>
            <w:r w:rsidRPr="00387C2C"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t>Specifications: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</w:rPr>
              <w:br/>
            </w:r>
          </w:p>
          <w:p w:rsidR="00E31E25" w:rsidRPr="00B77F96" w:rsidRDefault="00E31E25" w:rsidP="00E31E25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1242" w:hanging="540"/>
              <w:rPr>
                <w:caps/>
                <w:sz w:val="18"/>
                <w:szCs w:val="24"/>
              </w:rPr>
            </w:pPr>
            <w:r w:rsidRPr="00B77F96">
              <w:rPr>
                <w:rFonts w:ascii="Calibri" w:eastAsia="Times New Roman" w:hAnsi="Calibri" w:cs="Times New Roman"/>
                <w:color w:val="000000"/>
                <w:sz w:val="18"/>
              </w:rPr>
              <w:t>SS BULLET FEET</w:t>
            </w:r>
          </w:p>
          <w:p w:rsidR="00E31E25" w:rsidRPr="00B77F96" w:rsidRDefault="00E31E25" w:rsidP="00E31E25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1242" w:hanging="540"/>
              <w:rPr>
                <w:caps/>
                <w:sz w:val="18"/>
                <w:szCs w:val="24"/>
              </w:rPr>
            </w:pPr>
            <w:r w:rsidRPr="00B77F96">
              <w:rPr>
                <w:rFonts w:ascii="Calibri" w:eastAsia="Times New Roman" w:hAnsi="Calibri" w:cs="Times New Roman"/>
                <w:color w:val="000000"/>
                <w:sz w:val="18"/>
              </w:rPr>
              <w:t>14 GUAGE STEEL SERIES</w:t>
            </w:r>
            <w:r w:rsidRPr="00B77F96">
              <w:rPr>
                <w:rFonts w:ascii="Calibri" w:eastAsia="Times New Roman" w:hAnsi="Calibri" w:cs="Times New Roman"/>
                <w:color w:val="000000"/>
                <w:sz w:val="18"/>
              </w:rPr>
              <w:br w:type="page"/>
            </w:r>
          </w:p>
          <w:p w:rsidR="00E31E25" w:rsidRPr="00B77F96" w:rsidRDefault="00E31E25" w:rsidP="00E31E25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1242" w:hanging="540"/>
              <w:rPr>
                <w:caps/>
                <w:sz w:val="18"/>
                <w:szCs w:val="24"/>
              </w:rPr>
            </w:pPr>
            <w:r w:rsidRPr="00B77F96">
              <w:rPr>
                <w:rFonts w:ascii="Calibri" w:eastAsia="Times New Roman" w:hAnsi="Calibri" w:cs="Times New Roman"/>
                <w:color w:val="000000"/>
                <w:sz w:val="18"/>
              </w:rPr>
              <w:t>5" BACK SPLASH FULL</w:t>
            </w:r>
            <w:r w:rsidRPr="00B77F96">
              <w:rPr>
                <w:rFonts w:ascii="Calibri" w:eastAsia="Times New Roman" w:hAnsi="Calibri" w:cs="Times New Roman"/>
                <w:color w:val="000000"/>
                <w:sz w:val="18"/>
              </w:rPr>
              <w:br w:type="page"/>
            </w:r>
          </w:p>
          <w:p w:rsidR="00E31E25" w:rsidRPr="00B77F96" w:rsidRDefault="00E31E25" w:rsidP="00E31E25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1242" w:hanging="540"/>
              <w:rPr>
                <w:caps/>
                <w:sz w:val="18"/>
                <w:szCs w:val="24"/>
              </w:rPr>
            </w:pPr>
            <w:r w:rsidRPr="00B77F96">
              <w:rPr>
                <w:rFonts w:ascii="Calibri" w:eastAsia="Times New Roman" w:hAnsi="Calibri" w:cs="Times New Roman"/>
                <w:color w:val="000000"/>
                <w:sz w:val="18"/>
              </w:rPr>
              <w:t>FAUCET HOLES</w:t>
            </w:r>
          </w:p>
          <w:p w:rsidR="00E31E25" w:rsidRPr="00B77F96" w:rsidRDefault="00E31E25" w:rsidP="00E31E25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1242" w:hanging="540"/>
              <w:rPr>
                <w:caps/>
                <w:sz w:val="18"/>
                <w:szCs w:val="24"/>
              </w:rPr>
            </w:pPr>
            <w:r w:rsidRPr="00B77F96">
              <w:rPr>
                <w:rFonts w:ascii="Calibri" w:eastAsia="Times New Roman" w:hAnsi="Calibri" w:cs="Times New Roman"/>
                <w:color w:val="000000"/>
                <w:sz w:val="18"/>
              </w:rPr>
              <w:t>GUSSET PLATES ARE FULLY WELDED FOR SUPPORT</w:t>
            </w:r>
          </w:p>
          <w:p w:rsidR="00E31E25" w:rsidRPr="00B77F96" w:rsidRDefault="00E31E25" w:rsidP="00E31E25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1242" w:hanging="540"/>
              <w:rPr>
                <w:caps/>
                <w:szCs w:val="24"/>
              </w:rPr>
            </w:pPr>
            <w:r w:rsidRPr="00B77F96">
              <w:rPr>
                <w:rFonts w:ascii="Calibri" w:eastAsia="Times New Roman" w:hAnsi="Calibri" w:cs="Times New Roman"/>
                <w:color w:val="000000"/>
                <w:sz w:val="18"/>
              </w:rPr>
              <w:t>IMPORTED BRAND</w:t>
            </w:r>
            <w:r>
              <w:rPr>
                <w:rFonts w:ascii="Calibri" w:eastAsia="Times New Roman" w:hAnsi="Calibri" w:cs="Times New Roman"/>
                <w:color w:val="000000"/>
                <w:sz w:val="18"/>
              </w:rPr>
              <w:br/>
            </w:r>
          </w:p>
        </w:tc>
        <w:tc>
          <w:tcPr>
            <w:tcW w:w="2148" w:type="dxa"/>
            <w:vAlign w:val="center"/>
          </w:tcPr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E31E25" w:rsidRPr="00BE1E1B" w:rsidRDefault="00E31E25" w:rsidP="001F6C2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E31E25" w:rsidRDefault="00E31E25" w:rsidP="001F6C2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E31E25" w:rsidRPr="00BE1E1B" w:rsidRDefault="00E31E25" w:rsidP="001F6C2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36490F" w:rsidRPr="00BE1E1B" w:rsidTr="001F6C23">
        <w:tc>
          <w:tcPr>
            <w:tcW w:w="1014" w:type="dxa"/>
          </w:tcPr>
          <w:p w:rsidR="0036490F" w:rsidRDefault="0036490F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5150" w:type="dxa"/>
          </w:tcPr>
          <w:p w:rsidR="0036490F" w:rsidRPr="007D6518" w:rsidRDefault="0036490F" w:rsidP="00D9676B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motorized hard bed press  </w:t>
            </w:r>
            <w:r>
              <w:rPr>
                <w:b/>
                <w:caps/>
                <w:szCs w:val="24"/>
              </w:rPr>
              <w:t xml:space="preserve">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01</w:t>
            </w:r>
            <w:r>
              <w:rPr>
                <w:b/>
                <w:caps/>
                <w:szCs w:val="24"/>
              </w:rPr>
              <w:t xml:space="preserve">                                        </w:t>
            </w:r>
          </w:p>
        </w:tc>
        <w:tc>
          <w:tcPr>
            <w:tcW w:w="2148" w:type="dxa"/>
            <w:vAlign w:val="center"/>
          </w:tcPr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36490F" w:rsidRDefault="0036490F" w:rsidP="0036490F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36490F" w:rsidRPr="00BE1E1B" w:rsidTr="001F6C23">
        <w:tc>
          <w:tcPr>
            <w:tcW w:w="1014" w:type="dxa"/>
          </w:tcPr>
          <w:p w:rsidR="0036490F" w:rsidRDefault="0036490F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5150" w:type="dxa"/>
          </w:tcPr>
          <w:p w:rsidR="0036490F" w:rsidRDefault="0036490F" w:rsidP="00D9676B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>ARCHIVAL J</w:t>
            </w:r>
            <w:r>
              <w:rPr>
                <w:b/>
                <w:caps/>
                <w:szCs w:val="24"/>
              </w:rPr>
              <w:t xml:space="preserve">APANESE SET OF SKRAMUSHES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01</w:t>
            </w:r>
            <w:r>
              <w:rPr>
                <w:b/>
                <w:caps/>
                <w:szCs w:val="24"/>
              </w:rPr>
              <w:t xml:space="preserve">                                        </w:t>
            </w:r>
          </w:p>
        </w:tc>
        <w:tc>
          <w:tcPr>
            <w:tcW w:w="2148" w:type="dxa"/>
            <w:vAlign w:val="center"/>
          </w:tcPr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36490F" w:rsidRDefault="0036490F" w:rsidP="0036490F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Default="0036490F" w:rsidP="0036490F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36490F" w:rsidRPr="00BE1E1B" w:rsidTr="001F6C23">
        <w:tc>
          <w:tcPr>
            <w:tcW w:w="1014" w:type="dxa"/>
          </w:tcPr>
          <w:p w:rsidR="0036490F" w:rsidRDefault="0036490F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</w:t>
            </w:r>
          </w:p>
        </w:tc>
        <w:tc>
          <w:tcPr>
            <w:tcW w:w="5150" w:type="dxa"/>
          </w:tcPr>
          <w:p w:rsidR="0036490F" w:rsidRDefault="0036490F" w:rsidP="00D9676B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>hUMIDIFIER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                          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                           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01</w:t>
            </w:r>
            <w:r>
              <w:rPr>
                <w:b/>
                <w:caps/>
                <w:szCs w:val="24"/>
              </w:rPr>
              <w:t xml:space="preserve">                                        </w:t>
            </w:r>
          </w:p>
        </w:tc>
        <w:tc>
          <w:tcPr>
            <w:tcW w:w="2148" w:type="dxa"/>
            <w:vAlign w:val="center"/>
          </w:tcPr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36490F" w:rsidRDefault="0036490F" w:rsidP="0036490F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36490F" w:rsidRDefault="0036490F" w:rsidP="0036490F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36490F" w:rsidRPr="00BE1E1B" w:rsidTr="001F6C23">
        <w:tc>
          <w:tcPr>
            <w:tcW w:w="1014" w:type="dxa"/>
          </w:tcPr>
          <w:p w:rsidR="0036490F" w:rsidRDefault="0036490F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</w:p>
        </w:tc>
        <w:tc>
          <w:tcPr>
            <w:tcW w:w="5150" w:type="dxa"/>
          </w:tcPr>
          <w:p w:rsidR="0036490F" w:rsidRDefault="0036490F" w:rsidP="00D9676B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TOOLS KIT                                  </w:t>
            </w:r>
            <w:r>
              <w:rPr>
                <w:b/>
                <w:caps/>
                <w:szCs w:val="24"/>
              </w:rPr>
              <w:t xml:space="preserve">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2</w:t>
            </w:r>
            <w:r>
              <w:rPr>
                <w:b/>
                <w:caps/>
                <w:szCs w:val="24"/>
              </w:rPr>
              <w:t xml:space="preserve">                                        </w:t>
            </w:r>
          </w:p>
        </w:tc>
        <w:tc>
          <w:tcPr>
            <w:tcW w:w="2148" w:type="dxa"/>
            <w:vAlign w:val="center"/>
          </w:tcPr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36490F" w:rsidRDefault="0036490F" w:rsidP="0036490F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36490F" w:rsidRPr="00BE1E1B" w:rsidTr="001F6C23">
        <w:tc>
          <w:tcPr>
            <w:tcW w:w="1014" w:type="dxa"/>
          </w:tcPr>
          <w:p w:rsidR="0036490F" w:rsidRDefault="0036490F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11</w:t>
            </w:r>
          </w:p>
        </w:tc>
        <w:tc>
          <w:tcPr>
            <w:tcW w:w="5150" w:type="dxa"/>
          </w:tcPr>
          <w:p w:rsidR="0036490F" w:rsidRDefault="0036490F" w:rsidP="00D9676B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ARCHIVAL BINDING TOOLS    </w:t>
            </w:r>
            <w:r>
              <w:rPr>
                <w:b/>
                <w:caps/>
                <w:szCs w:val="24"/>
              </w:rPr>
              <w:t xml:space="preserve">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01</w:t>
            </w:r>
            <w:r>
              <w:rPr>
                <w:b/>
                <w:caps/>
                <w:szCs w:val="24"/>
              </w:rPr>
              <w:t xml:space="preserve">                                        </w:t>
            </w:r>
          </w:p>
        </w:tc>
        <w:tc>
          <w:tcPr>
            <w:tcW w:w="2148" w:type="dxa"/>
            <w:vAlign w:val="center"/>
          </w:tcPr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36490F" w:rsidRDefault="0036490F" w:rsidP="0036490F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36490F" w:rsidRPr="00BE1E1B" w:rsidTr="001F6C23">
        <w:tc>
          <w:tcPr>
            <w:tcW w:w="1014" w:type="dxa"/>
          </w:tcPr>
          <w:p w:rsidR="0036490F" w:rsidRDefault="0036490F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12</w:t>
            </w:r>
          </w:p>
        </w:tc>
        <w:tc>
          <w:tcPr>
            <w:tcW w:w="5150" w:type="dxa"/>
          </w:tcPr>
          <w:p w:rsidR="0036490F" w:rsidRDefault="0036490F" w:rsidP="00D9676B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PAPER FRESA                            </w:t>
            </w:r>
            <w:r>
              <w:rPr>
                <w:b/>
                <w:caps/>
                <w:szCs w:val="24"/>
              </w:rPr>
              <w:t xml:space="preserve">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2</w:t>
            </w:r>
            <w:r>
              <w:rPr>
                <w:b/>
                <w:caps/>
                <w:szCs w:val="24"/>
              </w:rPr>
              <w:t xml:space="preserve">                                        </w:t>
            </w:r>
          </w:p>
        </w:tc>
        <w:tc>
          <w:tcPr>
            <w:tcW w:w="2148" w:type="dxa"/>
            <w:vAlign w:val="center"/>
          </w:tcPr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36490F" w:rsidRDefault="0036490F" w:rsidP="0036490F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36490F" w:rsidRPr="00BE1E1B" w:rsidTr="001F6C23">
        <w:tc>
          <w:tcPr>
            <w:tcW w:w="1014" w:type="dxa"/>
          </w:tcPr>
          <w:p w:rsidR="0036490F" w:rsidRDefault="0036490F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13</w:t>
            </w:r>
          </w:p>
        </w:tc>
        <w:tc>
          <w:tcPr>
            <w:tcW w:w="5150" w:type="dxa"/>
          </w:tcPr>
          <w:p w:rsidR="0036490F" w:rsidRDefault="0036490F" w:rsidP="00D9676B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PAPER CONSERVATION MACHINE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01</w:t>
            </w:r>
            <w:r>
              <w:rPr>
                <w:b/>
                <w:caps/>
                <w:szCs w:val="24"/>
              </w:rPr>
              <w:t xml:space="preserve">     </w:t>
            </w:r>
          </w:p>
          <w:p w:rsidR="0036490F" w:rsidRDefault="0036490F" w:rsidP="00D9676B">
            <w:pPr>
              <w:pStyle w:val="NoSpacing"/>
            </w:pPr>
            <w:r>
              <w:rPr>
                <w:sz w:val="18"/>
                <w:szCs w:val="18"/>
              </w:rPr>
              <w:t>.</w:t>
            </w:r>
            <w:r>
              <w:t xml:space="preserve">                    </w:t>
            </w:r>
          </w:p>
          <w:p w:rsidR="0036490F" w:rsidRDefault="0036490F" w:rsidP="00D9676B">
            <w:pPr>
              <w:pStyle w:val="NoSpacing"/>
            </w:pPr>
          </w:p>
          <w:p w:rsidR="0036490F" w:rsidRDefault="0036490F" w:rsidP="00D9676B">
            <w:pPr>
              <w:pStyle w:val="NoSpacing"/>
            </w:pPr>
          </w:p>
          <w:p w:rsidR="0036490F" w:rsidRDefault="0036490F" w:rsidP="00D9676B">
            <w:pPr>
              <w:pStyle w:val="NoSpacing"/>
            </w:pPr>
          </w:p>
          <w:p w:rsidR="0036490F" w:rsidRPr="007D6518" w:rsidRDefault="0036490F" w:rsidP="00D9676B">
            <w:pPr>
              <w:pStyle w:val="NoSpacing"/>
            </w:pPr>
            <w:r>
              <w:t xml:space="preserve">  </w:t>
            </w:r>
          </w:p>
        </w:tc>
        <w:tc>
          <w:tcPr>
            <w:tcW w:w="2148" w:type="dxa"/>
            <w:vAlign w:val="center"/>
          </w:tcPr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36490F" w:rsidRPr="00BE1E1B" w:rsidTr="001F6C23">
        <w:tc>
          <w:tcPr>
            <w:tcW w:w="1014" w:type="dxa"/>
          </w:tcPr>
          <w:p w:rsidR="0036490F" w:rsidRDefault="0036490F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14</w:t>
            </w:r>
          </w:p>
        </w:tc>
        <w:tc>
          <w:tcPr>
            <w:tcW w:w="5150" w:type="dxa"/>
          </w:tcPr>
          <w:p w:rsidR="0036490F" w:rsidRDefault="0036490F" w:rsidP="00D9676B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CALIFO PLEXA                                              </w:t>
            </w:r>
            <w:r>
              <w:rPr>
                <w:b/>
                <w:caps/>
                <w:szCs w:val="24"/>
              </w:rPr>
              <w:t xml:space="preserve">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03</w:t>
            </w:r>
            <w:r>
              <w:rPr>
                <w:b/>
                <w:caps/>
                <w:szCs w:val="24"/>
              </w:rPr>
              <w:t xml:space="preserve"> </w:t>
            </w:r>
          </w:p>
          <w:p w:rsidR="0036490F" w:rsidRDefault="0036490F" w:rsidP="00D9676B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t xml:space="preserve">         </w:t>
            </w:r>
            <w:r>
              <w:rPr>
                <w:b/>
                <w:caps/>
                <w:szCs w:val="24"/>
              </w:rPr>
              <w:t xml:space="preserve">                                   </w:t>
            </w:r>
          </w:p>
        </w:tc>
        <w:tc>
          <w:tcPr>
            <w:tcW w:w="2148" w:type="dxa"/>
            <w:vAlign w:val="center"/>
          </w:tcPr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36490F" w:rsidRPr="00BE1E1B" w:rsidTr="001F6C23">
        <w:tc>
          <w:tcPr>
            <w:tcW w:w="1014" w:type="dxa"/>
          </w:tcPr>
          <w:p w:rsidR="0036490F" w:rsidRDefault="0036490F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15</w:t>
            </w:r>
          </w:p>
        </w:tc>
        <w:tc>
          <w:tcPr>
            <w:tcW w:w="5150" w:type="dxa"/>
          </w:tcPr>
          <w:p w:rsidR="0036490F" w:rsidRDefault="0036490F" w:rsidP="00D9676B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>BROLLER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                                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03</w:t>
            </w:r>
          </w:p>
        </w:tc>
        <w:tc>
          <w:tcPr>
            <w:tcW w:w="2148" w:type="dxa"/>
            <w:vAlign w:val="center"/>
          </w:tcPr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36490F" w:rsidRPr="00BE1E1B" w:rsidTr="001F6C23">
        <w:tc>
          <w:tcPr>
            <w:tcW w:w="1014" w:type="dxa"/>
          </w:tcPr>
          <w:p w:rsidR="0036490F" w:rsidRDefault="0036490F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16</w:t>
            </w:r>
          </w:p>
        </w:tc>
        <w:tc>
          <w:tcPr>
            <w:tcW w:w="5150" w:type="dxa"/>
          </w:tcPr>
          <w:p w:rsidR="0036490F" w:rsidRDefault="0036490F" w:rsidP="00D9676B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>KERSOT TABLE WITH LIGHT</w:t>
            </w:r>
            <w:r>
              <w:rPr>
                <w:b/>
                <w:caps/>
                <w:szCs w:val="24"/>
              </w:rPr>
              <w:t xml:space="preserve">S                              </w:t>
            </w:r>
            <w:r>
              <w:rPr>
                <w:b/>
                <w:caps/>
                <w:szCs w:val="24"/>
              </w:rPr>
              <w:t xml:space="preserve">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01</w:t>
            </w:r>
          </w:p>
        </w:tc>
        <w:tc>
          <w:tcPr>
            <w:tcW w:w="2148" w:type="dxa"/>
            <w:vAlign w:val="center"/>
          </w:tcPr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36490F" w:rsidRPr="00BE1E1B" w:rsidTr="001F6C23">
        <w:tc>
          <w:tcPr>
            <w:tcW w:w="1014" w:type="dxa"/>
          </w:tcPr>
          <w:p w:rsidR="0036490F" w:rsidRDefault="0036490F" w:rsidP="001F6C2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17</w:t>
            </w:r>
          </w:p>
        </w:tc>
        <w:tc>
          <w:tcPr>
            <w:tcW w:w="5150" w:type="dxa"/>
          </w:tcPr>
          <w:p w:rsidR="0036490F" w:rsidRDefault="0036490F" w:rsidP="00D9676B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archival cobollo            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01</w:t>
            </w:r>
          </w:p>
        </w:tc>
        <w:tc>
          <w:tcPr>
            <w:tcW w:w="2148" w:type="dxa"/>
            <w:vAlign w:val="center"/>
          </w:tcPr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17" w:type="dxa"/>
            <w:vAlign w:val="center"/>
          </w:tcPr>
          <w:p w:rsidR="0036490F" w:rsidRDefault="0036490F" w:rsidP="00D967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36490F" w:rsidRPr="00BE1E1B" w:rsidRDefault="0036490F" w:rsidP="00D967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</w:tbl>
    <w:p w:rsidR="00E31E25" w:rsidRPr="00380F05" w:rsidRDefault="00E31E25">
      <w:pPr>
        <w:spacing w:after="160" w:line="259" w:lineRule="auto"/>
        <w:rPr>
          <w:sz w:val="24"/>
          <w:szCs w:val="24"/>
        </w:rPr>
      </w:pPr>
    </w:p>
    <w:tbl>
      <w:tblPr>
        <w:tblStyle w:val="TableGrid"/>
        <w:tblW w:w="10229" w:type="dxa"/>
        <w:tblInd w:w="-455" w:type="dxa"/>
        <w:tblLook w:val="04A0"/>
      </w:tblPr>
      <w:tblGrid>
        <w:gridCol w:w="1013"/>
        <w:gridCol w:w="5243"/>
        <w:gridCol w:w="2096"/>
        <w:gridCol w:w="1877"/>
      </w:tblGrid>
      <w:tr w:rsidR="007C45E7" w:rsidRPr="00580EFC" w:rsidTr="00515F40">
        <w:trPr>
          <w:trHeight w:val="829"/>
        </w:trPr>
        <w:tc>
          <w:tcPr>
            <w:tcW w:w="1013" w:type="dxa"/>
          </w:tcPr>
          <w:p w:rsidR="007C45E7" w:rsidRPr="00762914" w:rsidRDefault="007C45E7" w:rsidP="00515F40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9216" w:type="dxa"/>
            <w:gridSpan w:val="3"/>
            <w:vAlign w:val="center"/>
          </w:tcPr>
          <w:p w:rsidR="007C45E7" w:rsidRPr="00276E43" w:rsidRDefault="00276E43" w:rsidP="00515F40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276E43">
              <w:rPr>
                <w:b/>
                <w:sz w:val="24"/>
                <w:szCs w:val="24"/>
              </w:rPr>
              <w:t xml:space="preserve"> HARDWARE</w:t>
            </w:r>
            <w:r>
              <w:rPr>
                <w:b/>
                <w:sz w:val="24"/>
                <w:szCs w:val="24"/>
              </w:rPr>
              <w:t xml:space="preserve"> (MACHINERY)</w:t>
            </w:r>
          </w:p>
        </w:tc>
      </w:tr>
      <w:tr w:rsidR="009B2F8E" w:rsidRPr="00BE1E1B" w:rsidTr="006B7D75">
        <w:tc>
          <w:tcPr>
            <w:tcW w:w="1013" w:type="dxa"/>
          </w:tcPr>
          <w:p w:rsidR="009B2F8E" w:rsidRPr="00762914" w:rsidRDefault="003B1B25" w:rsidP="009B2F8E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5243" w:type="dxa"/>
          </w:tcPr>
          <w:p w:rsidR="00235817" w:rsidRPr="00BB55DE" w:rsidRDefault="00DC3249" w:rsidP="00235817">
            <w:pPr>
              <w:spacing w:after="0" w:line="24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MEGA HYDRAULIC CONSERVATION DEVICE     </w:t>
            </w:r>
            <w:r w:rsidR="0017244F">
              <w:rPr>
                <w:b/>
                <w:caps/>
                <w:szCs w:val="24"/>
              </w:rPr>
              <w:t xml:space="preserve"> </w:t>
            </w:r>
            <w:r w:rsidR="00235817" w:rsidRPr="00380F05">
              <w:rPr>
                <w:rFonts w:ascii="Calibri" w:eastAsia="Symbol" w:hAnsi="Calibri" w:cs="Symbol"/>
                <w:b/>
                <w:color w:val="000000"/>
              </w:rPr>
              <w:t xml:space="preserve">Qty.  </w:t>
            </w:r>
            <w:r w:rsidR="00235817">
              <w:rPr>
                <w:rFonts w:ascii="Calibri" w:eastAsia="Symbol" w:hAnsi="Calibri" w:cs="Symbol"/>
                <w:b/>
                <w:color w:val="000000"/>
              </w:rPr>
              <w:t>01</w:t>
            </w:r>
          </w:p>
          <w:p w:rsidR="009B2F8E" w:rsidRPr="00DC3249" w:rsidRDefault="00950E02" w:rsidP="00DC3249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DC3249">
              <w:rPr>
                <w:rFonts w:ascii="Calibri" w:eastAsia="Times New Roman" w:hAnsi="Calibri" w:cs="Times New Roman"/>
                <w:sz w:val="18"/>
              </w:rPr>
              <w:br/>
            </w:r>
          </w:p>
        </w:tc>
        <w:tc>
          <w:tcPr>
            <w:tcW w:w="2096" w:type="dxa"/>
            <w:vAlign w:val="center"/>
          </w:tcPr>
          <w:p w:rsidR="00174C30" w:rsidRDefault="00174C30" w:rsidP="00DC3249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DC3249" w:rsidRDefault="00DC3249" w:rsidP="00DC3249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9B2F8E" w:rsidRPr="00BE1E1B" w:rsidRDefault="009B2F8E" w:rsidP="009B2F8E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877" w:type="dxa"/>
            <w:vAlign w:val="center"/>
          </w:tcPr>
          <w:p w:rsidR="00174C30" w:rsidRDefault="00174C30" w:rsidP="00DC3249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DC3249" w:rsidRDefault="00DC3249" w:rsidP="00DC3249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9B2F8E" w:rsidRPr="00BE1E1B" w:rsidRDefault="009B2F8E" w:rsidP="009B2F8E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276E43" w:rsidRPr="00BE1E1B" w:rsidTr="006B7D75">
        <w:tc>
          <w:tcPr>
            <w:tcW w:w="1013" w:type="dxa"/>
          </w:tcPr>
          <w:p w:rsidR="00276E43" w:rsidRDefault="00276E43" w:rsidP="009B2F8E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5243" w:type="dxa"/>
          </w:tcPr>
          <w:p w:rsidR="00276E43" w:rsidRDefault="00276E43" w:rsidP="00235817">
            <w:pPr>
              <w:spacing w:after="0" w:line="24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MASS CONSERVATION PLANT                               </w:t>
            </w:r>
            <w:r w:rsidRPr="00380F05">
              <w:rPr>
                <w:rFonts w:ascii="Calibri" w:eastAsia="Symbol" w:hAnsi="Calibri" w:cs="Symbol"/>
                <w:b/>
                <w:color w:val="000000"/>
              </w:rPr>
              <w:t xml:space="preserve">Qty.  </w:t>
            </w:r>
            <w:r>
              <w:rPr>
                <w:rFonts w:ascii="Calibri" w:eastAsia="Symbol" w:hAnsi="Calibri" w:cs="Symbol"/>
                <w:b/>
                <w:color w:val="000000"/>
              </w:rPr>
              <w:t>01</w:t>
            </w:r>
          </w:p>
        </w:tc>
        <w:tc>
          <w:tcPr>
            <w:tcW w:w="2096" w:type="dxa"/>
            <w:vAlign w:val="center"/>
          </w:tcPr>
          <w:p w:rsidR="00276E43" w:rsidRDefault="00276E43" w:rsidP="007A069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76E43" w:rsidRDefault="00276E43" w:rsidP="007A069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76E43" w:rsidRPr="00BE1E1B" w:rsidRDefault="00276E43" w:rsidP="007A0696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877" w:type="dxa"/>
            <w:vAlign w:val="center"/>
          </w:tcPr>
          <w:p w:rsidR="00276E43" w:rsidRDefault="00276E43" w:rsidP="007A069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76E43" w:rsidRDefault="00276E43" w:rsidP="007A069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76E43" w:rsidRPr="00BE1E1B" w:rsidRDefault="00276E43" w:rsidP="007A0696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276E43" w:rsidRPr="00BE1E1B" w:rsidTr="006B7D75">
        <w:tc>
          <w:tcPr>
            <w:tcW w:w="1013" w:type="dxa"/>
          </w:tcPr>
          <w:p w:rsidR="00276E43" w:rsidRDefault="00276E43" w:rsidP="009B2F8E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5243" w:type="dxa"/>
          </w:tcPr>
          <w:p w:rsidR="00276E43" w:rsidRDefault="00276E43" w:rsidP="00235817">
            <w:pPr>
              <w:spacing w:after="0" w:line="24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>PAPER MAKING MACHINE MATERIAL</w:t>
            </w:r>
            <w:r w:rsidR="00447FA6">
              <w:rPr>
                <w:b/>
                <w:caps/>
                <w:szCs w:val="24"/>
              </w:rPr>
              <w:t xml:space="preserve">                 </w:t>
            </w:r>
            <w:r w:rsidR="00447FA6" w:rsidRPr="00380F05">
              <w:rPr>
                <w:rFonts w:ascii="Calibri" w:eastAsia="Symbol" w:hAnsi="Calibri" w:cs="Symbol"/>
                <w:b/>
                <w:color w:val="000000"/>
              </w:rPr>
              <w:t xml:space="preserve">Qty.  </w:t>
            </w:r>
            <w:r w:rsidR="00447FA6">
              <w:rPr>
                <w:rFonts w:ascii="Calibri" w:eastAsia="Symbol" w:hAnsi="Calibri" w:cs="Symbol"/>
                <w:b/>
                <w:color w:val="000000"/>
              </w:rPr>
              <w:t>01</w:t>
            </w:r>
          </w:p>
        </w:tc>
        <w:tc>
          <w:tcPr>
            <w:tcW w:w="2096" w:type="dxa"/>
            <w:vAlign w:val="center"/>
          </w:tcPr>
          <w:p w:rsidR="00276E43" w:rsidRDefault="00276E43" w:rsidP="007A069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76E43" w:rsidRDefault="00276E43" w:rsidP="007A069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76E43" w:rsidRPr="00BE1E1B" w:rsidRDefault="00276E43" w:rsidP="007A0696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877" w:type="dxa"/>
            <w:vAlign w:val="center"/>
          </w:tcPr>
          <w:p w:rsidR="00276E43" w:rsidRDefault="00276E43" w:rsidP="007A069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76E43" w:rsidRDefault="00276E43" w:rsidP="007A0696">
            <w:pPr>
              <w:pBdr>
                <w:bottom w:val="single" w:sz="12" w:space="1" w:color="auto"/>
              </w:pBdr>
              <w:spacing w:after="0" w:line="360" w:lineRule="auto"/>
              <w:rPr>
                <w:szCs w:val="24"/>
              </w:rPr>
            </w:pPr>
          </w:p>
          <w:p w:rsidR="00276E43" w:rsidRPr="00BE1E1B" w:rsidRDefault="00276E43" w:rsidP="007A0696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</w:tbl>
    <w:p w:rsidR="007C45E7" w:rsidRDefault="007C45E7">
      <w:pPr>
        <w:spacing w:after="160" w:line="259" w:lineRule="auto"/>
        <w:rPr>
          <w:sz w:val="24"/>
        </w:rPr>
      </w:pPr>
    </w:p>
    <w:p w:rsidR="00763856" w:rsidRDefault="00763856">
      <w:pPr>
        <w:spacing w:after="160" w:line="259" w:lineRule="auto"/>
        <w:rPr>
          <w:sz w:val="24"/>
        </w:rPr>
      </w:pPr>
    </w:p>
    <w:tbl>
      <w:tblPr>
        <w:tblStyle w:val="TableGrid"/>
        <w:tblW w:w="10229" w:type="dxa"/>
        <w:tblInd w:w="-455" w:type="dxa"/>
        <w:tblLook w:val="04A0"/>
      </w:tblPr>
      <w:tblGrid>
        <w:gridCol w:w="1013"/>
        <w:gridCol w:w="4962"/>
        <w:gridCol w:w="2255"/>
        <w:gridCol w:w="1999"/>
      </w:tblGrid>
      <w:tr w:rsidR="00763856" w:rsidRPr="00BD7C9B" w:rsidTr="00515F40">
        <w:trPr>
          <w:trHeight w:val="248"/>
        </w:trPr>
        <w:tc>
          <w:tcPr>
            <w:tcW w:w="1013" w:type="dxa"/>
            <w:vMerge w:val="restart"/>
            <w:vAlign w:val="center"/>
          </w:tcPr>
          <w:p w:rsidR="00763856" w:rsidRPr="00BD7C9B" w:rsidRDefault="00763856" w:rsidP="00515F40">
            <w:pPr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  <w:r w:rsidRPr="00BD7C9B">
              <w:rPr>
                <w:b/>
                <w:caps/>
                <w:sz w:val="24"/>
                <w:szCs w:val="24"/>
              </w:rPr>
              <w:t>SERIAL#</w:t>
            </w:r>
          </w:p>
        </w:tc>
        <w:tc>
          <w:tcPr>
            <w:tcW w:w="4962" w:type="dxa"/>
            <w:vMerge w:val="restart"/>
            <w:vAlign w:val="center"/>
          </w:tcPr>
          <w:p w:rsidR="00763856" w:rsidRPr="00BD7C9B" w:rsidRDefault="00763856" w:rsidP="00515F40">
            <w:pPr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  <w:r w:rsidRPr="00BD7C9B">
              <w:rPr>
                <w:b/>
                <w:caps/>
                <w:sz w:val="24"/>
                <w:szCs w:val="24"/>
              </w:rPr>
              <w:t>Description of Stores</w:t>
            </w:r>
          </w:p>
        </w:tc>
        <w:tc>
          <w:tcPr>
            <w:tcW w:w="4254" w:type="dxa"/>
            <w:gridSpan w:val="2"/>
            <w:vAlign w:val="center"/>
          </w:tcPr>
          <w:p w:rsidR="00763856" w:rsidRPr="00BD7C9B" w:rsidRDefault="00763856" w:rsidP="00515F40">
            <w:pPr>
              <w:tabs>
                <w:tab w:val="left" w:pos="1335"/>
                <w:tab w:val="center" w:pos="2094"/>
              </w:tabs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  <w:r w:rsidRPr="00BD7C9B">
              <w:rPr>
                <w:b/>
                <w:caps/>
                <w:sz w:val="24"/>
                <w:szCs w:val="24"/>
              </w:rPr>
              <w:t>Rate per item</w:t>
            </w:r>
          </w:p>
        </w:tc>
      </w:tr>
      <w:tr w:rsidR="00763856" w:rsidRPr="00BD7C9B" w:rsidTr="00515F40">
        <w:trPr>
          <w:trHeight w:val="233"/>
        </w:trPr>
        <w:tc>
          <w:tcPr>
            <w:tcW w:w="1013" w:type="dxa"/>
            <w:vMerge/>
            <w:vAlign w:val="center"/>
          </w:tcPr>
          <w:p w:rsidR="00763856" w:rsidRPr="00BD7C9B" w:rsidRDefault="00763856" w:rsidP="00515F40">
            <w:pPr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4962" w:type="dxa"/>
            <w:vMerge/>
            <w:vAlign w:val="center"/>
          </w:tcPr>
          <w:p w:rsidR="00763856" w:rsidRPr="00BD7C9B" w:rsidRDefault="00763856" w:rsidP="00515F40">
            <w:pPr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763856" w:rsidRPr="00BD7C9B" w:rsidRDefault="00763856" w:rsidP="00515F40">
            <w:pPr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  <w:r w:rsidRPr="00BD7C9B">
              <w:rPr>
                <w:b/>
                <w:caps/>
                <w:sz w:val="24"/>
                <w:szCs w:val="24"/>
              </w:rPr>
              <w:t>In Figure</w:t>
            </w:r>
          </w:p>
        </w:tc>
        <w:tc>
          <w:tcPr>
            <w:tcW w:w="1999" w:type="dxa"/>
            <w:vAlign w:val="center"/>
          </w:tcPr>
          <w:p w:rsidR="00763856" w:rsidRPr="00BD7C9B" w:rsidRDefault="00763856" w:rsidP="00515F40">
            <w:pPr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  <w:r w:rsidRPr="00BD7C9B">
              <w:rPr>
                <w:b/>
                <w:caps/>
                <w:sz w:val="24"/>
                <w:szCs w:val="24"/>
              </w:rPr>
              <w:t>In Words</w:t>
            </w:r>
          </w:p>
        </w:tc>
      </w:tr>
      <w:tr w:rsidR="00763856" w:rsidRPr="00580EFC" w:rsidTr="00515F40">
        <w:trPr>
          <w:trHeight w:val="829"/>
        </w:trPr>
        <w:tc>
          <w:tcPr>
            <w:tcW w:w="1013" w:type="dxa"/>
          </w:tcPr>
          <w:p w:rsidR="00763856" w:rsidRPr="00762914" w:rsidRDefault="00763856" w:rsidP="00515F40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9216" w:type="dxa"/>
            <w:gridSpan w:val="3"/>
            <w:vAlign w:val="center"/>
          </w:tcPr>
          <w:p w:rsidR="00763856" w:rsidRPr="00580EFC" w:rsidRDefault="00763856" w:rsidP="00515F40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</w:rPr>
              <w:t>SOFTWARE</w:t>
            </w:r>
          </w:p>
        </w:tc>
      </w:tr>
      <w:tr w:rsidR="00763856" w:rsidRPr="00BE1E1B" w:rsidTr="00447E7F">
        <w:trPr>
          <w:trHeight w:val="1783"/>
        </w:trPr>
        <w:tc>
          <w:tcPr>
            <w:tcW w:w="1013" w:type="dxa"/>
          </w:tcPr>
          <w:p w:rsidR="00763856" w:rsidRPr="00762914" w:rsidRDefault="00403F05" w:rsidP="00515F40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4962" w:type="dxa"/>
          </w:tcPr>
          <w:p w:rsidR="00857FD4" w:rsidRDefault="00857FD4" w:rsidP="00447E7F">
            <w:pPr>
              <w:spacing w:after="0"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ANTIVIRUS SOFTWARE LICENSED NOTE 32 SERVER FOR 10 SERVER</w:t>
            </w:r>
          </w:p>
          <w:p w:rsidR="00763856" w:rsidRPr="00447E7F" w:rsidRDefault="00763856" w:rsidP="00447E7F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2255" w:type="dxa"/>
            <w:vAlign w:val="center"/>
          </w:tcPr>
          <w:p w:rsidR="00763856" w:rsidRDefault="00DC3249" w:rsidP="00515F4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763856" w:rsidRPr="00BE1E1B" w:rsidRDefault="00763856" w:rsidP="00515F40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9" w:type="dxa"/>
            <w:vAlign w:val="center"/>
          </w:tcPr>
          <w:p w:rsidR="00763856" w:rsidRDefault="00FE0AEE" w:rsidP="00515F4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763856" w:rsidRPr="00BE1E1B" w:rsidRDefault="00763856" w:rsidP="00515F40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3D61C1" w:rsidRPr="00BE1E1B" w:rsidTr="00515F40">
        <w:tc>
          <w:tcPr>
            <w:tcW w:w="1013" w:type="dxa"/>
          </w:tcPr>
          <w:p w:rsidR="003D61C1" w:rsidRPr="00762914" w:rsidRDefault="00E96098" w:rsidP="003D61C1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4962" w:type="dxa"/>
          </w:tcPr>
          <w:p w:rsidR="00857FD4" w:rsidRDefault="00857FD4" w:rsidP="00857FD4">
            <w:pPr>
              <w:spacing w:after="0"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ANTIVIRUS SOFTWARE LICENSED NOTE 32 SERVER FOR 100 CLIENT</w:t>
            </w:r>
          </w:p>
          <w:p w:rsidR="003D61C1" w:rsidRPr="00EC0C0A" w:rsidRDefault="003D61C1" w:rsidP="003D61C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</w:rPr>
            </w:pPr>
          </w:p>
        </w:tc>
        <w:tc>
          <w:tcPr>
            <w:tcW w:w="2255" w:type="dxa"/>
            <w:vAlign w:val="center"/>
          </w:tcPr>
          <w:p w:rsidR="003D61C1" w:rsidRDefault="003D61C1" w:rsidP="003D61C1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3D61C1" w:rsidRPr="00BE1E1B" w:rsidRDefault="003D61C1" w:rsidP="003D61C1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9" w:type="dxa"/>
            <w:vAlign w:val="center"/>
          </w:tcPr>
          <w:p w:rsidR="003D61C1" w:rsidRDefault="00DC3249" w:rsidP="003D61C1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3D61C1" w:rsidRPr="00BE1E1B" w:rsidRDefault="003D61C1" w:rsidP="003D61C1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3D61C1" w:rsidRPr="00BE1E1B" w:rsidTr="00515F40">
        <w:tc>
          <w:tcPr>
            <w:tcW w:w="1013" w:type="dxa"/>
          </w:tcPr>
          <w:p w:rsidR="003D61C1" w:rsidRPr="00762914" w:rsidRDefault="00E96098" w:rsidP="003D61C1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4962" w:type="dxa"/>
          </w:tcPr>
          <w:p w:rsidR="003D61C1" w:rsidRDefault="00857FD4" w:rsidP="003D61C1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</w:rPr>
            </w:pPr>
            <w:r>
              <w:rPr>
                <w:rFonts w:ascii="Calibri" w:eastAsia="Symbol" w:hAnsi="Calibri" w:cs="Symbol"/>
                <w:b/>
                <w:color w:val="000000"/>
              </w:rPr>
              <w:t>ADOBE PHOTOSHOP / SUIT CS 7</w:t>
            </w:r>
          </w:p>
          <w:p w:rsidR="00DD62F6" w:rsidRPr="00EC0C0A" w:rsidRDefault="00DD62F6" w:rsidP="003D61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Symbol" w:hAnsi="Calibri" w:cs="Symbol"/>
                <w:b/>
                <w:color w:val="000000"/>
              </w:rPr>
              <w:t>LICENSED VERSION</w:t>
            </w:r>
          </w:p>
        </w:tc>
        <w:tc>
          <w:tcPr>
            <w:tcW w:w="2255" w:type="dxa"/>
            <w:vAlign w:val="center"/>
          </w:tcPr>
          <w:p w:rsidR="003D61C1" w:rsidRDefault="001065D5" w:rsidP="003D61C1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3D61C1" w:rsidRPr="00BE1E1B" w:rsidRDefault="003D61C1" w:rsidP="003D61C1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9" w:type="dxa"/>
            <w:vAlign w:val="center"/>
          </w:tcPr>
          <w:p w:rsidR="003D61C1" w:rsidRDefault="003D61C1" w:rsidP="003D61C1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3D61C1" w:rsidRPr="00BE1E1B" w:rsidRDefault="003D61C1" w:rsidP="003D61C1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3D61C1" w:rsidRPr="00BE1E1B" w:rsidTr="00515F40">
        <w:tc>
          <w:tcPr>
            <w:tcW w:w="1013" w:type="dxa"/>
          </w:tcPr>
          <w:p w:rsidR="003D61C1" w:rsidRPr="00762914" w:rsidRDefault="00E96098" w:rsidP="003D61C1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4962" w:type="dxa"/>
          </w:tcPr>
          <w:p w:rsidR="00857FD4" w:rsidRDefault="00857FD4" w:rsidP="00857FD4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</w:rPr>
            </w:pPr>
            <w:r>
              <w:rPr>
                <w:rFonts w:ascii="Calibri" w:eastAsia="Symbol" w:hAnsi="Calibri" w:cs="Symbol"/>
                <w:b/>
                <w:color w:val="000000"/>
              </w:rPr>
              <w:t>COREL DRAW X 7</w:t>
            </w:r>
          </w:p>
          <w:p w:rsidR="003D61C1" w:rsidRPr="00EC0C0A" w:rsidRDefault="00857FD4" w:rsidP="00857FD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Symbol" w:hAnsi="Calibri" w:cs="Symbol"/>
                <w:b/>
                <w:color w:val="000000"/>
              </w:rPr>
              <w:t>LICENSED VERSION</w:t>
            </w:r>
          </w:p>
        </w:tc>
        <w:tc>
          <w:tcPr>
            <w:tcW w:w="2255" w:type="dxa"/>
            <w:vAlign w:val="center"/>
          </w:tcPr>
          <w:p w:rsidR="003D61C1" w:rsidRDefault="003D61C1" w:rsidP="003D61C1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3D61C1" w:rsidRPr="00BE1E1B" w:rsidRDefault="003D61C1" w:rsidP="003D61C1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9" w:type="dxa"/>
            <w:vAlign w:val="center"/>
          </w:tcPr>
          <w:p w:rsidR="003D61C1" w:rsidRDefault="003D61C1" w:rsidP="003D61C1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3D61C1" w:rsidRPr="00BE1E1B" w:rsidRDefault="003D61C1" w:rsidP="003D61C1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857FD4" w:rsidRPr="00BE1E1B" w:rsidTr="00515F40">
        <w:tc>
          <w:tcPr>
            <w:tcW w:w="1013" w:type="dxa"/>
          </w:tcPr>
          <w:p w:rsidR="00857FD4" w:rsidRDefault="00857FD4" w:rsidP="003D61C1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4962" w:type="dxa"/>
          </w:tcPr>
          <w:p w:rsidR="00857FD4" w:rsidRDefault="00857FD4" w:rsidP="00857FD4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</w:rPr>
            </w:pPr>
            <w:r>
              <w:rPr>
                <w:rFonts w:ascii="Calibri" w:eastAsia="Symbol" w:hAnsi="Calibri" w:cs="Symbol"/>
                <w:b/>
                <w:color w:val="000000"/>
              </w:rPr>
              <w:t>WINDOWS SERVER 2008</w:t>
            </w:r>
          </w:p>
          <w:p w:rsidR="00857FD4" w:rsidRDefault="00857FD4" w:rsidP="00857FD4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</w:rPr>
            </w:pPr>
            <w:r>
              <w:rPr>
                <w:rFonts w:ascii="Calibri" w:eastAsia="Symbol" w:hAnsi="Calibri" w:cs="Symbol"/>
                <w:b/>
                <w:color w:val="000000"/>
              </w:rPr>
              <w:t>LICENSED VERSION</w:t>
            </w:r>
          </w:p>
        </w:tc>
        <w:tc>
          <w:tcPr>
            <w:tcW w:w="2255" w:type="dxa"/>
            <w:vAlign w:val="center"/>
          </w:tcPr>
          <w:p w:rsidR="00857FD4" w:rsidRDefault="00857FD4" w:rsidP="00237CA1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857FD4" w:rsidRPr="00BE1E1B" w:rsidRDefault="00857FD4" w:rsidP="00237CA1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9" w:type="dxa"/>
            <w:vAlign w:val="center"/>
          </w:tcPr>
          <w:p w:rsidR="00857FD4" w:rsidRDefault="00857FD4" w:rsidP="00237CA1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857FD4" w:rsidRPr="00BE1E1B" w:rsidRDefault="00857FD4" w:rsidP="00237CA1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857FD4" w:rsidRPr="00BE1E1B" w:rsidTr="00515F40">
        <w:tc>
          <w:tcPr>
            <w:tcW w:w="1013" w:type="dxa"/>
          </w:tcPr>
          <w:p w:rsidR="00857FD4" w:rsidRDefault="00857FD4" w:rsidP="003D61C1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4962" w:type="dxa"/>
          </w:tcPr>
          <w:p w:rsidR="00857FD4" w:rsidRDefault="00857FD4" w:rsidP="00857FD4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</w:rPr>
            </w:pPr>
            <w:r>
              <w:rPr>
                <w:rFonts w:ascii="Calibri" w:eastAsia="Symbol" w:hAnsi="Calibri" w:cs="Symbol"/>
                <w:b/>
                <w:color w:val="000000"/>
              </w:rPr>
              <w:t>WINDOWS SERVER 2012</w:t>
            </w:r>
          </w:p>
          <w:p w:rsidR="00857FD4" w:rsidRDefault="00857FD4" w:rsidP="00857FD4">
            <w:pPr>
              <w:spacing w:after="0" w:line="240" w:lineRule="auto"/>
              <w:rPr>
                <w:rFonts w:ascii="Calibri" w:eastAsia="Symbol" w:hAnsi="Calibri" w:cs="Symbol"/>
                <w:b/>
                <w:color w:val="000000"/>
              </w:rPr>
            </w:pPr>
            <w:r>
              <w:rPr>
                <w:rFonts w:ascii="Calibri" w:eastAsia="Symbol" w:hAnsi="Calibri" w:cs="Symbol"/>
                <w:b/>
                <w:color w:val="000000"/>
              </w:rPr>
              <w:t>LICENSED VERSION</w:t>
            </w:r>
          </w:p>
        </w:tc>
        <w:tc>
          <w:tcPr>
            <w:tcW w:w="2255" w:type="dxa"/>
            <w:vAlign w:val="center"/>
          </w:tcPr>
          <w:p w:rsidR="00857FD4" w:rsidRDefault="00B7023B" w:rsidP="00237CA1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857FD4" w:rsidRPr="00BE1E1B" w:rsidRDefault="00857FD4" w:rsidP="00237CA1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9" w:type="dxa"/>
            <w:vAlign w:val="center"/>
          </w:tcPr>
          <w:p w:rsidR="00857FD4" w:rsidRDefault="00857FD4" w:rsidP="00237CA1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857FD4" w:rsidRPr="00BE1E1B" w:rsidRDefault="00857FD4" w:rsidP="00237CA1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</w:tbl>
    <w:p w:rsidR="0042376A" w:rsidRDefault="0042376A" w:rsidP="00790EBB">
      <w:pPr>
        <w:spacing w:line="240" w:lineRule="auto"/>
        <w:rPr>
          <w:sz w:val="24"/>
          <w:szCs w:val="24"/>
        </w:rPr>
      </w:pPr>
    </w:p>
    <w:p w:rsidR="004D1AAB" w:rsidRDefault="004D1AAB" w:rsidP="00790EBB">
      <w:pPr>
        <w:spacing w:line="240" w:lineRule="auto"/>
        <w:rPr>
          <w:sz w:val="24"/>
          <w:szCs w:val="24"/>
        </w:rPr>
      </w:pPr>
    </w:p>
    <w:p w:rsidR="004D1AAB" w:rsidRDefault="004D1AAB" w:rsidP="00790EBB">
      <w:pPr>
        <w:spacing w:line="240" w:lineRule="auto"/>
        <w:rPr>
          <w:sz w:val="24"/>
          <w:szCs w:val="24"/>
        </w:rPr>
      </w:pPr>
    </w:p>
    <w:p w:rsidR="004D1AAB" w:rsidRDefault="004D1AAB" w:rsidP="00790EBB">
      <w:pPr>
        <w:spacing w:line="240" w:lineRule="auto"/>
        <w:rPr>
          <w:sz w:val="24"/>
          <w:szCs w:val="24"/>
        </w:rPr>
      </w:pPr>
    </w:p>
    <w:p w:rsidR="004D1AAB" w:rsidRDefault="004D1AAB" w:rsidP="00790EBB">
      <w:pPr>
        <w:spacing w:line="240" w:lineRule="auto"/>
        <w:rPr>
          <w:sz w:val="24"/>
          <w:szCs w:val="24"/>
        </w:rPr>
      </w:pPr>
    </w:p>
    <w:p w:rsidR="004D1AAB" w:rsidRDefault="004D1AAB" w:rsidP="00790EBB">
      <w:pPr>
        <w:spacing w:line="240" w:lineRule="auto"/>
        <w:rPr>
          <w:sz w:val="24"/>
          <w:szCs w:val="24"/>
        </w:rPr>
      </w:pPr>
    </w:p>
    <w:p w:rsidR="004D1AAB" w:rsidRDefault="004D1AAB" w:rsidP="00790EBB">
      <w:pPr>
        <w:spacing w:line="240" w:lineRule="auto"/>
        <w:rPr>
          <w:sz w:val="24"/>
          <w:szCs w:val="24"/>
        </w:rPr>
      </w:pPr>
    </w:p>
    <w:p w:rsidR="004D1AAB" w:rsidRDefault="004D1AAB" w:rsidP="00790EBB">
      <w:pPr>
        <w:spacing w:line="240" w:lineRule="auto"/>
        <w:rPr>
          <w:sz w:val="24"/>
          <w:szCs w:val="24"/>
        </w:rPr>
      </w:pPr>
    </w:p>
    <w:p w:rsidR="004D1AAB" w:rsidRDefault="004D1AAB" w:rsidP="00790EBB">
      <w:pPr>
        <w:spacing w:line="240" w:lineRule="auto"/>
        <w:rPr>
          <w:sz w:val="24"/>
          <w:szCs w:val="24"/>
        </w:rPr>
      </w:pPr>
    </w:p>
    <w:p w:rsidR="00A872ED" w:rsidRPr="00DF61E9" w:rsidRDefault="00A872ED" w:rsidP="00A872ED">
      <w:pPr>
        <w:spacing w:after="160" w:line="259" w:lineRule="auto"/>
        <w:rPr>
          <w:sz w:val="24"/>
        </w:rPr>
      </w:pPr>
      <w:r w:rsidRPr="001136FE">
        <w:rPr>
          <w:sz w:val="24"/>
        </w:rPr>
        <w:t>Delivery Time: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>
        <w:rPr>
          <w:sz w:val="24"/>
        </w:rPr>
        <w:tab/>
      </w:r>
      <w:r w:rsidRPr="001136FE">
        <w:rPr>
          <w:sz w:val="24"/>
        </w:rPr>
        <w:t>a) 04 weeks for local articles</w:t>
      </w:r>
      <w:r w:rsidRPr="001136FE">
        <w:rPr>
          <w:sz w:val="24"/>
        </w:rPr>
        <w:br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1136FE">
        <w:rPr>
          <w:sz w:val="24"/>
        </w:rPr>
        <w:t xml:space="preserve">b) </w:t>
      </w:r>
      <w:r>
        <w:rPr>
          <w:sz w:val="24"/>
        </w:rPr>
        <w:t>12-14</w:t>
      </w:r>
      <w:r w:rsidRPr="001136FE">
        <w:rPr>
          <w:sz w:val="24"/>
        </w:rPr>
        <w:t xml:space="preserve"> weeks for import products</w:t>
      </w:r>
    </w:p>
    <w:p w:rsidR="00A872ED" w:rsidRPr="001136FE" w:rsidRDefault="00A872ED" w:rsidP="00A872ED">
      <w:pPr>
        <w:pStyle w:val="ListParagraph"/>
        <w:numPr>
          <w:ilvl w:val="0"/>
          <w:numId w:val="3"/>
        </w:numPr>
        <w:spacing w:after="0" w:line="360" w:lineRule="auto"/>
        <w:rPr>
          <w:sz w:val="24"/>
        </w:rPr>
      </w:pPr>
      <w:r w:rsidRPr="001136FE">
        <w:rPr>
          <w:sz w:val="24"/>
        </w:rPr>
        <w:t>Place of Delivery: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proofErr w:type="spellStart"/>
      <w:r w:rsidRPr="001136FE">
        <w:rPr>
          <w:sz w:val="24"/>
        </w:rPr>
        <w:t>Sindh</w:t>
      </w:r>
      <w:proofErr w:type="spellEnd"/>
      <w:r w:rsidRPr="001136FE">
        <w:rPr>
          <w:sz w:val="24"/>
        </w:rPr>
        <w:t xml:space="preserve"> Archives Complex,</w:t>
      </w:r>
      <w:r w:rsidRPr="001136FE">
        <w:rPr>
          <w:sz w:val="24"/>
        </w:rPr>
        <w:br/>
        <w:t xml:space="preserve">                                                                         ST. No. 26-A, Block-5, Main Clifton – Karachi</w:t>
      </w:r>
    </w:p>
    <w:p w:rsidR="00A872ED" w:rsidRPr="001136FE" w:rsidRDefault="00A872ED" w:rsidP="00A872ED">
      <w:pPr>
        <w:pStyle w:val="ListParagraph"/>
        <w:numPr>
          <w:ilvl w:val="0"/>
          <w:numId w:val="3"/>
        </w:numPr>
        <w:spacing w:after="0" w:line="360" w:lineRule="auto"/>
        <w:rPr>
          <w:sz w:val="24"/>
        </w:rPr>
      </w:pPr>
      <w:r w:rsidRPr="001136FE">
        <w:rPr>
          <w:sz w:val="24"/>
        </w:rPr>
        <w:t>Dispatch Instructions: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Stores should be delivered free of</w:t>
      </w:r>
      <w:r w:rsidRPr="001136FE">
        <w:rPr>
          <w:sz w:val="24"/>
        </w:rPr>
        <w:br/>
        <w:t xml:space="preserve">                                                                         transportation charges to the consignee at</w:t>
      </w:r>
      <w:r w:rsidRPr="001136FE">
        <w:rPr>
          <w:sz w:val="24"/>
        </w:rPr>
        <w:br/>
        <w:t xml:space="preserve">                                                                         place mentioned above.</w:t>
      </w:r>
    </w:p>
    <w:p w:rsidR="00A872ED" w:rsidRPr="001136FE" w:rsidRDefault="00A872ED" w:rsidP="00A872ED">
      <w:pPr>
        <w:pStyle w:val="ListParagraph"/>
        <w:numPr>
          <w:ilvl w:val="0"/>
          <w:numId w:val="3"/>
        </w:numPr>
        <w:spacing w:after="0" w:line="360" w:lineRule="auto"/>
        <w:rPr>
          <w:sz w:val="24"/>
        </w:rPr>
      </w:pPr>
      <w:r w:rsidRPr="001136FE">
        <w:rPr>
          <w:sz w:val="24"/>
        </w:rPr>
        <w:t xml:space="preserve">Inspection Authority:                </w:t>
      </w:r>
      <w:r>
        <w:rPr>
          <w:sz w:val="24"/>
        </w:rPr>
        <w:t xml:space="preserve">                  The Procurement </w:t>
      </w:r>
      <w:r w:rsidRPr="001136FE">
        <w:rPr>
          <w:sz w:val="24"/>
        </w:rPr>
        <w:t>Committee constituted by the</w:t>
      </w:r>
      <w:r w:rsidRPr="001136FE">
        <w:rPr>
          <w:sz w:val="24"/>
        </w:rPr>
        <w:br/>
        <w:t xml:space="preserve">                                                                         Secretary, Information &amp; Archives Dept.</w:t>
      </w:r>
    </w:p>
    <w:p w:rsidR="00A872ED" w:rsidRPr="001136FE" w:rsidRDefault="00A872ED" w:rsidP="00A872ED">
      <w:pPr>
        <w:pStyle w:val="ListParagraph"/>
        <w:numPr>
          <w:ilvl w:val="0"/>
          <w:numId w:val="3"/>
        </w:numPr>
        <w:spacing w:after="0" w:line="360" w:lineRule="auto"/>
        <w:rPr>
          <w:sz w:val="24"/>
        </w:rPr>
      </w:pPr>
      <w:r w:rsidRPr="001136FE">
        <w:rPr>
          <w:sz w:val="24"/>
        </w:rPr>
        <w:t>Place at which stores to be inspected:</w:t>
      </w:r>
      <w:r w:rsidRPr="001136FE">
        <w:rPr>
          <w:sz w:val="24"/>
        </w:rPr>
        <w:tab/>
      </w:r>
      <w:proofErr w:type="spellStart"/>
      <w:r w:rsidRPr="001136FE">
        <w:rPr>
          <w:sz w:val="24"/>
        </w:rPr>
        <w:t>Sindh</w:t>
      </w:r>
      <w:proofErr w:type="spellEnd"/>
      <w:r w:rsidRPr="001136FE">
        <w:rPr>
          <w:sz w:val="24"/>
        </w:rPr>
        <w:t xml:space="preserve"> Archives Complex,</w:t>
      </w:r>
      <w:r w:rsidRPr="001136FE">
        <w:rPr>
          <w:sz w:val="24"/>
        </w:rPr>
        <w:br/>
        <w:t xml:space="preserve">                                                                         ST. No. 26-A, Block-5, Main Clifton – Karachi</w:t>
      </w:r>
    </w:p>
    <w:p w:rsidR="00A872ED" w:rsidRPr="001136FE" w:rsidRDefault="00A872ED" w:rsidP="00A872ED">
      <w:pPr>
        <w:pStyle w:val="ListParagraph"/>
        <w:numPr>
          <w:ilvl w:val="0"/>
          <w:numId w:val="3"/>
        </w:numPr>
        <w:spacing w:after="0" w:line="360" w:lineRule="auto"/>
        <w:rPr>
          <w:sz w:val="24"/>
        </w:rPr>
      </w:pPr>
      <w:r w:rsidRPr="001136FE">
        <w:rPr>
          <w:sz w:val="24"/>
        </w:rPr>
        <w:t>Payment: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proofErr w:type="spellStart"/>
      <w:r w:rsidRPr="001136FE">
        <w:rPr>
          <w:sz w:val="24"/>
        </w:rPr>
        <w:t>i</w:t>
      </w:r>
      <w:proofErr w:type="spellEnd"/>
      <w:r w:rsidRPr="001136FE">
        <w:rPr>
          <w:sz w:val="24"/>
        </w:rPr>
        <w:t>.</w:t>
      </w:r>
      <w:r w:rsidRPr="001136FE">
        <w:rPr>
          <w:sz w:val="24"/>
        </w:rPr>
        <w:tab/>
        <w:t>Part payment against part supply is</w:t>
      </w:r>
      <w:r w:rsidRPr="001136FE">
        <w:rPr>
          <w:sz w:val="24"/>
        </w:rPr>
        <w:br/>
        <w:t xml:space="preserve">                                                                                      allowed.</w:t>
      </w:r>
    </w:p>
    <w:p w:rsidR="00A872ED" w:rsidRPr="001136FE" w:rsidRDefault="00A872ED" w:rsidP="00A872ED">
      <w:pPr>
        <w:pStyle w:val="ListParagraph"/>
        <w:spacing w:after="0" w:line="360" w:lineRule="auto"/>
        <w:ind w:left="5760" w:hanging="720"/>
        <w:rPr>
          <w:sz w:val="24"/>
        </w:rPr>
      </w:pPr>
      <w:r w:rsidRPr="001136FE">
        <w:rPr>
          <w:sz w:val="24"/>
        </w:rPr>
        <w:t>ii.</w:t>
      </w:r>
      <w:r w:rsidRPr="001136FE">
        <w:rPr>
          <w:sz w:val="24"/>
        </w:rPr>
        <w:tab/>
        <w:t>100% payment to be made on the proof</w:t>
      </w:r>
      <w:r w:rsidRPr="001136FE">
        <w:rPr>
          <w:sz w:val="24"/>
        </w:rPr>
        <w:br/>
        <w:t>of inspection &amp; consignee’s receipt</w:t>
      </w:r>
      <w:r w:rsidRPr="001136FE">
        <w:rPr>
          <w:sz w:val="24"/>
        </w:rPr>
        <w:br/>
        <w:t xml:space="preserve">certificate by Accountant General – </w:t>
      </w:r>
      <w:proofErr w:type="spellStart"/>
      <w:r w:rsidRPr="001136FE">
        <w:rPr>
          <w:sz w:val="24"/>
        </w:rPr>
        <w:t>Sindh</w:t>
      </w:r>
      <w:proofErr w:type="spellEnd"/>
      <w:r w:rsidRPr="001136FE">
        <w:rPr>
          <w:sz w:val="24"/>
        </w:rPr>
        <w:t xml:space="preserve">, Karachi, during the fiscal </w:t>
      </w:r>
      <w:r w:rsidRPr="001136FE">
        <w:rPr>
          <w:sz w:val="24"/>
        </w:rPr>
        <w:br/>
        <w:t>year 201</w:t>
      </w:r>
      <w:r>
        <w:rPr>
          <w:sz w:val="24"/>
        </w:rPr>
        <w:t>6-17</w:t>
      </w:r>
      <w:r w:rsidRPr="001136FE">
        <w:rPr>
          <w:sz w:val="24"/>
        </w:rPr>
        <w:t>.</w:t>
      </w:r>
    </w:p>
    <w:p w:rsidR="00A872ED" w:rsidRPr="001136FE" w:rsidRDefault="00A872ED" w:rsidP="00A872ED">
      <w:pPr>
        <w:pStyle w:val="ListParagraph"/>
        <w:spacing w:after="0" w:line="360" w:lineRule="auto"/>
        <w:ind w:left="5760" w:hanging="720"/>
        <w:rPr>
          <w:sz w:val="24"/>
        </w:rPr>
      </w:pPr>
      <w:r w:rsidRPr="001136FE">
        <w:rPr>
          <w:sz w:val="24"/>
        </w:rPr>
        <w:t>iii.</w:t>
      </w:r>
      <w:r w:rsidRPr="001136FE">
        <w:rPr>
          <w:sz w:val="24"/>
        </w:rPr>
        <w:tab/>
        <w:t xml:space="preserve">Less 0.25% as service charges and 0.20% stamp duty of the value of the contract by Accountant General </w:t>
      </w:r>
      <w:proofErr w:type="spellStart"/>
      <w:r w:rsidRPr="001136FE">
        <w:rPr>
          <w:sz w:val="24"/>
        </w:rPr>
        <w:t>Sindh</w:t>
      </w:r>
      <w:proofErr w:type="spellEnd"/>
      <w:r w:rsidRPr="001136FE">
        <w:rPr>
          <w:sz w:val="24"/>
        </w:rPr>
        <w:t xml:space="preserve"> – Karachi, while making payment to the contractor.</w:t>
      </w:r>
    </w:p>
    <w:p w:rsidR="00A872ED" w:rsidRDefault="00A872ED" w:rsidP="00A872ED">
      <w:pPr>
        <w:spacing w:line="240" w:lineRule="auto"/>
        <w:jc w:val="center"/>
        <w:rPr>
          <w:b/>
          <w:sz w:val="24"/>
        </w:rPr>
      </w:pPr>
    </w:p>
    <w:p w:rsidR="00A872ED" w:rsidRPr="00AB70E4" w:rsidRDefault="00A872ED" w:rsidP="00A872ED">
      <w:pPr>
        <w:spacing w:line="240" w:lineRule="auto"/>
        <w:jc w:val="right"/>
        <w:rPr>
          <w:b/>
        </w:rPr>
      </w:pPr>
      <w:r>
        <w:rPr>
          <w:b/>
        </w:rPr>
        <w:br/>
      </w:r>
      <w:r w:rsidRPr="00AB70E4">
        <w:rPr>
          <w:b/>
        </w:rPr>
        <w:t>PROJECT DIREC</w:t>
      </w:r>
      <w:r>
        <w:rPr>
          <w:b/>
        </w:rPr>
        <w:t>TOR / DEPUTY DIRECTOR (INCHARGE)</w:t>
      </w:r>
      <w:r w:rsidRPr="00AB70E4">
        <w:rPr>
          <w:b/>
        </w:rPr>
        <w:t xml:space="preserve"> </w:t>
      </w:r>
      <w:r w:rsidRPr="00AB70E4">
        <w:rPr>
          <w:b/>
        </w:rPr>
        <w:br/>
      </w:r>
      <w:bookmarkStart w:id="0" w:name="_GoBack"/>
      <w:bookmarkEnd w:id="0"/>
      <w:r w:rsidRPr="00AB70E4">
        <w:rPr>
          <w:b/>
        </w:rPr>
        <w:t xml:space="preserve">                SINDH ARCHIVES - KARACHI</w:t>
      </w:r>
    </w:p>
    <w:p w:rsidR="004D1AAB" w:rsidRPr="00790EBB" w:rsidRDefault="004D1AAB" w:rsidP="00790EBB">
      <w:pPr>
        <w:spacing w:line="240" w:lineRule="auto"/>
        <w:rPr>
          <w:sz w:val="24"/>
          <w:szCs w:val="24"/>
        </w:rPr>
      </w:pPr>
    </w:p>
    <w:sectPr w:rsidR="004D1AAB" w:rsidRPr="00790EBB" w:rsidSect="004E127A">
      <w:headerReference w:type="default" r:id="rId8"/>
      <w:footerReference w:type="default" r:id="rId9"/>
      <w:pgSz w:w="11907" w:h="16839" w:code="9"/>
      <w:pgMar w:top="990" w:right="657" w:bottom="1260" w:left="144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ECB" w:rsidRDefault="003D1ECB" w:rsidP="00790EBB">
      <w:pPr>
        <w:spacing w:after="0" w:line="240" w:lineRule="auto"/>
      </w:pPr>
      <w:r>
        <w:separator/>
      </w:r>
    </w:p>
  </w:endnote>
  <w:endnote w:type="continuationSeparator" w:id="1">
    <w:p w:rsidR="003D1ECB" w:rsidRDefault="003D1ECB" w:rsidP="00790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(heading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C40" w:rsidRDefault="00597C40">
    <w:pPr>
      <w:pStyle w:val="Footer"/>
      <w:jc w:val="right"/>
    </w:pPr>
  </w:p>
  <w:p w:rsidR="00597C40" w:rsidRPr="00FE490E" w:rsidRDefault="00597C40" w:rsidP="00FE490E">
    <w:pPr>
      <w:pStyle w:val="Style1"/>
      <w:rPr>
        <w:rFonts w:ascii="Cambria" w:hAnsi="Cambria"/>
      </w:rPr>
    </w:pPr>
    <w:r w:rsidRPr="00790EBB">
      <w:rPr>
        <w:rFonts w:ascii="Cambria" w:hAnsi="Cambria"/>
      </w:rPr>
      <w:t>Tende</w:t>
    </w:r>
    <w:r w:rsidR="00473B7F">
      <w:rPr>
        <w:rFonts w:ascii="Cambria" w:hAnsi="Cambria"/>
      </w:rPr>
      <w:t>r For The Financial Year 2016-17</w:t>
    </w:r>
    <w:r w:rsidR="00DC3249">
      <w:rPr>
        <w:rFonts w:ascii="Cambria" w:hAnsi="Cambria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ECB" w:rsidRDefault="003D1ECB" w:rsidP="00790EBB">
      <w:pPr>
        <w:spacing w:after="0" w:line="240" w:lineRule="auto"/>
      </w:pPr>
      <w:r>
        <w:separator/>
      </w:r>
    </w:p>
  </w:footnote>
  <w:footnote w:type="continuationSeparator" w:id="1">
    <w:p w:rsidR="003D1ECB" w:rsidRDefault="003D1ECB" w:rsidP="00790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sz w:val="24"/>
        <w:szCs w:val="24"/>
      </w:rPr>
      <w:alias w:val="Title"/>
      <w:id w:val="426547286"/>
      <w:placeholder>
        <w:docPart w:val="11E8ECBF800F4454A33BF44954559EA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97C40" w:rsidRPr="00BE1E1B" w:rsidRDefault="00A872ED" w:rsidP="00276E43">
        <w:pPr>
          <w:pStyle w:val="Header"/>
          <w:pBdr>
            <w:bottom w:val="thickThinSmallGap" w:sz="24" w:space="4" w:color="823B0B" w:themeColor="accent2" w:themeShade="7F"/>
          </w:pBdr>
          <w:jc w:val="center"/>
          <w:rPr>
            <w:rFonts w:ascii="Cambria (heading)" w:eastAsiaTheme="majorEastAsia" w:hAnsi="Cambria (heading)" w:cstheme="majorBidi"/>
            <w:b/>
            <w:i/>
            <w:sz w:val="30"/>
            <w:szCs w:val="32"/>
          </w:rPr>
        </w:pPr>
        <w:r>
          <w:rPr>
            <w:b/>
            <w:sz w:val="24"/>
            <w:szCs w:val="24"/>
          </w:rPr>
          <w:t>(1) “PURCHASE OF MACHINERY EQUIPMENTS, HARDWARE &amp; SOFTWARE”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72F42"/>
    <w:multiLevelType w:val="hybridMultilevel"/>
    <w:tmpl w:val="494E9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92827"/>
    <w:multiLevelType w:val="hybridMultilevel"/>
    <w:tmpl w:val="3B3A7924"/>
    <w:lvl w:ilvl="0" w:tplc="4522A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072DC"/>
    <w:multiLevelType w:val="hybridMultilevel"/>
    <w:tmpl w:val="EDECF604"/>
    <w:lvl w:ilvl="0" w:tplc="2D82250E">
      <w:start w:val="6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032539"/>
    <w:multiLevelType w:val="hybridMultilevel"/>
    <w:tmpl w:val="D99018E6"/>
    <w:lvl w:ilvl="0" w:tplc="9DA41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949BE"/>
    <w:multiLevelType w:val="hybridMultilevel"/>
    <w:tmpl w:val="C366A0FA"/>
    <w:lvl w:ilvl="0" w:tplc="282A2C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1720FC"/>
    <w:multiLevelType w:val="hybridMultilevel"/>
    <w:tmpl w:val="F878B08A"/>
    <w:lvl w:ilvl="0" w:tplc="4B8E1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EB521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10274B1"/>
    <w:multiLevelType w:val="hybridMultilevel"/>
    <w:tmpl w:val="00646CC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557DEF"/>
    <w:multiLevelType w:val="hybridMultilevel"/>
    <w:tmpl w:val="B36A88C6"/>
    <w:lvl w:ilvl="0" w:tplc="4522A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E33062"/>
    <w:multiLevelType w:val="hybridMultilevel"/>
    <w:tmpl w:val="77662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FE03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18"/>
        <w:szCs w:val="18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2E1130"/>
    <w:multiLevelType w:val="hybridMultilevel"/>
    <w:tmpl w:val="15BA03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256C0"/>
    <w:multiLevelType w:val="hybridMultilevel"/>
    <w:tmpl w:val="DB3C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520FA1"/>
    <w:multiLevelType w:val="hybridMultilevel"/>
    <w:tmpl w:val="FBC432F2"/>
    <w:lvl w:ilvl="0" w:tplc="CC208A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6D54BC"/>
    <w:multiLevelType w:val="hybridMultilevel"/>
    <w:tmpl w:val="58E00A2A"/>
    <w:lvl w:ilvl="0" w:tplc="4522A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684EDD"/>
    <w:multiLevelType w:val="hybridMultilevel"/>
    <w:tmpl w:val="58F0517C"/>
    <w:lvl w:ilvl="0" w:tplc="4522A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741C9C"/>
    <w:multiLevelType w:val="hybridMultilevel"/>
    <w:tmpl w:val="1AB847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C80920"/>
    <w:multiLevelType w:val="hybridMultilevel"/>
    <w:tmpl w:val="73969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BF389F"/>
    <w:multiLevelType w:val="hybridMultilevel"/>
    <w:tmpl w:val="BC42A83C"/>
    <w:lvl w:ilvl="0" w:tplc="4522A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6348EB"/>
    <w:multiLevelType w:val="hybridMultilevel"/>
    <w:tmpl w:val="524EFEAE"/>
    <w:lvl w:ilvl="0" w:tplc="4522A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DB2CCB"/>
    <w:multiLevelType w:val="hybridMultilevel"/>
    <w:tmpl w:val="55007038"/>
    <w:lvl w:ilvl="0" w:tplc="4522A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840B43"/>
    <w:multiLevelType w:val="singleLevel"/>
    <w:tmpl w:val="2C9CACF2"/>
    <w:lvl w:ilvl="0">
      <w:numFmt w:val="bullet"/>
      <w:lvlText w:val="-"/>
      <w:lvlJc w:val="left"/>
      <w:pPr>
        <w:tabs>
          <w:tab w:val="num" w:pos="2625"/>
        </w:tabs>
        <w:ind w:left="2625" w:hanging="360"/>
      </w:pPr>
      <w:rPr>
        <w:rFonts w:ascii="Times New Roman" w:hAnsi="Times New Roman" w:hint="default"/>
      </w:rPr>
    </w:lvl>
  </w:abstractNum>
  <w:abstractNum w:abstractNumId="21">
    <w:nsid w:val="45AA4621"/>
    <w:multiLevelType w:val="hybridMultilevel"/>
    <w:tmpl w:val="260C1EF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7721880"/>
    <w:multiLevelType w:val="hybridMultilevel"/>
    <w:tmpl w:val="4B42829C"/>
    <w:lvl w:ilvl="0" w:tplc="08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23">
    <w:nsid w:val="4C1A37B3"/>
    <w:multiLevelType w:val="hybridMultilevel"/>
    <w:tmpl w:val="B1F69CEA"/>
    <w:lvl w:ilvl="0" w:tplc="2A6E47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8E65C8"/>
    <w:multiLevelType w:val="hybridMultilevel"/>
    <w:tmpl w:val="DC4E42C8"/>
    <w:lvl w:ilvl="0" w:tplc="7228D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AC5A83"/>
    <w:multiLevelType w:val="hybridMultilevel"/>
    <w:tmpl w:val="5A944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7305BD"/>
    <w:multiLevelType w:val="hybridMultilevel"/>
    <w:tmpl w:val="86B41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9A4E8D"/>
    <w:multiLevelType w:val="hybridMultilevel"/>
    <w:tmpl w:val="837A65E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9530E2C"/>
    <w:multiLevelType w:val="hybridMultilevel"/>
    <w:tmpl w:val="6420A8D0"/>
    <w:lvl w:ilvl="0" w:tplc="9CC4A1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3120C8"/>
    <w:multiLevelType w:val="hybridMultilevel"/>
    <w:tmpl w:val="6A3C2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6F67E1"/>
    <w:multiLevelType w:val="hybridMultilevel"/>
    <w:tmpl w:val="F02ECFD4"/>
    <w:lvl w:ilvl="0" w:tplc="4522A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5D4535"/>
    <w:multiLevelType w:val="hybridMultilevel"/>
    <w:tmpl w:val="6D2EDB12"/>
    <w:lvl w:ilvl="0" w:tplc="4522A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AE5048"/>
    <w:multiLevelType w:val="hybridMultilevel"/>
    <w:tmpl w:val="82B0FCEE"/>
    <w:lvl w:ilvl="0" w:tplc="ECFC21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DC1647"/>
    <w:multiLevelType w:val="hybridMultilevel"/>
    <w:tmpl w:val="BB0C3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9154C7"/>
    <w:multiLevelType w:val="hybridMultilevel"/>
    <w:tmpl w:val="4042AC16"/>
    <w:lvl w:ilvl="0" w:tplc="4522A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CB0CEF"/>
    <w:multiLevelType w:val="hybridMultilevel"/>
    <w:tmpl w:val="FDB82C26"/>
    <w:lvl w:ilvl="0" w:tplc="FAF64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EE3CEB"/>
    <w:multiLevelType w:val="hybridMultilevel"/>
    <w:tmpl w:val="86F4BEDE"/>
    <w:lvl w:ilvl="0" w:tplc="4522A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064171"/>
    <w:multiLevelType w:val="hybridMultilevel"/>
    <w:tmpl w:val="F1D03954"/>
    <w:lvl w:ilvl="0" w:tplc="C512E3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9"/>
  </w:num>
  <w:num w:numId="5">
    <w:abstractNumId w:val="33"/>
  </w:num>
  <w:num w:numId="6">
    <w:abstractNumId w:val="16"/>
  </w:num>
  <w:num w:numId="7">
    <w:abstractNumId w:val="0"/>
  </w:num>
  <w:num w:numId="8">
    <w:abstractNumId w:val="26"/>
  </w:num>
  <w:num w:numId="9">
    <w:abstractNumId w:val="3"/>
  </w:num>
  <w:num w:numId="10">
    <w:abstractNumId w:val="35"/>
  </w:num>
  <w:num w:numId="11">
    <w:abstractNumId w:val="23"/>
  </w:num>
  <w:num w:numId="12">
    <w:abstractNumId w:val="5"/>
  </w:num>
  <w:num w:numId="13">
    <w:abstractNumId w:val="37"/>
  </w:num>
  <w:num w:numId="14">
    <w:abstractNumId w:val="28"/>
  </w:num>
  <w:num w:numId="15">
    <w:abstractNumId w:val="32"/>
  </w:num>
  <w:num w:numId="16">
    <w:abstractNumId w:val="24"/>
  </w:num>
  <w:num w:numId="17">
    <w:abstractNumId w:val="36"/>
  </w:num>
  <w:num w:numId="18">
    <w:abstractNumId w:val="19"/>
  </w:num>
  <w:num w:numId="19">
    <w:abstractNumId w:val="13"/>
  </w:num>
  <w:num w:numId="20">
    <w:abstractNumId w:val="17"/>
  </w:num>
  <w:num w:numId="21">
    <w:abstractNumId w:val="31"/>
  </w:num>
  <w:num w:numId="22">
    <w:abstractNumId w:val="34"/>
  </w:num>
  <w:num w:numId="23">
    <w:abstractNumId w:val="30"/>
  </w:num>
  <w:num w:numId="24">
    <w:abstractNumId w:val="14"/>
  </w:num>
  <w:num w:numId="25">
    <w:abstractNumId w:val="1"/>
  </w:num>
  <w:num w:numId="26">
    <w:abstractNumId w:val="8"/>
  </w:num>
  <w:num w:numId="27">
    <w:abstractNumId w:val="18"/>
  </w:num>
  <w:num w:numId="28">
    <w:abstractNumId w:val="12"/>
  </w:num>
  <w:num w:numId="29">
    <w:abstractNumId w:val="21"/>
  </w:num>
  <w:num w:numId="30">
    <w:abstractNumId w:val="7"/>
  </w:num>
  <w:num w:numId="31">
    <w:abstractNumId w:val="22"/>
  </w:num>
  <w:num w:numId="32">
    <w:abstractNumId w:val="10"/>
  </w:num>
  <w:num w:numId="33">
    <w:abstractNumId w:val="6"/>
  </w:num>
  <w:num w:numId="34">
    <w:abstractNumId w:val="20"/>
  </w:num>
  <w:num w:numId="35">
    <w:abstractNumId w:val="29"/>
  </w:num>
  <w:num w:numId="36">
    <w:abstractNumId w:val="15"/>
  </w:num>
  <w:num w:numId="37">
    <w:abstractNumId w:val="27"/>
  </w:num>
  <w:num w:numId="38">
    <w:abstractNumId w:val="25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2705"/>
  </w:hdrShapeDefaults>
  <w:footnotePr>
    <w:footnote w:id="0"/>
    <w:footnote w:id="1"/>
  </w:footnotePr>
  <w:endnotePr>
    <w:endnote w:id="0"/>
    <w:endnote w:id="1"/>
  </w:endnotePr>
  <w:compat/>
  <w:rsids>
    <w:rsidRoot w:val="00790EBB"/>
    <w:rsid w:val="00006327"/>
    <w:rsid w:val="00010F92"/>
    <w:rsid w:val="000135B7"/>
    <w:rsid w:val="00015EA8"/>
    <w:rsid w:val="0002592A"/>
    <w:rsid w:val="0003279B"/>
    <w:rsid w:val="0003287C"/>
    <w:rsid w:val="00035AC8"/>
    <w:rsid w:val="00045653"/>
    <w:rsid w:val="0004645B"/>
    <w:rsid w:val="00046CCF"/>
    <w:rsid w:val="0005015C"/>
    <w:rsid w:val="00054408"/>
    <w:rsid w:val="00055AFC"/>
    <w:rsid w:val="00055E9A"/>
    <w:rsid w:val="000640F2"/>
    <w:rsid w:val="00075026"/>
    <w:rsid w:val="000767F4"/>
    <w:rsid w:val="000779C7"/>
    <w:rsid w:val="00083BE1"/>
    <w:rsid w:val="000901D9"/>
    <w:rsid w:val="0009309F"/>
    <w:rsid w:val="00097555"/>
    <w:rsid w:val="000B1143"/>
    <w:rsid w:val="000B1AAD"/>
    <w:rsid w:val="000B3B8B"/>
    <w:rsid w:val="000C5EAA"/>
    <w:rsid w:val="000C6793"/>
    <w:rsid w:val="000E3913"/>
    <w:rsid w:val="000E4D1F"/>
    <w:rsid w:val="000E52FD"/>
    <w:rsid w:val="000E7CEA"/>
    <w:rsid w:val="000F08E0"/>
    <w:rsid w:val="001000FF"/>
    <w:rsid w:val="001008E2"/>
    <w:rsid w:val="00102DD3"/>
    <w:rsid w:val="00103182"/>
    <w:rsid w:val="00106588"/>
    <w:rsid w:val="001065D5"/>
    <w:rsid w:val="0010792B"/>
    <w:rsid w:val="001105BE"/>
    <w:rsid w:val="001117CD"/>
    <w:rsid w:val="001126F1"/>
    <w:rsid w:val="001163A3"/>
    <w:rsid w:val="001167CB"/>
    <w:rsid w:val="00120996"/>
    <w:rsid w:val="001259FF"/>
    <w:rsid w:val="00127A0B"/>
    <w:rsid w:val="00131B1B"/>
    <w:rsid w:val="00135BEC"/>
    <w:rsid w:val="00146594"/>
    <w:rsid w:val="00153978"/>
    <w:rsid w:val="00156C55"/>
    <w:rsid w:val="0016529B"/>
    <w:rsid w:val="0016794F"/>
    <w:rsid w:val="0017244F"/>
    <w:rsid w:val="00173EA8"/>
    <w:rsid w:val="00174C30"/>
    <w:rsid w:val="00183B42"/>
    <w:rsid w:val="00183BC3"/>
    <w:rsid w:val="0018580F"/>
    <w:rsid w:val="001909BD"/>
    <w:rsid w:val="00192A48"/>
    <w:rsid w:val="00193A66"/>
    <w:rsid w:val="001A6649"/>
    <w:rsid w:val="001B192E"/>
    <w:rsid w:val="001B78A0"/>
    <w:rsid w:val="001C07CE"/>
    <w:rsid w:val="001C57D8"/>
    <w:rsid w:val="001C5B39"/>
    <w:rsid w:val="001C6571"/>
    <w:rsid w:val="001C790B"/>
    <w:rsid w:val="001D2ADF"/>
    <w:rsid w:val="001D3901"/>
    <w:rsid w:val="001D6031"/>
    <w:rsid w:val="001F0808"/>
    <w:rsid w:val="001F15D9"/>
    <w:rsid w:val="001F6A55"/>
    <w:rsid w:val="001F7582"/>
    <w:rsid w:val="00200561"/>
    <w:rsid w:val="002022A4"/>
    <w:rsid w:val="0020450A"/>
    <w:rsid w:val="00204F96"/>
    <w:rsid w:val="00210780"/>
    <w:rsid w:val="00212102"/>
    <w:rsid w:val="002164BA"/>
    <w:rsid w:val="00217BF0"/>
    <w:rsid w:val="00222D46"/>
    <w:rsid w:val="00223DE6"/>
    <w:rsid w:val="0023177B"/>
    <w:rsid w:val="0023453E"/>
    <w:rsid w:val="00235817"/>
    <w:rsid w:val="00244BE2"/>
    <w:rsid w:val="00247AA7"/>
    <w:rsid w:val="00253D11"/>
    <w:rsid w:val="00255F1A"/>
    <w:rsid w:val="00260995"/>
    <w:rsid w:val="002622B8"/>
    <w:rsid w:val="002641F8"/>
    <w:rsid w:val="002740CA"/>
    <w:rsid w:val="00275017"/>
    <w:rsid w:val="002752D6"/>
    <w:rsid w:val="0027573D"/>
    <w:rsid w:val="00276E43"/>
    <w:rsid w:val="00282447"/>
    <w:rsid w:val="00283C5E"/>
    <w:rsid w:val="00283FE1"/>
    <w:rsid w:val="002842A3"/>
    <w:rsid w:val="00290853"/>
    <w:rsid w:val="00291506"/>
    <w:rsid w:val="002A6C83"/>
    <w:rsid w:val="002B1513"/>
    <w:rsid w:val="002B1759"/>
    <w:rsid w:val="002C25B0"/>
    <w:rsid w:val="002C5966"/>
    <w:rsid w:val="002D29A3"/>
    <w:rsid w:val="002E217C"/>
    <w:rsid w:val="002E7899"/>
    <w:rsid w:val="002F2BA2"/>
    <w:rsid w:val="002F400D"/>
    <w:rsid w:val="002F4AB5"/>
    <w:rsid w:val="002F7203"/>
    <w:rsid w:val="00301A0B"/>
    <w:rsid w:val="00301B64"/>
    <w:rsid w:val="00305907"/>
    <w:rsid w:val="00307A88"/>
    <w:rsid w:val="00313AD5"/>
    <w:rsid w:val="00314AE7"/>
    <w:rsid w:val="003222F9"/>
    <w:rsid w:val="00322A9B"/>
    <w:rsid w:val="003233B4"/>
    <w:rsid w:val="003261B4"/>
    <w:rsid w:val="003262C7"/>
    <w:rsid w:val="00326FA1"/>
    <w:rsid w:val="00336436"/>
    <w:rsid w:val="0033772F"/>
    <w:rsid w:val="00337C42"/>
    <w:rsid w:val="003415BF"/>
    <w:rsid w:val="00342323"/>
    <w:rsid w:val="003465C2"/>
    <w:rsid w:val="003476D0"/>
    <w:rsid w:val="00351F62"/>
    <w:rsid w:val="0036134D"/>
    <w:rsid w:val="00361EAB"/>
    <w:rsid w:val="0036483B"/>
    <w:rsid w:val="0036490F"/>
    <w:rsid w:val="00366532"/>
    <w:rsid w:val="00370216"/>
    <w:rsid w:val="00370276"/>
    <w:rsid w:val="0037672F"/>
    <w:rsid w:val="00380F05"/>
    <w:rsid w:val="00382CAF"/>
    <w:rsid w:val="00383FD9"/>
    <w:rsid w:val="00387C2C"/>
    <w:rsid w:val="003905AA"/>
    <w:rsid w:val="00396400"/>
    <w:rsid w:val="003A4CA0"/>
    <w:rsid w:val="003B052F"/>
    <w:rsid w:val="003B1B25"/>
    <w:rsid w:val="003B64EB"/>
    <w:rsid w:val="003C13B2"/>
    <w:rsid w:val="003C32E7"/>
    <w:rsid w:val="003C5534"/>
    <w:rsid w:val="003C60C1"/>
    <w:rsid w:val="003D1ECB"/>
    <w:rsid w:val="003D2E31"/>
    <w:rsid w:val="003D5479"/>
    <w:rsid w:val="003D61C1"/>
    <w:rsid w:val="003E6285"/>
    <w:rsid w:val="003F42C3"/>
    <w:rsid w:val="003F5526"/>
    <w:rsid w:val="00400C56"/>
    <w:rsid w:val="00403F05"/>
    <w:rsid w:val="00405D96"/>
    <w:rsid w:val="004155F7"/>
    <w:rsid w:val="00415B7C"/>
    <w:rsid w:val="004210AA"/>
    <w:rsid w:val="0042197D"/>
    <w:rsid w:val="0042376A"/>
    <w:rsid w:val="0043233A"/>
    <w:rsid w:val="00437073"/>
    <w:rsid w:val="00440280"/>
    <w:rsid w:val="00441D7E"/>
    <w:rsid w:val="004431B1"/>
    <w:rsid w:val="004470FA"/>
    <w:rsid w:val="00447E7F"/>
    <w:rsid w:val="00447FA6"/>
    <w:rsid w:val="004530F0"/>
    <w:rsid w:val="00453248"/>
    <w:rsid w:val="00455C69"/>
    <w:rsid w:val="00463EE3"/>
    <w:rsid w:val="00466605"/>
    <w:rsid w:val="0047101F"/>
    <w:rsid w:val="00473B7F"/>
    <w:rsid w:val="00474171"/>
    <w:rsid w:val="004811E0"/>
    <w:rsid w:val="0048145F"/>
    <w:rsid w:val="00482138"/>
    <w:rsid w:val="00483CCB"/>
    <w:rsid w:val="00484458"/>
    <w:rsid w:val="00486B09"/>
    <w:rsid w:val="0049573E"/>
    <w:rsid w:val="00495BD5"/>
    <w:rsid w:val="00496FFC"/>
    <w:rsid w:val="004A3277"/>
    <w:rsid w:val="004A4289"/>
    <w:rsid w:val="004B1D9A"/>
    <w:rsid w:val="004B3977"/>
    <w:rsid w:val="004B64D9"/>
    <w:rsid w:val="004C2B7E"/>
    <w:rsid w:val="004C5E14"/>
    <w:rsid w:val="004C5E7C"/>
    <w:rsid w:val="004C7318"/>
    <w:rsid w:val="004D1AAB"/>
    <w:rsid w:val="004D3862"/>
    <w:rsid w:val="004D7377"/>
    <w:rsid w:val="004E0770"/>
    <w:rsid w:val="004E127A"/>
    <w:rsid w:val="004E15E5"/>
    <w:rsid w:val="004F0EBC"/>
    <w:rsid w:val="004F4B79"/>
    <w:rsid w:val="0050206A"/>
    <w:rsid w:val="00505CF8"/>
    <w:rsid w:val="005061B7"/>
    <w:rsid w:val="00515AC8"/>
    <w:rsid w:val="00515F40"/>
    <w:rsid w:val="00521CDE"/>
    <w:rsid w:val="005234CD"/>
    <w:rsid w:val="00527B3B"/>
    <w:rsid w:val="00531022"/>
    <w:rsid w:val="00533B80"/>
    <w:rsid w:val="00541FAD"/>
    <w:rsid w:val="00541FE2"/>
    <w:rsid w:val="00542D23"/>
    <w:rsid w:val="005440A2"/>
    <w:rsid w:val="00544F88"/>
    <w:rsid w:val="00545514"/>
    <w:rsid w:val="005477CB"/>
    <w:rsid w:val="005510B6"/>
    <w:rsid w:val="00552DB8"/>
    <w:rsid w:val="005531CC"/>
    <w:rsid w:val="00555C08"/>
    <w:rsid w:val="00557B70"/>
    <w:rsid w:val="005606AB"/>
    <w:rsid w:val="00561704"/>
    <w:rsid w:val="005652D9"/>
    <w:rsid w:val="00566691"/>
    <w:rsid w:val="00567250"/>
    <w:rsid w:val="0057320C"/>
    <w:rsid w:val="00574527"/>
    <w:rsid w:val="00580D7B"/>
    <w:rsid w:val="00580EFC"/>
    <w:rsid w:val="005819FC"/>
    <w:rsid w:val="00581DC8"/>
    <w:rsid w:val="00582522"/>
    <w:rsid w:val="00582A53"/>
    <w:rsid w:val="00582B7D"/>
    <w:rsid w:val="00585176"/>
    <w:rsid w:val="00587D2C"/>
    <w:rsid w:val="0059244C"/>
    <w:rsid w:val="00592A03"/>
    <w:rsid w:val="005933F1"/>
    <w:rsid w:val="00594329"/>
    <w:rsid w:val="00597C40"/>
    <w:rsid w:val="005B0B91"/>
    <w:rsid w:val="005B11A1"/>
    <w:rsid w:val="005B242A"/>
    <w:rsid w:val="005B282F"/>
    <w:rsid w:val="005C1E63"/>
    <w:rsid w:val="005C5097"/>
    <w:rsid w:val="005D2A56"/>
    <w:rsid w:val="005D752B"/>
    <w:rsid w:val="005D7884"/>
    <w:rsid w:val="005E2BBA"/>
    <w:rsid w:val="005E38EB"/>
    <w:rsid w:val="005E64F2"/>
    <w:rsid w:val="005E6841"/>
    <w:rsid w:val="005E6B34"/>
    <w:rsid w:val="005E7EA8"/>
    <w:rsid w:val="005F0839"/>
    <w:rsid w:val="005F2552"/>
    <w:rsid w:val="00601ED1"/>
    <w:rsid w:val="0060486D"/>
    <w:rsid w:val="006113A8"/>
    <w:rsid w:val="0061285E"/>
    <w:rsid w:val="006165B1"/>
    <w:rsid w:val="006232D8"/>
    <w:rsid w:val="006320C4"/>
    <w:rsid w:val="006371B9"/>
    <w:rsid w:val="006423DD"/>
    <w:rsid w:val="00644ADE"/>
    <w:rsid w:val="00656655"/>
    <w:rsid w:val="0065778C"/>
    <w:rsid w:val="006661E9"/>
    <w:rsid w:val="006727C8"/>
    <w:rsid w:val="00672F43"/>
    <w:rsid w:val="00683EE7"/>
    <w:rsid w:val="00686EB6"/>
    <w:rsid w:val="00687A18"/>
    <w:rsid w:val="00697883"/>
    <w:rsid w:val="006A2570"/>
    <w:rsid w:val="006B5295"/>
    <w:rsid w:val="006B5AE3"/>
    <w:rsid w:val="006B7D75"/>
    <w:rsid w:val="006C4B1A"/>
    <w:rsid w:val="006C7A64"/>
    <w:rsid w:val="006D0B82"/>
    <w:rsid w:val="006D3353"/>
    <w:rsid w:val="006D488D"/>
    <w:rsid w:val="006D660A"/>
    <w:rsid w:val="006D6CD8"/>
    <w:rsid w:val="006D7467"/>
    <w:rsid w:val="006D7E16"/>
    <w:rsid w:val="006D7EF3"/>
    <w:rsid w:val="006E1EC8"/>
    <w:rsid w:val="006E3DF5"/>
    <w:rsid w:val="006E76EE"/>
    <w:rsid w:val="006F1C58"/>
    <w:rsid w:val="006F7103"/>
    <w:rsid w:val="006F7EC8"/>
    <w:rsid w:val="00710886"/>
    <w:rsid w:val="00710E30"/>
    <w:rsid w:val="00711D2B"/>
    <w:rsid w:val="00714BEF"/>
    <w:rsid w:val="00716082"/>
    <w:rsid w:val="007165E7"/>
    <w:rsid w:val="00717825"/>
    <w:rsid w:val="00722445"/>
    <w:rsid w:val="00722634"/>
    <w:rsid w:val="00723B42"/>
    <w:rsid w:val="00723D89"/>
    <w:rsid w:val="00727E3E"/>
    <w:rsid w:val="007332E5"/>
    <w:rsid w:val="00733622"/>
    <w:rsid w:val="00733A77"/>
    <w:rsid w:val="007355BA"/>
    <w:rsid w:val="0074276E"/>
    <w:rsid w:val="00744C89"/>
    <w:rsid w:val="00745EE4"/>
    <w:rsid w:val="007528A2"/>
    <w:rsid w:val="007540F5"/>
    <w:rsid w:val="00757492"/>
    <w:rsid w:val="00762914"/>
    <w:rsid w:val="00762919"/>
    <w:rsid w:val="00763856"/>
    <w:rsid w:val="00764CA5"/>
    <w:rsid w:val="007707A8"/>
    <w:rsid w:val="0077134C"/>
    <w:rsid w:val="007731B9"/>
    <w:rsid w:val="00790EBB"/>
    <w:rsid w:val="00791556"/>
    <w:rsid w:val="00792893"/>
    <w:rsid w:val="00796CBD"/>
    <w:rsid w:val="007A2A21"/>
    <w:rsid w:val="007A3090"/>
    <w:rsid w:val="007A58C3"/>
    <w:rsid w:val="007B352A"/>
    <w:rsid w:val="007B663F"/>
    <w:rsid w:val="007B778C"/>
    <w:rsid w:val="007C1ECA"/>
    <w:rsid w:val="007C45E7"/>
    <w:rsid w:val="007D0FDF"/>
    <w:rsid w:val="007D1506"/>
    <w:rsid w:val="007D480B"/>
    <w:rsid w:val="007E0771"/>
    <w:rsid w:val="007E3314"/>
    <w:rsid w:val="007F4664"/>
    <w:rsid w:val="007F49EF"/>
    <w:rsid w:val="007F73C2"/>
    <w:rsid w:val="007F768B"/>
    <w:rsid w:val="00801232"/>
    <w:rsid w:val="00806E8C"/>
    <w:rsid w:val="00807E16"/>
    <w:rsid w:val="0081254B"/>
    <w:rsid w:val="00815629"/>
    <w:rsid w:val="00815B09"/>
    <w:rsid w:val="00815C62"/>
    <w:rsid w:val="00820E52"/>
    <w:rsid w:val="0082343D"/>
    <w:rsid w:val="0082546C"/>
    <w:rsid w:val="00827EE7"/>
    <w:rsid w:val="0083221F"/>
    <w:rsid w:val="00834E00"/>
    <w:rsid w:val="0083547D"/>
    <w:rsid w:val="00837484"/>
    <w:rsid w:val="00837E50"/>
    <w:rsid w:val="008455CB"/>
    <w:rsid w:val="00847B6B"/>
    <w:rsid w:val="00857FD4"/>
    <w:rsid w:val="00860048"/>
    <w:rsid w:val="00862B5D"/>
    <w:rsid w:val="00867C8F"/>
    <w:rsid w:val="0087048A"/>
    <w:rsid w:val="00876DC8"/>
    <w:rsid w:val="008846C8"/>
    <w:rsid w:val="00884E91"/>
    <w:rsid w:val="008A0E82"/>
    <w:rsid w:val="008A2D27"/>
    <w:rsid w:val="008A42F4"/>
    <w:rsid w:val="008B0B5F"/>
    <w:rsid w:val="008C1CA7"/>
    <w:rsid w:val="008C1D33"/>
    <w:rsid w:val="008C2C8E"/>
    <w:rsid w:val="008C4B48"/>
    <w:rsid w:val="008C5E55"/>
    <w:rsid w:val="008C6F85"/>
    <w:rsid w:val="008D181B"/>
    <w:rsid w:val="008D6708"/>
    <w:rsid w:val="008E5492"/>
    <w:rsid w:val="008E56A8"/>
    <w:rsid w:val="008F1394"/>
    <w:rsid w:val="008F2997"/>
    <w:rsid w:val="009005C5"/>
    <w:rsid w:val="00901329"/>
    <w:rsid w:val="00905D64"/>
    <w:rsid w:val="00907DFF"/>
    <w:rsid w:val="00914AA8"/>
    <w:rsid w:val="00923B88"/>
    <w:rsid w:val="00925001"/>
    <w:rsid w:val="00926607"/>
    <w:rsid w:val="00927894"/>
    <w:rsid w:val="00927F30"/>
    <w:rsid w:val="00940128"/>
    <w:rsid w:val="00940EE9"/>
    <w:rsid w:val="00950E02"/>
    <w:rsid w:val="009578A9"/>
    <w:rsid w:val="00962DE1"/>
    <w:rsid w:val="009639DD"/>
    <w:rsid w:val="00973325"/>
    <w:rsid w:val="0097448E"/>
    <w:rsid w:val="00975152"/>
    <w:rsid w:val="009764A0"/>
    <w:rsid w:val="00982668"/>
    <w:rsid w:val="00983585"/>
    <w:rsid w:val="009839A3"/>
    <w:rsid w:val="00986D84"/>
    <w:rsid w:val="009A0011"/>
    <w:rsid w:val="009A0769"/>
    <w:rsid w:val="009B05D9"/>
    <w:rsid w:val="009B2F8E"/>
    <w:rsid w:val="009D00E1"/>
    <w:rsid w:val="009E0313"/>
    <w:rsid w:val="009E0D28"/>
    <w:rsid w:val="009E19F0"/>
    <w:rsid w:val="009E1A0F"/>
    <w:rsid w:val="009E45FE"/>
    <w:rsid w:val="009E511D"/>
    <w:rsid w:val="009E53B3"/>
    <w:rsid w:val="009E53CE"/>
    <w:rsid w:val="009E5B6C"/>
    <w:rsid w:val="009E791B"/>
    <w:rsid w:val="009E7F93"/>
    <w:rsid w:val="009F06F8"/>
    <w:rsid w:val="009F373C"/>
    <w:rsid w:val="009F56D7"/>
    <w:rsid w:val="009F6973"/>
    <w:rsid w:val="009F7BED"/>
    <w:rsid w:val="00A00262"/>
    <w:rsid w:val="00A03E46"/>
    <w:rsid w:val="00A078F6"/>
    <w:rsid w:val="00A07F20"/>
    <w:rsid w:val="00A11FEE"/>
    <w:rsid w:val="00A12956"/>
    <w:rsid w:val="00A13FB4"/>
    <w:rsid w:val="00A15347"/>
    <w:rsid w:val="00A167F1"/>
    <w:rsid w:val="00A22D30"/>
    <w:rsid w:val="00A33490"/>
    <w:rsid w:val="00A3476C"/>
    <w:rsid w:val="00A415AF"/>
    <w:rsid w:val="00A41B60"/>
    <w:rsid w:val="00A41CFE"/>
    <w:rsid w:val="00A42887"/>
    <w:rsid w:val="00A45A9A"/>
    <w:rsid w:val="00A45C0D"/>
    <w:rsid w:val="00A45F5B"/>
    <w:rsid w:val="00A5194D"/>
    <w:rsid w:val="00A6385B"/>
    <w:rsid w:val="00A6652E"/>
    <w:rsid w:val="00A722A4"/>
    <w:rsid w:val="00A72E75"/>
    <w:rsid w:val="00A7372E"/>
    <w:rsid w:val="00A872ED"/>
    <w:rsid w:val="00A970BD"/>
    <w:rsid w:val="00A97614"/>
    <w:rsid w:val="00AA116A"/>
    <w:rsid w:val="00AA3C56"/>
    <w:rsid w:val="00AB1901"/>
    <w:rsid w:val="00AB2B10"/>
    <w:rsid w:val="00AB7430"/>
    <w:rsid w:val="00AB7952"/>
    <w:rsid w:val="00AC6643"/>
    <w:rsid w:val="00AD1C80"/>
    <w:rsid w:val="00AD4473"/>
    <w:rsid w:val="00AE5F87"/>
    <w:rsid w:val="00AE6D58"/>
    <w:rsid w:val="00AF057D"/>
    <w:rsid w:val="00AF192C"/>
    <w:rsid w:val="00AF4E08"/>
    <w:rsid w:val="00B00873"/>
    <w:rsid w:val="00B0149B"/>
    <w:rsid w:val="00B068C4"/>
    <w:rsid w:val="00B13D04"/>
    <w:rsid w:val="00B16881"/>
    <w:rsid w:val="00B20C72"/>
    <w:rsid w:val="00B21F9E"/>
    <w:rsid w:val="00B2377E"/>
    <w:rsid w:val="00B276F3"/>
    <w:rsid w:val="00B356CD"/>
    <w:rsid w:val="00B36F1F"/>
    <w:rsid w:val="00B4084F"/>
    <w:rsid w:val="00B40B79"/>
    <w:rsid w:val="00B4146C"/>
    <w:rsid w:val="00B438BA"/>
    <w:rsid w:val="00B47FB1"/>
    <w:rsid w:val="00B51681"/>
    <w:rsid w:val="00B53891"/>
    <w:rsid w:val="00B54367"/>
    <w:rsid w:val="00B56849"/>
    <w:rsid w:val="00B56B69"/>
    <w:rsid w:val="00B602CC"/>
    <w:rsid w:val="00B60A49"/>
    <w:rsid w:val="00B61E98"/>
    <w:rsid w:val="00B65B2D"/>
    <w:rsid w:val="00B7023B"/>
    <w:rsid w:val="00B725B9"/>
    <w:rsid w:val="00B72700"/>
    <w:rsid w:val="00B74E1E"/>
    <w:rsid w:val="00B77964"/>
    <w:rsid w:val="00B779D4"/>
    <w:rsid w:val="00B77F96"/>
    <w:rsid w:val="00B83069"/>
    <w:rsid w:val="00B860AB"/>
    <w:rsid w:val="00B957AA"/>
    <w:rsid w:val="00B962B7"/>
    <w:rsid w:val="00B96BC1"/>
    <w:rsid w:val="00B972EE"/>
    <w:rsid w:val="00BA088E"/>
    <w:rsid w:val="00BA1FCF"/>
    <w:rsid w:val="00BA26A4"/>
    <w:rsid w:val="00BA3CB1"/>
    <w:rsid w:val="00BA713C"/>
    <w:rsid w:val="00BB5314"/>
    <w:rsid w:val="00BB55DE"/>
    <w:rsid w:val="00BB6131"/>
    <w:rsid w:val="00BB6DDE"/>
    <w:rsid w:val="00BC1F5A"/>
    <w:rsid w:val="00BC262E"/>
    <w:rsid w:val="00BC36EB"/>
    <w:rsid w:val="00BC7488"/>
    <w:rsid w:val="00BD051D"/>
    <w:rsid w:val="00BD2109"/>
    <w:rsid w:val="00BD7C9B"/>
    <w:rsid w:val="00BE1206"/>
    <w:rsid w:val="00BE1E1B"/>
    <w:rsid w:val="00BF2B08"/>
    <w:rsid w:val="00C1224C"/>
    <w:rsid w:val="00C149F7"/>
    <w:rsid w:val="00C1566D"/>
    <w:rsid w:val="00C15F25"/>
    <w:rsid w:val="00C2558B"/>
    <w:rsid w:val="00C26FA5"/>
    <w:rsid w:val="00C303A0"/>
    <w:rsid w:val="00C34779"/>
    <w:rsid w:val="00C354F0"/>
    <w:rsid w:val="00C37BF7"/>
    <w:rsid w:val="00C44630"/>
    <w:rsid w:val="00C44D86"/>
    <w:rsid w:val="00C525B1"/>
    <w:rsid w:val="00C626E4"/>
    <w:rsid w:val="00C663A8"/>
    <w:rsid w:val="00C673E6"/>
    <w:rsid w:val="00C74FBD"/>
    <w:rsid w:val="00C750A1"/>
    <w:rsid w:val="00C819A5"/>
    <w:rsid w:val="00C8250C"/>
    <w:rsid w:val="00C82D37"/>
    <w:rsid w:val="00C83353"/>
    <w:rsid w:val="00C83A99"/>
    <w:rsid w:val="00C840D1"/>
    <w:rsid w:val="00C852A8"/>
    <w:rsid w:val="00C92769"/>
    <w:rsid w:val="00CA1987"/>
    <w:rsid w:val="00CA2F73"/>
    <w:rsid w:val="00CB1254"/>
    <w:rsid w:val="00CB196D"/>
    <w:rsid w:val="00CB59A0"/>
    <w:rsid w:val="00CC0715"/>
    <w:rsid w:val="00CC1DDE"/>
    <w:rsid w:val="00CC5076"/>
    <w:rsid w:val="00CC5FA7"/>
    <w:rsid w:val="00CC729B"/>
    <w:rsid w:val="00CD4953"/>
    <w:rsid w:val="00CD72A5"/>
    <w:rsid w:val="00CE7160"/>
    <w:rsid w:val="00CF2AE2"/>
    <w:rsid w:val="00CF4398"/>
    <w:rsid w:val="00CF58C1"/>
    <w:rsid w:val="00CF6BFC"/>
    <w:rsid w:val="00CF789E"/>
    <w:rsid w:val="00D00797"/>
    <w:rsid w:val="00D0134C"/>
    <w:rsid w:val="00D017F0"/>
    <w:rsid w:val="00D061A6"/>
    <w:rsid w:val="00D07D1C"/>
    <w:rsid w:val="00D12F22"/>
    <w:rsid w:val="00D13EEA"/>
    <w:rsid w:val="00D17D44"/>
    <w:rsid w:val="00D22E48"/>
    <w:rsid w:val="00D23DE2"/>
    <w:rsid w:val="00D26F34"/>
    <w:rsid w:val="00D27F53"/>
    <w:rsid w:val="00D3668D"/>
    <w:rsid w:val="00D414C4"/>
    <w:rsid w:val="00D4419B"/>
    <w:rsid w:val="00D46EF9"/>
    <w:rsid w:val="00D51E65"/>
    <w:rsid w:val="00D54CC6"/>
    <w:rsid w:val="00D55B3B"/>
    <w:rsid w:val="00D5794F"/>
    <w:rsid w:val="00D65D33"/>
    <w:rsid w:val="00D7250B"/>
    <w:rsid w:val="00D726A2"/>
    <w:rsid w:val="00D72DB8"/>
    <w:rsid w:val="00D74BD9"/>
    <w:rsid w:val="00D769FB"/>
    <w:rsid w:val="00D804D5"/>
    <w:rsid w:val="00D84AB4"/>
    <w:rsid w:val="00D85491"/>
    <w:rsid w:val="00D86571"/>
    <w:rsid w:val="00D92D22"/>
    <w:rsid w:val="00DA10EA"/>
    <w:rsid w:val="00DA1CFE"/>
    <w:rsid w:val="00DA2B27"/>
    <w:rsid w:val="00DA2ED2"/>
    <w:rsid w:val="00DB0108"/>
    <w:rsid w:val="00DC0FB6"/>
    <w:rsid w:val="00DC3249"/>
    <w:rsid w:val="00DC629E"/>
    <w:rsid w:val="00DC7FD8"/>
    <w:rsid w:val="00DD20FA"/>
    <w:rsid w:val="00DD32E5"/>
    <w:rsid w:val="00DD3A14"/>
    <w:rsid w:val="00DD61DD"/>
    <w:rsid w:val="00DD62F6"/>
    <w:rsid w:val="00DF0BB8"/>
    <w:rsid w:val="00DF4499"/>
    <w:rsid w:val="00DF7566"/>
    <w:rsid w:val="00E04BC0"/>
    <w:rsid w:val="00E04D2F"/>
    <w:rsid w:val="00E13829"/>
    <w:rsid w:val="00E14FA5"/>
    <w:rsid w:val="00E23344"/>
    <w:rsid w:val="00E247A6"/>
    <w:rsid w:val="00E31E25"/>
    <w:rsid w:val="00E32272"/>
    <w:rsid w:val="00E32EFD"/>
    <w:rsid w:val="00E35159"/>
    <w:rsid w:val="00E35FDB"/>
    <w:rsid w:val="00E4072F"/>
    <w:rsid w:val="00E52A38"/>
    <w:rsid w:val="00E52AE1"/>
    <w:rsid w:val="00E57C89"/>
    <w:rsid w:val="00E6139D"/>
    <w:rsid w:val="00E64CB8"/>
    <w:rsid w:val="00E70203"/>
    <w:rsid w:val="00E725E0"/>
    <w:rsid w:val="00E765D8"/>
    <w:rsid w:val="00E775CF"/>
    <w:rsid w:val="00E82BE6"/>
    <w:rsid w:val="00E868F1"/>
    <w:rsid w:val="00E91EF8"/>
    <w:rsid w:val="00E926C9"/>
    <w:rsid w:val="00E96098"/>
    <w:rsid w:val="00E979D3"/>
    <w:rsid w:val="00EA776B"/>
    <w:rsid w:val="00EB6C59"/>
    <w:rsid w:val="00EC0C0A"/>
    <w:rsid w:val="00EC6508"/>
    <w:rsid w:val="00EC78F4"/>
    <w:rsid w:val="00ED1942"/>
    <w:rsid w:val="00ED3665"/>
    <w:rsid w:val="00ED6528"/>
    <w:rsid w:val="00ED736D"/>
    <w:rsid w:val="00ED7E02"/>
    <w:rsid w:val="00EF1DF8"/>
    <w:rsid w:val="00EF420C"/>
    <w:rsid w:val="00F05468"/>
    <w:rsid w:val="00F124F8"/>
    <w:rsid w:val="00F131EE"/>
    <w:rsid w:val="00F15AD8"/>
    <w:rsid w:val="00F201AE"/>
    <w:rsid w:val="00F214FB"/>
    <w:rsid w:val="00F231CE"/>
    <w:rsid w:val="00F3084A"/>
    <w:rsid w:val="00F3126F"/>
    <w:rsid w:val="00F32281"/>
    <w:rsid w:val="00F52C3E"/>
    <w:rsid w:val="00F601AF"/>
    <w:rsid w:val="00F61AEC"/>
    <w:rsid w:val="00F65CA8"/>
    <w:rsid w:val="00F66FBA"/>
    <w:rsid w:val="00F73B81"/>
    <w:rsid w:val="00F77172"/>
    <w:rsid w:val="00F80948"/>
    <w:rsid w:val="00F80AA0"/>
    <w:rsid w:val="00F8394F"/>
    <w:rsid w:val="00F87E64"/>
    <w:rsid w:val="00F932AB"/>
    <w:rsid w:val="00F936EB"/>
    <w:rsid w:val="00F964FD"/>
    <w:rsid w:val="00FA231D"/>
    <w:rsid w:val="00FA4C6E"/>
    <w:rsid w:val="00FB3CCD"/>
    <w:rsid w:val="00FB63FE"/>
    <w:rsid w:val="00FC117F"/>
    <w:rsid w:val="00FC5C5D"/>
    <w:rsid w:val="00FD13B7"/>
    <w:rsid w:val="00FD39C8"/>
    <w:rsid w:val="00FE0AEE"/>
    <w:rsid w:val="00FE0EC5"/>
    <w:rsid w:val="00FE313F"/>
    <w:rsid w:val="00FE3253"/>
    <w:rsid w:val="00FE3D26"/>
    <w:rsid w:val="00FE46E9"/>
    <w:rsid w:val="00FE490E"/>
    <w:rsid w:val="00FF0618"/>
    <w:rsid w:val="00FF2F5A"/>
    <w:rsid w:val="00FF3E10"/>
    <w:rsid w:val="00FF6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EBB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37B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EBB"/>
    <w:pPr>
      <w:ind w:left="720"/>
      <w:contextualSpacing/>
    </w:pPr>
  </w:style>
  <w:style w:type="table" w:styleId="TableGrid">
    <w:name w:val="Table Grid"/>
    <w:basedOn w:val="TableNormal"/>
    <w:uiPriority w:val="59"/>
    <w:rsid w:val="00790EB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EB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9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EBB"/>
    <w:rPr>
      <w:rFonts w:eastAsiaTheme="minorEastAsia"/>
    </w:rPr>
  </w:style>
  <w:style w:type="paragraph" w:customStyle="1" w:styleId="Style1">
    <w:name w:val="Style1"/>
    <w:basedOn w:val="Footer"/>
    <w:link w:val="Style1Char"/>
    <w:qFormat/>
    <w:rsid w:val="00790EBB"/>
    <w:pPr>
      <w:pBdr>
        <w:top w:val="thinThickSmallGap" w:sz="24" w:space="1" w:color="823B0B" w:themeColor="accent2" w:themeShade="7F"/>
      </w:pBdr>
      <w:jc w:val="center"/>
    </w:pPr>
    <w:rPr>
      <w:rFonts w:asciiTheme="majorHAnsi" w:hAnsiTheme="majorHAnsi"/>
    </w:rPr>
  </w:style>
  <w:style w:type="character" w:customStyle="1" w:styleId="Style1Char">
    <w:name w:val="Style1 Char"/>
    <w:basedOn w:val="FooterChar"/>
    <w:link w:val="Style1"/>
    <w:rsid w:val="00790EBB"/>
    <w:rPr>
      <w:rFonts w:asciiTheme="majorHAnsi" w:eastAsiaTheme="minorEastAsia" w:hAnsiTheme="majorHAnsi"/>
    </w:rPr>
  </w:style>
  <w:style w:type="character" w:customStyle="1" w:styleId="Heading2Char">
    <w:name w:val="Heading 2 Char"/>
    <w:basedOn w:val="DefaultParagraphFont"/>
    <w:link w:val="Heading2"/>
    <w:uiPriority w:val="9"/>
    <w:rsid w:val="00C37BF7"/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C37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2B175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90E"/>
    <w:rPr>
      <w:rFonts w:ascii="Segoe UI" w:eastAsiaTheme="minorEastAsia" w:hAnsi="Segoe UI" w:cs="Segoe UI"/>
      <w:sz w:val="18"/>
      <w:szCs w:val="18"/>
    </w:rPr>
  </w:style>
  <w:style w:type="paragraph" w:styleId="NoSpacing">
    <w:name w:val="No Spacing"/>
    <w:uiPriority w:val="1"/>
    <w:qFormat/>
    <w:rsid w:val="0036490F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3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37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77891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9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097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71535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01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3285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96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89045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59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6587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45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7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92907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6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50424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61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88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1680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10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56298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0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63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61841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93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49298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30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1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55511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7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82435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12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0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76384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5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207404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81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46362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222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25370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5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8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34074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299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65642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55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42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6871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19592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4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4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93960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36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60583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47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6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62122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308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4536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55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93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03920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37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67588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56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386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37411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49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6976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9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566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91281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6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32552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1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31045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585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21485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80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46369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646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38530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93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5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93521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47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82366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15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49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31460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08718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46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203850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77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73103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006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20744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24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206695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14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19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20618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1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76619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2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65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62006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846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23737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4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01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55404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90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88101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8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54945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21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63537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62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84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9257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23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8182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85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951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02270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14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52921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11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073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91385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0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69870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07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70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31746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15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82898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9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77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35653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320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22210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9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83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78457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68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36209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9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46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08554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39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7340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35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56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5873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5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78284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8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73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66654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23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9642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12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75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7645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6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5256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2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88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58206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8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15560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1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809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35522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4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6784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64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755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94946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9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97657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12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54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82546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7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74090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39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75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43124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4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6272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4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65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28603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2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42037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30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32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91145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372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05604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18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208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58623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000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95571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41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290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9719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225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8E8"/>
            <w:right w:val="none" w:sz="0" w:space="0" w:color="auto"/>
          </w:divBdr>
          <w:divsChild>
            <w:div w:id="128896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7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01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24" w:color="E5E8E8"/>
                <w:bottom w:val="none" w:sz="0" w:space="0" w:color="auto"/>
                <w:right w:val="none" w:sz="0" w:space="0" w:color="auto"/>
              </w:divBdr>
              <w:divsChild>
                <w:div w:id="139476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E8ECBF800F4454A33BF44954559E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A88B2-485B-4AC7-B1A4-84067A6B8D4D}"/>
      </w:docPartPr>
      <w:docPartBody>
        <w:p w:rsidR="005A5D23" w:rsidRDefault="005A5D23" w:rsidP="005A5D23">
          <w:pPr>
            <w:pStyle w:val="11E8ECBF800F4454A33BF44954559EA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(heading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A5D23"/>
    <w:rsid w:val="00204D97"/>
    <w:rsid w:val="00226BFA"/>
    <w:rsid w:val="00236370"/>
    <w:rsid w:val="0027146A"/>
    <w:rsid w:val="00286A40"/>
    <w:rsid w:val="002C6DD6"/>
    <w:rsid w:val="00356652"/>
    <w:rsid w:val="00412BAF"/>
    <w:rsid w:val="00454D27"/>
    <w:rsid w:val="00475845"/>
    <w:rsid w:val="00480807"/>
    <w:rsid w:val="004F0326"/>
    <w:rsid w:val="00504049"/>
    <w:rsid w:val="005252B2"/>
    <w:rsid w:val="005A5D23"/>
    <w:rsid w:val="005D48E5"/>
    <w:rsid w:val="00616ACA"/>
    <w:rsid w:val="00637931"/>
    <w:rsid w:val="006B25F9"/>
    <w:rsid w:val="00780D66"/>
    <w:rsid w:val="007B5849"/>
    <w:rsid w:val="008242D9"/>
    <w:rsid w:val="00824EE7"/>
    <w:rsid w:val="0085575B"/>
    <w:rsid w:val="009122EA"/>
    <w:rsid w:val="009405F8"/>
    <w:rsid w:val="0099226C"/>
    <w:rsid w:val="00A34015"/>
    <w:rsid w:val="00A57873"/>
    <w:rsid w:val="00A844A7"/>
    <w:rsid w:val="00A8722D"/>
    <w:rsid w:val="00A9166C"/>
    <w:rsid w:val="00A9225A"/>
    <w:rsid w:val="00C021F8"/>
    <w:rsid w:val="00CC7248"/>
    <w:rsid w:val="00D27B9E"/>
    <w:rsid w:val="00D3698B"/>
    <w:rsid w:val="00DA1CC4"/>
    <w:rsid w:val="00DC68E5"/>
    <w:rsid w:val="00E15085"/>
    <w:rsid w:val="00EB529E"/>
    <w:rsid w:val="00EC61EA"/>
    <w:rsid w:val="00F0545B"/>
    <w:rsid w:val="00F364C1"/>
    <w:rsid w:val="00F52595"/>
    <w:rsid w:val="00FC6AA7"/>
    <w:rsid w:val="00FE272D"/>
    <w:rsid w:val="00FF4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2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1E8ECBF800F4454A33BF44954559EA4">
    <w:name w:val="11E8ECBF800F4454A33BF44954559EA4"/>
    <w:rsid w:val="005A5D2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C031A-790C-4E1C-A9E6-9A44603BA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(1) “PURCHASE OF MACHINERY EQUIPMENTS, HARDWARE &amp; SOFTWARE”</vt:lpstr>
    </vt:vector>
  </TitlesOfParts>
  <Company/>
  <LinksUpToDate>false</LinksUpToDate>
  <CharactersWithSpaces>6345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(1) “PURCHASE OF MACHINERY EQUIPMENTS, HARDWARE &amp; SOFTWARE”</dc:title>
  <dc:creator>abc</dc:creator>
  <cp:lastModifiedBy>DeLL</cp:lastModifiedBy>
  <cp:revision>4</cp:revision>
  <cp:lastPrinted>2016-12-01T12:43:00Z</cp:lastPrinted>
  <dcterms:created xsi:type="dcterms:W3CDTF">2016-12-09T09:45:00Z</dcterms:created>
  <dcterms:modified xsi:type="dcterms:W3CDTF">2016-12-11T06:19:00Z</dcterms:modified>
</cp:coreProperties>
</file>