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B4110D">
      <w:pPr>
        <w:rPr>
          <w:rFonts w:ascii="Cambria" w:hAnsi="Cambria"/>
          <w:b/>
          <w:bCs/>
          <w:sz w:val="42"/>
          <w:szCs w:val="44"/>
        </w:rPr>
      </w:pPr>
    </w:p>
    <w:p w:rsidR="0043452E" w:rsidRPr="00630DD8" w:rsidRDefault="0043452E" w:rsidP="0043452E">
      <w:pPr>
        <w:jc w:val="center"/>
        <w:rPr>
          <w:rFonts w:ascii="Cambria" w:hAnsi="Cambria"/>
          <w:b/>
          <w:bCs/>
          <w:sz w:val="42"/>
          <w:szCs w:val="42"/>
        </w:rPr>
      </w:pPr>
      <w:r w:rsidRPr="00630DD8">
        <w:rPr>
          <w:rFonts w:ascii="Cambria" w:hAnsi="Cambria"/>
          <w:b/>
          <w:bCs/>
          <w:sz w:val="42"/>
          <w:szCs w:val="42"/>
        </w:rPr>
        <w:t>GOVERNMENT OF SINDH</w:t>
      </w:r>
    </w:p>
    <w:p w:rsidR="0043452E" w:rsidRPr="00630DD8" w:rsidRDefault="0043452E" w:rsidP="0043452E">
      <w:pPr>
        <w:jc w:val="center"/>
        <w:rPr>
          <w:rFonts w:ascii="Cambria" w:hAnsi="Cambria"/>
          <w:b/>
          <w:bCs/>
          <w:sz w:val="42"/>
          <w:szCs w:val="42"/>
        </w:rPr>
      </w:pPr>
      <w:r>
        <w:rPr>
          <w:rFonts w:ascii="Cambria" w:hAnsi="Cambria"/>
          <w:b/>
          <w:sz w:val="42"/>
          <w:szCs w:val="42"/>
        </w:rPr>
        <w:t>DISTRICT COUNCIL, JAMSHORO</w:t>
      </w:r>
      <w:r w:rsidRPr="00630DD8">
        <w:rPr>
          <w:rFonts w:ascii="Cambria" w:hAnsi="Cambria"/>
          <w:b/>
          <w:bCs/>
          <w:sz w:val="42"/>
          <w:szCs w:val="42"/>
        </w:rPr>
        <w:t xml:space="preserve"> </w:t>
      </w:r>
    </w:p>
    <w:p w:rsidR="0043452E" w:rsidRDefault="0043452E" w:rsidP="0043452E">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6192"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43452E" w:rsidRDefault="0043452E" w:rsidP="0043452E">
      <w:pPr>
        <w:jc w:val="center"/>
        <w:rPr>
          <w:rFonts w:ascii="Cambria" w:hAnsi="Cambria"/>
          <w:b/>
          <w:bCs/>
          <w:sz w:val="42"/>
          <w:szCs w:val="44"/>
        </w:rPr>
      </w:pPr>
    </w:p>
    <w:p w:rsidR="0043452E" w:rsidRPr="00773158" w:rsidRDefault="0043452E" w:rsidP="0043452E">
      <w:pPr>
        <w:jc w:val="center"/>
        <w:rPr>
          <w:rFonts w:ascii="Cambria" w:hAnsi="Cambria"/>
          <w:b/>
          <w:bCs/>
          <w:sz w:val="42"/>
          <w:szCs w:val="44"/>
        </w:rPr>
      </w:pPr>
    </w:p>
    <w:p w:rsidR="0043452E" w:rsidRDefault="0043452E" w:rsidP="0043452E">
      <w:pPr>
        <w:rPr>
          <w:rFonts w:ascii="Cambria" w:hAnsi="Cambria"/>
          <w:b/>
          <w:bCs/>
          <w:sz w:val="42"/>
          <w:szCs w:val="44"/>
        </w:rPr>
      </w:pPr>
    </w:p>
    <w:p w:rsidR="0043452E" w:rsidRDefault="0043452E" w:rsidP="0043452E">
      <w:pPr>
        <w:jc w:val="center"/>
        <w:rPr>
          <w:rFonts w:ascii="Cambria" w:hAnsi="Cambria"/>
          <w:b/>
          <w:bCs/>
          <w:sz w:val="42"/>
          <w:szCs w:val="44"/>
        </w:rPr>
      </w:pPr>
      <w:r w:rsidRPr="00773158">
        <w:rPr>
          <w:rFonts w:ascii="Cambria" w:hAnsi="Cambria"/>
          <w:b/>
          <w:bCs/>
          <w:sz w:val="42"/>
          <w:szCs w:val="44"/>
        </w:rPr>
        <w:t>BIDDING DOCUMENT</w:t>
      </w:r>
    </w:p>
    <w:p w:rsidR="0043452E" w:rsidRDefault="0043452E" w:rsidP="0043452E">
      <w:pPr>
        <w:ind w:left="3600" w:firstLine="720"/>
        <w:rPr>
          <w:rFonts w:ascii="Cambria" w:hAnsi="Cambria"/>
          <w:b/>
          <w:bCs/>
          <w:sz w:val="42"/>
          <w:szCs w:val="44"/>
        </w:rPr>
      </w:pPr>
      <w:r w:rsidRPr="00773158">
        <w:rPr>
          <w:rFonts w:ascii="Cambria" w:hAnsi="Cambria"/>
          <w:b/>
          <w:bCs/>
          <w:sz w:val="42"/>
          <w:szCs w:val="44"/>
        </w:rPr>
        <w:t>FOR</w:t>
      </w:r>
    </w:p>
    <w:p w:rsidR="0043452E" w:rsidRDefault="0043452E" w:rsidP="0043452E">
      <w:pPr>
        <w:jc w:val="center"/>
        <w:rPr>
          <w:rFonts w:ascii="Times New Roman" w:hAnsi="Times New Roman"/>
          <w:b/>
          <w:sz w:val="32"/>
          <w:u w:val="single"/>
        </w:rPr>
      </w:pPr>
    </w:p>
    <w:p w:rsidR="0043452E" w:rsidRPr="00BD46A6" w:rsidRDefault="00BD46A6" w:rsidP="00BD46A6">
      <w:pPr>
        <w:pStyle w:val="ListParagraph"/>
        <w:numPr>
          <w:ilvl w:val="0"/>
          <w:numId w:val="23"/>
        </w:numPr>
        <w:ind w:left="720"/>
        <w:jc w:val="center"/>
        <w:rPr>
          <w:rFonts w:ascii="Times New Roman" w:hAnsi="Times New Roman"/>
          <w:b/>
          <w:bCs/>
          <w:sz w:val="56"/>
          <w:szCs w:val="44"/>
          <w:u w:val="single"/>
        </w:rPr>
      </w:pPr>
      <w:r w:rsidRPr="00BD46A6">
        <w:rPr>
          <w:rFonts w:ascii="Times New Roman" w:hAnsi="Times New Roman"/>
          <w:b/>
          <w:sz w:val="36"/>
          <w:u w:val="single"/>
        </w:rPr>
        <w:t>CONSTRUCTION OF BUS SHADE AT DARGAH ABDULLAH SHAH BUKHARI, TALUKA SEHWAN, DISTRICT JAMSHORO</w:t>
      </w:r>
      <w:r w:rsidR="0043452E" w:rsidRPr="00BD46A6">
        <w:rPr>
          <w:rFonts w:ascii="Times New Roman" w:hAnsi="Times New Roman"/>
          <w:b/>
          <w:sz w:val="36"/>
          <w:u w:val="single"/>
        </w:rPr>
        <w:t>.</w:t>
      </w:r>
    </w:p>
    <w:p w:rsidR="0043452E" w:rsidRDefault="0043452E" w:rsidP="0043452E">
      <w:pPr>
        <w:rPr>
          <w:rFonts w:ascii="Cambria" w:hAnsi="Cambria"/>
          <w:sz w:val="24"/>
        </w:rPr>
      </w:pPr>
    </w:p>
    <w:p w:rsidR="0043452E" w:rsidRPr="00F0339A" w:rsidRDefault="0043452E" w:rsidP="0043452E">
      <w:pPr>
        <w:rPr>
          <w:rFonts w:ascii="Cambria" w:hAnsi="Cambria"/>
          <w:sz w:val="24"/>
        </w:rPr>
      </w:pPr>
    </w:p>
    <w:tbl>
      <w:tblPr>
        <w:tblW w:w="0" w:type="auto"/>
        <w:jc w:val="center"/>
        <w:tblLook w:val="04A0"/>
      </w:tblPr>
      <w:tblGrid>
        <w:gridCol w:w="4334"/>
        <w:gridCol w:w="4335"/>
      </w:tblGrid>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Issued to:-</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Amount Rs.</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bl>
    <w:p w:rsidR="0043452E" w:rsidRDefault="0043452E" w:rsidP="0043452E">
      <w:pPr>
        <w:rPr>
          <w:rFonts w:ascii="Cambria" w:hAnsi="Cambria"/>
          <w:sz w:val="36"/>
        </w:rPr>
      </w:pPr>
    </w:p>
    <w:p w:rsidR="0043452E" w:rsidRPr="00F0339A" w:rsidRDefault="0043452E" w:rsidP="0043452E">
      <w:pPr>
        <w:rPr>
          <w:rFonts w:ascii="Cambria" w:hAnsi="Cambria"/>
        </w:rPr>
      </w:pPr>
    </w:p>
    <w:p w:rsidR="0043452E" w:rsidRDefault="0043452E" w:rsidP="0043452E">
      <w:pPr>
        <w:pStyle w:val="NoSpacing"/>
        <w:ind w:left="3600"/>
        <w:jc w:val="center"/>
        <w:rPr>
          <w:rFonts w:ascii="Cambria" w:hAnsi="Cambria"/>
          <w:b/>
          <w:sz w:val="26"/>
        </w:rPr>
      </w:pPr>
      <w:r w:rsidRPr="00142542">
        <w:rPr>
          <w:rFonts w:ascii="Cambria" w:hAnsi="Cambria"/>
          <w:b/>
          <w:sz w:val="28"/>
        </w:rPr>
        <w:t>CHIEF OFFICER</w:t>
      </w:r>
    </w:p>
    <w:p w:rsidR="0043452E" w:rsidRPr="0033387E" w:rsidRDefault="0043452E" w:rsidP="0043452E">
      <w:pPr>
        <w:pStyle w:val="NoSpacing"/>
        <w:ind w:left="3600"/>
        <w:jc w:val="center"/>
        <w:rPr>
          <w:rFonts w:ascii="Cambria" w:hAnsi="Cambria"/>
          <w:b/>
          <w:sz w:val="24"/>
        </w:rPr>
      </w:pPr>
      <w:r>
        <w:rPr>
          <w:rFonts w:ascii="Cambria" w:hAnsi="Cambria"/>
          <w:b/>
          <w:sz w:val="26"/>
        </w:rPr>
        <w:t>DISRTICT COUNCIL, JAMSHORO</w:t>
      </w:r>
    </w:p>
    <w:p w:rsidR="0043452E" w:rsidRPr="00773158" w:rsidRDefault="0043452E" w:rsidP="0043452E">
      <w:pPr>
        <w:rPr>
          <w:rFonts w:ascii="Cambria" w:hAnsi="Cambria"/>
        </w:rPr>
      </w:pPr>
      <w:r w:rsidRPr="00773158">
        <w:rPr>
          <w:rFonts w:ascii="Cambria" w:hAnsi="Cambria"/>
        </w:rPr>
        <w:t xml:space="preserve"> </w:t>
      </w:r>
    </w:p>
    <w:p w:rsidR="0043452E" w:rsidRPr="00773158" w:rsidRDefault="0043452E" w:rsidP="0043452E">
      <w:pPr>
        <w:rPr>
          <w:rFonts w:ascii="Cambria" w:hAnsi="Cambria"/>
        </w:rPr>
      </w:pPr>
    </w:p>
    <w:p w:rsidR="0043452E" w:rsidRDefault="0043452E" w:rsidP="0043452E">
      <w:pPr>
        <w:pStyle w:val="NoSpacing"/>
        <w:jc w:val="center"/>
        <w:rPr>
          <w:rFonts w:ascii="Cambria" w:hAnsi="Cambria"/>
          <w:b/>
          <w:sz w:val="36"/>
        </w:rPr>
      </w:pPr>
    </w:p>
    <w:p w:rsidR="0043452E" w:rsidRDefault="0043452E" w:rsidP="0043452E">
      <w:pPr>
        <w:pStyle w:val="NoSpacing"/>
        <w:jc w:val="center"/>
        <w:rPr>
          <w:rFonts w:ascii="Cambria" w:hAnsi="Cambria"/>
          <w:b/>
          <w:sz w:val="36"/>
        </w:rPr>
      </w:pPr>
      <w:r w:rsidRPr="00E7406C">
        <w:rPr>
          <w:rFonts w:ascii="Cambria" w:hAnsi="Cambria"/>
          <w:b/>
          <w:sz w:val="36"/>
        </w:rPr>
        <w:t xml:space="preserve">OFFICE OF THE </w:t>
      </w:r>
    </w:p>
    <w:p w:rsidR="0043452E" w:rsidRDefault="0043452E" w:rsidP="0043452E">
      <w:pPr>
        <w:pStyle w:val="NoSpacing"/>
        <w:jc w:val="center"/>
        <w:rPr>
          <w:rFonts w:ascii="Cambria" w:hAnsi="Cambria"/>
          <w:b/>
          <w:sz w:val="32"/>
        </w:rPr>
      </w:pPr>
      <w:r>
        <w:rPr>
          <w:rFonts w:ascii="Cambria" w:hAnsi="Cambria"/>
          <w:b/>
          <w:sz w:val="36"/>
        </w:rPr>
        <w:t>CHIEF OFFICER, DISTRICT COUNCIL, JAMSHORO</w:t>
      </w:r>
    </w:p>
    <w:p w:rsidR="0043452E" w:rsidRDefault="0043452E" w:rsidP="0043452E">
      <w:pPr>
        <w:pStyle w:val="NoSpacing"/>
        <w:jc w:val="center"/>
        <w:rPr>
          <w:rFonts w:ascii="Cambria" w:hAnsi="Cambria"/>
          <w:b/>
          <w:sz w:val="32"/>
        </w:rPr>
      </w:pPr>
    </w:p>
    <w:p w:rsidR="0043452E" w:rsidRDefault="0043452E" w:rsidP="0043452E">
      <w:pPr>
        <w:pStyle w:val="NoSpacing"/>
        <w:jc w:val="center"/>
        <w:rPr>
          <w:rFonts w:ascii="Cambria" w:hAnsi="Cambria"/>
          <w:b/>
          <w:sz w:val="32"/>
        </w:rPr>
      </w:pPr>
    </w:p>
    <w:p w:rsidR="0043452E" w:rsidRDefault="0043452E" w:rsidP="0043452E">
      <w:pPr>
        <w:pStyle w:val="NoSpacing"/>
        <w:jc w:val="center"/>
        <w:rPr>
          <w:rFonts w:ascii="Cambria" w:hAnsi="Cambria"/>
          <w:b/>
          <w:sz w:val="32"/>
          <w:u w:val="single"/>
        </w:rPr>
      </w:pPr>
      <w:r w:rsidRPr="00D45274">
        <w:rPr>
          <w:rFonts w:ascii="Cambria" w:hAnsi="Cambria"/>
          <w:b/>
          <w:sz w:val="32"/>
          <w:u w:val="single"/>
        </w:rPr>
        <w:t>TENDER SHEET</w:t>
      </w:r>
    </w:p>
    <w:p w:rsidR="0043452E" w:rsidRDefault="0043452E" w:rsidP="0043452E">
      <w:pPr>
        <w:pStyle w:val="NoSpacing"/>
        <w:jc w:val="center"/>
        <w:rPr>
          <w:rFonts w:ascii="Cambria" w:hAnsi="Cambria"/>
          <w:b/>
          <w:sz w:val="32"/>
          <w:u w:val="single"/>
        </w:rPr>
      </w:pPr>
    </w:p>
    <w:p w:rsidR="0043452E" w:rsidRDefault="0043452E" w:rsidP="0043452E">
      <w:pPr>
        <w:pStyle w:val="NoSpacing"/>
        <w:jc w:val="center"/>
        <w:rPr>
          <w:rFonts w:ascii="Cambria" w:hAnsi="Cambria"/>
          <w:b/>
          <w:sz w:val="32"/>
          <w:u w:val="single"/>
        </w:rPr>
      </w:pPr>
    </w:p>
    <w:p w:rsidR="0043452E" w:rsidRDefault="0043452E" w:rsidP="0043452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00BD46A6" w:rsidRPr="00BD46A6">
        <w:rPr>
          <w:rFonts w:ascii="Times New Roman" w:hAnsi="Times New Roman"/>
          <w:b/>
          <w:sz w:val="36"/>
          <w:u w:val="single"/>
        </w:rPr>
        <w:t>CONSTRUCTION OF BUS SHADE AT DARGAH ABDULLAH SHAH BUKHARI, TALUKA SEHWAN, DISTRICT JAMSHORO</w:t>
      </w:r>
      <w:r w:rsidRPr="00F43877">
        <w:rPr>
          <w:rFonts w:ascii="Times New Roman" w:hAnsi="Times New Roman"/>
          <w:b/>
          <w:sz w:val="30"/>
          <w:u w:val="single"/>
        </w:rPr>
        <w:t>.</w:t>
      </w:r>
    </w:p>
    <w:p w:rsidR="0043452E" w:rsidRDefault="0043452E" w:rsidP="0043452E">
      <w:pPr>
        <w:pStyle w:val="NoSpacing"/>
        <w:ind w:left="720" w:firstLine="720"/>
        <w:rPr>
          <w:rFonts w:ascii="Cambria" w:hAnsi="Cambria"/>
          <w:b/>
          <w:u w:val="single"/>
        </w:rPr>
      </w:pPr>
    </w:p>
    <w:p w:rsidR="0043452E" w:rsidRDefault="0043452E" w:rsidP="0043452E">
      <w:pPr>
        <w:pStyle w:val="NoSpacing"/>
        <w:ind w:left="720" w:firstLine="720"/>
        <w:rPr>
          <w:rFonts w:ascii="Cambria" w:hAnsi="Cambria"/>
          <w:b/>
          <w:u w:val="single"/>
        </w:rPr>
      </w:pPr>
    </w:p>
    <w:p w:rsidR="0043452E" w:rsidRDefault="0043452E" w:rsidP="0043452E">
      <w:pPr>
        <w:pStyle w:val="NoSpacing"/>
        <w:ind w:left="720" w:firstLine="720"/>
        <w:rPr>
          <w:rFonts w:ascii="Cambria" w:hAnsi="Cambria"/>
          <w:b/>
          <w:u w:val="single"/>
        </w:rPr>
      </w:pPr>
    </w:p>
    <w:p w:rsidR="0043452E" w:rsidRDefault="0043452E" w:rsidP="0043452E">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Pr="00B12951" w:rsidRDefault="0043452E" w:rsidP="0043452E">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43452E" w:rsidRDefault="0043452E" w:rsidP="0043452E">
      <w:pPr>
        <w:pStyle w:val="NoSpacing"/>
        <w:spacing w:line="360" w:lineRule="auto"/>
        <w:rPr>
          <w:rFonts w:ascii="Cambria" w:hAnsi="Cambria"/>
          <w:b/>
          <w:sz w:val="28"/>
        </w:rPr>
      </w:pPr>
    </w:p>
    <w:p w:rsidR="0043452E" w:rsidRPr="00B12951" w:rsidRDefault="0043452E" w:rsidP="0043452E">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43452E" w:rsidRDefault="0043452E" w:rsidP="0043452E">
      <w:pPr>
        <w:pStyle w:val="NoSpacing"/>
        <w:spacing w:line="360" w:lineRule="auto"/>
        <w:rPr>
          <w:rFonts w:ascii="Cambria" w:hAnsi="Cambria"/>
          <w:b/>
          <w:sz w:val="28"/>
        </w:rPr>
      </w:pPr>
    </w:p>
    <w:p w:rsidR="0043452E" w:rsidRPr="00B12951" w:rsidRDefault="0043452E" w:rsidP="0043452E">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Default="0043452E" w:rsidP="0043452E">
      <w:pPr>
        <w:pStyle w:val="NoSpacing"/>
        <w:ind w:left="3600"/>
        <w:jc w:val="center"/>
        <w:rPr>
          <w:rFonts w:ascii="Cambria" w:hAnsi="Cambria"/>
          <w:b/>
          <w:sz w:val="26"/>
        </w:rPr>
      </w:pPr>
      <w:r w:rsidRPr="00142542">
        <w:rPr>
          <w:rFonts w:ascii="Cambria" w:hAnsi="Cambria"/>
          <w:b/>
          <w:sz w:val="28"/>
        </w:rPr>
        <w:t>CHIEF OFFICER</w:t>
      </w:r>
    </w:p>
    <w:p w:rsidR="0043452E" w:rsidRPr="00041FBA" w:rsidRDefault="0043452E" w:rsidP="0043452E">
      <w:pPr>
        <w:pStyle w:val="NoSpacing"/>
        <w:ind w:left="3600"/>
        <w:jc w:val="center"/>
        <w:rPr>
          <w:rFonts w:ascii="Cambria" w:hAnsi="Cambria"/>
          <w:b/>
          <w:sz w:val="26"/>
        </w:rPr>
      </w:pPr>
      <w:r>
        <w:rPr>
          <w:rFonts w:ascii="Cambria" w:hAnsi="Cambria"/>
          <w:b/>
          <w:sz w:val="26"/>
        </w:rPr>
        <w:t>DISRTICT COUNCIL, JAMSHORO</w:t>
      </w:r>
    </w:p>
    <w:p w:rsidR="00636A19" w:rsidRDefault="00636A19">
      <w:pPr>
        <w:rPr>
          <w:rFonts w:ascii="Times New Roman" w:hAnsi="Times New Roman"/>
          <w:b/>
          <w:bCs/>
          <w:sz w:val="24"/>
          <w:szCs w:val="24"/>
        </w:rPr>
      </w:pPr>
      <w:r>
        <w:rPr>
          <w:rFonts w:ascii="Times New Roman" w:hAnsi="Times New Roman"/>
          <w:b/>
          <w:bCs/>
          <w:sz w:val="24"/>
          <w:szCs w:val="24"/>
        </w:rPr>
        <w:br w:type="page"/>
      </w:r>
    </w:p>
    <w:p w:rsidR="00636A19" w:rsidRDefault="00636A19" w:rsidP="00636A19">
      <w:pPr>
        <w:pStyle w:val="Default"/>
      </w:pPr>
    </w:p>
    <w:p w:rsidR="00636A19" w:rsidRDefault="007C247C" w:rsidP="00636A19">
      <w:pPr>
        <w:pStyle w:val="Default"/>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0;margin-top:13pt;width:468pt;height:262.9pt;z-index:-251657216" fillcolor="black">
            <v:shadow color="#868686"/>
            <v:textpath style="font-family:&quot;Arial Black&quot;" fitshape="t" trim="t" string="SPPRA BIDDING DOCUMENT"/>
          </v:shape>
        </w:pict>
      </w:r>
      <w:r w:rsidR="00636A19">
        <w:t xml:space="preserve"> </w:t>
      </w: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jc w:val="center"/>
        <w:rPr>
          <w:sz w:val="32"/>
          <w:szCs w:val="32"/>
        </w:rPr>
      </w:pPr>
      <w:r>
        <w:rPr>
          <w:b/>
          <w:bCs/>
          <w:sz w:val="32"/>
          <w:szCs w:val="32"/>
        </w:rPr>
        <w:t>STANDARD BIDDING DOCUMENT</w:t>
      </w:r>
    </w:p>
    <w:p w:rsidR="00636A19" w:rsidRDefault="00636A19" w:rsidP="00636A19">
      <w:pPr>
        <w:pStyle w:val="Default"/>
        <w:jc w:val="center"/>
        <w:rPr>
          <w:b/>
          <w:bCs/>
          <w:sz w:val="32"/>
          <w:szCs w:val="32"/>
        </w:rPr>
      </w:pPr>
    </w:p>
    <w:p w:rsidR="00636A19" w:rsidRDefault="00636A19" w:rsidP="00636A19">
      <w:pPr>
        <w:pStyle w:val="Default"/>
        <w:jc w:val="center"/>
        <w:rPr>
          <w:sz w:val="32"/>
          <w:szCs w:val="32"/>
        </w:rPr>
      </w:pPr>
      <w:r>
        <w:rPr>
          <w:b/>
          <w:bCs/>
          <w:sz w:val="32"/>
          <w:szCs w:val="32"/>
        </w:rPr>
        <w:t>PROCUREMENT OF WORKS</w:t>
      </w: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sz w:val="32"/>
          <w:szCs w:val="32"/>
        </w:rPr>
      </w:pPr>
      <w:r>
        <w:rPr>
          <w:b/>
          <w:bCs/>
          <w:i/>
          <w:iCs/>
          <w:sz w:val="32"/>
          <w:szCs w:val="32"/>
        </w:rPr>
        <w:t>(For Contracts Costing up to Rs 2.5 MILLION)</w:t>
      </w:r>
    </w:p>
    <w:p w:rsidR="00636A19" w:rsidRDefault="00636A19" w:rsidP="00636A19">
      <w:pPr>
        <w:pStyle w:val="Default"/>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r>
        <w:rPr>
          <w:sz w:val="20"/>
          <w:szCs w:val="20"/>
        </w:rPr>
        <w:t xml:space="preserve">Sindh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636A19">
      <w:pPr>
        <w:pStyle w:val="Default"/>
        <w:pageBreakBefore/>
        <w:jc w:val="center"/>
        <w:rPr>
          <w:sz w:val="28"/>
          <w:szCs w:val="28"/>
        </w:rPr>
      </w:pPr>
      <w:proofErr w:type="gramStart"/>
      <w:r>
        <w:rPr>
          <w:b/>
          <w:bCs/>
          <w:sz w:val="28"/>
          <w:szCs w:val="28"/>
        </w:rPr>
        <w:lastRenderedPageBreak/>
        <w:t>Instructions to Bidders/ Procuring Agencies.</w:t>
      </w:r>
      <w:proofErr w:type="gramEnd"/>
    </w:p>
    <w:p w:rsidR="00636A19" w:rsidRDefault="00636A19" w:rsidP="00636A19">
      <w:pPr>
        <w:pStyle w:val="Default"/>
        <w:rPr>
          <w:b/>
          <w:bCs/>
          <w:sz w:val="28"/>
          <w:szCs w:val="28"/>
        </w:rPr>
      </w:pPr>
    </w:p>
    <w:p w:rsidR="00636A19" w:rsidRDefault="00636A19" w:rsidP="00636A19">
      <w:pPr>
        <w:pStyle w:val="Default"/>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636A19">
      <w:pPr>
        <w:pStyle w:val="Default"/>
        <w:rPr>
          <w:sz w:val="26"/>
          <w:szCs w:val="26"/>
        </w:rPr>
      </w:pP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636A19">
      <w:pPr>
        <w:pStyle w:val="Default"/>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636A19">
      <w:pPr>
        <w:pStyle w:val="Default"/>
        <w:rPr>
          <w:b/>
          <w:bCs/>
          <w:sz w:val="26"/>
          <w:szCs w:val="26"/>
        </w:rPr>
      </w:pPr>
    </w:p>
    <w:p w:rsidR="00636A19" w:rsidRDefault="00636A19" w:rsidP="00636A19">
      <w:pPr>
        <w:pStyle w:val="Default"/>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636A19">
      <w:pPr>
        <w:pStyle w:val="Default"/>
        <w:pageBreakBefore/>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The envelope containing the tender documents shall refer the name and number of the work.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636A19">
      <w:pPr>
        <w:pStyle w:val="Default"/>
        <w:rPr>
          <w:b/>
          <w:bCs/>
          <w:sz w:val="28"/>
          <w:szCs w:val="28"/>
        </w:rPr>
      </w:pPr>
    </w:p>
    <w:p w:rsidR="00636A19" w:rsidRDefault="00636A19" w:rsidP="00636A19">
      <w:pPr>
        <w:pStyle w:val="Default"/>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636A19">
      <w:pPr>
        <w:pStyle w:val="Default"/>
        <w:ind w:firstLine="720"/>
        <w:rPr>
          <w:b/>
          <w:bCs/>
          <w:sz w:val="26"/>
          <w:szCs w:val="26"/>
        </w:rPr>
      </w:pPr>
    </w:p>
    <w:p w:rsidR="00636A19" w:rsidRDefault="00636A19" w:rsidP="00636A19">
      <w:pPr>
        <w:pStyle w:val="Default"/>
        <w:ind w:left="1440" w:hanging="720"/>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636A19">
      <w:pPr>
        <w:pStyle w:val="Default"/>
        <w:ind w:left="1440" w:hanging="720"/>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43452E" w:rsidRPr="001E097D" w:rsidRDefault="00B4110D" w:rsidP="0043452E">
      <w:pPr>
        <w:widowControl w:val="0"/>
        <w:autoSpaceDE w:val="0"/>
        <w:autoSpaceDN w:val="0"/>
        <w:adjustRightInd w:val="0"/>
        <w:spacing w:after="0" w:line="240" w:lineRule="auto"/>
        <w:ind w:left="3901" w:right="-20"/>
        <w:rPr>
          <w:rFonts w:ascii="Times New Roman" w:hAnsi="Times New Roman"/>
          <w:sz w:val="32"/>
          <w:szCs w:val="32"/>
        </w:rPr>
      </w:pPr>
      <w:r>
        <w:rPr>
          <w:rFonts w:ascii="Times New Roman" w:hAnsi="Times New Roman"/>
          <w:b/>
          <w:bCs/>
          <w:sz w:val="24"/>
          <w:szCs w:val="24"/>
        </w:rPr>
        <w:br w:type="page"/>
      </w:r>
      <w:r w:rsidR="0043452E" w:rsidRPr="001E097D">
        <w:rPr>
          <w:rFonts w:ascii="Times New Roman" w:hAnsi="Times New Roman"/>
          <w:b/>
          <w:bCs/>
          <w:sz w:val="32"/>
          <w:szCs w:val="32"/>
        </w:rPr>
        <w:lastRenderedPageBreak/>
        <w:t>B</w:t>
      </w:r>
      <w:r w:rsidR="0043452E" w:rsidRPr="001E097D">
        <w:rPr>
          <w:rFonts w:ascii="Times New Roman" w:hAnsi="Times New Roman"/>
          <w:b/>
          <w:bCs/>
          <w:w w:val="99"/>
          <w:sz w:val="32"/>
          <w:szCs w:val="32"/>
        </w:rPr>
        <w:t>IDDIN</w:t>
      </w:r>
      <w:r w:rsidR="0043452E" w:rsidRPr="001E097D">
        <w:rPr>
          <w:rFonts w:ascii="Times New Roman" w:hAnsi="Times New Roman"/>
          <w:b/>
          <w:bCs/>
          <w:sz w:val="32"/>
          <w:szCs w:val="32"/>
        </w:rPr>
        <w:t>G</w:t>
      </w:r>
      <w:r w:rsidR="0043452E" w:rsidRPr="001E097D">
        <w:rPr>
          <w:rFonts w:ascii="Times New Roman" w:hAnsi="Times New Roman"/>
          <w:spacing w:val="-2"/>
          <w:sz w:val="32"/>
          <w:szCs w:val="32"/>
        </w:rPr>
        <w:t xml:space="preserve"> </w:t>
      </w:r>
      <w:r w:rsidR="0043452E" w:rsidRPr="001E097D">
        <w:rPr>
          <w:rFonts w:ascii="Times New Roman" w:hAnsi="Times New Roman"/>
          <w:b/>
          <w:bCs/>
          <w:w w:val="99"/>
          <w:sz w:val="32"/>
          <w:szCs w:val="32"/>
        </w:rPr>
        <w:t>D</w:t>
      </w:r>
      <w:r w:rsidR="0043452E" w:rsidRPr="001E097D">
        <w:rPr>
          <w:rFonts w:ascii="Times New Roman" w:hAnsi="Times New Roman"/>
          <w:b/>
          <w:bCs/>
          <w:spacing w:val="-1"/>
          <w:w w:val="99"/>
          <w:sz w:val="32"/>
          <w:szCs w:val="32"/>
        </w:rPr>
        <w:t>A</w:t>
      </w:r>
      <w:r w:rsidR="0043452E" w:rsidRPr="001E097D">
        <w:rPr>
          <w:rFonts w:ascii="Times New Roman" w:hAnsi="Times New Roman"/>
          <w:b/>
          <w:bCs/>
          <w:sz w:val="32"/>
          <w:szCs w:val="32"/>
        </w:rPr>
        <w:t>T</w:t>
      </w:r>
      <w:r w:rsidR="0043452E" w:rsidRPr="001E097D">
        <w:rPr>
          <w:rFonts w:ascii="Times New Roman" w:hAnsi="Times New Roman"/>
          <w:b/>
          <w:bCs/>
          <w:w w:val="99"/>
          <w:sz w:val="32"/>
          <w:szCs w:val="32"/>
        </w:rPr>
        <w:t>A</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9" w:line="60" w:lineRule="exact"/>
        <w:rPr>
          <w:rFonts w:ascii="Times New Roman" w:hAnsi="Times New Roman"/>
          <w:sz w:val="6"/>
          <w:szCs w:val="6"/>
        </w:rPr>
      </w:pPr>
    </w:p>
    <w:p w:rsidR="0043452E" w:rsidRDefault="0043452E" w:rsidP="0043452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60" w:lineRule="exact"/>
        <w:rPr>
          <w:rFonts w:ascii="Times New Roman" w:hAnsi="Times New Roman"/>
          <w:sz w:val="6"/>
          <w:szCs w:val="6"/>
        </w:rPr>
      </w:pPr>
    </w:p>
    <w:p w:rsidR="0043452E" w:rsidRDefault="0043452E" w:rsidP="0043452E">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43452E" w:rsidRDefault="0043452E" w:rsidP="0043452E">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5" w:line="40" w:lineRule="exact"/>
        <w:rPr>
          <w:rFonts w:ascii="Times New Roman" w:hAnsi="Times New Roman"/>
          <w:sz w:val="4"/>
          <w:szCs w:val="4"/>
        </w:rPr>
      </w:pPr>
    </w:p>
    <w:p w:rsidR="0043452E" w:rsidRDefault="0043452E" w:rsidP="0043452E">
      <w:pPr>
        <w:widowControl w:val="0"/>
        <w:numPr>
          <w:ilvl w:val="1"/>
          <w:numId w:val="10"/>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43452E" w:rsidRPr="00D239DD" w:rsidRDefault="0043452E" w:rsidP="0043452E">
      <w:pPr>
        <w:widowControl w:val="0"/>
        <w:autoSpaceDE w:val="0"/>
        <w:autoSpaceDN w:val="0"/>
        <w:adjustRightInd w:val="0"/>
        <w:spacing w:after="0" w:line="260" w:lineRule="auto"/>
        <w:ind w:left="836" w:right="2209"/>
        <w:rPr>
          <w:rFonts w:ascii="Times New Roman" w:hAnsi="Times New Roman"/>
          <w:sz w:val="14"/>
          <w:szCs w:val="24"/>
        </w:rPr>
      </w:pPr>
    </w:p>
    <w:p w:rsidR="0043452E" w:rsidRPr="00950665" w:rsidRDefault="0043452E" w:rsidP="0043452E">
      <w:pPr>
        <w:widowControl w:val="0"/>
        <w:autoSpaceDE w:val="0"/>
        <w:autoSpaceDN w:val="0"/>
        <w:adjustRightInd w:val="0"/>
        <w:spacing w:after="0" w:line="260" w:lineRule="auto"/>
        <w:ind w:left="836"/>
        <w:rPr>
          <w:rFonts w:ascii="Times New Roman" w:hAnsi="Times New Roman"/>
          <w:bCs/>
          <w:sz w:val="24"/>
          <w:szCs w:val="24"/>
          <w:u w:val="single"/>
        </w:rPr>
      </w:pPr>
      <w:r>
        <w:rPr>
          <w:rFonts w:ascii="Times New Roman" w:hAnsi="Times New Roman"/>
          <w:bCs/>
          <w:sz w:val="24"/>
          <w:szCs w:val="24"/>
          <w:u w:val="single"/>
        </w:rPr>
        <w:t>Chief Officer, District Council, Jamshoro</w:t>
      </w:r>
      <w:r w:rsidRPr="00950665">
        <w:rPr>
          <w:rFonts w:ascii="Times New Roman" w:hAnsi="Times New Roman"/>
          <w:bCs/>
          <w:sz w:val="24"/>
          <w:szCs w:val="24"/>
          <w:u w:val="single"/>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autoSpaceDE w:val="0"/>
        <w:autoSpaceDN w:val="0"/>
        <w:adjustRightInd w:val="0"/>
        <w:spacing w:after="8" w:line="80" w:lineRule="exact"/>
        <w:rPr>
          <w:rFonts w:ascii="Times New Roman" w:hAnsi="Times New Roman"/>
          <w:sz w:val="8"/>
          <w:szCs w:val="8"/>
        </w:rPr>
      </w:pPr>
    </w:p>
    <w:p w:rsidR="0043452E" w:rsidRDefault="0043452E" w:rsidP="0043452E">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43452E" w:rsidRPr="00D239DD" w:rsidRDefault="0043452E" w:rsidP="0043452E">
      <w:pPr>
        <w:widowControl w:val="0"/>
        <w:autoSpaceDE w:val="0"/>
        <w:autoSpaceDN w:val="0"/>
        <w:adjustRightInd w:val="0"/>
        <w:spacing w:after="0" w:line="258" w:lineRule="auto"/>
        <w:ind w:left="835" w:right="2208"/>
        <w:rPr>
          <w:rFonts w:ascii="Times New Roman" w:hAnsi="Times New Roman"/>
          <w:sz w:val="14"/>
          <w:szCs w:val="24"/>
        </w:rPr>
      </w:pPr>
    </w:p>
    <w:p w:rsidR="0043452E" w:rsidRPr="00D239DD" w:rsidRDefault="00BD46A6" w:rsidP="0043452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8"/>
          <w:szCs w:val="24"/>
          <w:u w:val="single"/>
        </w:rPr>
      </w:pPr>
      <w:proofErr w:type="gramStart"/>
      <w:r w:rsidRPr="00BD46A6">
        <w:rPr>
          <w:rFonts w:ascii="Times New Roman" w:hAnsi="Times New Roman"/>
          <w:b/>
          <w:sz w:val="26"/>
          <w:u w:val="single"/>
        </w:rPr>
        <w:t>CONSTRUCTION OF BUS SHADE AT DARGAH ABDULLAH SHAH BUKHARI, TALUKA SEHWAN, DISTRICT JAMSHORO</w:t>
      </w:r>
      <w:r w:rsidR="0043452E" w:rsidRPr="00D239DD">
        <w:rPr>
          <w:rFonts w:ascii="Times New Roman" w:hAnsi="Times New Roman"/>
          <w:b/>
          <w:sz w:val="24"/>
          <w:u w:val="single"/>
        </w:rPr>
        <w:t>.</w:t>
      </w:r>
      <w:proofErr w:type="gramEnd"/>
    </w:p>
    <w:p w:rsidR="0043452E" w:rsidRPr="00F2038D" w:rsidRDefault="0043452E" w:rsidP="0043452E">
      <w:pPr>
        <w:widowControl w:val="0"/>
        <w:autoSpaceDE w:val="0"/>
        <w:autoSpaceDN w:val="0"/>
        <w:adjustRightInd w:val="0"/>
        <w:spacing w:after="0" w:line="240" w:lineRule="exact"/>
        <w:rPr>
          <w:rFonts w:ascii="Times New Roman" w:hAnsi="Times New Roman"/>
          <w:sz w:val="18"/>
          <w:szCs w:val="24"/>
        </w:rPr>
      </w:pPr>
    </w:p>
    <w:p w:rsidR="0043452E" w:rsidRDefault="0043452E" w:rsidP="0043452E">
      <w:pPr>
        <w:widowControl w:val="0"/>
        <w:autoSpaceDE w:val="0"/>
        <w:autoSpaceDN w:val="0"/>
        <w:adjustRightInd w:val="0"/>
        <w:spacing w:after="2" w:line="60" w:lineRule="exact"/>
        <w:rPr>
          <w:rFonts w:ascii="Times New Roman" w:hAnsi="Times New Roman"/>
          <w:sz w:val="6"/>
          <w:szCs w:val="6"/>
        </w:rPr>
      </w:pPr>
    </w:p>
    <w:p w:rsidR="0043452E" w:rsidRDefault="0043452E" w:rsidP="0043452E">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43452E" w:rsidRDefault="0043452E" w:rsidP="0043452E">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43452E" w:rsidRPr="00F0339A" w:rsidRDefault="0043452E" w:rsidP="0043452E">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r w:rsidRPr="00F0339A">
        <w:rPr>
          <w:rFonts w:ascii="Times New Roman" w:hAnsi="Times New Roman"/>
          <w:b/>
          <w:bCs/>
          <w:sz w:val="24"/>
          <w:szCs w:val="24"/>
          <w:u w:val="single"/>
        </w:rPr>
        <w:t>Chief Officer, District Council, Jamshoro.</w:t>
      </w:r>
    </w:p>
    <w:p w:rsidR="0043452E" w:rsidRPr="00950665"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43452E" w:rsidRDefault="0043452E" w:rsidP="0043452E">
      <w:pPr>
        <w:widowControl w:val="0"/>
        <w:autoSpaceDE w:val="0"/>
        <w:autoSpaceDN w:val="0"/>
        <w:adjustRightInd w:val="0"/>
        <w:spacing w:after="0" w:line="260" w:lineRule="auto"/>
        <w:ind w:left="1555" w:right="2089" w:hanging="720"/>
        <w:rPr>
          <w:rFonts w:ascii="Times New Roman" w:hAnsi="Times New Roman"/>
          <w:sz w:val="24"/>
          <w:szCs w:val="24"/>
        </w:rPr>
      </w:pPr>
    </w:p>
    <w:p w:rsidR="0043452E" w:rsidRPr="00F0339A" w:rsidRDefault="0043452E" w:rsidP="0043452E">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sidRPr="009220C5">
        <w:rPr>
          <w:rFonts w:ascii="Times New Roman" w:hAnsi="Times New Roman"/>
          <w:b/>
          <w:bCs/>
          <w:sz w:val="24"/>
          <w:szCs w:val="24"/>
        </w:rPr>
        <w:tab/>
      </w:r>
      <w:r w:rsidRPr="009220C5">
        <w:rPr>
          <w:rFonts w:ascii="Times New Roman" w:hAnsi="Times New Roman"/>
          <w:b/>
          <w:bCs/>
          <w:sz w:val="24"/>
          <w:szCs w:val="24"/>
        </w:rPr>
        <w:tab/>
      </w:r>
      <w:r w:rsidRPr="00F0339A">
        <w:rPr>
          <w:rFonts w:ascii="Times New Roman" w:hAnsi="Times New Roman"/>
          <w:b/>
          <w:bCs/>
          <w:sz w:val="24"/>
          <w:szCs w:val="24"/>
          <w:u w:val="single"/>
        </w:rPr>
        <w:t>Chief Officer, District Council, Jamshoro.</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60" w:lineRule="exact"/>
        <w:rPr>
          <w:rFonts w:ascii="Times New Roman" w:hAnsi="Times New Roman"/>
          <w:sz w:val="6"/>
          <w:szCs w:val="6"/>
        </w:rPr>
      </w:pPr>
    </w:p>
    <w:p w:rsidR="0043452E" w:rsidRDefault="0043452E" w:rsidP="0043452E">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43452E" w:rsidRDefault="0043452E" w:rsidP="0043452E">
      <w:pPr>
        <w:widowControl w:val="0"/>
        <w:autoSpaceDE w:val="0"/>
        <w:autoSpaceDN w:val="0"/>
        <w:adjustRightInd w:val="0"/>
        <w:spacing w:after="0" w:line="240" w:lineRule="auto"/>
        <w:ind w:left="806" w:right="-20"/>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43452E" w:rsidRDefault="0043452E" w:rsidP="0043452E">
      <w:pPr>
        <w:widowControl w:val="0"/>
        <w:autoSpaceDE w:val="0"/>
        <w:autoSpaceDN w:val="0"/>
        <w:adjustRightInd w:val="0"/>
        <w:spacing w:after="0" w:line="6" w:lineRule="exact"/>
        <w:rPr>
          <w:rFonts w:ascii="Times New Roman" w:hAnsi="Times New Roman"/>
          <w:sz w:val="2"/>
          <w:szCs w:val="2"/>
        </w:rPr>
      </w:pPr>
    </w:p>
    <w:p w:rsidR="0043452E" w:rsidRDefault="0043452E" w:rsidP="0043452E">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43452E" w:rsidRDefault="0043452E" w:rsidP="0043452E">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43452E" w:rsidRDefault="0043452E" w:rsidP="0043452E">
      <w:pPr>
        <w:widowControl w:val="0"/>
        <w:autoSpaceDE w:val="0"/>
        <w:autoSpaceDN w:val="0"/>
        <w:adjustRightInd w:val="0"/>
        <w:spacing w:after="0" w:line="246" w:lineRule="auto"/>
        <w:ind w:right="1221"/>
        <w:rPr>
          <w:rFonts w:ascii="Times New Roman" w:hAnsi="Times New Roman"/>
          <w:sz w:val="24"/>
          <w:szCs w:val="24"/>
        </w:rPr>
      </w:pPr>
    </w:p>
    <w:p w:rsidR="0043452E" w:rsidRDefault="0043452E" w:rsidP="0043452E">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 xml:space="preserve">and </w:t>
      </w:r>
    </w:p>
    <w:p w:rsidR="0043452E" w:rsidRDefault="0043452E" w:rsidP="0043452E">
      <w:pPr>
        <w:widowControl w:val="0"/>
        <w:autoSpaceDE w:val="0"/>
        <w:autoSpaceDN w:val="0"/>
        <w:adjustRightInd w:val="0"/>
        <w:spacing w:after="0" w:line="246" w:lineRule="auto"/>
        <w:ind w:left="720" w:right="1221" w:firstLine="720"/>
        <w:rPr>
          <w:rFonts w:ascii="Times New Roman" w:hAnsi="Times New Roman"/>
          <w:sz w:val="24"/>
          <w:szCs w:val="24"/>
        </w:rPr>
      </w:pPr>
      <w:proofErr w:type="gramStart"/>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w:t>
      </w:r>
      <w:proofErr w:type="gramEnd"/>
      <w:r>
        <w:rPr>
          <w:rFonts w:ascii="Times New Roman" w:hAnsi="Times New Roman"/>
          <w:sz w:val="24"/>
          <w:szCs w:val="24"/>
        </w:rPr>
        <w:t xml:space="preserv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43452E" w:rsidRPr="00F2038D" w:rsidRDefault="0043452E" w:rsidP="0043452E">
      <w:pPr>
        <w:widowControl w:val="0"/>
        <w:autoSpaceDE w:val="0"/>
        <w:autoSpaceDN w:val="0"/>
        <w:adjustRightInd w:val="0"/>
        <w:spacing w:after="0" w:line="240" w:lineRule="exact"/>
        <w:rPr>
          <w:rFonts w:ascii="Times New Roman" w:hAnsi="Times New Roman"/>
          <w:sz w:val="18"/>
          <w:szCs w:val="24"/>
        </w:rPr>
      </w:pPr>
    </w:p>
    <w:p w:rsidR="0043452E" w:rsidRDefault="0043452E" w:rsidP="0043452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43452E" w:rsidRDefault="0043452E" w:rsidP="0043452E">
      <w:pPr>
        <w:widowControl w:val="0"/>
        <w:autoSpaceDE w:val="0"/>
        <w:autoSpaceDN w:val="0"/>
        <w:adjustRightInd w:val="0"/>
        <w:spacing w:after="3" w:line="40" w:lineRule="exact"/>
        <w:rPr>
          <w:rFonts w:ascii="Times New Roman" w:hAnsi="Times New Roman"/>
          <w:sz w:val="4"/>
          <w:szCs w:val="4"/>
        </w:rPr>
      </w:pPr>
    </w:p>
    <w:p w:rsidR="0043452E" w:rsidRDefault="0043452E" w:rsidP="0043452E">
      <w:pPr>
        <w:widowControl w:val="0"/>
        <w:autoSpaceDE w:val="0"/>
        <w:autoSpaceDN w:val="0"/>
        <w:adjustRightInd w:val="0"/>
        <w:spacing w:after="15" w:line="40" w:lineRule="exact"/>
        <w:rPr>
          <w:rFonts w:ascii="Times New Roman" w:hAnsi="Times New Roman"/>
          <w:sz w:val="12"/>
          <w:szCs w:val="4"/>
        </w:rPr>
      </w:pPr>
    </w:p>
    <w:p w:rsidR="0043452E" w:rsidRPr="00F2038D" w:rsidRDefault="0043452E" w:rsidP="0043452E">
      <w:pPr>
        <w:widowControl w:val="0"/>
        <w:autoSpaceDE w:val="0"/>
        <w:autoSpaceDN w:val="0"/>
        <w:adjustRightInd w:val="0"/>
        <w:spacing w:after="15" w:line="40" w:lineRule="exact"/>
        <w:rPr>
          <w:rFonts w:ascii="Times New Roman" w:hAnsi="Times New Roman"/>
          <w:sz w:val="12"/>
          <w:szCs w:val="4"/>
        </w:rPr>
      </w:pPr>
    </w:p>
    <w:p w:rsidR="0043452E" w:rsidRDefault="0043452E" w:rsidP="0043452E">
      <w:pPr>
        <w:widowControl w:val="0"/>
        <w:autoSpaceDE w:val="0"/>
        <w:autoSpaceDN w:val="0"/>
        <w:adjustRightInd w:val="0"/>
        <w:spacing w:after="0" w:line="253" w:lineRule="auto"/>
        <w:ind w:left="835" w:right="1488" w:hanging="719"/>
        <w:rPr>
          <w:rFonts w:ascii="Times New Roman" w:hAnsi="Times New Roman"/>
          <w:sz w:val="24"/>
          <w:szCs w:val="24"/>
        </w:rPr>
      </w:pPr>
    </w:p>
    <w:p w:rsidR="0043452E" w:rsidRDefault="0043452E" w:rsidP="0043452E">
      <w:pPr>
        <w:widowControl w:val="0"/>
        <w:autoSpaceDE w:val="0"/>
        <w:autoSpaceDN w:val="0"/>
        <w:adjustRightInd w:val="0"/>
        <w:spacing w:after="0" w:line="253" w:lineRule="auto"/>
        <w:ind w:left="835" w:right="1488" w:hanging="719"/>
        <w:rPr>
          <w:rFonts w:ascii="Times New Roman" w:hAnsi="Times New Roman"/>
          <w:sz w:val="24"/>
          <w:szCs w:val="24"/>
        </w:rPr>
      </w:pPr>
    </w:p>
    <w:p w:rsidR="0043452E" w:rsidRDefault="0043452E" w:rsidP="0043452E">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lastRenderedPageBreak/>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43452E" w:rsidRDefault="0043452E" w:rsidP="0043452E">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60" w:lineRule="exact"/>
        <w:rPr>
          <w:rFonts w:ascii="Times New Roman" w:hAnsi="Times New Roman"/>
          <w:sz w:val="6"/>
          <w:szCs w:val="6"/>
        </w:rPr>
      </w:pPr>
    </w:p>
    <w:p w:rsidR="0043452E" w:rsidRPr="00F0339A" w:rsidRDefault="0043452E" w:rsidP="0043452E">
      <w:pPr>
        <w:widowControl w:val="0"/>
        <w:autoSpaceDE w:val="0"/>
        <w:autoSpaceDN w:val="0"/>
        <w:adjustRightInd w:val="0"/>
        <w:spacing w:after="0" w:line="253" w:lineRule="auto"/>
        <w:ind w:left="835" w:right="529"/>
        <w:rPr>
          <w:rFonts w:ascii="Times New Roman" w:hAnsi="Times New Roman"/>
          <w:b/>
          <w:sz w:val="24"/>
          <w:szCs w:val="24"/>
          <w:u w:val="single"/>
        </w:rPr>
      </w:pPr>
      <w:r w:rsidRPr="00F0339A">
        <w:rPr>
          <w:rFonts w:ascii="Times New Roman" w:hAnsi="Times New Roman"/>
          <w:b/>
          <w:bCs/>
          <w:sz w:val="24"/>
          <w:szCs w:val="24"/>
          <w:u w:val="single"/>
        </w:rPr>
        <w:t>Chief Officer, District Council, Jamshoro.</w:t>
      </w:r>
    </w:p>
    <w:p w:rsidR="0043452E" w:rsidRDefault="0043452E" w:rsidP="0043452E">
      <w:pPr>
        <w:widowControl w:val="0"/>
        <w:autoSpaceDE w:val="0"/>
        <w:autoSpaceDN w:val="0"/>
        <w:adjustRightInd w:val="0"/>
        <w:spacing w:after="0" w:line="253" w:lineRule="auto"/>
        <w:ind w:left="835" w:right="529"/>
        <w:rPr>
          <w:rFonts w:ascii="Times New Roman" w:hAnsi="Times New Roman"/>
          <w:sz w:val="24"/>
          <w:szCs w:val="24"/>
        </w:rPr>
      </w:pP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tabs>
          <w:tab w:val="left" w:pos="835"/>
        </w:tabs>
        <w:autoSpaceDE w:val="0"/>
        <w:autoSpaceDN w:val="0"/>
        <w:adjustRightInd w:val="0"/>
        <w:spacing w:after="0" w:line="260" w:lineRule="auto"/>
        <w:ind w:left="1620" w:right="-331" w:hanging="1439"/>
        <w:rPr>
          <w:rFonts w:ascii="Times New Roman" w:hAnsi="Times New Roman"/>
          <w:i/>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Pr>
          <w:rFonts w:ascii="Times New Roman" w:hAnsi="Times New Roman"/>
          <w:bCs/>
          <w:sz w:val="24"/>
          <w:szCs w:val="24"/>
          <w:u w:val="single"/>
        </w:rPr>
        <w:t>Chief Officer, District Council, Jamshoro</w:t>
      </w:r>
      <w:r w:rsidRPr="00950665">
        <w:rPr>
          <w:rFonts w:ascii="Times New Roman" w:hAnsi="Times New Roman"/>
          <w:bCs/>
          <w:sz w:val="24"/>
          <w:szCs w:val="24"/>
          <w:u w:val="single"/>
        </w:rPr>
        <w:t>.</w:t>
      </w:r>
      <w:r w:rsidRPr="002F1F7B">
        <w:rPr>
          <w:rFonts w:ascii="Times New Roman" w:hAnsi="Times New Roman"/>
          <w:i/>
          <w:sz w:val="24"/>
          <w:szCs w:val="24"/>
        </w:rPr>
        <w:t xml:space="preserve"> </w:t>
      </w:r>
    </w:p>
    <w:p w:rsidR="0043452E" w:rsidRDefault="0043452E" w:rsidP="0043452E">
      <w:pPr>
        <w:widowControl w:val="0"/>
        <w:tabs>
          <w:tab w:val="left" w:pos="835"/>
        </w:tabs>
        <w:autoSpaceDE w:val="0"/>
        <w:autoSpaceDN w:val="0"/>
        <w:adjustRightInd w:val="0"/>
        <w:spacing w:after="0" w:line="260" w:lineRule="auto"/>
        <w:ind w:left="1620" w:right="-331" w:hanging="1439"/>
        <w:rPr>
          <w:rFonts w:ascii="Times New Roman" w:hAnsi="Times New Roman"/>
          <w:b/>
          <w:sz w:val="24"/>
          <w:szCs w:val="24"/>
        </w:rPr>
      </w:pPr>
      <w:r>
        <w:rPr>
          <w:rFonts w:ascii="Times New Roman" w:hAnsi="Times New Roman"/>
          <w:i/>
          <w:sz w:val="24"/>
          <w:szCs w:val="24"/>
        </w:rPr>
        <w:tab/>
      </w:r>
      <w:r>
        <w:rPr>
          <w:rFonts w:ascii="Times New Roman" w:hAnsi="Times New Roman"/>
          <w:i/>
          <w:sz w:val="24"/>
          <w:szCs w:val="24"/>
        </w:rPr>
        <w:tab/>
      </w:r>
      <w:r w:rsidRPr="002F1F7B">
        <w:rPr>
          <w:rFonts w:ascii="Times New Roman" w:hAnsi="Times New Roman"/>
          <w:i/>
          <w:sz w:val="24"/>
          <w:szCs w:val="24"/>
        </w:rPr>
        <w:t xml:space="preserve"> </w:t>
      </w:r>
      <w:r>
        <w:rPr>
          <w:rFonts w:ascii="Times New Roman" w:hAnsi="Times New Roman"/>
          <w:szCs w:val="24"/>
        </w:rPr>
        <w:t>District Council Office, Jamshoro</w:t>
      </w:r>
      <w:r w:rsidRPr="002F1F7B">
        <w:rPr>
          <w:rFonts w:ascii="Times New Roman" w:hAnsi="Times New Roman"/>
          <w:sz w:val="24"/>
          <w:szCs w:val="24"/>
        </w:rPr>
        <w:t>.</w:t>
      </w:r>
    </w:p>
    <w:p w:rsidR="0043452E" w:rsidRDefault="0043452E" w:rsidP="0043452E">
      <w:pPr>
        <w:widowControl w:val="0"/>
        <w:autoSpaceDE w:val="0"/>
        <w:autoSpaceDN w:val="0"/>
        <w:adjustRightInd w:val="0"/>
        <w:spacing w:after="0" w:line="240" w:lineRule="auto"/>
        <w:ind w:left="1620" w:right="-20" w:hanging="785"/>
        <w:rPr>
          <w:rFonts w:ascii="Times New Roman" w:hAnsi="Times New Roman"/>
          <w:sz w:val="24"/>
          <w:szCs w:val="24"/>
        </w:rPr>
      </w:pPr>
    </w:p>
    <w:p w:rsidR="0043452E" w:rsidRDefault="0043452E" w:rsidP="0043452E">
      <w:pPr>
        <w:widowControl w:val="0"/>
        <w:autoSpaceDE w:val="0"/>
        <w:autoSpaceDN w:val="0"/>
        <w:adjustRightInd w:val="0"/>
        <w:spacing w:after="4" w:line="20" w:lineRule="exact"/>
        <w:rPr>
          <w:rFonts w:ascii="Times New Roman" w:hAnsi="Times New Roman"/>
          <w:sz w:val="2"/>
          <w:szCs w:val="2"/>
        </w:rPr>
      </w:pPr>
    </w:p>
    <w:p w:rsidR="0043452E" w:rsidRDefault="0043452E" w:rsidP="0043452E">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43452E" w:rsidRDefault="0043452E" w:rsidP="0043452E">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43452E" w:rsidRDefault="0043452E" w:rsidP="0043452E">
      <w:pPr>
        <w:widowControl w:val="0"/>
        <w:numPr>
          <w:ilvl w:val="1"/>
          <w:numId w:val="11"/>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43452E" w:rsidRDefault="0043452E" w:rsidP="0043452E">
      <w:pPr>
        <w:widowControl w:val="0"/>
        <w:autoSpaceDE w:val="0"/>
        <w:autoSpaceDN w:val="0"/>
        <w:adjustRightInd w:val="0"/>
        <w:spacing w:after="3" w:line="80" w:lineRule="exact"/>
        <w:rPr>
          <w:rFonts w:ascii="Times New Roman" w:hAnsi="Times New Roman"/>
          <w:sz w:val="8"/>
          <w:szCs w:val="8"/>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43452E" w:rsidRDefault="0043452E" w:rsidP="0043452E">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0" w:line="40" w:lineRule="exact"/>
        <w:rPr>
          <w:rFonts w:ascii="Times New Roman" w:hAnsi="Times New Roman"/>
          <w:sz w:val="4"/>
          <w:szCs w:val="4"/>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43452E" w:rsidRDefault="0043452E" w:rsidP="0043452E">
      <w:pPr>
        <w:widowControl w:val="0"/>
        <w:numPr>
          <w:ilvl w:val="0"/>
          <w:numId w:val="9"/>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3" w:line="40" w:lineRule="exact"/>
        <w:rPr>
          <w:rFonts w:ascii="Times New Roman" w:hAnsi="Times New Roman"/>
          <w:sz w:val="4"/>
          <w:szCs w:val="4"/>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60" w:lineRule="exact"/>
        <w:rPr>
          <w:rFonts w:ascii="Times New Roman" w:hAnsi="Times New Roman"/>
          <w:sz w:val="6"/>
          <w:szCs w:val="6"/>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40" w:lineRule="exact"/>
        <w:rPr>
          <w:rFonts w:ascii="Times New Roman" w:hAnsi="Times New Roman"/>
          <w:sz w:val="4"/>
          <w:szCs w:val="4"/>
        </w:rPr>
      </w:pPr>
    </w:p>
    <w:p w:rsidR="0043452E" w:rsidRDefault="0043452E" w:rsidP="0043452E">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5" w:line="40" w:lineRule="exact"/>
        <w:rPr>
          <w:rFonts w:ascii="Times New Roman" w:hAnsi="Times New Roman"/>
          <w:sz w:val="4"/>
          <w:szCs w:val="4"/>
        </w:rPr>
      </w:pPr>
    </w:p>
    <w:p w:rsidR="0043452E" w:rsidRDefault="0043452E" w:rsidP="0043452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03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43452E" w:rsidRDefault="0043452E" w:rsidP="0043452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 on those items and in the manner as notified by Finance Department, Government of Sindh, after bid opening during currency of the contract.</w:t>
      </w:r>
    </w:p>
    <w:p w:rsidR="00B4110D" w:rsidRDefault="00B4110D" w:rsidP="0043452E">
      <w:pPr>
        <w:widowControl w:val="0"/>
        <w:autoSpaceDE w:val="0"/>
        <w:autoSpaceDN w:val="0"/>
        <w:adjustRightInd w:val="0"/>
        <w:spacing w:after="0" w:line="240" w:lineRule="auto"/>
        <w:ind w:right="-20"/>
        <w:jc w:val="center"/>
        <w:rPr>
          <w:rFonts w:ascii="Times New Roman" w:hAnsi="Times New Roman"/>
          <w:sz w:val="24"/>
          <w:szCs w:val="24"/>
        </w:rPr>
      </w:pPr>
    </w:p>
    <w:p w:rsidR="00B4110D" w:rsidRDefault="00B4110D" w:rsidP="00B4110D">
      <w:pPr>
        <w:pStyle w:val="NoSpacing"/>
        <w:rPr>
          <w:rFonts w:ascii="Cambria" w:hAnsi="Cambria"/>
          <w:szCs w:val="28"/>
        </w:rPr>
      </w:pPr>
      <w:r>
        <w:rPr>
          <w:rFonts w:ascii="Cambria" w:hAnsi="Cambria"/>
          <w:szCs w:val="28"/>
        </w:rPr>
        <w:t xml:space="preserve">  </w:t>
      </w:r>
    </w:p>
    <w:p w:rsidR="0043452E" w:rsidRDefault="0043452E" w:rsidP="00B4110D">
      <w:pPr>
        <w:pStyle w:val="NoSpacing"/>
        <w:rPr>
          <w:rFonts w:ascii="Cambria" w:hAnsi="Cambria"/>
          <w:b/>
        </w:rPr>
      </w:pPr>
    </w:p>
    <w:p w:rsidR="00B4110D" w:rsidRDefault="00B4110D" w:rsidP="00B4110D">
      <w:pPr>
        <w:pStyle w:val="NoSpacing"/>
        <w:jc w:val="center"/>
        <w:rPr>
          <w:rFonts w:ascii="Cambria" w:hAnsi="Cambria"/>
          <w:szCs w:val="28"/>
        </w:rPr>
      </w:pPr>
    </w:p>
    <w:p w:rsidR="00636A19" w:rsidRDefault="00636A19">
      <w:pPr>
        <w:rPr>
          <w:rFonts w:ascii="Times New Roman" w:hAnsi="Times New Roman"/>
        </w:rPr>
      </w:pPr>
      <w:r>
        <w:rPr>
          <w:rFonts w:ascii="Times New Roman" w:hAnsi="Times New Roman"/>
        </w:rPr>
        <w:br w:type="page"/>
      </w:r>
    </w:p>
    <w:p w:rsidR="00636A19" w:rsidRDefault="00636A19" w:rsidP="00636A19">
      <w:pPr>
        <w:pStyle w:val="Default"/>
        <w:pageBreakBefore/>
        <w:jc w:val="center"/>
        <w:rPr>
          <w:sz w:val="26"/>
          <w:szCs w:val="26"/>
        </w:rPr>
      </w:pPr>
      <w:r>
        <w:rPr>
          <w:b/>
          <w:bCs/>
          <w:sz w:val="26"/>
          <w:szCs w:val="26"/>
        </w:rPr>
        <w:lastRenderedPageBreak/>
        <w:t>Conditions of Contract</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636A19">
      <w:pPr>
        <w:pStyle w:val="Default"/>
        <w:rPr>
          <w:sz w:val="26"/>
          <w:szCs w:val="26"/>
        </w:rPr>
      </w:pPr>
    </w:p>
    <w:p w:rsidR="00636A19" w:rsidRDefault="00636A19" w:rsidP="00636A19">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636A19">
      <w:pPr>
        <w:pStyle w:val="Default"/>
        <w:rPr>
          <w:sz w:val="26"/>
          <w:szCs w:val="26"/>
        </w:rPr>
      </w:pPr>
    </w:p>
    <w:p w:rsidR="00636A19" w:rsidRDefault="00636A19" w:rsidP="00636A19">
      <w:pPr>
        <w:pStyle w:val="Default"/>
        <w:rPr>
          <w:b/>
          <w:bCs/>
          <w:sz w:val="26"/>
          <w:szCs w:val="26"/>
        </w:rPr>
      </w:pPr>
      <w:r>
        <w:rPr>
          <w:b/>
          <w:bCs/>
          <w:sz w:val="26"/>
          <w:szCs w:val="26"/>
        </w:rPr>
        <w:t xml:space="preserve">Clause – 3: Termination of the Contract. </w:t>
      </w:r>
    </w:p>
    <w:p w:rsidR="00636A19" w:rsidRDefault="00636A19" w:rsidP="00636A19">
      <w:pPr>
        <w:pStyle w:val="Default"/>
        <w:rPr>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636A19">
      <w:pPr>
        <w:pStyle w:val="Default"/>
        <w:rPr>
          <w:sz w:val="26"/>
          <w:szCs w:val="26"/>
        </w:rPr>
      </w:pPr>
    </w:p>
    <w:p w:rsidR="00636A19" w:rsidRDefault="00636A19" w:rsidP="00636A19">
      <w:pPr>
        <w:pStyle w:val="Default"/>
        <w:ind w:left="720"/>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636A19">
      <w:pPr>
        <w:pStyle w:val="Default"/>
        <w:ind w:left="1440" w:hanging="720"/>
        <w:rPr>
          <w:sz w:val="26"/>
          <w:szCs w:val="26"/>
        </w:rPr>
      </w:pPr>
      <w:r>
        <w:rPr>
          <w:sz w:val="26"/>
          <w:szCs w:val="26"/>
        </w:rPr>
        <w:t xml:space="preserve">(ii) </w:t>
      </w:r>
      <w:r>
        <w:rPr>
          <w:sz w:val="26"/>
          <w:szCs w:val="26"/>
        </w:rPr>
        <w:tab/>
        <w:t xml:space="preserve">the progress of any particular portion of the work is unsatisfactory and notice of 10 days has expired; </w:t>
      </w:r>
    </w:p>
    <w:p w:rsidR="00636A19" w:rsidRDefault="00636A19" w:rsidP="00636A19">
      <w:pPr>
        <w:pStyle w:val="Default"/>
        <w:ind w:left="1440" w:hanging="720"/>
        <w:rPr>
          <w:sz w:val="26"/>
          <w:szCs w:val="26"/>
        </w:rPr>
      </w:pPr>
      <w:r>
        <w:rPr>
          <w:sz w:val="26"/>
          <w:szCs w:val="26"/>
        </w:rPr>
        <w:t xml:space="preserve">(iii) </w:t>
      </w:r>
      <w:r>
        <w:rPr>
          <w:sz w:val="26"/>
          <w:szCs w:val="26"/>
        </w:rPr>
        <w:tab/>
        <w:t xml:space="preserve">in the case of abandonment of the work owing to the serious illness or death of the contractor or any other cause. </w:t>
      </w:r>
    </w:p>
    <w:p w:rsidR="00636A19" w:rsidRDefault="00636A19" w:rsidP="00636A19">
      <w:pPr>
        <w:pStyle w:val="Default"/>
        <w:ind w:left="1440" w:hanging="720"/>
        <w:rPr>
          <w:sz w:val="26"/>
          <w:szCs w:val="26"/>
        </w:rPr>
      </w:pPr>
      <w:r>
        <w:rPr>
          <w:sz w:val="26"/>
          <w:szCs w:val="26"/>
        </w:rPr>
        <w:t xml:space="preserve">(iv) </w:t>
      </w:r>
      <w:r>
        <w:rPr>
          <w:sz w:val="26"/>
          <w:szCs w:val="26"/>
        </w:rPr>
        <w:tab/>
        <w:t xml:space="preserve">contractor can also request for termination of contract if a payment certified by the Engineer is not paid to the contractor within 60 days of the date of the submission of the bill;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636A19">
      <w:pPr>
        <w:pStyle w:val="Default"/>
        <w:ind w:left="720"/>
        <w:rPr>
          <w:sz w:val="26"/>
          <w:szCs w:val="26"/>
        </w:rPr>
      </w:pPr>
    </w:p>
    <w:p w:rsidR="00636A19" w:rsidRDefault="00636A19" w:rsidP="00636A19">
      <w:pPr>
        <w:pStyle w:val="Default"/>
        <w:ind w:left="720"/>
        <w:rPr>
          <w:sz w:val="26"/>
          <w:szCs w:val="26"/>
        </w:rPr>
      </w:pPr>
      <w:r>
        <w:rPr>
          <w:sz w:val="26"/>
          <w:szCs w:val="26"/>
        </w:rPr>
        <w:t>(</w:t>
      </w:r>
      <w:proofErr w:type="spellStart"/>
      <w:r>
        <w:rPr>
          <w:sz w:val="26"/>
          <w:szCs w:val="26"/>
        </w:rPr>
        <w:t>i</w:t>
      </w:r>
      <w:proofErr w:type="spellEnd"/>
      <w:r>
        <w:rPr>
          <w:sz w:val="26"/>
          <w:szCs w:val="26"/>
        </w:rPr>
        <w:t xml:space="preserve">) to forfeit the security deposit available except conditions mentioned at A (iii) and (iv) above; </w:t>
      </w:r>
    </w:p>
    <w:p w:rsidR="00636A19" w:rsidRDefault="00636A19" w:rsidP="00636A19">
      <w:pPr>
        <w:pStyle w:val="Default"/>
        <w:ind w:firstLine="720"/>
        <w:rPr>
          <w:sz w:val="26"/>
          <w:szCs w:val="26"/>
        </w:rPr>
      </w:pPr>
    </w:p>
    <w:p w:rsidR="00636A19" w:rsidRDefault="00636A19" w:rsidP="00636A19">
      <w:pPr>
        <w:pStyle w:val="Default"/>
        <w:ind w:firstLine="720"/>
        <w:rPr>
          <w:sz w:val="26"/>
          <w:szCs w:val="26"/>
        </w:rPr>
      </w:pPr>
      <w:r>
        <w:rPr>
          <w:sz w:val="26"/>
          <w:szCs w:val="26"/>
        </w:rPr>
        <w:t xml:space="preserve">(ii) to finalize the work by measuring the work done by the contractor. </w:t>
      </w:r>
    </w:p>
    <w:p w:rsidR="00636A19" w:rsidRDefault="00636A19" w:rsidP="00636A19">
      <w:pPr>
        <w:rPr>
          <w:rFonts w:ascii="Times New Roman" w:hAnsi="Times New Roman"/>
          <w:color w:val="000000"/>
          <w:sz w:val="26"/>
          <w:szCs w:val="26"/>
        </w:rPr>
      </w:pPr>
      <w:r>
        <w:rPr>
          <w:sz w:val="26"/>
          <w:szCs w:val="26"/>
        </w:rPr>
        <w:br w:type="page"/>
      </w:r>
    </w:p>
    <w:p w:rsidR="00636A19" w:rsidRDefault="00636A19" w:rsidP="00636A19">
      <w:pPr>
        <w:pStyle w:val="Default"/>
        <w:pageBreakBefore/>
        <w:ind w:left="720" w:hanging="720"/>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636A19">
      <w:pPr>
        <w:pStyle w:val="Default"/>
        <w:rPr>
          <w:sz w:val="26"/>
          <w:szCs w:val="26"/>
        </w:rPr>
      </w:pPr>
    </w:p>
    <w:p w:rsidR="00636A19" w:rsidRDefault="00636A19" w:rsidP="00636A19">
      <w:pPr>
        <w:pStyle w:val="Default"/>
        <w:ind w:left="1440" w:hanging="720"/>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636A19">
      <w:pPr>
        <w:pStyle w:val="Default"/>
        <w:ind w:left="720"/>
        <w:rPr>
          <w:sz w:val="26"/>
          <w:szCs w:val="26"/>
        </w:rPr>
      </w:pPr>
    </w:p>
    <w:p w:rsidR="00636A19" w:rsidRDefault="00636A19" w:rsidP="00636A19">
      <w:pPr>
        <w:pStyle w:val="Default"/>
        <w:ind w:left="1440" w:hanging="720"/>
        <w:rPr>
          <w:sz w:val="26"/>
          <w:szCs w:val="26"/>
        </w:rPr>
      </w:pPr>
      <w:r>
        <w:rPr>
          <w:sz w:val="26"/>
          <w:szCs w:val="26"/>
        </w:rPr>
        <w:t xml:space="preserve">(ii) </w:t>
      </w:r>
      <w:r>
        <w:rPr>
          <w:sz w:val="26"/>
          <w:szCs w:val="26"/>
        </w:rPr>
        <w:tab/>
        <w:t xml:space="preserve">however, the contractor can claim for the work done at site duly certified by the executive engineer in writing regarding the performance of such work and has not been paid. </w:t>
      </w:r>
    </w:p>
    <w:p w:rsidR="00636A19" w:rsidRDefault="00636A19" w:rsidP="00636A19">
      <w:pPr>
        <w:pStyle w:val="Default"/>
        <w:ind w:firstLine="720"/>
        <w:rPr>
          <w:sz w:val="26"/>
          <w:szCs w:val="26"/>
        </w:rPr>
      </w:pPr>
      <w:r>
        <w:rPr>
          <w:sz w:val="26"/>
          <w:szCs w:val="26"/>
        </w:rPr>
        <w:t xml:space="preserve">Procuring Agency/Engineer may invite fresh bids for remaining work.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636A19">
      <w:pPr>
        <w:pStyle w:val="Default"/>
        <w:rPr>
          <w:sz w:val="26"/>
          <w:szCs w:val="26"/>
        </w:rPr>
      </w:pPr>
    </w:p>
    <w:p w:rsidR="00636A19" w:rsidRDefault="00636A19" w:rsidP="00636A19">
      <w:pPr>
        <w:pStyle w:val="Default"/>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636A19">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636A19">
      <w:pPr>
        <w:pStyle w:val="Default"/>
        <w:rPr>
          <w:sz w:val="26"/>
          <w:szCs w:val="26"/>
        </w:rPr>
      </w:pPr>
    </w:p>
    <w:p w:rsidR="00636A19" w:rsidRDefault="00636A19" w:rsidP="00636A19">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636A19">
      <w:pPr>
        <w:pStyle w:val="Default"/>
        <w:pageBreakBefore/>
        <w:rPr>
          <w:sz w:val="26"/>
          <w:szCs w:val="26"/>
        </w:rPr>
      </w:pPr>
      <w:r>
        <w:rPr>
          <w:b/>
          <w:bCs/>
          <w:sz w:val="26"/>
          <w:szCs w:val="26"/>
        </w:rPr>
        <w:lastRenderedPageBreak/>
        <w:t xml:space="preserve">Clause – 7: Payments.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636A19">
      <w:pPr>
        <w:pStyle w:val="Default"/>
        <w:rPr>
          <w:sz w:val="26"/>
          <w:szCs w:val="26"/>
        </w:rPr>
      </w:pPr>
    </w:p>
    <w:p w:rsidR="00636A19" w:rsidRDefault="00636A19" w:rsidP="00636A19">
      <w:pPr>
        <w:pStyle w:val="Default"/>
        <w:ind w:left="720"/>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636A19">
      <w:pPr>
        <w:pStyle w:val="Default"/>
        <w:rPr>
          <w:sz w:val="26"/>
          <w:szCs w:val="26"/>
        </w:rPr>
      </w:pPr>
    </w:p>
    <w:p w:rsidR="00636A19" w:rsidRDefault="00636A19" w:rsidP="00636A19">
      <w:pPr>
        <w:pStyle w:val="Default"/>
        <w:ind w:left="720"/>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9: Issuance of Variation and Repeat Orders.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636A19">
      <w:pPr>
        <w:pStyle w:val="Default"/>
        <w:rPr>
          <w:b/>
          <w:bCs/>
          <w:sz w:val="26"/>
          <w:szCs w:val="26"/>
        </w:rPr>
      </w:pPr>
    </w:p>
    <w:p w:rsidR="00636A19" w:rsidRDefault="00636A19">
      <w:pPr>
        <w:rPr>
          <w:rFonts w:ascii="Times New Roman" w:eastAsiaTheme="minorHAnsi" w:hAnsi="Times New Roman"/>
          <w:b/>
          <w:bCs/>
          <w:color w:val="000000"/>
          <w:sz w:val="26"/>
          <w:szCs w:val="26"/>
        </w:rPr>
      </w:pPr>
      <w:r>
        <w:rPr>
          <w:b/>
          <w:bCs/>
          <w:sz w:val="26"/>
          <w:szCs w:val="26"/>
        </w:rPr>
        <w:br w:type="page"/>
      </w:r>
    </w:p>
    <w:p w:rsidR="00636A19" w:rsidRDefault="00636A19" w:rsidP="00636A19">
      <w:pPr>
        <w:pStyle w:val="Default"/>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(E) </w:t>
      </w:r>
      <w:r>
        <w:rPr>
          <w:sz w:val="26"/>
          <w:szCs w:val="26"/>
        </w:rPr>
        <w:t xml:space="preserve">In case of quantities of work executed result the Initial Contract Price to be </w:t>
      </w:r>
      <w:proofErr w:type="spellStart"/>
      <w:r>
        <w:rPr>
          <w:sz w:val="26"/>
          <w:szCs w:val="26"/>
        </w:rPr>
        <w:t>xceeded</w:t>
      </w:r>
      <w:proofErr w:type="spellEnd"/>
      <w:r>
        <w:rPr>
          <w:sz w:val="26"/>
          <w:szCs w:val="26"/>
        </w:rPr>
        <w:t xml:space="preserve"> by more than 15%, and then Engineer can adjust the rates for those quantities causing excess the cost of contract beyond 15% after approval of Superintending Engineer.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Clause-10: Quality Control.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 Uncorrected Defects: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636A19">
      <w:pPr>
        <w:pStyle w:val="Default"/>
        <w:ind w:left="1440" w:hanging="720"/>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636A19">
      <w:pPr>
        <w:pStyle w:val="Default"/>
        <w:rPr>
          <w:b/>
          <w:bCs/>
          <w:sz w:val="26"/>
          <w:szCs w:val="26"/>
        </w:rPr>
      </w:pPr>
    </w:p>
    <w:p w:rsidR="00636A19" w:rsidRDefault="00636A19">
      <w:pPr>
        <w:rPr>
          <w:rFonts w:ascii="Times New Roman" w:eastAsiaTheme="minorHAnsi" w:hAnsi="Times New Roman"/>
          <w:b/>
          <w:bCs/>
          <w:color w:val="000000"/>
          <w:sz w:val="26"/>
          <w:szCs w:val="26"/>
        </w:rPr>
      </w:pPr>
      <w:r>
        <w:rPr>
          <w:b/>
          <w:bCs/>
          <w:sz w:val="26"/>
          <w:szCs w:val="26"/>
        </w:rPr>
        <w:br w:type="page"/>
      </w:r>
    </w:p>
    <w:p w:rsidR="00636A19" w:rsidRDefault="00636A19" w:rsidP="00636A19">
      <w:pPr>
        <w:pStyle w:val="Default"/>
        <w:rPr>
          <w:sz w:val="26"/>
          <w:szCs w:val="26"/>
        </w:rPr>
      </w:pPr>
      <w:r>
        <w:rPr>
          <w:b/>
          <w:bCs/>
          <w:sz w:val="26"/>
          <w:szCs w:val="26"/>
        </w:rPr>
        <w:lastRenderedPageBreak/>
        <w:t xml:space="preserve">Clause – 11: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12: Examination of work before covering up.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636A19">
      <w:pPr>
        <w:pStyle w:val="Default"/>
        <w:rPr>
          <w:b/>
          <w:bCs/>
          <w:sz w:val="26"/>
          <w:szCs w:val="26"/>
        </w:rPr>
      </w:pPr>
    </w:p>
    <w:p w:rsidR="00636A19" w:rsidRDefault="00636A19" w:rsidP="00636A19">
      <w:pPr>
        <w:pStyle w:val="Default"/>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636A19">
      <w:pPr>
        <w:pStyle w:val="Default"/>
        <w:pageBreakBefore/>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636A19">
      <w:pPr>
        <w:pStyle w:val="Default"/>
        <w:rPr>
          <w:b/>
          <w:bCs/>
          <w:sz w:val="26"/>
          <w:szCs w:val="26"/>
        </w:rPr>
      </w:pPr>
    </w:p>
    <w:p w:rsidR="00636A19" w:rsidRDefault="00636A19" w:rsidP="00636A19">
      <w:pPr>
        <w:pStyle w:val="Default"/>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636A19">
      <w:pPr>
        <w:pStyle w:val="Default"/>
        <w:pageBreakBefore/>
        <w:rPr>
          <w:sz w:val="26"/>
          <w:szCs w:val="26"/>
        </w:rPr>
      </w:pPr>
      <w:r>
        <w:rPr>
          <w:b/>
          <w:bCs/>
          <w:sz w:val="26"/>
          <w:szCs w:val="26"/>
        </w:rPr>
        <w:lastRenderedPageBreak/>
        <w:t xml:space="preserve">Clause –18: Financial Assistance /Advance Payment.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(A) Mobilization advance </w:t>
      </w:r>
      <w:r>
        <w:rPr>
          <w:sz w:val="26"/>
          <w:szCs w:val="26"/>
        </w:rPr>
        <w:t xml:space="preserve">is not allowed. </w:t>
      </w:r>
    </w:p>
    <w:p w:rsidR="00636A19" w:rsidRDefault="00636A19" w:rsidP="00636A19">
      <w:pPr>
        <w:pStyle w:val="Default"/>
        <w:rPr>
          <w:sz w:val="26"/>
          <w:szCs w:val="26"/>
        </w:rPr>
      </w:pPr>
    </w:p>
    <w:p w:rsidR="00636A19" w:rsidRDefault="00636A19" w:rsidP="00636A19">
      <w:pPr>
        <w:pStyle w:val="Default"/>
        <w:rPr>
          <w:sz w:val="26"/>
          <w:szCs w:val="26"/>
        </w:rPr>
      </w:pPr>
      <w:r>
        <w:rPr>
          <w:b/>
          <w:bCs/>
          <w:sz w:val="26"/>
          <w:szCs w:val="26"/>
        </w:rPr>
        <w:t xml:space="preserve">(B) Secured Advance against materials brought at site.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636A19">
      <w:pPr>
        <w:pStyle w:val="Default"/>
        <w:rPr>
          <w:b/>
          <w:bCs/>
          <w:sz w:val="26"/>
          <w:szCs w:val="26"/>
        </w:rPr>
      </w:pPr>
    </w:p>
    <w:p w:rsidR="00636A19" w:rsidRDefault="00636A19" w:rsidP="00636A19">
      <w:pPr>
        <w:pStyle w:val="Default"/>
        <w:rPr>
          <w:b/>
          <w:bCs/>
          <w:sz w:val="26"/>
          <w:szCs w:val="26"/>
        </w:rPr>
      </w:pPr>
    </w:p>
    <w:p w:rsidR="00636A19" w:rsidRDefault="00636A19" w:rsidP="00636A19">
      <w:pPr>
        <w:pStyle w:val="Default"/>
        <w:ind w:left="3600"/>
        <w:jc w:val="center"/>
        <w:rPr>
          <w:sz w:val="26"/>
          <w:szCs w:val="26"/>
        </w:rPr>
      </w:pPr>
      <w:r>
        <w:rPr>
          <w:b/>
          <w:bCs/>
          <w:sz w:val="26"/>
          <w:szCs w:val="26"/>
        </w:rPr>
        <w:t>Divisional Accountant</w:t>
      </w:r>
    </w:p>
    <w:p w:rsidR="00636A19" w:rsidRDefault="00636A19" w:rsidP="00636A19">
      <w:pPr>
        <w:pStyle w:val="Default"/>
        <w:ind w:firstLine="720"/>
        <w:rPr>
          <w:b/>
          <w:bCs/>
          <w:sz w:val="26"/>
          <w:szCs w:val="26"/>
        </w:rPr>
      </w:pPr>
    </w:p>
    <w:p w:rsidR="00636A19" w:rsidRDefault="00636A19" w:rsidP="00636A19">
      <w:pPr>
        <w:pStyle w:val="Default"/>
        <w:ind w:firstLine="720"/>
        <w:rPr>
          <w:b/>
          <w:bCs/>
          <w:sz w:val="26"/>
          <w:szCs w:val="26"/>
        </w:rPr>
      </w:pPr>
    </w:p>
    <w:p w:rsidR="00636A19" w:rsidRDefault="00636A19" w:rsidP="00636A19">
      <w:pPr>
        <w:pStyle w:val="Default"/>
        <w:ind w:firstLine="720"/>
        <w:rPr>
          <w:b/>
          <w:bCs/>
          <w:sz w:val="26"/>
          <w:szCs w:val="26"/>
        </w:rPr>
      </w:pPr>
    </w:p>
    <w:p w:rsidR="00636A19" w:rsidRDefault="00636A19" w:rsidP="00636A19">
      <w:pPr>
        <w:pStyle w:val="Default"/>
        <w:ind w:firstLine="720"/>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406F4D" w:rsidRPr="00823862" w:rsidRDefault="00B4110D" w:rsidP="00406F4D">
      <w:pPr>
        <w:spacing w:after="0" w:line="240" w:lineRule="auto"/>
        <w:jc w:val="center"/>
        <w:rPr>
          <w:rFonts w:ascii="Times New Roman" w:hAnsi="Times New Roman"/>
          <w:b/>
          <w:sz w:val="32"/>
          <w:szCs w:val="36"/>
        </w:rPr>
      </w:pPr>
      <w:r>
        <w:rPr>
          <w:rFonts w:ascii="Times New Roman" w:hAnsi="Times New Roman"/>
        </w:rPr>
        <w:br w:type="page"/>
      </w:r>
      <w:r w:rsidR="00252F28">
        <w:rPr>
          <w:rFonts w:ascii="Times New Roman" w:hAnsi="Times New Roman"/>
          <w:sz w:val="24"/>
          <w:szCs w:val="24"/>
        </w:rPr>
        <w:lastRenderedPageBreak/>
        <w:t xml:space="preserve"> </w:t>
      </w:r>
      <w:r w:rsidR="00406F4D" w:rsidRPr="00823862">
        <w:rPr>
          <w:rFonts w:ascii="Times New Roman" w:hAnsi="Times New Roman"/>
          <w:b/>
          <w:sz w:val="32"/>
          <w:szCs w:val="36"/>
        </w:rPr>
        <w:t>BILL OF QUANTITIES</w:t>
      </w:r>
    </w:p>
    <w:p w:rsidR="00406F4D" w:rsidRPr="00AF4F61" w:rsidRDefault="00406F4D" w:rsidP="00406F4D">
      <w:pPr>
        <w:spacing w:after="0" w:line="240" w:lineRule="auto"/>
        <w:jc w:val="center"/>
        <w:rPr>
          <w:rFonts w:ascii="Times New Roman" w:hAnsi="Times New Roman"/>
          <w:b/>
          <w:sz w:val="24"/>
          <w:szCs w:val="36"/>
        </w:rPr>
      </w:pPr>
    </w:p>
    <w:p w:rsidR="00406F4D" w:rsidRPr="00823862" w:rsidRDefault="0043452E" w:rsidP="00406F4D">
      <w:pPr>
        <w:spacing w:after="0" w:line="240" w:lineRule="auto"/>
        <w:jc w:val="center"/>
        <w:rPr>
          <w:rFonts w:ascii="Times New Roman" w:hAnsi="Times New Roman"/>
          <w:b/>
          <w:sz w:val="32"/>
          <w:szCs w:val="36"/>
        </w:rPr>
      </w:pPr>
      <w:r>
        <w:rPr>
          <w:rFonts w:ascii="Times New Roman" w:hAnsi="Times New Roman"/>
          <w:b/>
          <w:sz w:val="32"/>
          <w:szCs w:val="36"/>
        </w:rPr>
        <w:t>DISTRICT COUNCIL, JAMSHORO</w:t>
      </w:r>
    </w:p>
    <w:p w:rsidR="00406F4D" w:rsidRDefault="00406F4D" w:rsidP="00406F4D">
      <w:pPr>
        <w:spacing w:after="0" w:line="240" w:lineRule="auto"/>
        <w:jc w:val="center"/>
        <w:rPr>
          <w:rFonts w:ascii="Times New Roman" w:hAnsi="Times New Roman"/>
          <w:sz w:val="36"/>
          <w:szCs w:val="36"/>
        </w:rPr>
      </w:pPr>
    </w:p>
    <w:p w:rsidR="00406F4D" w:rsidRPr="00823862" w:rsidRDefault="00406F4D" w:rsidP="00406F4D">
      <w:pPr>
        <w:spacing w:after="0" w:line="240" w:lineRule="auto"/>
        <w:rPr>
          <w:rFonts w:ascii="Times New Roman" w:hAnsi="Times New Roman"/>
          <w:sz w:val="12"/>
          <w:szCs w:val="36"/>
        </w:rPr>
      </w:pPr>
    </w:p>
    <w:p w:rsidR="00406F4D" w:rsidRPr="00AF4F61" w:rsidRDefault="00406F4D" w:rsidP="00406F4D">
      <w:pPr>
        <w:spacing w:after="0" w:line="240" w:lineRule="auto"/>
        <w:rPr>
          <w:rFonts w:ascii="Times New Roman" w:hAnsi="Times New Roman"/>
          <w:sz w:val="26"/>
          <w:szCs w:val="36"/>
        </w:rPr>
      </w:pPr>
    </w:p>
    <w:p w:rsidR="00406F4D" w:rsidRDefault="00406F4D" w:rsidP="00406F4D">
      <w:pPr>
        <w:spacing w:after="0" w:line="240" w:lineRule="auto"/>
        <w:jc w:val="center"/>
        <w:rPr>
          <w:rFonts w:ascii="Times New Roman" w:hAnsi="Times New Roman"/>
          <w:b/>
          <w:sz w:val="32"/>
          <w:szCs w:val="24"/>
          <w:u w:val="single"/>
        </w:rPr>
      </w:pPr>
      <w:r w:rsidRPr="00823862">
        <w:rPr>
          <w:rFonts w:ascii="Times New Roman" w:hAnsi="Times New Roman"/>
          <w:b/>
          <w:sz w:val="32"/>
          <w:szCs w:val="36"/>
          <w:u w:val="single"/>
        </w:rPr>
        <w:t>SUMMARY</w:t>
      </w: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68"/>
        <w:gridCol w:w="4577"/>
      </w:tblGrid>
      <w:tr w:rsidR="00406F4D" w:rsidTr="006D1B56">
        <w:tc>
          <w:tcPr>
            <w:tcW w:w="4838" w:type="dxa"/>
          </w:tcPr>
          <w:p w:rsidR="00406F4D" w:rsidRPr="00B71C20" w:rsidRDefault="00BD46A6" w:rsidP="006D1B56">
            <w:pPr>
              <w:jc w:val="both"/>
              <w:rPr>
                <w:rFonts w:ascii="Times New Roman" w:hAnsi="Times New Roman"/>
                <w:b/>
                <w:sz w:val="24"/>
                <w:szCs w:val="24"/>
              </w:rPr>
            </w:pPr>
            <w:r w:rsidRPr="00BD46A6">
              <w:rPr>
                <w:rFonts w:ascii="Times New Roman" w:hAnsi="Times New Roman"/>
                <w:b/>
                <w:sz w:val="26"/>
                <w:u w:val="single"/>
              </w:rPr>
              <w:t>CONSTRUCTION OF BUS SHADE AT DARGAH ABDULLAH SHAH BUKHARI, TALUKA SEHWAN, DISTRICT JAMSHORO</w:t>
            </w:r>
            <w:r w:rsidR="00406F4D" w:rsidRPr="00B71C20">
              <w:rPr>
                <w:rFonts w:ascii="Cambria" w:hAnsi="Cambria"/>
                <w:b/>
                <w:sz w:val="24"/>
                <w:szCs w:val="40"/>
              </w:rPr>
              <w:t>.</w:t>
            </w:r>
          </w:p>
        </w:tc>
        <w:tc>
          <w:tcPr>
            <w:tcW w:w="4839" w:type="dxa"/>
          </w:tcPr>
          <w:p w:rsidR="00406F4D" w:rsidRDefault="00406F4D" w:rsidP="006D1B56">
            <w:pPr>
              <w:rPr>
                <w:rFonts w:ascii="Times New Roman" w:hAnsi="Times New Roman"/>
                <w:sz w:val="24"/>
                <w:szCs w:val="24"/>
                <w:u w:val="single"/>
              </w:rPr>
            </w:pPr>
          </w:p>
          <w:p w:rsidR="00406F4D" w:rsidRDefault="00406F4D" w:rsidP="006D1B56">
            <w:pPr>
              <w:rPr>
                <w:rFonts w:ascii="Times New Roman" w:hAnsi="Times New Roman"/>
                <w:sz w:val="24"/>
                <w:szCs w:val="24"/>
                <w:u w:val="single"/>
              </w:rPr>
            </w:pPr>
          </w:p>
          <w:p w:rsidR="00406F4D" w:rsidRDefault="00406F4D" w:rsidP="006D1B56">
            <w:pPr>
              <w:rPr>
                <w:rFonts w:ascii="Times New Roman" w:hAnsi="Times New Roman"/>
                <w:sz w:val="24"/>
                <w:szCs w:val="24"/>
                <w:u w:val="single"/>
              </w:rPr>
            </w:pPr>
          </w:p>
          <w:p w:rsidR="00406F4D" w:rsidRDefault="00406F4D" w:rsidP="006D1B56">
            <w:pPr>
              <w:rPr>
                <w:rFonts w:ascii="Times New Roman" w:hAnsi="Times New Roman"/>
                <w:sz w:val="24"/>
                <w:szCs w:val="24"/>
              </w:rPr>
            </w:pP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tc>
      </w:tr>
    </w:tbl>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TOTAL AMOUNT OF BID</w:t>
      </w:r>
      <w:r>
        <w:rPr>
          <w:rFonts w:ascii="Times New Roman" w:hAnsi="Times New Roman"/>
          <w:b/>
          <w:sz w:val="24"/>
          <w:szCs w:val="24"/>
        </w:rPr>
        <w:tab/>
        <w:t xml:space="preserve"> RS.</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ind w:left="6480"/>
        <w:jc w:val="center"/>
        <w:rPr>
          <w:rFonts w:ascii="Times New Roman" w:hAnsi="Times New Roman"/>
          <w:sz w:val="24"/>
          <w:szCs w:val="24"/>
        </w:rPr>
      </w:pPr>
      <w:r>
        <w:rPr>
          <w:rFonts w:ascii="Times New Roman" w:hAnsi="Times New Roman"/>
          <w:sz w:val="24"/>
          <w:szCs w:val="24"/>
        </w:rPr>
        <w:t>CONTRACTOR</w:t>
      </w:r>
    </w:p>
    <w:p w:rsidR="00406F4D" w:rsidRDefault="00406F4D" w:rsidP="00406F4D">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406F4D" w:rsidRDefault="00406F4D" w:rsidP="00406F4D">
      <w:pPr>
        <w:spacing w:after="0" w:line="240" w:lineRule="auto"/>
        <w:rPr>
          <w:rFonts w:ascii="Times New Roman" w:hAnsi="Times New Roman"/>
          <w:sz w:val="24"/>
          <w:szCs w:val="24"/>
        </w:rPr>
      </w:pP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406F4D" w:rsidRDefault="00406F4D" w:rsidP="00406F4D">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406F4D" w:rsidRDefault="00406F4D" w:rsidP="00406F4D">
      <w:pPr>
        <w:spacing w:after="0" w:line="240" w:lineRule="auto"/>
        <w:rPr>
          <w:rFonts w:ascii="Times New Roman" w:hAnsi="Times New Roman"/>
          <w:sz w:val="24"/>
          <w:szCs w:val="24"/>
        </w:rPr>
      </w:pPr>
    </w:p>
    <w:p w:rsidR="00B71C20" w:rsidRDefault="00B71C20"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31"/>
        <w:gridCol w:w="4614"/>
      </w:tblGrid>
      <w:tr w:rsidR="00406F4D" w:rsidTr="006D1B56">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406F4D" w:rsidRDefault="00406F4D" w:rsidP="006D1B56">
            <w:pPr>
              <w:jc w:val="center"/>
              <w:rPr>
                <w:rFonts w:ascii="Times New Roman" w:hAnsi="Times New Roman"/>
                <w:sz w:val="24"/>
                <w:szCs w:val="24"/>
              </w:rPr>
            </w:pPr>
            <w:r>
              <w:rPr>
                <w:rFonts w:ascii="Times New Roman" w:hAnsi="Times New Roman"/>
                <w:sz w:val="24"/>
                <w:szCs w:val="24"/>
              </w:rPr>
              <w:t>CONTRACTOR</w:t>
            </w:r>
          </w:p>
          <w:p w:rsidR="00406F4D" w:rsidRDefault="00406F4D" w:rsidP="006D1B56">
            <w:pPr>
              <w:jc w:val="center"/>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406F4D" w:rsidRDefault="0043452E" w:rsidP="006D1B56">
            <w:pPr>
              <w:jc w:val="center"/>
              <w:rPr>
                <w:rFonts w:ascii="Times New Roman" w:hAnsi="Times New Roman"/>
                <w:sz w:val="24"/>
                <w:szCs w:val="24"/>
              </w:rPr>
            </w:pPr>
            <w:r>
              <w:rPr>
                <w:rFonts w:ascii="Times New Roman" w:hAnsi="Times New Roman"/>
                <w:sz w:val="24"/>
                <w:szCs w:val="24"/>
              </w:rPr>
              <w:t>CHIEF OFFICER</w:t>
            </w:r>
          </w:p>
          <w:p w:rsidR="0043452E" w:rsidRDefault="0043452E" w:rsidP="006D1B56">
            <w:pPr>
              <w:jc w:val="center"/>
              <w:rPr>
                <w:rFonts w:ascii="Times New Roman" w:hAnsi="Times New Roman"/>
                <w:sz w:val="24"/>
                <w:szCs w:val="24"/>
              </w:rPr>
            </w:pPr>
            <w:r>
              <w:rPr>
                <w:rFonts w:ascii="Times New Roman" w:hAnsi="Times New Roman"/>
                <w:sz w:val="24"/>
                <w:szCs w:val="24"/>
              </w:rPr>
              <w:t>DISTRICT COUNCIL, JAMSHORO</w:t>
            </w:r>
          </w:p>
        </w:tc>
      </w:tr>
    </w:tbl>
    <w:p w:rsidR="00406F4D" w:rsidRDefault="00406F4D" w:rsidP="00406F4D">
      <w:pPr>
        <w:rPr>
          <w:rFonts w:ascii="Times New Roman" w:hAnsi="Times New Roman"/>
          <w:sz w:val="24"/>
          <w:szCs w:val="24"/>
        </w:rPr>
      </w:pPr>
    </w:p>
    <w:p w:rsidR="0052232C" w:rsidRDefault="0052232C">
      <w:pPr>
        <w:rPr>
          <w:rFonts w:ascii="Times New Roman" w:hAnsi="Times New Roman"/>
          <w:sz w:val="24"/>
          <w:szCs w:val="24"/>
        </w:rPr>
      </w:pPr>
      <w:r>
        <w:rPr>
          <w:rFonts w:ascii="Times New Roman" w:hAnsi="Times New Roman"/>
          <w:sz w:val="24"/>
          <w:szCs w:val="24"/>
        </w:rPr>
        <w:br w:type="page"/>
      </w:r>
    </w:p>
    <w:p w:rsidR="0052232C" w:rsidRDefault="00C370F1">
      <w:pPr>
        <w:rPr>
          <w:rFonts w:ascii="Times New Roman" w:hAnsi="Times New Roman"/>
          <w:sz w:val="24"/>
          <w:szCs w:val="24"/>
        </w:rPr>
      </w:pPr>
      <w:r w:rsidRPr="00C370F1">
        <w:rPr>
          <w:noProof/>
          <w:szCs w:val="24"/>
        </w:rPr>
        <w:lastRenderedPageBreak/>
        <w:drawing>
          <wp:anchor distT="0" distB="0" distL="114300" distR="114300" simplePos="0" relativeHeight="251657216" behindDoc="1" locked="0" layoutInCell="1" allowOverlap="1">
            <wp:simplePos x="0" y="0"/>
            <wp:positionH relativeFrom="column">
              <wp:posOffset>19049</wp:posOffset>
            </wp:positionH>
            <wp:positionV relativeFrom="paragraph">
              <wp:posOffset>-4254</wp:posOffset>
            </wp:positionV>
            <wp:extent cx="6179731" cy="9181077"/>
            <wp:effectExtent l="1905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180416" cy="9182094"/>
                    </a:xfrm>
                    <a:prstGeom prst="rect">
                      <a:avLst/>
                    </a:prstGeom>
                    <a:noFill/>
                    <a:ln w="9525">
                      <a:noFill/>
                      <a:miter lim="800000"/>
                      <a:headEnd/>
                      <a:tailEnd/>
                    </a:ln>
                  </pic:spPr>
                </pic:pic>
              </a:graphicData>
            </a:graphic>
          </wp:anchor>
        </w:drawing>
      </w:r>
    </w:p>
    <w:p w:rsidR="0052232C" w:rsidRDefault="0052232C">
      <w:pPr>
        <w:rPr>
          <w:rFonts w:ascii="Times New Roman" w:hAnsi="Times New Roman"/>
          <w:sz w:val="24"/>
          <w:szCs w:val="24"/>
        </w:rPr>
      </w:pPr>
      <w:r>
        <w:rPr>
          <w:rFonts w:ascii="Times New Roman" w:hAnsi="Times New Roman"/>
          <w:sz w:val="24"/>
          <w:szCs w:val="24"/>
        </w:rPr>
        <w:br w:type="page"/>
      </w:r>
    </w:p>
    <w:p w:rsidR="0052232C" w:rsidRDefault="00C370F1">
      <w:pPr>
        <w:rPr>
          <w:rFonts w:ascii="Times New Roman" w:hAnsi="Times New Roman"/>
          <w:sz w:val="24"/>
          <w:szCs w:val="24"/>
        </w:rPr>
      </w:pPr>
      <w:r w:rsidRPr="00C370F1">
        <w:rPr>
          <w:noProof/>
          <w:szCs w:val="24"/>
        </w:rPr>
        <w:lastRenderedPageBreak/>
        <w:drawing>
          <wp:anchor distT="0" distB="0" distL="114300" distR="114300" simplePos="0" relativeHeight="251658240" behindDoc="1" locked="0" layoutInCell="1" allowOverlap="1">
            <wp:simplePos x="0" y="0"/>
            <wp:positionH relativeFrom="column">
              <wp:posOffset>19050</wp:posOffset>
            </wp:positionH>
            <wp:positionV relativeFrom="paragraph">
              <wp:posOffset>-4254</wp:posOffset>
            </wp:positionV>
            <wp:extent cx="6291172" cy="7783033"/>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291869" cy="7783895"/>
                    </a:xfrm>
                    <a:prstGeom prst="rect">
                      <a:avLst/>
                    </a:prstGeom>
                    <a:noFill/>
                    <a:ln w="9525">
                      <a:noFill/>
                      <a:miter lim="800000"/>
                      <a:headEnd/>
                      <a:tailEnd/>
                    </a:ln>
                  </pic:spPr>
                </pic:pic>
              </a:graphicData>
            </a:graphic>
          </wp:anchor>
        </w:drawing>
      </w:r>
    </w:p>
    <w:p w:rsidR="00634C77" w:rsidRDefault="00634C77">
      <w:pPr>
        <w:rPr>
          <w:rFonts w:ascii="Times New Roman" w:hAnsi="Times New Roman"/>
          <w:sz w:val="24"/>
          <w:szCs w:val="24"/>
        </w:rPr>
      </w:pPr>
      <w:r>
        <w:rPr>
          <w:rFonts w:ascii="Times New Roman" w:hAnsi="Times New Roman"/>
          <w:sz w:val="24"/>
          <w:szCs w:val="24"/>
        </w:rPr>
        <w:br w:type="page"/>
      </w:r>
    </w:p>
    <w:p w:rsidR="003D3FCA" w:rsidRDefault="00634C77">
      <w:pPr>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60288" behindDoc="0" locked="0" layoutInCell="1" allowOverlap="1">
            <wp:simplePos x="0" y="0"/>
            <wp:positionH relativeFrom="column">
              <wp:posOffset>19050</wp:posOffset>
            </wp:positionH>
            <wp:positionV relativeFrom="paragraph">
              <wp:posOffset>378519</wp:posOffset>
            </wp:positionV>
            <wp:extent cx="5731894" cy="8016949"/>
            <wp:effectExtent l="19050" t="0" r="2156" b="0"/>
            <wp:wrapNone/>
            <wp:docPr id="1" name="Picture 1" descr="C:\Users\asa\Desktop\New folde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a\Desktop\New folder\02.jpg"/>
                    <pic:cNvPicPr>
                      <a:picLocks noChangeAspect="1" noChangeArrowheads="1"/>
                    </pic:cNvPicPr>
                  </pic:nvPicPr>
                  <pic:blipFill>
                    <a:blip r:embed="rId8" cstate="print"/>
                    <a:srcRect/>
                    <a:stretch>
                      <a:fillRect/>
                    </a:stretch>
                  </pic:blipFill>
                  <pic:spPr bwMode="auto">
                    <a:xfrm>
                      <a:off x="0" y="0"/>
                      <a:ext cx="5731894" cy="8016949"/>
                    </a:xfrm>
                    <a:prstGeom prst="rect">
                      <a:avLst/>
                    </a:prstGeom>
                    <a:noFill/>
                    <a:ln w="9525">
                      <a:noFill/>
                      <a:miter lim="800000"/>
                      <a:headEnd/>
                      <a:tailEnd/>
                    </a:ln>
                  </pic:spPr>
                </pic:pic>
              </a:graphicData>
            </a:graphic>
          </wp:anchor>
        </w:drawing>
      </w:r>
    </w:p>
    <w:sectPr w:rsidR="003D3FCA"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606AD"/>
    <w:multiLevelType w:val="hybridMultilevel"/>
    <w:tmpl w:val="5262EE90"/>
    <w:lvl w:ilvl="0" w:tplc="613C988A">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FD9E4F0A"/>
    <w:lvl w:ilvl="0" w:tplc="4462E56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B261593"/>
    <w:multiLevelType w:val="hybridMultilevel"/>
    <w:tmpl w:val="65BC7B32"/>
    <w:lvl w:ilvl="0" w:tplc="FD0C4FE4">
      <w:start w:val="3"/>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3">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6C7B58"/>
    <w:multiLevelType w:val="hybridMultilevel"/>
    <w:tmpl w:val="3564B6EA"/>
    <w:lvl w:ilvl="0" w:tplc="48208BAE">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9">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1"/>
  </w:num>
  <w:num w:numId="2">
    <w:abstractNumId w:val="14"/>
  </w:num>
  <w:num w:numId="3">
    <w:abstractNumId w:val="12"/>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5"/>
  </w:num>
  <w:num w:numId="8">
    <w:abstractNumId w:val="2"/>
  </w:num>
  <w:num w:numId="9">
    <w:abstractNumId w:val="4"/>
  </w:num>
  <w:num w:numId="10">
    <w:abstractNumId w:val="17"/>
  </w:num>
  <w:num w:numId="11">
    <w:abstractNumId w:val="6"/>
  </w:num>
  <w:num w:numId="12">
    <w:abstractNumId w:val="1"/>
  </w:num>
  <w:num w:numId="13">
    <w:abstractNumId w:val="3"/>
  </w:num>
  <w:num w:numId="14">
    <w:abstractNumId w:val="10"/>
  </w:num>
  <w:num w:numId="15">
    <w:abstractNumId w:val="0"/>
  </w:num>
  <w:num w:numId="16">
    <w:abstractNumId w:val="19"/>
  </w:num>
  <w:num w:numId="17">
    <w:abstractNumId w:val="20"/>
  </w:num>
  <w:num w:numId="18">
    <w:abstractNumId w:val="8"/>
  </w:num>
  <w:num w:numId="19">
    <w:abstractNumId w:val="16"/>
  </w:num>
  <w:num w:numId="20">
    <w:abstractNumId w:val="11"/>
  </w:num>
  <w:num w:numId="21">
    <w:abstractNumId w:val="9"/>
  </w:num>
  <w:num w:numId="22">
    <w:abstractNumId w:val="13"/>
  </w:num>
  <w:num w:numId="23">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D4F4F"/>
    <w:rsid w:val="00162A44"/>
    <w:rsid w:val="001C19F4"/>
    <w:rsid w:val="00223184"/>
    <w:rsid w:val="00252F28"/>
    <w:rsid w:val="002C3259"/>
    <w:rsid w:val="002D0963"/>
    <w:rsid w:val="00355FFD"/>
    <w:rsid w:val="00364022"/>
    <w:rsid w:val="003D3FCA"/>
    <w:rsid w:val="00406F4D"/>
    <w:rsid w:val="00410C87"/>
    <w:rsid w:val="0043452E"/>
    <w:rsid w:val="0052232C"/>
    <w:rsid w:val="00585761"/>
    <w:rsid w:val="005B5647"/>
    <w:rsid w:val="00634C77"/>
    <w:rsid w:val="00636A19"/>
    <w:rsid w:val="006864BB"/>
    <w:rsid w:val="007C247C"/>
    <w:rsid w:val="00B012D2"/>
    <w:rsid w:val="00B20FB9"/>
    <w:rsid w:val="00B4110D"/>
    <w:rsid w:val="00B71C20"/>
    <w:rsid w:val="00BD46A6"/>
    <w:rsid w:val="00C370F1"/>
    <w:rsid w:val="00CB2444"/>
    <w:rsid w:val="00FF4B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18</Pages>
  <Words>4152</Words>
  <Characters>23669</Characters>
  <Application>Microsoft Office Word</Application>
  <DocSecurity>0</DocSecurity>
  <Lines>197</Lines>
  <Paragraphs>55</Paragraphs>
  <ScaleCrop>false</ScaleCrop>
  <Company/>
  <LinksUpToDate>false</LinksUpToDate>
  <CharactersWithSpaces>27766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asa</cp:lastModifiedBy>
  <cp:revision>15</cp:revision>
  <dcterms:created xsi:type="dcterms:W3CDTF">2015-05-28T15:24:00Z</dcterms:created>
  <dcterms:modified xsi:type="dcterms:W3CDTF">2016-08-13T08:08:00Z</dcterms:modified>
</cp:coreProperties>
</file>