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53" w:rsidRDefault="00EE26C1" w:rsidP="00802544">
      <w:pPr>
        <w:pStyle w:val="NoSpacing"/>
        <w:ind w:left="1440" w:firstLine="720"/>
        <w:jc w:val="center"/>
        <w:rPr>
          <w:rFonts w:ascii="Arial Narrow" w:hAnsi="Arial Narrow" w:cs="Times New Roman"/>
          <w:b/>
          <w:bCs/>
          <w:caps/>
          <w:sz w:val="30"/>
          <w:szCs w:val="30"/>
        </w:rPr>
      </w:pPr>
      <w:r w:rsidRPr="00881C4B">
        <w:rPr>
          <w:rFonts w:ascii="Arial Narrow" w:hAnsi="Arial Narrow"/>
          <w:b/>
          <w:bCs/>
          <w:cap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43995</wp:posOffset>
            </wp:positionH>
            <wp:positionV relativeFrom="paragraph">
              <wp:posOffset>-155275</wp:posOffset>
            </wp:positionV>
            <wp:extent cx="733245" cy="825476"/>
            <wp:effectExtent l="0" t="0" r="0" b="0"/>
            <wp:wrapNone/>
            <wp:docPr id="2" name="Picture 1" descr="SINDH GOVERNMENTlogo A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NDH GOVERNMENTlogo AT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953" cy="831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544">
        <w:rPr>
          <w:rFonts w:ascii="Arial Narrow" w:hAnsi="Arial Narrow"/>
          <w:b/>
          <w:bCs/>
          <w:caps/>
          <w:sz w:val="30"/>
          <w:szCs w:val="30"/>
        </w:rPr>
        <w:t xml:space="preserve">       </w:t>
      </w:r>
      <w:r w:rsidRPr="00380B6E">
        <w:rPr>
          <w:rFonts w:ascii="Arial Narrow" w:hAnsi="Arial Narrow"/>
          <w:b/>
          <w:bCs/>
          <w:caps/>
          <w:sz w:val="30"/>
          <w:szCs w:val="30"/>
        </w:rPr>
        <w:t>Office of the</w:t>
      </w:r>
      <w:r w:rsidR="00806853">
        <w:rPr>
          <w:rFonts w:ascii="Arial Narrow" w:hAnsi="Arial Narrow"/>
          <w:b/>
          <w:bCs/>
          <w:caps/>
          <w:sz w:val="30"/>
          <w:szCs w:val="30"/>
        </w:rPr>
        <w:t xml:space="preserve"> </w:t>
      </w:r>
      <w:r w:rsidR="00802544">
        <w:rPr>
          <w:rFonts w:ascii="Arial Narrow" w:hAnsi="Arial Narrow" w:cs="Times New Roman"/>
          <w:b/>
          <w:bCs/>
          <w:caps/>
          <w:sz w:val="30"/>
          <w:szCs w:val="30"/>
        </w:rPr>
        <w:t>HEAD MISTRESS</w:t>
      </w:r>
    </w:p>
    <w:p w:rsidR="00380B6E" w:rsidRPr="00380B6E" w:rsidRDefault="00EE26C1" w:rsidP="00802544">
      <w:pPr>
        <w:pStyle w:val="NoSpacing"/>
        <w:ind w:left="2160" w:firstLine="720"/>
        <w:jc w:val="center"/>
        <w:rPr>
          <w:rFonts w:ascii="Arial Narrow" w:hAnsi="Arial Narrow" w:cs="Times New Roman"/>
          <w:b/>
          <w:bCs/>
          <w:caps/>
          <w:sz w:val="30"/>
          <w:szCs w:val="30"/>
        </w:rPr>
      </w:pPr>
      <w:r w:rsidRPr="00380B6E">
        <w:rPr>
          <w:rFonts w:ascii="Arial Narrow" w:hAnsi="Arial Narrow" w:cs="Times New Roman"/>
          <w:b/>
          <w:bCs/>
          <w:caps/>
          <w:sz w:val="30"/>
          <w:szCs w:val="30"/>
        </w:rPr>
        <w:t xml:space="preserve">GOVT: </w:t>
      </w:r>
      <w:r w:rsidR="00806853">
        <w:rPr>
          <w:rFonts w:ascii="Arial Narrow" w:hAnsi="Arial Narrow" w:cs="Times New Roman"/>
          <w:b/>
          <w:bCs/>
          <w:caps/>
          <w:sz w:val="30"/>
          <w:szCs w:val="30"/>
        </w:rPr>
        <w:t xml:space="preserve">GIRLS  </w:t>
      </w:r>
      <w:r w:rsidR="00C2225A">
        <w:rPr>
          <w:rFonts w:ascii="Arial Narrow" w:hAnsi="Arial Narrow" w:cs="Times New Roman"/>
          <w:b/>
          <w:bCs/>
          <w:caps/>
          <w:sz w:val="30"/>
          <w:szCs w:val="30"/>
        </w:rPr>
        <w:t xml:space="preserve"> </w:t>
      </w:r>
      <w:r w:rsidR="00802544">
        <w:rPr>
          <w:rFonts w:ascii="Arial Narrow" w:hAnsi="Arial Narrow" w:cs="Times New Roman"/>
          <w:b/>
          <w:bCs/>
          <w:caps/>
          <w:sz w:val="30"/>
          <w:szCs w:val="30"/>
        </w:rPr>
        <w:t>HIGH SCHOOL APWA</w:t>
      </w:r>
    </w:p>
    <w:p w:rsidR="00EE26C1" w:rsidRPr="00380B6E" w:rsidRDefault="00802544" w:rsidP="00802544">
      <w:pPr>
        <w:pStyle w:val="NoSpacing"/>
        <w:ind w:left="2160" w:firstLine="720"/>
        <w:jc w:val="center"/>
        <w:rPr>
          <w:rFonts w:ascii="Arial Narrow" w:hAnsi="Arial Narrow" w:cs="Times New Roman"/>
          <w:b/>
          <w:bCs/>
          <w:caps/>
          <w:sz w:val="30"/>
          <w:szCs w:val="30"/>
        </w:rPr>
      </w:pPr>
      <w:r>
        <w:rPr>
          <w:rFonts w:ascii="Arial Narrow" w:hAnsi="Arial Narrow" w:cs="Times New Roman"/>
          <w:b/>
          <w:bCs/>
          <w:caps/>
          <w:sz w:val="30"/>
          <w:szCs w:val="30"/>
        </w:rPr>
        <w:t>MIRPURKHAS DISTRICT MIRPURKHAS</w:t>
      </w:r>
    </w:p>
    <w:p w:rsidR="00EE26C1" w:rsidRDefault="00EE26C1" w:rsidP="00806853">
      <w:pPr>
        <w:pStyle w:val="NoSpacing"/>
        <w:rPr>
          <w:rFonts w:asciiTheme="minorBidi" w:hAnsiTheme="minorBidi" w:cstheme="minorBidi"/>
        </w:rPr>
      </w:pPr>
      <w:r w:rsidRPr="00881C4B">
        <w:rPr>
          <w:rFonts w:asciiTheme="minorBidi" w:hAnsiTheme="minorBidi" w:cstheme="minorBidi"/>
        </w:rPr>
        <w:t xml:space="preserve">No. </w:t>
      </w:r>
      <w:r w:rsidR="00806853">
        <w:rPr>
          <w:rFonts w:asciiTheme="minorBidi" w:hAnsiTheme="minorBidi" w:cstheme="minorBidi"/>
        </w:rPr>
        <w:t xml:space="preserve">GGHSS </w:t>
      </w:r>
      <w:r>
        <w:rPr>
          <w:rFonts w:asciiTheme="minorBidi" w:hAnsiTheme="minorBidi" w:cstheme="minorBidi"/>
        </w:rPr>
        <w:t xml:space="preserve">/ </w:t>
      </w:r>
      <w:r w:rsidR="00806853">
        <w:rPr>
          <w:rFonts w:asciiTheme="minorBidi" w:hAnsiTheme="minorBidi" w:cstheme="minorBidi"/>
        </w:rPr>
        <w:t xml:space="preserve">/                </w:t>
      </w:r>
      <w:r>
        <w:rPr>
          <w:rFonts w:asciiTheme="minorBidi" w:hAnsiTheme="minorBidi" w:cstheme="minorBidi"/>
        </w:rPr>
        <w:t xml:space="preserve">       </w:t>
      </w:r>
      <w:r w:rsidR="00802544">
        <w:rPr>
          <w:rFonts w:asciiTheme="minorBidi" w:hAnsiTheme="minorBidi" w:cstheme="minorBidi"/>
        </w:rPr>
        <w:t xml:space="preserve">  </w:t>
      </w:r>
      <w:r>
        <w:rPr>
          <w:rFonts w:asciiTheme="minorBidi" w:hAnsiTheme="minorBidi" w:cstheme="minorBidi"/>
        </w:rPr>
        <w:t xml:space="preserve">     </w:t>
      </w:r>
      <w:r w:rsidRPr="00881C4B">
        <w:rPr>
          <w:rFonts w:asciiTheme="minorBidi" w:hAnsiTheme="minorBidi" w:cstheme="minorBidi"/>
        </w:rPr>
        <w:t>/2015-16</w:t>
      </w:r>
      <w:r w:rsidR="00806853">
        <w:rPr>
          <w:rFonts w:asciiTheme="minorBidi" w:hAnsiTheme="minorBidi" w:cstheme="minorBidi"/>
        </w:rPr>
        <w:t xml:space="preserve">    </w:t>
      </w:r>
      <w:r w:rsidRPr="00881C4B">
        <w:rPr>
          <w:rFonts w:asciiTheme="minorBidi" w:hAnsiTheme="minorBidi" w:cstheme="minorBidi"/>
        </w:rPr>
        <w:t>/</w:t>
      </w:r>
      <w:r w:rsidR="00806853">
        <w:rPr>
          <w:rFonts w:asciiTheme="minorBidi" w:hAnsiTheme="minorBidi" w:cstheme="minorBidi"/>
        </w:rPr>
        <w:t xml:space="preserve"> MIRPURKHAS       </w:t>
      </w:r>
      <w:r>
        <w:rPr>
          <w:rFonts w:asciiTheme="minorBidi" w:hAnsiTheme="minorBidi" w:cstheme="minorBidi"/>
        </w:rPr>
        <w:t xml:space="preserve">                  Dated:</w:t>
      </w:r>
    </w:p>
    <w:p w:rsidR="009866AD" w:rsidRDefault="009866AD" w:rsidP="009866AD">
      <w:pPr>
        <w:pStyle w:val="NoSpacing"/>
        <w:rPr>
          <w:rFonts w:asciiTheme="minorBidi" w:hAnsiTheme="minorBidi" w:cstheme="minorBidi"/>
        </w:rPr>
      </w:pPr>
    </w:p>
    <w:p w:rsidR="009866AD" w:rsidRDefault="009866AD" w:rsidP="009866AD">
      <w:pPr>
        <w:pStyle w:val="NoSpacing"/>
        <w:rPr>
          <w:rFonts w:asciiTheme="minorBidi" w:hAnsiTheme="minorBidi" w:cstheme="minorBidi"/>
        </w:rPr>
      </w:pPr>
    </w:p>
    <w:p w:rsidR="009866AD" w:rsidRPr="00EC1EE9" w:rsidRDefault="009866AD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  <w:r w:rsidRPr="00EC1EE9">
        <w:rPr>
          <w:rFonts w:asciiTheme="minorBidi" w:hAnsiTheme="minorBidi" w:cstheme="minorBidi"/>
          <w:sz w:val="24"/>
          <w:szCs w:val="24"/>
        </w:rPr>
        <w:t>To</w:t>
      </w:r>
    </w:p>
    <w:p w:rsidR="009866AD" w:rsidRPr="00EC1EE9" w:rsidRDefault="009866AD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  <w:bookmarkStart w:id="0" w:name="_GoBack"/>
      <w:bookmarkEnd w:id="0"/>
    </w:p>
    <w:p w:rsidR="009866AD" w:rsidRPr="00EC1EE9" w:rsidRDefault="00EC1EE9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  <w:r w:rsidRPr="00EC1EE9">
        <w:rPr>
          <w:rFonts w:asciiTheme="minorBidi" w:hAnsiTheme="minorBidi" w:cstheme="minorBidi"/>
          <w:sz w:val="24"/>
          <w:szCs w:val="24"/>
        </w:rPr>
        <w:tab/>
      </w:r>
      <w:r w:rsidR="009866AD" w:rsidRPr="00EC1EE9">
        <w:rPr>
          <w:rFonts w:asciiTheme="minorBidi" w:hAnsiTheme="minorBidi" w:cstheme="minorBidi"/>
          <w:sz w:val="24"/>
          <w:szCs w:val="24"/>
        </w:rPr>
        <w:tab/>
        <w:t xml:space="preserve">The </w:t>
      </w:r>
      <w:r w:rsidR="00FD7BD3">
        <w:rPr>
          <w:rFonts w:asciiTheme="minorBidi" w:hAnsiTheme="minorBidi" w:cstheme="minorBidi"/>
          <w:sz w:val="24"/>
          <w:szCs w:val="24"/>
        </w:rPr>
        <w:t xml:space="preserve">Director </w:t>
      </w:r>
      <w:r w:rsidR="009866AD" w:rsidRPr="00EC1EE9">
        <w:rPr>
          <w:rFonts w:asciiTheme="minorBidi" w:hAnsiTheme="minorBidi" w:cstheme="minorBidi"/>
          <w:sz w:val="24"/>
          <w:szCs w:val="24"/>
        </w:rPr>
        <w:t xml:space="preserve">Sindh </w:t>
      </w:r>
      <w:r w:rsidR="0004693B" w:rsidRPr="00EC1EE9">
        <w:rPr>
          <w:rFonts w:asciiTheme="minorBidi" w:hAnsiTheme="minorBidi" w:cstheme="minorBidi"/>
          <w:sz w:val="24"/>
          <w:szCs w:val="24"/>
        </w:rPr>
        <w:t>Public Pro</w:t>
      </w:r>
      <w:r w:rsidRPr="00EC1EE9">
        <w:rPr>
          <w:rFonts w:asciiTheme="minorBidi" w:hAnsiTheme="minorBidi" w:cstheme="minorBidi"/>
          <w:sz w:val="24"/>
          <w:szCs w:val="24"/>
        </w:rPr>
        <w:t>curement Regulatory Authority</w:t>
      </w:r>
    </w:p>
    <w:p w:rsidR="00EC1EE9" w:rsidRPr="00EC1EE9" w:rsidRDefault="00EC1EE9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  <w:r w:rsidRPr="00EC1EE9">
        <w:rPr>
          <w:rFonts w:asciiTheme="minorBidi" w:hAnsiTheme="minorBidi" w:cstheme="minorBidi"/>
          <w:sz w:val="24"/>
          <w:szCs w:val="24"/>
        </w:rPr>
        <w:tab/>
      </w:r>
      <w:r w:rsidRPr="00EC1EE9">
        <w:rPr>
          <w:rFonts w:asciiTheme="minorBidi" w:hAnsiTheme="minorBidi" w:cstheme="minorBidi"/>
          <w:sz w:val="24"/>
          <w:szCs w:val="24"/>
        </w:rPr>
        <w:tab/>
        <w:t>Barrack 8 Secretariat Court Road</w:t>
      </w:r>
    </w:p>
    <w:p w:rsidR="009866AD" w:rsidRPr="00EC1EE9" w:rsidRDefault="00EC1EE9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  <w:r w:rsidRPr="00EC1EE9">
        <w:rPr>
          <w:rFonts w:asciiTheme="minorBidi" w:hAnsiTheme="minorBidi" w:cstheme="minorBidi"/>
          <w:sz w:val="24"/>
          <w:szCs w:val="24"/>
        </w:rPr>
        <w:tab/>
      </w:r>
      <w:r w:rsidRPr="00EC1EE9">
        <w:rPr>
          <w:rFonts w:asciiTheme="minorBidi" w:hAnsiTheme="minorBidi" w:cstheme="minorBidi"/>
          <w:sz w:val="24"/>
          <w:szCs w:val="24"/>
        </w:rPr>
        <w:tab/>
        <w:t>Karachi.</w:t>
      </w:r>
    </w:p>
    <w:p w:rsidR="00EC1EE9" w:rsidRPr="00EC1EE9" w:rsidRDefault="00EC1EE9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</w:p>
    <w:p w:rsidR="00EC1EE9" w:rsidRPr="00EC1EE9" w:rsidRDefault="00EC1EE9" w:rsidP="009866AD">
      <w:pPr>
        <w:pStyle w:val="NoSpacing"/>
        <w:rPr>
          <w:rFonts w:asciiTheme="minorBidi" w:hAnsiTheme="minorBidi" w:cstheme="minorBidi"/>
          <w:b/>
          <w:bCs/>
          <w:sz w:val="24"/>
          <w:szCs w:val="24"/>
          <w:u w:val="single"/>
        </w:rPr>
      </w:pPr>
      <w:r w:rsidRPr="00EC1EE9">
        <w:rPr>
          <w:rFonts w:asciiTheme="minorBidi" w:hAnsiTheme="minorBidi" w:cstheme="minorBidi"/>
          <w:b/>
          <w:bCs/>
          <w:sz w:val="24"/>
          <w:szCs w:val="24"/>
        </w:rPr>
        <w:t>SUBJECT:</w:t>
      </w:r>
      <w:r w:rsidRPr="00EC1EE9">
        <w:rPr>
          <w:rFonts w:asciiTheme="minorBidi" w:hAnsiTheme="minorBidi" w:cstheme="minorBidi"/>
          <w:b/>
          <w:bCs/>
          <w:sz w:val="24"/>
          <w:szCs w:val="24"/>
        </w:rPr>
        <w:tab/>
      </w:r>
      <w:r w:rsidRPr="00EC1EE9">
        <w:rPr>
          <w:rFonts w:asciiTheme="minorBidi" w:hAnsiTheme="minorBidi" w:cstheme="minorBidi"/>
          <w:b/>
          <w:bCs/>
          <w:sz w:val="24"/>
          <w:szCs w:val="24"/>
          <w:u w:val="single"/>
        </w:rPr>
        <w:t>NOTICE FOR INVTING TENDERS HOSTING ON SPPRA WEBSITE</w:t>
      </w:r>
    </w:p>
    <w:p w:rsidR="00EC1EE9" w:rsidRPr="00EC1EE9" w:rsidRDefault="00EC1EE9" w:rsidP="009866AD">
      <w:pPr>
        <w:pStyle w:val="NoSpacing"/>
        <w:rPr>
          <w:rFonts w:asciiTheme="minorBidi" w:hAnsiTheme="minorBidi" w:cstheme="minorBidi"/>
          <w:sz w:val="24"/>
          <w:szCs w:val="24"/>
        </w:rPr>
      </w:pPr>
    </w:p>
    <w:p w:rsidR="00746F86" w:rsidRDefault="00EC1EE9" w:rsidP="00C2225A">
      <w:pPr>
        <w:pStyle w:val="NoSpacing"/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EC1EE9">
        <w:rPr>
          <w:rFonts w:asciiTheme="minorBidi" w:hAnsiTheme="minorBidi" w:cstheme="minorBidi"/>
          <w:sz w:val="24"/>
          <w:szCs w:val="24"/>
        </w:rPr>
        <w:tab/>
      </w:r>
      <w:r w:rsidRPr="00EC1EE9">
        <w:rPr>
          <w:rFonts w:asciiTheme="minorBidi" w:hAnsiTheme="minorBidi" w:cstheme="minorBidi"/>
          <w:sz w:val="24"/>
          <w:szCs w:val="24"/>
        </w:rPr>
        <w:tab/>
        <w:t>Enclosed please find herewith the Notice for inviting Tender for pro</w:t>
      </w:r>
      <w:r w:rsidR="00876173">
        <w:rPr>
          <w:rFonts w:asciiTheme="minorBidi" w:hAnsiTheme="minorBidi" w:cstheme="minorBidi"/>
          <w:sz w:val="24"/>
          <w:szCs w:val="24"/>
        </w:rPr>
        <w:t xml:space="preserve">curement of </w:t>
      </w:r>
      <w:r w:rsidR="00F43BAF">
        <w:rPr>
          <w:rFonts w:asciiTheme="minorBidi" w:hAnsiTheme="minorBidi" w:cstheme="minorBidi"/>
          <w:sz w:val="24"/>
          <w:szCs w:val="24"/>
        </w:rPr>
        <w:t xml:space="preserve">Furniture &amp; </w:t>
      </w:r>
      <w:r w:rsidR="00802544">
        <w:rPr>
          <w:rFonts w:asciiTheme="minorBidi" w:hAnsiTheme="minorBidi" w:cstheme="minorBidi"/>
          <w:sz w:val="24"/>
          <w:szCs w:val="24"/>
        </w:rPr>
        <w:t xml:space="preserve">Fixture, </w:t>
      </w:r>
      <w:proofErr w:type="gramStart"/>
      <w:r w:rsidR="00802544">
        <w:rPr>
          <w:rFonts w:asciiTheme="minorBidi" w:hAnsiTheme="minorBidi" w:cstheme="minorBidi"/>
          <w:sz w:val="24"/>
          <w:szCs w:val="24"/>
        </w:rPr>
        <w:t>In</w:t>
      </w:r>
      <w:proofErr w:type="gramEnd"/>
      <w:r w:rsidR="00802544">
        <w:rPr>
          <w:rFonts w:asciiTheme="minorBidi" w:hAnsiTheme="minorBidi" w:cstheme="minorBidi"/>
          <w:sz w:val="24"/>
          <w:szCs w:val="24"/>
        </w:rPr>
        <w:t xml:space="preserve"> class Material and library Laboratory under SSB 2015</w:t>
      </w:r>
      <w:r w:rsidR="00876173">
        <w:rPr>
          <w:rFonts w:asciiTheme="minorBidi" w:hAnsiTheme="minorBidi" w:cstheme="minorBidi"/>
          <w:sz w:val="24"/>
          <w:szCs w:val="24"/>
        </w:rPr>
        <w:t xml:space="preserve">-2016, </w:t>
      </w:r>
      <w:r w:rsidR="009606BB">
        <w:rPr>
          <w:rFonts w:asciiTheme="minorBidi" w:hAnsiTheme="minorBidi" w:cstheme="minorBidi"/>
          <w:sz w:val="24"/>
          <w:szCs w:val="24"/>
        </w:rPr>
        <w:t xml:space="preserve">Govt: </w:t>
      </w:r>
      <w:r w:rsidR="00806853">
        <w:rPr>
          <w:rFonts w:asciiTheme="minorBidi" w:hAnsiTheme="minorBidi" w:cstheme="minorBidi"/>
          <w:sz w:val="24"/>
          <w:szCs w:val="24"/>
        </w:rPr>
        <w:t xml:space="preserve">Girls </w:t>
      </w:r>
      <w:r w:rsidR="00802544">
        <w:rPr>
          <w:rFonts w:asciiTheme="minorBidi" w:hAnsiTheme="minorBidi" w:cstheme="minorBidi"/>
          <w:sz w:val="24"/>
          <w:szCs w:val="24"/>
        </w:rPr>
        <w:t xml:space="preserve">High School </w:t>
      </w:r>
      <w:proofErr w:type="spellStart"/>
      <w:r w:rsidR="00802544">
        <w:rPr>
          <w:rFonts w:asciiTheme="minorBidi" w:hAnsiTheme="minorBidi" w:cstheme="minorBidi"/>
          <w:sz w:val="24"/>
          <w:szCs w:val="24"/>
        </w:rPr>
        <w:t>Apwa</w:t>
      </w:r>
      <w:proofErr w:type="spellEnd"/>
      <w:r w:rsidR="00802544">
        <w:rPr>
          <w:rFonts w:asciiTheme="minorBidi" w:hAnsiTheme="minorBidi" w:cstheme="minorBidi"/>
          <w:sz w:val="24"/>
          <w:szCs w:val="24"/>
        </w:rPr>
        <w:t xml:space="preserve"> Mirpurkhas</w:t>
      </w:r>
      <w:r w:rsidR="00806853">
        <w:rPr>
          <w:rFonts w:asciiTheme="minorBidi" w:hAnsiTheme="minorBidi" w:cstheme="minorBidi"/>
          <w:sz w:val="24"/>
          <w:szCs w:val="24"/>
        </w:rPr>
        <w:t xml:space="preserve"> fo</w:t>
      </w:r>
      <w:r w:rsidR="00876173">
        <w:rPr>
          <w:rFonts w:asciiTheme="minorBidi" w:hAnsiTheme="minorBidi" w:cstheme="minorBidi"/>
          <w:sz w:val="24"/>
          <w:szCs w:val="24"/>
        </w:rPr>
        <w:t>r hosting on SPPRA website as per policy.</w:t>
      </w:r>
    </w:p>
    <w:p w:rsidR="00AA7962" w:rsidRDefault="00AA7962" w:rsidP="00746F86">
      <w:pPr>
        <w:pStyle w:val="NoSpacing"/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:rsidR="00AA7962" w:rsidRDefault="00AA7962" w:rsidP="00746F86">
      <w:pPr>
        <w:pStyle w:val="NoSpacing"/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:rsidR="008D1A85" w:rsidRDefault="008D1A85" w:rsidP="00746F86">
      <w:pPr>
        <w:pStyle w:val="NoSpacing"/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:rsidR="00AA7962" w:rsidRDefault="00AA7962" w:rsidP="00746F86">
      <w:pPr>
        <w:pStyle w:val="NoSpacing"/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:rsidR="00455415" w:rsidRPr="008D1A85" w:rsidRDefault="00802544" w:rsidP="008D1A85">
      <w:pPr>
        <w:pStyle w:val="NoSpacing"/>
        <w:ind w:left="4320"/>
        <w:jc w:val="center"/>
        <w:rPr>
          <w:rFonts w:asciiTheme="minorBidi" w:hAnsiTheme="minorBidi" w:cstheme="minorBidi"/>
          <w:b/>
          <w:bCs/>
          <w:caps/>
          <w:sz w:val="24"/>
          <w:szCs w:val="24"/>
        </w:rPr>
      </w:pPr>
      <w:r>
        <w:rPr>
          <w:rFonts w:asciiTheme="minorBidi" w:hAnsiTheme="minorBidi" w:cstheme="minorBidi"/>
          <w:b/>
          <w:bCs/>
          <w:caps/>
          <w:sz w:val="24"/>
          <w:szCs w:val="24"/>
        </w:rPr>
        <w:t xml:space="preserve">Head Mistress </w:t>
      </w:r>
    </w:p>
    <w:p w:rsidR="00455415" w:rsidRPr="008D1A85" w:rsidRDefault="00455415" w:rsidP="00C2225A">
      <w:pPr>
        <w:pStyle w:val="NoSpacing"/>
        <w:ind w:left="4320"/>
        <w:jc w:val="center"/>
        <w:rPr>
          <w:rFonts w:asciiTheme="minorBidi" w:hAnsiTheme="minorBidi" w:cstheme="minorBidi"/>
          <w:b/>
          <w:bCs/>
          <w:caps/>
          <w:sz w:val="24"/>
          <w:szCs w:val="24"/>
        </w:rPr>
      </w:pPr>
      <w:r w:rsidRPr="008D1A85">
        <w:rPr>
          <w:rFonts w:asciiTheme="minorBidi" w:hAnsiTheme="minorBidi" w:cstheme="minorBidi"/>
          <w:b/>
          <w:bCs/>
          <w:caps/>
          <w:sz w:val="24"/>
          <w:szCs w:val="24"/>
        </w:rPr>
        <w:t xml:space="preserve">Govt: </w:t>
      </w:r>
      <w:r w:rsidR="00806853">
        <w:rPr>
          <w:rFonts w:asciiTheme="minorBidi" w:hAnsiTheme="minorBidi" w:cstheme="minorBidi"/>
          <w:b/>
          <w:bCs/>
          <w:caps/>
          <w:sz w:val="24"/>
          <w:szCs w:val="24"/>
        </w:rPr>
        <w:t xml:space="preserve">GIRLS </w:t>
      </w:r>
      <w:r w:rsidR="00802544">
        <w:rPr>
          <w:rFonts w:asciiTheme="minorBidi" w:hAnsiTheme="minorBidi" w:cstheme="minorBidi"/>
          <w:b/>
          <w:bCs/>
          <w:caps/>
          <w:sz w:val="24"/>
          <w:szCs w:val="24"/>
        </w:rPr>
        <w:t>HIGH SCHOOL</w:t>
      </w:r>
      <w:r w:rsidR="00806853">
        <w:rPr>
          <w:rFonts w:asciiTheme="minorBidi" w:hAnsiTheme="minorBidi" w:cstheme="minorBidi"/>
          <w:b/>
          <w:bCs/>
          <w:caps/>
          <w:sz w:val="24"/>
          <w:szCs w:val="24"/>
        </w:rPr>
        <w:t xml:space="preserve"> </w:t>
      </w:r>
      <w:r w:rsidR="00802544">
        <w:rPr>
          <w:rFonts w:asciiTheme="minorBidi" w:hAnsiTheme="minorBidi" w:cstheme="minorBidi"/>
          <w:b/>
          <w:bCs/>
          <w:caps/>
          <w:sz w:val="24"/>
          <w:szCs w:val="24"/>
        </w:rPr>
        <w:t>APWA MIRPURKHAS</w:t>
      </w:r>
    </w:p>
    <w:p w:rsidR="00AA7962" w:rsidRPr="000366A6" w:rsidRDefault="00AA7962" w:rsidP="00455415">
      <w:pPr>
        <w:pStyle w:val="NoSpacing"/>
        <w:ind w:left="5760"/>
        <w:jc w:val="both"/>
        <w:rPr>
          <w:rFonts w:asciiTheme="minorBidi" w:hAnsiTheme="minorBidi" w:cstheme="minorBidi"/>
          <w:b/>
          <w:bCs/>
          <w:sz w:val="24"/>
          <w:szCs w:val="24"/>
        </w:rPr>
      </w:pPr>
    </w:p>
    <w:sectPr w:rsidR="00AA7962" w:rsidRPr="000366A6" w:rsidSect="00876173">
      <w:pgSz w:w="11909" w:h="16834" w:code="9"/>
      <w:pgMar w:top="1440" w:right="1080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F8"/>
    <w:rsid w:val="000366A6"/>
    <w:rsid w:val="000448A7"/>
    <w:rsid w:val="0004693B"/>
    <w:rsid w:val="000C19EB"/>
    <w:rsid w:val="000C4D57"/>
    <w:rsid w:val="000F2F1B"/>
    <w:rsid w:val="001B0A2F"/>
    <w:rsid w:val="001F4000"/>
    <w:rsid w:val="00244C63"/>
    <w:rsid w:val="002549F8"/>
    <w:rsid w:val="003026D0"/>
    <w:rsid w:val="00373446"/>
    <w:rsid w:val="00380B6E"/>
    <w:rsid w:val="00455415"/>
    <w:rsid w:val="004A1FF9"/>
    <w:rsid w:val="005048FE"/>
    <w:rsid w:val="005E1C89"/>
    <w:rsid w:val="00626024"/>
    <w:rsid w:val="006D1D3B"/>
    <w:rsid w:val="006D62F2"/>
    <w:rsid w:val="006F7B91"/>
    <w:rsid w:val="00746F86"/>
    <w:rsid w:val="007F2002"/>
    <w:rsid w:val="00802544"/>
    <w:rsid w:val="00806853"/>
    <w:rsid w:val="00876173"/>
    <w:rsid w:val="00881C4B"/>
    <w:rsid w:val="008D1A85"/>
    <w:rsid w:val="00910854"/>
    <w:rsid w:val="009606BB"/>
    <w:rsid w:val="009866AD"/>
    <w:rsid w:val="00A21A15"/>
    <w:rsid w:val="00AA7962"/>
    <w:rsid w:val="00C2225A"/>
    <w:rsid w:val="00CB7891"/>
    <w:rsid w:val="00D90E84"/>
    <w:rsid w:val="00E133E8"/>
    <w:rsid w:val="00E81073"/>
    <w:rsid w:val="00EC1EE9"/>
    <w:rsid w:val="00EE26C1"/>
    <w:rsid w:val="00F26CFC"/>
    <w:rsid w:val="00F43BAF"/>
    <w:rsid w:val="00FD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66CA18-10DE-47D5-9FBF-BAE978B4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9F8"/>
    <w:pPr>
      <w:spacing w:after="200"/>
      <w:jc w:val="left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549F8"/>
    <w:pPr>
      <w:spacing w:line="240" w:lineRule="auto"/>
      <w:jc w:val="left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Aslam</cp:lastModifiedBy>
  <cp:revision>4</cp:revision>
  <cp:lastPrinted>2016-05-24T17:25:00Z</cp:lastPrinted>
  <dcterms:created xsi:type="dcterms:W3CDTF">2016-05-24T16:43:00Z</dcterms:created>
  <dcterms:modified xsi:type="dcterms:W3CDTF">2016-05-24T17:27:00Z</dcterms:modified>
</cp:coreProperties>
</file>