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uble" w:sz="4" w:space="0" w:color="auto"/>
          <w:insideV w:val="none" w:sz="0" w:space="0" w:color="auto"/>
        </w:tblBorders>
        <w:tblLook w:val="04A0"/>
      </w:tblPr>
      <w:tblGrid>
        <w:gridCol w:w="1548"/>
        <w:gridCol w:w="7982"/>
      </w:tblGrid>
      <w:tr w:rsidR="00C52149" w:rsidTr="007962F0">
        <w:trPr>
          <w:trHeight w:val="1340"/>
        </w:trPr>
        <w:tc>
          <w:tcPr>
            <w:tcW w:w="1548" w:type="dxa"/>
          </w:tcPr>
          <w:p w:rsidR="00C52149" w:rsidRDefault="00C52149" w:rsidP="007962F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82" w:type="dxa"/>
          </w:tcPr>
          <w:p w:rsidR="00C52149" w:rsidRDefault="00106E41" w:rsidP="00106E4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="Algerian" w:hAnsi="Algerian"/>
                <w:sz w:val="32"/>
                <w:szCs w:val="32"/>
              </w:rPr>
              <w:t xml:space="preserve">PUBLIC MODEL </w:t>
            </w:r>
            <w:r w:rsidR="00D84010">
              <w:rPr>
                <w:rFonts w:ascii="Algerian" w:hAnsi="Algerian"/>
                <w:sz w:val="32"/>
                <w:szCs w:val="32"/>
              </w:rPr>
              <w:t xml:space="preserve">Government Secondary School, </w:t>
            </w:r>
            <w:r>
              <w:rPr>
                <w:rFonts w:ascii="Algerian" w:hAnsi="Algerian"/>
                <w:sz w:val="32"/>
                <w:szCs w:val="32"/>
              </w:rPr>
              <w:t>11-E, U.P. SOCIETY</w:t>
            </w:r>
            <w:r w:rsidR="00903DE1">
              <w:rPr>
                <w:rFonts w:ascii="Algerian" w:hAnsi="Algerian"/>
                <w:sz w:val="32"/>
                <w:szCs w:val="32"/>
              </w:rPr>
              <w:t xml:space="preserve">, NEW KARACHI </w:t>
            </w:r>
            <w:r w:rsidR="00C52149">
              <w:rPr>
                <w:rFonts w:ascii="Algerian" w:hAnsi="Algerian"/>
                <w:sz w:val="32"/>
                <w:szCs w:val="32"/>
              </w:rPr>
              <w:t xml:space="preserve">(CAMPUS SCHOOL) </w:t>
            </w:r>
            <w:r w:rsidR="00C52149" w:rsidRPr="00863196">
              <w:rPr>
                <w:rFonts w:ascii="Algerian" w:hAnsi="Algerian"/>
                <w:sz w:val="32"/>
                <w:szCs w:val="32"/>
              </w:rPr>
              <w:t>KARACHI</w:t>
            </w:r>
          </w:p>
        </w:tc>
      </w:tr>
      <w:tr w:rsidR="00C52149" w:rsidTr="007962F0">
        <w:trPr>
          <w:trHeight w:val="402"/>
        </w:trPr>
        <w:tc>
          <w:tcPr>
            <w:tcW w:w="9530" w:type="dxa"/>
            <w:gridSpan w:val="2"/>
          </w:tcPr>
          <w:p w:rsidR="00C52149" w:rsidRPr="00AC0719" w:rsidRDefault="00C52149" w:rsidP="00106E4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4D5B">
              <w:rPr>
                <w:rFonts w:asciiTheme="majorBidi" w:hAnsiTheme="majorBidi" w:cstheme="majorBidi"/>
                <w:sz w:val="24"/>
                <w:szCs w:val="24"/>
              </w:rPr>
              <w:t>NO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106E41">
              <w:rPr>
                <w:rFonts w:asciiTheme="majorBidi" w:hAnsiTheme="majorBidi" w:cstheme="majorBidi"/>
                <w:sz w:val="24"/>
                <w:szCs w:val="24"/>
              </w:rPr>
              <w:t>PM/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GBSS</w:t>
            </w:r>
            <w:r w:rsidR="00903DE1">
              <w:rPr>
                <w:rFonts w:asciiTheme="majorBidi" w:hAnsiTheme="majorBidi" w:cstheme="majorBidi"/>
                <w:sz w:val="24"/>
                <w:szCs w:val="24"/>
              </w:rPr>
              <w:t>/11-</w:t>
            </w:r>
            <w:r w:rsidR="00106E41">
              <w:rPr>
                <w:rFonts w:asciiTheme="majorBidi" w:hAnsiTheme="majorBidi" w:cstheme="majorBidi"/>
                <w:sz w:val="24"/>
                <w:szCs w:val="24"/>
              </w:rPr>
              <w:t>E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/4081</w:t>
            </w:r>
            <w:r w:rsidR="00903DE1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106E41">
              <w:rPr>
                <w:rFonts w:asciiTheme="majorBidi" w:hAnsiTheme="majorBidi" w:cstheme="majorBidi"/>
                <w:sz w:val="24"/>
                <w:szCs w:val="24"/>
              </w:rPr>
              <w:t>200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/ </w:t>
            </w:r>
            <w:r w:rsidR="00903DE1">
              <w:rPr>
                <w:rFonts w:asciiTheme="majorBidi" w:hAnsiTheme="majorBidi" w:cstheme="majorBidi"/>
                <w:sz w:val="24"/>
                <w:szCs w:val="24"/>
              </w:rPr>
              <w:t>N/K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/  </w:t>
            </w:r>
            <w:r w:rsidR="00903DE1">
              <w:rPr>
                <w:rFonts w:asciiTheme="majorBidi" w:hAnsiTheme="majorBidi" w:cstheme="majorBidi"/>
                <w:sz w:val="24"/>
                <w:szCs w:val="24"/>
              </w:rPr>
              <w:t xml:space="preserve">  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/2016, Karachi            Dated:                    </w:t>
            </w:r>
            <w:r w:rsidRPr="008E5515">
              <w:rPr>
                <w:rFonts w:asciiTheme="majorBidi" w:hAnsiTheme="majorBidi" w:cstheme="majorBidi"/>
                <w:color w:val="FFFFFF" w:themeColor="background1"/>
                <w:sz w:val="24"/>
                <w:szCs w:val="24"/>
              </w:rPr>
              <w:t>.</w:t>
            </w:r>
          </w:p>
        </w:tc>
      </w:tr>
    </w:tbl>
    <w:p w:rsidR="00C52149" w:rsidRPr="00AC0719" w:rsidRDefault="00C52149" w:rsidP="00C52149">
      <w:pPr>
        <w:spacing w:after="0"/>
        <w:jc w:val="center"/>
        <w:rPr>
          <w:rFonts w:asciiTheme="majorBidi" w:hAnsiTheme="majorBidi" w:cstheme="majorBidi"/>
          <w:sz w:val="10"/>
          <w:szCs w:val="10"/>
        </w:rPr>
      </w:pPr>
    </w:p>
    <w:p w:rsidR="00C52149" w:rsidRPr="00E50D4D" w:rsidRDefault="00C52149" w:rsidP="00C52149">
      <w:pPr>
        <w:spacing w:after="0"/>
        <w:rPr>
          <w:rFonts w:asciiTheme="majorBidi" w:hAnsiTheme="majorBidi" w:cstheme="majorBidi"/>
          <w:sz w:val="24"/>
          <w:szCs w:val="24"/>
        </w:rPr>
      </w:pPr>
      <w:r w:rsidRPr="00E50D4D">
        <w:rPr>
          <w:rFonts w:asciiTheme="majorBidi" w:hAnsiTheme="majorBidi" w:cstheme="majorBidi"/>
          <w:sz w:val="24"/>
          <w:szCs w:val="24"/>
        </w:rPr>
        <w:t>To,</w:t>
      </w:r>
    </w:p>
    <w:p w:rsidR="00C52149" w:rsidRPr="00E50D4D" w:rsidRDefault="00C52149" w:rsidP="00C52149">
      <w:pPr>
        <w:spacing w:after="0"/>
        <w:rPr>
          <w:rFonts w:asciiTheme="majorBidi" w:hAnsiTheme="majorBidi" w:cstheme="majorBidi"/>
          <w:sz w:val="24"/>
          <w:szCs w:val="24"/>
        </w:rPr>
      </w:pPr>
      <w:r w:rsidRPr="00E50D4D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E50D4D">
        <w:rPr>
          <w:rFonts w:asciiTheme="majorBidi" w:hAnsiTheme="majorBidi" w:cstheme="majorBidi"/>
          <w:sz w:val="24"/>
          <w:szCs w:val="24"/>
        </w:rPr>
        <w:t>The District Education Officer</w:t>
      </w:r>
    </w:p>
    <w:p w:rsidR="00C52149" w:rsidRDefault="00C52149" w:rsidP="00C52149">
      <w:pPr>
        <w:spacing w:after="0"/>
        <w:rPr>
          <w:rFonts w:asciiTheme="majorBidi" w:hAnsiTheme="majorBidi" w:cstheme="majorBidi"/>
          <w:sz w:val="24"/>
          <w:szCs w:val="24"/>
        </w:rPr>
      </w:pPr>
      <w:r w:rsidRPr="00E50D4D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E50D4D">
        <w:rPr>
          <w:rFonts w:asciiTheme="majorBidi" w:hAnsiTheme="majorBidi" w:cstheme="majorBidi"/>
          <w:sz w:val="24"/>
          <w:szCs w:val="24"/>
        </w:rPr>
        <w:t>Elementary, Secondary &amp; Higher Secondary</w:t>
      </w:r>
    </w:p>
    <w:p w:rsidR="00C52149" w:rsidRDefault="00C52149" w:rsidP="00C52149">
      <w:p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District Central Karachi.</w:t>
      </w:r>
    </w:p>
    <w:p w:rsidR="00C52149" w:rsidRPr="00CE2720" w:rsidRDefault="00C52149" w:rsidP="00C52149">
      <w:pPr>
        <w:spacing w:before="240"/>
        <w:ind w:left="1440" w:hanging="1440"/>
        <w:rPr>
          <w:rFonts w:asciiTheme="majorBidi" w:hAnsiTheme="majorBidi" w:cstheme="majorBidi"/>
          <w:b/>
          <w:bCs/>
          <w:sz w:val="24"/>
          <w:szCs w:val="24"/>
        </w:rPr>
      </w:pPr>
      <w:r w:rsidRPr="00CE2720">
        <w:rPr>
          <w:rFonts w:asciiTheme="majorBidi" w:hAnsiTheme="majorBidi" w:cstheme="majorBidi"/>
          <w:b/>
          <w:bCs/>
          <w:sz w:val="24"/>
          <w:szCs w:val="24"/>
        </w:rPr>
        <w:t xml:space="preserve">SUBJECT: </w:t>
      </w:r>
      <w:r w:rsidRPr="00CE2720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CE2720">
        <w:rPr>
          <w:rFonts w:asciiTheme="majorBidi" w:hAnsiTheme="majorBidi" w:cstheme="majorBidi"/>
          <w:b/>
          <w:bCs/>
          <w:sz w:val="24"/>
          <w:szCs w:val="24"/>
          <w:u w:val="single"/>
        </w:rPr>
        <w:t>INFORMATION REGARDING MEMBERS OF PROCUREMENT COMMITTEE</w:t>
      </w:r>
    </w:p>
    <w:p w:rsidR="00C52149" w:rsidRDefault="00C52149" w:rsidP="00C52149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In pursuance of Education &amp; Literacy Department Government of Sindh notification No.SO(G-III)/SSB-2/FW/FUR/01/12, Karachi, dated 16-02-2016, following members &amp; Chairman of Procurement committee for Procurement of Goods and repair of Office building hereby declared.</w:t>
      </w:r>
    </w:p>
    <w:p w:rsidR="00C52149" w:rsidRDefault="00C52149" w:rsidP="00C52149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C52149" w:rsidRPr="000A154C" w:rsidRDefault="00C52149" w:rsidP="00C52149">
      <w:pPr>
        <w:spacing w:after="0"/>
        <w:ind w:left="1440"/>
        <w:rPr>
          <w:rFonts w:asciiTheme="majorBidi" w:hAnsiTheme="majorBidi" w:cstheme="majorBidi"/>
          <w:b/>
          <w:bCs/>
          <w:sz w:val="24"/>
          <w:szCs w:val="24"/>
        </w:rPr>
      </w:pPr>
      <w:r w:rsidRPr="000A154C">
        <w:rPr>
          <w:rFonts w:asciiTheme="majorBidi" w:hAnsiTheme="majorBidi" w:cstheme="majorBidi"/>
          <w:b/>
          <w:bCs/>
          <w:sz w:val="24"/>
          <w:szCs w:val="24"/>
          <w:u w:val="single"/>
        </w:rPr>
        <w:t>S. No</w:t>
      </w:r>
      <w:r w:rsidRPr="000A154C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0A154C">
        <w:rPr>
          <w:rFonts w:asciiTheme="majorBidi" w:hAnsiTheme="majorBidi" w:cstheme="majorBidi"/>
          <w:b/>
          <w:bCs/>
          <w:sz w:val="24"/>
          <w:szCs w:val="24"/>
          <w:u w:val="single"/>
        </w:rPr>
        <w:t>Procurement Committee</w:t>
      </w:r>
      <w:r w:rsidRPr="000A154C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0A154C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0A154C">
        <w:rPr>
          <w:rFonts w:asciiTheme="majorBidi" w:hAnsiTheme="majorBidi" w:cstheme="majorBidi"/>
          <w:b/>
          <w:bCs/>
          <w:sz w:val="24"/>
          <w:szCs w:val="24"/>
          <w:u w:val="single"/>
        </w:rPr>
        <w:t>Place in Committee</w:t>
      </w:r>
    </w:p>
    <w:p w:rsidR="00C52149" w:rsidRDefault="00C52149" w:rsidP="00D84010">
      <w:pPr>
        <w:spacing w:after="0"/>
        <w:ind w:left="144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1.</w:t>
      </w:r>
      <w:r>
        <w:rPr>
          <w:rFonts w:asciiTheme="majorBidi" w:hAnsiTheme="majorBidi" w:cstheme="majorBidi"/>
          <w:sz w:val="24"/>
          <w:szCs w:val="24"/>
        </w:rPr>
        <w:tab/>
      </w:r>
      <w:r w:rsidR="00903DE1">
        <w:rPr>
          <w:rFonts w:asciiTheme="majorBidi" w:hAnsiTheme="majorBidi" w:cstheme="majorBidi"/>
          <w:sz w:val="24"/>
          <w:szCs w:val="24"/>
        </w:rPr>
        <w:t xml:space="preserve">Mr </w:t>
      </w:r>
      <w:r w:rsidR="00106E41">
        <w:rPr>
          <w:rFonts w:asciiTheme="majorBidi" w:hAnsiTheme="majorBidi" w:cstheme="majorBidi"/>
          <w:sz w:val="24"/>
          <w:szCs w:val="24"/>
        </w:rPr>
        <w:t xml:space="preserve">Mateeullah </w:t>
      </w:r>
      <w:r w:rsidR="00903DE1">
        <w:rPr>
          <w:rFonts w:asciiTheme="majorBidi" w:hAnsiTheme="majorBidi" w:cstheme="majorBidi"/>
          <w:sz w:val="24"/>
          <w:szCs w:val="24"/>
        </w:rPr>
        <w:tab/>
      </w:r>
      <w:r w:rsidR="00903DE1">
        <w:rPr>
          <w:rFonts w:asciiTheme="majorBidi" w:hAnsiTheme="majorBidi" w:cstheme="majorBidi"/>
          <w:sz w:val="24"/>
          <w:szCs w:val="24"/>
        </w:rPr>
        <w:tab/>
      </w:r>
      <w:r w:rsidR="00D84010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>Chair</w:t>
      </w:r>
      <w:r w:rsidR="00D84010">
        <w:rPr>
          <w:rFonts w:asciiTheme="majorBidi" w:hAnsiTheme="majorBidi" w:cstheme="majorBidi"/>
          <w:sz w:val="24"/>
          <w:szCs w:val="24"/>
        </w:rPr>
        <w:t>person</w:t>
      </w:r>
    </w:p>
    <w:p w:rsidR="00C52149" w:rsidRDefault="00C52149" w:rsidP="00D84010">
      <w:pPr>
        <w:spacing w:after="0"/>
        <w:ind w:left="144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2.</w:t>
      </w:r>
      <w:r>
        <w:rPr>
          <w:rFonts w:asciiTheme="majorBidi" w:hAnsiTheme="majorBidi" w:cstheme="majorBidi"/>
          <w:sz w:val="24"/>
          <w:szCs w:val="24"/>
        </w:rPr>
        <w:tab/>
      </w:r>
      <w:r w:rsidR="007C62F2">
        <w:rPr>
          <w:rFonts w:asciiTheme="majorBidi" w:hAnsiTheme="majorBidi" w:cstheme="majorBidi"/>
          <w:sz w:val="24"/>
          <w:szCs w:val="24"/>
        </w:rPr>
        <w:t xml:space="preserve">Mr </w:t>
      </w:r>
      <w:r w:rsidR="00106E41">
        <w:rPr>
          <w:rFonts w:asciiTheme="majorBidi" w:hAnsiTheme="majorBidi" w:cstheme="majorBidi"/>
          <w:sz w:val="24"/>
          <w:szCs w:val="24"/>
        </w:rPr>
        <w:t>Asghar</w:t>
      </w:r>
      <w:r w:rsidR="00C10025">
        <w:rPr>
          <w:rFonts w:asciiTheme="majorBidi" w:hAnsiTheme="majorBidi" w:cstheme="majorBidi"/>
          <w:sz w:val="24"/>
          <w:szCs w:val="24"/>
        </w:rPr>
        <w:tab/>
      </w:r>
      <w:r w:rsidR="007C62F2">
        <w:rPr>
          <w:rFonts w:asciiTheme="majorBidi" w:hAnsiTheme="majorBidi" w:cstheme="majorBidi"/>
          <w:sz w:val="24"/>
          <w:szCs w:val="24"/>
        </w:rPr>
        <w:tab/>
      </w:r>
      <w:r w:rsidR="007C62F2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Member/ Secretary</w:t>
      </w:r>
    </w:p>
    <w:p w:rsidR="00C52149" w:rsidRDefault="00C52149" w:rsidP="00C52149">
      <w:pPr>
        <w:spacing w:after="0"/>
        <w:ind w:left="144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3.</w:t>
      </w:r>
      <w:r>
        <w:rPr>
          <w:rFonts w:asciiTheme="majorBidi" w:hAnsiTheme="majorBidi" w:cstheme="majorBidi"/>
          <w:sz w:val="24"/>
          <w:szCs w:val="24"/>
        </w:rPr>
        <w:tab/>
        <w:t>Person Nominated by Works &amp;</w:t>
      </w:r>
      <w:r>
        <w:rPr>
          <w:rFonts w:asciiTheme="majorBidi" w:hAnsiTheme="majorBidi" w:cstheme="majorBidi"/>
          <w:sz w:val="24"/>
          <w:szCs w:val="24"/>
        </w:rPr>
        <w:tab/>
        <w:t>Member</w:t>
      </w:r>
    </w:p>
    <w:p w:rsidR="00C52149" w:rsidRPr="00E50D4D" w:rsidRDefault="00C52149" w:rsidP="00C52149">
      <w:pPr>
        <w:spacing w:after="0"/>
        <w:ind w:left="1440" w:firstLine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Service Department, Karachi</w:t>
      </w:r>
    </w:p>
    <w:p w:rsidR="00C52149" w:rsidRDefault="00C52149" w:rsidP="00C52149">
      <w:p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It is for your kind information and necessary approval.</w:t>
      </w:r>
    </w:p>
    <w:p w:rsidR="00C52149" w:rsidRDefault="00C52149" w:rsidP="00C52149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C52149" w:rsidRDefault="00C52149" w:rsidP="00C52149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C52149" w:rsidRPr="002E740D" w:rsidRDefault="00C52149" w:rsidP="00D84010">
      <w:pPr>
        <w:spacing w:after="0"/>
        <w:ind w:left="3600"/>
        <w:jc w:val="center"/>
        <w:rPr>
          <w:rFonts w:asciiTheme="majorBidi" w:hAnsiTheme="majorBidi" w:cstheme="majorBidi"/>
          <w:b/>
          <w:bCs/>
        </w:rPr>
      </w:pPr>
      <w:r w:rsidRPr="002E740D">
        <w:rPr>
          <w:rFonts w:asciiTheme="majorBidi" w:hAnsiTheme="majorBidi" w:cstheme="majorBidi"/>
          <w:b/>
          <w:bCs/>
        </w:rPr>
        <w:t>Head</w:t>
      </w:r>
      <w:r w:rsidR="00D84010">
        <w:rPr>
          <w:rFonts w:asciiTheme="majorBidi" w:hAnsiTheme="majorBidi" w:cstheme="majorBidi"/>
          <w:b/>
          <w:bCs/>
        </w:rPr>
        <w:t xml:space="preserve"> M</w:t>
      </w:r>
      <w:r w:rsidR="007C62F2">
        <w:rPr>
          <w:rFonts w:asciiTheme="majorBidi" w:hAnsiTheme="majorBidi" w:cstheme="majorBidi"/>
          <w:b/>
          <w:bCs/>
        </w:rPr>
        <w:t>aster</w:t>
      </w:r>
    </w:p>
    <w:p w:rsidR="00C10025" w:rsidRDefault="00C10025" w:rsidP="004F72C3">
      <w:pPr>
        <w:spacing w:after="0"/>
        <w:ind w:left="3600"/>
        <w:jc w:val="center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Public Model </w:t>
      </w:r>
      <w:r w:rsidR="00D84010">
        <w:rPr>
          <w:rFonts w:asciiTheme="majorBidi" w:hAnsiTheme="majorBidi" w:cstheme="majorBidi"/>
          <w:b/>
          <w:bCs/>
        </w:rPr>
        <w:t xml:space="preserve">Government Secondary School, </w:t>
      </w:r>
    </w:p>
    <w:p w:rsidR="007C62F2" w:rsidRDefault="00C10025" w:rsidP="004F72C3">
      <w:pPr>
        <w:spacing w:after="0"/>
        <w:ind w:left="3600"/>
        <w:jc w:val="center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11-E, U.P. Society</w:t>
      </w:r>
    </w:p>
    <w:p w:rsidR="00D95F53" w:rsidRDefault="00D95F53" w:rsidP="004F72C3">
      <w:pPr>
        <w:spacing w:after="0"/>
        <w:ind w:left="3600"/>
        <w:jc w:val="center"/>
        <w:rPr>
          <w:rFonts w:asciiTheme="majorBidi" w:hAnsiTheme="majorBidi" w:cstheme="majorBidi"/>
          <w:b/>
          <w:bCs/>
        </w:rPr>
      </w:pPr>
      <w:r w:rsidRPr="00D95F53">
        <w:rPr>
          <w:rFonts w:asciiTheme="majorBidi" w:hAnsiTheme="majorBidi" w:cstheme="majorBidi"/>
          <w:b/>
          <w:bCs/>
        </w:rPr>
        <w:t xml:space="preserve"> District Central Karachi </w:t>
      </w:r>
    </w:p>
    <w:p w:rsidR="00C52149" w:rsidRDefault="00C52149" w:rsidP="00C52149">
      <w:pPr>
        <w:spacing w:after="0"/>
        <w:rPr>
          <w:rFonts w:asciiTheme="majorBidi" w:hAnsiTheme="majorBidi" w:cstheme="majorBidi"/>
        </w:rPr>
      </w:pPr>
    </w:p>
    <w:p w:rsidR="00C52149" w:rsidRPr="003E426A" w:rsidRDefault="00C52149" w:rsidP="00C52149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 copy is forwarded to D&amp;D.O with request to start proc</w:t>
      </w:r>
      <w:r w:rsidR="00967B9E">
        <w:rPr>
          <w:rFonts w:asciiTheme="majorBidi" w:hAnsiTheme="majorBidi" w:cstheme="majorBidi"/>
        </w:rPr>
        <w:t xml:space="preserve">ess of utilization of ONE TIME </w:t>
      </w:r>
      <w:r>
        <w:rPr>
          <w:rFonts w:asciiTheme="majorBidi" w:hAnsiTheme="majorBidi" w:cstheme="majorBidi"/>
        </w:rPr>
        <w:t>GRANT BUDGET 2015-16</w:t>
      </w:r>
    </w:p>
    <w:p w:rsidR="00C52149" w:rsidRDefault="00C52149" w:rsidP="00C52149">
      <w:pPr>
        <w:spacing w:after="0"/>
        <w:ind w:left="3600"/>
        <w:jc w:val="center"/>
        <w:rPr>
          <w:rFonts w:asciiTheme="majorBidi" w:hAnsiTheme="majorBidi" w:cstheme="majorBidi"/>
        </w:rPr>
      </w:pPr>
    </w:p>
    <w:p w:rsidR="00C52149" w:rsidRDefault="00C52149" w:rsidP="00C52149">
      <w:pPr>
        <w:spacing w:after="0"/>
        <w:ind w:left="3600"/>
        <w:jc w:val="center"/>
        <w:rPr>
          <w:rFonts w:asciiTheme="majorBidi" w:hAnsiTheme="majorBidi" w:cstheme="majorBidi"/>
        </w:rPr>
      </w:pPr>
    </w:p>
    <w:p w:rsidR="00C52149" w:rsidRDefault="00C52149" w:rsidP="00D84010">
      <w:pPr>
        <w:spacing w:after="0"/>
        <w:ind w:left="3600"/>
        <w:jc w:val="center"/>
        <w:rPr>
          <w:rFonts w:asciiTheme="majorBidi" w:hAnsiTheme="majorBidi" w:cstheme="majorBidi"/>
        </w:rPr>
      </w:pPr>
      <w:r w:rsidRPr="003E426A">
        <w:rPr>
          <w:rFonts w:asciiTheme="majorBidi" w:hAnsiTheme="majorBidi" w:cstheme="majorBidi"/>
        </w:rPr>
        <w:t>Head</w:t>
      </w:r>
      <w:r w:rsidR="00D84010">
        <w:rPr>
          <w:rFonts w:asciiTheme="majorBidi" w:hAnsiTheme="majorBidi" w:cstheme="majorBidi"/>
        </w:rPr>
        <w:t xml:space="preserve"> M</w:t>
      </w:r>
      <w:r w:rsidR="007C62F2">
        <w:rPr>
          <w:rFonts w:asciiTheme="majorBidi" w:hAnsiTheme="majorBidi" w:cstheme="majorBidi"/>
        </w:rPr>
        <w:t>aster</w:t>
      </w:r>
    </w:p>
    <w:p w:rsidR="00C52149" w:rsidRDefault="00C52149" w:rsidP="00C52149">
      <w:pPr>
        <w:spacing w:after="0"/>
        <w:ind w:left="3600"/>
        <w:jc w:val="center"/>
        <w:rPr>
          <w:rFonts w:asciiTheme="majorBidi" w:hAnsiTheme="majorBidi" w:cstheme="majorBidi"/>
        </w:rPr>
      </w:pPr>
    </w:p>
    <w:p w:rsidR="00C52149" w:rsidRDefault="00C52149" w:rsidP="00C52149">
      <w:pPr>
        <w:spacing w:after="0"/>
        <w:ind w:left="3600"/>
        <w:jc w:val="center"/>
        <w:rPr>
          <w:rFonts w:asciiTheme="majorBidi" w:hAnsiTheme="majorBidi" w:cstheme="majorBidi"/>
        </w:rPr>
      </w:pPr>
    </w:p>
    <w:p w:rsidR="00C52149" w:rsidRDefault="00C52149" w:rsidP="00C52149">
      <w:pPr>
        <w:spacing w:after="0"/>
        <w:ind w:left="3600"/>
        <w:jc w:val="center"/>
        <w:rPr>
          <w:rFonts w:asciiTheme="majorBidi" w:hAnsiTheme="majorBidi" w:cstheme="majorBidi"/>
        </w:rPr>
      </w:pPr>
    </w:p>
    <w:p w:rsidR="00C52149" w:rsidRDefault="00C52149" w:rsidP="00C52149">
      <w:pPr>
        <w:spacing w:after="0"/>
        <w:ind w:left="3600"/>
        <w:jc w:val="center"/>
        <w:rPr>
          <w:rFonts w:asciiTheme="majorBidi" w:hAnsiTheme="majorBidi" w:cstheme="majorBidi"/>
        </w:rPr>
      </w:pPr>
    </w:p>
    <w:p w:rsidR="0083705B" w:rsidRDefault="0083705B"/>
    <w:sectPr w:rsidR="0083705B" w:rsidSect="00C52149">
      <w:pgSz w:w="11906" w:h="16838" w:code="9"/>
      <w:pgMar w:top="720" w:right="1008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52149"/>
    <w:rsid w:val="00106E41"/>
    <w:rsid w:val="00450C55"/>
    <w:rsid w:val="004F72C3"/>
    <w:rsid w:val="007C62F2"/>
    <w:rsid w:val="0083705B"/>
    <w:rsid w:val="008A126E"/>
    <w:rsid w:val="00903DE1"/>
    <w:rsid w:val="009132AD"/>
    <w:rsid w:val="00967B9E"/>
    <w:rsid w:val="00C10025"/>
    <w:rsid w:val="00C52149"/>
    <w:rsid w:val="00D84010"/>
    <w:rsid w:val="00D95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1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21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Dell</cp:lastModifiedBy>
  <cp:revision>10</cp:revision>
  <dcterms:created xsi:type="dcterms:W3CDTF">2016-05-18T04:50:00Z</dcterms:created>
  <dcterms:modified xsi:type="dcterms:W3CDTF">2016-05-21T13:18:00Z</dcterms:modified>
</cp:coreProperties>
</file>