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E0" w:rsidRDefault="007805E0" w:rsidP="00C2635A">
      <w:pPr>
        <w:spacing w:after="0" w:line="240" w:lineRule="auto"/>
        <w:ind w:left="1440" w:firstLine="720"/>
        <w:rPr>
          <w:rFonts w:ascii="Times New Roman" w:hAnsi="Times New Roman"/>
          <w:b/>
          <w:sz w:val="48"/>
          <w:szCs w:val="40"/>
        </w:rPr>
      </w:pPr>
    </w:p>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82ED3">
      <w:pPr>
        <w:spacing w:after="0" w:line="240" w:lineRule="auto"/>
        <w:jc w:val="right"/>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F141FE" w:rsidP="00F141FE">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C2635A" w:rsidRDefault="009312AC" w:rsidP="009436E9">
      <w:pPr>
        <w:tabs>
          <w:tab w:val="left" w:pos="540"/>
          <w:tab w:val="left" w:pos="2160"/>
        </w:tabs>
        <w:ind w:left="360"/>
        <w:jc w:val="center"/>
        <w:rPr>
          <w:rFonts w:ascii="Times New Roman" w:hAnsi="Times New Roman"/>
        </w:rPr>
      </w:pPr>
      <w:proofErr w:type="gramStart"/>
      <w:r>
        <w:rPr>
          <w:b/>
          <w:szCs w:val="20"/>
        </w:rPr>
        <w:t>Renovation</w:t>
      </w:r>
      <w:r w:rsidR="0012135E" w:rsidRPr="0012135E">
        <w:rPr>
          <w:b/>
          <w:szCs w:val="20"/>
        </w:rPr>
        <w:t xml:space="preserve"> &amp; Rehabilitation</w:t>
      </w:r>
      <w:r w:rsidR="00FF3B88">
        <w:rPr>
          <w:b/>
          <w:szCs w:val="20"/>
        </w:rPr>
        <w:t xml:space="preserve"> (ELECTRIC WORK</w:t>
      </w:r>
      <w:r>
        <w:rPr>
          <w:b/>
          <w:szCs w:val="20"/>
        </w:rPr>
        <w:t>S</w:t>
      </w:r>
      <w:r w:rsidR="00FF3B88">
        <w:rPr>
          <w:b/>
          <w:szCs w:val="20"/>
        </w:rPr>
        <w:t>)</w:t>
      </w:r>
      <w:r w:rsidR="0012135E" w:rsidRPr="0012135E">
        <w:rPr>
          <w:b/>
          <w:szCs w:val="20"/>
        </w:rPr>
        <w:t xml:space="preserve"> </w:t>
      </w:r>
      <w:r w:rsidR="002E1E8C">
        <w:rPr>
          <w:b/>
          <w:szCs w:val="20"/>
        </w:rPr>
        <w:t xml:space="preserve">OF </w:t>
      </w:r>
      <w:r w:rsidR="009516E4">
        <w:rPr>
          <w:b/>
          <w:szCs w:val="20"/>
        </w:rPr>
        <w:t>HOSTEL No. 05 &amp; 06 AT CHANDKA MEDICAL COLLEGE LARKANA.</w:t>
      </w:r>
      <w:proofErr w:type="gramEnd"/>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7805E0" w:rsidRDefault="007805E0" w:rsidP="00C2635A">
      <w:pPr>
        <w:spacing w:after="0" w:line="240" w:lineRule="auto"/>
        <w:jc w:val="center"/>
        <w:rPr>
          <w:rFonts w:ascii="Times New Roman" w:hAnsi="Times New Roman"/>
        </w:rPr>
      </w:pPr>
    </w:p>
    <w:p w:rsidR="007805E0" w:rsidRDefault="007805E0" w:rsidP="00C2635A">
      <w:pPr>
        <w:spacing w:after="0" w:line="240" w:lineRule="auto"/>
        <w:jc w:val="center"/>
        <w:rPr>
          <w:rFonts w:ascii="Times New Roman" w:hAnsi="Times New Roman"/>
        </w:rPr>
      </w:pPr>
      <w:r>
        <w:rPr>
          <w:rFonts w:ascii="Times New Roman" w:hAnsi="Times New Roman"/>
        </w:rPr>
        <w:t>_______________________________________________________</w:t>
      </w:r>
    </w:p>
    <w:p w:rsidR="007805E0" w:rsidRDefault="007805E0" w:rsidP="00C2635A">
      <w:pPr>
        <w:spacing w:after="0" w:line="240" w:lineRule="auto"/>
        <w:jc w:val="center"/>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7805E0" w:rsidRDefault="007805E0"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FB5666">
        <w:rPr>
          <w:rFonts w:ascii="Bodoni MT Black" w:hAnsi="Bodoni MT Black"/>
          <w:sz w:val="24"/>
          <w:szCs w:val="24"/>
        </w:rPr>
        <w:t>EXECUTIVE</w:t>
      </w:r>
      <w:r>
        <w:rPr>
          <w:rFonts w:ascii="Bodoni MT Black" w:hAnsi="Bodoni MT Black"/>
          <w:sz w:val="24"/>
          <w:szCs w:val="24"/>
        </w:rPr>
        <w:t xml:space="preserve"> ENIGINEER, SMBBMU LARKANA</w:t>
      </w:r>
    </w:p>
    <w:p w:rsidR="00803DDF" w:rsidRDefault="00C2635A" w:rsidP="00C2635A">
      <w:pPr>
        <w:spacing w:after="0" w:line="240" w:lineRule="auto"/>
        <w:jc w:val="center"/>
        <w:rPr>
          <w:rFonts w:asciiTheme="majorHAnsi" w:hAnsiTheme="majorHAnsi"/>
          <w:sz w:val="24"/>
          <w:szCs w:val="24"/>
        </w:rPr>
      </w:pPr>
      <w:r w:rsidRPr="008E6169">
        <w:rPr>
          <w:rFonts w:asciiTheme="majorHAnsi" w:hAnsiTheme="majorHAnsi"/>
          <w:sz w:val="24"/>
          <w:szCs w:val="24"/>
        </w:rPr>
        <w:t>Phone # 074-9410911, Fax: 074-475234</w:t>
      </w:r>
    </w:p>
    <w:p w:rsidR="00803DDF" w:rsidRDefault="00803DDF">
      <w:pPr>
        <w:spacing w:after="0" w:line="240" w:lineRule="auto"/>
        <w:rPr>
          <w:rFonts w:asciiTheme="majorHAnsi" w:hAnsiTheme="majorHAnsi"/>
          <w:sz w:val="24"/>
          <w:szCs w:val="24"/>
        </w:rPr>
      </w:pPr>
      <w:r>
        <w:rPr>
          <w:rFonts w:asciiTheme="majorHAnsi" w:hAnsiTheme="majorHAnsi"/>
          <w:sz w:val="24"/>
          <w:szCs w:val="24"/>
        </w:rPr>
        <w:br w:type="page"/>
      </w:r>
    </w:p>
    <w:p w:rsidR="00C90282" w:rsidRDefault="00C90282" w:rsidP="00C90282">
      <w:pPr>
        <w:spacing w:after="0"/>
        <w:ind w:left="1440" w:hanging="1980"/>
        <w:jc w:val="center"/>
        <w:rPr>
          <w:b/>
          <w:bCs/>
          <w:caps/>
          <w:sz w:val="24"/>
          <w:szCs w:val="24"/>
          <w:u w:val="single"/>
        </w:rPr>
      </w:pPr>
      <w:r>
        <w:rPr>
          <w:noProof/>
        </w:rPr>
        <w:lastRenderedPageBreak/>
        <w:drawing>
          <wp:anchor distT="0" distB="0" distL="114300" distR="114300" simplePos="0" relativeHeight="251664384" behindDoc="1" locked="0" layoutInCell="1" allowOverlap="1" wp14:anchorId="18E9C33A" wp14:editId="5AF342BD">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Description: 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22_08_2013_11_58_46_10600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C90282" w:rsidRDefault="00C90282" w:rsidP="00C90282">
      <w:pPr>
        <w:spacing w:after="0"/>
        <w:ind w:left="-540"/>
        <w:jc w:val="center"/>
        <w:rPr>
          <w:bCs/>
          <w:caps/>
          <w:sz w:val="24"/>
          <w:szCs w:val="24"/>
          <w:u w:val="single"/>
        </w:rPr>
      </w:pPr>
      <w:r>
        <w:rPr>
          <w:bCs/>
          <w:caps/>
          <w:sz w:val="24"/>
          <w:szCs w:val="24"/>
          <w:u w:val="single"/>
        </w:rPr>
        <w:t xml:space="preserve">(Engineering wing) </w:t>
      </w:r>
    </w:p>
    <w:p w:rsidR="00C90282" w:rsidRDefault="00C90282" w:rsidP="00C90282">
      <w:pPr>
        <w:ind w:left="-540"/>
        <w:jc w:val="center"/>
        <w:rPr>
          <w:b/>
          <w:bCs/>
          <w:sz w:val="24"/>
          <w:szCs w:val="24"/>
          <w:u w:val="single"/>
        </w:rPr>
      </w:pPr>
    </w:p>
    <w:p w:rsidR="00C90282" w:rsidRDefault="00C90282" w:rsidP="00C90282">
      <w:pPr>
        <w:ind w:left="-540"/>
        <w:jc w:val="lowKashida"/>
        <w:rPr>
          <w:bCs/>
          <w:sz w:val="24"/>
          <w:szCs w:val="24"/>
        </w:rPr>
      </w:pPr>
      <w:r>
        <w:rPr>
          <w:bCs/>
          <w:sz w:val="24"/>
          <w:szCs w:val="24"/>
        </w:rPr>
        <w:t>No. SMBBMU/XEN/ADP/2016/120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Dated: 20</w:t>
      </w:r>
      <w:r>
        <w:rPr>
          <w:bCs/>
          <w:sz w:val="24"/>
          <w:szCs w:val="24"/>
          <w:vertAlign w:val="superscript"/>
        </w:rPr>
        <w:t>th</w:t>
      </w:r>
      <w:r>
        <w:rPr>
          <w:bCs/>
          <w:sz w:val="24"/>
          <w:szCs w:val="24"/>
        </w:rPr>
        <w:t xml:space="preserve"> May, 2016 </w:t>
      </w:r>
    </w:p>
    <w:p w:rsidR="00C90282" w:rsidRDefault="00C90282" w:rsidP="00C90282">
      <w:pPr>
        <w:ind w:left="5220" w:firstLine="1260"/>
        <w:jc w:val="lowKashida"/>
        <w:rPr>
          <w:b/>
          <w:bCs/>
          <w:sz w:val="24"/>
          <w:szCs w:val="24"/>
          <w:u w:val="single"/>
        </w:rPr>
      </w:pPr>
      <w:r>
        <w:rPr>
          <w:b/>
          <w:bCs/>
          <w:sz w:val="24"/>
          <w:szCs w:val="24"/>
          <w:u w:val="single"/>
        </w:rPr>
        <w:t>“SAY NO TO CURRUPTION”</w:t>
      </w:r>
    </w:p>
    <w:p w:rsidR="00C90282" w:rsidRDefault="00C90282" w:rsidP="00C90282">
      <w:pPr>
        <w:pStyle w:val="NormalWeb"/>
        <w:spacing w:before="0" w:beforeAutospacing="0" w:afterAutospacing="0"/>
        <w:ind w:left="2160" w:firstLine="720"/>
        <w:jc w:val="both"/>
      </w:pPr>
      <w:r>
        <w:rPr>
          <w:rStyle w:val="Strong"/>
        </w:rPr>
        <w:t>NOTICE INVITING TENDERS</w:t>
      </w:r>
    </w:p>
    <w:p w:rsidR="00C90282" w:rsidRDefault="00C90282" w:rsidP="00C90282">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C90282" w:rsidTr="006B1CAE">
        <w:tc>
          <w:tcPr>
            <w:tcW w:w="54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ind w:right="-108" w:hanging="108"/>
              <w:jc w:val="center"/>
              <w:rPr>
                <w:b/>
              </w:rPr>
            </w:pPr>
            <w:r>
              <w:rPr>
                <w:b/>
              </w:rPr>
              <w:t>Completion Time</w:t>
            </w:r>
          </w:p>
        </w:tc>
      </w:tr>
      <w:tr w:rsidR="00C90282" w:rsidTr="006B1CAE">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spacing w:before="0" w:beforeAutospacing="0" w:after="0" w:afterAutospacing="0"/>
              <w:jc w:val="both"/>
            </w:pPr>
            <w:r>
              <w:rPr>
                <w:bCs/>
              </w:rPr>
              <w:t>Renovation &amp; Rehabilitation (Electric Works) of</w:t>
            </w:r>
            <w:r>
              <w:t xml:space="preserve"> Hostel# 01 &amp; 04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spacing w:before="240"/>
              <w:jc w:val="center"/>
              <w:rPr>
                <w:sz w:val="24"/>
                <w:szCs w:val="24"/>
              </w:rPr>
            </w:pPr>
            <w:r>
              <w:rPr>
                <w:sz w:val="24"/>
                <w:szCs w:val="24"/>
              </w:rPr>
              <w:t>6.474</w:t>
            </w:r>
          </w:p>
        </w:tc>
        <w:tc>
          <w:tcPr>
            <w:tcW w:w="117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06 months</w:t>
            </w:r>
          </w:p>
        </w:tc>
      </w:tr>
      <w:tr w:rsidR="00C90282" w:rsidTr="006B1CAE">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spacing w:before="0" w:beforeAutospacing="0" w:after="0" w:afterAutospacing="0"/>
              <w:jc w:val="both"/>
            </w:pPr>
            <w:r>
              <w:rPr>
                <w:bCs/>
              </w:rPr>
              <w:t>Renovation &amp; Rehabilitation (Electric Works) of</w:t>
            </w:r>
            <w:r>
              <w:t xml:space="preserve"> Hostel# 03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jc w:val="center"/>
              <w:rPr>
                <w:sz w:val="24"/>
                <w:szCs w:val="24"/>
              </w:rPr>
            </w:pPr>
            <w:r>
              <w:rPr>
                <w:sz w:val="24"/>
                <w:szCs w:val="24"/>
              </w:rPr>
              <w:t>2.823</w:t>
            </w:r>
          </w:p>
        </w:tc>
        <w:tc>
          <w:tcPr>
            <w:tcW w:w="117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06 months</w:t>
            </w:r>
          </w:p>
        </w:tc>
      </w:tr>
      <w:tr w:rsidR="00C90282"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spacing w:before="0" w:beforeAutospacing="0" w:after="0" w:afterAutospacing="0"/>
              <w:jc w:val="both"/>
            </w:pPr>
            <w:r>
              <w:rPr>
                <w:bCs/>
              </w:rPr>
              <w:t>Renovation &amp; Rehabilitation (Electric Works) of</w:t>
            </w:r>
            <w:r>
              <w:t xml:space="preserve"> Hostel# 05 &amp; 06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jc w:val="center"/>
              <w:rPr>
                <w:sz w:val="24"/>
                <w:szCs w:val="24"/>
              </w:rPr>
            </w:pPr>
            <w:r>
              <w:rPr>
                <w:sz w:val="24"/>
                <w:szCs w:val="24"/>
              </w:rPr>
              <w:t>4.241</w:t>
            </w:r>
          </w:p>
        </w:tc>
        <w:tc>
          <w:tcPr>
            <w:tcW w:w="117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06 months</w:t>
            </w:r>
          </w:p>
        </w:tc>
      </w:tr>
      <w:tr w:rsidR="00C90282"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spacing w:before="0" w:beforeAutospacing="0" w:after="0" w:afterAutospacing="0"/>
              <w:jc w:val="both"/>
              <w:rPr>
                <w:bCs/>
              </w:rPr>
            </w:pPr>
            <w:r>
              <w:rPr>
                <w:bCs/>
              </w:rPr>
              <w:t>Renovation &amp; Rehabilitation (Electric Works) of</w:t>
            </w:r>
            <w:r>
              <w:t xml:space="preserve"> </w:t>
            </w:r>
            <w:proofErr w:type="spellStart"/>
            <w:r>
              <w:t>Marvi</w:t>
            </w:r>
            <w:proofErr w:type="spellEnd"/>
            <w:r>
              <w:t xml:space="preserve"> Hostel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jc w:val="center"/>
              <w:rPr>
                <w:sz w:val="24"/>
                <w:szCs w:val="24"/>
              </w:rPr>
            </w:pPr>
            <w:r>
              <w:rPr>
                <w:sz w:val="24"/>
                <w:szCs w:val="24"/>
              </w:rPr>
              <w:t>4.590</w:t>
            </w:r>
          </w:p>
        </w:tc>
        <w:tc>
          <w:tcPr>
            <w:tcW w:w="117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90282" w:rsidRDefault="00C90282" w:rsidP="006B1CAE">
            <w:pPr>
              <w:pStyle w:val="NormalWeb"/>
              <w:jc w:val="center"/>
            </w:pPr>
            <w:r>
              <w:t>12 months</w:t>
            </w:r>
          </w:p>
        </w:tc>
      </w:tr>
    </w:tbl>
    <w:p w:rsidR="00C90282" w:rsidRDefault="00C90282" w:rsidP="00C90282">
      <w:pPr>
        <w:pStyle w:val="NormalWeb"/>
        <w:spacing w:before="0" w:beforeAutospacing="0" w:after="0" w:afterAutospacing="0"/>
        <w:jc w:val="both"/>
      </w:pPr>
    </w:p>
    <w:p w:rsidR="00C90282" w:rsidRDefault="00C90282" w:rsidP="00C90282">
      <w:pPr>
        <w:pStyle w:val="NormalWeb"/>
        <w:spacing w:before="0" w:beforeAutospacing="0" w:after="0" w:afterAutospacing="0"/>
        <w:ind w:left="-360"/>
        <w:jc w:val="both"/>
      </w:pPr>
      <w:r>
        <w:rPr>
          <w:b/>
          <w:u w:val="single"/>
        </w:rPr>
        <w:t>The terms and conditions are given as under:-</w:t>
      </w:r>
    </w:p>
    <w:p w:rsidR="00C90282" w:rsidRDefault="00C90282" w:rsidP="00C90282">
      <w:pPr>
        <w:numPr>
          <w:ilvl w:val="0"/>
          <w:numId w:val="11"/>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25-05-2016 to 08-06-2016 on any working day. The sealed tender on prescribed proforma along with 5% earnest money of total bid in the form of Pay Order in favor of the Executive Engineer, SMBBMU Larkana shall be submitted by 09-06-2016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C90282" w:rsidRDefault="00C90282" w:rsidP="00C90282">
      <w:pPr>
        <w:numPr>
          <w:ilvl w:val="0"/>
          <w:numId w:val="11"/>
        </w:numPr>
        <w:tabs>
          <w:tab w:val="left" w:pos="540"/>
        </w:tabs>
        <w:spacing w:after="0" w:line="240" w:lineRule="auto"/>
        <w:ind w:right="-180"/>
        <w:jc w:val="both"/>
        <w:rPr>
          <w:sz w:val="24"/>
          <w:szCs w:val="24"/>
        </w:rPr>
      </w:pPr>
      <w:r>
        <w:rPr>
          <w:sz w:val="24"/>
          <w:szCs w:val="24"/>
        </w:rPr>
        <w:t>The Bidders shall have PEC Registration in Category C-5 &amp; above for Electric works &amp; License of Regional Electrical Inspector (Larkana Region), Water &amp; Power Department, Govt. of Sindh.</w:t>
      </w:r>
    </w:p>
    <w:p w:rsidR="00C90282" w:rsidRDefault="00C90282" w:rsidP="00C90282">
      <w:pPr>
        <w:numPr>
          <w:ilvl w:val="0"/>
          <w:numId w:val="11"/>
        </w:numPr>
        <w:spacing w:after="0" w:line="240" w:lineRule="auto"/>
        <w:ind w:right="-180"/>
        <w:jc w:val="both"/>
        <w:rPr>
          <w:sz w:val="24"/>
          <w:szCs w:val="24"/>
        </w:rPr>
      </w:pPr>
      <w:r>
        <w:rPr>
          <w:sz w:val="24"/>
          <w:szCs w:val="24"/>
        </w:rPr>
        <w:t>The Method of Procurement is Single Stage Two Envelopes.</w:t>
      </w:r>
    </w:p>
    <w:p w:rsidR="00C90282" w:rsidRDefault="00C90282" w:rsidP="00C90282">
      <w:pPr>
        <w:numPr>
          <w:ilvl w:val="0"/>
          <w:numId w:val="12"/>
        </w:numPr>
        <w:spacing w:after="0" w:line="240" w:lineRule="auto"/>
        <w:ind w:right="-180"/>
        <w:jc w:val="both"/>
        <w:rPr>
          <w:sz w:val="24"/>
          <w:szCs w:val="24"/>
        </w:rPr>
      </w:pPr>
      <w:r>
        <w:rPr>
          <w:sz w:val="24"/>
          <w:szCs w:val="24"/>
        </w:rPr>
        <w:lastRenderedPageBreak/>
        <w:t>Bid shall comprise a single package containing two separate envelopes. Each envelope shall contain separately the financial proposal and the technical proposal.</w:t>
      </w:r>
    </w:p>
    <w:p w:rsidR="00C90282" w:rsidRDefault="00C90282" w:rsidP="00C90282">
      <w:pPr>
        <w:numPr>
          <w:ilvl w:val="0"/>
          <w:numId w:val="12"/>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C90282" w:rsidRDefault="00C90282" w:rsidP="00C90282">
      <w:pPr>
        <w:numPr>
          <w:ilvl w:val="0"/>
          <w:numId w:val="12"/>
        </w:numPr>
        <w:spacing w:after="0" w:line="240" w:lineRule="auto"/>
        <w:ind w:right="-180"/>
        <w:jc w:val="both"/>
        <w:rPr>
          <w:sz w:val="24"/>
          <w:szCs w:val="24"/>
        </w:rPr>
      </w:pPr>
      <w:r>
        <w:rPr>
          <w:sz w:val="24"/>
          <w:szCs w:val="24"/>
        </w:rPr>
        <w:t>Initially, only the envelope marked “TECHNICAL PROPOSAL” shall be opened.</w:t>
      </w:r>
    </w:p>
    <w:p w:rsidR="00C90282" w:rsidRDefault="00C90282" w:rsidP="00C90282">
      <w:pPr>
        <w:numPr>
          <w:ilvl w:val="0"/>
          <w:numId w:val="12"/>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C90282" w:rsidRDefault="00C90282" w:rsidP="00C90282">
      <w:pPr>
        <w:numPr>
          <w:ilvl w:val="0"/>
          <w:numId w:val="12"/>
        </w:numPr>
        <w:spacing w:after="0" w:line="240" w:lineRule="auto"/>
        <w:ind w:right="-180"/>
        <w:jc w:val="both"/>
        <w:rPr>
          <w:sz w:val="24"/>
          <w:szCs w:val="24"/>
        </w:rPr>
      </w:pPr>
      <w:r>
        <w:rPr>
          <w:sz w:val="24"/>
          <w:szCs w:val="24"/>
        </w:rPr>
        <w:t xml:space="preserve">Procuring agency shall evaluate the technical proposal in a manner prescribed in advance, without reference to the price and reject any proposal which does not </w:t>
      </w:r>
      <w:proofErr w:type="gramStart"/>
      <w:r>
        <w:rPr>
          <w:sz w:val="24"/>
          <w:szCs w:val="24"/>
        </w:rPr>
        <w:t>conform</w:t>
      </w:r>
      <w:proofErr w:type="gramEnd"/>
      <w:r>
        <w:rPr>
          <w:sz w:val="24"/>
          <w:szCs w:val="24"/>
        </w:rPr>
        <w:t xml:space="preserve"> the specified requirements.</w:t>
      </w:r>
    </w:p>
    <w:p w:rsidR="00C90282" w:rsidRDefault="00C90282" w:rsidP="00C90282">
      <w:pPr>
        <w:numPr>
          <w:ilvl w:val="0"/>
          <w:numId w:val="12"/>
        </w:numPr>
        <w:spacing w:after="0" w:line="240" w:lineRule="auto"/>
        <w:ind w:right="-180"/>
        <w:jc w:val="both"/>
        <w:rPr>
          <w:sz w:val="24"/>
          <w:szCs w:val="24"/>
        </w:rPr>
      </w:pPr>
      <w:r>
        <w:rPr>
          <w:sz w:val="24"/>
          <w:szCs w:val="24"/>
        </w:rPr>
        <w:t>No amendments in the technical proposal shall be permitted during the technical evaluation.</w:t>
      </w:r>
    </w:p>
    <w:p w:rsidR="00C90282" w:rsidRDefault="00C90282" w:rsidP="00C90282">
      <w:pPr>
        <w:numPr>
          <w:ilvl w:val="0"/>
          <w:numId w:val="12"/>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C90282" w:rsidRDefault="00C90282" w:rsidP="00C90282">
      <w:pPr>
        <w:numPr>
          <w:ilvl w:val="0"/>
          <w:numId w:val="12"/>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C90282" w:rsidRDefault="00C90282" w:rsidP="00C90282">
      <w:pPr>
        <w:numPr>
          <w:ilvl w:val="0"/>
          <w:numId w:val="12"/>
        </w:numPr>
        <w:spacing w:after="0" w:line="240" w:lineRule="auto"/>
        <w:ind w:right="-180"/>
        <w:jc w:val="both"/>
        <w:rPr>
          <w:sz w:val="24"/>
          <w:szCs w:val="24"/>
        </w:rPr>
      </w:pPr>
      <w:r>
        <w:rPr>
          <w:sz w:val="24"/>
          <w:szCs w:val="24"/>
        </w:rPr>
        <w:t>The bids found to be lowest evaluated or best evaluated bid shall be accepted.</w:t>
      </w:r>
    </w:p>
    <w:p w:rsidR="00C90282" w:rsidRDefault="00C90282" w:rsidP="00C90282">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C90282" w:rsidRDefault="00C90282" w:rsidP="00C90282">
      <w:pPr>
        <w:pStyle w:val="BodyText"/>
        <w:ind w:left="4320"/>
        <w:rPr>
          <w:rFonts w:ascii="Times New Roman" w:hAnsi="Times New Roman"/>
          <w:sz w:val="24"/>
          <w:szCs w:val="24"/>
        </w:rPr>
      </w:pPr>
    </w:p>
    <w:p w:rsidR="00C90282" w:rsidRDefault="00C90282" w:rsidP="00C90282">
      <w:pPr>
        <w:ind w:left="4320"/>
        <w:jc w:val="center"/>
        <w:rPr>
          <w:rFonts w:ascii="Times New Roman" w:hAnsi="Times New Roman"/>
          <w:b/>
          <w:sz w:val="24"/>
          <w:szCs w:val="24"/>
        </w:rPr>
      </w:pPr>
    </w:p>
    <w:p w:rsidR="00C90282" w:rsidRDefault="00C90282" w:rsidP="00C90282">
      <w:pPr>
        <w:spacing w:after="0"/>
        <w:ind w:left="4320"/>
        <w:jc w:val="center"/>
        <w:rPr>
          <w:b/>
          <w:bCs/>
          <w:sz w:val="24"/>
          <w:szCs w:val="24"/>
        </w:rPr>
      </w:pPr>
      <w:r>
        <w:rPr>
          <w:b/>
          <w:sz w:val="24"/>
          <w:szCs w:val="24"/>
        </w:rPr>
        <w:t>Executive Engineer</w:t>
      </w:r>
    </w:p>
    <w:p w:rsidR="00C90282" w:rsidRDefault="00C90282" w:rsidP="00C90282">
      <w:pPr>
        <w:spacing w:after="0"/>
        <w:ind w:left="4320"/>
        <w:jc w:val="center"/>
        <w:rPr>
          <w:b/>
          <w:bCs/>
          <w:sz w:val="24"/>
          <w:szCs w:val="24"/>
        </w:rPr>
      </w:pPr>
      <w:r>
        <w:rPr>
          <w:sz w:val="24"/>
          <w:szCs w:val="24"/>
        </w:rPr>
        <w:t>SMBB Medical University Larkana</w:t>
      </w:r>
    </w:p>
    <w:p w:rsidR="00C90282" w:rsidRDefault="00C90282" w:rsidP="00C90282">
      <w:pPr>
        <w:spacing w:after="0"/>
        <w:ind w:left="4320"/>
        <w:jc w:val="center"/>
        <w:rPr>
          <w:sz w:val="24"/>
          <w:szCs w:val="24"/>
        </w:rPr>
      </w:pPr>
      <w:r>
        <w:rPr>
          <w:sz w:val="24"/>
          <w:szCs w:val="24"/>
        </w:rPr>
        <w:t>Phone No. 074-9410911 Fax: 074-475234</w:t>
      </w:r>
    </w:p>
    <w:p w:rsidR="00C90282" w:rsidRDefault="00C90282" w:rsidP="00C90282">
      <w:pPr>
        <w:spacing w:after="0"/>
        <w:ind w:left="4320"/>
        <w:jc w:val="center"/>
        <w:rPr>
          <w:sz w:val="24"/>
          <w:szCs w:val="24"/>
        </w:rPr>
      </w:pPr>
      <w:r>
        <w:rPr>
          <w:sz w:val="24"/>
          <w:szCs w:val="24"/>
        </w:rPr>
        <w:t>Email: engineer@smbbmu.edu.pk</w:t>
      </w:r>
    </w:p>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E04FB7" w:rsidRDefault="00E04FB7">
      <w:pPr>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521A83" w:rsidRPr="00521A83" w:rsidRDefault="00521A83" w:rsidP="00521A83">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Section I</w:t>
      </w:r>
      <w:r w:rsidRPr="00521A83">
        <w:rPr>
          <w:rFonts w:ascii="Times New Roman" w:eastAsia="Times New Roman" w:hAnsi="Times New Roman"/>
          <w:b/>
          <w:bCs/>
          <w:sz w:val="24"/>
          <w:szCs w:val="24"/>
        </w:rPr>
        <w:t>:   Evaluation/Qualification Criteria</w:t>
      </w:r>
      <w:r>
        <w:rPr>
          <w:rFonts w:ascii="Times New Roman" w:eastAsia="Times New Roman" w:hAnsi="Times New Roman"/>
          <w:b/>
          <w:bCs/>
          <w:sz w:val="24"/>
          <w:szCs w:val="24"/>
        </w:rPr>
        <w:t xml:space="preserve"> for Technical Proposal</w:t>
      </w:r>
      <w:r w:rsidRPr="00521A83">
        <w:rPr>
          <w:rFonts w:ascii="Times New Roman" w:eastAsia="Times New Roman" w:hAnsi="Times New Roman"/>
          <w:b/>
          <w:bCs/>
          <w:sz w:val="31"/>
          <w:szCs w:val="31"/>
        </w:rPr>
        <w:t>.</w:t>
      </w:r>
      <w:r w:rsidRPr="00521A83">
        <w:rPr>
          <w:rFonts w:ascii="Times New Roman" w:eastAsia="Times New Roman" w:hAnsi="Times New Roman"/>
          <w:b/>
          <w:bCs/>
          <w:sz w:val="24"/>
          <w:szCs w:val="24"/>
        </w:rPr>
        <w:t xml:space="preserve"> </w:t>
      </w:r>
    </w:p>
    <w:p w:rsidR="00521A83" w:rsidRPr="00521A83" w:rsidRDefault="00521A83" w:rsidP="00521A83">
      <w:pPr>
        <w:widowControl w:val="0"/>
        <w:autoSpaceDE w:val="0"/>
        <w:autoSpaceDN w:val="0"/>
        <w:adjustRightInd w:val="0"/>
        <w:spacing w:after="0" w:line="219" w:lineRule="exact"/>
        <w:rPr>
          <w:rFonts w:ascii="Times New Roman" w:eastAsia="Times New Roman" w:hAnsi="Times New Roman"/>
          <w:b/>
          <w:bCs/>
          <w:sz w:val="24"/>
          <w:szCs w:val="24"/>
        </w:rPr>
      </w:pPr>
    </w:p>
    <w:p w:rsidR="00521A83" w:rsidRPr="00521A83" w:rsidRDefault="00521A83" w:rsidP="00521A83">
      <w:pPr>
        <w:widowControl w:val="0"/>
        <w:overflowPunct w:val="0"/>
        <w:autoSpaceDE w:val="0"/>
        <w:autoSpaceDN w:val="0"/>
        <w:adjustRightInd w:val="0"/>
        <w:spacing w:after="0" w:line="258" w:lineRule="auto"/>
        <w:ind w:left="712"/>
        <w:jc w:val="both"/>
        <w:rPr>
          <w:rFonts w:ascii="Times New Roman" w:eastAsia="Times New Roman" w:hAnsi="Times New Roman"/>
          <w:b/>
          <w:bCs/>
          <w:sz w:val="24"/>
          <w:szCs w:val="24"/>
        </w:rPr>
      </w:pPr>
      <w:r w:rsidRPr="00521A83">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521A83" w:rsidRPr="00521A83" w:rsidRDefault="00521A83" w:rsidP="00521A83">
      <w:pPr>
        <w:widowControl w:val="0"/>
        <w:autoSpaceDE w:val="0"/>
        <w:autoSpaceDN w:val="0"/>
        <w:adjustRightInd w:val="0"/>
        <w:spacing w:after="0" w:line="218" w:lineRule="exact"/>
        <w:rPr>
          <w:rFonts w:ascii="Times New Roman" w:eastAsia="Times New Roman" w:hAnsi="Times New Roman"/>
          <w:sz w:val="24"/>
          <w:szCs w:val="24"/>
        </w:rPr>
      </w:pPr>
    </w:p>
    <w:p w:rsidR="00521A83" w:rsidRPr="00521A83" w:rsidRDefault="00521A83" w:rsidP="00521A83">
      <w:pPr>
        <w:widowControl w:val="0"/>
        <w:numPr>
          <w:ilvl w:val="0"/>
          <w:numId w:val="36"/>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sidRPr="00521A83">
        <w:rPr>
          <w:rFonts w:ascii="Times New Roman" w:eastAsia="Times New Roman" w:hAnsi="Times New Roman"/>
          <w:b/>
          <w:bCs/>
          <w:sz w:val="24"/>
          <w:szCs w:val="24"/>
        </w:rPr>
        <w:t xml:space="preserve">Criteria based on Marks/Score. </w:t>
      </w:r>
    </w:p>
    <w:p w:rsidR="00521A83" w:rsidRPr="00521A83" w:rsidRDefault="00521A83" w:rsidP="00521A83">
      <w:pPr>
        <w:widowControl w:val="0"/>
        <w:autoSpaceDE w:val="0"/>
        <w:autoSpaceDN w:val="0"/>
        <w:adjustRightInd w:val="0"/>
        <w:spacing w:after="0" w:line="274" w:lineRule="exact"/>
        <w:rPr>
          <w:rFonts w:ascii="Times New Roman" w:eastAsia="Times New Roman" w:hAnsi="Times New Roman"/>
          <w:sz w:val="24"/>
          <w:szCs w:val="24"/>
        </w:rPr>
      </w:pPr>
    </w:p>
    <w:p w:rsidR="00521A83" w:rsidRPr="00521A83" w:rsidRDefault="00521A83" w:rsidP="00521A83">
      <w:pPr>
        <w:rPr>
          <w:rFonts w:ascii="Times New Roman" w:eastAsia="Times New Roman" w:hAnsi="Times New Roman"/>
          <w:b/>
          <w:bCs/>
          <w:sz w:val="24"/>
          <w:szCs w:val="24"/>
        </w:rPr>
      </w:pPr>
      <w:r w:rsidRPr="00521A83">
        <w:rPr>
          <w:rFonts w:ascii="Times New Roman" w:eastAsia="Times New Roman" w:hAnsi="Times New Roman"/>
          <w:b/>
          <w:bCs/>
          <w:sz w:val="24"/>
          <w:szCs w:val="24"/>
        </w:rPr>
        <w:t xml:space="preserve">Mandatory Provisions/Eligibility: </w:t>
      </w:r>
    </w:p>
    <w:p w:rsidR="00521A83" w:rsidRPr="00521A83" w:rsidRDefault="00521A83" w:rsidP="00521A83">
      <w:pPr>
        <w:rPr>
          <w:rFonts w:ascii="Times New Roman" w:eastAsia="Times New Roman" w:hAnsi="Times New Roman"/>
          <w:sz w:val="24"/>
          <w:szCs w:val="24"/>
        </w:rPr>
      </w:pPr>
      <w:r w:rsidRPr="00521A83">
        <w:rPr>
          <w:rFonts w:ascii="Times New Roman" w:eastAsia="Times New Roman" w:hAnsi="Times New Roman"/>
          <w:bCs/>
          <w:sz w:val="24"/>
          <w:szCs w:val="24"/>
        </w:rPr>
        <w:t>(i)</w:t>
      </w:r>
      <w:r w:rsidRPr="00521A83">
        <w:rPr>
          <w:rFonts w:ascii="Times New Roman" w:eastAsia="Times New Roman" w:hAnsi="Times New Roman"/>
          <w:b/>
          <w:bCs/>
          <w:sz w:val="24"/>
          <w:szCs w:val="24"/>
        </w:rPr>
        <w:t xml:space="preserve"> </w:t>
      </w:r>
      <w:r w:rsidRPr="00521A83">
        <w:rPr>
          <w:rFonts w:ascii="Times New Roman" w:eastAsia="Times New Roman" w:hAnsi="Times New Roman"/>
          <w:sz w:val="24"/>
          <w:szCs w:val="24"/>
        </w:rPr>
        <w:t xml:space="preserve">Firms/Contractors must possess </w:t>
      </w:r>
      <w:r w:rsidRPr="00521A83">
        <w:rPr>
          <w:rFonts w:eastAsia="Times New Roman"/>
          <w:sz w:val="22"/>
          <w:szCs w:val="22"/>
        </w:rPr>
        <w:t>at least 05 year successful experience of same service of any university or large</w:t>
      </w:r>
      <w:r>
        <w:rPr>
          <w:rFonts w:eastAsia="Times New Roman"/>
          <w:sz w:val="22"/>
          <w:szCs w:val="22"/>
        </w:rPr>
        <w:t xml:space="preserve"> </w:t>
      </w:r>
      <w:r w:rsidRPr="00521A83">
        <w:rPr>
          <w:rFonts w:eastAsia="Times New Roman"/>
          <w:sz w:val="22"/>
          <w:szCs w:val="22"/>
        </w:rPr>
        <w:t xml:space="preserve">organization. (Experience/ Work Completion Certificates </w:t>
      </w:r>
      <w:proofErr w:type="gramStart"/>
      <w:r w:rsidRPr="00521A83">
        <w:rPr>
          <w:rFonts w:eastAsia="Times New Roman"/>
          <w:sz w:val="22"/>
          <w:szCs w:val="22"/>
        </w:rPr>
        <w:t>be</w:t>
      </w:r>
      <w:proofErr w:type="gramEnd"/>
      <w:r w:rsidRPr="00521A83">
        <w:rPr>
          <w:rFonts w:eastAsia="Times New Roman"/>
          <w:sz w:val="22"/>
          <w:szCs w:val="22"/>
        </w:rPr>
        <w:t xml:space="preserve"> attached along with copies of work order)</w:t>
      </w:r>
      <w:r>
        <w:rPr>
          <w:rFonts w:ascii="Times New Roman" w:eastAsia="Times New Roman" w:hAnsi="Times New Roman"/>
          <w:sz w:val="24"/>
          <w:szCs w:val="24"/>
        </w:rPr>
        <w:t>.</w:t>
      </w:r>
    </w:p>
    <w:p w:rsidR="00521A83" w:rsidRPr="00521A83" w:rsidRDefault="00521A83" w:rsidP="00521A83">
      <w:pPr>
        <w:rPr>
          <w:rFonts w:eastAsia="Times New Roman"/>
          <w:sz w:val="22"/>
          <w:szCs w:val="22"/>
        </w:rPr>
      </w:pPr>
      <w:r w:rsidRPr="00521A83">
        <w:rPr>
          <w:rFonts w:ascii="Times New Roman" w:eastAsia="Times New Roman" w:hAnsi="Times New Roman"/>
          <w:sz w:val="24"/>
          <w:szCs w:val="24"/>
        </w:rPr>
        <w:t xml:space="preserve">(ii) </w:t>
      </w:r>
      <w:r w:rsidRPr="00521A83">
        <w:rPr>
          <w:rFonts w:eastAsia="Times New Roman"/>
          <w:sz w:val="22"/>
          <w:szCs w:val="22"/>
        </w:rPr>
        <w:t>The Bidders shall have PEC Registration in Category C-5 &amp; above for Electric works &amp; License of Regional Electrical Inspector</w:t>
      </w:r>
      <w:r w:rsidR="00E04FB7">
        <w:rPr>
          <w:rFonts w:eastAsia="Times New Roman"/>
          <w:sz w:val="22"/>
          <w:szCs w:val="22"/>
        </w:rPr>
        <w:t xml:space="preserve"> (Larkana Region)</w:t>
      </w:r>
      <w:r w:rsidRPr="00521A83">
        <w:rPr>
          <w:rFonts w:eastAsia="Times New Roman"/>
          <w:sz w:val="22"/>
          <w:szCs w:val="22"/>
        </w:rPr>
        <w:t xml:space="preserve">, Water </w:t>
      </w:r>
      <w:proofErr w:type="gramStart"/>
      <w:r w:rsidRPr="00521A83">
        <w:rPr>
          <w:rFonts w:eastAsia="Times New Roman"/>
          <w:sz w:val="22"/>
          <w:szCs w:val="22"/>
        </w:rPr>
        <w:t>And</w:t>
      </w:r>
      <w:proofErr w:type="gramEnd"/>
      <w:r w:rsidRPr="00521A83">
        <w:rPr>
          <w:rFonts w:eastAsia="Times New Roman"/>
          <w:sz w:val="22"/>
          <w:szCs w:val="22"/>
        </w:rPr>
        <w:t xml:space="preserve"> Power Department, Govt. of Sindh.</w:t>
      </w:r>
    </w:p>
    <w:p w:rsidR="00521A83" w:rsidRPr="00521A83" w:rsidRDefault="00521A83" w:rsidP="00521A83">
      <w:pPr>
        <w:widowControl w:val="0"/>
        <w:overflowPunct w:val="0"/>
        <w:autoSpaceDE w:val="0"/>
        <w:autoSpaceDN w:val="0"/>
        <w:adjustRightInd w:val="0"/>
        <w:spacing w:after="0" w:line="371" w:lineRule="auto"/>
        <w:ind w:right="140"/>
        <w:rPr>
          <w:rFonts w:ascii="Times New Roman" w:eastAsia="Times New Roman" w:hAnsi="Times New Roman"/>
          <w:sz w:val="24"/>
          <w:szCs w:val="24"/>
        </w:rPr>
      </w:pPr>
      <w:r w:rsidRPr="00521A83">
        <w:rPr>
          <w:rFonts w:ascii="Times New Roman" w:eastAsia="Times New Roman" w:hAnsi="Times New Roman"/>
          <w:sz w:val="24"/>
          <w:szCs w:val="24"/>
        </w:rPr>
        <w:t xml:space="preserve">(iii) </w:t>
      </w:r>
      <w:proofErr w:type="gramStart"/>
      <w:r w:rsidRPr="00521A83">
        <w:rPr>
          <w:rFonts w:ascii="Times New Roman" w:eastAsia="Times New Roman" w:hAnsi="Times New Roman"/>
          <w:sz w:val="24"/>
          <w:szCs w:val="24"/>
        </w:rPr>
        <w:t>valid</w:t>
      </w:r>
      <w:proofErr w:type="gramEnd"/>
      <w:r w:rsidRPr="00521A83">
        <w:rPr>
          <w:rFonts w:ascii="Times New Roman" w:eastAsia="Times New Roman" w:hAnsi="Times New Roman"/>
          <w:sz w:val="24"/>
          <w:szCs w:val="24"/>
        </w:rPr>
        <w:t xml:space="preserve"> registration certificate from income tax authority (NTN); and </w:t>
      </w:r>
      <w:r w:rsidRPr="00521A83">
        <w:rPr>
          <w:rFonts w:eastAsia="Times New Roman"/>
          <w:sz w:val="22"/>
          <w:szCs w:val="22"/>
        </w:rPr>
        <w:t>The Bidders should register with tax paying agency which would be verified by concerned agencies.</w:t>
      </w:r>
    </w:p>
    <w:p w:rsidR="00521A83" w:rsidRPr="00521A83" w:rsidRDefault="00521A83" w:rsidP="00521A83">
      <w:pPr>
        <w:widowControl w:val="0"/>
        <w:overflowPunct w:val="0"/>
        <w:autoSpaceDE w:val="0"/>
        <w:autoSpaceDN w:val="0"/>
        <w:adjustRightInd w:val="0"/>
        <w:spacing w:after="0" w:line="371" w:lineRule="auto"/>
        <w:ind w:right="140"/>
        <w:rPr>
          <w:rFonts w:ascii="Times New Roman" w:eastAsia="Times New Roman" w:hAnsi="Times New Roman"/>
          <w:i/>
          <w:iCs/>
          <w:sz w:val="24"/>
          <w:szCs w:val="24"/>
        </w:rPr>
      </w:pPr>
      <w:r w:rsidRPr="00521A83">
        <w:rPr>
          <w:rFonts w:ascii="Times New Roman" w:eastAsia="Times New Roman" w:hAnsi="Times New Roman"/>
          <w:sz w:val="24"/>
          <w:szCs w:val="24"/>
        </w:rPr>
        <w:t>(</w:t>
      </w:r>
      <w:proofErr w:type="gramStart"/>
      <w:r w:rsidRPr="00521A83">
        <w:rPr>
          <w:rFonts w:ascii="Times New Roman" w:eastAsia="Times New Roman" w:hAnsi="Times New Roman"/>
          <w:sz w:val="24"/>
          <w:szCs w:val="24"/>
        </w:rPr>
        <w:t>iv</w:t>
      </w:r>
      <w:proofErr w:type="gramEnd"/>
      <w:r w:rsidRPr="00521A83">
        <w:rPr>
          <w:rFonts w:ascii="Times New Roman" w:eastAsia="Times New Roman" w:hAnsi="Times New Roman"/>
          <w:sz w:val="24"/>
          <w:szCs w:val="24"/>
        </w:rPr>
        <w:t xml:space="preserve">) is not black listed. </w:t>
      </w:r>
      <w:r w:rsidRPr="00521A83">
        <w:rPr>
          <w:rFonts w:ascii="Times New Roman" w:eastAsia="Times New Roman" w:hAnsi="Times New Roman"/>
          <w:i/>
          <w:iCs/>
          <w:sz w:val="24"/>
          <w:szCs w:val="24"/>
        </w:rPr>
        <w:t>(Attach all certificates and</w:t>
      </w:r>
      <w:r w:rsidRPr="00521A83">
        <w:rPr>
          <w:rFonts w:ascii="Times New Roman" w:eastAsia="Times New Roman" w:hAnsi="Times New Roman"/>
          <w:sz w:val="24"/>
          <w:szCs w:val="24"/>
        </w:rPr>
        <w:t xml:space="preserve"> </w:t>
      </w:r>
      <w:r w:rsidRPr="00521A83">
        <w:rPr>
          <w:rFonts w:ascii="Times New Roman" w:eastAsia="Times New Roman" w:hAnsi="Times New Roman"/>
          <w:i/>
          <w:iCs/>
          <w:sz w:val="24"/>
          <w:szCs w:val="24"/>
        </w:rPr>
        <w:t>affidavit of not black listing).</w:t>
      </w:r>
    </w:p>
    <w:p w:rsidR="00521A83" w:rsidRPr="00521A83" w:rsidRDefault="00521A83" w:rsidP="00521A83">
      <w:pPr>
        <w:widowControl w:val="0"/>
        <w:overflowPunct w:val="0"/>
        <w:autoSpaceDE w:val="0"/>
        <w:autoSpaceDN w:val="0"/>
        <w:adjustRightInd w:val="0"/>
        <w:spacing w:after="0" w:line="371" w:lineRule="auto"/>
        <w:ind w:right="140"/>
        <w:rPr>
          <w:rFonts w:ascii="Times New Roman" w:eastAsia="Times New Roman" w:hAnsi="Times New Roman"/>
          <w:sz w:val="24"/>
          <w:szCs w:val="24"/>
        </w:rPr>
      </w:pPr>
      <w:proofErr w:type="gramStart"/>
      <w:r w:rsidRPr="00521A83">
        <w:rPr>
          <w:rFonts w:ascii="Times New Roman" w:eastAsia="Times New Roman" w:hAnsi="Times New Roman"/>
          <w:sz w:val="24"/>
          <w:szCs w:val="24"/>
        </w:rPr>
        <w:t>(iv) Bidders</w:t>
      </w:r>
      <w:proofErr w:type="gramEnd"/>
      <w:r w:rsidRPr="00521A83">
        <w:rPr>
          <w:rFonts w:ascii="Times New Roman" w:eastAsia="Times New Roman" w:hAnsi="Times New Roman"/>
          <w:sz w:val="24"/>
          <w:szCs w:val="24"/>
        </w:rPr>
        <w:t xml:space="preserve"> must have an annual turnover of </w:t>
      </w:r>
      <w:proofErr w:type="spellStart"/>
      <w:r w:rsidRPr="00521A83">
        <w:rPr>
          <w:rFonts w:ascii="Times New Roman" w:eastAsia="Times New Roman" w:hAnsi="Times New Roman"/>
          <w:sz w:val="24"/>
          <w:szCs w:val="24"/>
        </w:rPr>
        <w:t>Rs</w:t>
      </w:r>
      <w:proofErr w:type="spellEnd"/>
      <w:r w:rsidRPr="00521A83">
        <w:rPr>
          <w:rFonts w:ascii="Times New Roman" w:eastAsia="Times New Roman" w:hAnsi="Times New Roman"/>
          <w:sz w:val="24"/>
          <w:szCs w:val="24"/>
        </w:rPr>
        <w:t>. 4,000,000.00 to 5,000,000.00 which will be duly verified from the bank.</w:t>
      </w:r>
    </w:p>
    <w:p w:rsidR="00521A83" w:rsidRPr="00521A83" w:rsidRDefault="00CF5DA9" w:rsidP="00521A83">
      <w:pPr>
        <w:widowControl w:val="0"/>
        <w:autoSpaceDE w:val="0"/>
        <w:autoSpaceDN w:val="0"/>
        <w:adjustRightInd w:val="0"/>
        <w:spacing w:after="0" w:line="228" w:lineRule="exact"/>
        <w:rPr>
          <w:rFonts w:ascii="Times New Roman" w:eastAsia="Times New Roman" w:hAnsi="Times New Roman"/>
          <w:sz w:val="24"/>
          <w:szCs w:val="24"/>
        </w:rPr>
      </w:pPr>
      <w:r>
        <w:rPr>
          <w:rFonts w:eastAsia="Times New Roman"/>
          <w:noProof/>
          <w:sz w:val="22"/>
          <w:szCs w:val="22"/>
        </w:rPr>
        <w:pict>
          <v:line id="_x0000_s1034" style="position:absolute;z-index:-251656192" from="148.2pt,-50.75pt" to="178.3pt,-50.75pt" o:allowincell="f" strokeweight=".6pt"/>
        </w:pict>
      </w:r>
      <w:r>
        <w:rPr>
          <w:rFonts w:eastAsia="Times New Roman"/>
          <w:noProof/>
          <w:sz w:val="22"/>
          <w:szCs w:val="22"/>
        </w:rPr>
        <w:pict>
          <v:line id="_x0000_s1035" style="position:absolute;z-index:-251655168" from="258.6pt,-50.75pt" to="282.6pt,-50.75pt" o:allowincell="f" strokeweight=".6pt"/>
        </w:pict>
      </w:r>
      <w:r>
        <w:rPr>
          <w:rFonts w:eastAsia="Times New Roman"/>
          <w:noProof/>
          <w:sz w:val="22"/>
          <w:szCs w:val="22"/>
        </w:rPr>
        <w:pict>
          <v:line id="_x0000_s1036" style="position:absolute;z-index:-251654144" from="346.2pt,-50.75pt" to="373.3pt,-50.75pt" o:allowincell="f" strokeweight=".6pt"/>
        </w:pict>
      </w:r>
    </w:p>
    <w:p w:rsidR="00521A83" w:rsidRPr="00521A83" w:rsidRDefault="00521A83" w:rsidP="00521A83">
      <w:pPr>
        <w:widowControl w:val="0"/>
        <w:overflowPunct w:val="0"/>
        <w:autoSpaceDE w:val="0"/>
        <w:autoSpaceDN w:val="0"/>
        <w:adjustRightInd w:val="0"/>
        <w:spacing w:after="0" w:line="272" w:lineRule="auto"/>
        <w:ind w:left="712"/>
        <w:rPr>
          <w:rFonts w:ascii="Times New Roman" w:eastAsia="Times New Roman" w:hAnsi="Times New Roman"/>
          <w:sz w:val="24"/>
          <w:szCs w:val="24"/>
        </w:rPr>
      </w:pPr>
      <w:r w:rsidRPr="00521A83">
        <w:rPr>
          <w:rFonts w:ascii="Times New Roman" w:eastAsia="Times New Roman" w:hAnsi="Times New Roman"/>
          <w:sz w:val="24"/>
          <w:szCs w:val="24"/>
        </w:rPr>
        <w:t>Aggregate Qualifying Score is 60%, but it is mandatory to obtain at least 30% in each of the following sections.</w:t>
      </w:r>
    </w:p>
    <w:p w:rsidR="00521A83" w:rsidRDefault="00521A83" w:rsidP="00E85967">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374AD1" w:rsidRPr="00374AD1" w:rsidTr="00374AD1">
        <w:trPr>
          <w:trHeight w:val="435"/>
        </w:trPr>
        <w:tc>
          <w:tcPr>
            <w:tcW w:w="9700" w:type="dxa"/>
            <w:gridSpan w:val="2"/>
            <w:tcBorders>
              <w:top w:val="nil"/>
              <w:left w:val="nil"/>
              <w:bottom w:val="nil"/>
              <w:right w:val="nil"/>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rPr>
            </w:pPr>
            <w:r w:rsidRPr="00374AD1">
              <w:rPr>
                <w:rFonts w:eastAsia="Times New Roman"/>
                <w:b/>
                <w:bCs/>
                <w:color w:val="000000"/>
              </w:rPr>
              <w:t>Evaluation Criteria (Technical</w:t>
            </w:r>
            <w:r>
              <w:rPr>
                <w:rFonts w:eastAsia="Times New Roman"/>
                <w:b/>
                <w:bCs/>
                <w:color w:val="000000"/>
              </w:rPr>
              <w:t xml:space="preserve"> Proposal</w:t>
            </w:r>
            <w:r w:rsidRPr="00374AD1">
              <w:rPr>
                <w:rFonts w:eastAsia="Times New Roman"/>
                <w:b/>
                <w:bCs/>
                <w:color w:val="000000"/>
              </w:rPr>
              <w:t>)</w:t>
            </w:r>
          </w:p>
        </w:tc>
      </w:tr>
      <w:tr w:rsidR="00374AD1" w:rsidRPr="00374AD1" w:rsidTr="00374AD1">
        <w:trPr>
          <w:trHeight w:val="390"/>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8"/>
                <w:szCs w:val="28"/>
              </w:rPr>
            </w:pPr>
            <w:r w:rsidRPr="00374AD1">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8"/>
                <w:szCs w:val="28"/>
              </w:rPr>
            </w:pPr>
            <w:r w:rsidRPr="00374AD1">
              <w:rPr>
                <w:rFonts w:eastAsia="Times New Roman"/>
                <w:b/>
                <w:bCs/>
                <w:color w:val="000000"/>
                <w:sz w:val="28"/>
                <w:szCs w:val="28"/>
              </w:rPr>
              <w:t>100</w:t>
            </w:r>
          </w:p>
        </w:tc>
      </w:tr>
      <w:tr w:rsidR="00374AD1" w:rsidRPr="00374AD1" w:rsidTr="00374AD1">
        <w:trPr>
          <w:trHeight w:val="390"/>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8"/>
                <w:szCs w:val="28"/>
              </w:rPr>
            </w:pPr>
            <w:r w:rsidRPr="00374AD1">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8"/>
                <w:szCs w:val="28"/>
              </w:rPr>
            </w:pPr>
            <w:r w:rsidRPr="00374AD1">
              <w:rPr>
                <w:rFonts w:eastAsia="Times New Roman"/>
                <w:b/>
                <w:bCs/>
                <w:color w:val="000000"/>
                <w:sz w:val="28"/>
                <w:szCs w:val="28"/>
              </w:rPr>
              <w:t>60</w:t>
            </w:r>
          </w:p>
        </w:tc>
      </w:tr>
      <w:tr w:rsidR="00374AD1" w:rsidRPr="00374AD1" w:rsidTr="00374AD1">
        <w:trPr>
          <w:trHeight w:val="330"/>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4"/>
                <w:szCs w:val="24"/>
              </w:rPr>
            </w:pPr>
            <w:r w:rsidRPr="00374AD1">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4"/>
                <w:szCs w:val="24"/>
              </w:rPr>
            </w:pPr>
            <w:r w:rsidRPr="00374AD1">
              <w:rPr>
                <w:rFonts w:eastAsia="Times New Roman"/>
                <w:b/>
                <w:bCs/>
                <w:color w:val="000000"/>
                <w:sz w:val="24"/>
                <w:szCs w:val="24"/>
              </w:rPr>
              <w:t>Distribution of Marks</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 </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 </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Valid Registration of Regional Electrical Inspector </w:t>
            </w:r>
            <w:r w:rsidR="00E04FB7">
              <w:rPr>
                <w:rFonts w:eastAsia="Times New Roman"/>
                <w:color w:val="000000"/>
                <w:sz w:val="22"/>
                <w:szCs w:val="22"/>
              </w:rPr>
              <w:t xml:space="preserve">(Larkana Region) </w:t>
            </w:r>
            <w:r w:rsidRPr="00374AD1">
              <w:rPr>
                <w:rFonts w:eastAsia="Times New Roman"/>
                <w:color w:val="000000"/>
                <w:sz w:val="22"/>
                <w:szCs w:val="22"/>
              </w:rPr>
              <w:t>GoS.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proofErr w:type="spellStart"/>
            <w:r w:rsidRPr="00374AD1">
              <w:rPr>
                <w:rFonts w:eastAsia="Times New Roman"/>
                <w:color w:val="000000"/>
                <w:sz w:val="22"/>
                <w:szCs w:val="22"/>
              </w:rPr>
              <w:t>Upto</w:t>
            </w:r>
            <w:proofErr w:type="spellEnd"/>
            <w:r w:rsidRPr="00374AD1">
              <w:rPr>
                <w:rFonts w:eastAsia="Times New Roman"/>
                <w:color w:val="000000"/>
                <w:sz w:val="22"/>
                <w:szCs w:val="22"/>
              </w:rPr>
              <w:t xml:space="preserve"> 5 Years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proofErr w:type="spellStart"/>
            <w:r w:rsidRPr="00374AD1">
              <w:rPr>
                <w:rFonts w:eastAsia="Times New Roman"/>
                <w:color w:val="000000"/>
                <w:sz w:val="22"/>
                <w:szCs w:val="22"/>
              </w:rPr>
              <w:t>Upto</w:t>
            </w:r>
            <w:proofErr w:type="spellEnd"/>
            <w:r w:rsidRPr="00374AD1">
              <w:rPr>
                <w:rFonts w:eastAsia="Times New Roman"/>
                <w:color w:val="000000"/>
                <w:sz w:val="22"/>
                <w:szCs w:val="22"/>
              </w:rPr>
              <w:t xml:space="preserve"> 10 Years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8</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lastRenderedPageBreak/>
              <w:t>Above 10 Years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Office Facilities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In Pakistan</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BE (Electrical) with 10 </w:t>
            </w:r>
            <w:proofErr w:type="spellStart"/>
            <w:proofErr w:type="gramStart"/>
            <w:r w:rsidRPr="00374AD1">
              <w:rPr>
                <w:rFonts w:eastAsia="Times New Roman"/>
                <w:color w:val="000000"/>
                <w:sz w:val="22"/>
                <w:szCs w:val="22"/>
              </w:rPr>
              <w:t>Years</w:t>
            </w:r>
            <w:r w:rsidR="007B0FB8">
              <w:rPr>
                <w:rFonts w:eastAsia="Times New Roman"/>
                <w:color w:val="000000"/>
                <w:sz w:val="22"/>
                <w:szCs w:val="22"/>
              </w:rPr>
              <w:t xml:space="preserve"> </w:t>
            </w:r>
            <w:r w:rsidRPr="00374AD1">
              <w:rPr>
                <w:rFonts w:eastAsia="Times New Roman"/>
                <w:color w:val="000000"/>
                <w:sz w:val="22"/>
                <w:szCs w:val="22"/>
              </w:rPr>
              <w:t xml:space="preserve"> Experience</w:t>
            </w:r>
            <w:proofErr w:type="spellEnd"/>
            <w:proofErr w:type="gramEnd"/>
            <w:r w:rsidR="007B0FB8">
              <w:rPr>
                <w:rFonts w:eastAsia="Times New Roman"/>
                <w:color w:val="000000"/>
                <w:sz w:val="22"/>
                <w:szCs w:val="22"/>
              </w:rPr>
              <w:t xml:space="preserve"> </w:t>
            </w:r>
            <w:r w:rsidRPr="00374AD1">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BE (Electrical) with 05 </w:t>
            </w:r>
            <w:proofErr w:type="spellStart"/>
            <w:r w:rsidRPr="00374AD1">
              <w:rPr>
                <w:rFonts w:eastAsia="Times New Roman"/>
                <w:color w:val="000000"/>
                <w:sz w:val="22"/>
                <w:szCs w:val="22"/>
              </w:rPr>
              <w:t>Years Experience</w:t>
            </w:r>
            <w:proofErr w:type="spellEnd"/>
            <w:r w:rsidRPr="00374AD1">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20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Site Supervisor- Diploma with 05 </w:t>
            </w:r>
            <w:proofErr w:type="spellStart"/>
            <w:r w:rsidRPr="00374AD1">
              <w:rPr>
                <w:rFonts w:eastAsia="Times New Roman"/>
                <w:color w:val="000000"/>
                <w:sz w:val="22"/>
                <w:szCs w:val="22"/>
              </w:rPr>
              <w:t>years experience</w:t>
            </w:r>
            <w:proofErr w:type="spellEnd"/>
            <w:r w:rsidRPr="00374AD1">
              <w:rPr>
                <w:rFonts w:eastAsia="Times New Roman"/>
                <w:color w:val="000000"/>
                <w:sz w:val="22"/>
                <w:szCs w:val="22"/>
              </w:rPr>
              <w:t xml:space="preserve"> (02 Electrical)</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Material/ Electrical Inspector (05 </w:t>
            </w:r>
            <w:proofErr w:type="spellStart"/>
            <w:r w:rsidRPr="00374AD1">
              <w:rPr>
                <w:rFonts w:eastAsia="Times New Roman"/>
                <w:color w:val="000000"/>
                <w:sz w:val="22"/>
                <w:szCs w:val="22"/>
              </w:rPr>
              <w:t>Years Experience</w:t>
            </w:r>
            <w:proofErr w:type="spellEnd"/>
            <w:r w:rsidRPr="00374AD1">
              <w:rPr>
                <w:rFonts w:eastAsia="Times New Roman"/>
                <w:color w:val="000000"/>
                <w:sz w:val="22"/>
                <w:szCs w:val="22"/>
              </w:rPr>
              <w: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 xml:space="preserve">List of Tools &amp; </w:t>
            </w:r>
            <w:r w:rsidR="00BF5420">
              <w:rPr>
                <w:rFonts w:eastAsia="Times New Roman"/>
                <w:b/>
                <w:bCs/>
                <w:color w:val="000000"/>
                <w:sz w:val="22"/>
                <w:szCs w:val="22"/>
              </w:rPr>
              <w:t>Equipment</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6</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943032" w:rsidP="00943032">
            <w:pPr>
              <w:spacing w:after="0" w:line="240" w:lineRule="auto"/>
              <w:rPr>
                <w:rFonts w:eastAsia="Times New Roman"/>
                <w:color w:val="000000"/>
                <w:sz w:val="22"/>
                <w:szCs w:val="22"/>
              </w:rPr>
            </w:pPr>
            <w:proofErr w:type="spellStart"/>
            <w:r>
              <w:rPr>
                <w:rFonts w:eastAsia="Times New Roman"/>
                <w:color w:val="000000"/>
                <w:sz w:val="22"/>
                <w:szCs w:val="22"/>
              </w:rPr>
              <w:t>Magge</w:t>
            </w:r>
            <w:r w:rsidR="00374AD1" w:rsidRPr="00374AD1">
              <w:rPr>
                <w:rFonts w:eastAsia="Times New Roman"/>
                <w:color w:val="000000"/>
                <w:sz w:val="22"/>
                <w:szCs w:val="22"/>
              </w:rPr>
              <w:t>r</w:t>
            </w:r>
            <w:proofErr w:type="spellEnd"/>
            <w:r w:rsidR="00374AD1" w:rsidRPr="00374AD1">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Complete Electrical Tool Kit</w:t>
            </w:r>
            <w:r w:rsidR="00943032">
              <w:rPr>
                <w:rFonts w:eastAsia="Times New Roman"/>
                <w:color w:val="000000"/>
                <w:sz w:val="22"/>
                <w:szCs w:val="22"/>
              </w:rPr>
              <w:t xml:space="preserve"> in</w:t>
            </w:r>
            <w:r w:rsidR="00EB1DF1">
              <w:rPr>
                <w:rFonts w:eastAsia="Times New Roman"/>
                <w:color w:val="000000"/>
                <w:sz w:val="22"/>
                <w:szCs w:val="22"/>
              </w:rPr>
              <w:t>clusive of Volt/ Ammeter/ Multi M</w:t>
            </w:r>
            <w:r w:rsidR="00943032">
              <w:rPr>
                <w:rFonts w:eastAsia="Times New Roman"/>
                <w:color w:val="000000"/>
                <w:sz w:val="22"/>
                <w:szCs w:val="22"/>
              </w:rPr>
              <w:t>eter</w:t>
            </w:r>
            <w:r w:rsidRPr="00374AD1">
              <w:rPr>
                <w:rFonts w:eastAsia="Times New Roman"/>
                <w:color w:val="000000"/>
                <w:sz w:val="22"/>
                <w:szCs w:val="22"/>
              </w:rPr>
              <w:t xml:space="preserve"> (05 Sets)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943032">
            <w:pPr>
              <w:spacing w:after="0" w:line="240" w:lineRule="auto"/>
              <w:rPr>
                <w:rFonts w:eastAsia="Times New Roman"/>
                <w:color w:val="000000"/>
                <w:sz w:val="22"/>
                <w:szCs w:val="22"/>
              </w:rPr>
            </w:pPr>
            <w:r w:rsidRPr="00374AD1">
              <w:rPr>
                <w:rFonts w:eastAsia="Times New Roman"/>
                <w:color w:val="000000"/>
                <w:sz w:val="22"/>
                <w:szCs w:val="22"/>
              </w:rPr>
              <w:t>Power Generator 5KVA (0</w:t>
            </w:r>
            <w:r w:rsidR="00943032">
              <w:rPr>
                <w:rFonts w:eastAsia="Times New Roman"/>
                <w:color w:val="000000"/>
                <w:sz w:val="22"/>
                <w:szCs w:val="22"/>
              </w:rPr>
              <w:t>1</w:t>
            </w:r>
            <w:r w:rsidRPr="00374AD1">
              <w:rPr>
                <w:rFonts w:eastAsia="Times New Roman"/>
                <w:color w:val="000000"/>
                <w:sz w:val="22"/>
                <w:szCs w:val="22"/>
              </w:rPr>
              <w:t xml:space="preserve"> Nos.)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943032">
            <w:pPr>
              <w:spacing w:after="0" w:line="240" w:lineRule="auto"/>
              <w:rPr>
                <w:rFonts w:eastAsia="Times New Roman"/>
                <w:color w:val="000000"/>
                <w:sz w:val="22"/>
                <w:szCs w:val="22"/>
              </w:rPr>
            </w:pPr>
            <w:r w:rsidRPr="00374AD1">
              <w:rPr>
                <w:rFonts w:eastAsia="Times New Roman"/>
                <w:color w:val="000000"/>
                <w:sz w:val="22"/>
                <w:szCs w:val="22"/>
              </w:rPr>
              <w:t>Light Duty Drill Machines (0</w:t>
            </w:r>
            <w:r w:rsidR="00943032">
              <w:rPr>
                <w:rFonts w:eastAsia="Times New Roman"/>
                <w:color w:val="000000"/>
                <w:sz w:val="22"/>
                <w:szCs w:val="22"/>
              </w:rPr>
              <w:t>2</w:t>
            </w:r>
            <w:r w:rsidRPr="00374AD1">
              <w:rPr>
                <w:rFonts w:eastAsia="Times New Roman"/>
                <w:color w:val="000000"/>
                <w:sz w:val="22"/>
                <w:szCs w:val="22"/>
              </w:rPr>
              <w:t xml:space="preserve"> Nos.)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943032" w:rsidP="00943032">
            <w:pPr>
              <w:spacing w:after="0" w:line="240" w:lineRule="auto"/>
              <w:rPr>
                <w:rFonts w:eastAsia="Times New Roman"/>
                <w:color w:val="000000"/>
                <w:sz w:val="22"/>
                <w:szCs w:val="22"/>
              </w:rPr>
            </w:pPr>
            <w:r>
              <w:rPr>
                <w:rFonts w:eastAsia="Times New Roman"/>
                <w:color w:val="000000"/>
                <w:sz w:val="22"/>
                <w:szCs w:val="22"/>
              </w:rPr>
              <w:t>Heavy Duty Drill Machines (02</w:t>
            </w:r>
            <w:r w:rsidR="00374AD1" w:rsidRPr="00374AD1">
              <w:rPr>
                <w:rFonts w:eastAsia="Times New Roman"/>
                <w:color w:val="000000"/>
                <w:sz w:val="22"/>
                <w:szCs w:val="22"/>
              </w:rPr>
              <w:t xml:space="preserve">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2</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3</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4</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EB1DF1" w:rsidRDefault="00374AD1" w:rsidP="00EB1DF1">
            <w:pPr>
              <w:spacing w:after="0" w:line="240" w:lineRule="auto"/>
              <w:jc w:val="right"/>
              <w:rPr>
                <w:rFonts w:eastAsia="Times New Roman"/>
                <w:b/>
                <w:color w:val="000000"/>
                <w:sz w:val="22"/>
                <w:szCs w:val="22"/>
              </w:rPr>
            </w:pPr>
            <w:r w:rsidRPr="00374AD1">
              <w:rPr>
                <w:rFonts w:eastAsia="Times New Roman"/>
                <w:color w:val="000000"/>
                <w:sz w:val="22"/>
                <w:szCs w:val="22"/>
              </w:rPr>
              <w:t> </w:t>
            </w:r>
            <w:r w:rsidR="00EB1DF1" w:rsidRPr="00EB1DF1">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100</w:t>
            </w:r>
          </w:p>
        </w:tc>
      </w:tr>
    </w:tbl>
    <w:p w:rsidR="00521A83" w:rsidRDefault="00521A83" w:rsidP="0022686F">
      <w:pPr>
        <w:pStyle w:val="Default"/>
        <w:ind w:left="2880" w:firstLine="720"/>
        <w:rPr>
          <w:b/>
          <w:sz w:val="34"/>
          <w:szCs w:val="34"/>
        </w:rPr>
      </w:pPr>
    </w:p>
    <w:p w:rsidR="00521A83" w:rsidRDefault="00521A83">
      <w:pPr>
        <w:spacing w:after="0" w:line="240" w:lineRule="auto"/>
        <w:rPr>
          <w:rFonts w:ascii="Times New Roman" w:hAnsi="Times New Roman"/>
          <w:b/>
          <w:color w:val="000000"/>
          <w:sz w:val="34"/>
          <w:szCs w:val="34"/>
        </w:rPr>
      </w:pPr>
      <w:r>
        <w:rPr>
          <w:b/>
          <w:sz w:val="34"/>
          <w:szCs w:val="34"/>
        </w:rPr>
        <w:br w:type="page"/>
      </w:r>
    </w:p>
    <w:p w:rsidR="002C514C" w:rsidRPr="005828F7" w:rsidRDefault="00091E37" w:rsidP="0022686F">
      <w:pPr>
        <w:pStyle w:val="Default"/>
        <w:ind w:left="2880" w:firstLine="720"/>
        <w:rPr>
          <w:b/>
          <w:sz w:val="34"/>
          <w:szCs w:val="34"/>
        </w:rPr>
      </w:pPr>
      <w:r>
        <w:rPr>
          <w:b/>
          <w:sz w:val="34"/>
          <w:szCs w:val="34"/>
        </w:rPr>
        <w:lastRenderedPageBreak/>
        <w:t>G</w:t>
      </w:r>
      <w:r w:rsidR="002C514C" w:rsidRPr="005828F7">
        <w:rPr>
          <w:b/>
          <w:sz w:val="34"/>
          <w:szCs w:val="34"/>
        </w:rPr>
        <w:t xml:space="preserve">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w:t>
      </w:r>
      <w:r w:rsidR="00672127">
        <w:rPr>
          <w:sz w:val="22"/>
          <w:szCs w:val="22"/>
        </w:rPr>
        <w:t>1</w:t>
      </w:r>
      <w:r w:rsidRPr="00FD4437">
        <w:rPr>
          <w:sz w:val="22"/>
          <w:szCs w:val="22"/>
        </w:rPr>
        <w:t xml:space="preserv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E4748F" w:rsidRPr="00FD4437" w:rsidRDefault="00E4748F"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982B7E">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E4748F" w:rsidRPr="00FD4437" w:rsidRDefault="00E4748F" w:rsidP="00E4748F">
      <w:pPr>
        <w:pStyle w:val="Default"/>
        <w:spacing w:line="276" w:lineRule="auto"/>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E4748F" w:rsidRDefault="00E4748F" w:rsidP="00E4748F">
      <w:pPr>
        <w:pStyle w:val="Default"/>
        <w:jc w:val="both"/>
        <w:rPr>
          <w:sz w:val="23"/>
          <w:szCs w:val="23"/>
        </w:rPr>
      </w:pP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4E0E92">
        <w:rPr>
          <w:b/>
        </w:rPr>
        <w:t>Renovation</w:t>
      </w:r>
      <w:r w:rsidR="009B47CC">
        <w:rPr>
          <w:b/>
        </w:rPr>
        <w:t xml:space="preserve"> and Rehabilitation</w:t>
      </w:r>
      <w:r w:rsidR="00FC7746">
        <w:rPr>
          <w:b/>
        </w:rPr>
        <w:t xml:space="preserve"> (ELECTRIC WORK</w:t>
      </w:r>
      <w:r w:rsidR="004E0E92">
        <w:rPr>
          <w:b/>
        </w:rPr>
        <w:t>S</w:t>
      </w:r>
      <w:r w:rsidR="00FC7746">
        <w:rPr>
          <w:b/>
        </w:rPr>
        <w:t>) of</w:t>
      </w:r>
      <w:r w:rsidR="009B47CC">
        <w:rPr>
          <w:b/>
        </w:rPr>
        <w:t xml:space="preserve"> </w:t>
      </w:r>
      <w:r w:rsidR="00F2271F">
        <w:rPr>
          <w:b/>
        </w:rPr>
        <w:t xml:space="preserve">Hostel No. 05 &amp; 06 at </w:t>
      </w:r>
      <w:proofErr w:type="spellStart"/>
      <w:r w:rsidR="00F2271F">
        <w:rPr>
          <w:b/>
        </w:rPr>
        <w:t>Chandka</w:t>
      </w:r>
      <w:proofErr w:type="spellEnd"/>
      <w:r w:rsidR="00F2271F">
        <w:rPr>
          <w:b/>
        </w:rPr>
        <w:t xml:space="preserve"> Medical College </w:t>
      </w:r>
      <w:r w:rsidR="00F55E93">
        <w:rPr>
          <w:b/>
        </w:rPr>
        <w:t>Larkana.</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 xml:space="preserve">ADP Scheme # 462 (2015-16) Tilted “Renovation &amp; Rehabilitation of </w:t>
      </w:r>
      <w:proofErr w:type="spellStart"/>
      <w:r w:rsidRPr="00C25ED1">
        <w:rPr>
          <w:b/>
        </w:rPr>
        <w:t>Chandka</w:t>
      </w:r>
      <w:proofErr w:type="spellEnd"/>
      <w:r w:rsidRPr="00C25ED1">
        <w:rPr>
          <w:b/>
        </w:rPr>
        <w:t xml:space="preserve">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proofErr w:type="spellStart"/>
      <w:r w:rsidR="00A876CC">
        <w:t>Rs</w:t>
      </w:r>
      <w:proofErr w:type="spellEnd"/>
      <w:r w:rsidR="00A876CC">
        <w:t xml:space="preserve">. </w:t>
      </w:r>
      <w:r w:rsidR="00F2271F" w:rsidRPr="00F2271F">
        <w:rPr>
          <w:b/>
        </w:rPr>
        <w:t>4.241</w:t>
      </w:r>
      <w:r w:rsidR="00F2271F" w:rsidRPr="00A876CC">
        <w:rPr>
          <w:b/>
        </w:rPr>
        <w:t xml:space="preserve"> </w:t>
      </w:r>
      <w:r w:rsidR="00A876CC" w:rsidRPr="00A876CC">
        <w:rPr>
          <w:b/>
        </w:rPr>
        <w:t>(Million)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62734C" w:rsidRDefault="00224A22" w:rsidP="0062734C">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62734C">
        <w:rPr>
          <w:b/>
        </w:rPr>
        <w:t xml:space="preserve">Renovation and Rehabilitation (ELECTRIC WORKS) of </w:t>
      </w:r>
      <w:r w:rsidR="00230A38">
        <w:rPr>
          <w:b/>
        </w:rPr>
        <w:t xml:space="preserve">Hostel No. 05 &amp; 06 at </w:t>
      </w:r>
      <w:proofErr w:type="spellStart"/>
      <w:r w:rsidR="00230A38">
        <w:rPr>
          <w:b/>
        </w:rPr>
        <w:t>Chandka</w:t>
      </w:r>
      <w:proofErr w:type="spellEnd"/>
      <w:r w:rsidR="00230A38">
        <w:rPr>
          <w:b/>
        </w:rPr>
        <w:t xml:space="preserve"> Medical Larkana.</w:t>
      </w:r>
    </w:p>
    <w:p w:rsidR="005A5149" w:rsidRDefault="005A5149" w:rsidP="00CC672E">
      <w:pPr>
        <w:pStyle w:val="Default"/>
        <w:ind w:left="5040" w:hanging="5040"/>
        <w:jc w:val="both"/>
        <w:rPr>
          <w:b/>
        </w:rPr>
      </w:pP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CD6E3D">
        <w:rPr>
          <w:b/>
        </w:rPr>
        <w:t>09</w:t>
      </w:r>
      <w:r w:rsidR="004C7D84">
        <w:rPr>
          <w:b/>
        </w:rPr>
        <w:t>-0</w:t>
      </w:r>
      <w:r w:rsidR="00673511">
        <w:rPr>
          <w:b/>
        </w:rPr>
        <w:t>6</w:t>
      </w:r>
      <w:r w:rsidR="00BE6023" w:rsidRPr="00BE6023">
        <w:rPr>
          <w:b/>
        </w:rPr>
        <w:t>-2016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CD6E3D">
        <w:rPr>
          <w:b/>
        </w:rPr>
        <w:t>09</w:t>
      </w:r>
      <w:r w:rsidR="00284583" w:rsidRPr="00284583">
        <w:rPr>
          <w:b/>
        </w:rPr>
        <w:t>-0</w:t>
      </w:r>
      <w:r w:rsidR="00673511">
        <w:rPr>
          <w:b/>
        </w:rPr>
        <w:t>6</w:t>
      </w:r>
      <w:r w:rsidR="00284583" w:rsidRPr="00284583">
        <w:rPr>
          <w:b/>
        </w:rPr>
        <w:t>-2016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62734C" w:rsidRPr="0062734C" w:rsidRDefault="00B139D6" w:rsidP="0062734C">
      <w:pPr>
        <w:tabs>
          <w:tab w:val="left" w:pos="540"/>
          <w:tab w:val="left" w:pos="2160"/>
        </w:tabs>
        <w:ind w:left="360"/>
        <w:jc w:val="center"/>
        <w:rPr>
          <w:rFonts w:ascii="Times New Roman" w:hAnsi="Times New Roman"/>
          <w:sz w:val="24"/>
          <w:szCs w:val="24"/>
        </w:rPr>
      </w:pPr>
      <w:r>
        <w:rPr>
          <w:sz w:val="23"/>
          <w:szCs w:val="23"/>
        </w:rPr>
        <w:t xml:space="preserve">Bid Reference No. </w:t>
      </w:r>
      <w:r w:rsidR="0062734C" w:rsidRPr="0062734C">
        <w:rPr>
          <w:b/>
          <w:sz w:val="24"/>
          <w:szCs w:val="24"/>
        </w:rPr>
        <w:t>Renovation &amp; Rehabilitation (ELECTRIC WORKS) OF</w:t>
      </w:r>
      <w:r w:rsidR="00673511">
        <w:rPr>
          <w:b/>
          <w:sz w:val="24"/>
          <w:szCs w:val="24"/>
        </w:rPr>
        <w:t xml:space="preserve"> HOSTEL NO. 05 &amp; 06 AT CHANDKA MEDICAL COLLEGE LARKANA</w:t>
      </w:r>
      <w:r w:rsidR="0062734C" w:rsidRPr="0062734C">
        <w:rPr>
          <w:b/>
          <w:sz w:val="24"/>
          <w:szCs w:val="24"/>
        </w:rPr>
        <w:t>.</w:t>
      </w:r>
    </w:p>
    <w:p w:rsidR="00B139D6" w:rsidRDefault="00B139D6" w:rsidP="0062734C">
      <w:pPr>
        <w:pStyle w:val="Default"/>
        <w:ind w:left="5040" w:hanging="5040"/>
        <w:jc w:val="both"/>
        <w:rPr>
          <w:sz w:val="23"/>
          <w:szCs w:val="23"/>
        </w:rPr>
      </w:pPr>
      <w:r>
        <w:rPr>
          <w:sz w:val="23"/>
          <w:szCs w:val="23"/>
        </w:rPr>
        <w:t>_______________________________</w:t>
      </w:r>
    </w:p>
    <w:p w:rsidR="00B139D6" w:rsidRDefault="00B139D6" w:rsidP="006C2416">
      <w:pPr>
        <w:pStyle w:val="Default"/>
        <w:rPr>
          <w:sz w:val="23"/>
          <w:szCs w:val="23"/>
        </w:rPr>
      </w:pPr>
      <w:r>
        <w:rPr>
          <w:sz w:val="23"/>
          <w:szCs w:val="23"/>
        </w:rPr>
        <w:t xml:space="preserve">_______________________________ </w:t>
      </w:r>
    </w:p>
    <w:p w:rsidR="00B139D6" w:rsidRDefault="00B139D6" w:rsidP="0062734C">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E4748F" w:rsidRDefault="00E4748F" w:rsidP="00B139D6">
      <w:pPr>
        <w:pStyle w:val="Default"/>
        <w:jc w:val="both"/>
        <w:rPr>
          <w:sz w:val="23"/>
          <w:szCs w:val="23"/>
        </w:rPr>
      </w:pP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DC4D07" w:rsidP="00686E75">
            <w:pPr>
              <w:pStyle w:val="Default"/>
              <w:rPr>
                <w:sz w:val="20"/>
                <w:szCs w:val="20"/>
              </w:rPr>
            </w:pPr>
            <w:r>
              <w:rPr>
                <w:sz w:val="20"/>
                <w:szCs w:val="20"/>
              </w:rPr>
              <w:t>12</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 xml:space="preserve">Action when whole of the security deposit is </w:t>
            </w:r>
            <w:r w:rsidRPr="0004248E">
              <w:rPr>
                <w:bCs/>
                <w:sz w:val="20"/>
              </w:rPr>
              <w:lastRenderedPageBreak/>
              <w:t>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CE7205" w:rsidRDefault="007E4F92" w:rsidP="00BF4B48">
            <w:pPr>
              <w:spacing w:line="240" w:lineRule="auto"/>
              <w:jc w:val="both"/>
              <w:rPr>
                <w:sz w:val="20"/>
              </w:rPr>
            </w:pPr>
            <w:r w:rsidRPr="0004248E">
              <w:rPr>
                <w:sz w:val="20"/>
              </w:rPr>
              <w:lastRenderedPageBreak/>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lastRenderedPageBreak/>
              <w:t xml:space="preser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CE7205"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lastRenderedPageBreak/>
              <w:t xml:space="preserve">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CE7205"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lastRenderedPageBreak/>
              <w:t xml:space="preserve">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CE720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lastRenderedPageBreak/>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CE720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lastRenderedPageBreak/>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CE7205"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lastRenderedPageBreak/>
              <w:t xml:space="preserve">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CE7205"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lastRenderedPageBreak/>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CE7205"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lastRenderedPageBreak/>
              <w:t xml:space="preserve">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w:t>
            </w:r>
            <w:r w:rsidRPr="0004248E">
              <w:rPr>
                <w:sz w:val="20"/>
              </w:rPr>
              <w:lastRenderedPageBreak/>
              <w:t>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E7205"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lastRenderedPageBreak/>
              <w:t xml:space="preserve">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w:t>
            </w:r>
            <w:r w:rsidRPr="0004248E">
              <w:rPr>
                <w:sz w:val="20"/>
              </w:rPr>
              <w:lastRenderedPageBreak/>
              <w:t>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E7205"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lastRenderedPageBreak/>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w:t>
            </w:r>
            <w:r w:rsidRPr="0004248E">
              <w:rPr>
                <w:sz w:val="20"/>
              </w:rPr>
              <w:lastRenderedPageBreak/>
              <w:t>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w:t>
            </w:r>
            <w:r w:rsidRPr="0004248E">
              <w:rPr>
                <w:sz w:val="20"/>
              </w:rPr>
              <w:lastRenderedPageBreak/>
              <w:t>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CE720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lastRenderedPageBreak/>
              <w:t xml:space="preserve">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CE7205"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lastRenderedPageBreak/>
              <w:t xml:space="preserve">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CE7205"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CE7205" w:rsidRPr="0004248E" w:rsidRDefault="00CE7205"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lastRenderedPageBreak/>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 xml:space="preserve">Certificate For Concessionary Freight Of </w:t>
            </w:r>
            <w:r w:rsidRPr="0004248E">
              <w:rPr>
                <w:bCs/>
                <w:sz w:val="20"/>
              </w:rPr>
              <w:lastRenderedPageBreak/>
              <w:t>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lastRenderedPageBreak/>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w:t>
            </w:r>
            <w:r w:rsidRPr="00DB4B18">
              <w:rPr>
                <w:sz w:val="20"/>
              </w:rPr>
              <w:lastRenderedPageBreak/>
              <w:t xml:space="preserve">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w:t>
            </w:r>
            <w:r w:rsidRPr="0004248E">
              <w:rPr>
                <w:sz w:val="20"/>
              </w:rPr>
              <w:lastRenderedPageBreak/>
              <w:t>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xml:space="preserve">.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xml:space="preserve">.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CE7205"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lastRenderedPageBreak/>
              <w:t xml:space="preserve">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1E1D62" w:rsidRPr="00B415ED" w:rsidRDefault="00E77828" w:rsidP="001E1D62">
      <w:pPr>
        <w:spacing w:after="0" w:line="240" w:lineRule="auto"/>
        <w:jc w:val="center"/>
        <w:rPr>
          <w:rFonts w:ascii="Times New Roman" w:eastAsia="Times New Roman" w:hAnsi="Times New Roman"/>
          <w:b/>
          <w:bCs/>
          <w:sz w:val="24"/>
          <w:szCs w:val="20"/>
          <w:u w:val="single"/>
        </w:rPr>
      </w:pPr>
      <w:r>
        <w:br w:type="page"/>
      </w:r>
      <w:r w:rsidR="001E1D62" w:rsidRPr="00B415ED">
        <w:rPr>
          <w:rFonts w:ascii="Times New Roman" w:eastAsia="Times New Roman" w:hAnsi="Times New Roman"/>
          <w:b/>
          <w:bCs/>
          <w:sz w:val="24"/>
          <w:szCs w:val="20"/>
          <w:u w:val="single"/>
        </w:rPr>
        <w:lastRenderedPageBreak/>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9760C8" w:rsidRDefault="001E1D62" w:rsidP="004B4055">
      <w:pPr>
        <w:tabs>
          <w:tab w:val="left" w:pos="0"/>
          <w:tab w:val="left" w:pos="90"/>
          <w:tab w:val="left" w:pos="270"/>
          <w:tab w:val="left" w:pos="360"/>
          <w:tab w:val="left" w:pos="4410"/>
        </w:tabs>
        <w:spacing w:after="0"/>
        <w:ind w:left="270"/>
        <w:jc w:val="center"/>
        <w:rPr>
          <w:rFonts w:ascii="Times New Roman" w:hAnsi="Times New Roman"/>
          <w:sz w:val="24"/>
          <w:szCs w:val="24"/>
        </w:rPr>
      </w:pPr>
      <w:r w:rsidRPr="00B415ED">
        <w:rPr>
          <w:rFonts w:ascii="Times New Roman" w:eastAsia="Times New Roman" w:hAnsi="Times New Roman"/>
          <w:b/>
          <w:bCs/>
          <w:sz w:val="24"/>
          <w:szCs w:val="20"/>
        </w:rPr>
        <w:t xml:space="preserve">NAME OF WORK:- </w:t>
      </w:r>
      <w:r w:rsidRPr="009760C8">
        <w:rPr>
          <w:b/>
          <w:sz w:val="24"/>
          <w:szCs w:val="24"/>
        </w:rPr>
        <w:t xml:space="preserve">Renovation &amp; Rehabilitation (ELECTRIC WORKS) </w:t>
      </w:r>
      <w:r>
        <w:rPr>
          <w:b/>
          <w:sz w:val="24"/>
          <w:szCs w:val="24"/>
        </w:rPr>
        <w:t xml:space="preserve">OF </w:t>
      </w:r>
      <w:r w:rsidR="0079140C">
        <w:rPr>
          <w:b/>
          <w:sz w:val="24"/>
          <w:szCs w:val="24"/>
        </w:rPr>
        <w:t xml:space="preserve">HOSTEL NO. 05 &amp; </w:t>
      </w:r>
      <w:r w:rsidR="004B4055">
        <w:rPr>
          <w:b/>
          <w:sz w:val="24"/>
          <w:szCs w:val="24"/>
        </w:rPr>
        <w:t xml:space="preserve">06 </w:t>
      </w:r>
      <w:r w:rsidR="0079140C">
        <w:rPr>
          <w:b/>
          <w:sz w:val="24"/>
          <w:szCs w:val="24"/>
        </w:rPr>
        <w:t>AT CHANDKA MEDICAL COLLEGE LARKANA.</w:t>
      </w:r>
    </w:p>
    <w:p w:rsidR="001E1D62" w:rsidRPr="00B415ED" w:rsidRDefault="001E1D62" w:rsidP="001E1D62">
      <w:pPr>
        <w:spacing w:after="0" w:line="240" w:lineRule="auto"/>
        <w:rPr>
          <w:rFonts w:ascii="Times New Roman" w:eastAsia="Times New Roman" w:hAnsi="Times New Roman"/>
          <w:b/>
          <w:bCs/>
          <w:sz w:val="24"/>
          <w:szCs w:val="20"/>
        </w:rPr>
      </w:pPr>
    </w:p>
    <w:p w:rsidR="001E1D62" w:rsidRPr="007218AC" w:rsidRDefault="001E1D62" w:rsidP="001E1D62">
      <w:pPr>
        <w:spacing w:after="0" w:line="240" w:lineRule="auto"/>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1E1D62" w:rsidRPr="007218AC" w:rsidRDefault="001E1D62" w:rsidP="001E1D62">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1E1D62" w:rsidRDefault="001E1D62">
      <w:r>
        <w:br/>
      </w:r>
      <w:r>
        <w:br/>
      </w:r>
      <w:r>
        <w:br/>
      </w:r>
      <w:r>
        <w:br/>
      </w:r>
      <w:r>
        <w:br/>
      </w:r>
      <w:bookmarkStart w:id="0" w:name="_GoBack"/>
      <w:bookmarkEnd w:id="0"/>
    </w:p>
    <w:p w:rsidR="00027161" w:rsidRDefault="001E1D62">
      <w:pPr>
        <w:spacing w:after="0" w:line="240" w:lineRule="auto"/>
      </w:pPr>
      <w:r>
        <w:br w:type="page"/>
      </w:r>
    </w:p>
    <w:tbl>
      <w:tblPr>
        <w:tblW w:w="10400" w:type="dxa"/>
        <w:tblInd w:w="93" w:type="dxa"/>
        <w:tblLook w:val="04A0" w:firstRow="1" w:lastRow="0" w:firstColumn="1" w:lastColumn="0" w:noHBand="0" w:noVBand="1"/>
      </w:tblPr>
      <w:tblGrid>
        <w:gridCol w:w="580"/>
        <w:gridCol w:w="5240"/>
        <w:gridCol w:w="960"/>
        <w:gridCol w:w="960"/>
        <w:gridCol w:w="1140"/>
        <w:gridCol w:w="1520"/>
      </w:tblGrid>
      <w:tr w:rsidR="00702542" w:rsidRPr="00702542" w:rsidTr="00702542">
        <w:trPr>
          <w:trHeight w:val="615"/>
        </w:trPr>
        <w:tc>
          <w:tcPr>
            <w:tcW w:w="104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lastRenderedPageBreak/>
              <w:t>Subject:-Renovation &amp; Rehabilitation (ELECTRIC WORKS) of Hostel No. 05 at CMC, Larkana</w:t>
            </w:r>
          </w:p>
        </w:tc>
      </w:tr>
      <w:tr w:rsidR="00702542" w:rsidRPr="00702542" w:rsidTr="00702542">
        <w:trPr>
          <w:trHeight w:val="315"/>
        </w:trPr>
        <w:tc>
          <w:tcPr>
            <w:tcW w:w="1040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02542" w:rsidRPr="00702542" w:rsidRDefault="00702542" w:rsidP="00702542">
            <w:pPr>
              <w:spacing w:after="0" w:line="240" w:lineRule="auto"/>
              <w:rPr>
                <w:rFonts w:eastAsia="Times New Roman"/>
                <w:b/>
                <w:bCs/>
                <w:color w:val="000000"/>
                <w:sz w:val="24"/>
                <w:szCs w:val="24"/>
              </w:rPr>
            </w:pPr>
            <w:r w:rsidRPr="00702542">
              <w:rPr>
                <w:rFonts w:eastAsia="Times New Roman"/>
                <w:b/>
                <w:bCs/>
                <w:color w:val="000000"/>
                <w:sz w:val="24"/>
                <w:szCs w:val="24"/>
              </w:rPr>
              <w:t>A- Schedule Items</w:t>
            </w:r>
          </w:p>
        </w:tc>
      </w:tr>
      <w:tr w:rsidR="00702542" w:rsidRPr="00702542" w:rsidTr="00702542">
        <w:trPr>
          <w:trHeight w:val="42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4"/>
                <w:szCs w:val="24"/>
              </w:rPr>
            </w:pPr>
            <w:r w:rsidRPr="00702542">
              <w:rPr>
                <w:rFonts w:eastAsia="Times New Roman"/>
                <w:b/>
                <w:bCs/>
                <w:color w:val="000000"/>
                <w:sz w:val="24"/>
                <w:szCs w:val="24"/>
              </w:rPr>
              <w:t>S#</w:t>
            </w:r>
          </w:p>
        </w:tc>
        <w:tc>
          <w:tcPr>
            <w:tcW w:w="52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b/>
                <w:bCs/>
                <w:color w:val="000000"/>
                <w:sz w:val="24"/>
                <w:szCs w:val="24"/>
              </w:rPr>
            </w:pPr>
            <w:r w:rsidRPr="00702542">
              <w:rPr>
                <w:rFonts w:eastAsia="Times New Roman"/>
                <w:b/>
                <w:bCs/>
                <w:color w:val="000000"/>
                <w:sz w:val="24"/>
                <w:szCs w:val="24"/>
              </w:rPr>
              <w:t>Description</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b/>
                <w:bCs/>
                <w:color w:val="000000"/>
                <w:sz w:val="24"/>
                <w:szCs w:val="24"/>
              </w:rPr>
            </w:pPr>
            <w:proofErr w:type="spellStart"/>
            <w:r w:rsidRPr="00702542">
              <w:rPr>
                <w:rFonts w:eastAsia="Times New Roman"/>
                <w:b/>
                <w:bCs/>
                <w:color w:val="000000"/>
                <w:sz w:val="24"/>
                <w:szCs w:val="24"/>
              </w:rPr>
              <w:t>Qty</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b/>
                <w:bCs/>
                <w:color w:val="000000"/>
                <w:sz w:val="24"/>
                <w:szCs w:val="24"/>
              </w:rPr>
            </w:pPr>
            <w:r w:rsidRPr="00702542">
              <w:rPr>
                <w:rFonts w:eastAsia="Times New Roman"/>
                <w:b/>
                <w:bCs/>
                <w:color w:val="000000"/>
                <w:sz w:val="24"/>
                <w:szCs w:val="24"/>
              </w:rPr>
              <w:t>Unit</w:t>
            </w:r>
          </w:p>
        </w:tc>
        <w:tc>
          <w:tcPr>
            <w:tcW w:w="11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jc w:val="center"/>
              <w:rPr>
                <w:rFonts w:eastAsia="Times New Roman"/>
                <w:b/>
                <w:bCs/>
                <w:color w:val="000000"/>
                <w:sz w:val="24"/>
                <w:szCs w:val="24"/>
              </w:rPr>
            </w:pPr>
            <w:r w:rsidRPr="00702542">
              <w:rPr>
                <w:rFonts w:eastAsia="Times New Roman"/>
                <w:b/>
                <w:bCs/>
                <w:color w:val="000000"/>
                <w:sz w:val="24"/>
                <w:szCs w:val="24"/>
              </w:rPr>
              <w:t>Rate (</w:t>
            </w:r>
            <w:proofErr w:type="spellStart"/>
            <w:r w:rsidRPr="00702542">
              <w:rPr>
                <w:rFonts w:eastAsia="Times New Roman"/>
                <w:b/>
                <w:bCs/>
                <w:color w:val="000000"/>
                <w:sz w:val="24"/>
                <w:szCs w:val="24"/>
              </w:rPr>
              <w:t>Rs</w:t>
            </w:r>
            <w:proofErr w:type="spellEnd"/>
            <w:r w:rsidRPr="00702542">
              <w:rPr>
                <w:rFonts w:eastAsia="Times New Roman"/>
                <w:b/>
                <w:bCs/>
                <w:color w:val="000000"/>
                <w:sz w:val="24"/>
                <w:szCs w:val="24"/>
              </w:rPr>
              <w:t>.)</w:t>
            </w:r>
          </w:p>
        </w:tc>
        <w:tc>
          <w:tcPr>
            <w:tcW w:w="152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jc w:val="center"/>
              <w:rPr>
                <w:rFonts w:eastAsia="Times New Roman"/>
                <w:b/>
                <w:bCs/>
                <w:color w:val="000000"/>
                <w:sz w:val="24"/>
                <w:szCs w:val="24"/>
              </w:rPr>
            </w:pPr>
            <w:r w:rsidRPr="00702542">
              <w:rPr>
                <w:rFonts w:eastAsia="Times New Roman"/>
                <w:b/>
                <w:bCs/>
                <w:color w:val="000000"/>
                <w:sz w:val="24"/>
                <w:szCs w:val="24"/>
              </w:rPr>
              <w:t>Amount (</w:t>
            </w:r>
            <w:proofErr w:type="spellStart"/>
            <w:r w:rsidRPr="00702542">
              <w:rPr>
                <w:rFonts w:eastAsia="Times New Roman"/>
                <w:b/>
                <w:bCs/>
                <w:color w:val="000000"/>
                <w:sz w:val="24"/>
                <w:szCs w:val="24"/>
              </w:rPr>
              <w:t>Rs</w:t>
            </w:r>
            <w:proofErr w:type="spellEnd"/>
            <w:r w:rsidRPr="00702542">
              <w:rPr>
                <w:rFonts w:eastAsia="Times New Roman"/>
                <w:b/>
                <w:bCs/>
                <w:color w:val="000000"/>
                <w:sz w:val="24"/>
                <w:szCs w:val="24"/>
              </w:rPr>
              <w:t>.)</w:t>
            </w:r>
          </w:p>
        </w:tc>
      </w:tr>
      <w:tr w:rsidR="00702542" w:rsidRPr="00702542" w:rsidTr="00702542">
        <w:trPr>
          <w:trHeight w:val="88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Wiring for light or fan point with 3/.029 PVC insulated wire in 20mm  (3/4") PVC conduit recessed in the wall or column as required (S.NO.124,P.NO.15)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1130</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113000</w:t>
            </w:r>
          </w:p>
        </w:tc>
      </w:tr>
      <w:tr w:rsidR="00702542" w:rsidRPr="00702542" w:rsidTr="00702542">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2</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Wiring for plug point with 3/.029 PVC insulated wire in 20mm (3/4") conduit recessed in the wall or column as required (S.NO.126,P.NO.15)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80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985</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78800</w:t>
            </w: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3</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Wiring for call bell point with 3/.029 PVC insulated wire in 20mm  (3/4") PVC conduit recessed in the wall or column as required (S.NO.128,P.NO.15)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1764</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1764</w:t>
            </w: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4</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and laying (MAIN or SUB MAIN )PVC insulated with size 2-7/.029 Copper conductor in 3/4" </w:t>
            </w:r>
            <w:proofErr w:type="spellStart"/>
            <w:r w:rsidRPr="00702542">
              <w:rPr>
                <w:rFonts w:eastAsia="Times New Roman"/>
                <w:b/>
                <w:bCs/>
                <w:color w:val="000000"/>
                <w:sz w:val="22"/>
                <w:szCs w:val="22"/>
              </w:rPr>
              <w:t>dia</w:t>
            </w:r>
            <w:proofErr w:type="spellEnd"/>
            <w:r w:rsidRPr="00702542">
              <w:rPr>
                <w:rFonts w:eastAsia="Times New Roman"/>
                <w:b/>
                <w:bCs/>
                <w:color w:val="000000"/>
                <w:sz w:val="22"/>
                <w:szCs w:val="22"/>
              </w:rPr>
              <w:t xml:space="preserve"> PVC conduit recessed in the wall or column as required (S.NO.10, P.NO.2)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1500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222</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333000</w:t>
            </w: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5</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and laying (MAIN or SUB MAIN )PVC insulated with size 2-7/.044 Copper conductor in 3/4" </w:t>
            </w:r>
            <w:proofErr w:type="spellStart"/>
            <w:r w:rsidRPr="00702542">
              <w:rPr>
                <w:rFonts w:eastAsia="Times New Roman"/>
                <w:b/>
                <w:bCs/>
                <w:color w:val="000000"/>
                <w:sz w:val="22"/>
                <w:szCs w:val="22"/>
              </w:rPr>
              <w:t>dia</w:t>
            </w:r>
            <w:proofErr w:type="spellEnd"/>
            <w:r w:rsidRPr="00702542">
              <w:rPr>
                <w:rFonts w:eastAsia="Times New Roman"/>
                <w:b/>
                <w:bCs/>
                <w:color w:val="000000"/>
                <w:sz w:val="22"/>
                <w:szCs w:val="22"/>
              </w:rPr>
              <w:t xml:space="preserve"> PVC conduit recessed in the wall or column as required (S.NO.12, P.NO.2)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1200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341</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409200</w:t>
            </w:r>
          </w:p>
        </w:tc>
      </w:tr>
      <w:tr w:rsidR="00702542" w:rsidRPr="00702542" w:rsidTr="00702542">
        <w:trPr>
          <w:trHeight w:val="15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6</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and laying MAIN or SUB MAIN) PVC insulated with size 2-7/.064 (16mm2) Copper conductor in 3/4" </w:t>
            </w:r>
            <w:proofErr w:type="spellStart"/>
            <w:r w:rsidRPr="00702542">
              <w:rPr>
                <w:rFonts w:eastAsia="Times New Roman"/>
                <w:b/>
                <w:bCs/>
                <w:color w:val="000000"/>
                <w:sz w:val="22"/>
                <w:szCs w:val="22"/>
              </w:rPr>
              <w:t>dia</w:t>
            </w:r>
            <w:proofErr w:type="spellEnd"/>
            <w:r w:rsidRPr="00702542">
              <w:rPr>
                <w:rFonts w:eastAsia="Times New Roman"/>
                <w:b/>
                <w:bCs/>
                <w:color w:val="000000"/>
                <w:sz w:val="22"/>
                <w:szCs w:val="22"/>
              </w:rPr>
              <w:t xml:space="preserve"> PVC conduit </w:t>
            </w:r>
            <w:proofErr w:type="spellStart"/>
            <w:r w:rsidRPr="00702542">
              <w:rPr>
                <w:rFonts w:eastAsia="Times New Roman"/>
                <w:b/>
                <w:bCs/>
                <w:color w:val="000000"/>
                <w:sz w:val="22"/>
                <w:szCs w:val="22"/>
              </w:rPr>
              <w:t>conduit</w:t>
            </w:r>
            <w:proofErr w:type="spellEnd"/>
            <w:r w:rsidRPr="00702542">
              <w:rPr>
                <w:rFonts w:eastAsia="Times New Roman"/>
                <w:b/>
                <w:bCs/>
                <w:color w:val="000000"/>
                <w:sz w:val="22"/>
                <w:szCs w:val="22"/>
              </w:rPr>
              <w:t xml:space="preserve"> recessed in the wall or column as required (S.NO.14, P.NO.2)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641</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192300</w:t>
            </w:r>
          </w:p>
        </w:tc>
      </w:tr>
      <w:tr w:rsidR="00702542" w:rsidRPr="00702542" w:rsidTr="00702542">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7</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one way SP switch flush type (</w:t>
            </w:r>
            <w:proofErr w:type="spellStart"/>
            <w:r w:rsidRPr="00702542">
              <w:rPr>
                <w:rFonts w:eastAsia="Times New Roman"/>
                <w:b/>
                <w:bCs/>
                <w:color w:val="000000"/>
                <w:sz w:val="22"/>
                <w:szCs w:val="22"/>
              </w:rPr>
              <w:t>S.No</w:t>
            </w:r>
            <w:proofErr w:type="spellEnd"/>
            <w:r w:rsidRPr="00702542">
              <w:rPr>
                <w:rFonts w:eastAsia="Times New Roman"/>
                <w:b/>
                <w:bCs/>
                <w:color w:val="000000"/>
                <w:sz w:val="22"/>
                <w:szCs w:val="22"/>
              </w:rPr>
              <w:t xml:space="preserve">. 219, </w:t>
            </w:r>
            <w:proofErr w:type="spellStart"/>
            <w:r w:rsidRPr="00702542">
              <w:rPr>
                <w:rFonts w:eastAsia="Times New Roman"/>
                <w:b/>
                <w:bCs/>
                <w:color w:val="000000"/>
                <w:sz w:val="22"/>
                <w:szCs w:val="22"/>
              </w:rPr>
              <w:t>P.No</w:t>
            </w:r>
            <w:proofErr w:type="spellEnd"/>
            <w:r w:rsidRPr="00702542">
              <w:rPr>
                <w:rFonts w:eastAsia="Times New Roman"/>
                <w:b/>
                <w:bCs/>
                <w:color w:val="000000"/>
                <w:sz w:val="22"/>
                <w:szCs w:val="22"/>
              </w:rPr>
              <w:t>. 33)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700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54</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37800</w:t>
            </w:r>
          </w:p>
        </w:tc>
      </w:tr>
      <w:tr w:rsidR="00702542" w:rsidRPr="00702542" w:rsidTr="00702542">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8</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two pin 5amp plug &amp; Socket flush type (</w:t>
            </w:r>
            <w:proofErr w:type="spellStart"/>
            <w:r w:rsidRPr="00702542">
              <w:rPr>
                <w:rFonts w:eastAsia="Times New Roman"/>
                <w:b/>
                <w:bCs/>
                <w:color w:val="000000"/>
                <w:sz w:val="22"/>
                <w:szCs w:val="22"/>
              </w:rPr>
              <w:t>S.No</w:t>
            </w:r>
            <w:proofErr w:type="spellEnd"/>
            <w:r w:rsidRPr="00702542">
              <w:rPr>
                <w:rFonts w:eastAsia="Times New Roman"/>
                <w:b/>
                <w:bCs/>
                <w:color w:val="000000"/>
                <w:sz w:val="22"/>
                <w:szCs w:val="22"/>
              </w:rPr>
              <w:t xml:space="preserve">. 225, </w:t>
            </w:r>
            <w:proofErr w:type="spellStart"/>
            <w:r w:rsidRPr="00702542">
              <w:rPr>
                <w:rFonts w:eastAsia="Times New Roman"/>
                <w:b/>
                <w:bCs/>
                <w:color w:val="000000"/>
                <w:sz w:val="22"/>
                <w:szCs w:val="22"/>
              </w:rPr>
              <w:t>P.No</w:t>
            </w:r>
            <w:proofErr w:type="spellEnd"/>
            <w:r w:rsidRPr="00702542">
              <w:rPr>
                <w:rFonts w:eastAsia="Times New Roman"/>
                <w:b/>
                <w:bCs/>
                <w:color w:val="000000"/>
                <w:sz w:val="22"/>
                <w:szCs w:val="22"/>
              </w:rPr>
              <w:t>. 33)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250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83</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20750</w:t>
            </w:r>
          </w:p>
        </w:tc>
      </w:tr>
      <w:tr w:rsidR="00702542" w:rsidRPr="00702542" w:rsidTr="00702542">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9</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Brass </w:t>
            </w:r>
            <w:proofErr w:type="spellStart"/>
            <w:r w:rsidRPr="00702542">
              <w:rPr>
                <w:rFonts w:eastAsia="Times New Roman"/>
                <w:b/>
                <w:bCs/>
                <w:color w:val="000000"/>
                <w:sz w:val="22"/>
                <w:szCs w:val="22"/>
              </w:rPr>
              <w:t>Battern</w:t>
            </w:r>
            <w:proofErr w:type="spellEnd"/>
            <w:r w:rsidRPr="00702542">
              <w:rPr>
                <w:rFonts w:eastAsia="Times New Roman"/>
                <w:b/>
                <w:bCs/>
                <w:color w:val="000000"/>
                <w:sz w:val="22"/>
                <w:szCs w:val="22"/>
              </w:rPr>
              <w:t xml:space="preserve"> holder (S.NO.232,P.NO.33)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430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70</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30100</w:t>
            </w:r>
          </w:p>
        </w:tc>
      </w:tr>
      <w:tr w:rsidR="00702542" w:rsidRPr="00702542" w:rsidTr="00702542">
        <w:trPr>
          <w:trHeight w:val="85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10</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three pin 10/15amp plug &amp; Socket flush type (</w:t>
            </w:r>
            <w:proofErr w:type="spellStart"/>
            <w:r w:rsidRPr="00702542">
              <w:rPr>
                <w:rFonts w:eastAsia="Times New Roman"/>
                <w:b/>
                <w:bCs/>
                <w:color w:val="000000"/>
                <w:sz w:val="22"/>
                <w:szCs w:val="22"/>
              </w:rPr>
              <w:t>S.No</w:t>
            </w:r>
            <w:proofErr w:type="spellEnd"/>
            <w:r w:rsidRPr="00702542">
              <w:rPr>
                <w:rFonts w:eastAsia="Times New Roman"/>
                <w:b/>
                <w:bCs/>
                <w:color w:val="000000"/>
                <w:sz w:val="22"/>
                <w:szCs w:val="22"/>
              </w:rPr>
              <w:t xml:space="preserve">. 227, </w:t>
            </w:r>
            <w:proofErr w:type="spellStart"/>
            <w:r w:rsidRPr="00702542">
              <w:rPr>
                <w:rFonts w:eastAsia="Times New Roman"/>
                <w:b/>
                <w:bCs/>
                <w:color w:val="000000"/>
                <w:sz w:val="22"/>
                <w:szCs w:val="22"/>
              </w:rPr>
              <w:t>P.No</w:t>
            </w:r>
            <w:proofErr w:type="spellEnd"/>
            <w:r w:rsidRPr="00702542">
              <w:rPr>
                <w:rFonts w:eastAsia="Times New Roman"/>
                <w:b/>
                <w:bCs/>
                <w:color w:val="000000"/>
                <w:sz w:val="22"/>
                <w:szCs w:val="22"/>
              </w:rPr>
              <w:t>. 33)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162</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48600</w:t>
            </w:r>
          </w:p>
        </w:tc>
      </w:tr>
      <w:tr w:rsidR="00702542" w:rsidRPr="00702542" w:rsidTr="00702542">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11</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Bakelite ceiling rose with two                       </w:t>
            </w:r>
            <w:r w:rsidRPr="00702542">
              <w:rPr>
                <w:rFonts w:eastAsia="Times New Roman"/>
                <w:b/>
                <w:bCs/>
                <w:color w:val="000000"/>
                <w:sz w:val="22"/>
                <w:szCs w:val="22"/>
              </w:rPr>
              <w:br/>
              <w:t>terminals (S.NO.228,P.NO.33)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250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72</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18000</w:t>
            </w: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12</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circuit breakers 6,10,15,20,30,40,50 &amp; 63amps SP (TB/5S) on prepared board as required (S.NO.203,P.NO.31)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916</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137400</w:t>
            </w:r>
          </w:p>
        </w:tc>
      </w:tr>
      <w:tr w:rsidR="00702542" w:rsidRPr="00702542" w:rsidTr="00702542">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lastRenderedPageBreak/>
              <w:t>13</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circuit breaker 125,150,200 &amp;225 TP (XS-225NS) on prepared board as </w:t>
            </w:r>
            <w:proofErr w:type="spellStart"/>
            <w:r w:rsidRPr="00702542">
              <w:rPr>
                <w:rFonts w:eastAsia="Times New Roman"/>
                <w:b/>
                <w:bCs/>
                <w:color w:val="000000"/>
                <w:sz w:val="22"/>
                <w:szCs w:val="22"/>
              </w:rPr>
              <w:t>reqired</w:t>
            </w:r>
            <w:proofErr w:type="spellEnd"/>
            <w:r w:rsidRPr="00702542">
              <w:rPr>
                <w:rFonts w:eastAsia="Times New Roman"/>
                <w:b/>
                <w:bCs/>
                <w:color w:val="000000"/>
                <w:sz w:val="22"/>
                <w:szCs w:val="22"/>
              </w:rPr>
              <w:t xml:space="preserve">  (</w:t>
            </w:r>
            <w:proofErr w:type="spellStart"/>
            <w:r w:rsidRPr="00702542">
              <w:rPr>
                <w:rFonts w:eastAsia="Times New Roman"/>
                <w:b/>
                <w:bCs/>
                <w:color w:val="000000"/>
                <w:sz w:val="22"/>
                <w:szCs w:val="22"/>
              </w:rPr>
              <w:t>S.No</w:t>
            </w:r>
            <w:proofErr w:type="spellEnd"/>
            <w:r w:rsidRPr="00702542">
              <w:rPr>
                <w:rFonts w:eastAsia="Times New Roman"/>
                <w:b/>
                <w:bCs/>
                <w:color w:val="000000"/>
                <w:sz w:val="22"/>
                <w:szCs w:val="22"/>
              </w:rPr>
              <w:t>. 208, P. 31)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8</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25541</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204328</w:t>
            </w:r>
          </w:p>
        </w:tc>
      </w:tr>
      <w:tr w:rsidR="00702542" w:rsidRPr="00702542" w:rsidTr="00702542">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14</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Brass ceiling fan 56" (good quality) (S.NO.235,P.NO.34)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80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3185</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254800</w:t>
            </w:r>
          </w:p>
        </w:tc>
      </w:tr>
      <w:tr w:rsidR="00702542" w:rsidRPr="00702542" w:rsidTr="00702542">
        <w:trPr>
          <w:trHeight w:val="15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15</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and laying (MAIN or SUB MAIN )PVC insulated with size 2-7/.052 (10mm2) Copper conductor in 3/4" </w:t>
            </w:r>
            <w:proofErr w:type="spellStart"/>
            <w:r w:rsidRPr="00702542">
              <w:rPr>
                <w:rFonts w:eastAsia="Times New Roman"/>
                <w:b/>
                <w:bCs/>
                <w:color w:val="000000"/>
                <w:sz w:val="22"/>
                <w:szCs w:val="22"/>
              </w:rPr>
              <w:t>dia</w:t>
            </w:r>
            <w:proofErr w:type="spellEnd"/>
            <w:r w:rsidRPr="00702542">
              <w:rPr>
                <w:rFonts w:eastAsia="Times New Roman"/>
                <w:b/>
                <w:bCs/>
                <w:color w:val="000000"/>
                <w:sz w:val="22"/>
                <w:szCs w:val="22"/>
              </w:rPr>
              <w:t xml:space="preserve"> PVC conduit recessed in the wall or column as required (S.NO.13, P.NO.2)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50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463</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23150</w:t>
            </w:r>
          </w:p>
        </w:tc>
      </w:tr>
      <w:tr w:rsidR="00702542" w:rsidRPr="00702542" w:rsidTr="00702542">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16</w:t>
            </w:r>
          </w:p>
        </w:tc>
        <w:tc>
          <w:tcPr>
            <w:tcW w:w="5240" w:type="dxa"/>
            <w:tcBorders>
              <w:top w:val="nil"/>
              <w:left w:val="nil"/>
              <w:bottom w:val="nil"/>
              <w:right w:val="nil"/>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circuit Breaker 15, 20, 30, 40,50,60,75 &amp; 100amp TP (XS-100NS) on prepared board as required (S.No.207, </w:t>
            </w:r>
            <w:proofErr w:type="spellStart"/>
            <w:r w:rsidRPr="00702542">
              <w:rPr>
                <w:rFonts w:eastAsia="Times New Roman"/>
                <w:b/>
                <w:bCs/>
                <w:color w:val="000000"/>
                <w:sz w:val="22"/>
                <w:szCs w:val="22"/>
              </w:rPr>
              <w:t>P.No</w:t>
            </w:r>
            <w:proofErr w:type="spellEnd"/>
            <w:r w:rsidRPr="00702542">
              <w:rPr>
                <w:rFonts w:eastAsia="Times New Roman"/>
                <w:b/>
                <w:bCs/>
                <w:color w:val="000000"/>
                <w:sz w:val="22"/>
                <w:szCs w:val="22"/>
              </w:rPr>
              <w:t>. 31) SR- 2012</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8</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9261</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74088</w:t>
            </w:r>
          </w:p>
        </w:tc>
      </w:tr>
      <w:tr w:rsidR="00702542" w:rsidRPr="00702542" w:rsidTr="00702542">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17</w:t>
            </w:r>
          </w:p>
        </w:tc>
        <w:tc>
          <w:tcPr>
            <w:tcW w:w="5240" w:type="dxa"/>
            <w:tcBorders>
              <w:top w:val="single" w:sz="4" w:space="0" w:color="auto"/>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circuit breaker 400amp TP setting 250-400amp (XS-400CJ)  on prepared board as </w:t>
            </w:r>
            <w:proofErr w:type="spellStart"/>
            <w:r w:rsidRPr="00702542">
              <w:rPr>
                <w:rFonts w:eastAsia="Times New Roman"/>
                <w:b/>
                <w:bCs/>
                <w:color w:val="000000"/>
                <w:sz w:val="22"/>
                <w:szCs w:val="22"/>
              </w:rPr>
              <w:t>reqired</w:t>
            </w:r>
            <w:proofErr w:type="spellEnd"/>
            <w:r w:rsidRPr="00702542">
              <w:rPr>
                <w:rFonts w:eastAsia="Times New Roman"/>
                <w:b/>
                <w:bCs/>
                <w:color w:val="000000"/>
                <w:sz w:val="22"/>
                <w:szCs w:val="22"/>
              </w:rPr>
              <w:t xml:space="preserve">  (</w:t>
            </w:r>
            <w:proofErr w:type="spellStart"/>
            <w:r w:rsidRPr="00702542">
              <w:rPr>
                <w:rFonts w:eastAsia="Times New Roman"/>
                <w:b/>
                <w:bCs/>
                <w:color w:val="000000"/>
                <w:sz w:val="22"/>
                <w:szCs w:val="22"/>
              </w:rPr>
              <w:t>S.No</w:t>
            </w:r>
            <w:proofErr w:type="spellEnd"/>
            <w:r w:rsidRPr="00702542">
              <w:rPr>
                <w:rFonts w:eastAsia="Times New Roman"/>
                <w:b/>
                <w:bCs/>
                <w:color w:val="000000"/>
                <w:sz w:val="22"/>
                <w:szCs w:val="22"/>
              </w:rPr>
              <w:t>. 210, P. 31)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39401</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118203</w:t>
            </w:r>
          </w:p>
        </w:tc>
      </w:tr>
      <w:tr w:rsidR="00702542" w:rsidRPr="00702542" w:rsidTr="00702542">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18</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of Flood light 400 Watts (SON) having IP65 classification with 400w lamp, </w:t>
            </w:r>
            <w:proofErr w:type="spellStart"/>
            <w:r w:rsidRPr="00702542">
              <w:rPr>
                <w:rFonts w:eastAsia="Times New Roman"/>
                <w:b/>
                <w:bCs/>
                <w:color w:val="000000"/>
                <w:sz w:val="22"/>
                <w:szCs w:val="22"/>
              </w:rPr>
              <w:t>chowk</w:t>
            </w:r>
            <w:proofErr w:type="spellEnd"/>
            <w:r w:rsidRPr="00702542">
              <w:rPr>
                <w:rFonts w:eastAsia="Times New Roman"/>
                <w:b/>
                <w:bCs/>
                <w:color w:val="000000"/>
                <w:sz w:val="22"/>
                <w:szCs w:val="22"/>
              </w:rPr>
              <w:t xml:space="preserve">, capacitor, igniter &amp; Internal wiring complete in all respects at the height </w:t>
            </w:r>
            <w:proofErr w:type="spellStart"/>
            <w:r w:rsidRPr="00702542">
              <w:rPr>
                <w:rFonts w:eastAsia="Times New Roman"/>
                <w:b/>
                <w:bCs/>
                <w:color w:val="000000"/>
                <w:sz w:val="22"/>
                <w:szCs w:val="22"/>
              </w:rPr>
              <w:t>oup</w:t>
            </w:r>
            <w:proofErr w:type="spellEnd"/>
            <w:r w:rsidRPr="00702542">
              <w:rPr>
                <w:rFonts w:eastAsia="Times New Roman"/>
                <w:b/>
                <w:bCs/>
                <w:color w:val="000000"/>
                <w:sz w:val="22"/>
                <w:szCs w:val="22"/>
              </w:rPr>
              <w:t xml:space="preserve"> to 40ft with the help of hydraulic crane and manual labor as per site requirement and instruction of EI. (S,No,166, P.No.26) SR-2012</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17585</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105510</w:t>
            </w:r>
          </w:p>
        </w:tc>
      </w:tr>
      <w:tr w:rsidR="00702542" w:rsidRPr="00702542" w:rsidTr="00702542">
        <w:trPr>
          <w:trHeight w:val="300"/>
        </w:trPr>
        <w:tc>
          <w:tcPr>
            <w:tcW w:w="888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702542" w:rsidRPr="00702542" w:rsidRDefault="00702542" w:rsidP="00702542">
            <w:pPr>
              <w:spacing w:after="0" w:line="240" w:lineRule="auto"/>
              <w:jc w:val="right"/>
              <w:rPr>
                <w:rFonts w:eastAsia="Times New Roman"/>
                <w:b/>
                <w:bCs/>
                <w:color w:val="000000"/>
                <w:sz w:val="22"/>
                <w:szCs w:val="22"/>
              </w:rPr>
            </w:pPr>
            <w:r w:rsidRPr="00702542">
              <w:rPr>
                <w:rFonts w:eastAsia="Times New Roman"/>
                <w:b/>
                <w:bCs/>
                <w:color w:val="000000"/>
                <w:sz w:val="22"/>
                <w:szCs w:val="22"/>
              </w:rPr>
              <w:t>Sub-Total (A)</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b/>
                <w:bCs/>
                <w:color w:val="000000"/>
                <w:sz w:val="24"/>
                <w:szCs w:val="24"/>
              </w:rPr>
            </w:pPr>
            <w:r w:rsidRPr="00702542">
              <w:rPr>
                <w:rFonts w:eastAsia="Times New Roman"/>
                <w:b/>
                <w:bCs/>
                <w:color w:val="000000"/>
                <w:sz w:val="24"/>
                <w:szCs w:val="24"/>
              </w:rPr>
              <w:t xml:space="preserve">  2,200,793.00 </w:t>
            </w:r>
          </w:p>
        </w:tc>
      </w:tr>
      <w:tr w:rsidR="00702542" w:rsidRPr="00702542" w:rsidTr="00702542">
        <w:trPr>
          <w:trHeight w:val="315"/>
        </w:trPr>
        <w:tc>
          <w:tcPr>
            <w:tcW w:w="88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right"/>
              <w:rPr>
                <w:rFonts w:eastAsia="Times New Roman"/>
                <w:b/>
                <w:bCs/>
                <w:color w:val="000000"/>
                <w:sz w:val="24"/>
                <w:szCs w:val="24"/>
              </w:rPr>
            </w:pPr>
            <w:r w:rsidRPr="00702542">
              <w:rPr>
                <w:rFonts w:eastAsia="Times New Roman"/>
                <w:b/>
                <w:bCs/>
                <w:color w:val="000000"/>
                <w:sz w:val="24"/>
                <w:szCs w:val="24"/>
              </w:rPr>
              <w:t>Premium Quoted by the Contractor….% Above/ Below…..</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 </w:t>
            </w:r>
          </w:p>
        </w:tc>
      </w:tr>
      <w:tr w:rsidR="00702542" w:rsidRPr="00702542" w:rsidTr="00702542">
        <w:trPr>
          <w:trHeight w:val="315"/>
        </w:trPr>
        <w:tc>
          <w:tcPr>
            <w:tcW w:w="88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right"/>
              <w:rPr>
                <w:rFonts w:eastAsia="Times New Roman"/>
                <w:b/>
                <w:bCs/>
                <w:color w:val="000000"/>
                <w:sz w:val="24"/>
                <w:szCs w:val="24"/>
              </w:rPr>
            </w:pPr>
            <w:r w:rsidRPr="00702542">
              <w:rPr>
                <w:rFonts w:eastAsia="Times New Roman"/>
                <w:b/>
                <w:bCs/>
                <w:color w:val="000000"/>
                <w:sz w:val="24"/>
                <w:szCs w:val="24"/>
              </w:rPr>
              <w:t>Total-Schedule Items (A)</w:t>
            </w:r>
          </w:p>
        </w:tc>
        <w:tc>
          <w:tcPr>
            <w:tcW w:w="152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 </w:t>
            </w:r>
          </w:p>
        </w:tc>
      </w:tr>
      <w:tr w:rsidR="00702542" w:rsidRPr="00702542" w:rsidTr="00702542">
        <w:trPr>
          <w:trHeight w:val="315"/>
        </w:trPr>
        <w:tc>
          <w:tcPr>
            <w:tcW w:w="1040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02542" w:rsidRPr="00702542" w:rsidRDefault="00702542" w:rsidP="00702542">
            <w:pPr>
              <w:spacing w:after="0" w:line="240" w:lineRule="auto"/>
              <w:rPr>
                <w:rFonts w:eastAsia="Times New Roman"/>
                <w:b/>
                <w:bCs/>
                <w:color w:val="000000"/>
                <w:sz w:val="24"/>
                <w:szCs w:val="24"/>
              </w:rPr>
            </w:pPr>
            <w:r w:rsidRPr="00702542">
              <w:rPr>
                <w:rFonts w:eastAsia="Times New Roman"/>
                <w:b/>
                <w:bCs/>
                <w:color w:val="000000"/>
                <w:sz w:val="24"/>
                <w:szCs w:val="24"/>
              </w:rPr>
              <w:t>B- Non Schedule Items</w:t>
            </w:r>
          </w:p>
        </w:tc>
      </w:tr>
      <w:tr w:rsidR="00702542" w:rsidRPr="00702542" w:rsidTr="00702542">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1</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A.C ceiling fan regulator (Heavy or equivalent) on S.W board by making all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24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2</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including bare copper wire connected to MDB as per site requirement confirming to </w:t>
            </w:r>
            <w:proofErr w:type="spellStart"/>
            <w:r w:rsidRPr="00702542">
              <w:rPr>
                <w:rFonts w:eastAsia="Times New Roman"/>
                <w:b/>
                <w:bCs/>
                <w:color w:val="000000"/>
                <w:sz w:val="22"/>
                <w:szCs w:val="22"/>
              </w:rPr>
              <w:t>specificatin</w:t>
            </w:r>
            <w:proofErr w:type="spellEnd"/>
            <w:r w:rsidRPr="00702542">
              <w:rPr>
                <w:rFonts w:eastAsia="Times New Roman"/>
                <w:b/>
                <w:bCs/>
                <w:color w:val="000000"/>
                <w:sz w:val="22"/>
                <w:szCs w:val="22"/>
              </w:rPr>
              <w:t xml:space="preserve"> and</w:t>
            </w:r>
            <w:r w:rsidRPr="00702542">
              <w:rPr>
                <w:rFonts w:eastAsia="Times New Roman"/>
                <w:b/>
                <w:bCs/>
                <w:color w:val="000000"/>
                <w:sz w:val="22"/>
                <w:szCs w:val="22"/>
              </w:rPr>
              <w:br/>
              <w:t>drawing.</w:t>
            </w:r>
          </w:p>
        </w:tc>
        <w:tc>
          <w:tcPr>
            <w:tcW w:w="96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3</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flush type electric bell push button with box &amp;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18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lastRenderedPageBreak/>
              <w:t>4</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main panel board (14 SWG) double shutter of suitable size as </w:t>
            </w:r>
            <w:proofErr w:type="spellStart"/>
            <w:r w:rsidRPr="00702542">
              <w:rPr>
                <w:rFonts w:eastAsia="Times New Roman"/>
                <w:b/>
                <w:bCs/>
                <w:color w:val="000000"/>
                <w:sz w:val="22"/>
                <w:szCs w:val="22"/>
              </w:rPr>
              <w:t>recommnded</w:t>
            </w:r>
            <w:proofErr w:type="spellEnd"/>
            <w:r w:rsidRPr="00702542">
              <w:rPr>
                <w:rFonts w:eastAsia="Times New Roman"/>
                <w:b/>
                <w:bCs/>
                <w:color w:val="000000"/>
                <w:sz w:val="22"/>
                <w:szCs w:val="22"/>
              </w:rPr>
              <w:t xml:space="preserve"> by EI to accommodate heavy duty circuit breaker bus bar making all connections  i/c. painting with enameled paint, for other similar job recessed in wall or column (Size: 2'x3')</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5</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Energy saver (25W) including fixing on existing holder etc. complete in all respects. Recommended Make: Phillips or equivalent</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260</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6</w:t>
            </w:r>
          </w:p>
        </w:tc>
        <w:tc>
          <w:tcPr>
            <w:tcW w:w="5240" w:type="dxa"/>
            <w:tcBorders>
              <w:top w:val="nil"/>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Good Quality Exhaust Fan (Iron/ PVC) of Size 12” by making hole as per required size by making all the necessary connections available with ceiling rose.</w:t>
            </w:r>
            <w:r w:rsidRPr="00702542">
              <w:rPr>
                <w:rFonts w:eastAsia="Times New Roman"/>
                <w:b/>
                <w:bCs/>
                <w:color w:val="000000"/>
                <w:sz w:val="22"/>
                <w:szCs w:val="22"/>
              </w:rPr>
              <w:br/>
              <w:t xml:space="preserve">Recommended: GFC Fan, </w:t>
            </w:r>
            <w:proofErr w:type="spellStart"/>
            <w:r w:rsidRPr="00702542">
              <w:rPr>
                <w:rFonts w:eastAsia="Times New Roman"/>
                <w:b/>
                <w:bCs/>
                <w:color w:val="000000"/>
                <w:sz w:val="22"/>
                <w:szCs w:val="22"/>
              </w:rPr>
              <w:t>Millat</w:t>
            </w:r>
            <w:proofErr w:type="spellEnd"/>
            <w:r w:rsidRPr="00702542">
              <w:rPr>
                <w:rFonts w:eastAsia="Times New Roman"/>
                <w:b/>
                <w:bCs/>
                <w:color w:val="000000"/>
                <w:sz w:val="22"/>
                <w:szCs w:val="22"/>
              </w:rPr>
              <w:t xml:space="preserve"> Fan, Royal Fan, Pak </w:t>
            </w:r>
            <w:proofErr w:type="spellStart"/>
            <w:r w:rsidRPr="00702542">
              <w:rPr>
                <w:rFonts w:eastAsia="Times New Roman"/>
                <w:b/>
                <w:bCs/>
                <w:color w:val="000000"/>
                <w:sz w:val="22"/>
                <w:szCs w:val="22"/>
              </w:rPr>
              <w:t>Voldam</w:t>
            </w:r>
            <w:proofErr w:type="spellEnd"/>
            <w:r w:rsidRPr="00702542">
              <w:rPr>
                <w:rFonts w:eastAsia="Times New Roman"/>
                <w:b/>
                <w:bCs/>
                <w:color w:val="000000"/>
                <w:sz w:val="22"/>
                <w:szCs w:val="22"/>
              </w:rPr>
              <w:t xml:space="preserve"> Fan or equivalent.</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28</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27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7</w:t>
            </w:r>
          </w:p>
        </w:tc>
        <w:tc>
          <w:tcPr>
            <w:tcW w:w="5240" w:type="dxa"/>
            <w:tcBorders>
              <w:top w:val="nil"/>
              <w:left w:val="nil"/>
              <w:bottom w:val="nil"/>
              <w:right w:val="nil"/>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Lawn/ Garden/ Walk way Fiber Pole (Double Arm) at the height of 8.5’, 3" </w:t>
            </w:r>
            <w:proofErr w:type="spellStart"/>
            <w:r w:rsidRPr="00702542">
              <w:rPr>
                <w:rFonts w:eastAsia="Times New Roman"/>
                <w:b/>
                <w:bCs/>
                <w:color w:val="000000"/>
                <w:sz w:val="22"/>
                <w:szCs w:val="22"/>
              </w:rPr>
              <w:t>dia</w:t>
            </w:r>
            <w:proofErr w:type="spellEnd"/>
            <w:r w:rsidRPr="00702542">
              <w:rPr>
                <w:rFonts w:eastAsia="Times New Roman"/>
                <w:b/>
                <w:bCs/>
                <w:color w:val="000000"/>
                <w:sz w:val="22"/>
                <w:szCs w:val="22"/>
              </w:rPr>
              <w:t xml:space="preserve">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15</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8</w:t>
            </w:r>
          </w:p>
        </w:tc>
        <w:tc>
          <w:tcPr>
            <w:tcW w:w="5240" w:type="dxa"/>
            <w:tcBorders>
              <w:top w:val="single" w:sz="4" w:space="0" w:color="auto"/>
              <w:left w:val="nil"/>
              <w:bottom w:val="single" w:sz="4" w:space="0" w:color="auto"/>
              <w:right w:val="single" w:sz="4" w:space="0" w:color="auto"/>
            </w:tcBorders>
            <w:shd w:val="clear" w:color="auto" w:fill="auto"/>
            <w:vAlign w:val="bottom"/>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 xml:space="preserve">Providing &amp; Fixing fiber made Gate </w:t>
            </w:r>
            <w:proofErr w:type="spellStart"/>
            <w:r w:rsidRPr="00702542">
              <w:rPr>
                <w:rFonts w:eastAsia="Times New Roman"/>
                <w:b/>
                <w:bCs/>
                <w:color w:val="000000"/>
                <w:sz w:val="22"/>
                <w:szCs w:val="22"/>
              </w:rPr>
              <w:t>Llights</w:t>
            </w:r>
            <w:proofErr w:type="spellEnd"/>
            <w:r w:rsidRPr="00702542">
              <w:rPr>
                <w:rFonts w:eastAsia="Times New Roman"/>
                <w:b/>
                <w:bCs/>
                <w:color w:val="000000"/>
                <w:sz w:val="22"/>
                <w:szCs w:val="22"/>
              </w:rPr>
              <w:t xml:space="preserve"> with base &amp; cover (Pair/ Large Size) with Energy saver (23W) by making all the necessary connections laid already at the location.</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proofErr w:type="spellStart"/>
            <w:r w:rsidRPr="00702542">
              <w:rPr>
                <w:rFonts w:eastAsia="Times New Roman"/>
                <w:color w:val="000000"/>
                <w:sz w:val="22"/>
                <w:szCs w:val="22"/>
              </w:rPr>
              <w:t>P.Pair</w:t>
            </w:r>
            <w:proofErr w:type="spellEnd"/>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702542" w:rsidRPr="00702542" w:rsidRDefault="00702542" w:rsidP="00702542">
            <w:pPr>
              <w:spacing w:after="0" w:line="240" w:lineRule="auto"/>
              <w:jc w:val="center"/>
              <w:rPr>
                <w:rFonts w:eastAsia="Times New Roman"/>
                <w:b/>
                <w:bCs/>
                <w:color w:val="000000"/>
                <w:sz w:val="22"/>
                <w:szCs w:val="22"/>
              </w:rPr>
            </w:pPr>
            <w:r w:rsidRPr="00702542">
              <w:rPr>
                <w:rFonts w:eastAsia="Times New Roman"/>
                <w:b/>
                <w:bCs/>
                <w:color w:val="000000"/>
                <w:sz w:val="22"/>
                <w:szCs w:val="22"/>
              </w:rPr>
              <w:t>9</w:t>
            </w:r>
          </w:p>
        </w:tc>
        <w:tc>
          <w:tcPr>
            <w:tcW w:w="5240" w:type="dxa"/>
            <w:tcBorders>
              <w:top w:val="nil"/>
              <w:left w:val="nil"/>
              <w:bottom w:val="single" w:sz="4" w:space="0" w:color="auto"/>
              <w:right w:val="single" w:sz="4" w:space="0" w:color="auto"/>
            </w:tcBorders>
            <w:shd w:val="clear" w:color="auto" w:fill="auto"/>
            <w:vAlign w:val="center"/>
            <w:hideMark/>
          </w:tcPr>
          <w:p w:rsidR="00702542" w:rsidRPr="00702542" w:rsidRDefault="00702542" w:rsidP="00702542">
            <w:pPr>
              <w:spacing w:after="0" w:line="240" w:lineRule="auto"/>
              <w:rPr>
                <w:rFonts w:eastAsia="Times New Roman"/>
                <w:b/>
                <w:bCs/>
                <w:color w:val="000000"/>
                <w:sz w:val="22"/>
                <w:szCs w:val="22"/>
              </w:rPr>
            </w:pPr>
            <w:r w:rsidRPr="00702542">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702542" w:rsidRPr="00702542" w:rsidRDefault="00702542" w:rsidP="00702542">
            <w:pPr>
              <w:spacing w:after="0" w:line="240" w:lineRule="auto"/>
              <w:jc w:val="center"/>
              <w:rPr>
                <w:rFonts w:eastAsia="Times New Roman"/>
                <w:color w:val="000000"/>
                <w:sz w:val="22"/>
                <w:szCs w:val="22"/>
              </w:rPr>
            </w:pPr>
            <w:r w:rsidRPr="00702542">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c>
          <w:tcPr>
            <w:tcW w:w="1520" w:type="dxa"/>
            <w:tcBorders>
              <w:top w:val="nil"/>
              <w:left w:val="nil"/>
              <w:bottom w:val="single" w:sz="4" w:space="0" w:color="auto"/>
              <w:right w:val="single" w:sz="4" w:space="0" w:color="auto"/>
            </w:tcBorders>
            <w:shd w:val="clear" w:color="auto" w:fill="auto"/>
            <w:noWrap/>
            <w:vAlign w:val="center"/>
          </w:tcPr>
          <w:p w:rsidR="00702542" w:rsidRPr="00702542" w:rsidRDefault="00702542" w:rsidP="00702542">
            <w:pPr>
              <w:spacing w:after="0" w:line="240" w:lineRule="auto"/>
              <w:jc w:val="center"/>
              <w:rPr>
                <w:rFonts w:eastAsia="Times New Roman"/>
                <w:color w:val="000000"/>
                <w:sz w:val="22"/>
                <w:szCs w:val="22"/>
              </w:rPr>
            </w:pPr>
          </w:p>
        </w:tc>
      </w:tr>
      <w:tr w:rsidR="00702542" w:rsidRPr="00702542" w:rsidTr="00702542">
        <w:trPr>
          <w:trHeight w:val="315"/>
        </w:trPr>
        <w:tc>
          <w:tcPr>
            <w:tcW w:w="8880" w:type="dxa"/>
            <w:gridSpan w:val="5"/>
            <w:tcBorders>
              <w:top w:val="single" w:sz="4" w:space="0" w:color="auto"/>
              <w:left w:val="single" w:sz="4" w:space="0" w:color="auto"/>
              <w:bottom w:val="single" w:sz="4" w:space="0" w:color="auto"/>
              <w:right w:val="nil"/>
            </w:tcBorders>
            <w:shd w:val="clear" w:color="auto" w:fill="auto"/>
            <w:noWrap/>
            <w:vAlign w:val="bottom"/>
            <w:hideMark/>
          </w:tcPr>
          <w:p w:rsidR="00702542" w:rsidRPr="00702542" w:rsidRDefault="00702542" w:rsidP="00702542">
            <w:pPr>
              <w:spacing w:after="0" w:line="240" w:lineRule="auto"/>
              <w:jc w:val="right"/>
              <w:rPr>
                <w:rFonts w:eastAsia="Times New Roman"/>
                <w:b/>
                <w:bCs/>
                <w:color w:val="000000"/>
                <w:sz w:val="24"/>
                <w:szCs w:val="24"/>
              </w:rPr>
            </w:pPr>
            <w:r w:rsidRPr="00702542">
              <w:rPr>
                <w:rFonts w:eastAsia="Times New Roman"/>
                <w:b/>
                <w:bCs/>
                <w:color w:val="000000"/>
                <w:sz w:val="24"/>
                <w:szCs w:val="24"/>
              </w:rPr>
              <w:t>Sub-Total (B)</w:t>
            </w:r>
          </w:p>
        </w:tc>
        <w:tc>
          <w:tcPr>
            <w:tcW w:w="1520" w:type="dxa"/>
            <w:tcBorders>
              <w:top w:val="nil"/>
              <w:left w:val="single" w:sz="4" w:space="0" w:color="auto"/>
              <w:bottom w:val="single" w:sz="4" w:space="0" w:color="auto"/>
              <w:right w:val="single" w:sz="4" w:space="0" w:color="auto"/>
            </w:tcBorders>
            <w:shd w:val="clear" w:color="auto" w:fill="auto"/>
            <w:noWrap/>
            <w:vAlign w:val="bottom"/>
          </w:tcPr>
          <w:p w:rsidR="00702542" w:rsidRPr="00702542" w:rsidRDefault="00702542" w:rsidP="00702542">
            <w:pPr>
              <w:spacing w:after="0" w:line="240" w:lineRule="auto"/>
              <w:rPr>
                <w:rFonts w:eastAsia="Times New Roman"/>
                <w:b/>
                <w:bCs/>
                <w:color w:val="000000"/>
                <w:sz w:val="24"/>
                <w:szCs w:val="24"/>
              </w:rPr>
            </w:pPr>
          </w:p>
        </w:tc>
      </w:tr>
      <w:tr w:rsidR="00702542" w:rsidRPr="00702542" w:rsidTr="00702542">
        <w:trPr>
          <w:trHeight w:val="315"/>
        </w:trPr>
        <w:tc>
          <w:tcPr>
            <w:tcW w:w="888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702542" w:rsidRPr="00702542" w:rsidRDefault="00702542" w:rsidP="00702542">
            <w:pPr>
              <w:spacing w:after="0" w:line="240" w:lineRule="auto"/>
              <w:jc w:val="right"/>
              <w:rPr>
                <w:rFonts w:eastAsia="Times New Roman"/>
                <w:b/>
                <w:bCs/>
                <w:color w:val="000000"/>
                <w:sz w:val="24"/>
                <w:szCs w:val="24"/>
              </w:rPr>
            </w:pPr>
            <w:r w:rsidRPr="00702542">
              <w:rPr>
                <w:rFonts w:eastAsia="Times New Roman"/>
                <w:b/>
                <w:bCs/>
                <w:color w:val="000000"/>
                <w:sz w:val="24"/>
                <w:szCs w:val="24"/>
              </w:rPr>
              <w:t>Grand Total (A+B)</w:t>
            </w:r>
          </w:p>
        </w:tc>
        <w:tc>
          <w:tcPr>
            <w:tcW w:w="1520" w:type="dxa"/>
            <w:tcBorders>
              <w:top w:val="nil"/>
              <w:left w:val="nil"/>
              <w:bottom w:val="single" w:sz="4" w:space="0" w:color="auto"/>
              <w:right w:val="single" w:sz="4" w:space="0" w:color="auto"/>
            </w:tcBorders>
            <w:shd w:val="clear" w:color="auto" w:fill="auto"/>
            <w:noWrap/>
            <w:vAlign w:val="bottom"/>
          </w:tcPr>
          <w:p w:rsidR="00702542" w:rsidRPr="00702542" w:rsidRDefault="00702542" w:rsidP="00702542">
            <w:pPr>
              <w:spacing w:after="0" w:line="240" w:lineRule="auto"/>
              <w:rPr>
                <w:rFonts w:eastAsia="Times New Roman"/>
                <w:b/>
                <w:bCs/>
                <w:color w:val="000000"/>
                <w:sz w:val="22"/>
                <w:szCs w:val="22"/>
              </w:rPr>
            </w:pPr>
          </w:p>
        </w:tc>
      </w:tr>
    </w:tbl>
    <w:p w:rsidR="00AC6345" w:rsidRDefault="00027161">
      <w:pPr>
        <w:spacing w:after="0" w:line="240" w:lineRule="auto"/>
      </w:pPr>
      <w:r>
        <w:br w:type="page"/>
      </w:r>
    </w:p>
    <w:tbl>
      <w:tblPr>
        <w:tblW w:w="10520" w:type="dxa"/>
        <w:tblInd w:w="93" w:type="dxa"/>
        <w:tblLook w:val="04A0" w:firstRow="1" w:lastRow="0" w:firstColumn="1" w:lastColumn="0" w:noHBand="0" w:noVBand="1"/>
      </w:tblPr>
      <w:tblGrid>
        <w:gridCol w:w="580"/>
        <w:gridCol w:w="5300"/>
        <w:gridCol w:w="960"/>
        <w:gridCol w:w="960"/>
        <w:gridCol w:w="1140"/>
        <w:gridCol w:w="1580"/>
      </w:tblGrid>
      <w:tr w:rsidR="00AC6345" w:rsidRPr="00AC6345" w:rsidTr="00AC6345">
        <w:trPr>
          <w:trHeight w:val="630"/>
        </w:trPr>
        <w:tc>
          <w:tcPr>
            <w:tcW w:w="10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lastRenderedPageBreak/>
              <w:t>Subject:-Renovation &amp; Rehabilitation (ELECTRIC WORKS) of Hostel No. 06 at CMC, Larkana</w:t>
            </w:r>
          </w:p>
        </w:tc>
      </w:tr>
      <w:tr w:rsidR="00AC6345" w:rsidRPr="00AC6345" w:rsidTr="00AC6345">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AC6345" w:rsidRPr="00AC6345" w:rsidRDefault="00AC6345" w:rsidP="00AC6345">
            <w:pPr>
              <w:spacing w:after="0" w:line="240" w:lineRule="auto"/>
              <w:rPr>
                <w:rFonts w:eastAsia="Times New Roman"/>
                <w:b/>
                <w:bCs/>
                <w:color w:val="000000"/>
                <w:sz w:val="24"/>
                <w:szCs w:val="24"/>
              </w:rPr>
            </w:pPr>
            <w:r w:rsidRPr="00AC6345">
              <w:rPr>
                <w:rFonts w:eastAsia="Times New Roman"/>
                <w:b/>
                <w:bCs/>
                <w:color w:val="000000"/>
                <w:sz w:val="24"/>
                <w:szCs w:val="24"/>
              </w:rPr>
              <w:t>A- Schedule Items</w:t>
            </w:r>
          </w:p>
        </w:tc>
      </w:tr>
      <w:tr w:rsidR="00AC6345" w:rsidRPr="00AC6345" w:rsidTr="00AC6345">
        <w:trPr>
          <w:trHeight w:val="31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4"/>
                <w:szCs w:val="24"/>
              </w:rPr>
            </w:pPr>
            <w:r w:rsidRPr="00AC6345">
              <w:rPr>
                <w:rFonts w:eastAsia="Times New Roman"/>
                <w:b/>
                <w:bCs/>
                <w:color w:val="000000"/>
                <w:sz w:val="24"/>
                <w:szCs w:val="24"/>
              </w:rPr>
              <w:t>S#</w:t>
            </w:r>
          </w:p>
        </w:tc>
        <w:tc>
          <w:tcPr>
            <w:tcW w:w="530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b/>
                <w:bCs/>
                <w:color w:val="000000"/>
                <w:sz w:val="24"/>
                <w:szCs w:val="24"/>
              </w:rPr>
            </w:pPr>
            <w:r w:rsidRPr="00AC6345">
              <w:rPr>
                <w:rFonts w:eastAsia="Times New Roman"/>
                <w:b/>
                <w:bCs/>
                <w:color w:val="000000"/>
                <w:sz w:val="24"/>
                <w:szCs w:val="24"/>
              </w:rPr>
              <w:t>Description</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b/>
                <w:bCs/>
                <w:color w:val="000000"/>
                <w:sz w:val="24"/>
                <w:szCs w:val="24"/>
              </w:rPr>
            </w:pPr>
            <w:proofErr w:type="spellStart"/>
            <w:r w:rsidRPr="00AC6345">
              <w:rPr>
                <w:rFonts w:eastAsia="Times New Roman"/>
                <w:b/>
                <w:bCs/>
                <w:color w:val="000000"/>
                <w:sz w:val="24"/>
                <w:szCs w:val="24"/>
              </w:rPr>
              <w:t>Qty</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b/>
                <w:bCs/>
                <w:color w:val="000000"/>
                <w:sz w:val="24"/>
                <w:szCs w:val="24"/>
              </w:rPr>
            </w:pPr>
            <w:r w:rsidRPr="00AC6345">
              <w:rPr>
                <w:rFonts w:eastAsia="Times New Roman"/>
                <w:b/>
                <w:bCs/>
                <w:color w:val="000000"/>
                <w:sz w:val="24"/>
                <w:szCs w:val="24"/>
              </w:rPr>
              <w:t>Unit</w:t>
            </w:r>
          </w:p>
        </w:tc>
        <w:tc>
          <w:tcPr>
            <w:tcW w:w="114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jc w:val="center"/>
              <w:rPr>
                <w:rFonts w:eastAsia="Times New Roman"/>
                <w:b/>
                <w:bCs/>
                <w:color w:val="000000"/>
                <w:sz w:val="24"/>
                <w:szCs w:val="24"/>
              </w:rPr>
            </w:pPr>
            <w:r w:rsidRPr="00AC6345">
              <w:rPr>
                <w:rFonts w:eastAsia="Times New Roman"/>
                <w:b/>
                <w:bCs/>
                <w:color w:val="000000"/>
                <w:sz w:val="24"/>
                <w:szCs w:val="24"/>
              </w:rPr>
              <w:t>Rate (</w:t>
            </w:r>
            <w:proofErr w:type="spellStart"/>
            <w:r w:rsidRPr="00AC6345">
              <w:rPr>
                <w:rFonts w:eastAsia="Times New Roman"/>
                <w:b/>
                <w:bCs/>
                <w:color w:val="000000"/>
                <w:sz w:val="24"/>
                <w:szCs w:val="24"/>
              </w:rPr>
              <w:t>Rs</w:t>
            </w:r>
            <w:proofErr w:type="spellEnd"/>
            <w:r w:rsidRPr="00AC6345">
              <w:rPr>
                <w:rFonts w:eastAsia="Times New Roman"/>
                <w:b/>
                <w:bCs/>
                <w:color w:val="000000"/>
                <w:sz w:val="24"/>
                <w:szCs w:val="24"/>
              </w:rPr>
              <w:t>.)</w:t>
            </w:r>
          </w:p>
        </w:tc>
        <w:tc>
          <w:tcPr>
            <w:tcW w:w="158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jc w:val="center"/>
              <w:rPr>
                <w:rFonts w:eastAsia="Times New Roman"/>
                <w:b/>
                <w:bCs/>
                <w:color w:val="000000"/>
                <w:sz w:val="24"/>
                <w:szCs w:val="24"/>
              </w:rPr>
            </w:pPr>
            <w:r w:rsidRPr="00AC6345">
              <w:rPr>
                <w:rFonts w:eastAsia="Times New Roman"/>
                <w:b/>
                <w:bCs/>
                <w:color w:val="000000"/>
                <w:sz w:val="24"/>
                <w:szCs w:val="24"/>
              </w:rPr>
              <w:t>Amount (</w:t>
            </w:r>
            <w:proofErr w:type="spellStart"/>
            <w:r w:rsidRPr="00AC6345">
              <w:rPr>
                <w:rFonts w:eastAsia="Times New Roman"/>
                <w:b/>
                <w:bCs/>
                <w:color w:val="000000"/>
                <w:sz w:val="24"/>
                <w:szCs w:val="24"/>
              </w:rPr>
              <w:t>Rs</w:t>
            </w:r>
            <w:proofErr w:type="spellEnd"/>
            <w:r w:rsidRPr="00AC6345">
              <w:rPr>
                <w:rFonts w:eastAsia="Times New Roman"/>
                <w:b/>
                <w:bCs/>
                <w:color w:val="000000"/>
                <w:sz w:val="24"/>
                <w:szCs w:val="24"/>
              </w:rPr>
              <w:t>.)</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Wiring for light or fan point with 3/.029 PVC insulated wire in 20mm  (3/4") PVC conduit recessed in the wall or column as required (S.NO.124,P.NO.15)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1130</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33900</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2</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Wiring for plug point with 3/.029 PVC insulated wire in 20mm (3/4") conduit recessed in the wall or column as required (S.NO.126,P.NO.15)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37</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985</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36445</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3</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Wiring for call bell point with 3/.029 PVC insulated wire in 20mm  (3/4") PVC conduit recessed in the wall or column as required (S.NO.128,P.NO.15)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1764</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1764</w:t>
            </w:r>
          </w:p>
        </w:tc>
      </w:tr>
      <w:tr w:rsidR="00AC6345" w:rsidRPr="00AC6345" w:rsidTr="00AC6345">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4</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and laying (MAIN or SUB MAIN )PVC insulated with size 2-7/.029 Copper conductor in 3/4" </w:t>
            </w:r>
            <w:proofErr w:type="spellStart"/>
            <w:r w:rsidRPr="00AC6345">
              <w:rPr>
                <w:rFonts w:eastAsia="Times New Roman"/>
                <w:b/>
                <w:bCs/>
                <w:color w:val="000000"/>
                <w:sz w:val="22"/>
                <w:szCs w:val="22"/>
              </w:rPr>
              <w:t>dia</w:t>
            </w:r>
            <w:proofErr w:type="spellEnd"/>
            <w:r w:rsidRPr="00AC6345">
              <w:rPr>
                <w:rFonts w:eastAsia="Times New Roman"/>
                <w:b/>
                <w:bCs/>
                <w:color w:val="000000"/>
                <w:sz w:val="22"/>
                <w:szCs w:val="22"/>
              </w:rPr>
              <w:t xml:space="preserve"> PVC conduit recessed in the wall or column as required (S.NO.10, P.NO.2)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800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222</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177600</w:t>
            </w:r>
          </w:p>
        </w:tc>
      </w:tr>
      <w:tr w:rsidR="00AC6345" w:rsidRPr="00AC6345" w:rsidTr="00AC6345">
        <w:trPr>
          <w:trHeight w:val="1185"/>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5</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and laying (MAIN or SUB MAIN )PVC insulated with size 2-7/.044 Copper conductor in 3/4" </w:t>
            </w:r>
            <w:proofErr w:type="spellStart"/>
            <w:r w:rsidRPr="00AC6345">
              <w:rPr>
                <w:rFonts w:eastAsia="Times New Roman"/>
                <w:b/>
                <w:bCs/>
                <w:color w:val="000000"/>
                <w:sz w:val="22"/>
                <w:szCs w:val="22"/>
              </w:rPr>
              <w:t>dia</w:t>
            </w:r>
            <w:proofErr w:type="spellEnd"/>
            <w:r w:rsidRPr="00AC6345">
              <w:rPr>
                <w:rFonts w:eastAsia="Times New Roman"/>
                <w:b/>
                <w:bCs/>
                <w:color w:val="000000"/>
                <w:sz w:val="22"/>
                <w:szCs w:val="22"/>
              </w:rPr>
              <w:t xml:space="preserve"> PVC conduit recessed in the wall or column as required (S.NO.12, P.NO.2)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400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341</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136400</w:t>
            </w:r>
          </w:p>
        </w:tc>
      </w:tr>
      <w:tr w:rsidR="00AC6345" w:rsidRPr="00AC6345" w:rsidTr="00AC6345">
        <w:trPr>
          <w:trHeight w:val="15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6</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and laying MAIN or SUB MAIN) PVC insulated with size 2-7/.064 (16mm2) Copper conductor in 3/4" </w:t>
            </w:r>
            <w:proofErr w:type="spellStart"/>
            <w:r w:rsidRPr="00AC6345">
              <w:rPr>
                <w:rFonts w:eastAsia="Times New Roman"/>
                <w:b/>
                <w:bCs/>
                <w:color w:val="000000"/>
                <w:sz w:val="22"/>
                <w:szCs w:val="22"/>
              </w:rPr>
              <w:t>dia</w:t>
            </w:r>
            <w:proofErr w:type="spellEnd"/>
            <w:r w:rsidRPr="00AC6345">
              <w:rPr>
                <w:rFonts w:eastAsia="Times New Roman"/>
                <w:b/>
                <w:bCs/>
                <w:color w:val="000000"/>
                <w:sz w:val="22"/>
                <w:szCs w:val="22"/>
              </w:rPr>
              <w:t xml:space="preserve"> PVC conduit </w:t>
            </w:r>
            <w:proofErr w:type="spellStart"/>
            <w:r w:rsidRPr="00AC6345">
              <w:rPr>
                <w:rFonts w:eastAsia="Times New Roman"/>
                <w:b/>
                <w:bCs/>
                <w:color w:val="000000"/>
                <w:sz w:val="22"/>
                <w:szCs w:val="22"/>
              </w:rPr>
              <w:t>conduit</w:t>
            </w:r>
            <w:proofErr w:type="spellEnd"/>
            <w:r w:rsidRPr="00AC6345">
              <w:rPr>
                <w:rFonts w:eastAsia="Times New Roman"/>
                <w:b/>
                <w:bCs/>
                <w:color w:val="000000"/>
                <w:sz w:val="22"/>
                <w:szCs w:val="22"/>
              </w:rPr>
              <w:t xml:space="preserve"> recessed in the wall or column as required (S.NO.14, P.NO.2)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220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641</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141020</w:t>
            </w:r>
          </w:p>
        </w:tc>
      </w:tr>
      <w:tr w:rsidR="00AC6345" w:rsidRPr="00AC6345" w:rsidTr="00AC6345">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7</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one way SP switch flush type (</w:t>
            </w:r>
            <w:proofErr w:type="spellStart"/>
            <w:r w:rsidRPr="00AC6345">
              <w:rPr>
                <w:rFonts w:eastAsia="Times New Roman"/>
                <w:b/>
                <w:bCs/>
                <w:color w:val="000000"/>
                <w:sz w:val="22"/>
                <w:szCs w:val="22"/>
              </w:rPr>
              <w:t>S.No</w:t>
            </w:r>
            <w:proofErr w:type="spellEnd"/>
            <w:r w:rsidRPr="00AC6345">
              <w:rPr>
                <w:rFonts w:eastAsia="Times New Roman"/>
                <w:b/>
                <w:bCs/>
                <w:color w:val="000000"/>
                <w:sz w:val="22"/>
                <w:szCs w:val="22"/>
              </w:rPr>
              <w:t xml:space="preserve">. 219, </w:t>
            </w:r>
            <w:proofErr w:type="spellStart"/>
            <w:r w:rsidRPr="00AC6345">
              <w:rPr>
                <w:rFonts w:eastAsia="Times New Roman"/>
                <w:b/>
                <w:bCs/>
                <w:color w:val="000000"/>
                <w:sz w:val="22"/>
                <w:szCs w:val="22"/>
              </w:rPr>
              <w:t>P.No</w:t>
            </w:r>
            <w:proofErr w:type="spellEnd"/>
            <w:r w:rsidRPr="00AC6345">
              <w:rPr>
                <w:rFonts w:eastAsia="Times New Roman"/>
                <w:b/>
                <w:bCs/>
                <w:color w:val="000000"/>
                <w:sz w:val="22"/>
                <w:szCs w:val="22"/>
              </w:rPr>
              <w:t>. 33)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400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54</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21600</w:t>
            </w:r>
          </w:p>
        </w:tc>
      </w:tr>
      <w:tr w:rsidR="00AC6345" w:rsidRPr="00AC6345" w:rsidTr="00AC6345">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8</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two pin 5amp plug &amp; Socket flush type (</w:t>
            </w:r>
            <w:proofErr w:type="spellStart"/>
            <w:r w:rsidRPr="00AC6345">
              <w:rPr>
                <w:rFonts w:eastAsia="Times New Roman"/>
                <w:b/>
                <w:bCs/>
                <w:color w:val="000000"/>
                <w:sz w:val="22"/>
                <w:szCs w:val="22"/>
              </w:rPr>
              <w:t>S.No</w:t>
            </w:r>
            <w:proofErr w:type="spellEnd"/>
            <w:r w:rsidRPr="00AC6345">
              <w:rPr>
                <w:rFonts w:eastAsia="Times New Roman"/>
                <w:b/>
                <w:bCs/>
                <w:color w:val="000000"/>
                <w:sz w:val="22"/>
                <w:szCs w:val="22"/>
              </w:rPr>
              <w:t xml:space="preserve">. 225, </w:t>
            </w:r>
            <w:proofErr w:type="spellStart"/>
            <w:r w:rsidRPr="00AC6345">
              <w:rPr>
                <w:rFonts w:eastAsia="Times New Roman"/>
                <w:b/>
                <w:bCs/>
                <w:color w:val="000000"/>
                <w:sz w:val="22"/>
                <w:szCs w:val="22"/>
              </w:rPr>
              <w:t>P.No</w:t>
            </w:r>
            <w:proofErr w:type="spellEnd"/>
            <w:r w:rsidRPr="00AC6345">
              <w:rPr>
                <w:rFonts w:eastAsia="Times New Roman"/>
                <w:b/>
                <w:bCs/>
                <w:color w:val="000000"/>
                <w:sz w:val="22"/>
                <w:szCs w:val="22"/>
              </w:rPr>
              <w:t>. 33)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80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83</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6640</w:t>
            </w:r>
          </w:p>
        </w:tc>
      </w:tr>
      <w:tr w:rsidR="00AC6345" w:rsidRPr="00AC6345" w:rsidTr="00AC6345">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9</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Brass </w:t>
            </w:r>
            <w:proofErr w:type="spellStart"/>
            <w:r w:rsidRPr="00AC6345">
              <w:rPr>
                <w:rFonts w:eastAsia="Times New Roman"/>
                <w:b/>
                <w:bCs/>
                <w:color w:val="000000"/>
                <w:sz w:val="22"/>
                <w:szCs w:val="22"/>
              </w:rPr>
              <w:t>Battern</w:t>
            </w:r>
            <w:proofErr w:type="spellEnd"/>
            <w:r w:rsidRPr="00AC6345">
              <w:rPr>
                <w:rFonts w:eastAsia="Times New Roman"/>
                <w:b/>
                <w:bCs/>
                <w:color w:val="000000"/>
                <w:sz w:val="22"/>
                <w:szCs w:val="22"/>
              </w:rPr>
              <w:t xml:space="preserve"> holder (S.NO.232,P.NO.33)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180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70</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12600</w:t>
            </w:r>
          </w:p>
        </w:tc>
      </w:tr>
      <w:tr w:rsidR="00AC6345" w:rsidRPr="00AC6345" w:rsidTr="00AC6345">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10</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three pin 10/15amp plug &amp; Socket flush type (</w:t>
            </w:r>
            <w:proofErr w:type="spellStart"/>
            <w:r w:rsidRPr="00AC6345">
              <w:rPr>
                <w:rFonts w:eastAsia="Times New Roman"/>
                <w:b/>
                <w:bCs/>
                <w:color w:val="000000"/>
                <w:sz w:val="22"/>
                <w:szCs w:val="22"/>
              </w:rPr>
              <w:t>S.No</w:t>
            </w:r>
            <w:proofErr w:type="spellEnd"/>
            <w:r w:rsidRPr="00AC6345">
              <w:rPr>
                <w:rFonts w:eastAsia="Times New Roman"/>
                <w:b/>
                <w:bCs/>
                <w:color w:val="000000"/>
                <w:sz w:val="22"/>
                <w:szCs w:val="22"/>
              </w:rPr>
              <w:t xml:space="preserve">. 227, </w:t>
            </w:r>
            <w:proofErr w:type="spellStart"/>
            <w:r w:rsidRPr="00AC6345">
              <w:rPr>
                <w:rFonts w:eastAsia="Times New Roman"/>
                <w:b/>
                <w:bCs/>
                <w:color w:val="000000"/>
                <w:sz w:val="22"/>
                <w:szCs w:val="22"/>
              </w:rPr>
              <w:t>P.No</w:t>
            </w:r>
            <w:proofErr w:type="spellEnd"/>
            <w:r w:rsidRPr="00AC6345">
              <w:rPr>
                <w:rFonts w:eastAsia="Times New Roman"/>
                <w:b/>
                <w:bCs/>
                <w:color w:val="000000"/>
                <w:sz w:val="22"/>
                <w:szCs w:val="22"/>
              </w:rPr>
              <w:t>. 33)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120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162</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19440</w:t>
            </w:r>
          </w:p>
        </w:tc>
      </w:tr>
      <w:tr w:rsidR="00AC6345" w:rsidRPr="00AC6345" w:rsidTr="00AC6345">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11</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Bakelite ceiling rose with two                       </w:t>
            </w:r>
            <w:r w:rsidRPr="00AC6345">
              <w:rPr>
                <w:rFonts w:eastAsia="Times New Roman"/>
                <w:b/>
                <w:bCs/>
                <w:color w:val="000000"/>
                <w:sz w:val="22"/>
                <w:szCs w:val="22"/>
              </w:rPr>
              <w:br/>
              <w:t>terminals (S.NO.228,P.NO.33)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72</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14400</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12</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circuit breakers 6,10,15,20,30,40,50 &amp; 63amps SP (TB/5S) on prepared board as required (S.NO.203,P.NO.31)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50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916</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45800</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13</w:t>
            </w:r>
          </w:p>
        </w:tc>
        <w:tc>
          <w:tcPr>
            <w:tcW w:w="5300" w:type="dxa"/>
            <w:tcBorders>
              <w:top w:val="nil"/>
              <w:left w:val="nil"/>
              <w:bottom w:val="single" w:sz="4" w:space="0" w:color="auto"/>
              <w:right w:val="single" w:sz="4" w:space="0" w:color="auto"/>
            </w:tcBorders>
            <w:shd w:val="clear" w:color="auto" w:fill="auto"/>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circuit breaker 125,150,200 &amp;225 TP (XS-225NS) on prepared board as </w:t>
            </w:r>
            <w:proofErr w:type="spellStart"/>
            <w:r w:rsidRPr="00AC6345">
              <w:rPr>
                <w:rFonts w:eastAsia="Times New Roman"/>
                <w:b/>
                <w:bCs/>
                <w:color w:val="000000"/>
                <w:sz w:val="22"/>
                <w:szCs w:val="22"/>
              </w:rPr>
              <w:t>reqired</w:t>
            </w:r>
            <w:proofErr w:type="spellEnd"/>
            <w:r w:rsidRPr="00AC6345">
              <w:rPr>
                <w:rFonts w:eastAsia="Times New Roman"/>
                <w:b/>
                <w:bCs/>
                <w:color w:val="000000"/>
                <w:sz w:val="22"/>
                <w:szCs w:val="22"/>
              </w:rPr>
              <w:t xml:space="preserve">  (</w:t>
            </w:r>
            <w:proofErr w:type="spellStart"/>
            <w:r w:rsidRPr="00AC6345">
              <w:rPr>
                <w:rFonts w:eastAsia="Times New Roman"/>
                <w:b/>
                <w:bCs/>
                <w:color w:val="000000"/>
                <w:sz w:val="22"/>
                <w:szCs w:val="22"/>
              </w:rPr>
              <w:t>S.No</w:t>
            </w:r>
            <w:proofErr w:type="spellEnd"/>
            <w:r w:rsidRPr="00AC6345">
              <w:rPr>
                <w:rFonts w:eastAsia="Times New Roman"/>
                <w:b/>
                <w:bCs/>
                <w:color w:val="000000"/>
                <w:sz w:val="22"/>
                <w:szCs w:val="22"/>
              </w:rPr>
              <w:t>. 208, P. 31)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25541</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153246</w:t>
            </w:r>
          </w:p>
        </w:tc>
      </w:tr>
      <w:tr w:rsidR="00AC6345" w:rsidRPr="00AC6345" w:rsidTr="00AC6345">
        <w:trPr>
          <w:trHeight w:val="6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lastRenderedPageBreak/>
              <w:t>14</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Brass ceiling fan 56" (good quality) (S.NO.235,P.NO.34)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3185</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95550</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15</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circuit breaker 400amp TP setting 250-400amp (XS-400CJ)  on prepared board as </w:t>
            </w:r>
            <w:proofErr w:type="spellStart"/>
            <w:r w:rsidRPr="00AC6345">
              <w:rPr>
                <w:rFonts w:eastAsia="Times New Roman"/>
                <w:b/>
                <w:bCs/>
                <w:color w:val="000000"/>
                <w:sz w:val="22"/>
                <w:szCs w:val="22"/>
              </w:rPr>
              <w:t>reqired</w:t>
            </w:r>
            <w:proofErr w:type="spellEnd"/>
            <w:r w:rsidRPr="00AC6345">
              <w:rPr>
                <w:rFonts w:eastAsia="Times New Roman"/>
                <w:b/>
                <w:bCs/>
                <w:color w:val="000000"/>
                <w:sz w:val="22"/>
                <w:szCs w:val="22"/>
              </w:rPr>
              <w:t xml:space="preserve">  (</w:t>
            </w:r>
            <w:proofErr w:type="spellStart"/>
            <w:r w:rsidRPr="00AC6345">
              <w:rPr>
                <w:rFonts w:eastAsia="Times New Roman"/>
                <w:b/>
                <w:bCs/>
                <w:color w:val="000000"/>
                <w:sz w:val="22"/>
                <w:szCs w:val="22"/>
              </w:rPr>
              <w:t>S.No</w:t>
            </w:r>
            <w:proofErr w:type="spellEnd"/>
            <w:r w:rsidRPr="00AC6345">
              <w:rPr>
                <w:rFonts w:eastAsia="Times New Roman"/>
                <w:b/>
                <w:bCs/>
                <w:color w:val="000000"/>
                <w:sz w:val="22"/>
                <w:szCs w:val="22"/>
              </w:rPr>
              <w:t>. 210, P. 31)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39401</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78802</w:t>
            </w:r>
          </w:p>
        </w:tc>
      </w:tr>
      <w:tr w:rsidR="00AC6345" w:rsidRPr="00AC6345" w:rsidTr="00AC6345">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16</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of Flood light 400 Watts (SON) having IP65 classification with 400w lamp, </w:t>
            </w:r>
            <w:proofErr w:type="spellStart"/>
            <w:r w:rsidRPr="00AC6345">
              <w:rPr>
                <w:rFonts w:eastAsia="Times New Roman"/>
                <w:b/>
                <w:bCs/>
                <w:color w:val="000000"/>
                <w:sz w:val="22"/>
                <w:szCs w:val="22"/>
              </w:rPr>
              <w:t>chowk</w:t>
            </w:r>
            <w:proofErr w:type="spellEnd"/>
            <w:r w:rsidRPr="00AC6345">
              <w:rPr>
                <w:rFonts w:eastAsia="Times New Roman"/>
                <w:b/>
                <w:bCs/>
                <w:color w:val="000000"/>
                <w:sz w:val="22"/>
                <w:szCs w:val="22"/>
              </w:rPr>
              <w:t>, capacitor, igniter &amp; Internal wiring complete in all respects at the height up to 40ft with the help of hydraulic crane and manual labor as per site requirement and instruction of EI. (S,No,166, P.No.26) SR-2012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4</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17585</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70340</w:t>
            </w:r>
          </w:p>
        </w:tc>
      </w:tr>
      <w:tr w:rsidR="00AC6345" w:rsidRPr="00AC6345" w:rsidTr="00AC6345">
        <w:trPr>
          <w:trHeight w:val="315"/>
        </w:trPr>
        <w:tc>
          <w:tcPr>
            <w:tcW w:w="8940"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AC6345" w:rsidRPr="00AC6345" w:rsidRDefault="00AC6345" w:rsidP="00AC6345">
            <w:pPr>
              <w:spacing w:after="0" w:line="240" w:lineRule="auto"/>
              <w:jc w:val="right"/>
              <w:rPr>
                <w:rFonts w:eastAsia="Times New Roman"/>
                <w:b/>
                <w:bCs/>
                <w:color w:val="000000"/>
                <w:sz w:val="22"/>
                <w:szCs w:val="22"/>
              </w:rPr>
            </w:pPr>
            <w:r w:rsidRPr="00AC6345">
              <w:rPr>
                <w:rFonts w:eastAsia="Times New Roman"/>
                <w:b/>
                <w:bCs/>
                <w:color w:val="000000"/>
                <w:sz w:val="22"/>
                <w:szCs w:val="22"/>
              </w:rPr>
              <w:t>Sub-Total (A)</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b/>
                <w:bCs/>
                <w:color w:val="000000"/>
                <w:sz w:val="24"/>
                <w:szCs w:val="24"/>
              </w:rPr>
            </w:pPr>
            <w:r w:rsidRPr="00AC6345">
              <w:rPr>
                <w:rFonts w:eastAsia="Times New Roman"/>
                <w:b/>
                <w:bCs/>
                <w:color w:val="000000"/>
                <w:sz w:val="24"/>
                <w:szCs w:val="24"/>
              </w:rPr>
              <w:t xml:space="preserve">   1,045,547.00 </w:t>
            </w:r>
          </w:p>
        </w:tc>
      </w:tr>
      <w:tr w:rsidR="00AC6345" w:rsidRPr="00AC6345" w:rsidTr="00AC6345">
        <w:trPr>
          <w:trHeight w:val="315"/>
        </w:trPr>
        <w:tc>
          <w:tcPr>
            <w:tcW w:w="89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right"/>
              <w:rPr>
                <w:rFonts w:eastAsia="Times New Roman"/>
                <w:b/>
                <w:bCs/>
                <w:color w:val="000000"/>
                <w:sz w:val="24"/>
                <w:szCs w:val="24"/>
              </w:rPr>
            </w:pPr>
            <w:r w:rsidRPr="00AC6345">
              <w:rPr>
                <w:rFonts w:eastAsia="Times New Roman"/>
                <w:b/>
                <w:bCs/>
                <w:color w:val="000000"/>
                <w:sz w:val="24"/>
                <w:szCs w:val="24"/>
              </w:rPr>
              <w:t>Premium Quoted by the Contractor…</w:t>
            </w:r>
            <w:proofErr w:type="gramStart"/>
            <w:r w:rsidRPr="00AC6345">
              <w:rPr>
                <w:rFonts w:eastAsia="Times New Roman"/>
                <w:b/>
                <w:bCs/>
                <w:color w:val="000000"/>
                <w:sz w:val="24"/>
                <w:szCs w:val="24"/>
              </w:rPr>
              <w:t>.%</w:t>
            </w:r>
            <w:proofErr w:type="gramEnd"/>
            <w:r w:rsidRPr="00AC6345">
              <w:rPr>
                <w:rFonts w:eastAsia="Times New Roman"/>
                <w:b/>
                <w:bCs/>
                <w:color w:val="000000"/>
                <w:sz w:val="24"/>
                <w:szCs w:val="24"/>
              </w:rPr>
              <w:t xml:space="preserve"> Above/ Below…..</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 </w:t>
            </w:r>
          </w:p>
        </w:tc>
      </w:tr>
      <w:tr w:rsidR="00AC6345" w:rsidRPr="00AC6345" w:rsidTr="00AC6345">
        <w:trPr>
          <w:trHeight w:val="300"/>
        </w:trPr>
        <w:tc>
          <w:tcPr>
            <w:tcW w:w="89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right"/>
              <w:rPr>
                <w:rFonts w:eastAsia="Times New Roman"/>
                <w:b/>
                <w:bCs/>
                <w:color w:val="000000"/>
                <w:sz w:val="24"/>
                <w:szCs w:val="24"/>
              </w:rPr>
            </w:pPr>
            <w:r w:rsidRPr="00AC6345">
              <w:rPr>
                <w:rFonts w:eastAsia="Times New Roman"/>
                <w:b/>
                <w:bCs/>
                <w:color w:val="000000"/>
                <w:sz w:val="24"/>
                <w:szCs w:val="24"/>
              </w:rPr>
              <w:t>Total-Schedule Items (A)</w:t>
            </w:r>
          </w:p>
        </w:tc>
        <w:tc>
          <w:tcPr>
            <w:tcW w:w="158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 </w:t>
            </w:r>
          </w:p>
        </w:tc>
      </w:tr>
      <w:tr w:rsidR="00AC6345" w:rsidRPr="00AC6345" w:rsidTr="00AC6345">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AC6345" w:rsidRPr="00AC6345" w:rsidRDefault="00AC6345" w:rsidP="00AC6345">
            <w:pPr>
              <w:spacing w:after="0" w:line="240" w:lineRule="auto"/>
              <w:rPr>
                <w:rFonts w:eastAsia="Times New Roman"/>
                <w:b/>
                <w:bCs/>
                <w:color w:val="000000"/>
                <w:sz w:val="24"/>
                <w:szCs w:val="24"/>
              </w:rPr>
            </w:pPr>
            <w:r w:rsidRPr="00AC6345">
              <w:rPr>
                <w:rFonts w:eastAsia="Times New Roman"/>
                <w:b/>
                <w:bCs/>
                <w:color w:val="000000"/>
                <w:sz w:val="24"/>
                <w:szCs w:val="24"/>
              </w:rPr>
              <w:t>B- Non Schedule Items</w:t>
            </w: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1</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A.C ceiling fan regulator (Heavy or equivalent) on S.W board by making all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2</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including bare copper wire connected to MDB as per site requirement confirming to </w:t>
            </w:r>
            <w:proofErr w:type="spellStart"/>
            <w:r w:rsidRPr="00AC6345">
              <w:rPr>
                <w:rFonts w:eastAsia="Times New Roman"/>
                <w:b/>
                <w:bCs/>
                <w:color w:val="000000"/>
                <w:sz w:val="22"/>
                <w:szCs w:val="22"/>
              </w:rPr>
              <w:t>specificatin</w:t>
            </w:r>
            <w:proofErr w:type="spellEnd"/>
            <w:r w:rsidRPr="00AC6345">
              <w:rPr>
                <w:rFonts w:eastAsia="Times New Roman"/>
                <w:b/>
                <w:bCs/>
                <w:color w:val="000000"/>
                <w:sz w:val="22"/>
                <w:szCs w:val="22"/>
              </w:rPr>
              <w:t xml:space="preserve"> and</w:t>
            </w:r>
            <w:r w:rsidRPr="00AC6345">
              <w:rPr>
                <w:rFonts w:eastAsia="Times New Roman"/>
                <w:b/>
                <w:bCs/>
                <w:color w:val="000000"/>
                <w:sz w:val="22"/>
                <w:szCs w:val="22"/>
              </w:rPr>
              <w:br/>
              <w:t>drawing.</w:t>
            </w:r>
          </w:p>
        </w:tc>
        <w:tc>
          <w:tcPr>
            <w:tcW w:w="96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3</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flush type electric bell push button with box </w:t>
            </w:r>
            <w:proofErr w:type="gramStart"/>
            <w:r w:rsidRPr="00AC6345">
              <w:rPr>
                <w:rFonts w:eastAsia="Times New Roman"/>
                <w:b/>
                <w:bCs/>
                <w:color w:val="000000"/>
                <w:sz w:val="22"/>
                <w:szCs w:val="22"/>
              </w:rPr>
              <w:t>&amp;  necessary</w:t>
            </w:r>
            <w:proofErr w:type="gramEnd"/>
            <w:r w:rsidRPr="00AC6345">
              <w:rPr>
                <w:rFonts w:eastAsia="Times New Roman"/>
                <w:b/>
                <w:bCs/>
                <w:color w:val="000000"/>
                <w:sz w:val="22"/>
                <w:szCs w:val="22"/>
              </w:rPr>
              <w:t xml:space="preserve">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15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4</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8</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9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5</w:t>
            </w:r>
          </w:p>
        </w:tc>
        <w:tc>
          <w:tcPr>
            <w:tcW w:w="5300" w:type="dxa"/>
            <w:tcBorders>
              <w:top w:val="nil"/>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w:t>
            </w:r>
            <w:proofErr w:type="gramStart"/>
            <w:r w:rsidRPr="00AC6345">
              <w:rPr>
                <w:rFonts w:eastAsia="Times New Roman"/>
                <w:b/>
                <w:bCs/>
                <w:color w:val="000000"/>
                <w:sz w:val="22"/>
                <w:szCs w:val="22"/>
              </w:rPr>
              <w:t>Fixing  Energy</w:t>
            </w:r>
            <w:proofErr w:type="gramEnd"/>
            <w:r w:rsidRPr="00AC6345">
              <w:rPr>
                <w:rFonts w:eastAsia="Times New Roman"/>
                <w:b/>
                <w:bCs/>
                <w:color w:val="000000"/>
                <w:sz w:val="22"/>
                <w:szCs w:val="22"/>
              </w:rPr>
              <w:t xml:space="preserve"> saver (25W) including fixing on existing holder etc. complete in all respects. Recommended Make: Phillips or equivalent</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21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lastRenderedPageBreak/>
              <w:t>6</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Good Quality Exhaust Fan (Iron/ PVC) of Size 12” by making hole as per required size by making all the necessary connections available with ceiling rose.</w:t>
            </w:r>
            <w:r w:rsidRPr="00AC6345">
              <w:rPr>
                <w:rFonts w:eastAsia="Times New Roman"/>
                <w:b/>
                <w:bCs/>
                <w:color w:val="000000"/>
                <w:sz w:val="22"/>
                <w:szCs w:val="22"/>
              </w:rPr>
              <w:br/>
              <w:t xml:space="preserve">Recommended: GFC Fan, </w:t>
            </w:r>
            <w:proofErr w:type="spellStart"/>
            <w:r w:rsidRPr="00AC6345">
              <w:rPr>
                <w:rFonts w:eastAsia="Times New Roman"/>
                <w:b/>
                <w:bCs/>
                <w:color w:val="000000"/>
                <w:sz w:val="22"/>
                <w:szCs w:val="22"/>
              </w:rPr>
              <w:t>Millat</w:t>
            </w:r>
            <w:proofErr w:type="spellEnd"/>
            <w:r w:rsidRPr="00AC6345">
              <w:rPr>
                <w:rFonts w:eastAsia="Times New Roman"/>
                <w:b/>
                <w:bCs/>
                <w:color w:val="000000"/>
                <w:sz w:val="22"/>
                <w:szCs w:val="22"/>
              </w:rPr>
              <w:t xml:space="preserve"> Fan, Royal Fan, Pak </w:t>
            </w:r>
            <w:proofErr w:type="spellStart"/>
            <w:r w:rsidRPr="00AC6345">
              <w:rPr>
                <w:rFonts w:eastAsia="Times New Roman"/>
                <w:b/>
                <w:bCs/>
                <w:color w:val="000000"/>
                <w:sz w:val="22"/>
                <w:szCs w:val="22"/>
              </w:rPr>
              <w:t>Voldam</w:t>
            </w:r>
            <w:proofErr w:type="spellEnd"/>
            <w:r w:rsidRPr="00AC6345">
              <w:rPr>
                <w:rFonts w:eastAsia="Times New Roman"/>
                <w:b/>
                <w:bCs/>
                <w:color w:val="000000"/>
                <w:sz w:val="22"/>
                <w:szCs w:val="22"/>
              </w:rPr>
              <w:t xml:space="preserve"> Fan or equivalent.</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7</w:t>
            </w:r>
          </w:p>
        </w:tc>
        <w:tc>
          <w:tcPr>
            <w:tcW w:w="5300" w:type="dxa"/>
            <w:tcBorders>
              <w:top w:val="nil"/>
              <w:left w:val="nil"/>
              <w:bottom w:val="single" w:sz="4" w:space="0" w:color="auto"/>
              <w:right w:val="single" w:sz="4" w:space="0" w:color="auto"/>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fiber made Gate </w:t>
            </w:r>
            <w:proofErr w:type="spellStart"/>
            <w:r w:rsidRPr="00AC6345">
              <w:rPr>
                <w:rFonts w:eastAsia="Times New Roman"/>
                <w:b/>
                <w:bCs/>
                <w:color w:val="000000"/>
                <w:sz w:val="22"/>
                <w:szCs w:val="22"/>
              </w:rPr>
              <w:t>Llights</w:t>
            </w:r>
            <w:proofErr w:type="spellEnd"/>
            <w:r w:rsidRPr="00AC6345">
              <w:rPr>
                <w:rFonts w:eastAsia="Times New Roman"/>
                <w:b/>
                <w:bCs/>
                <w:color w:val="000000"/>
                <w:sz w:val="22"/>
                <w:szCs w:val="22"/>
              </w:rPr>
              <w:t xml:space="preserve"> with base &amp; cover (Pair/ Large Size) with Energy saver (23W) by making all the necessary connections laid already at the location.</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proofErr w:type="spellStart"/>
            <w:r w:rsidRPr="00AC6345">
              <w:rPr>
                <w:rFonts w:eastAsia="Times New Roman"/>
                <w:color w:val="000000"/>
                <w:sz w:val="22"/>
                <w:szCs w:val="22"/>
              </w:rPr>
              <w:t>P.Pair</w:t>
            </w:r>
            <w:proofErr w:type="spellEnd"/>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27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8</w:t>
            </w:r>
          </w:p>
        </w:tc>
        <w:tc>
          <w:tcPr>
            <w:tcW w:w="5300" w:type="dxa"/>
            <w:tcBorders>
              <w:top w:val="nil"/>
              <w:left w:val="nil"/>
              <w:bottom w:val="nil"/>
              <w:right w:val="nil"/>
            </w:tcBorders>
            <w:shd w:val="clear" w:color="auto" w:fill="auto"/>
            <w:vAlign w:val="bottom"/>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 xml:space="preserve">Providing &amp; Fixing Lawn/ Garden/ Walk way Fiber Pole (Double Arm) at the height of 8.5’, 3" </w:t>
            </w:r>
            <w:proofErr w:type="spellStart"/>
            <w:r w:rsidRPr="00AC6345">
              <w:rPr>
                <w:rFonts w:eastAsia="Times New Roman"/>
                <w:b/>
                <w:bCs/>
                <w:color w:val="000000"/>
                <w:sz w:val="22"/>
                <w:szCs w:val="22"/>
              </w:rPr>
              <w:t>dia</w:t>
            </w:r>
            <w:proofErr w:type="spellEnd"/>
            <w:r w:rsidRPr="00AC6345">
              <w:rPr>
                <w:rFonts w:eastAsia="Times New Roman"/>
                <w:b/>
                <w:bCs/>
                <w:color w:val="000000"/>
                <w:sz w:val="22"/>
                <w:szCs w:val="22"/>
              </w:rPr>
              <w:t xml:space="preserve">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120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AC6345" w:rsidRPr="00AC6345" w:rsidRDefault="00AC6345" w:rsidP="00AC6345">
            <w:pPr>
              <w:spacing w:after="0" w:line="240" w:lineRule="auto"/>
              <w:jc w:val="center"/>
              <w:rPr>
                <w:rFonts w:eastAsia="Times New Roman"/>
                <w:b/>
                <w:bCs/>
                <w:color w:val="000000"/>
                <w:sz w:val="22"/>
                <w:szCs w:val="22"/>
              </w:rPr>
            </w:pPr>
            <w:r w:rsidRPr="00AC6345">
              <w:rPr>
                <w:rFonts w:eastAsia="Times New Roman"/>
                <w:b/>
                <w:bCs/>
                <w:color w:val="000000"/>
                <w:sz w:val="22"/>
                <w:szCs w:val="22"/>
              </w:rPr>
              <w:t>9</w:t>
            </w:r>
          </w:p>
        </w:tc>
        <w:tc>
          <w:tcPr>
            <w:tcW w:w="5300" w:type="dxa"/>
            <w:tcBorders>
              <w:top w:val="single" w:sz="4" w:space="0" w:color="auto"/>
              <w:left w:val="nil"/>
              <w:bottom w:val="single" w:sz="4" w:space="0" w:color="auto"/>
              <w:right w:val="single" w:sz="4" w:space="0" w:color="auto"/>
            </w:tcBorders>
            <w:shd w:val="clear" w:color="auto" w:fill="auto"/>
            <w:vAlign w:val="center"/>
            <w:hideMark/>
          </w:tcPr>
          <w:p w:rsidR="00AC6345" w:rsidRPr="00AC6345" w:rsidRDefault="00AC6345" w:rsidP="00AC6345">
            <w:pPr>
              <w:spacing w:after="0" w:line="240" w:lineRule="auto"/>
              <w:rPr>
                <w:rFonts w:eastAsia="Times New Roman"/>
                <w:b/>
                <w:bCs/>
                <w:color w:val="000000"/>
                <w:sz w:val="22"/>
                <w:szCs w:val="22"/>
              </w:rPr>
            </w:pPr>
            <w:r w:rsidRPr="00AC6345">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AC6345" w:rsidRPr="00AC6345" w:rsidRDefault="00AC6345" w:rsidP="00AC6345">
            <w:pPr>
              <w:spacing w:after="0" w:line="240" w:lineRule="auto"/>
              <w:jc w:val="center"/>
              <w:rPr>
                <w:rFonts w:eastAsia="Times New Roman"/>
                <w:color w:val="000000"/>
                <w:sz w:val="22"/>
                <w:szCs w:val="22"/>
              </w:rPr>
            </w:pPr>
            <w:r w:rsidRPr="00AC6345">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c>
          <w:tcPr>
            <w:tcW w:w="1580" w:type="dxa"/>
            <w:tcBorders>
              <w:top w:val="nil"/>
              <w:left w:val="nil"/>
              <w:bottom w:val="single" w:sz="4" w:space="0" w:color="auto"/>
              <w:right w:val="single" w:sz="4" w:space="0" w:color="auto"/>
            </w:tcBorders>
            <w:shd w:val="clear" w:color="auto" w:fill="auto"/>
            <w:noWrap/>
            <w:vAlign w:val="center"/>
          </w:tcPr>
          <w:p w:rsidR="00AC6345" w:rsidRPr="00AC6345" w:rsidRDefault="00AC6345" w:rsidP="00AC6345">
            <w:pPr>
              <w:spacing w:after="0" w:line="240" w:lineRule="auto"/>
              <w:jc w:val="center"/>
              <w:rPr>
                <w:rFonts w:eastAsia="Times New Roman"/>
                <w:color w:val="000000"/>
                <w:sz w:val="22"/>
                <w:szCs w:val="22"/>
              </w:rPr>
            </w:pPr>
          </w:p>
        </w:tc>
      </w:tr>
      <w:tr w:rsidR="00AC6345" w:rsidRPr="00AC6345" w:rsidTr="00AC6345">
        <w:trPr>
          <w:trHeight w:val="315"/>
        </w:trPr>
        <w:tc>
          <w:tcPr>
            <w:tcW w:w="8940" w:type="dxa"/>
            <w:gridSpan w:val="5"/>
            <w:tcBorders>
              <w:top w:val="single" w:sz="4" w:space="0" w:color="auto"/>
              <w:left w:val="single" w:sz="4" w:space="0" w:color="auto"/>
              <w:bottom w:val="single" w:sz="4" w:space="0" w:color="auto"/>
              <w:right w:val="nil"/>
            </w:tcBorders>
            <w:shd w:val="clear" w:color="auto" w:fill="auto"/>
            <w:noWrap/>
            <w:vAlign w:val="bottom"/>
            <w:hideMark/>
          </w:tcPr>
          <w:p w:rsidR="00AC6345" w:rsidRPr="00AC6345" w:rsidRDefault="00AC6345" w:rsidP="00AC6345">
            <w:pPr>
              <w:spacing w:after="0" w:line="240" w:lineRule="auto"/>
              <w:jc w:val="right"/>
              <w:rPr>
                <w:rFonts w:eastAsia="Times New Roman"/>
                <w:b/>
                <w:bCs/>
                <w:color w:val="000000"/>
                <w:sz w:val="24"/>
                <w:szCs w:val="24"/>
              </w:rPr>
            </w:pPr>
            <w:r w:rsidRPr="00AC6345">
              <w:rPr>
                <w:rFonts w:eastAsia="Times New Roman"/>
                <w:b/>
                <w:bCs/>
                <w:color w:val="000000"/>
                <w:sz w:val="24"/>
                <w:szCs w:val="24"/>
              </w:rPr>
              <w:t>Sub-Total (B)</w:t>
            </w:r>
          </w:p>
        </w:tc>
        <w:tc>
          <w:tcPr>
            <w:tcW w:w="1580" w:type="dxa"/>
            <w:tcBorders>
              <w:top w:val="nil"/>
              <w:left w:val="single" w:sz="4" w:space="0" w:color="auto"/>
              <w:bottom w:val="single" w:sz="4" w:space="0" w:color="auto"/>
              <w:right w:val="single" w:sz="4" w:space="0" w:color="auto"/>
            </w:tcBorders>
            <w:shd w:val="clear" w:color="auto" w:fill="auto"/>
            <w:noWrap/>
            <w:vAlign w:val="bottom"/>
          </w:tcPr>
          <w:p w:rsidR="00AC6345" w:rsidRPr="00AC6345" w:rsidRDefault="00AC6345" w:rsidP="00AC6345">
            <w:pPr>
              <w:spacing w:after="0" w:line="240" w:lineRule="auto"/>
              <w:rPr>
                <w:rFonts w:eastAsia="Times New Roman"/>
                <w:b/>
                <w:bCs/>
                <w:color w:val="000000"/>
                <w:sz w:val="24"/>
                <w:szCs w:val="24"/>
              </w:rPr>
            </w:pPr>
          </w:p>
        </w:tc>
      </w:tr>
      <w:tr w:rsidR="00AC6345" w:rsidRPr="00AC6345" w:rsidTr="00AC6345">
        <w:trPr>
          <w:trHeight w:val="315"/>
        </w:trPr>
        <w:tc>
          <w:tcPr>
            <w:tcW w:w="89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6345" w:rsidRPr="00AC6345" w:rsidRDefault="00AC6345" w:rsidP="00AC6345">
            <w:pPr>
              <w:spacing w:after="0" w:line="240" w:lineRule="auto"/>
              <w:jc w:val="right"/>
              <w:rPr>
                <w:rFonts w:eastAsia="Times New Roman"/>
                <w:b/>
                <w:bCs/>
                <w:color w:val="000000"/>
                <w:sz w:val="24"/>
                <w:szCs w:val="24"/>
              </w:rPr>
            </w:pPr>
            <w:r w:rsidRPr="00AC6345">
              <w:rPr>
                <w:rFonts w:eastAsia="Times New Roman"/>
                <w:b/>
                <w:bCs/>
                <w:color w:val="000000"/>
                <w:sz w:val="24"/>
                <w:szCs w:val="24"/>
              </w:rPr>
              <w:t>Grand Total (A+B)</w:t>
            </w:r>
          </w:p>
        </w:tc>
        <w:tc>
          <w:tcPr>
            <w:tcW w:w="1580" w:type="dxa"/>
            <w:tcBorders>
              <w:top w:val="nil"/>
              <w:left w:val="nil"/>
              <w:bottom w:val="single" w:sz="4" w:space="0" w:color="auto"/>
              <w:right w:val="single" w:sz="4" w:space="0" w:color="auto"/>
            </w:tcBorders>
            <w:shd w:val="clear" w:color="auto" w:fill="auto"/>
            <w:noWrap/>
            <w:vAlign w:val="bottom"/>
          </w:tcPr>
          <w:p w:rsidR="00AC6345" w:rsidRPr="00AC6345" w:rsidRDefault="00AC6345" w:rsidP="00AC6345">
            <w:pPr>
              <w:spacing w:after="0" w:line="240" w:lineRule="auto"/>
              <w:rPr>
                <w:rFonts w:eastAsia="Times New Roman"/>
                <w:b/>
                <w:bCs/>
                <w:color w:val="000000"/>
                <w:sz w:val="22"/>
                <w:szCs w:val="22"/>
              </w:rPr>
            </w:pPr>
          </w:p>
        </w:tc>
      </w:tr>
    </w:tbl>
    <w:p w:rsidR="00AC6345" w:rsidRDefault="00AC6345">
      <w:pPr>
        <w:spacing w:after="0" w:line="240" w:lineRule="auto"/>
      </w:pPr>
      <w:r>
        <w:br w:type="page"/>
      </w:r>
    </w:p>
    <w:p w:rsidR="00027161" w:rsidRDefault="00027161">
      <w:pPr>
        <w:spacing w:after="0" w:line="240" w:lineRule="auto"/>
      </w:pPr>
    </w:p>
    <w:p w:rsidR="00D364C3" w:rsidRDefault="002725A3" w:rsidP="00027161">
      <w:pPr>
        <w:spacing w:after="0" w:line="240" w:lineRule="auto"/>
        <w:ind w:left="7200"/>
        <w:rPr>
          <w:b/>
          <w:bCs/>
          <w:sz w:val="23"/>
          <w:szCs w:val="23"/>
        </w:rPr>
      </w:pPr>
      <w:r>
        <w:rPr>
          <w:b/>
          <w:bCs/>
          <w:sz w:val="23"/>
          <w:szCs w:val="23"/>
        </w:rPr>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7D7308" w:rsidP="007D7308">
            <w:pPr>
              <w:pStyle w:val="Default"/>
              <w:jc w:val="both"/>
              <w:rPr>
                <w:sz w:val="23"/>
                <w:szCs w:val="23"/>
              </w:rPr>
            </w:pPr>
            <w:r>
              <w:rPr>
                <w:sz w:val="23"/>
                <w:szCs w:val="23"/>
              </w:rPr>
              <w:t>Driver for vehic</w:t>
            </w:r>
            <w:r w:rsidR="00861A6E" w:rsidRPr="0004248E">
              <w:rPr>
                <w:sz w:val="23"/>
                <w:szCs w:val="23"/>
              </w:rPr>
              <w:t xml:space="preserve">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E644DF" w:rsidRDefault="00E644DF" w:rsidP="0018424C">
      <w:pPr>
        <w:pStyle w:val="Default"/>
        <w:jc w:val="right"/>
        <w:rPr>
          <w:b/>
          <w:bCs/>
          <w:sz w:val="23"/>
          <w:szCs w:val="23"/>
        </w:rPr>
      </w:pPr>
    </w:p>
    <w:p w:rsidR="00E644DF" w:rsidRDefault="00E644DF"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E644DF">
        <w:rPr>
          <w:sz w:val="22"/>
          <w:szCs w:val="22"/>
        </w:rPr>
        <w:t>Executive Engineer</w:t>
      </w:r>
      <w:r w:rsidR="00E644DF">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lastRenderedPageBreak/>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0D5FB7" w:rsidRDefault="00617FC2" w:rsidP="00617FC2">
      <w:pPr>
        <w:pStyle w:val="Default"/>
        <w:spacing w:line="276" w:lineRule="auto"/>
        <w:jc w:val="both"/>
        <w:rPr>
          <w:sz w:val="23"/>
          <w:szCs w:val="23"/>
        </w:rPr>
      </w:pPr>
      <w:r>
        <w:rPr>
          <w:sz w:val="23"/>
          <w:szCs w:val="23"/>
        </w:rPr>
        <w:t>enforcement of this security or otherwise by reason of (he default of the Contractor and any moneys so becoming due and payable shall constitute a debt due from the Contractor to the Government and the</w:t>
      </w:r>
    </w:p>
    <w:p w:rsidR="000D5FB7" w:rsidRDefault="000D5FB7"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lastRenderedPageBreak/>
        <w:t xml:space="preserv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CF5DA9"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F2271F" w:rsidRPr="0004248E" w:rsidRDefault="00F2271F">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CF5DA9">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F2271F" w:rsidRPr="0004248E" w:rsidRDefault="00F2271F"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BD393F" w:rsidRDefault="00350ACF" w:rsidP="001809EA">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1809EA" w:rsidRDefault="001809EA" w:rsidP="00BD393F">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lastRenderedPageBreak/>
        <w:t>SPECIFICATIONS FOR ELECTRICAL WORKS</w:t>
      </w:r>
    </w:p>
    <w:p w:rsidR="00BD393F" w:rsidRPr="00BD393F" w:rsidRDefault="00BD393F" w:rsidP="00BD393F">
      <w:pPr>
        <w:autoSpaceDE w:val="0"/>
        <w:autoSpaceDN w:val="0"/>
        <w:adjustRightInd w:val="0"/>
        <w:spacing w:after="0" w:line="240" w:lineRule="auto"/>
        <w:ind w:firstLine="720"/>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BD393F">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78</w:t>
      </w:r>
    </w:p>
    <w:p w:rsidR="001809EA" w:rsidRDefault="001809EA" w:rsidP="000F428C">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0F428C" w:rsidRDefault="000F428C"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(vi) Dimensions 370 x 350 x80 (H x W x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89</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This Cable shall have the following technical information and product features.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Consumption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Rated Impedance 600 Ω, unbalanced</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1809EA" w:rsidRDefault="001809EA" w:rsidP="001809E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ET-PKB2 Ceiling mount bracket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6-GFM-180 12 180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91</w:t>
      </w: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1809EA" w:rsidRDefault="001809EA" w:rsidP="000F428C">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1809EA" w:rsidRDefault="001809EA" w:rsidP="000F428C">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1809EA" w:rsidRDefault="000F428C" w:rsidP="000F428C">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w:t>
      </w:r>
      <w:r w:rsidR="001809EA">
        <w:rPr>
          <w:rFonts w:ascii="Times New Roman" w:hAnsi="Times New Roman"/>
          <w:b/>
          <w:bCs/>
          <w:color w:val="000000"/>
          <w:sz w:val="48"/>
          <w:szCs w:val="48"/>
        </w:rPr>
        <w:t>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92</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thimbles or lug shall be used to which the copper wire shall be welded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97</w:t>
      </w:r>
    </w:p>
    <w:p w:rsidR="001809EA" w:rsidRDefault="001809EA" w:rsidP="00D224D8">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D224D8">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1809EA" w:rsidRDefault="001809EA" w:rsidP="00D224D8">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99</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ground resistance values, the Engineer will determine the extent of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1809EA" w:rsidRDefault="001809EA" w:rsidP="001809E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their representatives, the rates claimed for these works will be approved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69</w:t>
      </w:r>
    </w:p>
    <w:p w:rsidR="001809EA" w:rsidRDefault="001809EA" w:rsidP="001809EA">
      <w:pPr>
        <w:autoSpaceDE w:val="0"/>
        <w:autoSpaceDN w:val="0"/>
        <w:adjustRightInd w:val="0"/>
        <w:spacing w:after="0" w:line="240" w:lineRule="auto"/>
        <w:ind w:left="2160"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70</w:t>
      </w:r>
    </w:p>
    <w:p w:rsidR="001809EA" w:rsidRDefault="001809EA" w:rsidP="001809E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1809EA" w:rsidRDefault="001809EA" w:rsidP="001809E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1809EA" w:rsidRDefault="001809EA" w:rsidP="001809EA">
      <w:pPr>
        <w:rPr>
          <w:rFonts w:ascii="Times New Roman" w:hAnsi="Times New Roman"/>
          <w:b/>
          <w:color w:val="000000"/>
          <w:sz w:val="24"/>
          <w:szCs w:val="24"/>
        </w:rPr>
      </w:pPr>
      <w:r>
        <w:rPr>
          <w:rFonts w:ascii="Times New Roman" w:hAnsi="Times New Roman"/>
          <w:b/>
          <w:color w:val="000000"/>
          <w:sz w:val="24"/>
          <w:szCs w:val="24"/>
        </w:rPr>
        <w:t>26. ENERGY SAVERS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lastRenderedPageBreak/>
        <w:t>LIST OF APPROVED MANUFACTURERS/ SUPPLIERS OF ELECTRICAL EQUIPMENT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6F4FDE" w:rsidRDefault="006F4FDE" w:rsidP="006F4FDE">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6F4FDE" w:rsidRDefault="006F4FDE" w:rsidP="006F4FDE">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6F4FDE" w:rsidRDefault="006F4FDE" w:rsidP="006F4FDE">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6F4FDE" w:rsidRDefault="006F4FDE" w:rsidP="006F4FDE">
      <w:pPr>
        <w:autoSpaceDE w:val="0"/>
        <w:autoSpaceDN w:val="0"/>
        <w:adjustRightInd w:val="0"/>
        <w:spacing w:after="0" w:line="240" w:lineRule="auto"/>
        <w:jc w:val="both"/>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6F4FDE" w:rsidRDefault="006F4FDE" w:rsidP="006F4FD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6F4FDE" w:rsidRDefault="006F4FDE" w:rsidP="006F4FD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p>
    <w:p w:rsidR="006F4FDE" w:rsidRDefault="006F4FDE" w:rsidP="006F4FD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6F4FDE" w:rsidRDefault="006F4FDE" w:rsidP="006F4FD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p>
    <w:p w:rsidR="006F4FDE" w:rsidRDefault="006F4FDE" w:rsidP="006F4FD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6F4FDE" w:rsidRDefault="006F4FDE" w:rsidP="006F4FD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6F4FDE" w:rsidRDefault="006F4FDE" w:rsidP="006F4FD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b/>
          <w:color w:val="000000"/>
          <w:sz w:val="24"/>
          <w:szCs w:val="24"/>
          <w:u w:val="single"/>
        </w:rPr>
      </w:pPr>
    </w:p>
    <w:p w:rsidR="006F4FDE" w:rsidRDefault="006F4FDE" w:rsidP="006F4FDE">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Libra Engineering</w:t>
      </w:r>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6F4FDE" w:rsidRDefault="006F4FDE" w:rsidP="006F4FD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p>
    <w:p w:rsidR="006F4FDE" w:rsidRDefault="006F4FDE" w:rsidP="006F4FD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6F4FDE" w:rsidRDefault="006F4FDE" w:rsidP="006F4FD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6F4FDE" w:rsidRDefault="006F4FDE" w:rsidP="006F4FD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6F4FDE" w:rsidRDefault="006F4FDE" w:rsidP="006F4FD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6F4FDE" w:rsidRDefault="006F4FDE" w:rsidP="006F4FDE">
      <w:pPr>
        <w:pStyle w:val="ListParagraph"/>
        <w:numPr>
          <w:ilvl w:val="0"/>
          <w:numId w:val="3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6F4FDE" w:rsidRDefault="006F4FDE" w:rsidP="006F4FDE">
      <w:pPr>
        <w:pStyle w:val="ListParagraph"/>
        <w:numPr>
          <w:ilvl w:val="0"/>
          <w:numId w:val="3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6F4FDE" w:rsidRDefault="006F4FDE" w:rsidP="006F4FDE">
      <w:pPr>
        <w:pStyle w:val="ListParagraph"/>
        <w:numPr>
          <w:ilvl w:val="0"/>
          <w:numId w:val="3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6F4FDE" w:rsidRDefault="006F4FDE" w:rsidP="006F4FD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6F4FDE" w:rsidRDefault="006F4FDE" w:rsidP="006F4FD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6F4FDE" w:rsidRDefault="006F4FDE" w:rsidP="006F4FD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6F4FDE" w:rsidRDefault="006F4FDE" w:rsidP="006F4FD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6F4FDE" w:rsidRDefault="006F4FDE" w:rsidP="006F4FD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6F4FDE" w:rsidRDefault="006F4FDE" w:rsidP="006F4FD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6F4FDE" w:rsidRPr="00586BB6" w:rsidRDefault="006F4FDE" w:rsidP="006F4FD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6F4FDE" w:rsidRDefault="006F4FDE" w:rsidP="006F4FDE">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6F4FDE" w:rsidRDefault="006F4FDE" w:rsidP="006F4FD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6F4FDE" w:rsidRDefault="006F4FDE" w:rsidP="006F4FD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6F4FDE" w:rsidRDefault="006F4FDE" w:rsidP="006F4FD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6F4FDE" w:rsidRDefault="006F4FDE" w:rsidP="006F4FD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6F4FDE" w:rsidRDefault="006F4FDE" w:rsidP="006F4FD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6F4FDE" w:rsidRDefault="006F4FDE" w:rsidP="006F4FD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6F4FDE" w:rsidRDefault="006F4FDE" w:rsidP="006F4FD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6F4FDE" w:rsidRDefault="006F4FDE" w:rsidP="006F4FD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6F4FDE" w:rsidRDefault="006F4FDE" w:rsidP="006F4FD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6F4FDE" w:rsidRDefault="006F4FDE" w:rsidP="006F4FD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6F4FDE" w:rsidRDefault="006F4FDE" w:rsidP="006F4FD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6F4FDE" w:rsidRDefault="006F4FDE" w:rsidP="006F4FD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6F4FDE" w:rsidRDefault="006F4FDE" w:rsidP="006F4FD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 Fan</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6F4FDE" w:rsidRDefault="006F4FDE" w:rsidP="006F4FD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6F4FDE" w:rsidRDefault="006F4FDE" w:rsidP="006F4FD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6F4FDE" w:rsidRDefault="006F4FDE" w:rsidP="006F4FD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6F4FDE" w:rsidRDefault="006F4FDE" w:rsidP="006F4FD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6F4FDE" w:rsidRDefault="006F4FDE" w:rsidP="006F4FD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Farhan</w:t>
      </w:r>
      <w:proofErr w:type="spellEnd"/>
      <w:r>
        <w:rPr>
          <w:rFonts w:ascii="Times New Roman" w:hAnsi="Times New Roman"/>
          <w:color w:val="000000"/>
          <w:sz w:val="24"/>
          <w:szCs w:val="24"/>
        </w:rPr>
        <w:t xml:space="preserve"> Mechanical Works</w:t>
      </w:r>
    </w:p>
    <w:p w:rsidR="006F4FDE" w:rsidRDefault="006F4FDE" w:rsidP="006F4FD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6F4FDE" w:rsidRDefault="006F4FDE" w:rsidP="006F4FD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6F4FDE" w:rsidRDefault="006F4FDE" w:rsidP="006F4FD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6F4FDE" w:rsidRDefault="006F4FDE" w:rsidP="006F4FD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6F4FDE" w:rsidRDefault="006F4FDE" w:rsidP="006F4FD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6F4FDE" w:rsidRDefault="006F4FDE" w:rsidP="006F4FD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6F4FDE" w:rsidRDefault="006F4FDE" w:rsidP="006F4FD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6F4FDE" w:rsidRDefault="006F4FDE" w:rsidP="006F4FD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6F4FDE" w:rsidRDefault="006F4FDE" w:rsidP="006F4FD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PA </w:t>
      </w:r>
      <w:proofErr w:type="gramStart"/>
      <w:r>
        <w:rPr>
          <w:rFonts w:ascii="Times New Roman" w:hAnsi="Times New Roman"/>
          <w:color w:val="000000"/>
          <w:sz w:val="24"/>
          <w:szCs w:val="24"/>
          <w:u w:val="single"/>
        </w:rPr>
        <w:t>System</w:t>
      </w:r>
      <w:proofErr w:type="gramEnd"/>
    </w:p>
    <w:p w:rsidR="006F4FDE" w:rsidRDefault="006F4FDE" w:rsidP="006F4FD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6F4FDE" w:rsidRDefault="006F4FDE" w:rsidP="006F4FD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6F4FDE" w:rsidRDefault="006F4FDE" w:rsidP="006F4FD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6F4FDE" w:rsidRDefault="006F4FDE" w:rsidP="006F4FD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lastRenderedPageBreak/>
        <w:t>Erico</w:t>
      </w:r>
      <w:proofErr w:type="spellEnd"/>
      <w:r>
        <w:rPr>
          <w:rFonts w:ascii="Times New Roman" w:hAnsi="Times New Roman"/>
          <w:color w:val="000000"/>
          <w:sz w:val="24"/>
          <w:szCs w:val="24"/>
        </w:rPr>
        <w:t>- UK</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6F4FDE" w:rsidRDefault="006F4FDE" w:rsidP="006F4FD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6F4FDE" w:rsidRDefault="006F4FDE" w:rsidP="006F4FD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6F4FDE" w:rsidRDefault="006F4FDE" w:rsidP="006F4FD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6F4FDE" w:rsidRDefault="006F4FDE" w:rsidP="006F4FD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6F4FDE" w:rsidRDefault="006F4FDE" w:rsidP="006F4FD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6F4FDE" w:rsidRDefault="006F4FDE" w:rsidP="006F4FD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or</w:t>
      </w:r>
      <w:proofErr w:type="gramEnd"/>
      <w:r>
        <w:rPr>
          <w:rFonts w:ascii="Times New Roman" w:hAnsi="Times New Roman"/>
          <w:color w:val="000000"/>
          <w:sz w:val="24"/>
          <w:szCs w:val="24"/>
        </w:rPr>
        <w:t xml:space="preserve"> Equivalent</w:t>
      </w:r>
    </w:p>
    <w:p w:rsidR="006F4FDE" w:rsidRDefault="006F4FDE" w:rsidP="006F4FDE">
      <w:pPr>
        <w:autoSpaceDE w:val="0"/>
        <w:autoSpaceDN w:val="0"/>
        <w:adjustRightInd w:val="0"/>
        <w:spacing w:after="0" w:line="240" w:lineRule="auto"/>
        <w:rPr>
          <w:rFonts w:ascii="Times New Roman" w:hAnsi="Times New Roman"/>
          <w:color w:val="000000"/>
          <w:sz w:val="24"/>
          <w:szCs w:val="24"/>
        </w:rPr>
      </w:pPr>
    </w:p>
    <w:p w:rsidR="006F4FDE" w:rsidRDefault="006F4FDE" w:rsidP="006F4FDE">
      <w:pPr>
        <w:pStyle w:val="ListParagraph"/>
        <w:autoSpaceDE w:val="0"/>
        <w:autoSpaceDN w:val="0"/>
        <w:adjustRightInd w:val="0"/>
        <w:spacing w:after="0" w:line="240" w:lineRule="auto"/>
        <w:rPr>
          <w:rFonts w:ascii="Times New Roman" w:hAnsi="Times New Roman"/>
          <w:color w:val="000000"/>
          <w:sz w:val="24"/>
          <w:szCs w:val="24"/>
        </w:rPr>
      </w:pPr>
    </w:p>
    <w:p w:rsidR="006F4FDE" w:rsidRDefault="006F4FDE" w:rsidP="006F4FDE">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1809E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7A0E00">
      <w:footerReference w:type="default" r:id="rId12"/>
      <w:pgSz w:w="12240" w:h="15840"/>
      <w:pgMar w:top="81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DA9" w:rsidRPr="00D506DF" w:rsidRDefault="00CF5DA9" w:rsidP="00D506DF">
      <w:pPr>
        <w:pStyle w:val="Default"/>
        <w:rPr>
          <w:rFonts w:ascii="Calibri" w:hAnsi="Calibri"/>
          <w:color w:val="auto"/>
          <w:sz w:val="32"/>
          <w:szCs w:val="32"/>
        </w:rPr>
      </w:pPr>
      <w:r>
        <w:separator/>
      </w:r>
    </w:p>
  </w:endnote>
  <w:endnote w:type="continuationSeparator" w:id="0">
    <w:p w:rsidR="00CF5DA9" w:rsidRPr="00D506DF" w:rsidRDefault="00CF5DA9"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71F" w:rsidRDefault="00F2271F" w:rsidP="0070211F">
    <w:pPr>
      <w:pStyle w:val="Footer"/>
      <w:jc w:val="center"/>
    </w:pPr>
    <w:r>
      <w:fldChar w:fldCharType="begin"/>
    </w:r>
    <w:r>
      <w:instrText xml:space="preserve"> PAGE   \* MERGEFORMAT </w:instrText>
    </w:r>
    <w:r>
      <w:fldChar w:fldCharType="separate"/>
    </w:r>
    <w:r w:rsidR="00AC6345">
      <w:rPr>
        <w:noProof/>
      </w:rPr>
      <w:t>52</w:t>
    </w:r>
    <w:r>
      <w:rPr>
        <w:noProof/>
      </w:rPr>
      <w:fldChar w:fldCharType="end"/>
    </w:r>
  </w:p>
  <w:p w:rsidR="00F2271F" w:rsidRDefault="00F22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DA9" w:rsidRPr="00D506DF" w:rsidRDefault="00CF5DA9" w:rsidP="00D506DF">
      <w:pPr>
        <w:pStyle w:val="Default"/>
        <w:rPr>
          <w:rFonts w:ascii="Calibri" w:hAnsi="Calibri"/>
          <w:color w:val="auto"/>
          <w:sz w:val="32"/>
          <w:szCs w:val="32"/>
        </w:rPr>
      </w:pPr>
      <w:r>
        <w:separator/>
      </w:r>
    </w:p>
  </w:footnote>
  <w:footnote w:type="continuationSeparator" w:id="0">
    <w:p w:rsidR="00CF5DA9" w:rsidRPr="00D506DF" w:rsidRDefault="00CF5DA9"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7E87"/>
    <w:multiLevelType w:val="hybridMultilevel"/>
    <w:tmpl w:val="0000390C"/>
    <w:lvl w:ilvl="0" w:tplc="00000F3E">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D3512"/>
    <w:multiLevelType w:val="hybridMultilevel"/>
    <w:tmpl w:val="E2A0C0C2"/>
    <w:lvl w:ilvl="0" w:tplc="5F969CA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DFE700F"/>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0"/>
  </w:num>
  <w:num w:numId="3">
    <w:abstractNumId w:val="12"/>
  </w:num>
  <w:num w:numId="4">
    <w:abstractNumId w:val="27"/>
  </w:num>
  <w:num w:numId="5">
    <w:abstractNumId w:val="5"/>
  </w:num>
  <w:num w:numId="6">
    <w:abstractNumId w:val="36"/>
  </w:num>
  <w:num w:numId="7">
    <w:abstractNumId w:val="29"/>
  </w:num>
  <w:num w:numId="8">
    <w:abstractNumId w:val="11"/>
  </w:num>
  <w:num w:numId="9">
    <w:abstractNumId w:val="19"/>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 w:numId="37">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27161"/>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601F"/>
    <w:rsid w:val="00057A92"/>
    <w:rsid w:val="00060E81"/>
    <w:rsid w:val="00061EBD"/>
    <w:rsid w:val="0006450A"/>
    <w:rsid w:val="00064D79"/>
    <w:rsid w:val="00064E36"/>
    <w:rsid w:val="00065AD2"/>
    <w:rsid w:val="000716E1"/>
    <w:rsid w:val="00071D27"/>
    <w:rsid w:val="00073048"/>
    <w:rsid w:val="00073176"/>
    <w:rsid w:val="0007343C"/>
    <w:rsid w:val="00076DDE"/>
    <w:rsid w:val="00080B81"/>
    <w:rsid w:val="00080CFE"/>
    <w:rsid w:val="00084FB1"/>
    <w:rsid w:val="00086FCB"/>
    <w:rsid w:val="000870F4"/>
    <w:rsid w:val="0008747A"/>
    <w:rsid w:val="000918FF"/>
    <w:rsid w:val="00091E37"/>
    <w:rsid w:val="00092ABE"/>
    <w:rsid w:val="00092D3C"/>
    <w:rsid w:val="000966D5"/>
    <w:rsid w:val="000A2053"/>
    <w:rsid w:val="000A2713"/>
    <w:rsid w:val="000A2F39"/>
    <w:rsid w:val="000A3870"/>
    <w:rsid w:val="000A3EE6"/>
    <w:rsid w:val="000A42EA"/>
    <w:rsid w:val="000A556D"/>
    <w:rsid w:val="000B1FB6"/>
    <w:rsid w:val="000B23AE"/>
    <w:rsid w:val="000B247D"/>
    <w:rsid w:val="000B68BE"/>
    <w:rsid w:val="000C05B9"/>
    <w:rsid w:val="000C20AA"/>
    <w:rsid w:val="000C3902"/>
    <w:rsid w:val="000C3C21"/>
    <w:rsid w:val="000D14D9"/>
    <w:rsid w:val="000D1DCE"/>
    <w:rsid w:val="000D22FF"/>
    <w:rsid w:val="000D340D"/>
    <w:rsid w:val="000D40C8"/>
    <w:rsid w:val="000D5C92"/>
    <w:rsid w:val="000D5FB7"/>
    <w:rsid w:val="000D61E5"/>
    <w:rsid w:val="000D79A2"/>
    <w:rsid w:val="000E13A1"/>
    <w:rsid w:val="000E3CD9"/>
    <w:rsid w:val="000E4941"/>
    <w:rsid w:val="000E5396"/>
    <w:rsid w:val="000F106E"/>
    <w:rsid w:val="000F110B"/>
    <w:rsid w:val="000F428C"/>
    <w:rsid w:val="001003D2"/>
    <w:rsid w:val="001008EC"/>
    <w:rsid w:val="001034F5"/>
    <w:rsid w:val="001035B2"/>
    <w:rsid w:val="00106851"/>
    <w:rsid w:val="00112FD9"/>
    <w:rsid w:val="0011329F"/>
    <w:rsid w:val="0011720A"/>
    <w:rsid w:val="00117371"/>
    <w:rsid w:val="001179DF"/>
    <w:rsid w:val="0012038A"/>
    <w:rsid w:val="001212CB"/>
    <w:rsid w:val="0012135E"/>
    <w:rsid w:val="00122E86"/>
    <w:rsid w:val="00123D59"/>
    <w:rsid w:val="00126E90"/>
    <w:rsid w:val="001325D2"/>
    <w:rsid w:val="00133C83"/>
    <w:rsid w:val="00134879"/>
    <w:rsid w:val="00134FFA"/>
    <w:rsid w:val="00135866"/>
    <w:rsid w:val="001358AC"/>
    <w:rsid w:val="001419C1"/>
    <w:rsid w:val="00142789"/>
    <w:rsid w:val="001436ED"/>
    <w:rsid w:val="00143AC9"/>
    <w:rsid w:val="00146250"/>
    <w:rsid w:val="001519E4"/>
    <w:rsid w:val="00152F8F"/>
    <w:rsid w:val="0015384D"/>
    <w:rsid w:val="00154AA3"/>
    <w:rsid w:val="001561E2"/>
    <w:rsid w:val="00157203"/>
    <w:rsid w:val="00157676"/>
    <w:rsid w:val="00160CEA"/>
    <w:rsid w:val="0016196F"/>
    <w:rsid w:val="001619C3"/>
    <w:rsid w:val="001624CA"/>
    <w:rsid w:val="00162B85"/>
    <w:rsid w:val="001632BE"/>
    <w:rsid w:val="0016436B"/>
    <w:rsid w:val="00165C2B"/>
    <w:rsid w:val="00166754"/>
    <w:rsid w:val="00166AD8"/>
    <w:rsid w:val="00167291"/>
    <w:rsid w:val="0017318D"/>
    <w:rsid w:val="001759AA"/>
    <w:rsid w:val="0017631F"/>
    <w:rsid w:val="0017643C"/>
    <w:rsid w:val="00177EB7"/>
    <w:rsid w:val="001809EA"/>
    <w:rsid w:val="00182D7F"/>
    <w:rsid w:val="00183178"/>
    <w:rsid w:val="0018424C"/>
    <w:rsid w:val="001851A1"/>
    <w:rsid w:val="00185BF8"/>
    <w:rsid w:val="00190840"/>
    <w:rsid w:val="001923AB"/>
    <w:rsid w:val="00197F9F"/>
    <w:rsid w:val="001A0F18"/>
    <w:rsid w:val="001A71BE"/>
    <w:rsid w:val="001A72C5"/>
    <w:rsid w:val="001A7E8D"/>
    <w:rsid w:val="001B446C"/>
    <w:rsid w:val="001B5354"/>
    <w:rsid w:val="001B665A"/>
    <w:rsid w:val="001B736B"/>
    <w:rsid w:val="001B77E2"/>
    <w:rsid w:val="001C5598"/>
    <w:rsid w:val="001D0289"/>
    <w:rsid w:val="001D04CE"/>
    <w:rsid w:val="001D264B"/>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4E3D"/>
    <w:rsid w:val="002068DF"/>
    <w:rsid w:val="00207329"/>
    <w:rsid w:val="00210732"/>
    <w:rsid w:val="002139BB"/>
    <w:rsid w:val="00216DC1"/>
    <w:rsid w:val="00217024"/>
    <w:rsid w:val="00222A89"/>
    <w:rsid w:val="00223C8E"/>
    <w:rsid w:val="00224A22"/>
    <w:rsid w:val="00224D6C"/>
    <w:rsid w:val="0022686F"/>
    <w:rsid w:val="00226C55"/>
    <w:rsid w:val="002302A8"/>
    <w:rsid w:val="00230A38"/>
    <w:rsid w:val="002317B0"/>
    <w:rsid w:val="00235170"/>
    <w:rsid w:val="00237C54"/>
    <w:rsid w:val="00241FCE"/>
    <w:rsid w:val="00242AF0"/>
    <w:rsid w:val="00252F9A"/>
    <w:rsid w:val="002544F7"/>
    <w:rsid w:val="002562CE"/>
    <w:rsid w:val="00256774"/>
    <w:rsid w:val="00261B42"/>
    <w:rsid w:val="00262E70"/>
    <w:rsid w:val="00263581"/>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0B5C"/>
    <w:rsid w:val="002A287C"/>
    <w:rsid w:val="002A5799"/>
    <w:rsid w:val="002A6636"/>
    <w:rsid w:val="002A7185"/>
    <w:rsid w:val="002B2355"/>
    <w:rsid w:val="002B32C0"/>
    <w:rsid w:val="002B466B"/>
    <w:rsid w:val="002B7AD6"/>
    <w:rsid w:val="002C211D"/>
    <w:rsid w:val="002C514C"/>
    <w:rsid w:val="002D29C8"/>
    <w:rsid w:val="002D2E1F"/>
    <w:rsid w:val="002E176E"/>
    <w:rsid w:val="002E1E8C"/>
    <w:rsid w:val="002E2B29"/>
    <w:rsid w:val="002E5F1A"/>
    <w:rsid w:val="002E6136"/>
    <w:rsid w:val="002E68A5"/>
    <w:rsid w:val="002E6EF8"/>
    <w:rsid w:val="002F09A8"/>
    <w:rsid w:val="002F16F9"/>
    <w:rsid w:val="002F2976"/>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4935"/>
    <w:rsid w:val="00374AD1"/>
    <w:rsid w:val="00374D0D"/>
    <w:rsid w:val="00374E83"/>
    <w:rsid w:val="00377E2C"/>
    <w:rsid w:val="00380988"/>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73C3"/>
    <w:rsid w:val="003C0AAD"/>
    <w:rsid w:val="003C194E"/>
    <w:rsid w:val="003C38F7"/>
    <w:rsid w:val="003D2DF1"/>
    <w:rsid w:val="003D31D7"/>
    <w:rsid w:val="003D33F6"/>
    <w:rsid w:val="003D38B7"/>
    <w:rsid w:val="003D62AF"/>
    <w:rsid w:val="003D7349"/>
    <w:rsid w:val="003E21E0"/>
    <w:rsid w:val="003E2CA5"/>
    <w:rsid w:val="003E3B47"/>
    <w:rsid w:val="003E4957"/>
    <w:rsid w:val="003E79D0"/>
    <w:rsid w:val="003F147B"/>
    <w:rsid w:val="003F5AAA"/>
    <w:rsid w:val="003F602F"/>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D55"/>
    <w:rsid w:val="004314F1"/>
    <w:rsid w:val="00434AB5"/>
    <w:rsid w:val="0043636A"/>
    <w:rsid w:val="00443BA0"/>
    <w:rsid w:val="0044761B"/>
    <w:rsid w:val="00450E9B"/>
    <w:rsid w:val="004528E8"/>
    <w:rsid w:val="00452C6E"/>
    <w:rsid w:val="00457913"/>
    <w:rsid w:val="0046332B"/>
    <w:rsid w:val="00467AB4"/>
    <w:rsid w:val="004716B7"/>
    <w:rsid w:val="004749B3"/>
    <w:rsid w:val="00481763"/>
    <w:rsid w:val="00481FE0"/>
    <w:rsid w:val="004828E4"/>
    <w:rsid w:val="0048616E"/>
    <w:rsid w:val="00487287"/>
    <w:rsid w:val="0048759B"/>
    <w:rsid w:val="00490451"/>
    <w:rsid w:val="00490A41"/>
    <w:rsid w:val="00491F86"/>
    <w:rsid w:val="00494289"/>
    <w:rsid w:val="0049597D"/>
    <w:rsid w:val="00495A7C"/>
    <w:rsid w:val="004A1C1A"/>
    <w:rsid w:val="004A4307"/>
    <w:rsid w:val="004A48E9"/>
    <w:rsid w:val="004A4927"/>
    <w:rsid w:val="004A6C18"/>
    <w:rsid w:val="004A7169"/>
    <w:rsid w:val="004A7F54"/>
    <w:rsid w:val="004B2C02"/>
    <w:rsid w:val="004B2CF8"/>
    <w:rsid w:val="004B39AF"/>
    <w:rsid w:val="004B3BDB"/>
    <w:rsid w:val="004B4055"/>
    <w:rsid w:val="004B51BF"/>
    <w:rsid w:val="004B5DD4"/>
    <w:rsid w:val="004C44E2"/>
    <w:rsid w:val="004C488A"/>
    <w:rsid w:val="004C6FA7"/>
    <w:rsid w:val="004C7D84"/>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5423"/>
    <w:rsid w:val="005002C6"/>
    <w:rsid w:val="005002E1"/>
    <w:rsid w:val="00500894"/>
    <w:rsid w:val="0050117D"/>
    <w:rsid w:val="005029E7"/>
    <w:rsid w:val="00502E19"/>
    <w:rsid w:val="00504521"/>
    <w:rsid w:val="00504894"/>
    <w:rsid w:val="00504F00"/>
    <w:rsid w:val="00507930"/>
    <w:rsid w:val="00511EC9"/>
    <w:rsid w:val="0051239D"/>
    <w:rsid w:val="005152C9"/>
    <w:rsid w:val="0051626C"/>
    <w:rsid w:val="00520B6C"/>
    <w:rsid w:val="00521A83"/>
    <w:rsid w:val="005255FB"/>
    <w:rsid w:val="00526736"/>
    <w:rsid w:val="00527281"/>
    <w:rsid w:val="0053031A"/>
    <w:rsid w:val="0053127B"/>
    <w:rsid w:val="005340E6"/>
    <w:rsid w:val="005364BA"/>
    <w:rsid w:val="005425F6"/>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3659"/>
    <w:rsid w:val="0058460C"/>
    <w:rsid w:val="005877DE"/>
    <w:rsid w:val="00591803"/>
    <w:rsid w:val="00593EC2"/>
    <w:rsid w:val="00594928"/>
    <w:rsid w:val="00595FA8"/>
    <w:rsid w:val="0059650D"/>
    <w:rsid w:val="0059671F"/>
    <w:rsid w:val="005A5149"/>
    <w:rsid w:val="005A5862"/>
    <w:rsid w:val="005B2817"/>
    <w:rsid w:val="005B2915"/>
    <w:rsid w:val="005C08DB"/>
    <w:rsid w:val="005C13C2"/>
    <w:rsid w:val="005C1A40"/>
    <w:rsid w:val="005C24AA"/>
    <w:rsid w:val="005C2FD2"/>
    <w:rsid w:val="005C623C"/>
    <w:rsid w:val="005C6A7B"/>
    <w:rsid w:val="005C7276"/>
    <w:rsid w:val="005C782F"/>
    <w:rsid w:val="005C7BCF"/>
    <w:rsid w:val="005D394E"/>
    <w:rsid w:val="005D3B77"/>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5751"/>
    <w:rsid w:val="00626D30"/>
    <w:rsid w:val="0062734C"/>
    <w:rsid w:val="006310DC"/>
    <w:rsid w:val="006311B4"/>
    <w:rsid w:val="00631712"/>
    <w:rsid w:val="00633C7A"/>
    <w:rsid w:val="0063581F"/>
    <w:rsid w:val="006361D9"/>
    <w:rsid w:val="00637D4F"/>
    <w:rsid w:val="00642732"/>
    <w:rsid w:val="0065212A"/>
    <w:rsid w:val="006521CD"/>
    <w:rsid w:val="0065361D"/>
    <w:rsid w:val="0065372B"/>
    <w:rsid w:val="00655469"/>
    <w:rsid w:val="00655F4E"/>
    <w:rsid w:val="006603BF"/>
    <w:rsid w:val="006606F8"/>
    <w:rsid w:val="0066429D"/>
    <w:rsid w:val="00665158"/>
    <w:rsid w:val="00671378"/>
    <w:rsid w:val="00672127"/>
    <w:rsid w:val="00673511"/>
    <w:rsid w:val="00674E46"/>
    <w:rsid w:val="006753C5"/>
    <w:rsid w:val="00676E42"/>
    <w:rsid w:val="00684438"/>
    <w:rsid w:val="006847DF"/>
    <w:rsid w:val="0068495E"/>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5C2E"/>
    <w:rsid w:val="006B72A7"/>
    <w:rsid w:val="006B7F5F"/>
    <w:rsid w:val="006C0E6D"/>
    <w:rsid w:val="006C2416"/>
    <w:rsid w:val="006C5B16"/>
    <w:rsid w:val="006C7956"/>
    <w:rsid w:val="006D0538"/>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4B2E"/>
    <w:rsid w:val="006F4FDE"/>
    <w:rsid w:val="006F65B2"/>
    <w:rsid w:val="006F677C"/>
    <w:rsid w:val="0070211F"/>
    <w:rsid w:val="00702542"/>
    <w:rsid w:val="00703695"/>
    <w:rsid w:val="00704CEF"/>
    <w:rsid w:val="00704F08"/>
    <w:rsid w:val="0070500A"/>
    <w:rsid w:val="007055C5"/>
    <w:rsid w:val="0070563B"/>
    <w:rsid w:val="007064A6"/>
    <w:rsid w:val="0070678F"/>
    <w:rsid w:val="00711208"/>
    <w:rsid w:val="00712577"/>
    <w:rsid w:val="0071344B"/>
    <w:rsid w:val="007172B2"/>
    <w:rsid w:val="007218AC"/>
    <w:rsid w:val="00722D84"/>
    <w:rsid w:val="007235C7"/>
    <w:rsid w:val="0072375C"/>
    <w:rsid w:val="00725419"/>
    <w:rsid w:val="00725487"/>
    <w:rsid w:val="00727F20"/>
    <w:rsid w:val="00743998"/>
    <w:rsid w:val="00744E56"/>
    <w:rsid w:val="00746131"/>
    <w:rsid w:val="00747D61"/>
    <w:rsid w:val="00747EE1"/>
    <w:rsid w:val="00752A50"/>
    <w:rsid w:val="0075618C"/>
    <w:rsid w:val="007562BB"/>
    <w:rsid w:val="007605A7"/>
    <w:rsid w:val="0076108F"/>
    <w:rsid w:val="00762B98"/>
    <w:rsid w:val="0076467E"/>
    <w:rsid w:val="007647A5"/>
    <w:rsid w:val="007661B5"/>
    <w:rsid w:val="00766B2C"/>
    <w:rsid w:val="0077094F"/>
    <w:rsid w:val="00770D8E"/>
    <w:rsid w:val="00771CB2"/>
    <w:rsid w:val="00771ED1"/>
    <w:rsid w:val="00776D05"/>
    <w:rsid w:val="007805E0"/>
    <w:rsid w:val="00780795"/>
    <w:rsid w:val="007808A4"/>
    <w:rsid w:val="00780BF9"/>
    <w:rsid w:val="007818B4"/>
    <w:rsid w:val="00781CDB"/>
    <w:rsid w:val="00783767"/>
    <w:rsid w:val="0078651E"/>
    <w:rsid w:val="0078666C"/>
    <w:rsid w:val="00786F3D"/>
    <w:rsid w:val="00790C97"/>
    <w:rsid w:val="007913B7"/>
    <w:rsid w:val="0079140C"/>
    <w:rsid w:val="007915F2"/>
    <w:rsid w:val="007946D4"/>
    <w:rsid w:val="00794E1E"/>
    <w:rsid w:val="0079686D"/>
    <w:rsid w:val="0079705D"/>
    <w:rsid w:val="007A01D5"/>
    <w:rsid w:val="007A0220"/>
    <w:rsid w:val="007A05C5"/>
    <w:rsid w:val="007A0E00"/>
    <w:rsid w:val="007B0FB8"/>
    <w:rsid w:val="007B168B"/>
    <w:rsid w:val="007B3755"/>
    <w:rsid w:val="007B3899"/>
    <w:rsid w:val="007B3A81"/>
    <w:rsid w:val="007C73C2"/>
    <w:rsid w:val="007D0EF8"/>
    <w:rsid w:val="007D1AA1"/>
    <w:rsid w:val="007D1FB0"/>
    <w:rsid w:val="007D25EF"/>
    <w:rsid w:val="007D433E"/>
    <w:rsid w:val="007D54CD"/>
    <w:rsid w:val="007D5FF5"/>
    <w:rsid w:val="007D7308"/>
    <w:rsid w:val="007E4F92"/>
    <w:rsid w:val="007E672E"/>
    <w:rsid w:val="007F00E8"/>
    <w:rsid w:val="007F0B37"/>
    <w:rsid w:val="007F3497"/>
    <w:rsid w:val="007F4DCF"/>
    <w:rsid w:val="007F5CED"/>
    <w:rsid w:val="00802930"/>
    <w:rsid w:val="0080300F"/>
    <w:rsid w:val="00803A91"/>
    <w:rsid w:val="00803DDF"/>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1977"/>
    <w:rsid w:val="00844C47"/>
    <w:rsid w:val="00850CB0"/>
    <w:rsid w:val="00851639"/>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2BA"/>
    <w:rsid w:val="00897FF4"/>
    <w:rsid w:val="008A015D"/>
    <w:rsid w:val="008A0F97"/>
    <w:rsid w:val="008A1806"/>
    <w:rsid w:val="008A4262"/>
    <w:rsid w:val="008A4D42"/>
    <w:rsid w:val="008A5957"/>
    <w:rsid w:val="008A5F35"/>
    <w:rsid w:val="008A73EB"/>
    <w:rsid w:val="008A79EB"/>
    <w:rsid w:val="008B0235"/>
    <w:rsid w:val="008B22BD"/>
    <w:rsid w:val="008B23B6"/>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5207"/>
    <w:rsid w:val="008E528B"/>
    <w:rsid w:val="008E5ACB"/>
    <w:rsid w:val="008F0D8D"/>
    <w:rsid w:val="008F20CE"/>
    <w:rsid w:val="008F3F3B"/>
    <w:rsid w:val="008F59B7"/>
    <w:rsid w:val="009021A9"/>
    <w:rsid w:val="00907C45"/>
    <w:rsid w:val="009123CE"/>
    <w:rsid w:val="00913F10"/>
    <w:rsid w:val="00920480"/>
    <w:rsid w:val="00923969"/>
    <w:rsid w:val="00926202"/>
    <w:rsid w:val="009312AC"/>
    <w:rsid w:val="00932A72"/>
    <w:rsid w:val="0093344C"/>
    <w:rsid w:val="00934228"/>
    <w:rsid w:val="0093471C"/>
    <w:rsid w:val="009356CD"/>
    <w:rsid w:val="00936366"/>
    <w:rsid w:val="00943032"/>
    <w:rsid w:val="009436E9"/>
    <w:rsid w:val="009512D0"/>
    <w:rsid w:val="009516E4"/>
    <w:rsid w:val="00951AC1"/>
    <w:rsid w:val="00951E97"/>
    <w:rsid w:val="00956F0F"/>
    <w:rsid w:val="009574C9"/>
    <w:rsid w:val="00960FF5"/>
    <w:rsid w:val="00966417"/>
    <w:rsid w:val="00967F26"/>
    <w:rsid w:val="00971111"/>
    <w:rsid w:val="009741B7"/>
    <w:rsid w:val="0097467B"/>
    <w:rsid w:val="0097510A"/>
    <w:rsid w:val="00975B99"/>
    <w:rsid w:val="00975D9E"/>
    <w:rsid w:val="009760C8"/>
    <w:rsid w:val="00977718"/>
    <w:rsid w:val="00977C83"/>
    <w:rsid w:val="00982B7E"/>
    <w:rsid w:val="00983582"/>
    <w:rsid w:val="00983C5C"/>
    <w:rsid w:val="0098514D"/>
    <w:rsid w:val="00985F6B"/>
    <w:rsid w:val="0099098B"/>
    <w:rsid w:val="00992862"/>
    <w:rsid w:val="009928C5"/>
    <w:rsid w:val="0099646B"/>
    <w:rsid w:val="00996F10"/>
    <w:rsid w:val="009A0FE7"/>
    <w:rsid w:val="009A1861"/>
    <w:rsid w:val="009A618D"/>
    <w:rsid w:val="009A70B0"/>
    <w:rsid w:val="009B3CD9"/>
    <w:rsid w:val="009B47CC"/>
    <w:rsid w:val="009B5C9D"/>
    <w:rsid w:val="009C0918"/>
    <w:rsid w:val="009C3A10"/>
    <w:rsid w:val="009C4718"/>
    <w:rsid w:val="009C7273"/>
    <w:rsid w:val="009D097F"/>
    <w:rsid w:val="009D6AC6"/>
    <w:rsid w:val="009D6EF6"/>
    <w:rsid w:val="009E1859"/>
    <w:rsid w:val="009E2D01"/>
    <w:rsid w:val="009E49E7"/>
    <w:rsid w:val="009E74B8"/>
    <w:rsid w:val="009F0495"/>
    <w:rsid w:val="009F15BA"/>
    <w:rsid w:val="009F1EE1"/>
    <w:rsid w:val="009F2032"/>
    <w:rsid w:val="009F3774"/>
    <w:rsid w:val="009F4153"/>
    <w:rsid w:val="009F71E9"/>
    <w:rsid w:val="00A00659"/>
    <w:rsid w:val="00A00D03"/>
    <w:rsid w:val="00A034F6"/>
    <w:rsid w:val="00A05329"/>
    <w:rsid w:val="00A05FAD"/>
    <w:rsid w:val="00A06DEF"/>
    <w:rsid w:val="00A071A4"/>
    <w:rsid w:val="00A07ADD"/>
    <w:rsid w:val="00A07D8F"/>
    <w:rsid w:val="00A10481"/>
    <w:rsid w:val="00A10CA0"/>
    <w:rsid w:val="00A13B29"/>
    <w:rsid w:val="00A14D84"/>
    <w:rsid w:val="00A164D4"/>
    <w:rsid w:val="00A31B54"/>
    <w:rsid w:val="00A33EDF"/>
    <w:rsid w:val="00A346D7"/>
    <w:rsid w:val="00A36928"/>
    <w:rsid w:val="00A40804"/>
    <w:rsid w:val="00A43604"/>
    <w:rsid w:val="00A45BB6"/>
    <w:rsid w:val="00A45FBB"/>
    <w:rsid w:val="00A46ABA"/>
    <w:rsid w:val="00A46D2A"/>
    <w:rsid w:val="00A4777E"/>
    <w:rsid w:val="00A538DE"/>
    <w:rsid w:val="00A557F0"/>
    <w:rsid w:val="00A55BA4"/>
    <w:rsid w:val="00A56937"/>
    <w:rsid w:val="00A6239D"/>
    <w:rsid w:val="00A6798C"/>
    <w:rsid w:val="00A70C01"/>
    <w:rsid w:val="00A70ECB"/>
    <w:rsid w:val="00A72F77"/>
    <w:rsid w:val="00A73867"/>
    <w:rsid w:val="00A73A35"/>
    <w:rsid w:val="00A743C9"/>
    <w:rsid w:val="00A74A16"/>
    <w:rsid w:val="00A80C3A"/>
    <w:rsid w:val="00A82188"/>
    <w:rsid w:val="00A822BC"/>
    <w:rsid w:val="00A829B8"/>
    <w:rsid w:val="00A83C13"/>
    <w:rsid w:val="00A85FAF"/>
    <w:rsid w:val="00A876CC"/>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A6D03"/>
    <w:rsid w:val="00AB108F"/>
    <w:rsid w:val="00AB5483"/>
    <w:rsid w:val="00AB563A"/>
    <w:rsid w:val="00AC2A80"/>
    <w:rsid w:val="00AC3792"/>
    <w:rsid w:val="00AC6345"/>
    <w:rsid w:val="00AD165D"/>
    <w:rsid w:val="00AD2730"/>
    <w:rsid w:val="00AD47DB"/>
    <w:rsid w:val="00AD4D65"/>
    <w:rsid w:val="00AD4D7D"/>
    <w:rsid w:val="00AD4FE5"/>
    <w:rsid w:val="00AD510A"/>
    <w:rsid w:val="00AD77F5"/>
    <w:rsid w:val="00AD7B50"/>
    <w:rsid w:val="00AE66E7"/>
    <w:rsid w:val="00AE6CE1"/>
    <w:rsid w:val="00AF0544"/>
    <w:rsid w:val="00AF1B90"/>
    <w:rsid w:val="00AF5188"/>
    <w:rsid w:val="00AF555B"/>
    <w:rsid w:val="00AF6833"/>
    <w:rsid w:val="00AF75E7"/>
    <w:rsid w:val="00B00183"/>
    <w:rsid w:val="00B01B19"/>
    <w:rsid w:val="00B0376F"/>
    <w:rsid w:val="00B045B5"/>
    <w:rsid w:val="00B06257"/>
    <w:rsid w:val="00B11790"/>
    <w:rsid w:val="00B12748"/>
    <w:rsid w:val="00B139D6"/>
    <w:rsid w:val="00B14448"/>
    <w:rsid w:val="00B152D1"/>
    <w:rsid w:val="00B168DE"/>
    <w:rsid w:val="00B17F45"/>
    <w:rsid w:val="00B22D08"/>
    <w:rsid w:val="00B2370A"/>
    <w:rsid w:val="00B25F22"/>
    <w:rsid w:val="00B26279"/>
    <w:rsid w:val="00B26B96"/>
    <w:rsid w:val="00B277E4"/>
    <w:rsid w:val="00B35117"/>
    <w:rsid w:val="00B35558"/>
    <w:rsid w:val="00B36AB3"/>
    <w:rsid w:val="00B40B13"/>
    <w:rsid w:val="00B415ED"/>
    <w:rsid w:val="00B43AC3"/>
    <w:rsid w:val="00B46059"/>
    <w:rsid w:val="00B464F8"/>
    <w:rsid w:val="00B50051"/>
    <w:rsid w:val="00B55113"/>
    <w:rsid w:val="00B60729"/>
    <w:rsid w:val="00B61A08"/>
    <w:rsid w:val="00B61DF5"/>
    <w:rsid w:val="00B6452E"/>
    <w:rsid w:val="00B64A40"/>
    <w:rsid w:val="00B65719"/>
    <w:rsid w:val="00B65CC4"/>
    <w:rsid w:val="00B701D7"/>
    <w:rsid w:val="00B70240"/>
    <w:rsid w:val="00B711D8"/>
    <w:rsid w:val="00B72A0E"/>
    <w:rsid w:val="00B7651A"/>
    <w:rsid w:val="00B7766F"/>
    <w:rsid w:val="00B8013C"/>
    <w:rsid w:val="00B80B6A"/>
    <w:rsid w:val="00B80E14"/>
    <w:rsid w:val="00B82FC2"/>
    <w:rsid w:val="00B87543"/>
    <w:rsid w:val="00B87C58"/>
    <w:rsid w:val="00BA09BA"/>
    <w:rsid w:val="00BA2244"/>
    <w:rsid w:val="00BA2578"/>
    <w:rsid w:val="00BA5F8C"/>
    <w:rsid w:val="00BA6360"/>
    <w:rsid w:val="00BA7671"/>
    <w:rsid w:val="00BB1AF0"/>
    <w:rsid w:val="00BB5423"/>
    <w:rsid w:val="00BB5FA8"/>
    <w:rsid w:val="00BC3693"/>
    <w:rsid w:val="00BC56E9"/>
    <w:rsid w:val="00BD330E"/>
    <w:rsid w:val="00BD393F"/>
    <w:rsid w:val="00BD4BE6"/>
    <w:rsid w:val="00BD6556"/>
    <w:rsid w:val="00BD727A"/>
    <w:rsid w:val="00BE03ED"/>
    <w:rsid w:val="00BE0590"/>
    <w:rsid w:val="00BE412D"/>
    <w:rsid w:val="00BE485D"/>
    <w:rsid w:val="00BE48EA"/>
    <w:rsid w:val="00BE6023"/>
    <w:rsid w:val="00BE6AA9"/>
    <w:rsid w:val="00BF2713"/>
    <w:rsid w:val="00BF308D"/>
    <w:rsid w:val="00BF32CD"/>
    <w:rsid w:val="00BF382D"/>
    <w:rsid w:val="00BF470C"/>
    <w:rsid w:val="00BF4B48"/>
    <w:rsid w:val="00BF5420"/>
    <w:rsid w:val="00C0177C"/>
    <w:rsid w:val="00C019F8"/>
    <w:rsid w:val="00C03E54"/>
    <w:rsid w:val="00C05549"/>
    <w:rsid w:val="00C056D9"/>
    <w:rsid w:val="00C071FB"/>
    <w:rsid w:val="00C10D68"/>
    <w:rsid w:val="00C118DA"/>
    <w:rsid w:val="00C13598"/>
    <w:rsid w:val="00C1439B"/>
    <w:rsid w:val="00C1505D"/>
    <w:rsid w:val="00C161CF"/>
    <w:rsid w:val="00C1743C"/>
    <w:rsid w:val="00C218CD"/>
    <w:rsid w:val="00C21C64"/>
    <w:rsid w:val="00C237AC"/>
    <w:rsid w:val="00C24ABE"/>
    <w:rsid w:val="00C24B94"/>
    <w:rsid w:val="00C24DC5"/>
    <w:rsid w:val="00C25ED1"/>
    <w:rsid w:val="00C2635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5542"/>
    <w:rsid w:val="00C563F7"/>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2ED3"/>
    <w:rsid w:val="00C867D3"/>
    <w:rsid w:val="00C90282"/>
    <w:rsid w:val="00C909D3"/>
    <w:rsid w:val="00C92601"/>
    <w:rsid w:val="00C93585"/>
    <w:rsid w:val="00C94B29"/>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2E88"/>
    <w:rsid w:val="00CB30EC"/>
    <w:rsid w:val="00CB3AC0"/>
    <w:rsid w:val="00CB4E92"/>
    <w:rsid w:val="00CB527C"/>
    <w:rsid w:val="00CB57AB"/>
    <w:rsid w:val="00CB5980"/>
    <w:rsid w:val="00CB73F2"/>
    <w:rsid w:val="00CB7BAA"/>
    <w:rsid w:val="00CC0253"/>
    <w:rsid w:val="00CC1543"/>
    <w:rsid w:val="00CC1EF3"/>
    <w:rsid w:val="00CC20A8"/>
    <w:rsid w:val="00CC3200"/>
    <w:rsid w:val="00CC4D8A"/>
    <w:rsid w:val="00CC672E"/>
    <w:rsid w:val="00CC7D39"/>
    <w:rsid w:val="00CD1965"/>
    <w:rsid w:val="00CD24E8"/>
    <w:rsid w:val="00CD2898"/>
    <w:rsid w:val="00CD3CBD"/>
    <w:rsid w:val="00CD51F7"/>
    <w:rsid w:val="00CD5B51"/>
    <w:rsid w:val="00CD684A"/>
    <w:rsid w:val="00CD6A6D"/>
    <w:rsid w:val="00CD6E3D"/>
    <w:rsid w:val="00CD77B0"/>
    <w:rsid w:val="00CE1105"/>
    <w:rsid w:val="00CE20D0"/>
    <w:rsid w:val="00CE2E94"/>
    <w:rsid w:val="00CE6516"/>
    <w:rsid w:val="00CE7205"/>
    <w:rsid w:val="00CF3848"/>
    <w:rsid w:val="00CF4335"/>
    <w:rsid w:val="00CF5031"/>
    <w:rsid w:val="00CF5DA9"/>
    <w:rsid w:val="00CF668E"/>
    <w:rsid w:val="00D0152E"/>
    <w:rsid w:val="00D049F1"/>
    <w:rsid w:val="00D078D5"/>
    <w:rsid w:val="00D07FFE"/>
    <w:rsid w:val="00D10B90"/>
    <w:rsid w:val="00D10C15"/>
    <w:rsid w:val="00D1332B"/>
    <w:rsid w:val="00D1479F"/>
    <w:rsid w:val="00D169BE"/>
    <w:rsid w:val="00D20A97"/>
    <w:rsid w:val="00D20C40"/>
    <w:rsid w:val="00D224D8"/>
    <w:rsid w:val="00D27954"/>
    <w:rsid w:val="00D27E9F"/>
    <w:rsid w:val="00D306BC"/>
    <w:rsid w:val="00D31608"/>
    <w:rsid w:val="00D31C9E"/>
    <w:rsid w:val="00D334D8"/>
    <w:rsid w:val="00D33C2C"/>
    <w:rsid w:val="00D34081"/>
    <w:rsid w:val="00D34C74"/>
    <w:rsid w:val="00D364C3"/>
    <w:rsid w:val="00D36B1B"/>
    <w:rsid w:val="00D42ADF"/>
    <w:rsid w:val="00D506DF"/>
    <w:rsid w:val="00D50A3E"/>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5BA8"/>
    <w:rsid w:val="00D86CBE"/>
    <w:rsid w:val="00D879CB"/>
    <w:rsid w:val="00D90064"/>
    <w:rsid w:val="00D94031"/>
    <w:rsid w:val="00D951EC"/>
    <w:rsid w:val="00D968BB"/>
    <w:rsid w:val="00D97798"/>
    <w:rsid w:val="00DA1770"/>
    <w:rsid w:val="00DA387A"/>
    <w:rsid w:val="00DB214D"/>
    <w:rsid w:val="00DB4B18"/>
    <w:rsid w:val="00DB73BE"/>
    <w:rsid w:val="00DC0C99"/>
    <w:rsid w:val="00DC2D19"/>
    <w:rsid w:val="00DC2DB8"/>
    <w:rsid w:val="00DC3333"/>
    <w:rsid w:val="00DC3B12"/>
    <w:rsid w:val="00DC3EA7"/>
    <w:rsid w:val="00DC43EB"/>
    <w:rsid w:val="00DC4D07"/>
    <w:rsid w:val="00DC62D0"/>
    <w:rsid w:val="00DD1C03"/>
    <w:rsid w:val="00DD2823"/>
    <w:rsid w:val="00DD4028"/>
    <w:rsid w:val="00DD5858"/>
    <w:rsid w:val="00DD5AA0"/>
    <w:rsid w:val="00DE0256"/>
    <w:rsid w:val="00DE4C3D"/>
    <w:rsid w:val="00DE60F3"/>
    <w:rsid w:val="00DE65BB"/>
    <w:rsid w:val="00DF0357"/>
    <w:rsid w:val="00DF1D2D"/>
    <w:rsid w:val="00DF29EF"/>
    <w:rsid w:val="00DF3CA8"/>
    <w:rsid w:val="00DF584B"/>
    <w:rsid w:val="00DF72BD"/>
    <w:rsid w:val="00DF79A1"/>
    <w:rsid w:val="00E00FA6"/>
    <w:rsid w:val="00E01771"/>
    <w:rsid w:val="00E01833"/>
    <w:rsid w:val="00E02DD3"/>
    <w:rsid w:val="00E045AF"/>
    <w:rsid w:val="00E04FB7"/>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36BE6"/>
    <w:rsid w:val="00E405A7"/>
    <w:rsid w:val="00E40C5A"/>
    <w:rsid w:val="00E44252"/>
    <w:rsid w:val="00E45AEA"/>
    <w:rsid w:val="00E45C7E"/>
    <w:rsid w:val="00E473DF"/>
    <w:rsid w:val="00E4748F"/>
    <w:rsid w:val="00E47917"/>
    <w:rsid w:val="00E5123F"/>
    <w:rsid w:val="00E51BAA"/>
    <w:rsid w:val="00E53F7A"/>
    <w:rsid w:val="00E5721C"/>
    <w:rsid w:val="00E600F0"/>
    <w:rsid w:val="00E61FE9"/>
    <w:rsid w:val="00E6308F"/>
    <w:rsid w:val="00E644DF"/>
    <w:rsid w:val="00E652EF"/>
    <w:rsid w:val="00E67584"/>
    <w:rsid w:val="00E70426"/>
    <w:rsid w:val="00E7071F"/>
    <w:rsid w:val="00E7307A"/>
    <w:rsid w:val="00E7327D"/>
    <w:rsid w:val="00E76A79"/>
    <w:rsid w:val="00E771EE"/>
    <w:rsid w:val="00E77828"/>
    <w:rsid w:val="00E85967"/>
    <w:rsid w:val="00E87B52"/>
    <w:rsid w:val="00E91F57"/>
    <w:rsid w:val="00E9377B"/>
    <w:rsid w:val="00E94D17"/>
    <w:rsid w:val="00E95037"/>
    <w:rsid w:val="00E9549F"/>
    <w:rsid w:val="00E95544"/>
    <w:rsid w:val="00E97289"/>
    <w:rsid w:val="00E97C9A"/>
    <w:rsid w:val="00E97F7B"/>
    <w:rsid w:val="00EA1A9F"/>
    <w:rsid w:val="00EA1B53"/>
    <w:rsid w:val="00EA4A3E"/>
    <w:rsid w:val="00EA4BDB"/>
    <w:rsid w:val="00EA760B"/>
    <w:rsid w:val="00EB1419"/>
    <w:rsid w:val="00EB1DF1"/>
    <w:rsid w:val="00EB2D6E"/>
    <w:rsid w:val="00EB2FBC"/>
    <w:rsid w:val="00EB76E2"/>
    <w:rsid w:val="00EC05A0"/>
    <w:rsid w:val="00EC0F04"/>
    <w:rsid w:val="00EC3026"/>
    <w:rsid w:val="00EC404B"/>
    <w:rsid w:val="00EC5CBE"/>
    <w:rsid w:val="00ED2DBB"/>
    <w:rsid w:val="00ED3C95"/>
    <w:rsid w:val="00ED418A"/>
    <w:rsid w:val="00ED5A5C"/>
    <w:rsid w:val="00ED692C"/>
    <w:rsid w:val="00EE032F"/>
    <w:rsid w:val="00EE04B5"/>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271F"/>
    <w:rsid w:val="00F23A3D"/>
    <w:rsid w:val="00F2447D"/>
    <w:rsid w:val="00F25666"/>
    <w:rsid w:val="00F26215"/>
    <w:rsid w:val="00F268EB"/>
    <w:rsid w:val="00F27DCC"/>
    <w:rsid w:val="00F33957"/>
    <w:rsid w:val="00F36D3B"/>
    <w:rsid w:val="00F41537"/>
    <w:rsid w:val="00F42FF9"/>
    <w:rsid w:val="00F47107"/>
    <w:rsid w:val="00F50D55"/>
    <w:rsid w:val="00F5342C"/>
    <w:rsid w:val="00F539C7"/>
    <w:rsid w:val="00F55095"/>
    <w:rsid w:val="00F55E93"/>
    <w:rsid w:val="00F55FDA"/>
    <w:rsid w:val="00F5772E"/>
    <w:rsid w:val="00F6072C"/>
    <w:rsid w:val="00F61680"/>
    <w:rsid w:val="00F61C81"/>
    <w:rsid w:val="00F622E9"/>
    <w:rsid w:val="00F628A4"/>
    <w:rsid w:val="00F6563C"/>
    <w:rsid w:val="00F7042E"/>
    <w:rsid w:val="00F71312"/>
    <w:rsid w:val="00F72557"/>
    <w:rsid w:val="00F74897"/>
    <w:rsid w:val="00F76AA7"/>
    <w:rsid w:val="00F76D2E"/>
    <w:rsid w:val="00F80D1D"/>
    <w:rsid w:val="00F81E6C"/>
    <w:rsid w:val="00F848F4"/>
    <w:rsid w:val="00F855B5"/>
    <w:rsid w:val="00F856C6"/>
    <w:rsid w:val="00F90F0F"/>
    <w:rsid w:val="00F91993"/>
    <w:rsid w:val="00F919D5"/>
    <w:rsid w:val="00F92192"/>
    <w:rsid w:val="00F963D8"/>
    <w:rsid w:val="00FA05FF"/>
    <w:rsid w:val="00FA288B"/>
    <w:rsid w:val="00FA3262"/>
    <w:rsid w:val="00FA5016"/>
    <w:rsid w:val="00FB09D6"/>
    <w:rsid w:val="00FB1ADB"/>
    <w:rsid w:val="00FB3104"/>
    <w:rsid w:val="00FB4015"/>
    <w:rsid w:val="00FB40E9"/>
    <w:rsid w:val="00FB4563"/>
    <w:rsid w:val="00FB4FB7"/>
    <w:rsid w:val="00FB5666"/>
    <w:rsid w:val="00FB62FF"/>
    <w:rsid w:val="00FC1712"/>
    <w:rsid w:val="00FC4614"/>
    <w:rsid w:val="00FC4C02"/>
    <w:rsid w:val="00FC54B2"/>
    <w:rsid w:val="00FC7746"/>
    <w:rsid w:val="00FD1668"/>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14579245">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97359880">
      <w:bodyDiv w:val="1"/>
      <w:marLeft w:val="0"/>
      <w:marRight w:val="0"/>
      <w:marTop w:val="0"/>
      <w:marBottom w:val="0"/>
      <w:divBdr>
        <w:top w:val="none" w:sz="0" w:space="0" w:color="auto"/>
        <w:left w:val="none" w:sz="0" w:space="0" w:color="auto"/>
        <w:bottom w:val="none" w:sz="0" w:space="0" w:color="auto"/>
        <w:right w:val="none" w:sz="0" w:space="0" w:color="auto"/>
      </w:divBdr>
    </w:div>
    <w:div w:id="202716747">
      <w:bodyDiv w:val="1"/>
      <w:marLeft w:val="0"/>
      <w:marRight w:val="0"/>
      <w:marTop w:val="0"/>
      <w:marBottom w:val="0"/>
      <w:divBdr>
        <w:top w:val="none" w:sz="0" w:space="0" w:color="auto"/>
        <w:left w:val="none" w:sz="0" w:space="0" w:color="auto"/>
        <w:bottom w:val="none" w:sz="0" w:space="0" w:color="auto"/>
        <w:right w:val="none" w:sz="0" w:space="0" w:color="auto"/>
      </w:divBdr>
    </w:div>
    <w:div w:id="37461956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94694075">
      <w:bodyDiv w:val="1"/>
      <w:marLeft w:val="0"/>
      <w:marRight w:val="0"/>
      <w:marTop w:val="0"/>
      <w:marBottom w:val="0"/>
      <w:divBdr>
        <w:top w:val="none" w:sz="0" w:space="0" w:color="auto"/>
        <w:left w:val="none" w:sz="0" w:space="0" w:color="auto"/>
        <w:bottom w:val="none" w:sz="0" w:space="0" w:color="auto"/>
        <w:right w:val="none" w:sz="0" w:space="0" w:color="auto"/>
      </w:divBdr>
    </w:div>
    <w:div w:id="771167549">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11428856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11674898">
      <w:bodyDiv w:val="1"/>
      <w:marLeft w:val="0"/>
      <w:marRight w:val="0"/>
      <w:marTop w:val="0"/>
      <w:marBottom w:val="0"/>
      <w:divBdr>
        <w:top w:val="none" w:sz="0" w:space="0" w:color="auto"/>
        <w:left w:val="none" w:sz="0" w:space="0" w:color="auto"/>
        <w:bottom w:val="none" w:sz="0" w:space="0" w:color="auto"/>
        <w:right w:val="none" w:sz="0" w:space="0" w:color="auto"/>
      </w:divBdr>
    </w:div>
    <w:div w:id="1543325410">
      <w:bodyDiv w:val="1"/>
      <w:marLeft w:val="0"/>
      <w:marRight w:val="0"/>
      <w:marTop w:val="0"/>
      <w:marBottom w:val="0"/>
      <w:divBdr>
        <w:top w:val="none" w:sz="0" w:space="0" w:color="auto"/>
        <w:left w:val="none" w:sz="0" w:space="0" w:color="auto"/>
        <w:bottom w:val="none" w:sz="0" w:space="0" w:color="auto"/>
        <w:right w:val="none" w:sz="0" w:space="0" w:color="auto"/>
      </w:divBdr>
    </w:div>
    <w:div w:id="1749185475">
      <w:bodyDiv w:val="1"/>
      <w:marLeft w:val="0"/>
      <w:marRight w:val="0"/>
      <w:marTop w:val="0"/>
      <w:marBottom w:val="0"/>
      <w:divBdr>
        <w:top w:val="none" w:sz="0" w:space="0" w:color="auto"/>
        <w:left w:val="none" w:sz="0" w:space="0" w:color="auto"/>
        <w:bottom w:val="none" w:sz="0" w:space="0" w:color="auto"/>
        <w:right w:val="none" w:sz="0" w:space="0" w:color="auto"/>
      </w:divBdr>
    </w:div>
    <w:div w:id="1775975748">
      <w:bodyDiv w:val="1"/>
      <w:marLeft w:val="0"/>
      <w:marRight w:val="0"/>
      <w:marTop w:val="0"/>
      <w:marBottom w:val="0"/>
      <w:divBdr>
        <w:top w:val="none" w:sz="0" w:space="0" w:color="auto"/>
        <w:left w:val="none" w:sz="0" w:space="0" w:color="auto"/>
        <w:bottom w:val="none" w:sz="0" w:space="0" w:color="auto"/>
        <w:right w:val="none" w:sz="0" w:space="0" w:color="auto"/>
      </w:divBdr>
    </w:div>
    <w:div w:id="193921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914</TotalTime>
  <Pages>130</Pages>
  <Words>37723</Words>
  <Characters>215025</Characters>
  <Application>Microsoft Office Word</Application>
  <DocSecurity>0</DocSecurity>
  <Lines>1791</Lines>
  <Paragraphs>504</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252244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283</cp:revision>
  <cp:lastPrinted>2016-01-22T14:25:00Z</cp:lastPrinted>
  <dcterms:created xsi:type="dcterms:W3CDTF">2016-02-19T06:31:00Z</dcterms:created>
  <dcterms:modified xsi:type="dcterms:W3CDTF">2016-05-21T08:47:00Z</dcterms:modified>
</cp:coreProperties>
</file>