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3C2" w:rsidRPr="00336A45" w:rsidRDefault="002464AD" w:rsidP="004A5369">
      <w:pPr>
        <w:spacing w:after="0"/>
        <w:ind w:left="1440"/>
        <w:jc w:val="center"/>
        <w:rPr>
          <w:b/>
          <w:sz w:val="52"/>
        </w:rPr>
      </w:pPr>
      <w:r w:rsidRPr="00336A45">
        <w:rPr>
          <w:b/>
          <w:sz w:val="52"/>
        </w:rPr>
        <w:t>Sindh Public Procurement Regulatory</w:t>
      </w:r>
    </w:p>
    <w:p w:rsidR="001F73C2" w:rsidRPr="00336A45" w:rsidRDefault="002464AD" w:rsidP="004A5369">
      <w:pPr>
        <w:spacing w:after="0"/>
        <w:ind w:left="1440"/>
        <w:jc w:val="center"/>
        <w:rPr>
          <w:b/>
          <w:sz w:val="52"/>
        </w:rPr>
      </w:pPr>
      <w:r w:rsidRPr="00336A45">
        <w:rPr>
          <w:b/>
          <w:sz w:val="52"/>
        </w:rPr>
        <w:t>Authority</w:t>
      </w:r>
    </w:p>
    <w:p w:rsidR="001F73C2" w:rsidRPr="00336A45" w:rsidRDefault="001F73C2" w:rsidP="004A5369">
      <w:pPr>
        <w:spacing w:after="0"/>
        <w:ind w:left="1440"/>
        <w:jc w:val="center"/>
        <w:rPr>
          <w:b/>
          <w:sz w:val="52"/>
        </w:rPr>
      </w:pPr>
    </w:p>
    <w:p w:rsidR="001F73C2" w:rsidRPr="00336A45" w:rsidRDefault="002464AD" w:rsidP="004A5369">
      <w:pPr>
        <w:spacing w:after="0"/>
        <w:ind w:left="1440"/>
        <w:jc w:val="center"/>
        <w:rPr>
          <w:b/>
          <w:sz w:val="52"/>
        </w:rPr>
      </w:pPr>
      <w:r w:rsidRPr="00336A45">
        <w:rPr>
          <w:b/>
          <w:sz w:val="52"/>
        </w:rPr>
        <w:t>Bidding Documents</w:t>
      </w:r>
    </w:p>
    <w:p w:rsidR="001F73C2" w:rsidRPr="00336A45" w:rsidRDefault="001F73C2" w:rsidP="004A5369">
      <w:pPr>
        <w:spacing w:after="0"/>
        <w:ind w:left="1440"/>
        <w:jc w:val="center"/>
        <w:rPr>
          <w:b/>
          <w:sz w:val="52"/>
        </w:rPr>
      </w:pPr>
    </w:p>
    <w:p w:rsidR="001F73C2" w:rsidRPr="00336A45" w:rsidRDefault="002464AD" w:rsidP="004A5369">
      <w:pPr>
        <w:spacing w:after="0"/>
        <w:ind w:left="1440"/>
        <w:jc w:val="center"/>
        <w:rPr>
          <w:b/>
          <w:sz w:val="52"/>
        </w:rPr>
      </w:pPr>
      <w:r w:rsidRPr="00336A45">
        <w:rPr>
          <w:b/>
          <w:sz w:val="52"/>
        </w:rPr>
        <w:t>For</w:t>
      </w:r>
    </w:p>
    <w:p w:rsidR="001F73C2" w:rsidRPr="00336A45" w:rsidRDefault="001F73C2" w:rsidP="004A5369">
      <w:pPr>
        <w:spacing w:after="0"/>
        <w:ind w:left="1440"/>
        <w:jc w:val="center"/>
        <w:rPr>
          <w:b/>
          <w:sz w:val="52"/>
        </w:rPr>
      </w:pPr>
    </w:p>
    <w:p w:rsidR="001F73C2" w:rsidRPr="00336A45" w:rsidRDefault="002464AD" w:rsidP="004A5369">
      <w:pPr>
        <w:spacing w:after="0"/>
        <w:ind w:left="1440"/>
        <w:jc w:val="center"/>
        <w:rPr>
          <w:b/>
          <w:sz w:val="52"/>
        </w:rPr>
      </w:pPr>
      <w:r w:rsidRPr="00336A45">
        <w:rPr>
          <w:b/>
          <w:sz w:val="52"/>
        </w:rPr>
        <w:t>National Competitive Bidding</w:t>
      </w:r>
    </w:p>
    <w:p w:rsidR="001F73C2" w:rsidRPr="00336A45" w:rsidRDefault="00362105" w:rsidP="004A5369">
      <w:pPr>
        <w:spacing w:after="0"/>
        <w:ind w:left="1440"/>
        <w:jc w:val="center"/>
        <w:rPr>
          <w:b/>
          <w:sz w:val="52"/>
        </w:rPr>
      </w:pPr>
      <w:r>
        <w:rPr>
          <w:b/>
          <w:sz w:val="52"/>
        </w:rPr>
        <w:t>____________________________</w:t>
      </w:r>
    </w:p>
    <w:p w:rsidR="001F73C2" w:rsidRPr="00336A45" w:rsidRDefault="002464AD" w:rsidP="004A5369">
      <w:pPr>
        <w:spacing w:after="0"/>
        <w:ind w:left="1440"/>
        <w:jc w:val="center"/>
        <w:rPr>
          <w:b/>
          <w:sz w:val="52"/>
        </w:rPr>
      </w:pPr>
      <w:r w:rsidRPr="00336A45">
        <w:rPr>
          <w:b/>
          <w:sz w:val="52"/>
        </w:rPr>
        <w:t>Procurement of Goods</w:t>
      </w:r>
    </w:p>
    <w:p w:rsidR="001F73C2" w:rsidRPr="00336A45" w:rsidRDefault="00362105" w:rsidP="004A5369">
      <w:pPr>
        <w:spacing w:after="0"/>
        <w:ind w:left="1440"/>
        <w:jc w:val="center"/>
        <w:rPr>
          <w:b/>
          <w:sz w:val="52"/>
        </w:rPr>
      </w:pPr>
      <w:r>
        <w:rPr>
          <w:b/>
          <w:sz w:val="52"/>
        </w:rPr>
        <w:t>____________________________</w:t>
      </w:r>
    </w:p>
    <w:p w:rsidR="001F73C2" w:rsidRPr="00336A45" w:rsidRDefault="002464AD" w:rsidP="004A5369">
      <w:pPr>
        <w:spacing w:after="0"/>
        <w:ind w:left="1440"/>
        <w:jc w:val="center"/>
        <w:rPr>
          <w:b/>
          <w:sz w:val="52"/>
        </w:rPr>
      </w:pPr>
      <w:r w:rsidRPr="00362105">
        <w:rPr>
          <w:b/>
          <w:sz w:val="40"/>
        </w:rPr>
        <w:t>PART TWO (PROCUREMENT SPECIFIC PROVISIONS)</w:t>
      </w:r>
    </w:p>
    <w:p w:rsidR="00FB173D" w:rsidRDefault="00FB173D" w:rsidP="004A5369">
      <w:pPr>
        <w:spacing w:after="0"/>
        <w:ind w:left="3600" w:firstLine="720"/>
        <w:rPr>
          <w:b/>
          <w:sz w:val="36"/>
        </w:rPr>
      </w:pPr>
    </w:p>
    <w:p w:rsidR="004A5369" w:rsidRPr="00F312ED" w:rsidRDefault="002464AD" w:rsidP="004A5369">
      <w:pPr>
        <w:spacing w:after="0"/>
        <w:ind w:left="3600" w:firstLine="720"/>
        <w:rPr>
          <w:b/>
          <w:sz w:val="36"/>
        </w:rPr>
      </w:pPr>
      <w:r w:rsidRPr="00F312ED">
        <w:rPr>
          <w:b/>
          <w:sz w:val="36"/>
        </w:rPr>
        <w:t>• Invitation for Bids (IFB)</w:t>
      </w:r>
    </w:p>
    <w:p w:rsidR="004A5369" w:rsidRPr="00F312ED" w:rsidRDefault="002464AD" w:rsidP="004A5369">
      <w:pPr>
        <w:spacing w:after="0"/>
        <w:ind w:left="3600" w:firstLine="720"/>
        <w:rPr>
          <w:b/>
          <w:sz w:val="36"/>
        </w:rPr>
      </w:pPr>
      <w:r w:rsidRPr="00F312ED">
        <w:rPr>
          <w:b/>
          <w:sz w:val="36"/>
        </w:rPr>
        <w:t>• Bid Data Sheet (BDS)</w:t>
      </w:r>
    </w:p>
    <w:p w:rsidR="004A5369" w:rsidRPr="00F312ED" w:rsidRDefault="002464AD" w:rsidP="004A5369">
      <w:pPr>
        <w:spacing w:after="0"/>
        <w:ind w:left="3600" w:firstLine="720"/>
        <w:rPr>
          <w:b/>
          <w:sz w:val="36"/>
        </w:rPr>
      </w:pPr>
      <w:r w:rsidRPr="00F312ED">
        <w:rPr>
          <w:b/>
          <w:sz w:val="36"/>
        </w:rPr>
        <w:t>• Special Conditions of Contract (SCC)</w:t>
      </w:r>
      <w:r w:rsidR="004A5369" w:rsidRPr="00F312ED">
        <w:rPr>
          <w:b/>
          <w:sz w:val="36"/>
        </w:rPr>
        <w:tab/>
      </w:r>
    </w:p>
    <w:p w:rsidR="004A5369" w:rsidRPr="00F312ED" w:rsidRDefault="002464AD" w:rsidP="004A5369">
      <w:pPr>
        <w:spacing w:after="0"/>
        <w:ind w:left="3600" w:firstLine="720"/>
        <w:rPr>
          <w:b/>
          <w:sz w:val="36"/>
        </w:rPr>
      </w:pPr>
      <w:r w:rsidRPr="00F312ED">
        <w:rPr>
          <w:b/>
          <w:sz w:val="36"/>
        </w:rPr>
        <w:t xml:space="preserve"> • Schedule of Requirements </w:t>
      </w:r>
    </w:p>
    <w:p w:rsidR="004A5369" w:rsidRPr="00F312ED" w:rsidRDefault="002464AD" w:rsidP="004A5369">
      <w:pPr>
        <w:spacing w:after="0"/>
        <w:ind w:left="3600" w:firstLine="720"/>
        <w:rPr>
          <w:b/>
          <w:sz w:val="36"/>
        </w:rPr>
      </w:pPr>
      <w:r w:rsidRPr="00F312ED">
        <w:rPr>
          <w:b/>
          <w:sz w:val="36"/>
        </w:rPr>
        <w:t xml:space="preserve">• Technical Specifications </w:t>
      </w:r>
    </w:p>
    <w:p w:rsidR="004A5369" w:rsidRPr="00F312ED" w:rsidRDefault="002464AD" w:rsidP="004A5369">
      <w:pPr>
        <w:spacing w:after="0"/>
        <w:ind w:left="3600" w:firstLine="720"/>
        <w:rPr>
          <w:b/>
          <w:sz w:val="36"/>
        </w:rPr>
      </w:pPr>
      <w:r w:rsidRPr="00F312ED">
        <w:rPr>
          <w:b/>
          <w:sz w:val="36"/>
        </w:rPr>
        <w:t xml:space="preserve">• Sample Form </w:t>
      </w:r>
    </w:p>
    <w:p w:rsidR="00BB7EFB" w:rsidRPr="00336A45" w:rsidRDefault="002464AD" w:rsidP="004A5369">
      <w:pPr>
        <w:spacing w:after="0"/>
        <w:ind w:left="3600" w:firstLine="720"/>
        <w:rPr>
          <w:sz w:val="52"/>
        </w:rPr>
      </w:pPr>
      <w:r w:rsidRPr="00F312ED">
        <w:rPr>
          <w:b/>
          <w:sz w:val="36"/>
        </w:rPr>
        <w:t>• Eligibility</w:t>
      </w:r>
    </w:p>
    <w:p w:rsidR="00BB7EFB" w:rsidRDefault="00BB7EFB" w:rsidP="004A5369">
      <w:pPr>
        <w:spacing w:after="0"/>
        <w:ind w:left="1440"/>
      </w:pPr>
    </w:p>
    <w:p w:rsidR="00BB7EFB" w:rsidRDefault="00BB7EFB" w:rsidP="00211D4A">
      <w:pPr>
        <w:spacing w:after="0"/>
        <w:ind w:left="1440"/>
        <w:jc w:val="both"/>
      </w:pPr>
    </w:p>
    <w:p w:rsidR="00BB7EFB" w:rsidRDefault="00BB7EFB" w:rsidP="00211D4A">
      <w:pPr>
        <w:spacing w:after="0"/>
        <w:ind w:left="1440"/>
        <w:jc w:val="both"/>
      </w:pPr>
    </w:p>
    <w:p w:rsidR="00487D70" w:rsidRDefault="00487D70" w:rsidP="00211D4A">
      <w:pPr>
        <w:spacing w:after="0"/>
        <w:ind w:left="1440"/>
        <w:jc w:val="both"/>
      </w:pPr>
    </w:p>
    <w:p w:rsidR="00C806CC" w:rsidRPr="00C806CC" w:rsidRDefault="002464AD" w:rsidP="00C806CC">
      <w:pPr>
        <w:spacing w:after="0"/>
        <w:ind w:left="1440"/>
        <w:jc w:val="center"/>
        <w:rPr>
          <w:b/>
          <w:sz w:val="40"/>
        </w:rPr>
      </w:pPr>
      <w:r w:rsidRPr="00C806CC">
        <w:rPr>
          <w:b/>
          <w:sz w:val="40"/>
        </w:rPr>
        <w:t>Preface</w:t>
      </w:r>
    </w:p>
    <w:p w:rsidR="00C806CC" w:rsidRDefault="00C806CC" w:rsidP="00211D4A">
      <w:pPr>
        <w:spacing w:after="0"/>
        <w:ind w:left="1440"/>
        <w:jc w:val="both"/>
      </w:pPr>
    </w:p>
    <w:p w:rsidR="00DF6C8E" w:rsidRDefault="002464AD" w:rsidP="00211D4A">
      <w:pPr>
        <w:spacing w:after="0"/>
        <w:ind w:left="1440"/>
        <w:jc w:val="both"/>
      </w:pPr>
      <w:r>
        <w:t>These Bidding Documents have been prepared for use by procuring agencies in the procurement of goods through National Competitive Bidding (NCB).</w:t>
      </w:r>
    </w:p>
    <w:p w:rsidR="00DF6C8E" w:rsidRDefault="00DF6C8E" w:rsidP="00211D4A">
      <w:pPr>
        <w:spacing w:after="0"/>
        <w:ind w:left="1440"/>
        <w:jc w:val="both"/>
      </w:pPr>
    </w:p>
    <w:p w:rsidR="00DF6C8E" w:rsidRDefault="002464AD" w:rsidP="00DF6C8E">
      <w:pPr>
        <w:spacing w:after="0"/>
        <w:ind w:left="1440" w:firstLine="720"/>
        <w:jc w:val="both"/>
      </w:pPr>
      <w:r>
        <w:t xml:space="preserve"> 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 Forms. </w:t>
      </w:r>
    </w:p>
    <w:p w:rsidR="00DF6C8E" w:rsidRDefault="00DF6C8E" w:rsidP="00DF6C8E">
      <w:pPr>
        <w:spacing w:after="0"/>
        <w:ind w:left="1440" w:firstLine="720"/>
        <w:jc w:val="both"/>
      </w:pPr>
    </w:p>
    <w:p w:rsidR="00800588" w:rsidRDefault="002464AD" w:rsidP="00DF6C8E">
      <w:pPr>
        <w:spacing w:after="0"/>
        <w:ind w:left="1440" w:firstLine="720"/>
        <w:jc w:val="both"/>
      </w:pPr>
      <w:r>
        <w:t>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not be included in the final documents, except for the notes introducing Section VI, Forms, where the information is useful for the Bidder.</w:t>
      </w:r>
    </w:p>
    <w:p w:rsidR="00DF6C8E" w:rsidRDefault="002464AD" w:rsidP="00DF6C8E">
      <w:pPr>
        <w:spacing w:after="0"/>
        <w:ind w:left="1440" w:firstLine="720"/>
        <w:jc w:val="both"/>
      </w:pPr>
      <w:r>
        <w:t xml:space="preserve"> </w:t>
      </w:r>
    </w:p>
    <w:p w:rsidR="00800588" w:rsidRDefault="002464AD" w:rsidP="00DF6C8E">
      <w:pPr>
        <w:spacing w:after="0"/>
        <w:ind w:left="2880" w:hanging="720"/>
        <w:jc w:val="both"/>
      </w:pPr>
      <w:r>
        <w:t>(a)</w:t>
      </w:r>
      <w:r w:rsidR="00DF6C8E">
        <w:tab/>
      </w:r>
      <w:r>
        <w:t xml:space="preserve"> Specific details, such as the “</w:t>
      </w:r>
      <w:r w:rsidR="00351BD5">
        <w:rPr>
          <w:b/>
        </w:rPr>
        <w:t>Deputy Commissioner</w:t>
      </w:r>
      <w:r w:rsidR="00E3327F">
        <w:rPr>
          <w:b/>
        </w:rPr>
        <w:t xml:space="preserve"> Tando Mohammad Khan</w:t>
      </w:r>
      <w:r>
        <w:t xml:space="preserve">” and “address </w:t>
      </w:r>
      <w:r w:rsidR="00351BD5">
        <w:rPr>
          <w:b/>
        </w:rPr>
        <w:t>District Complex B&amp;R Colony</w:t>
      </w:r>
      <w:r w:rsidR="00E3327F" w:rsidRPr="004E14A1">
        <w:rPr>
          <w:b/>
        </w:rPr>
        <w:t xml:space="preserve"> Tando Mohammad Khan</w:t>
      </w:r>
      <w:r>
        <w:t>,” should be furnished in the Invitation for Bids, in the Bid Data Sheet, and in the Special Conditions of Contract. The final documents should contain neither blank spaces nor options.</w:t>
      </w:r>
    </w:p>
    <w:p w:rsidR="00DF6C8E" w:rsidRDefault="002464AD" w:rsidP="00DF6C8E">
      <w:pPr>
        <w:spacing w:after="0"/>
        <w:ind w:left="2880" w:hanging="720"/>
        <w:jc w:val="both"/>
      </w:pPr>
      <w:r>
        <w:t xml:space="preserve"> </w:t>
      </w:r>
    </w:p>
    <w:p w:rsidR="00DF6C8E" w:rsidRDefault="002464AD" w:rsidP="00DF6C8E">
      <w:pPr>
        <w:spacing w:after="0"/>
        <w:ind w:left="2880" w:hanging="720"/>
        <w:jc w:val="both"/>
      </w:pPr>
      <w:r>
        <w:t>(b)</w:t>
      </w:r>
      <w:r w:rsidR="00DF6C8E">
        <w:tab/>
      </w:r>
      <w:r>
        <w:t xml:space="preserve"> Amendments, if any, to the Instructions to Bidders and to the General Conditions of Contract should be made through the Bid Data Sheet and the Special Conditions of Contract, respectively. </w:t>
      </w:r>
    </w:p>
    <w:p w:rsidR="00800588" w:rsidRDefault="00800588" w:rsidP="00DF6C8E">
      <w:pPr>
        <w:spacing w:after="0"/>
        <w:ind w:left="2880" w:hanging="720"/>
        <w:jc w:val="both"/>
      </w:pPr>
    </w:p>
    <w:p w:rsidR="00DF6C8E" w:rsidRDefault="002464AD" w:rsidP="00DF6C8E">
      <w:pPr>
        <w:spacing w:after="0"/>
        <w:ind w:left="2880" w:hanging="720"/>
        <w:jc w:val="both"/>
      </w:pPr>
      <w:r>
        <w:t>(c)</w:t>
      </w:r>
      <w:r w:rsidR="00DF6C8E">
        <w:tab/>
      </w:r>
      <w:r>
        <w:t xml:space="preserve"> 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 footnotes.</w:t>
      </w:r>
    </w:p>
    <w:p w:rsidR="007C4B93" w:rsidRDefault="007C4B93" w:rsidP="00DF6C8E">
      <w:pPr>
        <w:spacing w:after="0"/>
        <w:ind w:left="2880" w:hanging="720"/>
        <w:jc w:val="both"/>
      </w:pPr>
    </w:p>
    <w:p w:rsidR="00C04F10" w:rsidRDefault="00C04F10" w:rsidP="00DF6C8E">
      <w:pPr>
        <w:spacing w:after="0"/>
        <w:ind w:left="2880" w:hanging="720"/>
        <w:jc w:val="both"/>
      </w:pPr>
    </w:p>
    <w:p w:rsidR="00C04F10" w:rsidRDefault="00C04F10" w:rsidP="00DF6C8E">
      <w:pPr>
        <w:spacing w:after="0"/>
        <w:ind w:left="2880" w:hanging="720"/>
        <w:jc w:val="both"/>
      </w:pPr>
    </w:p>
    <w:p w:rsidR="00C04F10" w:rsidRDefault="002464AD" w:rsidP="00DF6C8E">
      <w:pPr>
        <w:spacing w:after="0"/>
        <w:ind w:left="2880" w:hanging="720"/>
        <w:jc w:val="both"/>
      </w:pPr>
      <w:r>
        <w:t xml:space="preserve">(d) </w:t>
      </w:r>
      <w:r w:rsidR="00DF6C8E">
        <w:tab/>
      </w:r>
      <w:r>
        <w:t>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 that are not applicable should be deleted from the Bid Data Sheet.</w:t>
      </w:r>
    </w:p>
    <w:p w:rsidR="00DF6C8E" w:rsidRDefault="002464AD" w:rsidP="00DF6C8E">
      <w:pPr>
        <w:spacing w:after="0"/>
        <w:ind w:left="2880" w:hanging="720"/>
        <w:jc w:val="both"/>
      </w:pPr>
      <w:r>
        <w:t xml:space="preserve"> </w:t>
      </w:r>
    </w:p>
    <w:p w:rsidR="00C04F10" w:rsidRDefault="002464AD" w:rsidP="00DF6C8E">
      <w:pPr>
        <w:spacing w:after="0"/>
        <w:ind w:left="2880" w:hanging="720"/>
        <w:jc w:val="both"/>
      </w:pPr>
      <w:r>
        <w:t xml:space="preserve">(e) </w:t>
      </w:r>
      <w:r w:rsidR="00DF6C8E">
        <w:tab/>
      </w:r>
      <w:r>
        <w:t>Clauses included in the Special Conditions of Contract are illustrative of the provisions that should be drafted specifically by the Procuring agency for each procurement.</w:t>
      </w:r>
    </w:p>
    <w:p w:rsidR="00DF6C8E" w:rsidRDefault="002464AD" w:rsidP="00DF6C8E">
      <w:pPr>
        <w:spacing w:after="0"/>
        <w:ind w:left="2880" w:hanging="720"/>
        <w:jc w:val="both"/>
      </w:pPr>
      <w:r>
        <w:t xml:space="preserve"> </w:t>
      </w:r>
    </w:p>
    <w:p w:rsidR="00DF6C8E" w:rsidRDefault="002464AD" w:rsidP="00DF6C8E">
      <w:pPr>
        <w:spacing w:after="0"/>
        <w:ind w:left="2880" w:hanging="720"/>
        <w:jc w:val="both"/>
      </w:pPr>
      <w:r>
        <w:t xml:space="preserve">(f) </w:t>
      </w:r>
      <w:r w:rsidR="00DF6C8E">
        <w:tab/>
      </w:r>
      <w:r>
        <w:t>The forms provided in Section VI should be completed by the Bidder or the Supplier; the footnotes in these forms should remain, since they contain instructions which the Bidder or the Supplier should follow.</w:t>
      </w: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Pr="00DF6C8E" w:rsidRDefault="002464AD" w:rsidP="00DF6C8E">
      <w:pPr>
        <w:spacing w:after="0"/>
        <w:ind w:left="2880"/>
        <w:jc w:val="both"/>
        <w:rPr>
          <w:b/>
          <w:sz w:val="28"/>
        </w:rPr>
      </w:pPr>
      <w:r w:rsidRPr="00DF6C8E">
        <w:rPr>
          <w:b/>
          <w:sz w:val="28"/>
        </w:rPr>
        <w:t xml:space="preserve"> Table of Contents - Part Two </w:t>
      </w:r>
    </w:p>
    <w:p w:rsidR="00D5292B" w:rsidRDefault="002464AD" w:rsidP="009F6AA9">
      <w:pPr>
        <w:spacing w:after="0" w:line="480" w:lineRule="auto"/>
        <w:jc w:val="both"/>
      </w:pPr>
      <w:r>
        <w:t>SECTION I. INVITATION FOR BIDS ................................................................</w:t>
      </w:r>
      <w:r w:rsidR="00D32AF3">
        <w:t>.............................. 5</w:t>
      </w:r>
      <w:r>
        <w:t xml:space="preserve"> </w:t>
      </w:r>
    </w:p>
    <w:p w:rsidR="00D5292B" w:rsidRDefault="002464AD" w:rsidP="009F6AA9">
      <w:pPr>
        <w:spacing w:after="0" w:line="480" w:lineRule="auto"/>
        <w:jc w:val="both"/>
      </w:pPr>
      <w:r>
        <w:t>SECTION II. BID DATA SHEET.........................................................................</w:t>
      </w:r>
      <w:r w:rsidR="00D32AF3">
        <w:t>.............................. 7</w:t>
      </w:r>
      <w:r>
        <w:t xml:space="preserve"> </w:t>
      </w:r>
    </w:p>
    <w:p w:rsidR="00D5292B" w:rsidRDefault="002464AD" w:rsidP="009F6AA9">
      <w:pPr>
        <w:spacing w:after="0" w:line="480" w:lineRule="auto"/>
        <w:jc w:val="both"/>
      </w:pPr>
      <w:r>
        <w:t>SECTION III. SPECIAL CONDITIONS OF CONTRACT........................................</w:t>
      </w:r>
      <w:r w:rsidR="009F6AA9">
        <w:t>........</w:t>
      </w:r>
      <w:r w:rsidR="00D32AF3">
        <w:t>....................... 12</w:t>
      </w:r>
      <w:r>
        <w:t xml:space="preserve"> </w:t>
      </w:r>
    </w:p>
    <w:p w:rsidR="00D5292B" w:rsidRDefault="002464AD" w:rsidP="009F6AA9">
      <w:pPr>
        <w:spacing w:after="0" w:line="480" w:lineRule="auto"/>
        <w:jc w:val="both"/>
      </w:pPr>
      <w:r>
        <w:t>TABLE OF CLAUSES.......................................................</w:t>
      </w:r>
      <w:r w:rsidR="00D94072">
        <w:t>..</w:t>
      </w:r>
      <w:r>
        <w:t>...............................</w:t>
      </w:r>
      <w:r w:rsidR="00D32AF3">
        <w:t>............................. 13</w:t>
      </w:r>
      <w:r>
        <w:t xml:space="preserve"> </w:t>
      </w:r>
    </w:p>
    <w:p w:rsidR="00D5292B" w:rsidRDefault="002464AD" w:rsidP="009F6AA9">
      <w:pPr>
        <w:spacing w:after="0" w:line="480" w:lineRule="auto"/>
        <w:jc w:val="both"/>
      </w:pPr>
      <w:r>
        <w:t>SECTION IV. SCHEDULE OF REQUIREMENTS...........................................</w:t>
      </w:r>
      <w:r w:rsidR="009F6AA9">
        <w:t>.......</w:t>
      </w:r>
      <w:r w:rsidR="00D32AF3">
        <w:t>............................. 19</w:t>
      </w:r>
      <w:r>
        <w:t xml:space="preserve"> </w:t>
      </w:r>
    </w:p>
    <w:p w:rsidR="00D5292B" w:rsidRDefault="002464AD" w:rsidP="009F6AA9">
      <w:pPr>
        <w:spacing w:after="0" w:line="480" w:lineRule="auto"/>
        <w:jc w:val="both"/>
      </w:pPr>
      <w:r>
        <w:t>SECTION V. TECHNICAL SPECIFICATIONS.........................................</w:t>
      </w:r>
      <w:r w:rsidR="009F6AA9">
        <w:t>......</w:t>
      </w:r>
      <w:r>
        <w:t>.......</w:t>
      </w:r>
      <w:r w:rsidR="00D32AF3">
        <w:t>............................. 20</w:t>
      </w:r>
      <w:r>
        <w:t xml:space="preserve"> </w:t>
      </w:r>
    </w:p>
    <w:p w:rsidR="00D5292B" w:rsidRDefault="002464AD" w:rsidP="009F6AA9">
      <w:pPr>
        <w:spacing w:after="0" w:line="480" w:lineRule="auto"/>
        <w:jc w:val="both"/>
      </w:pPr>
      <w:r>
        <w:t>SECTION VI. SAMPLE FORMS.................................................</w:t>
      </w:r>
      <w:r w:rsidR="00D94072">
        <w:t>.</w:t>
      </w:r>
      <w:r>
        <w:t>......................</w:t>
      </w:r>
      <w:r w:rsidR="00D32AF3">
        <w:t>............................. 22</w:t>
      </w:r>
      <w:r>
        <w:t xml:space="preserve"> </w:t>
      </w:r>
    </w:p>
    <w:p w:rsidR="00D5292B" w:rsidRDefault="002464AD" w:rsidP="006B2C65">
      <w:pPr>
        <w:spacing w:after="0"/>
        <w:jc w:val="both"/>
      </w:pPr>
      <w:r>
        <w:t xml:space="preserve">SAMPLE </w:t>
      </w:r>
      <w:r w:rsidR="004B71EA">
        <w:t>FORMS......................................................................</w:t>
      </w:r>
      <w:r w:rsidR="00D94072">
        <w:t>..</w:t>
      </w:r>
      <w:r w:rsidR="004B71EA">
        <w:t xml:space="preserve">................................................. </w:t>
      </w:r>
      <w:r>
        <w:t xml:space="preserve">22 </w:t>
      </w:r>
    </w:p>
    <w:p w:rsidR="00D5292B" w:rsidRDefault="002464AD" w:rsidP="006B2C65">
      <w:pPr>
        <w:spacing w:after="0"/>
        <w:jc w:val="both"/>
      </w:pPr>
      <w:r>
        <w:t xml:space="preserve">1. Bid Form and Price Schedules................................................................................................ 23 </w:t>
      </w:r>
    </w:p>
    <w:p w:rsidR="00D5292B" w:rsidRDefault="002464AD" w:rsidP="006B2C65">
      <w:pPr>
        <w:spacing w:after="0"/>
        <w:jc w:val="both"/>
      </w:pPr>
      <w:r>
        <w:t xml:space="preserve">2. Bid Security Form .................................................................................................................. 26 </w:t>
      </w:r>
    </w:p>
    <w:p w:rsidR="00D5292B" w:rsidRDefault="002464AD" w:rsidP="006B2C65">
      <w:pPr>
        <w:spacing w:after="0"/>
        <w:jc w:val="both"/>
      </w:pPr>
      <w:r>
        <w:t>3. Contract Form........................................................................................................................ 27</w:t>
      </w:r>
    </w:p>
    <w:p w:rsidR="00D5292B" w:rsidRDefault="002464AD" w:rsidP="006B2C65">
      <w:pPr>
        <w:spacing w:after="0"/>
        <w:jc w:val="both"/>
      </w:pPr>
      <w:r>
        <w:t xml:space="preserve"> 4. Performance Security Form...............</w:t>
      </w:r>
      <w:r w:rsidR="00D94072">
        <w:t>...............................</w:t>
      </w:r>
      <w:r>
        <w:t>.....................................................</w:t>
      </w:r>
      <w:r w:rsidR="00D32AF3">
        <w:t xml:space="preserve"> 29</w:t>
      </w:r>
    </w:p>
    <w:p w:rsidR="00D5292B" w:rsidRDefault="002464AD" w:rsidP="006B2C65">
      <w:pPr>
        <w:spacing w:after="0"/>
        <w:jc w:val="both"/>
      </w:pPr>
      <w:r>
        <w:t xml:space="preserve"> 5. Bank Guarantee for Advance </w:t>
      </w:r>
      <w:r w:rsidR="006353A9">
        <w:t>Paym</w:t>
      </w:r>
      <w:r w:rsidR="00D94072">
        <w:t>ent............................</w:t>
      </w:r>
      <w:r w:rsidR="006353A9">
        <w:t xml:space="preserve">...................................................... </w:t>
      </w:r>
      <w:r w:rsidR="00D32AF3">
        <w:t>30</w:t>
      </w:r>
    </w:p>
    <w:p w:rsidR="00D5292B" w:rsidRDefault="002464AD" w:rsidP="006B2C65">
      <w:pPr>
        <w:spacing w:after="0"/>
        <w:jc w:val="both"/>
      </w:pPr>
      <w:r>
        <w:t xml:space="preserve"> 6. Manufacturer’s Authorization Form</w:t>
      </w:r>
      <w:r w:rsidR="00D94072">
        <w:t>..............................</w:t>
      </w:r>
      <w:r>
        <w:t>...........................</w:t>
      </w:r>
      <w:r w:rsidR="00D32AF3">
        <w:t>............................. 31</w:t>
      </w:r>
      <w:r>
        <w:t xml:space="preserve"> </w:t>
      </w:r>
    </w:p>
    <w:p w:rsidR="00D5292B" w:rsidRDefault="00D5292B" w:rsidP="009F6AA9">
      <w:pPr>
        <w:spacing w:after="0" w:line="480" w:lineRule="auto"/>
        <w:jc w:val="both"/>
      </w:pPr>
    </w:p>
    <w:p w:rsidR="00B366B8" w:rsidRPr="006B2C65" w:rsidRDefault="002464AD" w:rsidP="006B2C65">
      <w:pPr>
        <w:spacing w:after="0"/>
        <w:jc w:val="both"/>
        <w:rPr>
          <w:b/>
        </w:rPr>
      </w:pPr>
      <w:r w:rsidRPr="006B2C65">
        <w:rPr>
          <w:b/>
        </w:rPr>
        <w:t xml:space="preserve">SECTION VII. ELIGIBILITY FOR THE PROVISION OF GOODS, WORKS, AND SERVICES IN BANK-FINANCED PROCUREMENT .............................................Error! Bookmark not defined. </w:t>
      </w:r>
    </w:p>
    <w:p w:rsidR="00B366B8" w:rsidRDefault="00B366B8" w:rsidP="009F6AA9">
      <w:pPr>
        <w:spacing w:after="0" w:line="480" w:lineRule="auto"/>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7F63A8" w:rsidRDefault="007F63A8" w:rsidP="00DF6C8E">
      <w:pPr>
        <w:spacing w:after="0"/>
        <w:jc w:val="both"/>
      </w:pPr>
    </w:p>
    <w:p w:rsidR="007F63A8" w:rsidRDefault="002464AD" w:rsidP="007F63A8">
      <w:pPr>
        <w:spacing w:after="0"/>
        <w:jc w:val="center"/>
        <w:rPr>
          <w:b/>
          <w:sz w:val="36"/>
        </w:rPr>
      </w:pPr>
      <w:r w:rsidRPr="00CA7CA3">
        <w:rPr>
          <w:b/>
          <w:sz w:val="36"/>
        </w:rPr>
        <w:t>2 Part Two</w:t>
      </w:r>
    </w:p>
    <w:p w:rsidR="00D726A7" w:rsidRPr="00CA7CA3" w:rsidRDefault="00D726A7" w:rsidP="007F63A8">
      <w:pPr>
        <w:spacing w:after="0"/>
        <w:jc w:val="center"/>
        <w:rPr>
          <w:b/>
          <w:sz w:val="36"/>
        </w:rPr>
      </w:pPr>
    </w:p>
    <w:p w:rsidR="007F63A8" w:rsidRDefault="002464AD" w:rsidP="00A01B69">
      <w:pPr>
        <w:spacing w:after="0"/>
        <w:jc w:val="center"/>
        <w:rPr>
          <w:b/>
          <w:sz w:val="36"/>
        </w:rPr>
      </w:pPr>
      <w:r w:rsidRPr="00CA7CA3">
        <w:rPr>
          <w:b/>
          <w:sz w:val="36"/>
        </w:rPr>
        <w:t>Section I. Invitation for Bids</w:t>
      </w:r>
    </w:p>
    <w:p w:rsidR="00D16EBE" w:rsidRDefault="00D16EBE" w:rsidP="00A01B69">
      <w:pPr>
        <w:spacing w:after="0"/>
        <w:jc w:val="center"/>
        <w:rPr>
          <w:b/>
          <w:sz w:val="36"/>
        </w:rPr>
      </w:pPr>
    </w:p>
    <w:p w:rsidR="00D16EBE" w:rsidRPr="00CA7CA3" w:rsidRDefault="00D16EBE" w:rsidP="00A01B69">
      <w:pPr>
        <w:spacing w:after="0"/>
        <w:jc w:val="center"/>
        <w:rPr>
          <w:b/>
          <w:sz w:val="36"/>
        </w:rPr>
      </w:pPr>
    </w:p>
    <w:tbl>
      <w:tblPr>
        <w:tblStyle w:val="TableGrid"/>
        <w:tblW w:w="0" w:type="auto"/>
        <w:tblLook w:val="04A0"/>
      </w:tblPr>
      <w:tblGrid>
        <w:gridCol w:w="10296"/>
      </w:tblGrid>
      <w:tr w:rsidR="00CA7CA3" w:rsidTr="00CA7CA3">
        <w:tc>
          <w:tcPr>
            <w:tcW w:w="10296" w:type="dxa"/>
          </w:tcPr>
          <w:p w:rsidR="00CA7CA3" w:rsidRDefault="00CA7CA3" w:rsidP="00CA7CA3">
            <w:pPr>
              <w:jc w:val="center"/>
              <w:rPr>
                <w:b/>
                <w:sz w:val="32"/>
              </w:rPr>
            </w:pPr>
          </w:p>
          <w:p w:rsidR="00CA7CA3" w:rsidRPr="00CA7CA3" w:rsidRDefault="00CA7CA3" w:rsidP="00CA7CA3">
            <w:pPr>
              <w:jc w:val="center"/>
              <w:rPr>
                <w:b/>
                <w:sz w:val="32"/>
              </w:rPr>
            </w:pPr>
            <w:r w:rsidRPr="00CA7CA3">
              <w:rPr>
                <w:b/>
                <w:sz w:val="32"/>
              </w:rPr>
              <w:t>Notes on the Invitation for Bids</w:t>
            </w:r>
          </w:p>
          <w:p w:rsidR="00CA7CA3" w:rsidRDefault="00CA7CA3" w:rsidP="00CA7CA3">
            <w:pPr>
              <w:jc w:val="both"/>
            </w:pPr>
          </w:p>
          <w:p w:rsidR="00CA7CA3" w:rsidRDefault="00CA7CA3" w:rsidP="00CA7CA3">
            <w:pPr>
              <w:jc w:val="both"/>
            </w:pPr>
            <w:r>
              <w:t xml:space="preserve">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 ; </w:t>
            </w:r>
          </w:p>
          <w:p w:rsidR="00CA7CA3" w:rsidRDefault="00CA7CA3" w:rsidP="00CA7CA3">
            <w:pPr>
              <w:jc w:val="both"/>
            </w:pPr>
          </w:p>
          <w:p w:rsidR="00CA7CA3" w:rsidRDefault="00CA7CA3" w:rsidP="00CA7CA3">
            <w:pPr>
              <w:jc w:val="both"/>
            </w:pPr>
          </w:p>
          <w:p w:rsidR="00CA7CA3" w:rsidRDefault="00CA7CA3" w:rsidP="00CA7CA3">
            <w:pPr>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bid evaluation criteria or qualification requirement (for example, a requirement for a minimum level of experience in manufacturing a similar type of goods for which the Invitation for Bids is issued) and that the bidders should give their best and final prices as no negotiations are allowed. </w:t>
            </w:r>
          </w:p>
          <w:p w:rsidR="00CA7CA3" w:rsidRDefault="00CA7CA3" w:rsidP="00CA7CA3">
            <w:pPr>
              <w:jc w:val="both"/>
            </w:pPr>
          </w:p>
          <w:p w:rsidR="00CA7CA3" w:rsidRDefault="00CA7CA3" w:rsidP="00CA7CA3">
            <w:pPr>
              <w:jc w:val="both"/>
            </w:pPr>
          </w:p>
          <w:p w:rsidR="00CA7CA3" w:rsidRDefault="00CA7CA3" w:rsidP="00CA7CA3">
            <w:pPr>
              <w:jc w:val="both"/>
            </w:pPr>
            <w:r>
              <w:t>The Invitation for Bids should be incorporated into the bidding documents. The information contained in the Invitation for Bids must conform to the bidding documents and in particular to the relevant information in the Bid Data Sheet.</w:t>
            </w:r>
          </w:p>
          <w:p w:rsidR="00CA7CA3" w:rsidRDefault="00CA7CA3" w:rsidP="00CA7CA3">
            <w:pPr>
              <w:jc w:val="both"/>
            </w:pPr>
          </w:p>
          <w:p w:rsidR="00CA7CA3" w:rsidRDefault="00CA7CA3" w:rsidP="00DF6C8E">
            <w:pPr>
              <w:jc w:val="both"/>
            </w:pPr>
          </w:p>
        </w:tc>
      </w:tr>
    </w:tbl>
    <w:p w:rsidR="007F63A8" w:rsidRDefault="007F63A8" w:rsidP="00DF6C8E">
      <w:pPr>
        <w:spacing w:after="0"/>
        <w:jc w:val="both"/>
      </w:pPr>
    </w:p>
    <w:p w:rsidR="00CA7CA3" w:rsidRDefault="00CA7CA3" w:rsidP="00DF6C8E">
      <w:pPr>
        <w:spacing w:after="0"/>
        <w:jc w:val="both"/>
      </w:pPr>
    </w:p>
    <w:p w:rsidR="007A60D4" w:rsidRDefault="007A60D4" w:rsidP="00DF6C8E">
      <w:pPr>
        <w:spacing w:after="0"/>
        <w:jc w:val="both"/>
      </w:pPr>
    </w:p>
    <w:p w:rsidR="00E13F20" w:rsidRDefault="00E13F20" w:rsidP="00DF6C8E">
      <w:pPr>
        <w:spacing w:after="0"/>
        <w:jc w:val="both"/>
      </w:pPr>
    </w:p>
    <w:p w:rsidR="00E13F20" w:rsidRDefault="00E13F20" w:rsidP="00DF6C8E">
      <w:pPr>
        <w:spacing w:after="0"/>
        <w:jc w:val="both"/>
      </w:pPr>
    </w:p>
    <w:p w:rsidR="00E13F20" w:rsidRDefault="00E13F20" w:rsidP="00DF6C8E">
      <w:pPr>
        <w:spacing w:after="0"/>
        <w:jc w:val="both"/>
      </w:pPr>
    </w:p>
    <w:p w:rsidR="00E13F20" w:rsidRDefault="00E13F20" w:rsidP="00DF6C8E">
      <w:pPr>
        <w:spacing w:after="0"/>
        <w:jc w:val="both"/>
      </w:pPr>
    </w:p>
    <w:p w:rsidR="007A60D4" w:rsidRDefault="007A60D4" w:rsidP="00DF6C8E">
      <w:pPr>
        <w:spacing w:after="0"/>
        <w:jc w:val="both"/>
      </w:pPr>
    </w:p>
    <w:p w:rsidR="00D94A2B" w:rsidRPr="006F0E83" w:rsidRDefault="002464AD" w:rsidP="00D94A2B">
      <w:pPr>
        <w:spacing w:after="0"/>
        <w:jc w:val="center"/>
        <w:rPr>
          <w:sz w:val="40"/>
        </w:rPr>
      </w:pPr>
      <w:r w:rsidRPr="006F0E83">
        <w:rPr>
          <w:b/>
          <w:sz w:val="40"/>
        </w:rPr>
        <w:t>Invitation for Bids</w:t>
      </w:r>
    </w:p>
    <w:p w:rsidR="00826105" w:rsidRDefault="002464AD" w:rsidP="00DF6C8E">
      <w:pPr>
        <w:spacing w:after="0"/>
        <w:jc w:val="both"/>
      </w:pPr>
      <w:r>
        <w:t xml:space="preserve"> </w:t>
      </w:r>
      <w:r w:rsidR="00826105">
        <w:tab/>
      </w:r>
      <w:r w:rsidR="00826105">
        <w:tab/>
      </w:r>
      <w:r w:rsidR="00826105">
        <w:tab/>
      </w:r>
      <w:r w:rsidR="00826105">
        <w:tab/>
      </w:r>
      <w:r w:rsidR="00826105">
        <w:tab/>
      </w:r>
      <w:r w:rsidR="00826105">
        <w:tab/>
      </w:r>
      <w:r w:rsidR="00826105">
        <w:tab/>
      </w:r>
      <w:r>
        <w:t>Date: [date of issuance of IFB]</w:t>
      </w:r>
      <w:r w:rsidR="00826105">
        <w:t>_______________</w:t>
      </w:r>
    </w:p>
    <w:p w:rsidR="00826105" w:rsidRDefault="002464AD" w:rsidP="00826105">
      <w:pPr>
        <w:spacing w:after="0"/>
        <w:ind w:left="4320" w:firstLine="720"/>
        <w:jc w:val="both"/>
      </w:pPr>
      <w:r>
        <w:t xml:space="preserve"> IFB No : </w:t>
      </w:r>
      <w:r w:rsidR="00826105">
        <w:t>_______________________________</w:t>
      </w:r>
    </w:p>
    <w:p w:rsidR="00826105" w:rsidRDefault="00826105" w:rsidP="00DF6C8E">
      <w:pPr>
        <w:spacing w:after="0"/>
        <w:jc w:val="both"/>
      </w:pPr>
    </w:p>
    <w:p w:rsidR="0046768C" w:rsidRDefault="002464AD" w:rsidP="00DF6C8E">
      <w:pPr>
        <w:spacing w:after="0"/>
        <w:jc w:val="both"/>
      </w:pPr>
      <w:r>
        <w:t xml:space="preserve">1. The </w:t>
      </w:r>
      <w:r w:rsidR="00351BD5">
        <w:rPr>
          <w:b/>
        </w:rPr>
        <w:t>Deputy Commissioner</w:t>
      </w:r>
      <w:r w:rsidR="004E14A1">
        <w:rPr>
          <w:b/>
        </w:rPr>
        <w:t xml:space="preserve"> Tando Mohammad Khan,</w:t>
      </w:r>
      <w:r w:rsidR="004E14A1">
        <w:t xml:space="preserve"> </w:t>
      </w:r>
      <w:r>
        <w:t xml:space="preserve">has received an allocation from the Public Fund in Pak rupees / Foreign Currency towards the cost of </w:t>
      </w:r>
      <w:r w:rsidR="00351BD5">
        <w:rPr>
          <w:rFonts w:asciiTheme="majorBidi" w:hAnsiTheme="majorBidi" w:cstheme="majorBidi"/>
          <w:b/>
          <w:bCs/>
          <w:szCs w:val="36"/>
          <w:u w:val="single"/>
        </w:rPr>
        <w:t>Finance Department Government of Sindh Karachi</w:t>
      </w:r>
      <w:r>
        <w:t xml:space="preserve">. It is intended that part of the proceeds of this allocated fund will be applied to eligible payments under the contract for [title of contract]. </w:t>
      </w:r>
    </w:p>
    <w:p w:rsidR="0046768C" w:rsidRDefault="0046768C" w:rsidP="00DF6C8E">
      <w:pPr>
        <w:spacing w:after="0"/>
        <w:jc w:val="both"/>
      </w:pPr>
    </w:p>
    <w:p w:rsidR="00DB68D0" w:rsidRDefault="002464AD" w:rsidP="00DF6C8E">
      <w:pPr>
        <w:spacing w:after="0"/>
        <w:jc w:val="both"/>
      </w:pPr>
      <w:r>
        <w:t xml:space="preserve">2. The </w:t>
      </w:r>
      <w:r w:rsidR="00351BD5">
        <w:rPr>
          <w:b/>
        </w:rPr>
        <w:t>Deputy Commissioner</w:t>
      </w:r>
      <w:r w:rsidR="00A47EF4">
        <w:rPr>
          <w:b/>
        </w:rPr>
        <w:t xml:space="preserve"> Tando Mohammad Khan,</w:t>
      </w:r>
      <w:r>
        <w:t xml:space="preserve"> now invites sealed bids from eligible bidders for the supply of [brief description of the goods and related services]. </w:t>
      </w:r>
    </w:p>
    <w:p w:rsidR="00DB68D0" w:rsidRDefault="00DB68D0" w:rsidP="00DF6C8E">
      <w:pPr>
        <w:spacing w:after="0"/>
        <w:jc w:val="both"/>
      </w:pPr>
    </w:p>
    <w:p w:rsidR="00DB68D0" w:rsidRDefault="002464AD" w:rsidP="00DF6C8E">
      <w:pPr>
        <w:spacing w:after="0"/>
        <w:jc w:val="both"/>
      </w:pPr>
      <w:r>
        <w:t xml:space="preserve">3. Interested eligible bidders may obtain further information from and inspect the bidding documents at the office of </w:t>
      </w:r>
      <w:r w:rsidR="00351BD5">
        <w:rPr>
          <w:b/>
        </w:rPr>
        <w:t>Deputy Commissioner</w:t>
      </w:r>
      <w:r w:rsidR="00A47EF4">
        <w:rPr>
          <w:b/>
        </w:rPr>
        <w:t xml:space="preserve"> Tando Mohammad Khan</w:t>
      </w:r>
      <w:r w:rsidR="00A47EF4">
        <w:t xml:space="preserve"> at </w:t>
      </w:r>
      <w:r w:rsidR="00351BD5">
        <w:t>District Complex B&amp;R Colony</w:t>
      </w:r>
      <w:r w:rsidR="00A47EF4">
        <w:t xml:space="preserve"> Tando Mohammad Khan </w:t>
      </w:r>
      <w:r>
        <w:t xml:space="preserve">for inquiry and issuance of bidding documents and cable, telex, and/or facsimile numbers]. </w:t>
      </w:r>
    </w:p>
    <w:p w:rsidR="00DB68D0" w:rsidRDefault="00DB68D0" w:rsidP="00DF6C8E">
      <w:pPr>
        <w:spacing w:after="0"/>
        <w:jc w:val="both"/>
      </w:pPr>
    </w:p>
    <w:p w:rsidR="00DB68D0" w:rsidRDefault="002464AD" w:rsidP="00DF6C8E">
      <w:pPr>
        <w:spacing w:after="0"/>
        <w:jc w:val="both"/>
      </w:pPr>
      <w:r>
        <w:t xml:space="preserve">4. A complete set of bidding documents may be purchased by interested bidders on the submission of a written application to the above and upon payment of a nonrefundable fee of </w:t>
      </w:r>
      <w:r w:rsidR="00D04480">
        <w:t xml:space="preserve"> Rs. 2000/-</w:t>
      </w:r>
      <w:r>
        <w:t xml:space="preserve"> Pak. Rupees </w:t>
      </w:r>
    </w:p>
    <w:p w:rsidR="00DB68D0" w:rsidRDefault="00DB68D0" w:rsidP="00DF6C8E">
      <w:pPr>
        <w:spacing w:after="0"/>
        <w:jc w:val="both"/>
      </w:pPr>
    </w:p>
    <w:p w:rsidR="00DB68D0" w:rsidRDefault="002464AD" w:rsidP="00DF6C8E">
      <w:pPr>
        <w:spacing w:after="0"/>
        <w:jc w:val="both"/>
      </w:pPr>
      <w:r>
        <w:t>5. The provisions in the Instructions to Bidders and in the General Conditions of Contract are the provisions of the Sindh Public Procurement Ordinance and its Rules made there</w:t>
      </w:r>
      <w:r w:rsidR="00351BD5">
        <w:t xml:space="preserve"> </w:t>
      </w:r>
      <w:r>
        <w:t xml:space="preserve">under which also conform to the requirements of the World Bank Standard Bidding Documents: Procurement of Goods for National Competitive Bidding, Pakistan, Part One. </w:t>
      </w:r>
    </w:p>
    <w:p w:rsidR="00DB68D0" w:rsidRDefault="00DB68D0" w:rsidP="00DF6C8E">
      <w:pPr>
        <w:spacing w:after="0"/>
        <w:jc w:val="both"/>
      </w:pPr>
    </w:p>
    <w:p w:rsidR="00DB68D0" w:rsidRDefault="002464AD" w:rsidP="00DF6C8E">
      <w:pPr>
        <w:spacing w:after="0"/>
        <w:jc w:val="both"/>
      </w:pPr>
      <w:r>
        <w:t xml:space="preserve">6. Bids must be delivered to the above office on or before [time] on [date] and must be accompanied by a security of [fixed sum or percentage ]. </w:t>
      </w:r>
    </w:p>
    <w:p w:rsidR="00DB68D0" w:rsidRDefault="00DB68D0" w:rsidP="00DF6C8E">
      <w:pPr>
        <w:spacing w:after="0"/>
        <w:jc w:val="both"/>
      </w:pPr>
    </w:p>
    <w:p w:rsidR="00DB68D0" w:rsidRDefault="002464AD" w:rsidP="00DF6C8E">
      <w:pPr>
        <w:spacing w:after="0"/>
        <w:jc w:val="both"/>
      </w:pPr>
      <w:r>
        <w:t xml:space="preserve">7. Bids will be opened in the presence of bidders’ representatives who choose to attend at [time and date] at the offices of </w:t>
      </w:r>
      <w:r w:rsidR="00351BD5">
        <w:rPr>
          <w:b/>
        </w:rPr>
        <w:t>Deputy Commissioner</w:t>
      </w:r>
      <w:r w:rsidR="00452028">
        <w:rPr>
          <w:b/>
        </w:rPr>
        <w:t xml:space="preserve"> Tando Mohammad Khan.</w:t>
      </w:r>
    </w:p>
    <w:p w:rsidR="00DB68D0" w:rsidRDefault="00DB68D0" w:rsidP="00DF6C8E">
      <w:pPr>
        <w:spacing w:after="0"/>
        <w:jc w:val="both"/>
      </w:pPr>
    </w:p>
    <w:p w:rsidR="00AE6F4F" w:rsidRDefault="002464AD" w:rsidP="00DF6C8E">
      <w:pPr>
        <w:spacing w:after="0"/>
        <w:jc w:val="both"/>
      </w:pPr>
      <w:r>
        <w:t xml:space="preserve">8. The bidders are requested to give their best and final prices as no negotiations are expected. </w:t>
      </w:r>
    </w:p>
    <w:p w:rsidR="00AE6F4F" w:rsidRDefault="00AE6F4F" w:rsidP="00DF6C8E">
      <w:pPr>
        <w:spacing w:after="0"/>
        <w:jc w:val="both"/>
      </w:pPr>
    </w:p>
    <w:p w:rsidR="00AE6F4F" w:rsidRDefault="00AE6F4F"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AE6F4F" w:rsidRPr="00B05A7E" w:rsidRDefault="00AE6F4F" w:rsidP="00B05A7E">
      <w:pPr>
        <w:spacing w:after="0"/>
        <w:jc w:val="center"/>
        <w:rPr>
          <w:b/>
          <w:sz w:val="28"/>
        </w:rPr>
      </w:pPr>
    </w:p>
    <w:p w:rsidR="00AE6F4F" w:rsidRPr="00B05A7E" w:rsidRDefault="00AE6F4F" w:rsidP="00B05A7E">
      <w:pPr>
        <w:spacing w:after="0"/>
        <w:jc w:val="center"/>
        <w:rPr>
          <w:b/>
          <w:sz w:val="28"/>
        </w:rPr>
      </w:pPr>
    </w:p>
    <w:p w:rsidR="00AE6F4F" w:rsidRPr="00C202A7" w:rsidRDefault="002464AD" w:rsidP="00B05A7E">
      <w:pPr>
        <w:spacing w:after="0"/>
        <w:jc w:val="center"/>
        <w:rPr>
          <w:b/>
          <w:sz w:val="36"/>
        </w:rPr>
      </w:pPr>
      <w:r w:rsidRPr="00C202A7">
        <w:rPr>
          <w:b/>
          <w:sz w:val="36"/>
        </w:rPr>
        <w:t>Section II. Bid Data Sheet</w:t>
      </w:r>
    </w:p>
    <w:p w:rsidR="00AE6F4F" w:rsidRDefault="00AE6F4F" w:rsidP="000B1E20">
      <w:pPr>
        <w:spacing w:after="0"/>
        <w:rPr>
          <w:b/>
          <w:sz w:val="28"/>
        </w:rPr>
      </w:pPr>
    </w:p>
    <w:tbl>
      <w:tblPr>
        <w:tblStyle w:val="TableGrid"/>
        <w:tblW w:w="0" w:type="auto"/>
        <w:tblLook w:val="04A0"/>
      </w:tblPr>
      <w:tblGrid>
        <w:gridCol w:w="10296"/>
      </w:tblGrid>
      <w:tr w:rsidR="000B1E20" w:rsidTr="000B1E20">
        <w:tc>
          <w:tcPr>
            <w:tcW w:w="10296" w:type="dxa"/>
          </w:tcPr>
          <w:p w:rsidR="000B1E20" w:rsidRDefault="000B1E20" w:rsidP="000B1E20">
            <w:pPr>
              <w:jc w:val="center"/>
              <w:rPr>
                <w:b/>
                <w:sz w:val="28"/>
              </w:rPr>
            </w:pPr>
          </w:p>
          <w:p w:rsidR="000B1E20" w:rsidRPr="00B05A7E" w:rsidRDefault="000B1E20" w:rsidP="000B1E20">
            <w:pPr>
              <w:jc w:val="center"/>
              <w:rPr>
                <w:b/>
                <w:sz w:val="28"/>
              </w:rPr>
            </w:pPr>
            <w:r w:rsidRPr="00B05A7E">
              <w:rPr>
                <w:b/>
                <w:sz w:val="28"/>
              </w:rPr>
              <w:t>Notes on the Bid Data Sheet</w:t>
            </w:r>
          </w:p>
          <w:p w:rsidR="000B1E20" w:rsidRDefault="000B1E20" w:rsidP="000B1E20">
            <w:pPr>
              <w:jc w:val="both"/>
            </w:pPr>
          </w:p>
          <w:p w:rsidR="000B1E20" w:rsidRDefault="000B1E20" w:rsidP="000B1E20">
            <w:pPr>
              <w:jc w:val="both"/>
            </w:pPr>
            <w:r>
              <w:t xml:space="preserve">Section II is intended to assist the Procuring agency in providing the specific information in relation to corresponding clauses in the Instructions to Bidders included in Part one Section I, and has to be prepared for each specific procurement. </w:t>
            </w:r>
          </w:p>
          <w:p w:rsidR="000B1E20" w:rsidRDefault="000B1E20" w:rsidP="000B1E20">
            <w:pPr>
              <w:jc w:val="both"/>
            </w:pPr>
          </w:p>
          <w:p w:rsidR="000B1E20" w:rsidRDefault="000B1E20" w:rsidP="000B1E20">
            <w:pPr>
              <w:jc w:val="both"/>
            </w:pPr>
          </w:p>
          <w:p w:rsidR="000B1E20" w:rsidRDefault="000B1E20" w:rsidP="000B1E20">
            <w:pPr>
              <w:jc w:val="both"/>
            </w:pPr>
            <w:r>
              <w:t xml:space="preserve">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 </w:t>
            </w:r>
          </w:p>
          <w:p w:rsidR="000B1E20" w:rsidRDefault="000B1E20" w:rsidP="000B1E20">
            <w:pPr>
              <w:jc w:val="both"/>
            </w:pPr>
          </w:p>
          <w:p w:rsidR="000B1E20" w:rsidRDefault="000B1E20" w:rsidP="000B1E20">
            <w:pPr>
              <w:jc w:val="both"/>
            </w:pPr>
          </w:p>
          <w:p w:rsidR="000B1E20" w:rsidRDefault="000B1E20" w:rsidP="000B1E20">
            <w:pPr>
              <w:pStyle w:val="ListParagraph"/>
              <w:numPr>
                <w:ilvl w:val="0"/>
                <w:numId w:val="17"/>
              </w:numPr>
              <w:jc w:val="both"/>
            </w:pPr>
            <w:r>
              <w:t>Information that specifies and complements provisions of Part One Section I must be incorporated.</w:t>
            </w:r>
          </w:p>
          <w:p w:rsidR="001E512D" w:rsidRDefault="001E512D" w:rsidP="001E512D">
            <w:pPr>
              <w:pStyle w:val="ListParagraph"/>
              <w:ind w:left="1080"/>
              <w:jc w:val="both"/>
            </w:pPr>
          </w:p>
          <w:p w:rsidR="00B67823" w:rsidRDefault="00B67823" w:rsidP="001E512D">
            <w:pPr>
              <w:pStyle w:val="ListParagraph"/>
              <w:ind w:left="1080"/>
              <w:jc w:val="both"/>
            </w:pPr>
          </w:p>
          <w:p w:rsidR="000B1E20" w:rsidRDefault="000B1E20" w:rsidP="000B1E20">
            <w:pPr>
              <w:pStyle w:val="ListParagraph"/>
              <w:numPr>
                <w:ilvl w:val="0"/>
                <w:numId w:val="17"/>
              </w:numPr>
              <w:jc w:val="both"/>
            </w:pPr>
            <w:r>
              <w:t xml:space="preserve"> Amendments and/or supplements, if any, to provisions of Part One Section I as necessitated by the circumstances of the specific procurement, must also be incorporated.</w:t>
            </w:r>
          </w:p>
          <w:p w:rsidR="000B1E20" w:rsidRDefault="000B1E20" w:rsidP="000B1E20">
            <w:r>
              <w:tab/>
            </w:r>
          </w:p>
          <w:p w:rsidR="000B1E20" w:rsidRDefault="000B1E20" w:rsidP="000B1E20"/>
          <w:p w:rsidR="000B1E20" w:rsidRDefault="000B1E20" w:rsidP="000B1E20"/>
          <w:p w:rsidR="000B1E20" w:rsidRDefault="000B1E20" w:rsidP="000B1E20"/>
          <w:p w:rsidR="000B1E20" w:rsidRDefault="000B1E20" w:rsidP="000B1E20">
            <w:pPr>
              <w:rPr>
                <w:b/>
                <w:sz w:val="28"/>
              </w:rPr>
            </w:pPr>
          </w:p>
        </w:tc>
      </w:tr>
    </w:tbl>
    <w:p w:rsidR="000B1E20" w:rsidRDefault="000B1E20" w:rsidP="000B1E20">
      <w:pPr>
        <w:spacing w:after="0"/>
        <w:rPr>
          <w:b/>
          <w:sz w:val="28"/>
        </w:rPr>
      </w:pPr>
    </w:p>
    <w:p w:rsidR="000B1E20" w:rsidRPr="00B05A7E" w:rsidRDefault="000B1E20" w:rsidP="000B1E20">
      <w:pPr>
        <w:spacing w:after="0"/>
        <w:rPr>
          <w:b/>
          <w:sz w:val="28"/>
        </w:rPr>
      </w:pPr>
    </w:p>
    <w:p w:rsidR="00BD5E11" w:rsidRDefault="002464AD" w:rsidP="007B1D4A">
      <w:pPr>
        <w:spacing w:after="0"/>
        <w:ind w:left="1440" w:hanging="720"/>
        <w:jc w:val="both"/>
      </w:pPr>
      <w:r>
        <w:t xml:space="preserve"> </w:t>
      </w: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6A348A" w:rsidRPr="00BB1144" w:rsidRDefault="002464AD" w:rsidP="006A348A">
      <w:pPr>
        <w:spacing w:after="0"/>
        <w:ind w:left="1440" w:hanging="720"/>
        <w:jc w:val="center"/>
        <w:rPr>
          <w:b/>
          <w:sz w:val="40"/>
        </w:rPr>
      </w:pPr>
      <w:r w:rsidRPr="00BB1144">
        <w:rPr>
          <w:b/>
          <w:sz w:val="40"/>
        </w:rPr>
        <w:t>Bid Data Sheet</w:t>
      </w:r>
    </w:p>
    <w:p w:rsidR="006A348A" w:rsidRDefault="006A348A" w:rsidP="007B1D4A">
      <w:pPr>
        <w:spacing w:after="0"/>
        <w:ind w:left="1440" w:hanging="720"/>
        <w:jc w:val="both"/>
      </w:pPr>
    </w:p>
    <w:p w:rsidR="002C6247" w:rsidRDefault="002464AD" w:rsidP="00EC4DF0">
      <w:pPr>
        <w:spacing w:after="0"/>
        <w:ind w:left="720"/>
        <w:jc w:val="both"/>
      </w:pPr>
      <w:r>
        <w:t xml:space="preserve">The following specific data for the goods to be procured shall complement, supplement, or amend the provisions in the Instructions to Bidders (ITB) Part One. Whenever there is a conflict, the provisions herein shall prevail over those in ITB. </w:t>
      </w:r>
    </w:p>
    <w:p w:rsidR="002C6247" w:rsidRDefault="002C6247" w:rsidP="00EC4DF0">
      <w:pPr>
        <w:spacing w:after="0"/>
        <w:ind w:left="720"/>
        <w:jc w:val="both"/>
      </w:pPr>
    </w:p>
    <w:p w:rsidR="0059560E" w:rsidRDefault="002464AD" w:rsidP="00EC4DF0">
      <w:pPr>
        <w:spacing w:after="0"/>
        <w:ind w:left="720"/>
        <w:jc w:val="both"/>
      </w:pPr>
      <w:r>
        <w:t xml:space="preserve">[Instructions for completing the Bid Data Sheet are provided, as needed, in the notes in italics mentioned for the relevant ITB Clauses.] </w:t>
      </w:r>
    </w:p>
    <w:p w:rsidR="0059560E" w:rsidRDefault="0059560E" w:rsidP="00EC4DF0">
      <w:pPr>
        <w:spacing w:after="0"/>
        <w:ind w:left="720"/>
        <w:jc w:val="both"/>
      </w:pPr>
    </w:p>
    <w:p w:rsidR="0059560E" w:rsidRPr="008D1212" w:rsidRDefault="002464AD" w:rsidP="008D1212">
      <w:pPr>
        <w:spacing w:after="0"/>
        <w:ind w:left="720"/>
        <w:jc w:val="center"/>
        <w:rPr>
          <w:b/>
        </w:rPr>
      </w:pPr>
      <w:r w:rsidRPr="008D1212">
        <w:rPr>
          <w:b/>
        </w:rPr>
        <w:t>Introduction</w:t>
      </w:r>
    </w:p>
    <w:tbl>
      <w:tblPr>
        <w:tblStyle w:val="TableGrid"/>
        <w:tblW w:w="0" w:type="auto"/>
        <w:tblInd w:w="720" w:type="dxa"/>
        <w:tblLook w:val="04A0"/>
      </w:tblPr>
      <w:tblGrid>
        <w:gridCol w:w="1818"/>
        <w:gridCol w:w="7758"/>
      </w:tblGrid>
      <w:tr w:rsidR="007808E7" w:rsidTr="007808E7">
        <w:tc>
          <w:tcPr>
            <w:tcW w:w="1818" w:type="dxa"/>
          </w:tcPr>
          <w:p w:rsidR="007808E7" w:rsidRDefault="007808E7" w:rsidP="00EC4DF0">
            <w:pPr>
              <w:jc w:val="both"/>
            </w:pPr>
            <w:r>
              <w:t>ITB 1.1</w:t>
            </w:r>
          </w:p>
        </w:tc>
        <w:tc>
          <w:tcPr>
            <w:tcW w:w="7758" w:type="dxa"/>
          </w:tcPr>
          <w:p w:rsidR="007808E7" w:rsidRDefault="00351BD5" w:rsidP="00F71D3B">
            <w:pPr>
              <w:jc w:val="both"/>
            </w:pPr>
            <w:r>
              <w:rPr>
                <w:b/>
              </w:rPr>
              <w:t>Deputy Commissioner</w:t>
            </w:r>
            <w:r w:rsidR="00F71D3B">
              <w:rPr>
                <w:b/>
              </w:rPr>
              <w:t xml:space="preserve"> Tando Mohammad Khan.</w:t>
            </w:r>
            <w:r w:rsidR="00F71D3B">
              <w:t xml:space="preserve"> </w:t>
            </w:r>
          </w:p>
        </w:tc>
      </w:tr>
      <w:tr w:rsidR="007808E7" w:rsidTr="007808E7">
        <w:tc>
          <w:tcPr>
            <w:tcW w:w="1818" w:type="dxa"/>
          </w:tcPr>
          <w:p w:rsidR="007808E7" w:rsidRDefault="007808E7" w:rsidP="00EC4DF0">
            <w:pPr>
              <w:jc w:val="both"/>
            </w:pPr>
            <w:r>
              <w:t>ITB 1.1</w:t>
            </w:r>
          </w:p>
        </w:tc>
        <w:tc>
          <w:tcPr>
            <w:tcW w:w="7758" w:type="dxa"/>
          </w:tcPr>
          <w:p w:rsidR="007808E7" w:rsidRDefault="007808E7" w:rsidP="00EC4DF0">
            <w:pPr>
              <w:jc w:val="both"/>
            </w:pPr>
            <w:r>
              <w:t>Loan or credit or Project allocation number. Loan or credit or Project allocation amount. [when applicable]</w:t>
            </w:r>
          </w:p>
        </w:tc>
      </w:tr>
      <w:tr w:rsidR="007808E7" w:rsidTr="007808E7">
        <w:tc>
          <w:tcPr>
            <w:tcW w:w="1818" w:type="dxa"/>
          </w:tcPr>
          <w:p w:rsidR="007808E7" w:rsidRDefault="007808E7" w:rsidP="00EC4DF0">
            <w:pPr>
              <w:jc w:val="both"/>
            </w:pPr>
            <w:r>
              <w:t xml:space="preserve">ITB 1.1 </w:t>
            </w:r>
            <w:r>
              <w:tab/>
            </w:r>
          </w:p>
        </w:tc>
        <w:tc>
          <w:tcPr>
            <w:tcW w:w="7758" w:type="dxa"/>
          </w:tcPr>
          <w:p w:rsidR="007808E7" w:rsidRDefault="00A7194A" w:rsidP="00EC4DF0">
            <w:pPr>
              <w:jc w:val="both"/>
            </w:pPr>
            <w:r w:rsidRPr="004E14A1">
              <w:rPr>
                <w:rFonts w:asciiTheme="majorBidi" w:hAnsiTheme="majorBidi" w:cstheme="majorBidi"/>
                <w:b/>
                <w:bCs/>
                <w:szCs w:val="36"/>
                <w:u w:val="single"/>
              </w:rPr>
              <w:t>Infrastructure for</w:t>
            </w:r>
            <w:r w:rsidR="00351BD5">
              <w:rPr>
                <w:rFonts w:asciiTheme="majorBidi" w:hAnsiTheme="majorBidi" w:cstheme="majorBidi"/>
                <w:b/>
                <w:bCs/>
                <w:szCs w:val="36"/>
                <w:u w:val="single"/>
              </w:rPr>
              <w:t xml:space="preserve"> Office of the Deputy Commissioner T.M.Khan</w:t>
            </w:r>
          </w:p>
        </w:tc>
      </w:tr>
      <w:tr w:rsidR="007808E7" w:rsidTr="007808E7">
        <w:tc>
          <w:tcPr>
            <w:tcW w:w="1818" w:type="dxa"/>
          </w:tcPr>
          <w:p w:rsidR="007808E7" w:rsidRDefault="007808E7" w:rsidP="00EC4DF0">
            <w:pPr>
              <w:jc w:val="both"/>
            </w:pPr>
            <w:r>
              <w:t xml:space="preserve">ITB 1.1 </w:t>
            </w:r>
            <w:r>
              <w:tab/>
            </w:r>
          </w:p>
        </w:tc>
        <w:tc>
          <w:tcPr>
            <w:tcW w:w="7758" w:type="dxa"/>
          </w:tcPr>
          <w:p w:rsidR="007808E7" w:rsidRDefault="007808E7" w:rsidP="00EC4DF0">
            <w:pPr>
              <w:jc w:val="both"/>
            </w:pPr>
            <w:r>
              <w:t>Name of Contract.</w:t>
            </w:r>
          </w:p>
          <w:p w:rsidR="007808E7" w:rsidRDefault="007808E7" w:rsidP="00EC4DF0">
            <w:pPr>
              <w:jc w:val="both"/>
            </w:pPr>
          </w:p>
          <w:p w:rsidR="007808E7" w:rsidRPr="00887230" w:rsidRDefault="007808E7" w:rsidP="007808E7">
            <w:pPr>
              <w:jc w:val="both"/>
              <w:rPr>
                <w:rFonts w:asciiTheme="majorHAnsi" w:hAnsiTheme="majorHAnsi"/>
              </w:rPr>
            </w:pPr>
            <w:r w:rsidRPr="00887230">
              <w:rPr>
                <w:rFonts w:asciiTheme="majorHAnsi" w:hAnsiTheme="majorHAnsi"/>
              </w:rPr>
              <w:t>[For a Project requiring similar but separate items of equipment specified in the Schedule of Requirements, bids may be invited under alternative contract options, and the Bidder should be allowed, at its option, to bid for individual contracts or for a group of similar contracts (package). The basis for bid evaluation and contract award, by item or package, shall be specified herein.]</w:t>
            </w:r>
          </w:p>
          <w:p w:rsidR="007808E7" w:rsidRDefault="007808E7" w:rsidP="00EC4DF0">
            <w:pPr>
              <w:jc w:val="both"/>
            </w:pPr>
          </w:p>
        </w:tc>
      </w:tr>
      <w:tr w:rsidR="007808E7" w:rsidTr="007808E7">
        <w:tc>
          <w:tcPr>
            <w:tcW w:w="1818" w:type="dxa"/>
          </w:tcPr>
          <w:p w:rsidR="007808E7" w:rsidRDefault="0037696B" w:rsidP="00EC4DF0">
            <w:pPr>
              <w:jc w:val="both"/>
            </w:pPr>
            <w:r>
              <w:t xml:space="preserve">ITB 4.1 </w:t>
            </w:r>
            <w:r>
              <w:tab/>
            </w:r>
          </w:p>
        </w:tc>
        <w:tc>
          <w:tcPr>
            <w:tcW w:w="7758" w:type="dxa"/>
          </w:tcPr>
          <w:p w:rsidR="007808E7" w:rsidRDefault="00351BD5" w:rsidP="000F5BAE">
            <w:pPr>
              <w:jc w:val="both"/>
            </w:pPr>
            <w:r>
              <w:rPr>
                <w:b/>
              </w:rPr>
              <w:t>Deputy Commissioner</w:t>
            </w:r>
            <w:r w:rsidR="000F5BAE">
              <w:rPr>
                <w:b/>
              </w:rPr>
              <w:t xml:space="preserve"> Tando Mohammad Khan.</w:t>
            </w:r>
            <w:r w:rsidR="000F5BAE">
              <w:t xml:space="preserve"> </w:t>
            </w:r>
          </w:p>
        </w:tc>
      </w:tr>
      <w:tr w:rsidR="007808E7" w:rsidTr="007808E7">
        <w:tc>
          <w:tcPr>
            <w:tcW w:w="1818" w:type="dxa"/>
          </w:tcPr>
          <w:p w:rsidR="007808E7" w:rsidRDefault="0037696B" w:rsidP="00EC4DF0">
            <w:pPr>
              <w:jc w:val="both"/>
            </w:pPr>
            <w:r>
              <w:t xml:space="preserve">ITB 6.1 </w:t>
            </w:r>
            <w:r>
              <w:tab/>
            </w:r>
          </w:p>
        </w:tc>
        <w:tc>
          <w:tcPr>
            <w:tcW w:w="7758" w:type="dxa"/>
          </w:tcPr>
          <w:p w:rsidR="0037696B" w:rsidRDefault="00351BD5" w:rsidP="0037696B">
            <w:pPr>
              <w:jc w:val="both"/>
            </w:pPr>
            <w:r>
              <w:rPr>
                <w:b/>
              </w:rPr>
              <w:t>Deputy Commissioner</w:t>
            </w:r>
            <w:r w:rsidR="000F5BAE">
              <w:rPr>
                <w:b/>
              </w:rPr>
              <w:t xml:space="preserve"> Tando Mohammad Khan.</w:t>
            </w:r>
            <w:r w:rsidR="0037696B">
              <w:t xml:space="preserve">, telephone, telex, and facsimile numbers. </w:t>
            </w:r>
          </w:p>
          <w:p w:rsidR="007808E7" w:rsidRDefault="007808E7" w:rsidP="00EC4DF0">
            <w:pPr>
              <w:jc w:val="both"/>
            </w:pPr>
          </w:p>
        </w:tc>
      </w:tr>
      <w:tr w:rsidR="007808E7" w:rsidTr="007808E7">
        <w:tc>
          <w:tcPr>
            <w:tcW w:w="1818" w:type="dxa"/>
          </w:tcPr>
          <w:p w:rsidR="007808E7" w:rsidRDefault="0037696B" w:rsidP="00EC4DF0">
            <w:pPr>
              <w:jc w:val="both"/>
            </w:pPr>
            <w:r>
              <w:t>ITB 8.1</w:t>
            </w:r>
          </w:p>
        </w:tc>
        <w:tc>
          <w:tcPr>
            <w:tcW w:w="7758" w:type="dxa"/>
          </w:tcPr>
          <w:p w:rsidR="0037696B" w:rsidRDefault="000F5BAE" w:rsidP="0037696B">
            <w:pPr>
              <w:jc w:val="both"/>
            </w:pPr>
            <w:r>
              <w:t>English.</w:t>
            </w:r>
          </w:p>
          <w:p w:rsidR="0037696B" w:rsidRDefault="0037696B" w:rsidP="0037696B">
            <w:pPr>
              <w:jc w:val="both"/>
            </w:pPr>
          </w:p>
          <w:p w:rsidR="0037696B" w:rsidRDefault="0037696B" w:rsidP="0037696B">
            <w:pPr>
              <w:jc w:val="both"/>
            </w:pPr>
            <w:r>
              <w:t>[Insert appropriate language]</w:t>
            </w:r>
          </w:p>
          <w:p w:rsidR="007808E7" w:rsidRDefault="007808E7" w:rsidP="00EC4DF0">
            <w:pPr>
              <w:jc w:val="both"/>
            </w:pPr>
          </w:p>
        </w:tc>
      </w:tr>
    </w:tbl>
    <w:p w:rsidR="0059560E" w:rsidRDefault="0059560E" w:rsidP="00EC4DF0">
      <w:pPr>
        <w:spacing w:after="0"/>
        <w:ind w:left="720"/>
        <w:jc w:val="both"/>
      </w:pPr>
    </w:p>
    <w:tbl>
      <w:tblPr>
        <w:tblStyle w:val="TableGrid"/>
        <w:tblW w:w="0" w:type="auto"/>
        <w:tblInd w:w="720" w:type="dxa"/>
        <w:tblLook w:val="04A0"/>
      </w:tblPr>
      <w:tblGrid>
        <w:gridCol w:w="1818"/>
        <w:gridCol w:w="7758"/>
      </w:tblGrid>
      <w:tr w:rsidR="00C346AC" w:rsidTr="00F71D3B">
        <w:tc>
          <w:tcPr>
            <w:tcW w:w="9576" w:type="dxa"/>
            <w:gridSpan w:val="2"/>
          </w:tcPr>
          <w:p w:rsidR="00147E58" w:rsidRPr="00147E58" w:rsidRDefault="00147E58" w:rsidP="00147E58">
            <w:pPr>
              <w:jc w:val="center"/>
              <w:rPr>
                <w:b/>
                <w:sz w:val="28"/>
              </w:rPr>
            </w:pPr>
            <w:r w:rsidRPr="00147E58">
              <w:rPr>
                <w:b/>
                <w:sz w:val="28"/>
              </w:rPr>
              <w:t>Bid Price and Currency</w:t>
            </w:r>
          </w:p>
          <w:p w:rsidR="00C346AC" w:rsidRDefault="00C346AC" w:rsidP="00EC4DF0">
            <w:pPr>
              <w:jc w:val="both"/>
            </w:pPr>
          </w:p>
        </w:tc>
      </w:tr>
      <w:tr w:rsidR="00CC53C3" w:rsidTr="00CC53C3">
        <w:tc>
          <w:tcPr>
            <w:tcW w:w="1818" w:type="dxa"/>
          </w:tcPr>
          <w:p w:rsidR="00CC53C3" w:rsidRDefault="00B975A8" w:rsidP="00EC4DF0">
            <w:pPr>
              <w:jc w:val="both"/>
            </w:pPr>
            <w:r>
              <w:t>ITB 11.2</w:t>
            </w:r>
          </w:p>
        </w:tc>
        <w:tc>
          <w:tcPr>
            <w:tcW w:w="7758" w:type="dxa"/>
          </w:tcPr>
          <w:p w:rsidR="00B975A8" w:rsidRDefault="00B975A8" w:rsidP="00B975A8">
            <w:pPr>
              <w:jc w:val="both"/>
            </w:pPr>
            <w:r>
              <w:t xml:space="preserve">The price quoted shall be . </w:t>
            </w:r>
          </w:p>
          <w:p w:rsidR="00B975A8" w:rsidRDefault="00B975A8" w:rsidP="00B975A8">
            <w:pPr>
              <w:jc w:val="both"/>
            </w:pPr>
          </w:p>
          <w:p w:rsidR="00B975A8" w:rsidRDefault="00B975A8" w:rsidP="00B975A8">
            <w:pPr>
              <w:jc w:val="both"/>
            </w:pPr>
            <w:r>
              <w:t>[Specify whether price of incidental services, must be quoted in addition to delivered duty paid (DDP) price.]</w:t>
            </w:r>
            <w:r>
              <w:tab/>
            </w:r>
          </w:p>
          <w:p w:rsidR="00B975A8" w:rsidRDefault="00B975A8" w:rsidP="00B975A8">
            <w:pPr>
              <w:ind w:left="2160" w:firstLine="720"/>
              <w:jc w:val="both"/>
            </w:pPr>
          </w:p>
          <w:p w:rsidR="00B975A8" w:rsidRDefault="00B975A8" w:rsidP="00B975A8">
            <w:pPr>
              <w:jc w:val="both"/>
            </w:pPr>
            <w:r>
              <w:t xml:space="preserve">[The related provisions shall be reflected accordingly in SCC and Price Schedules.] </w:t>
            </w:r>
          </w:p>
          <w:p w:rsidR="00CC53C3" w:rsidRDefault="00CC53C3" w:rsidP="00EC4DF0">
            <w:pPr>
              <w:jc w:val="both"/>
            </w:pPr>
          </w:p>
        </w:tc>
      </w:tr>
      <w:tr w:rsidR="00C346AC" w:rsidTr="00CC53C3">
        <w:tc>
          <w:tcPr>
            <w:tcW w:w="1818" w:type="dxa"/>
          </w:tcPr>
          <w:p w:rsidR="00C346AC" w:rsidRDefault="00467CB1" w:rsidP="00EC4DF0">
            <w:pPr>
              <w:jc w:val="both"/>
            </w:pPr>
            <w:r>
              <w:t xml:space="preserve">ITB 11.5 </w:t>
            </w:r>
            <w:r>
              <w:tab/>
            </w:r>
          </w:p>
        </w:tc>
        <w:tc>
          <w:tcPr>
            <w:tcW w:w="7758" w:type="dxa"/>
          </w:tcPr>
          <w:p w:rsidR="009A29D2" w:rsidRDefault="00467CB1" w:rsidP="00467CB1">
            <w:pPr>
              <w:jc w:val="both"/>
            </w:pPr>
            <w:r>
              <w:t>The price shall be fixed,</w:t>
            </w:r>
          </w:p>
          <w:p w:rsidR="00467CB1" w:rsidRDefault="00467CB1" w:rsidP="00467CB1">
            <w:pPr>
              <w:jc w:val="both"/>
            </w:pPr>
            <w:r>
              <w:t xml:space="preserve">or </w:t>
            </w:r>
          </w:p>
          <w:p w:rsidR="00467CB1" w:rsidRDefault="00467CB1" w:rsidP="00467CB1">
            <w:pPr>
              <w:jc w:val="both"/>
            </w:pPr>
            <w:r>
              <w:t xml:space="preserve">the price shall be adjustable. </w:t>
            </w:r>
          </w:p>
          <w:p w:rsidR="00467CB1" w:rsidRDefault="00467CB1" w:rsidP="00467CB1">
            <w:pPr>
              <w:ind w:left="2160" w:firstLine="720"/>
              <w:jc w:val="both"/>
            </w:pPr>
          </w:p>
          <w:p w:rsidR="00C346AC" w:rsidRDefault="00467CB1" w:rsidP="00EC4DF0">
            <w:pPr>
              <w:jc w:val="both"/>
            </w:pPr>
            <w:r>
              <w:t xml:space="preserve">[Delete the non applicable option.] </w:t>
            </w:r>
          </w:p>
        </w:tc>
      </w:tr>
    </w:tbl>
    <w:p w:rsidR="0059560E" w:rsidRDefault="0059560E" w:rsidP="00EC4DF0">
      <w:pPr>
        <w:spacing w:after="0"/>
        <w:ind w:left="720"/>
        <w:jc w:val="both"/>
      </w:pPr>
      <w:r>
        <w:tab/>
      </w:r>
      <w:r>
        <w:tab/>
      </w:r>
      <w:r>
        <w:tab/>
      </w:r>
      <w:r w:rsidR="002464AD">
        <w:t xml:space="preserve"> </w:t>
      </w:r>
    </w:p>
    <w:tbl>
      <w:tblPr>
        <w:tblStyle w:val="TableGrid"/>
        <w:tblW w:w="0" w:type="auto"/>
        <w:tblLook w:val="04A0"/>
      </w:tblPr>
      <w:tblGrid>
        <w:gridCol w:w="1638"/>
        <w:gridCol w:w="8658"/>
      </w:tblGrid>
      <w:tr w:rsidR="003B196E" w:rsidTr="00F71D3B">
        <w:tc>
          <w:tcPr>
            <w:tcW w:w="10296" w:type="dxa"/>
            <w:gridSpan w:val="2"/>
          </w:tcPr>
          <w:p w:rsidR="00806B03" w:rsidRDefault="00806B03" w:rsidP="00806B03">
            <w:pPr>
              <w:ind w:left="2160" w:firstLine="720"/>
              <w:jc w:val="both"/>
            </w:pPr>
            <w:r w:rsidRPr="00E463AA">
              <w:rPr>
                <w:b/>
              </w:rPr>
              <w:t>Preparation and Submission of Bids</w:t>
            </w:r>
            <w:r>
              <w:t xml:space="preserve"> </w:t>
            </w:r>
          </w:p>
          <w:p w:rsidR="003B196E" w:rsidRDefault="003B196E" w:rsidP="00467CB1">
            <w:pPr>
              <w:jc w:val="both"/>
            </w:pPr>
          </w:p>
        </w:tc>
      </w:tr>
      <w:tr w:rsidR="00D16C98" w:rsidTr="00D16C98">
        <w:tc>
          <w:tcPr>
            <w:tcW w:w="1638" w:type="dxa"/>
          </w:tcPr>
          <w:p w:rsidR="00D16C98" w:rsidRPr="005D4BDF" w:rsidRDefault="00806B03" w:rsidP="00467CB1">
            <w:pPr>
              <w:jc w:val="both"/>
              <w:rPr>
                <w:sz w:val="20"/>
              </w:rPr>
            </w:pPr>
            <w:r w:rsidRPr="005D4BDF">
              <w:rPr>
                <w:sz w:val="20"/>
              </w:rPr>
              <w:t>ITB 13.3 (d)</w:t>
            </w:r>
          </w:p>
        </w:tc>
        <w:tc>
          <w:tcPr>
            <w:tcW w:w="8658" w:type="dxa"/>
          </w:tcPr>
          <w:p w:rsidR="00806B03" w:rsidRPr="005D4BDF" w:rsidRDefault="00806B03" w:rsidP="00806B03">
            <w:pPr>
              <w:jc w:val="both"/>
              <w:rPr>
                <w:sz w:val="20"/>
              </w:rPr>
            </w:pPr>
            <w:r w:rsidRPr="005D4BDF">
              <w:rPr>
                <w:sz w:val="20"/>
              </w:rPr>
              <w:t xml:space="preserve">Qualification requirements. </w:t>
            </w:r>
          </w:p>
          <w:p w:rsidR="00806B03" w:rsidRPr="005D4BDF" w:rsidRDefault="00806B03" w:rsidP="00806B03">
            <w:pPr>
              <w:jc w:val="both"/>
              <w:rPr>
                <w:sz w:val="20"/>
              </w:rPr>
            </w:pPr>
            <w:r w:rsidRPr="005D4BDF">
              <w:rPr>
                <w:sz w:val="20"/>
              </w:rPr>
              <w:t xml:space="preserve">[Specify, for example, requirement for a minimum level of experience in manufacturing a similar type of goods for which the Invitation for Bids is issued. The following requirement may also be specified: </w:t>
            </w:r>
          </w:p>
          <w:p w:rsidR="00806B03" w:rsidRPr="005D4BDF" w:rsidRDefault="00806B03" w:rsidP="00806B03">
            <w:pPr>
              <w:jc w:val="both"/>
              <w:rPr>
                <w:sz w:val="20"/>
              </w:rPr>
            </w:pPr>
            <w:r w:rsidRPr="005D4BDF">
              <w:rPr>
                <w:sz w:val="20"/>
              </w:rPr>
              <w:t xml:space="preserve">         “If an Agent submits bids on behalf of more than one Manufacturer, unless each such bid   is accompanied by a separate Bid Form for each bid, and a bid security, when required, for each bid, and authorization from the respective Manufacturer, all such bids will be rejected as nonresponsive.”]</w:t>
            </w:r>
          </w:p>
          <w:p w:rsidR="00D16C98" w:rsidRPr="005D4BDF" w:rsidRDefault="00D16C98" w:rsidP="00467CB1">
            <w:pPr>
              <w:jc w:val="both"/>
              <w:rPr>
                <w:sz w:val="20"/>
              </w:rPr>
            </w:pPr>
          </w:p>
        </w:tc>
      </w:tr>
      <w:tr w:rsidR="00D16C98" w:rsidTr="00D16C98">
        <w:tc>
          <w:tcPr>
            <w:tcW w:w="1638" w:type="dxa"/>
          </w:tcPr>
          <w:p w:rsidR="00D16C98" w:rsidRPr="005D4BDF" w:rsidRDefault="00EB6C3B" w:rsidP="00467CB1">
            <w:pPr>
              <w:jc w:val="both"/>
              <w:rPr>
                <w:sz w:val="20"/>
              </w:rPr>
            </w:pPr>
            <w:r w:rsidRPr="005D4BDF">
              <w:rPr>
                <w:sz w:val="20"/>
              </w:rPr>
              <w:t>ITB 14.3 (b)</w:t>
            </w:r>
          </w:p>
        </w:tc>
        <w:tc>
          <w:tcPr>
            <w:tcW w:w="8658" w:type="dxa"/>
          </w:tcPr>
          <w:p w:rsidR="00EB6C3B" w:rsidRPr="005D4BDF" w:rsidRDefault="00EB6C3B" w:rsidP="00EB6C3B">
            <w:pPr>
              <w:jc w:val="both"/>
              <w:rPr>
                <w:sz w:val="20"/>
              </w:rPr>
            </w:pPr>
            <w:r w:rsidRPr="005D4BDF">
              <w:rPr>
                <w:sz w:val="20"/>
              </w:rPr>
              <w:t xml:space="preserve">Spare parts required for [number] of years of operation. </w:t>
            </w:r>
          </w:p>
          <w:p w:rsidR="00D16C98" w:rsidRPr="005D4BDF" w:rsidRDefault="00D16C98" w:rsidP="00467CB1">
            <w:pPr>
              <w:jc w:val="both"/>
              <w:rPr>
                <w:sz w:val="20"/>
              </w:rPr>
            </w:pPr>
          </w:p>
        </w:tc>
      </w:tr>
      <w:tr w:rsidR="00D16C98" w:rsidTr="00D16C98">
        <w:tc>
          <w:tcPr>
            <w:tcW w:w="1638" w:type="dxa"/>
          </w:tcPr>
          <w:p w:rsidR="00D16C98" w:rsidRPr="005D4BDF" w:rsidRDefault="00EB6C3B" w:rsidP="00467CB1">
            <w:pPr>
              <w:jc w:val="both"/>
              <w:rPr>
                <w:sz w:val="20"/>
              </w:rPr>
            </w:pPr>
            <w:r w:rsidRPr="005D4BDF">
              <w:rPr>
                <w:sz w:val="20"/>
              </w:rPr>
              <w:t>ITB 15.1</w:t>
            </w:r>
          </w:p>
        </w:tc>
        <w:tc>
          <w:tcPr>
            <w:tcW w:w="8658" w:type="dxa"/>
          </w:tcPr>
          <w:p w:rsidR="00EB6C3B" w:rsidRPr="005D4BDF" w:rsidRDefault="00EB6C3B" w:rsidP="00EB6C3B">
            <w:pPr>
              <w:jc w:val="both"/>
              <w:rPr>
                <w:sz w:val="20"/>
              </w:rPr>
            </w:pPr>
            <w:r w:rsidRPr="005D4BDF">
              <w:rPr>
                <w:sz w:val="20"/>
              </w:rPr>
              <w:t xml:space="preserve">Amount of bid security. </w:t>
            </w:r>
          </w:p>
          <w:p w:rsidR="00EB6C3B" w:rsidRPr="005D4BDF" w:rsidRDefault="00EB6C3B" w:rsidP="00EB6C3B">
            <w:pPr>
              <w:jc w:val="both"/>
              <w:rPr>
                <w:sz w:val="20"/>
              </w:rPr>
            </w:pPr>
          </w:p>
          <w:p w:rsidR="00EB6C3B" w:rsidRPr="005D4BDF" w:rsidRDefault="00EB6C3B" w:rsidP="00EB6C3B">
            <w:pPr>
              <w:jc w:val="both"/>
              <w:rPr>
                <w:sz w:val="20"/>
              </w:rPr>
            </w:pPr>
            <w:r w:rsidRPr="005D4BDF">
              <w:rPr>
                <w:sz w:val="20"/>
              </w:rPr>
              <w:t>[For small value purchases, bid security is not essential and may be dispensed with. If so, reference to ITB Clause 15.1 should be retained followed by the words “not required.” In all other cases, the amount may be expressed either as a fixed amount or as an amount not less than a specified percentage of the Bidder’s bid price, preferably the former. Bid security shall normally be around two (2) percent and in no case shall exceed five (5) percent of the bid amount.]</w:t>
            </w:r>
          </w:p>
          <w:p w:rsidR="00D16C98" w:rsidRPr="005D4BDF" w:rsidRDefault="00D16C98" w:rsidP="00467CB1">
            <w:pPr>
              <w:jc w:val="both"/>
              <w:rPr>
                <w:sz w:val="20"/>
              </w:rPr>
            </w:pPr>
          </w:p>
        </w:tc>
      </w:tr>
      <w:tr w:rsidR="00D16C98" w:rsidTr="00D16C98">
        <w:tc>
          <w:tcPr>
            <w:tcW w:w="1638" w:type="dxa"/>
          </w:tcPr>
          <w:p w:rsidR="00D16C98" w:rsidRPr="005D4BDF" w:rsidRDefault="001B1C77" w:rsidP="00467CB1">
            <w:pPr>
              <w:jc w:val="both"/>
              <w:rPr>
                <w:sz w:val="20"/>
              </w:rPr>
            </w:pPr>
            <w:r w:rsidRPr="005D4BDF">
              <w:rPr>
                <w:sz w:val="20"/>
              </w:rPr>
              <w:t>ITB 16.1</w:t>
            </w:r>
          </w:p>
        </w:tc>
        <w:tc>
          <w:tcPr>
            <w:tcW w:w="8658" w:type="dxa"/>
          </w:tcPr>
          <w:p w:rsidR="001B1C77" w:rsidRPr="005D4BDF" w:rsidRDefault="001B1C77" w:rsidP="001B1C77">
            <w:pPr>
              <w:jc w:val="both"/>
              <w:rPr>
                <w:sz w:val="20"/>
              </w:rPr>
            </w:pPr>
            <w:r w:rsidRPr="005D4BDF">
              <w:rPr>
                <w:sz w:val="20"/>
              </w:rPr>
              <w:t xml:space="preserve">Bid validity period. </w:t>
            </w:r>
          </w:p>
          <w:p w:rsidR="001B1C77" w:rsidRPr="005D4BDF" w:rsidRDefault="001B1C77" w:rsidP="001B1C77">
            <w:pPr>
              <w:jc w:val="both"/>
              <w:rPr>
                <w:sz w:val="20"/>
              </w:rPr>
            </w:pPr>
          </w:p>
          <w:p w:rsidR="001B1C77" w:rsidRPr="005D4BDF" w:rsidRDefault="001B1C77" w:rsidP="001B1C77">
            <w:pPr>
              <w:jc w:val="both"/>
              <w:rPr>
                <w:sz w:val="20"/>
              </w:rPr>
            </w:pPr>
            <w:r w:rsidRPr="005D4BDF">
              <w:rPr>
                <w:sz w:val="20"/>
              </w:rPr>
              <w:t xml:space="preserve">[The period should be sufficient to permit completion of the evaluation, review of the recommended selection by the Procuring agency (if so required), the obtainment of approvals, and notification of award. Normally, the validity should be ninety (90) days, or shorter for simple goods (e.g., materials). A realistic period should be specified in order to avoid the need for extension.] </w:t>
            </w:r>
          </w:p>
          <w:p w:rsidR="00D16C98" w:rsidRPr="005D4BDF" w:rsidRDefault="00D16C98" w:rsidP="00467CB1">
            <w:pPr>
              <w:jc w:val="both"/>
              <w:rPr>
                <w:sz w:val="20"/>
              </w:rPr>
            </w:pPr>
          </w:p>
        </w:tc>
      </w:tr>
      <w:tr w:rsidR="00D16C98" w:rsidTr="00D16C98">
        <w:tc>
          <w:tcPr>
            <w:tcW w:w="1638" w:type="dxa"/>
          </w:tcPr>
          <w:p w:rsidR="00D16C98" w:rsidRPr="005D4BDF" w:rsidRDefault="00303A2B" w:rsidP="00467CB1">
            <w:pPr>
              <w:jc w:val="both"/>
              <w:rPr>
                <w:sz w:val="20"/>
              </w:rPr>
            </w:pPr>
            <w:r w:rsidRPr="005D4BDF">
              <w:rPr>
                <w:sz w:val="20"/>
              </w:rPr>
              <w:t>ITB 17.1</w:t>
            </w:r>
          </w:p>
        </w:tc>
        <w:tc>
          <w:tcPr>
            <w:tcW w:w="8658" w:type="dxa"/>
          </w:tcPr>
          <w:p w:rsidR="00D16C98" w:rsidRPr="005D4BDF" w:rsidRDefault="00843DE4" w:rsidP="00467CB1">
            <w:pPr>
              <w:jc w:val="both"/>
              <w:rPr>
                <w:sz w:val="20"/>
              </w:rPr>
            </w:pPr>
            <w:r>
              <w:rPr>
                <w:sz w:val="20"/>
              </w:rPr>
              <w:t>Two Enve</w:t>
            </w:r>
            <w:r w:rsidR="00A8145E">
              <w:rPr>
                <w:sz w:val="20"/>
              </w:rPr>
              <w:t>l</w:t>
            </w:r>
            <w:r>
              <w:rPr>
                <w:sz w:val="20"/>
              </w:rPr>
              <w:t>o</w:t>
            </w:r>
            <w:r w:rsidR="00A8145E">
              <w:rPr>
                <w:sz w:val="20"/>
              </w:rPr>
              <w:t>pes.</w:t>
            </w:r>
          </w:p>
        </w:tc>
      </w:tr>
      <w:tr w:rsidR="00D16C98" w:rsidTr="00D16C98">
        <w:tc>
          <w:tcPr>
            <w:tcW w:w="1638" w:type="dxa"/>
          </w:tcPr>
          <w:p w:rsidR="00D16C98" w:rsidRPr="005D4BDF" w:rsidRDefault="00303A2B" w:rsidP="00467CB1">
            <w:pPr>
              <w:jc w:val="both"/>
              <w:rPr>
                <w:sz w:val="20"/>
              </w:rPr>
            </w:pPr>
            <w:r w:rsidRPr="005D4BDF">
              <w:rPr>
                <w:sz w:val="20"/>
              </w:rPr>
              <w:t>ITB 18.2 (a)</w:t>
            </w:r>
          </w:p>
        </w:tc>
        <w:tc>
          <w:tcPr>
            <w:tcW w:w="8658" w:type="dxa"/>
          </w:tcPr>
          <w:p w:rsidR="00D16C98" w:rsidRPr="005D4BDF" w:rsidRDefault="00843DE4" w:rsidP="00467CB1">
            <w:pPr>
              <w:jc w:val="both"/>
              <w:rPr>
                <w:sz w:val="20"/>
              </w:rPr>
            </w:pPr>
            <w:r>
              <w:rPr>
                <w:b/>
              </w:rPr>
              <w:t>Deputy Commissioner</w:t>
            </w:r>
            <w:r w:rsidR="00A8145E">
              <w:rPr>
                <w:b/>
              </w:rPr>
              <w:t xml:space="preserve"> Tando Mohammad Khan.</w:t>
            </w:r>
          </w:p>
        </w:tc>
      </w:tr>
      <w:tr w:rsidR="00D16C98" w:rsidTr="00D16C98">
        <w:tc>
          <w:tcPr>
            <w:tcW w:w="1638" w:type="dxa"/>
          </w:tcPr>
          <w:p w:rsidR="00D16C98" w:rsidRPr="005D4BDF" w:rsidRDefault="00303A2B" w:rsidP="00467CB1">
            <w:pPr>
              <w:jc w:val="both"/>
              <w:rPr>
                <w:sz w:val="20"/>
              </w:rPr>
            </w:pPr>
            <w:r w:rsidRPr="005D4BDF">
              <w:rPr>
                <w:sz w:val="20"/>
              </w:rPr>
              <w:t>ITB 18.2 (b)</w:t>
            </w:r>
          </w:p>
        </w:tc>
        <w:tc>
          <w:tcPr>
            <w:tcW w:w="8658" w:type="dxa"/>
          </w:tcPr>
          <w:p w:rsidR="00D16C98" w:rsidRPr="005D4BDF" w:rsidRDefault="00303A2B" w:rsidP="00467CB1">
            <w:pPr>
              <w:jc w:val="both"/>
              <w:rPr>
                <w:sz w:val="20"/>
              </w:rPr>
            </w:pPr>
            <w:r w:rsidRPr="005D4BDF">
              <w:rPr>
                <w:sz w:val="20"/>
              </w:rPr>
              <w:t>IFB title and number.</w:t>
            </w:r>
          </w:p>
        </w:tc>
      </w:tr>
      <w:tr w:rsidR="00303A2B" w:rsidTr="00D16C98">
        <w:tc>
          <w:tcPr>
            <w:tcW w:w="1638" w:type="dxa"/>
          </w:tcPr>
          <w:p w:rsidR="00303A2B" w:rsidRPr="005D4BDF" w:rsidRDefault="00303A2B" w:rsidP="00467CB1">
            <w:pPr>
              <w:jc w:val="both"/>
              <w:rPr>
                <w:sz w:val="20"/>
              </w:rPr>
            </w:pPr>
            <w:r w:rsidRPr="005D4BDF">
              <w:rPr>
                <w:sz w:val="20"/>
              </w:rPr>
              <w:t>ITB 19.1</w:t>
            </w:r>
          </w:p>
        </w:tc>
        <w:tc>
          <w:tcPr>
            <w:tcW w:w="8658" w:type="dxa"/>
          </w:tcPr>
          <w:p w:rsidR="00303A2B" w:rsidRPr="005D4BDF" w:rsidRDefault="00303A2B" w:rsidP="00467CB1">
            <w:pPr>
              <w:jc w:val="both"/>
              <w:rPr>
                <w:sz w:val="20"/>
              </w:rPr>
            </w:pPr>
            <w:r w:rsidRPr="005D4BDF">
              <w:rPr>
                <w:sz w:val="20"/>
              </w:rPr>
              <w:t>Deadline for bid submission.</w:t>
            </w:r>
          </w:p>
        </w:tc>
      </w:tr>
      <w:tr w:rsidR="00303A2B" w:rsidTr="00D16C98">
        <w:tc>
          <w:tcPr>
            <w:tcW w:w="1638" w:type="dxa"/>
          </w:tcPr>
          <w:p w:rsidR="00303A2B" w:rsidRPr="005D4BDF" w:rsidRDefault="00303A2B" w:rsidP="00467CB1">
            <w:pPr>
              <w:jc w:val="both"/>
              <w:rPr>
                <w:sz w:val="20"/>
              </w:rPr>
            </w:pPr>
            <w:r w:rsidRPr="005D4BDF">
              <w:rPr>
                <w:sz w:val="20"/>
              </w:rPr>
              <w:t>ITB 22.1</w:t>
            </w:r>
          </w:p>
        </w:tc>
        <w:tc>
          <w:tcPr>
            <w:tcW w:w="8658" w:type="dxa"/>
          </w:tcPr>
          <w:p w:rsidR="00303A2B" w:rsidRPr="005D4BDF" w:rsidRDefault="00843DE4" w:rsidP="00303A2B">
            <w:pPr>
              <w:jc w:val="both"/>
              <w:rPr>
                <w:sz w:val="20"/>
              </w:rPr>
            </w:pPr>
            <w:r>
              <w:rPr>
                <w:b/>
              </w:rPr>
              <w:t>Deputy Commissioner</w:t>
            </w:r>
            <w:r w:rsidR="00A8145E">
              <w:rPr>
                <w:b/>
              </w:rPr>
              <w:t xml:space="preserve"> Tando Mohammad Khan.</w:t>
            </w:r>
            <w:r w:rsidR="00A8145E">
              <w:t xml:space="preserve"> </w:t>
            </w:r>
          </w:p>
          <w:p w:rsidR="00303A2B" w:rsidRPr="005D4BDF" w:rsidRDefault="00303A2B" w:rsidP="00303A2B">
            <w:pPr>
              <w:jc w:val="both"/>
              <w:rPr>
                <w:sz w:val="20"/>
              </w:rPr>
            </w:pPr>
            <w:r w:rsidRPr="005D4BDF">
              <w:rPr>
                <w:sz w:val="20"/>
              </w:rPr>
              <w:t xml:space="preserve">[The date should be the same as for bid submission specified under ITB 19.1 above, and the time should also be the same as specified under ITB 19.1, or immediately thereafter.] </w:t>
            </w:r>
          </w:p>
          <w:p w:rsidR="00303A2B" w:rsidRPr="005D4BDF" w:rsidRDefault="00303A2B" w:rsidP="00467CB1">
            <w:pPr>
              <w:jc w:val="both"/>
              <w:rPr>
                <w:sz w:val="20"/>
              </w:rPr>
            </w:pPr>
          </w:p>
        </w:tc>
      </w:tr>
    </w:tbl>
    <w:p w:rsidR="00476157" w:rsidRDefault="00CF0692" w:rsidP="00467CB1">
      <w:pPr>
        <w:spacing w:after="0"/>
        <w:jc w:val="both"/>
      </w:pPr>
      <w:r>
        <w:tab/>
      </w:r>
    </w:p>
    <w:tbl>
      <w:tblPr>
        <w:tblStyle w:val="TableGrid"/>
        <w:tblW w:w="0" w:type="auto"/>
        <w:tblLook w:val="04A0"/>
      </w:tblPr>
      <w:tblGrid>
        <w:gridCol w:w="1638"/>
        <w:gridCol w:w="8658"/>
      </w:tblGrid>
      <w:tr w:rsidR="005D4BDF" w:rsidTr="00F71D3B">
        <w:tc>
          <w:tcPr>
            <w:tcW w:w="10296" w:type="dxa"/>
            <w:gridSpan w:val="2"/>
          </w:tcPr>
          <w:p w:rsidR="005D4BDF" w:rsidRPr="005D4BDF" w:rsidRDefault="005D4BDF" w:rsidP="0058137D">
            <w:pPr>
              <w:jc w:val="center"/>
              <w:rPr>
                <w:b/>
                <w:sz w:val="32"/>
              </w:rPr>
            </w:pPr>
            <w:r w:rsidRPr="00502C51">
              <w:rPr>
                <w:b/>
                <w:sz w:val="32"/>
              </w:rPr>
              <w:t>Bid Evaluation</w:t>
            </w:r>
          </w:p>
        </w:tc>
      </w:tr>
      <w:tr w:rsidR="005D4BDF" w:rsidTr="005D4BDF">
        <w:tc>
          <w:tcPr>
            <w:tcW w:w="1638" w:type="dxa"/>
          </w:tcPr>
          <w:p w:rsidR="005D4BDF" w:rsidRDefault="00C20535" w:rsidP="00467CB1">
            <w:pPr>
              <w:jc w:val="both"/>
            </w:pPr>
            <w:r>
              <w:t>ITB 25.3</w:t>
            </w:r>
          </w:p>
        </w:tc>
        <w:tc>
          <w:tcPr>
            <w:tcW w:w="8658" w:type="dxa"/>
          </w:tcPr>
          <w:p w:rsidR="00C20535" w:rsidRDefault="00C20535" w:rsidP="00C20535">
            <w:pPr>
              <w:jc w:val="both"/>
            </w:pPr>
            <w:r>
              <w:t xml:space="preserve">Criteria for bid evaluation. </w:t>
            </w:r>
          </w:p>
          <w:p w:rsidR="00C20535" w:rsidRDefault="00C20535" w:rsidP="00C20535">
            <w:pPr>
              <w:jc w:val="both"/>
            </w:pPr>
          </w:p>
          <w:p w:rsidR="00C20535" w:rsidRDefault="00C20535" w:rsidP="00C20535">
            <w:pPr>
              <w:jc w:val="both"/>
            </w:pPr>
            <w:r>
              <w:t xml:space="preserve">[Select as appropriate from criteria listed in ITB Clause 25.3 (e.g., 25.3 (b) and (c)), and in the reference under ITB 25.4 below. Retain only the evaluation method to apply and the relevant parameters corresponding to the retained criteria (e.g., 25.4 (b) (i) and (c) (ii)).] </w:t>
            </w:r>
          </w:p>
          <w:p w:rsidR="005D4BDF" w:rsidRDefault="005D4BDF" w:rsidP="00467CB1">
            <w:pPr>
              <w:jc w:val="both"/>
            </w:pPr>
          </w:p>
        </w:tc>
      </w:tr>
      <w:tr w:rsidR="005D4BDF" w:rsidTr="005D4BDF">
        <w:tc>
          <w:tcPr>
            <w:tcW w:w="1638" w:type="dxa"/>
          </w:tcPr>
          <w:p w:rsidR="005D4BDF" w:rsidRDefault="00F32246" w:rsidP="00467CB1">
            <w:pPr>
              <w:jc w:val="both"/>
            </w:pPr>
            <w:r>
              <w:t>ITB 25.4 (a)</w:t>
            </w:r>
          </w:p>
          <w:p w:rsidR="00F32246" w:rsidRDefault="00F32246" w:rsidP="00467CB1">
            <w:pPr>
              <w:jc w:val="both"/>
            </w:pPr>
          </w:p>
          <w:p w:rsidR="00F32246" w:rsidRDefault="00F32246" w:rsidP="00467CB1">
            <w:pPr>
              <w:jc w:val="both"/>
            </w:pPr>
          </w:p>
          <w:p w:rsidR="00F32246" w:rsidRDefault="00F32246" w:rsidP="00467CB1">
            <w:pPr>
              <w:jc w:val="both"/>
            </w:pPr>
            <w:r>
              <w:t>ITB 25.4 (b)</w:t>
            </w:r>
          </w:p>
        </w:tc>
        <w:tc>
          <w:tcPr>
            <w:tcW w:w="8658" w:type="dxa"/>
          </w:tcPr>
          <w:p w:rsidR="00F32246" w:rsidRDefault="00F32246" w:rsidP="00F32246">
            <w:pPr>
              <w:jc w:val="both"/>
            </w:pPr>
            <w:r>
              <w:t>One option only.</w:t>
            </w:r>
          </w:p>
          <w:p w:rsidR="00F32246" w:rsidRDefault="00F32246" w:rsidP="00F32246">
            <w:pPr>
              <w:jc w:val="both"/>
            </w:pPr>
          </w:p>
          <w:p w:rsidR="00F32246" w:rsidRDefault="00F32246" w:rsidP="00F32246">
            <w:pPr>
              <w:jc w:val="both"/>
            </w:pPr>
          </w:p>
          <w:p w:rsidR="00F32246" w:rsidRDefault="00F32246" w:rsidP="00F32246">
            <w:pPr>
              <w:jc w:val="both"/>
            </w:pPr>
            <w:r>
              <w:t xml:space="preserve">Delivery schedule. </w:t>
            </w:r>
          </w:p>
          <w:p w:rsidR="00F32246" w:rsidRDefault="00F32246" w:rsidP="00F32246">
            <w:pPr>
              <w:jc w:val="both"/>
            </w:pPr>
          </w:p>
          <w:p w:rsidR="00F32246" w:rsidRDefault="00F32246" w:rsidP="00F32246">
            <w:pPr>
              <w:jc w:val="both"/>
            </w:pPr>
            <w:r>
              <w:t xml:space="preserve">Relevant parameters in accordance with option selected: </w:t>
            </w:r>
          </w:p>
          <w:p w:rsidR="005D4BDF" w:rsidRDefault="005D4BDF" w:rsidP="00467CB1">
            <w:pPr>
              <w:jc w:val="both"/>
            </w:pPr>
          </w:p>
        </w:tc>
      </w:tr>
    </w:tbl>
    <w:p w:rsidR="00E30C58" w:rsidRDefault="00E30C58" w:rsidP="00467CB1">
      <w:pPr>
        <w:spacing w:after="0"/>
        <w:jc w:val="both"/>
      </w:pPr>
    </w:p>
    <w:tbl>
      <w:tblPr>
        <w:tblStyle w:val="TableGrid"/>
        <w:tblW w:w="0" w:type="auto"/>
        <w:tblLook w:val="04A0"/>
      </w:tblPr>
      <w:tblGrid>
        <w:gridCol w:w="1638"/>
        <w:gridCol w:w="8658"/>
      </w:tblGrid>
      <w:tr w:rsidR="00606825" w:rsidTr="00606825">
        <w:tc>
          <w:tcPr>
            <w:tcW w:w="1638" w:type="dxa"/>
          </w:tcPr>
          <w:p w:rsidR="00AD0C2E" w:rsidRDefault="00AD0C2E" w:rsidP="00AD0C2E">
            <w:pPr>
              <w:jc w:val="both"/>
            </w:pPr>
            <w:r>
              <w:t xml:space="preserve">Option (i) </w:t>
            </w:r>
          </w:p>
          <w:p w:rsidR="00AD0C2E" w:rsidRDefault="00AD0C2E" w:rsidP="00AD0C2E">
            <w:pPr>
              <w:jc w:val="both"/>
            </w:pPr>
          </w:p>
          <w:p w:rsidR="00C14AF4" w:rsidRDefault="00C14AF4" w:rsidP="00AD0C2E">
            <w:pPr>
              <w:jc w:val="both"/>
            </w:pPr>
          </w:p>
          <w:p w:rsidR="00C14AF4" w:rsidRDefault="00C14AF4" w:rsidP="00AD0C2E">
            <w:pPr>
              <w:jc w:val="both"/>
            </w:pPr>
          </w:p>
          <w:p w:rsidR="00AD0C2E" w:rsidRDefault="00AD0C2E" w:rsidP="00AD0C2E">
            <w:pPr>
              <w:jc w:val="both"/>
            </w:pPr>
            <w:r>
              <w:t xml:space="preserve">Option (ii) </w:t>
            </w:r>
          </w:p>
          <w:p w:rsidR="00AD0C2E" w:rsidRDefault="00AD0C2E" w:rsidP="00AD0C2E">
            <w:pPr>
              <w:jc w:val="both"/>
            </w:pPr>
          </w:p>
          <w:p w:rsidR="00C14AF4" w:rsidRDefault="00C14AF4" w:rsidP="00AD0C2E"/>
          <w:p w:rsidR="00C14AF4" w:rsidRDefault="00C14AF4" w:rsidP="00AD0C2E"/>
          <w:p w:rsidR="00606825" w:rsidRDefault="00AD0C2E" w:rsidP="00AD0C2E">
            <w:r>
              <w:t xml:space="preserve">Option (iii) </w:t>
            </w:r>
            <w:r>
              <w:tab/>
            </w:r>
          </w:p>
        </w:tc>
        <w:tc>
          <w:tcPr>
            <w:tcW w:w="8658" w:type="dxa"/>
          </w:tcPr>
          <w:p w:rsidR="00AD0C2E" w:rsidRDefault="00AD0C2E" w:rsidP="00AD0C2E">
            <w:pPr>
              <w:jc w:val="both"/>
            </w:pPr>
            <w:r>
              <w:t xml:space="preserve">adjustment expressed as a percentage, </w:t>
            </w:r>
          </w:p>
          <w:p w:rsidR="00C14AF4" w:rsidRDefault="00C14AF4" w:rsidP="00AD0C2E">
            <w:pPr>
              <w:jc w:val="both"/>
            </w:pPr>
          </w:p>
          <w:p w:rsidR="00AD0C2E" w:rsidRDefault="00AD0C2E" w:rsidP="00AD0C2E">
            <w:pPr>
              <w:jc w:val="both"/>
            </w:pPr>
            <w:r>
              <w:t xml:space="preserve">or </w:t>
            </w:r>
          </w:p>
          <w:p w:rsidR="00C14AF4" w:rsidRDefault="00C14AF4" w:rsidP="00AD0C2E">
            <w:pPr>
              <w:jc w:val="both"/>
            </w:pPr>
          </w:p>
          <w:p w:rsidR="00136894" w:rsidRDefault="00AD0C2E" w:rsidP="00AD0C2E">
            <w:pPr>
              <w:jc w:val="both"/>
            </w:pPr>
            <w:r>
              <w:t xml:space="preserve">adjustment expressed in an amount in the currency of bid evaluation, </w:t>
            </w:r>
          </w:p>
          <w:p w:rsidR="00C14AF4" w:rsidRDefault="00C14AF4" w:rsidP="00AD0C2E">
            <w:pPr>
              <w:jc w:val="both"/>
            </w:pPr>
          </w:p>
          <w:p w:rsidR="00136894" w:rsidRDefault="00AD0C2E" w:rsidP="00AD0C2E">
            <w:pPr>
              <w:jc w:val="both"/>
            </w:pPr>
            <w:r>
              <w:t xml:space="preserve">or </w:t>
            </w:r>
          </w:p>
          <w:p w:rsidR="00C14AF4" w:rsidRDefault="00C14AF4" w:rsidP="00AD0C2E">
            <w:pPr>
              <w:jc w:val="both"/>
            </w:pPr>
          </w:p>
          <w:p w:rsidR="00136894" w:rsidRDefault="00AD0C2E" w:rsidP="00AD0C2E">
            <w:pPr>
              <w:jc w:val="both"/>
            </w:pPr>
            <w:r>
              <w:t xml:space="preserve">adjustment expressed as a percentage </w:t>
            </w:r>
          </w:p>
          <w:p w:rsidR="00136894" w:rsidRDefault="00136894" w:rsidP="00AD0C2E">
            <w:pPr>
              <w:jc w:val="both"/>
            </w:pPr>
          </w:p>
          <w:p w:rsidR="00606825" w:rsidRDefault="00AD0C2E" w:rsidP="00AD0C2E">
            <w:pPr>
              <w:jc w:val="both"/>
            </w:pPr>
            <w:r>
              <w:t>[A rate of one-half (0.5) percent per week is a reasonable figure. The percentage of liquidated damages specified in SCC should be higher.]</w:t>
            </w:r>
          </w:p>
        </w:tc>
      </w:tr>
      <w:tr w:rsidR="00606825" w:rsidTr="00606825">
        <w:tc>
          <w:tcPr>
            <w:tcW w:w="1638" w:type="dxa"/>
          </w:tcPr>
          <w:p w:rsidR="00606825" w:rsidRDefault="00600513" w:rsidP="00473A54">
            <w:pPr>
              <w:jc w:val="both"/>
            </w:pPr>
            <w:r>
              <w:t>ITB 25.4 (c) (ii)</w:t>
            </w:r>
          </w:p>
        </w:tc>
        <w:tc>
          <w:tcPr>
            <w:tcW w:w="8658" w:type="dxa"/>
          </w:tcPr>
          <w:p w:rsidR="00600513" w:rsidRDefault="00600513" w:rsidP="00600513">
            <w:pPr>
              <w:jc w:val="both"/>
            </w:pPr>
            <w:r>
              <w:t>Deviation in payment schedule.</w:t>
            </w:r>
          </w:p>
          <w:p w:rsidR="00600513" w:rsidRDefault="00600513" w:rsidP="00600513">
            <w:pPr>
              <w:jc w:val="both"/>
            </w:pPr>
          </w:p>
          <w:p w:rsidR="00606825" w:rsidRDefault="00600513" w:rsidP="00473A54">
            <w:pPr>
              <w:jc w:val="both"/>
            </w:pPr>
            <w:r>
              <w:t xml:space="preserve"> Annual interest rate. </w:t>
            </w:r>
          </w:p>
        </w:tc>
      </w:tr>
      <w:tr w:rsidR="00606825" w:rsidTr="00606825">
        <w:tc>
          <w:tcPr>
            <w:tcW w:w="1638" w:type="dxa"/>
          </w:tcPr>
          <w:p w:rsidR="00606825" w:rsidRDefault="00600513" w:rsidP="00473A54">
            <w:pPr>
              <w:jc w:val="both"/>
            </w:pPr>
            <w:r>
              <w:t>ITB 25.4 (d)</w:t>
            </w:r>
          </w:p>
        </w:tc>
        <w:tc>
          <w:tcPr>
            <w:tcW w:w="8658" w:type="dxa"/>
          </w:tcPr>
          <w:p w:rsidR="00066D05" w:rsidRDefault="00600513" w:rsidP="00473A54">
            <w:pPr>
              <w:jc w:val="both"/>
            </w:pPr>
            <w:r>
              <w:t xml:space="preserve">Cost of spare parts. </w:t>
            </w:r>
          </w:p>
          <w:p w:rsidR="00066D05" w:rsidRDefault="00066D05" w:rsidP="00473A54">
            <w:pPr>
              <w:jc w:val="both"/>
            </w:pPr>
          </w:p>
          <w:p w:rsidR="00606825" w:rsidRDefault="00600513" w:rsidP="00473A54">
            <w:pPr>
              <w:jc w:val="both"/>
            </w:pPr>
            <w:r>
              <w:t>[Specify the applicable method—(i), (ii), or (iii)—and factors (e.g., number of years) and reference to the Appendix to the Technical Specifications, as required.]</w:t>
            </w:r>
          </w:p>
        </w:tc>
      </w:tr>
      <w:tr w:rsidR="00606825" w:rsidTr="00606825">
        <w:tc>
          <w:tcPr>
            <w:tcW w:w="1638" w:type="dxa"/>
          </w:tcPr>
          <w:p w:rsidR="00606825" w:rsidRDefault="0057673D" w:rsidP="00473A54">
            <w:pPr>
              <w:jc w:val="both"/>
            </w:pPr>
            <w:r>
              <w:t>ITB 25.4 (e)</w:t>
            </w:r>
          </w:p>
        </w:tc>
        <w:tc>
          <w:tcPr>
            <w:tcW w:w="8658" w:type="dxa"/>
          </w:tcPr>
          <w:p w:rsidR="0057673D" w:rsidRDefault="0057673D" w:rsidP="0057673D">
            <w:pPr>
              <w:ind w:left="2160" w:hanging="2160"/>
              <w:jc w:val="both"/>
            </w:pPr>
            <w:r>
              <w:t xml:space="preserve">Spare parts and after sales service facilities in the Procuring agency’s country. </w:t>
            </w:r>
          </w:p>
          <w:p w:rsidR="0057673D" w:rsidRDefault="0057673D" w:rsidP="0057673D">
            <w:pPr>
              <w:ind w:left="2160" w:hanging="2160"/>
              <w:jc w:val="both"/>
            </w:pPr>
          </w:p>
          <w:p w:rsidR="00606825" w:rsidRDefault="0057673D" w:rsidP="0057673D">
            <w:pPr>
              <w:ind w:left="2160" w:hanging="2160"/>
              <w:jc w:val="both"/>
            </w:pPr>
            <w:r>
              <w:t xml:space="preserve">[Minimum service facilities and parts inventories or reference to the Technical Specifications.] </w:t>
            </w:r>
          </w:p>
        </w:tc>
      </w:tr>
      <w:tr w:rsidR="00606825" w:rsidTr="00606825">
        <w:tc>
          <w:tcPr>
            <w:tcW w:w="1638" w:type="dxa"/>
          </w:tcPr>
          <w:p w:rsidR="00606825" w:rsidRDefault="00B30A8B" w:rsidP="00473A54">
            <w:pPr>
              <w:jc w:val="both"/>
            </w:pPr>
            <w:r>
              <w:t>ITB 25.4 (f)</w:t>
            </w:r>
          </w:p>
        </w:tc>
        <w:tc>
          <w:tcPr>
            <w:tcW w:w="8658" w:type="dxa"/>
          </w:tcPr>
          <w:p w:rsidR="00B30A8B" w:rsidRDefault="00B30A8B" w:rsidP="00B30A8B">
            <w:pPr>
              <w:ind w:left="2160" w:hanging="2160"/>
              <w:jc w:val="both"/>
            </w:pPr>
            <w:r>
              <w:t xml:space="preserve">Operating and maintenance costs. </w:t>
            </w:r>
          </w:p>
          <w:p w:rsidR="00B30A8B" w:rsidRDefault="00B30A8B" w:rsidP="00B30A8B">
            <w:pPr>
              <w:ind w:left="2160" w:hanging="720"/>
              <w:jc w:val="both"/>
            </w:pPr>
          </w:p>
          <w:p w:rsidR="00B30A8B" w:rsidRDefault="00B30A8B" w:rsidP="00B30A8B">
            <w:pPr>
              <w:jc w:val="both"/>
            </w:pPr>
            <w:r>
              <w:t xml:space="preserve">Factors for calculation of the life cycle cost: </w:t>
            </w:r>
          </w:p>
          <w:p w:rsidR="00B30A8B" w:rsidRDefault="00B30A8B" w:rsidP="00BE2F02">
            <w:pPr>
              <w:pStyle w:val="ListParagraph"/>
              <w:numPr>
                <w:ilvl w:val="0"/>
                <w:numId w:val="1"/>
              </w:numPr>
              <w:ind w:left="972" w:hanging="450"/>
              <w:jc w:val="both"/>
            </w:pPr>
            <w:r>
              <w:t xml:space="preserve">number of years for life cycle [it is recommended that the life cycle period should not exceed the usual period before a planned major overhaul of the goods]; </w:t>
            </w:r>
          </w:p>
          <w:p w:rsidR="00BE2F02" w:rsidRDefault="00BE2F02" w:rsidP="00BE2F02">
            <w:pPr>
              <w:pStyle w:val="ListParagraph"/>
              <w:ind w:left="972"/>
              <w:jc w:val="both"/>
            </w:pPr>
          </w:p>
          <w:p w:rsidR="00B30A8B" w:rsidRDefault="00B30A8B" w:rsidP="00BE2F02">
            <w:pPr>
              <w:pStyle w:val="ListParagraph"/>
              <w:numPr>
                <w:ilvl w:val="0"/>
                <w:numId w:val="1"/>
              </w:numPr>
              <w:ind w:left="972" w:hanging="450"/>
              <w:jc w:val="both"/>
            </w:pPr>
            <w:r>
              <w:t xml:space="preserve">operating costs [e.g., fuel and/or other input, unit cost, and annual and total operational requirements]; </w:t>
            </w:r>
          </w:p>
          <w:p w:rsidR="00BE2F02" w:rsidRDefault="00BE2F02" w:rsidP="00824575">
            <w:pPr>
              <w:jc w:val="both"/>
            </w:pPr>
          </w:p>
          <w:p w:rsidR="00B30A8B" w:rsidRDefault="00B30A8B" w:rsidP="00BE2F02">
            <w:pPr>
              <w:pStyle w:val="ListParagraph"/>
              <w:numPr>
                <w:ilvl w:val="0"/>
                <w:numId w:val="1"/>
              </w:numPr>
              <w:ind w:left="1062" w:hanging="540"/>
              <w:jc w:val="both"/>
            </w:pPr>
            <w:r>
              <w:t>maintenance costs [e.g., spare parts—without duplication of above Clause 25.4(d) requirements—and/or other inputs]; and</w:t>
            </w:r>
          </w:p>
          <w:p w:rsidR="00BE2F02" w:rsidRDefault="00BE2F02" w:rsidP="00BE2F02">
            <w:pPr>
              <w:pStyle w:val="ListParagraph"/>
              <w:ind w:left="4320"/>
              <w:jc w:val="both"/>
            </w:pPr>
          </w:p>
          <w:p w:rsidR="00B30A8B" w:rsidRDefault="00B30A8B" w:rsidP="00BE2F02">
            <w:pPr>
              <w:pStyle w:val="ListParagraph"/>
              <w:numPr>
                <w:ilvl w:val="0"/>
                <w:numId w:val="1"/>
              </w:numPr>
              <w:ind w:left="1062" w:hanging="540"/>
              <w:jc w:val="both"/>
            </w:pPr>
            <w:r>
              <w:t xml:space="preserve">rate, as a percentage, to be used to discount all annual future costs calculated under (ii) and (iii) above to present value. </w:t>
            </w:r>
          </w:p>
          <w:p w:rsidR="00B30A8B" w:rsidRDefault="00B30A8B" w:rsidP="00E729DB">
            <w:pPr>
              <w:jc w:val="both"/>
            </w:pPr>
            <w:r>
              <w:t xml:space="preserve">or </w:t>
            </w:r>
          </w:p>
          <w:p w:rsidR="00004B89" w:rsidRDefault="00B30A8B" w:rsidP="00E729DB">
            <w:pPr>
              <w:jc w:val="both"/>
            </w:pPr>
            <w:r>
              <w:t xml:space="preserve">Reference to the methodology specified in the Technical Specifications or elsewhere in the bidding documents. </w:t>
            </w:r>
          </w:p>
          <w:p w:rsidR="00606825" w:rsidRDefault="00B30A8B" w:rsidP="00824575">
            <w:pPr>
              <w:jc w:val="both"/>
            </w:pPr>
            <w:r>
              <w:t xml:space="preserve">[The contractual liquidated damages specified in the SCC shall be higher than the evaluation advantage.] </w:t>
            </w:r>
          </w:p>
        </w:tc>
      </w:tr>
      <w:tr w:rsidR="00606825" w:rsidTr="00606825">
        <w:tc>
          <w:tcPr>
            <w:tcW w:w="1638" w:type="dxa"/>
          </w:tcPr>
          <w:p w:rsidR="00606825" w:rsidRDefault="00C54EDA" w:rsidP="00473A54">
            <w:pPr>
              <w:jc w:val="both"/>
            </w:pPr>
            <w:r>
              <w:t>ITB 25.4 (g)</w:t>
            </w:r>
          </w:p>
        </w:tc>
        <w:tc>
          <w:tcPr>
            <w:tcW w:w="8658" w:type="dxa"/>
          </w:tcPr>
          <w:p w:rsidR="00C14AF4" w:rsidRDefault="00D816D2" w:rsidP="00473A54">
            <w:pPr>
              <w:jc w:val="both"/>
            </w:pPr>
            <w:r>
              <w:t xml:space="preserve">Performance and productivity of equipment. </w:t>
            </w:r>
          </w:p>
          <w:p w:rsidR="00C14AF4" w:rsidRDefault="00C14AF4" w:rsidP="00473A54">
            <w:pPr>
              <w:jc w:val="both"/>
            </w:pPr>
          </w:p>
          <w:p w:rsidR="00606825" w:rsidRDefault="00D816D2" w:rsidP="00473A54">
            <w:pPr>
              <w:jc w:val="both"/>
            </w:pPr>
            <w:r>
              <w:t>[Specify the applicable procedure and the adjustment factor (in the currency used for bid evaluation, as applicable), as required. The adjustment factor should Part Two - Section II. Bid Data Sheet 8 apply to the norm that shall be used and that shall either be specified in the Technical Specifications or shall be the value committed in the responsive bid with the best guaranteed performance or productivity; the contractual liquidated damages specified in the SCC shall be higher than the evaluation advantage.]</w:t>
            </w:r>
          </w:p>
        </w:tc>
      </w:tr>
      <w:tr w:rsidR="00C14AF4" w:rsidTr="00606825">
        <w:tc>
          <w:tcPr>
            <w:tcW w:w="1638" w:type="dxa"/>
          </w:tcPr>
          <w:p w:rsidR="00C14AF4" w:rsidRDefault="00C14AF4" w:rsidP="00473A54">
            <w:pPr>
              <w:jc w:val="both"/>
            </w:pPr>
            <w:r>
              <w:t>ITB 25.4 (h)</w:t>
            </w:r>
          </w:p>
        </w:tc>
        <w:tc>
          <w:tcPr>
            <w:tcW w:w="8658" w:type="dxa"/>
          </w:tcPr>
          <w:p w:rsidR="00C14AF4" w:rsidRDefault="00C14AF4" w:rsidP="00473A54">
            <w:pPr>
              <w:jc w:val="both"/>
            </w:pPr>
            <w:r>
              <w:t>Details on the evaluation method or reference to the Technical Specifications.</w:t>
            </w:r>
          </w:p>
        </w:tc>
      </w:tr>
      <w:tr w:rsidR="00C14AF4" w:rsidTr="00606825">
        <w:tc>
          <w:tcPr>
            <w:tcW w:w="1638" w:type="dxa"/>
          </w:tcPr>
          <w:p w:rsidR="00C14AF4" w:rsidRDefault="00B605A4" w:rsidP="00473A54">
            <w:pPr>
              <w:jc w:val="both"/>
            </w:pPr>
            <w:r>
              <w:t>ITB 25.4 Alternative</w:t>
            </w:r>
          </w:p>
        </w:tc>
        <w:tc>
          <w:tcPr>
            <w:tcW w:w="8658" w:type="dxa"/>
          </w:tcPr>
          <w:p w:rsidR="00B605A4" w:rsidRDefault="00B605A4" w:rsidP="00473A54">
            <w:pPr>
              <w:jc w:val="both"/>
            </w:pPr>
            <w:r>
              <w:t xml:space="preserve">Specify the evaluation factors. </w:t>
            </w:r>
          </w:p>
          <w:p w:rsidR="00B605A4" w:rsidRDefault="00B605A4" w:rsidP="00473A54">
            <w:pPr>
              <w:jc w:val="both"/>
            </w:pPr>
          </w:p>
          <w:p w:rsidR="00C14AF4" w:rsidRDefault="00B605A4" w:rsidP="00473A54">
            <w:pPr>
              <w:jc w:val="both"/>
            </w:pPr>
            <w:r>
              <w:t>[The method shall be used only when a more elaborate quantification is either impractical or unjustified due to the small value of the procurement.]</w:t>
            </w:r>
          </w:p>
        </w:tc>
      </w:tr>
    </w:tbl>
    <w:p w:rsidR="00473A54" w:rsidRDefault="00473A54" w:rsidP="00473A54">
      <w:pPr>
        <w:spacing w:after="0"/>
        <w:jc w:val="both"/>
      </w:pPr>
    </w:p>
    <w:tbl>
      <w:tblPr>
        <w:tblStyle w:val="TableGrid"/>
        <w:tblW w:w="0" w:type="auto"/>
        <w:tblLook w:val="04A0"/>
      </w:tblPr>
      <w:tblGrid>
        <w:gridCol w:w="1638"/>
        <w:gridCol w:w="8658"/>
      </w:tblGrid>
      <w:tr w:rsidR="00702CC4" w:rsidTr="00F71D3B">
        <w:tc>
          <w:tcPr>
            <w:tcW w:w="10296" w:type="dxa"/>
            <w:gridSpan w:val="2"/>
          </w:tcPr>
          <w:p w:rsidR="00702CC4" w:rsidRDefault="00702CC4" w:rsidP="00702CC4">
            <w:pPr>
              <w:ind w:left="2160" w:hanging="2160"/>
              <w:jc w:val="center"/>
              <w:rPr>
                <w:b/>
              </w:rPr>
            </w:pPr>
            <w:r w:rsidRPr="004F6FFA">
              <w:rPr>
                <w:b/>
              </w:rPr>
              <w:t>Contract Award</w:t>
            </w:r>
          </w:p>
          <w:p w:rsidR="00702CC4" w:rsidRDefault="00702CC4" w:rsidP="00D816D2">
            <w:pPr>
              <w:jc w:val="both"/>
            </w:pPr>
          </w:p>
        </w:tc>
      </w:tr>
      <w:tr w:rsidR="00702CC4" w:rsidTr="00702CC4">
        <w:tc>
          <w:tcPr>
            <w:tcW w:w="1638" w:type="dxa"/>
          </w:tcPr>
          <w:p w:rsidR="00702CC4" w:rsidRDefault="00702CC4" w:rsidP="00D816D2">
            <w:pPr>
              <w:jc w:val="both"/>
            </w:pPr>
            <w:r w:rsidRPr="004F6FFA">
              <w:rPr>
                <w:b/>
              </w:rPr>
              <w:t>I</w:t>
            </w:r>
            <w:r>
              <w:t>TB 29.1</w:t>
            </w:r>
          </w:p>
        </w:tc>
        <w:tc>
          <w:tcPr>
            <w:tcW w:w="8658" w:type="dxa"/>
          </w:tcPr>
          <w:p w:rsidR="00563F26" w:rsidRDefault="00702CC4" w:rsidP="00702CC4">
            <w:pPr>
              <w:ind w:left="2160" w:hanging="2160"/>
              <w:jc w:val="both"/>
            </w:pPr>
            <w:r>
              <w:t xml:space="preserve">Percentage for quantity increase or decrease. </w:t>
            </w:r>
          </w:p>
          <w:p w:rsidR="00563F26" w:rsidRDefault="00563F26" w:rsidP="00702CC4">
            <w:pPr>
              <w:ind w:left="2160" w:hanging="2160"/>
              <w:jc w:val="both"/>
            </w:pPr>
          </w:p>
          <w:p w:rsidR="00563F26" w:rsidRDefault="00702CC4" w:rsidP="00563F26">
            <w:pPr>
              <w:ind w:left="2160" w:hanging="2160"/>
            </w:pPr>
            <w:r>
              <w:t xml:space="preserve">[Optional clause to be used only where appropriate. Normally should not exceed </w:t>
            </w:r>
          </w:p>
          <w:p w:rsidR="00702CC4" w:rsidRDefault="00702CC4" w:rsidP="00563F26">
            <w:pPr>
              <w:ind w:left="2160" w:hanging="2160"/>
            </w:pPr>
            <w:r>
              <w:t xml:space="preserve">fifteen (15) percent.] 9 </w:t>
            </w:r>
          </w:p>
          <w:p w:rsidR="00702CC4" w:rsidRDefault="00702CC4" w:rsidP="00D816D2">
            <w:pPr>
              <w:jc w:val="both"/>
            </w:pPr>
          </w:p>
        </w:tc>
      </w:tr>
    </w:tbl>
    <w:p w:rsidR="00702CC4" w:rsidRDefault="00702CC4" w:rsidP="00D816D2">
      <w:pPr>
        <w:spacing w:after="0"/>
        <w:jc w:val="both"/>
      </w:pPr>
    </w:p>
    <w:p w:rsidR="005B1ED0" w:rsidRDefault="005B318C" w:rsidP="00D816D2">
      <w:pPr>
        <w:spacing w:after="0"/>
        <w:jc w:val="both"/>
      </w:pPr>
      <w:r>
        <w:tab/>
      </w:r>
      <w:r>
        <w:tab/>
      </w:r>
      <w:r w:rsidR="002464AD">
        <w:t xml:space="preserve"> </w:t>
      </w:r>
    </w:p>
    <w:p w:rsidR="004F6FFA" w:rsidRDefault="005B1ED0" w:rsidP="005B1ED0">
      <w:pPr>
        <w:spacing w:after="0"/>
        <w:ind w:left="2160" w:hanging="2160"/>
        <w:jc w:val="both"/>
      </w:pPr>
      <w:r>
        <w:tab/>
      </w:r>
      <w:r w:rsidR="002464AD">
        <w:t xml:space="preserve"> </w:t>
      </w:r>
    </w:p>
    <w:p w:rsidR="004F6FFA" w:rsidRDefault="004F6FFA" w:rsidP="005B1ED0">
      <w:pPr>
        <w:spacing w:after="0"/>
        <w:ind w:left="2160" w:hanging="2160"/>
        <w:jc w:val="both"/>
      </w:pPr>
      <w:r>
        <w:tab/>
      </w:r>
      <w:r w:rsidR="002464AD">
        <w:t xml:space="preserve"> </w:t>
      </w: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Pr="00563F26" w:rsidRDefault="00563F26" w:rsidP="00563F26">
      <w:pPr>
        <w:spacing w:after="0"/>
        <w:ind w:left="2160" w:hanging="2160"/>
        <w:jc w:val="center"/>
        <w:rPr>
          <w:b/>
          <w:sz w:val="36"/>
        </w:rPr>
      </w:pPr>
      <w:r w:rsidRPr="00563F26">
        <w:rPr>
          <w:b/>
          <w:sz w:val="36"/>
        </w:rPr>
        <w:t>Section III. Special Conditions of Contract</w:t>
      </w:r>
    </w:p>
    <w:p w:rsidR="00563F26" w:rsidRDefault="00563F26" w:rsidP="005B1ED0">
      <w:pPr>
        <w:spacing w:after="0"/>
        <w:ind w:left="2160" w:hanging="2160"/>
        <w:jc w:val="both"/>
      </w:pPr>
    </w:p>
    <w:p w:rsidR="00563F26" w:rsidRDefault="00563F26" w:rsidP="005B1ED0">
      <w:pPr>
        <w:spacing w:after="0"/>
        <w:ind w:left="2160" w:hanging="2160"/>
        <w:jc w:val="both"/>
      </w:pPr>
    </w:p>
    <w:tbl>
      <w:tblPr>
        <w:tblStyle w:val="TableGrid"/>
        <w:tblW w:w="0" w:type="auto"/>
        <w:tblInd w:w="918" w:type="dxa"/>
        <w:tblLook w:val="04A0"/>
      </w:tblPr>
      <w:tblGrid>
        <w:gridCol w:w="9378"/>
      </w:tblGrid>
      <w:tr w:rsidR="00563F26" w:rsidTr="00563F26">
        <w:tc>
          <w:tcPr>
            <w:tcW w:w="9378" w:type="dxa"/>
          </w:tcPr>
          <w:p w:rsidR="00563F26" w:rsidRDefault="00563F26" w:rsidP="00563F26">
            <w:pPr>
              <w:ind w:left="2160" w:hanging="2160"/>
              <w:jc w:val="center"/>
              <w:rPr>
                <w:b/>
                <w:sz w:val="32"/>
              </w:rPr>
            </w:pPr>
          </w:p>
          <w:p w:rsidR="00563F26" w:rsidRPr="00563F26" w:rsidRDefault="00563F26" w:rsidP="00563F26">
            <w:pPr>
              <w:ind w:left="2160" w:hanging="2160"/>
              <w:jc w:val="center"/>
              <w:rPr>
                <w:b/>
                <w:sz w:val="32"/>
              </w:rPr>
            </w:pPr>
            <w:r w:rsidRPr="00563F26">
              <w:rPr>
                <w:b/>
                <w:sz w:val="32"/>
              </w:rPr>
              <w:t>Notes on the Special Conditions of Contract</w:t>
            </w:r>
          </w:p>
          <w:p w:rsidR="00563F26" w:rsidRDefault="00563F26" w:rsidP="00563F26">
            <w:pPr>
              <w:ind w:left="2160" w:hanging="2160"/>
              <w:jc w:val="both"/>
            </w:pPr>
          </w:p>
          <w:p w:rsidR="00563F26" w:rsidRDefault="00563F26" w:rsidP="00563F26">
            <w:pPr>
              <w:jc w:val="both"/>
            </w:pPr>
            <w:r>
              <w:t xml:space="preserve">Similar to the Bid Data Sheet in Section II, the clauses in this Section are intended to assist the Procuring agency in providing contract-specific information in relation to corresponding clauses in the General Conditions of Contract. </w:t>
            </w:r>
          </w:p>
          <w:p w:rsidR="00922DE6" w:rsidRDefault="00922DE6" w:rsidP="00563F26">
            <w:pPr>
              <w:jc w:val="both"/>
            </w:pPr>
          </w:p>
          <w:p w:rsidR="00563F26" w:rsidRDefault="00563F26" w:rsidP="00563F26">
            <w:pPr>
              <w:jc w:val="both"/>
            </w:pPr>
          </w:p>
          <w:p w:rsidR="00563F26" w:rsidRDefault="00563F26" w:rsidP="00563F26">
            <w:pPr>
              <w:jc w:val="both"/>
            </w:pPr>
            <w:r>
              <w:t xml:space="preserve">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 checked: </w:t>
            </w:r>
          </w:p>
          <w:p w:rsidR="00563F26" w:rsidRDefault="00563F26" w:rsidP="00563F26">
            <w:pPr>
              <w:jc w:val="both"/>
            </w:pPr>
          </w:p>
          <w:p w:rsidR="00922DE6" w:rsidRDefault="00922DE6" w:rsidP="00563F26">
            <w:pPr>
              <w:jc w:val="both"/>
            </w:pPr>
          </w:p>
          <w:p w:rsidR="00563F26" w:rsidRDefault="00563F26" w:rsidP="00563F26">
            <w:pPr>
              <w:pStyle w:val="ListParagraph"/>
              <w:numPr>
                <w:ilvl w:val="0"/>
                <w:numId w:val="2"/>
              </w:numPr>
              <w:jc w:val="both"/>
            </w:pPr>
            <w:r>
              <w:t xml:space="preserve">Information that complements provisions of Part one Section II must be incorporated. </w:t>
            </w:r>
          </w:p>
          <w:p w:rsidR="00563F26" w:rsidRDefault="00563F26" w:rsidP="00563F26">
            <w:pPr>
              <w:pStyle w:val="ListParagraph"/>
              <w:ind w:left="1440"/>
              <w:jc w:val="both"/>
            </w:pPr>
          </w:p>
          <w:p w:rsidR="00922DE6" w:rsidRDefault="00922DE6" w:rsidP="00563F26">
            <w:pPr>
              <w:pStyle w:val="ListParagraph"/>
              <w:ind w:left="1440"/>
              <w:jc w:val="both"/>
            </w:pPr>
          </w:p>
          <w:p w:rsidR="00563F26" w:rsidRDefault="00563F26" w:rsidP="00563F26">
            <w:pPr>
              <w:pStyle w:val="ListParagraph"/>
              <w:numPr>
                <w:ilvl w:val="0"/>
                <w:numId w:val="2"/>
              </w:numPr>
              <w:jc w:val="both"/>
            </w:pPr>
            <w:r>
              <w:t xml:space="preserve">Amendments and/or supplements to provisions of Part one Section II, as necessitated by the circumstances of the specific purchase, must also be incorporated. </w:t>
            </w:r>
          </w:p>
          <w:p w:rsidR="00563F26" w:rsidRDefault="00563F26" w:rsidP="00563F26">
            <w:pPr>
              <w:pStyle w:val="ListParagraph"/>
            </w:pPr>
          </w:p>
          <w:p w:rsidR="00563F26" w:rsidRDefault="00563F26" w:rsidP="00563F26">
            <w:pPr>
              <w:pStyle w:val="ListParagraph"/>
              <w:ind w:left="1440"/>
              <w:jc w:val="both"/>
            </w:pPr>
          </w:p>
          <w:p w:rsidR="00563F26" w:rsidRDefault="00563F26" w:rsidP="005B1ED0">
            <w:pPr>
              <w:jc w:val="both"/>
            </w:pPr>
          </w:p>
        </w:tc>
      </w:tr>
    </w:tbl>
    <w:p w:rsidR="004F6FFA" w:rsidRDefault="004F6FFA" w:rsidP="005B1ED0">
      <w:pPr>
        <w:spacing w:after="0"/>
        <w:ind w:left="2160" w:hanging="2160"/>
        <w:jc w:val="both"/>
      </w:pPr>
      <w:r>
        <w:tab/>
      </w:r>
      <w:r w:rsidR="002464AD">
        <w:t xml:space="preserve"> </w:t>
      </w:r>
    </w:p>
    <w:p w:rsidR="004F6FFA" w:rsidRPr="004F6FFA" w:rsidRDefault="004F6FFA" w:rsidP="004F6FFA">
      <w:pPr>
        <w:spacing w:after="0"/>
        <w:ind w:left="2160" w:hanging="2160"/>
        <w:jc w:val="center"/>
        <w:rPr>
          <w:b/>
        </w:rPr>
      </w:pPr>
    </w:p>
    <w:p w:rsidR="004C09DD" w:rsidRDefault="004C09DD" w:rsidP="005B1ED0">
      <w:pPr>
        <w:spacing w:after="0"/>
        <w:ind w:left="2160" w:hanging="2160"/>
        <w:jc w:val="both"/>
      </w:pPr>
      <w:r>
        <w:tab/>
      </w:r>
    </w:p>
    <w:p w:rsidR="004C09DD" w:rsidRDefault="004C09DD" w:rsidP="005B1ED0">
      <w:pPr>
        <w:spacing w:after="0"/>
        <w:ind w:left="2160" w:hanging="216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77F47" w:rsidRDefault="00677F47" w:rsidP="000C47C8">
      <w:pPr>
        <w:pStyle w:val="ListParagraph"/>
        <w:spacing w:after="0"/>
        <w:ind w:left="1440"/>
        <w:jc w:val="both"/>
      </w:pPr>
    </w:p>
    <w:p w:rsidR="00677F47" w:rsidRDefault="00677F47"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2464AD" w:rsidP="00645F61">
      <w:pPr>
        <w:pStyle w:val="ListParagraph"/>
        <w:spacing w:after="0"/>
        <w:ind w:left="1440"/>
        <w:jc w:val="center"/>
        <w:rPr>
          <w:b/>
          <w:sz w:val="24"/>
        </w:rPr>
      </w:pPr>
      <w:r w:rsidRPr="00645F61">
        <w:rPr>
          <w:b/>
          <w:sz w:val="24"/>
        </w:rPr>
        <w:t>Table of Clauses</w:t>
      </w:r>
    </w:p>
    <w:p w:rsidR="00645F61" w:rsidRPr="00645F61" w:rsidRDefault="00645F61" w:rsidP="00645F61">
      <w:pPr>
        <w:pStyle w:val="ListParagraph"/>
        <w:spacing w:after="0"/>
        <w:ind w:left="1440"/>
        <w:jc w:val="center"/>
        <w:rPr>
          <w:sz w:val="24"/>
        </w:rPr>
      </w:pPr>
    </w:p>
    <w:p w:rsidR="00124A18" w:rsidRDefault="002464AD" w:rsidP="005C7855">
      <w:pPr>
        <w:pStyle w:val="ListParagraph"/>
        <w:numPr>
          <w:ilvl w:val="0"/>
          <w:numId w:val="3"/>
        </w:numPr>
        <w:spacing w:after="0"/>
        <w:ind w:hanging="45"/>
        <w:jc w:val="both"/>
      </w:pPr>
      <w:r>
        <w:t>DEFINITIONS (GCC CLAUSE 1) ......................................................................................... 11</w:t>
      </w:r>
    </w:p>
    <w:p w:rsidR="00997F96" w:rsidRDefault="002464AD" w:rsidP="00380501">
      <w:pPr>
        <w:pStyle w:val="ListParagraph"/>
        <w:numPr>
          <w:ilvl w:val="0"/>
          <w:numId w:val="3"/>
        </w:numPr>
        <w:spacing w:after="0"/>
        <w:ind w:hanging="45"/>
        <w:jc w:val="both"/>
      </w:pPr>
      <w:r>
        <w:t>COUNTRY OF ORIGIN (GCC CLAUSE 3)............................................................</w:t>
      </w:r>
      <w:r w:rsidR="00380501">
        <w:t>..</w:t>
      </w:r>
      <w:r>
        <w:t>............ 11 3. PERFORMANCE SECURITY (GCC CLAUSE 7)....................................................................... 11 4. INSPECTIONS AND TESTS (GCC CLAUSE 8)......................................................................... 12 5. PACKING (GCC CLAUSE 9).................................................................................................. 12 6. DELIVERY AND DOCUMENTS (GCC CLAUSE 10)................................................................. 12 7. INSURANCE (GCC CLAUSE 11)........................................................................................... 12 8. INCIDENTAL SERVICES (GCC CLAUSE 13)........................................................................... 13 9. SPARE PARTS (GCC CLAUSE 14).......................................................</w:t>
      </w:r>
      <w:r w:rsidR="00997F96">
        <w:t>..................</w:t>
      </w:r>
      <w:r>
        <w:t>............... 13 10. WARRANTY (GCC CLAUSE 15) ............................................................</w:t>
      </w:r>
      <w:r w:rsidR="00997F96">
        <w:t>.........................</w:t>
      </w:r>
      <w:r>
        <w:t>.... 13 11. PAYMENT (GCC CLAUSE 16) .................................................................</w:t>
      </w:r>
      <w:r w:rsidR="00997F96">
        <w:t>.........................</w:t>
      </w:r>
      <w:r>
        <w:t>.. 14 12. PRICES (GCC CLAUSE 17) .............................................</w:t>
      </w:r>
      <w:r w:rsidR="00997F96">
        <w:t>.........................................</w:t>
      </w:r>
      <w:r>
        <w:t>........... 15 13. LIQUIDATED DAMAGES (GCC CLAUSE 23) .................</w:t>
      </w:r>
      <w:r w:rsidR="00780130">
        <w:t>.....</w:t>
      </w:r>
      <w:r>
        <w:t>........................</w:t>
      </w:r>
      <w:r w:rsidR="00997F96">
        <w:t>...................</w:t>
      </w:r>
      <w:r>
        <w:t xml:space="preserve">..... 15 </w:t>
      </w:r>
    </w:p>
    <w:p w:rsidR="00141D61" w:rsidRDefault="002464AD" w:rsidP="00997F96">
      <w:pPr>
        <w:pStyle w:val="ListParagraph"/>
        <w:spacing w:after="0"/>
        <w:ind w:left="1845"/>
        <w:jc w:val="both"/>
      </w:pPr>
      <w:r>
        <w:t>14. RESOLUTION OF</w:t>
      </w:r>
      <w:r w:rsidR="00997F96">
        <w:t xml:space="preserve"> DISPUTES (GCC CLAUSE 28)....</w:t>
      </w:r>
      <w:r>
        <w:t>....................</w:t>
      </w:r>
      <w:r w:rsidR="00997F96">
        <w:t>..........................</w:t>
      </w:r>
      <w:r>
        <w:t>.............. 15 15. GOVERNING LANGUAGE (GCC CLAUSE 29) ......</w:t>
      </w:r>
      <w:r w:rsidR="00997F96">
        <w:t>.</w:t>
      </w:r>
      <w:r>
        <w:t xml:space="preserve">......................................................... 15 16. NOTICES (GCC CLAUSE 31).............................................................................................. 15 </w:t>
      </w:r>
    </w:p>
    <w:p w:rsidR="005C5BA1" w:rsidRDefault="005C5BA1" w:rsidP="005C5BA1">
      <w:pPr>
        <w:pStyle w:val="ListParagraph"/>
        <w:spacing w:after="0"/>
        <w:ind w:left="1845"/>
        <w:jc w:val="both"/>
      </w:pPr>
    </w:p>
    <w:p w:rsidR="005C5BA1" w:rsidRDefault="005C5BA1" w:rsidP="005C5BA1">
      <w:pPr>
        <w:pStyle w:val="ListParagraph"/>
        <w:spacing w:after="0"/>
        <w:ind w:left="1845"/>
        <w:jc w:val="both"/>
      </w:pPr>
    </w:p>
    <w:p w:rsidR="005C5BA1" w:rsidRDefault="005C5BA1" w:rsidP="005C5BA1">
      <w:pPr>
        <w:pStyle w:val="ListParagraph"/>
        <w:spacing w:after="0"/>
        <w:ind w:left="1845"/>
        <w:jc w:val="both"/>
      </w:pPr>
    </w:p>
    <w:p w:rsidR="005C5BA1" w:rsidRDefault="005C5BA1" w:rsidP="005C5BA1">
      <w:pPr>
        <w:pStyle w:val="ListParagraph"/>
        <w:spacing w:after="0"/>
        <w:ind w:left="1845"/>
        <w:jc w:val="both"/>
      </w:pPr>
    </w:p>
    <w:p w:rsidR="005C5BA1" w:rsidRDefault="002464AD" w:rsidP="005C5BA1">
      <w:pPr>
        <w:pStyle w:val="ListParagraph"/>
        <w:spacing w:after="0"/>
        <w:ind w:left="1845"/>
        <w:jc w:val="both"/>
      </w:pPr>
      <w:r w:rsidRPr="005C5BA1">
        <w:rPr>
          <w:b/>
          <w:sz w:val="28"/>
        </w:rPr>
        <w:t xml:space="preserve">Special Conditions of Contract </w:t>
      </w:r>
    </w:p>
    <w:p w:rsidR="00ED053A" w:rsidRDefault="00ED053A" w:rsidP="005C5BA1">
      <w:pPr>
        <w:spacing w:after="0"/>
        <w:jc w:val="both"/>
      </w:pPr>
    </w:p>
    <w:p w:rsidR="00ED053A" w:rsidRDefault="002464AD" w:rsidP="005C5BA1">
      <w:pPr>
        <w:spacing w:after="0"/>
        <w:jc w:val="both"/>
      </w:pPr>
      <w:r>
        <w:t xml:space="preserve">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 </w:t>
      </w:r>
    </w:p>
    <w:p w:rsidR="00ED053A" w:rsidRDefault="00ED053A" w:rsidP="005C5BA1">
      <w:pPr>
        <w:spacing w:after="0"/>
        <w:jc w:val="both"/>
      </w:pPr>
    </w:p>
    <w:p w:rsidR="00ED053A" w:rsidRDefault="002464AD" w:rsidP="005C5BA1">
      <w:pPr>
        <w:spacing w:after="0"/>
        <w:jc w:val="both"/>
      </w:pPr>
      <w:r>
        <w:t xml:space="preserve">[Instructions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 </w:t>
      </w:r>
    </w:p>
    <w:p w:rsidR="00ED053A" w:rsidRDefault="00ED053A" w:rsidP="005C5BA1">
      <w:pPr>
        <w:spacing w:after="0"/>
        <w:jc w:val="both"/>
      </w:pPr>
    </w:p>
    <w:p w:rsidR="00ED053A" w:rsidRDefault="002464AD" w:rsidP="00ED053A">
      <w:pPr>
        <w:pStyle w:val="ListParagraph"/>
        <w:numPr>
          <w:ilvl w:val="0"/>
          <w:numId w:val="4"/>
        </w:numPr>
        <w:spacing w:after="0"/>
        <w:jc w:val="both"/>
      </w:pPr>
      <w:r>
        <w:t xml:space="preserve">Definitions (GCC Clause 1) </w:t>
      </w:r>
    </w:p>
    <w:p w:rsidR="00ED053A" w:rsidRDefault="00ED053A" w:rsidP="00ED053A">
      <w:pPr>
        <w:pStyle w:val="ListParagraph"/>
        <w:spacing w:after="0"/>
        <w:jc w:val="both"/>
      </w:pPr>
    </w:p>
    <w:p w:rsidR="00ED053A" w:rsidRDefault="002464AD" w:rsidP="00ED053A">
      <w:pPr>
        <w:pStyle w:val="ListParagraph"/>
        <w:spacing w:after="0"/>
        <w:jc w:val="both"/>
      </w:pPr>
      <w:r>
        <w:t xml:space="preserve">GCC 1.1 (g)—The Procuring agency is: </w:t>
      </w:r>
    </w:p>
    <w:p w:rsidR="00ED053A" w:rsidRDefault="00ED053A" w:rsidP="00ED053A">
      <w:pPr>
        <w:pStyle w:val="ListParagraph"/>
        <w:spacing w:after="0"/>
        <w:jc w:val="both"/>
      </w:pPr>
    </w:p>
    <w:p w:rsidR="00ED053A" w:rsidRDefault="002464AD" w:rsidP="00ED053A">
      <w:pPr>
        <w:pStyle w:val="ListParagraph"/>
        <w:spacing w:after="0"/>
        <w:jc w:val="both"/>
      </w:pPr>
      <w:r>
        <w:t xml:space="preserve">GCC 1.1 (h)—The Procuring agency’s country is: </w:t>
      </w:r>
    </w:p>
    <w:p w:rsidR="00ED053A" w:rsidRDefault="00ED053A" w:rsidP="00ED053A">
      <w:pPr>
        <w:pStyle w:val="ListParagraph"/>
        <w:spacing w:after="0"/>
        <w:jc w:val="both"/>
      </w:pPr>
    </w:p>
    <w:p w:rsidR="00E9091A" w:rsidRDefault="002464AD" w:rsidP="00ED053A">
      <w:pPr>
        <w:pStyle w:val="ListParagraph"/>
        <w:spacing w:after="0"/>
        <w:jc w:val="both"/>
      </w:pPr>
      <w:r>
        <w:t xml:space="preserve">GCC 1.1 (i)—The Supplier is: </w:t>
      </w:r>
    </w:p>
    <w:p w:rsidR="00E9091A" w:rsidRDefault="00E9091A" w:rsidP="00ED053A">
      <w:pPr>
        <w:pStyle w:val="ListParagraph"/>
        <w:spacing w:after="0"/>
        <w:jc w:val="both"/>
      </w:pPr>
    </w:p>
    <w:p w:rsidR="00ED053A" w:rsidRPr="003230ED" w:rsidRDefault="002464AD" w:rsidP="00ED053A">
      <w:pPr>
        <w:pStyle w:val="ListParagraph"/>
        <w:spacing w:after="0"/>
        <w:jc w:val="both"/>
        <w:rPr>
          <w:b/>
          <w:i/>
        </w:rPr>
      </w:pPr>
      <w:r w:rsidRPr="003230ED">
        <w:rPr>
          <w:b/>
          <w:i/>
        </w:rPr>
        <w:t xml:space="preserve">Sample Provision </w:t>
      </w:r>
    </w:p>
    <w:p w:rsidR="00ED053A" w:rsidRDefault="00ED053A" w:rsidP="00ED053A">
      <w:pPr>
        <w:pStyle w:val="ListParagraph"/>
        <w:spacing w:after="0"/>
        <w:jc w:val="both"/>
      </w:pPr>
    </w:p>
    <w:p w:rsidR="003230ED" w:rsidRDefault="002464AD" w:rsidP="00ED053A">
      <w:pPr>
        <w:pStyle w:val="ListParagraph"/>
        <w:spacing w:after="0"/>
        <w:jc w:val="both"/>
      </w:pPr>
      <w:r>
        <w:t xml:space="preserve">GCC 1.1 (j)—The Project Site is: [if applicable] </w:t>
      </w:r>
    </w:p>
    <w:p w:rsidR="003230ED" w:rsidRDefault="003230ED" w:rsidP="00ED053A">
      <w:pPr>
        <w:pStyle w:val="ListParagraph"/>
        <w:spacing w:after="0"/>
        <w:jc w:val="both"/>
      </w:pPr>
    </w:p>
    <w:p w:rsidR="003230ED" w:rsidRPr="003230ED" w:rsidRDefault="002464AD" w:rsidP="003230ED">
      <w:pPr>
        <w:pStyle w:val="ListParagraph"/>
        <w:numPr>
          <w:ilvl w:val="0"/>
          <w:numId w:val="4"/>
        </w:numPr>
        <w:spacing w:after="0"/>
        <w:jc w:val="both"/>
        <w:rPr>
          <w:b/>
        </w:rPr>
      </w:pPr>
      <w:r w:rsidRPr="003230ED">
        <w:rPr>
          <w:b/>
        </w:rPr>
        <w:t xml:space="preserve">Country of Origin (GCC Clause 3) </w:t>
      </w:r>
    </w:p>
    <w:p w:rsidR="003230ED" w:rsidRDefault="003230ED" w:rsidP="003230ED">
      <w:pPr>
        <w:pStyle w:val="ListParagraph"/>
        <w:spacing w:after="0"/>
        <w:jc w:val="both"/>
      </w:pPr>
    </w:p>
    <w:p w:rsidR="004A3947" w:rsidRDefault="002464AD" w:rsidP="003230ED">
      <w:pPr>
        <w:pStyle w:val="ListParagraph"/>
        <w:spacing w:after="0"/>
        <w:jc w:val="both"/>
      </w:pPr>
      <w:r>
        <w:t xml:space="preserve">All countries and territories as indicated in Part Two Section VI of the bidding documents, “Eligibility for the Provisions of Goods, Works, and Services in Government-Financed Procurement”. </w:t>
      </w:r>
    </w:p>
    <w:p w:rsidR="004A3947" w:rsidRDefault="002464AD" w:rsidP="004A3947">
      <w:pPr>
        <w:pStyle w:val="ListParagraph"/>
        <w:numPr>
          <w:ilvl w:val="0"/>
          <w:numId w:val="4"/>
        </w:numPr>
        <w:spacing w:after="0"/>
        <w:jc w:val="both"/>
      </w:pPr>
      <w:r w:rsidRPr="004A3947">
        <w:rPr>
          <w:b/>
        </w:rPr>
        <w:t>Performance Security (GCC Clause 7)</w:t>
      </w:r>
      <w:r>
        <w:t xml:space="preserve"> </w:t>
      </w:r>
    </w:p>
    <w:p w:rsidR="004A3947" w:rsidRDefault="004A3947" w:rsidP="004A3947">
      <w:pPr>
        <w:pStyle w:val="ListParagraph"/>
        <w:spacing w:after="0"/>
        <w:jc w:val="both"/>
      </w:pPr>
    </w:p>
    <w:p w:rsidR="00BD43F5" w:rsidRDefault="002464AD" w:rsidP="004A3947">
      <w:pPr>
        <w:pStyle w:val="ListParagraph"/>
        <w:spacing w:after="0"/>
        <w:jc w:val="both"/>
      </w:pPr>
      <w:r>
        <w:t>GCC 7.1—</w:t>
      </w:r>
      <w:r w:rsidR="009D3A61">
        <w:t>the</w:t>
      </w:r>
      <w:r>
        <w:t xml:space="preserve"> amount of performance security, as a percentage of the Contract Price, shall be: [Five (5) to ten (10) percent of the Contract Price would be reasonable; it should not exceed ten (10) percent in any case.] </w:t>
      </w:r>
    </w:p>
    <w:p w:rsidR="00BD43F5" w:rsidRDefault="00BD43F5" w:rsidP="004A3947">
      <w:pPr>
        <w:pStyle w:val="ListParagraph"/>
        <w:spacing w:after="0"/>
        <w:jc w:val="both"/>
      </w:pPr>
    </w:p>
    <w:p w:rsidR="00BD43F5" w:rsidRDefault="002464AD" w:rsidP="004A3947">
      <w:pPr>
        <w:pStyle w:val="ListParagraph"/>
        <w:spacing w:after="0"/>
        <w:jc w:val="both"/>
      </w:pPr>
      <w:r>
        <w:t xml:space="preserve">[The following provision should be used in the case of Goods having warranty obligations.] </w:t>
      </w:r>
    </w:p>
    <w:p w:rsidR="00BD43F5" w:rsidRDefault="00BD43F5" w:rsidP="004A3947">
      <w:pPr>
        <w:pStyle w:val="ListParagraph"/>
        <w:spacing w:after="0"/>
        <w:jc w:val="both"/>
      </w:pPr>
    </w:p>
    <w:p w:rsidR="0076690B" w:rsidRDefault="002464AD" w:rsidP="009D3A61">
      <w:pPr>
        <w:pStyle w:val="ListParagraph"/>
        <w:spacing w:after="0"/>
        <w:jc w:val="both"/>
      </w:pPr>
      <w:r>
        <w:t>GCC 7.4—</w:t>
      </w:r>
      <w:r w:rsidR="00814DD1">
        <w:t>after</w:t>
      </w:r>
      <w:r>
        <w:t xml:space="preserve"> delivery and acceptance of the Goods, the performance security shall be reduced to two (2) percent of the Contract Price to cover the Supplier’s warranty obligations in accordance with Clause GCC 15.2. </w:t>
      </w:r>
    </w:p>
    <w:p w:rsidR="0076690B" w:rsidRDefault="0076690B" w:rsidP="004A3947">
      <w:pPr>
        <w:pStyle w:val="ListParagraph"/>
        <w:spacing w:after="0"/>
        <w:jc w:val="both"/>
      </w:pPr>
    </w:p>
    <w:p w:rsidR="00DB6460" w:rsidRDefault="002464AD" w:rsidP="00DB6460">
      <w:pPr>
        <w:pStyle w:val="ListParagraph"/>
        <w:numPr>
          <w:ilvl w:val="0"/>
          <w:numId w:val="4"/>
        </w:numPr>
        <w:spacing w:after="0"/>
        <w:jc w:val="both"/>
      </w:pPr>
      <w:r w:rsidRPr="00DB6460">
        <w:rPr>
          <w:b/>
        </w:rPr>
        <w:t>Inspections and Tests (GCC Clause 8)</w:t>
      </w:r>
      <w:r>
        <w:t xml:space="preserve"> </w:t>
      </w:r>
    </w:p>
    <w:p w:rsidR="00DB6460" w:rsidRDefault="00DB6460" w:rsidP="00DB6460">
      <w:pPr>
        <w:pStyle w:val="ListParagraph"/>
        <w:spacing w:after="0"/>
        <w:jc w:val="both"/>
      </w:pPr>
    </w:p>
    <w:p w:rsidR="00F23E40" w:rsidRDefault="002464AD" w:rsidP="00DB6460">
      <w:pPr>
        <w:pStyle w:val="ListParagraph"/>
        <w:spacing w:after="0"/>
        <w:jc w:val="both"/>
      </w:pPr>
      <w:r>
        <w:t xml:space="preserve">GCC 8.6—Inspection and tests prior to shipment of Goods and at final acceptance are as follows: </w:t>
      </w:r>
    </w:p>
    <w:p w:rsidR="00F23E40" w:rsidRDefault="00F23E40" w:rsidP="00F23E40">
      <w:pPr>
        <w:spacing w:after="0"/>
        <w:jc w:val="both"/>
      </w:pPr>
    </w:p>
    <w:p w:rsidR="00F23E40" w:rsidRDefault="002464AD" w:rsidP="00F23E40">
      <w:pPr>
        <w:pStyle w:val="ListParagraph"/>
        <w:numPr>
          <w:ilvl w:val="0"/>
          <w:numId w:val="4"/>
        </w:numPr>
        <w:spacing w:after="0"/>
        <w:jc w:val="both"/>
      </w:pPr>
      <w:r w:rsidRPr="00F23E40">
        <w:rPr>
          <w:b/>
        </w:rPr>
        <w:t xml:space="preserve">Packing (GCC Clause 9) </w:t>
      </w:r>
    </w:p>
    <w:p w:rsidR="00F23E40" w:rsidRDefault="00F23E40" w:rsidP="00F23E40">
      <w:pPr>
        <w:pStyle w:val="ListParagraph"/>
        <w:spacing w:after="0"/>
        <w:jc w:val="both"/>
      </w:pPr>
    </w:p>
    <w:p w:rsidR="00F23E40" w:rsidRDefault="002464AD" w:rsidP="00F23E40">
      <w:pPr>
        <w:pStyle w:val="ListParagraph"/>
        <w:spacing w:after="0"/>
        <w:jc w:val="both"/>
      </w:pPr>
      <w:r>
        <w:t xml:space="preserve">Sample provision </w:t>
      </w:r>
    </w:p>
    <w:p w:rsidR="00F23E40" w:rsidRDefault="00F23E40" w:rsidP="00F23E40">
      <w:pPr>
        <w:pStyle w:val="ListParagraph"/>
        <w:spacing w:after="0"/>
        <w:jc w:val="both"/>
      </w:pPr>
    </w:p>
    <w:p w:rsidR="00F23E40" w:rsidRDefault="002464AD" w:rsidP="00F23E40">
      <w:pPr>
        <w:pStyle w:val="ListParagraph"/>
        <w:spacing w:after="0"/>
        <w:jc w:val="both"/>
      </w:pPr>
      <w:r>
        <w:t>GCC 9.3—The following SCC shall supplement GCC Clause 9.2:</w:t>
      </w:r>
    </w:p>
    <w:p w:rsidR="00F23E40" w:rsidRDefault="002464AD" w:rsidP="00F23E40">
      <w:pPr>
        <w:pStyle w:val="ListParagraph"/>
        <w:numPr>
          <w:ilvl w:val="0"/>
          <w:numId w:val="4"/>
        </w:numPr>
        <w:spacing w:after="0"/>
        <w:jc w:val="both"/>
      </w:pPr>
      <w:r w:rsidRPr="00F23E40">
        <w:rPr>
          <w:b/>
        </w:rPr>
        <w:t>Delivery and Documents (GCC Clause 10)</w:t>
      </w:r>
      <w:r>
        <w:t xml:space="preserve"> </w:t>
      </w:r>
    </w:p>
    <w:p w:rsidR="00F23E40" w:rsidRDefault="002464AD" w:rsidP="00F23E40">
      <w:pPr>
        <w:pStyle w:val="ListParagraph"/>
        <w:spacing w:after="0"/>
        <w:jc w:val="both"/>
      </w:pPr>
      <w:r>
        <w:t xml:space="preserve">Sample provision (DDP terms) </w:t>
      </w:r>
    </w:p>
    <w:p w:rsidR="00F23E40" w:rsidRDefault="002464AD" w:rsidP="00305A05">
      <w:pPr>
        <w:pStyle w:val="ListParagraph"/>
        <w:spacing w:after="0"/>
        <w:ind w:left="1440"/>
        <w:jc w:val="both"/>
      </w:pPr>
      <w:r>
        <w:t>GCC 10.3—</w:t>
      </w:r>
      <w:r w:rsidR="001463B9">
        <w:t>upon</w:t>
      </w:r>
      <w:r>
        <w:t xml:space="preserve"> shipment, the Supplier shall notify the Procuring agency the full details of the shipment, including Contract number, description of Goods, quantity and usual transport document. The Supplier shall mail the following documents to the Procuring agency: </w:t>
      </w:r>
    </w:p>
    <w:p w:rsidR="00F23E40" w:rsidRDefault="002464AD" w:rsidP="00F23E40">
      <w:pPr>
        <w:pStyle w:val="ListParagraph"/>
        <w:numPr>
          <w:ilvl w:val="0"/>
          <w:numId w:val="5"/>
        </w:numPr>
        <w:spacing w:after="0"/>
        <w:jc w:val="both"/>
      </w:pPr>
      <w:r>
        <w:t xml:space="preserve"> copies of the Supplier’s invoice showing Goods’ description, quantity, unit price, and total amount; </w:t>
      </w:r>
    </w:p>
    <w:p w:rsidR="00453F3D" w:rsidRDefault="002464AD" w:rsidP="00F23E40">
      <w:pPr>
        <w:pStyle w:val="ListParagraph"/>
        <w:numPr>
          <w:ilvl w:val="0"/>
          <w:numId w:val="5"/>
        </w:numPr>
        <w:spacing w:after="0"/>
        <w:jc w:val="both"/>
      </w:pPr>
      <w:r>
        <w:t xml:space="preserve">(ii) 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 </w:t>
      </w:r>
    </w:p>
    <w:p w:rsidR="00453F3D" w:rsidRDefault="002464AD" w:rsidP="00F23E40">
      <w:pPr>
        <w:pStyle w:val="ListParagraph"/>
        <w:numPr>
          <w:ilvl w:val="0"/>
          <w:numId w:val="5"/>
        </w:numPr>
        <w:spacing w:after="0"/>
        <w:jc w:val="both"/>
      </w:pPr>
      <w:r>
        <w:t xml:space="preserve">copies of the packing list identifying contents of each package; </w:t>
      </w:r>
    </w:p>
    <w:p w:rsidR="00453F3D" w:rsidRDefault="002464AD" w:rsidP="00F23E40">
      <w:pPr>
        <w:pStyle w:val="ListParagraph"/>
        <w:numPr>
          <w:ilvl w:val="0"/>
          <w:numId w:val="5"/>
        </w:numPr>
        <w:spacing w:after="0"/>
        <w:jc w:val="both"/>
      </w:pPr>
      <w:r>
        <w:t>insurance certificate;</w:t>
      </w:r>
    </w:p>
    <w:p w:rsidR="00453F3D" w:rsidRDefault="002464AD" w:rsidP="00F23E40">
      <w:pPr>
        <w:pStyle w:val="ListParagraph"/>
        <w:numPr>
          <w:ilvl w:val="0"/>
          <w:numId w:val="5"/>
        </w:numPr>
        <w:spacing w:after="0"/>
        <w:jc w:val="both"/>
      </w:pPr>
      <w:r>
        <w:t xml:space="preserve">Manufacturer’s or Supplier’s warranty certificate; </w:t>
      </w:r>
    </w:p>
    <w:p w:rsidR="00453F3D" w:rsidRDefault="002464AD" w:rsidP="00F23E40">
      <w:pPr>
        <w:pStyle w:val="ListParagraph"/>
        <w:numPr>
          <w:ilvl w:val="0"/>
          <w:numId w:val="5"/>
        </w:numPr>
        <w:spacing w:after="0"/>
        <w:jc w:val="both"/>
      </w:pPr>
      <w:r>
        <w:t xml:space="preserve">inspection certificate, issued by the nominated inspection agency, and the Supplier’s factory inspection report; and </w:t>
      </w:r>
    </w:p>
    <w:p w:rsidR="00453F3D" w:rsidRDefault="001463B9" w:rsidP="00F23E40">
      <w:pPr>
        <w:pStyle w:val="ListParagraph"/>
        <w:numPr>
          <w:ilvl w:val="0"/>
          <w:numId w:val="5"/>
        </w:numPr>
        <w:spacing w:after="0"/>
        <w:jc w:val="both"/>
      </w:pPr>
      <w:r>
        <w:t>Certificate</w:t>
      </w:r>
      <w:r w:rsidR="002464AD">
        <w:t xml:space="preserve"> of origin. </w:t>
      </w:r>
    </w:p>
    <w:p w:rsidR="00305A05" w:rsidRDefault="00305A05" w:rsidP="00305A05">
      <w:pPr>
        <w:pStyle w:val="ListParagraph"/>
        <w:spacing w:after="0"/>
        <w:ind w:left="1440"/>
        <w:jc w:val="both"/>
      </w:pPr>
    </w:p>
    <w:p w:rsidR="00305A05" w:rsidRDefault="002464AD" w:rsidP="00305A05">
      <w:pPr>
        <w:pStyle w:val="ListParagraph"/>
        <w:numPr>
          <w:ilvl w:val="0"/>
          <w:numId w:val="4"/>
        </w:numPr>
        <w:spacing w:after="0"/>
        <w:jc w:val="both"/>
      </w:pPr>
      <w:r w:rsidRPr="00305A05">
        <w:rPr>
          <w:b/>
        </w:rPr>
        <w:t>Insurance (GCC Clause 11)</w:t>
      </w:r>
      <w:r>
        <w:t xml:space="preserve"> </w:t>
      </w:r>
    </w:p>
    <w:p w:rsidR="00305A05" w:rsidRDefault="00305A05" w:rsidP="00305A05">
      <w:pPr>
        <w:pStyle w:val="ListParagraph"/>
        <w:spacing w:after="0"/>
        <w:jc w:val="both"/>
      </w:pPr>
    </w:p>
    <w:p w:rsidR="00CC29C3" w:rsidRDefault="002464AD" w:rsidP="00305A05">
      <w:pPr>
        <w:pStyle w:val="ListParagraph"/>
        <w:spacing w:after="0"/>
        <w:jc w:val="both"/>
      </w:pPr>
      <w:r>
        <w:t>GCC 11.1— The Goods supplied under the Contract shall be delivered duty paid (DDP) under which risk is transferred to the buyer after having been delivered, hence insurance coverage is sellers responsibility. Since the Insurance is seller’s responsibility they may arr</w:t>
      </w:r>
      <w:r w:rsidR="00CC29C3">
        <w:t xml:space="preserve">ange appropriate coverage. </w:t>
      </w:r>
    </w:p>
    <w:p w:rsidR="00CC29C3" w:rsidRDefault="00CC29C3" w:rsidP="00305A05">
      <w:pPr>
        <w:pStyle w:val="ListParagraph"/>
        <w:spacing w:after="0"/>
        <w:jc w:val="both"/>
      </w:pPr>
    </w:p>
    <w:p w:rsidR="004378E8" w:rsidRDefault="002464AD" w:rsidP="004378E8">
      <w:pPr>
        <w:pStyle w:val="ListParagraph"/>
        <w:numPr>
          <w:ilvl w:val="0"/>
          <w:numId w:val="4"/>
        </w:numPr>
        <w:spacing w:after="0"/>
        <w:jc w:val="both"/>
      </w:pPr>
      <w:r>
        <w:t xml:space="preserve">Incidental Services (GCC Clause 13) </w:t>
      </w:r>
    </w:p>
    <w:p w:rsidR="004378E8" w:rsidRDefault="004378E8" w:rsidP="004378E8">
      <w:pPr>
        <w:pStyle w:val="ListParagraph"/>
        <w:spacing w:after="0"/>
        <w:jc w:val="both"/>
      </w:pPr>
    </w:p>
    <w:p w:rsidR="004378E8" w:rsidRDefault="002464AD" w:rsidP="004378E8">
      <w:pPr>
        <w:pStyle w:val="ListParagraph"/>
        <w:spacing w:after="0"/>
        <w:jc w:val="both"/>
      </w:pPr>
      <w:r>
        <w:t xml:space="preserve">GCC 13.1—Incidental services to be provided are: </w:t>
      </w:r>
    </w:p>
    <w:p w:rsidR="004378E8" w:rsidRDefault="004378E8" w:rsidP="004378E8">
      <w:pPr>
        <w:pStyle w:val="ListParagraph"/>
        <w:spacing w:after="0"/>
        <w:jc w:val="both"/>
      </w:pPr>
    </w:p>
    <w:p w:rsidR="00A11782" w:rsidRDefault="002464AD" w:rsidP="004378E8">
      <w:pPr>
        <w:pStyle w:val="ListParagraph"/>
        <w:spacing w:after="0"/>
        <w:jc w:val="both"/>
      </w:pPr>
      <w:r>
        <w:t xml:space="preserve">[Selected services covered under GCC Clause 13 and/or other should be specified with the desired features. The price quoted in the bid price or agreed with the selected Supplier shall be included in the Contract Price.] </w:t>
      </w:r>
    </w:p>
    <w:p w:rsidR="00A11782" w:rsidRDefault="002464AD" w:rsidP="00A11782">
      <w:pPr>
        <w:pStyle w:val="ListParagraph"/>
        <w:numPr>
          <w:ilvl w:val="0"/>
          <w:numId w:val="4"/>
        </w:numPr>
        <w:spacing w:after="0"/>
        <w:jc w:val="both"/>
      </w:pPr>
      <w:r w:rsidRPr="00A11782">
        <w:rPr>
          <w:b/>
        </w:rPr>
        <w:t xml:space="preserve">Spare Parts (GCC Clause 14) </w:t>
      </w:r>
    </w:p>
    <w:p w:rsidR="00A11782" w:rsidRDefault="00A11782" w:rsidP="00A11782">
      <w:pPr>
        <w:pStyle w:val="ListParagraph"/>
        <w:spacing w:after="0"/>
        <w:jc w:val="both"/>
      </w:pPr>
    </w:p>
    <w:p w:rsidR="00C12A94" w:rsidRDefault="002464AD" w:rsidP="00A11782">
      <w:pPr>
        <w:pStyle w:val="ListParagraph"/>
        <w:spacing w:after="0"/>
        <w:jc w:val="both"/>
      </w:pPr>
      <w:r>
        <w:t xml:space="preserve">GCC 14.1—Additional spare parts requirements are: </w:t>
      </w:r>
    </w:p>
    <w:p w:rsidR="00C12A94" w:rsidRDefault="00C12A94" w:rsidP="00A11782">
      <w:pPr>
        <w:pStyle w:val="ListParagraph"/>
        <w:spacing w:after="0"/>
        <w:jc w:val="both"/>
      </w:pPr>
    </w:p>
    <w:p w:rsidR="00C12A94" w:rsidRPr="00C12A94" w:rsidRDefault="002464AD" w:rsidP="00A11782">
      <w:pPr>
        <w:pStyle w:val="ListParagraph"/>
        <w:spacing w:after="0"/>
        <w:jc w:val="both"/>
        <w:rPr>
          <w:b/>
        </w:rPr>
      </w:pPr>
      <w:r w:rsidRPr="00C12A94">
        <w:rPr>
          <w:b/>
        </w:rPr>
        <w:t xml:space="preserve">Sample provision </w:t>
      </w:r>
    </w:p>
    <w:p w:rsidR="00C12A94" w:rsidRDefault="00C12A94" w:rsidP="00A11782">
      <w:pPr>
        <w:pStyle w:val="ListParagraph"/>
        <w:spacing w:after="0"/>
        <w:jc w:val="both"/>
      </w:pPr>
    </w:p>
    <w:p w:rsidR="00C12A94" w:rsidRDefault="002464AD" w:rsidP="00A11782">
      <w:pPr>
        <w:pStyle w:val="ListParagraph"/>
        <w:spacing w:after="0"/>
        <w:jc w:val="both"/>
      </w:pPr>
      <w:r>
        <w:t xml:space="preserve">GCC 14.1—Supplier shall carry sufficient inventories to assure ex-stock supply of consumable spares for the Goods. Other spare parts and components shall be supplied as promptly as possible, but in any case within six (6) months of placing the order and opening the letter of credit. </w:t>
      </w:r>
    </w:p>
    <w:p w:rsidR="00C12A94" w:rsidRDefault="00C12A94" w:rsidP="00A11782">
      <w:pPr>
        <w:pStyle w:val="ListParagraph"/>
        <w:spacing w:after="0"/>
        <w:jc w:val="both"/>
      </w:pPr>
    </w:p>
    <w:p w:rsidR="00C12A94" w:rsidRDefault="002464AD" w:rsidP="00C12A94">
      <w:pPr>
        <w:pStyle w:val="ListParagraph"/>
        <w:numPr>
          <w:ilvl w:val="0"/>
          <w:numId w:val="4"/>
        </w:numPr>
        <w:spacing w:after="0"/>
        <w:jc w:val="both"/>
      </w:pPr>
      <w:r w:rsidRPr="00C12A94">
        <w:rPr>
          <w:b/>
        </w:rPr>
        <w:t xml:space="preserve">Warranty (GCC Clause 15) </w:t>
      </w:r>
    </w:p>
    <w:p w:rsidR="00C12A94" w:rsidRDefault="00C12A94" w:rsidP="00C12A94">
      <w:pPr>
        <w:pStyle w:val="ListParagraph"/>
        <w:spacing w:after="0"/>
        <w:jc w:val="both"/>
      </w:pPr>
    </w:p>
    <w:p w:rsidR="00FB5F0B" w:rsidRDefault="002464AD" w:rsidP="00C12A94">
      <w:pPr>
        <w:pStyle w:val="ListParagraph"/>
        <w:spacing w:after="0"/>
        <w:jc w:val="both"/>
      </w:pPr>
      <w:r>
        <w:t xml:space="preserve">Sample provision </w:t>
      </w:r>
    </w:p>
    <w:p w:rsidR="00FB5F0B" w:rsidRDefault="00FB5F0B" w:rsidP="00C12A94">
      <w:pPr>
        <w:pStyle w:val="ListParagraph"/>
        <w:spacing w:after="0"/>
        <w:jc w:val="both"/>
      </w:pPr>
    </w:p>
    <w:p w:rsidR="00F201A5" w:rsidRDefault="002464AD" w:rsidP="00C12A94">
      <w:pPr>
        <w:pStyle w:val="ListParagraph"/>
        <w:spacing w:after="0"/>
        <w:jc w:val="both"/>
      </w:pPr>
      <w:r>
        <w:t>GCC 15.2—</w:t>
      </w:r>
      <w:r w:rsidR="00057305">
        <w:t>in</w:t>
      </w:r>
      <w:r>
        <w:t xml:space="preserve"> partial modification of the provisions, the warranty period shall be _____ hours of operation or _____ months from date of acceptance of the Goods or (_____)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 </w:t>
      </w:r>
    </w:p>
    <w:p w:rsidR="00480881" w:rsidRDefault="002464AD" w:rsidP="00480881">
      <w:pPr>
        <w:pStyle w:val="ListParagraph"/>
        <w:numPr>
          <w:ilvl w:val="0"/>
          <w:numId w:val="6"/>
        </w:numPr>
        <w:spacing w:after="0"/>
        <w:jc w:val="both"/>
      </w:pPr>
      <w:r>
        <w:t xml:space="preserve">make such changes, modifications, and/or additions to the Goods or any part thereof as may be necessary in order to attain the contractual guarantees specified in the Contract at its own cost and expense and to carry out further performance tests in accordance with SCC 4, </w:t>
      </w:r>
    </w:p>
    <w:p w:rsidR="00F201A5" w:rsidRDefault="00057305" w:rsidP="00480881">
      <w:pPr>
        <w:pStyle w:val="ListParagraph"/>
        <w:spacing w:after="0"/>
        <w:ind w:left="1080"/>
        <w:jc w:val="both"/>
      </w:pPr>
      <w:r>
        <w:t>Or</w:t>
      </w:r>
      <w:r w:rsidR="002464AD">
        <w:t xml:space="preserve"> </w:t>
      </w:r>
    </w:p>
    <w:p w:rsidR="00480881" w:rsidRDefault="00057305" w:rsidP="00480881">
      <w:pPr>
        <w:pStyle w:val="ListParagraph"/>
        <w:numPr>
          <w:ilvl w:val="0"/>
          <w:numId w:val="6"/>
        </w:numPr>
        <w:spacing w:after="0"/>
        <w:jc w:val="both"/>
      </w:pPr>
      <w:r>
        <w:t>Pay</w:t>
      </w:r>
      <w:r w:rsidR="002464AD">
        <w:t xml:space="preserve"> liquidated damages to the Procuring agency with respect to the failure to meet the contractual guarantees. The rate of these liquidated damages shall be (______). </w:t>
      </w:r>
    </w:p>
    <w:p w:rsidR="00480881" w:rsidRDefault="00480881" w:rsidP="00480881">
      <w:pPr>
        <w:pStyle w:val="ListParagraph"/>
        <w:spacing w:after="0"/>
        <w:ind w:left="1440"/>
        <w:jc w:val="both"/>
      </w:pPr>
    </w:p>
    <w:p w:rsidR="006F355C" w:rsidRDefault="002464AD" w:rsidP="00480881">
      <w:pPr>
        <w:pStyle w:val="ListParagraph"/>
        <w:spacing w:after="0"/>
        <w:ind w:left="1440"/>
        <w:jc w:val="both"/>
      </w:pPr>
      <w:r>
        <w:t xml:space="preserve">[The rate should be higher than the adjustment rate used in the bid evaluation under ITB 25.4 (f) or (g).] </w:t>
      </w:r>
    </w:p>
    <w:p w:rsidR="006F355C" w:rsidRDefault="006F355C" w:rsidP="00480881">
      <w:pPr>
        <w:pStyle w:val="ListParagraph"/>
        <w:spacing w:after="0"/>
        <w:ind w:left="1440"/>
        <w:jc w:val="both"/>
      </w:pPr>
    </w:p>
    <w:p w:rsidR="00C26EF6" w:rsidRDefault="002464AD" w:rsidP="00480881">
      <w:pPr>
        <w:pStyle w:val="ListParagraph"/>
        <w:spacing w:after="0"/>
        <w:ind w:left="1440"/>
        <w:jc w:val="both"/>
      </w:pPr>
      <w:r>
        <w:t xml:space="preserve">GCC 15.4 &amp; 15.5—The period for correction of defects in the warranty period is: </w:t>
      </w:r>
    </w:p>
    <w:p w:rsidR="00C26EF6" w:rsidRDefault="00C26EF6" w:rsidP="00480881">
      <w:pPr>
        <w:pStyle w:val="ListParagraph"/>
        <w:spacing w:after="0"/>
        <w:ind w:left="1440"/>
        <w:jc w:val="both"/>
      </w:pPr>
    </w:p>
    <w:p w:rsidR="00C26EF6" w:rsidRPr="00C26EF6" w:rsidRDefault="002464AD" w:rsidP="00C26EF6">
      <w:pPr>
        <w:pStyle w:val="ListParagraph"/>
        <w:numPr>
          <w:ilvl w:val="0"/>
          <w:numId w:val="4"/>
        </w:numPr>
        <w:spacing w:after="0"/>
        <w:jc w:val="both"/>
        <w:rPr>
          <w:b/>
        </w:rPr>
      </w:pPr>
      <w:r w:rsidRPr="00C26EF6">
        <w:rPr>
          <w:b/>
        </w:rPr>
        <w:t xml:space="preserve">Payment (GCC Clause 16) </w:t>
      </w:r>
    </w:p>
    <w:p w:rsidR="00D65F20" w:rsidRDefault="00D65F20" w:rsidP="00C26EF6">
      <w:pPr>
        <w:pStyle w:val="ListParagraph"/>
        <w:spacing w:after="0"/>
        <w:jc w:val="both"/>
      </w:pPr>
    </w:p>
    <w:p w:rsidR="00C26EF6" w:rsidRDefault="002464AD" w:rsidP="00C26EF6">
      <w:pPr>
        <w:pStyle w:val="ListParagraph"/>
        <w:spacing w:after="0"/>
        <w:jc w:val="both"/>
      </w:pPr>
      <w:r>
        <w:t xml:space="preserve">Sample provision </w:t>
      </w:r>
    </w:p>
    <w:p w:rsidR="00C26EF6" w:rsidRDefault="00C26EF6" w:rsidP="00C26EF6">
      <w:pPr>
        <w:pStyle w:val="ListParagraph"/>
        <w:spacing w:after="0"/>
        <w:jc w:val="both"/>
      </w:pPr>
    </w:p>
    <w:p w:rsidR="00723AC8" w:rsidRDefault="002464AD" w:rsidP="00C26EF6">
      <w:pPr>
        <w:pStyle w:val="ListParagraph"/>
        <w:spacing w:after="0"/>
        <w:jc w:val="both"/>
      </w:pPr>
      <w:r>
        <w:t xml:space="preserve">GCC 16.1—The method and conditions of payment to be made to the Supplier under this Contract shall be as follows: </w:t>
      </w:r>
    </w:p>
    <w:p w:rsidR="00723AC8" w:rsidRDefault="00723AC8" w:rsidP="00C26EF6">
      <w:pPr>
        <w:pStyle w:val="ListParagraph"/>
        <w:spacing w:after="0"/>
        <w:jc w:val="both"/>
      </w:pPr>
    </w:p>
    <w:p w:rsidR="00084E1D" w:rsidRPr="00084E1D" w:rsidRDefault="002464AD" w:rsidP="00C26EF6">
      <w:pPr>
        <w:pStyle w:val="ListParagraph"/>
        <w:spacing w:after="0"/>
        <w:jc w:val="both"/>
        <w:rPr>
          <w:b/>
        </w:rPr>
      </w:pPr>
      <w:r w:rsidRPr="00084E1D">
        <w:rPr>
          <w:b/>
        </w:rPr>
        <w:t xml:space="preserve">Payment for Goods supplied: </w:t>
      </w:r>
    </w:p>
    <w:p w:rsidR="00084E1D" w:rsidRDefault="00084E1D" w:rsidP="00C26EF6">
      <w:pPr>
        <w:pStyle w:val="ListParagraph"/>
        <w:spacing w:after="0"/>
        <w:jc w:val="both"/>
      </w:pPr>
    </w:p>
    <w:p w:rsidR="0092317E" w:rsidRDefault="002464AD" w:rsidP="00C26EF6">
      <w:pPr>
        <w:pStyle w:val="ListParagraph"/>
        <w:spacing w:after="0"/>
        <w:jc w:val="both"/>
      </w:pPr>
      <w:r>
        <w:t xml:space="preserve">Payment shall be made in Pak. Rupees in the following manner: </w:t>
      </w:r>
    </w:p>
    <w:p w:rsidR="0092317E" w:rsidRDefault="0092317E" w:rsidP="00C26EF6">
      <w:pPr>
        <w:pStyle w:val="ListParagraph"/>
        <w:spacing w:after="0"/>
        <w:jc w:val="both"/>
      </w:pPr>
    </w:p>
    <w:p w:rsidR="004F6B0B" w:rsidRDefault="002464AD" w:rsidP="004F6B0B">
      <w:pPr>
        <w:pStyle w:val="ListParagraph"/>
        <w:numPr>
          <w:ilvl w:val="0"/>
          <w:numId w:val="7"/>
        </w:numPr>
        <w:spacing w:after="0"/>
        <w:jc w:val="both"/>
      </w:pPr>
      <w:r w:rsidRPr="0092317E">
        <w:rPr>
          <w:b/>
        </w:rPr>
        <w:t>Advance Payment:</w:t>
      </w:r>
      <w:r>
        <w:t xml:space="preserve"> 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Procuring agency. </w:t>
      </w:r>
    </w:p>
    <w:p w:rsidR="004F6B0B" w:rsidRDefault="002464AD" w:rsidP="004F6B0B">
      <w:pPr>
        <w:pStyle w:val="ListParagraph"/>
        <w:numPr>
          <w:ilvl w:val="0"/>
          <w:numId w:val="7"/>
        </w:numPr>
        <w:spacing w:after="0"/>
        <w:jc w:val="both"/>
      </w:pPr>
      <w:r w:rsidRPr="004F6B0B">
        <w:rPr>
          <w:b/>
        </w:rPr>
        <w:t>On Shipment:</w:t>
      </w:r>
      <w:r>
        <w:t xml:space="preserve"> Eighty (80) percent of the Contract Price of the Goods shipped shall be paid through irrevocable confirmed letter of credit opened in favor of the Supplier in a bank in its country, upon submission of documents specified in GCC Clause 10. </w:t>
      </w:r>
    </w:p>
    <w:p w:rsidR="004F6B0B" w:rsidRDefault="002464AD" w:rsidP="004F6B0B">
      <w:pPr>
        <w:pStyle w:val="ListParagraph"/>
        <w:numPr>
          <w:ilvl w:val="0"/>
          <w:numId w:val="7"/>
        </w:numPr>
        <w:spacing w:after="0"/>
        <w:jc w:val="both"/>
      </w:pPr>
      <w:r w:rsidRPr="004F6B0B">
        <w:rPr>
          <w:b/>
        </w:rPr>
        <w:t>On Acceptance:</w:t>
      </w:r>
      <w:r>
        <w:t xml:space="preserve"> Ten (10) percent of the Contract Price of Goods received shall be paid within thirty (30) days of receipt of the Goods upon submission of claim supported by the acceptance certificate issued by the Procuring agency. </w:t>
      </w:r>
    </w:p>
    <w:p w:rsidR="004F6B0B" w:rsidRDefault="004F6B0B" w:rsidP="004F6B0B">
      <w:pPr>
        <w:pStyle w:val="ListParagraph"/>
        <w:spacing w:after="0"/>
        <w:ind w:left="1440"/>
        <w:jc w:val="both"/>
        <w:rPr>
          <w:b/>
        </w:rPr>
      </w:pPr>
    </w:p>
    <w:p w:rsidR="00003CC2" w:rsidRDefault="002464AD" w:rsidP="00003CC2">
      <w:pPr>
        <w:spacing w:after="0"/>
        <w:jc w:val="both"/>
      </w:pPr>
      <w:r>
        <w:t xml:space="preserve">Payment of local currency portion shall be made in [currency] within thirty (30) days of presentation of claim supported by a certificate from the Procuring agency declaring that the Goods have been delivered and that all other contracted Services have been performed. </w:t>
      </w:r>
    </w:p>
    <w:p w:rsidR="00003CC2" w:rsidRDefault="002464AD" w:rsidP="00003CC2">
      <w:pPr>
        <w:spacing w:after="0"/>
        <w:jc w:val="both"/>
      </w:pPr>
      <w:r>
        <w:t xml:space="preserve">(iv) </w:t>
      </w:r>
      <w:r w:rsidR="00003CC2">
        <w:tab/>
      </w:r>
      <w:r>
        <w:t xml:space="preserve">100% of the Contract Price on complete delivery of store within thirty (30) days on submission of claim supported by acceptance certificate from procuring agency declaring Goods have been delivered and that all contracted services have been performed. </w:t>
      </w:r>
    </w:p>
    <w:p w:rsidR="00003CC2" w:rsidRDefault="002464AD" w:rsidP="00003CC2">
      <w:pPr>
        <w:pStyle w:val="ListParagraph"/>
        <w:numPr>
          <w:ilvl w:val="0"/>
          <w:numId w:val="7"/>
        </w:numPr>
        <w:spacing w:after="0"/>
        <w:jc w:val="both"/>
      </w:pPr>
      <w:r>
        <w:t xml:space="preserve">Part payment on part supply may be allowed </w:t>
      </w:r>
    </w:p>
    <w:p w:rsidR="00003CC2" w:rsidRDefault="00003CC2" w:rsidP="00003CC2">
      <w:pPr>
        <w:pStyle w:val="ListParagraph"/>
        <w:spacing w:after="0"/>
        <w:ind w:left="1440"/>
        <w:jc w:val="both"/>
      </w:pPr>
    </w:p>
    <w:p w:rsidR="00003CC2" w:rsidRPr="00057305" w:rsidRDefault="002464AD" w:rsidP="00003CC2">
      <w:pPr>
        <w:pStyle w:val="ListParagraph"/>
        <w:numPr>
          <w:ilvl w:val="0"/>
          <w:numId w:val="4"/>
        </w:numPr>
        <w:spacing w:after="0"/>
        <w:jc w:val="both"/>
        <w:rPr>
          <w:b/>
        </w:rPr>
      </w:pPr>
      <w:r w:rsidRPr="00057305">
        <w:rPr>
          <w:b/>
        </w:rPr>
        <w:t xml:space="preserve">Prices (GCC Clause 17) </w:t>
      </w:r>
    </w:p>
    <w:p w:rsidR="00003CC2" w:rsidRDefault="00003CC2" w:rsidP="00003CC2">
      <w:pPr>
        <w:pStyle w:val="ListParagraph"/>
        <w:spacing w:after="0"/>
        <w:jc w:val="both"/>
      </w:pPr>
    </w:p>
    <w:p w:rsidR="00003CC2" w:rsidRDefault="002464AD" w:rsidP="00003CC2">
      <w:pPr>
        <w:pStyle w:val="ListParagraph"/>
        <w:spacing w:after="0"/>
        <w:jc w:val="both"/>
      </w:pPr>
      <w:r>
        <w:t xml:space="preserve">Sample provision </w:t>
      </w:r>
    </w:p>
    <w:p w:rsidR="00003CC2" w:rsidRDefault="00003CC2" w:rsidP="00003CC2">
      <w:pPr>
        <w:pStyle w:val="ListParagraph"/>
        <w:spacing w:after="0"/>
        <w:jc w:val="both"/>
      </w:pPr>
    </w:p>
    <w:p w:rsidR="00FC4A57" w:rsidRDefault="002464AD" w:rsidP="00003CC2">
      <w:pPr>
        <w:pStyle w:val="ListParagraph"/>
        <w:spacing w:after="0"/>
        <w:jc w:val="both"/>
      </w:pPr>
      <w:r>
        <w:t xml:space="preserve">GCC 17.1—Prices shall be adjusted in accordance with provisions in the Attachment to SCC. </w:t>
      </w:r>
    </w:p>
    <w:p w:rsidR="00FC4A57" w:rsidRDefault="00FC4A57" w:rsidP="00003CC2">
      <w:pPr>
        <w:pStyle w:val="ListParagraph"/>
        <w:spacing w:after="0"/>
        <w:jc w:val="both"/>
      </w:pPr>
    </w:p>
    <w:p w:rsidR="00FC4A57" w:rsidRDefault="002464AD" w:rsidP="00003CC2">
      <w:pPr>
        <w:pStyle w:val="ListParagraph"/>
        <w:spacing w:after="0"/>
        <w:jc w:val="both"/>
      </w:pPr>
      <w:r>
        <w:t xml:space="preserve">[To be inserted only if price is subject to adjustment.] </w:t>
      </w:r>
    </w:p>
    <w:p w:rsidR="0087136B" w:rsidRDefault="0087136B" w:rsidP="00003CC2">
      <w:pPr>
        <w:pStyle w:val="ListParagraph"/>
        <w:spacing w:after="0"/>
        <w:jc w:val="both"/>
      </w:pPr>
    </w:p>
    <w:p w:rsidR="00FC4A57" w:rsidRDefault="002464AD" w:rsidP="00FC4A57">
      <w:pPr>
        <w:pStyle w:val="ListParagraph"/>
        <w:numPr>
          <w:ilvl w:val="0"/>
          <w:numId w:val="4"/>
        </w:numPr>
        <w:spacing w:after="0"/>
        <w:jc w:val="both"/>
      </w:pPr>
      <w:r w:rsidRPr="00FC4A57">
        <w:rPr>
          <w:b/>
        </w:rPr>
        <w:t xml:space="preserve">Liquidated Damages (GCC Clause 23) </w:t>
      </w:r>
    </w:p>
    <w:p w:rsidR="00FC4A57" w:rsidRDefault="00FC4A57" w:rsidP="00FC4A57">
      <w:pPr>
        <w:pStyle w:val="ListParagraph"/>
        <w:spacing w:after="0"/>
        <w:jc w:val="both"/>
      </w:pPr>
    </w:p>
    <w:p w:rsidR="00295511" w:rsidRDefault="002464AD" w:rsidP="00FC4A57">
      <w:pPr>
        <w:pStyle w:val="ListParagraph"/>
        <w:spacing w:after="0"/>
        <w:jc w:val="both"/>
      </w:pPr>
      <w:r>
        <w:t xml:space="preserve">GCC 23.1—Applicable rate: </w:t>
      </w:r>
    </w:p>
    <w:p w:rsidR="00295511" w:rsidRDefault="00295511" w:rsidP="00FC4A57">
      <w:pPr>
        <w:pStyle w:val="ListParagraph"/>
        <w:spacing w:after="0"/>
        <w:jc w:val="both"/>
      </w:pPr>
    </w:p>
    <w:p w:rsidR="00295511" w:rsidRDefault="002464AD" w:rsidP="00FC4A57">
      <w:pPr>
        <w:pStyle w:val="ListParagraph"/>
        <w:spacing w:after="0"/>
        <w:jc w:val="both"/>
      </w:pPr>
      <w:r>
        <w:t xml:space="preserve">Maximum deduction: </w:t>
      </w:r>
    </w:p>
    <w:p w:rsidR="00295511" w:rsidRDefault="00295511" w:rsidP="00FC4A57">
      <w:pPr>
        <w:pStyle w:val="ListParagraph"/>
        <w:spacing w:after="0"/>
        <w:jc w:val="both"/>
      </w:pPr>
    </w:p>
    <w:p w:rsidR="00295511" w:rsidRDefault="002464AD" w:rsidP="00FC4A57">
      <w:pPr>
        <w:pStyle w:val="ListParagraph"/>
        <w:spacing w:after="0"/>
        <w:jc w:val="both"/>
      </w:pPr>
      <w:r>
        <w:t>[Applicable rate shall not exceed one-half (0.5</w:t>
      </w:r>
      <w:r w:rsidR="0065714C">
        <w:t>) percent per week</w:t>
      </w:r>
      <w:r>
        <w:t xml:space="preserve"> and the maximum shall not exceed ten (10) percent of the Contract Price.] </w:t>
      </w:r>
    </w:p>
    <w:p w:rsidR="00295511" w:rsidRDefault="00295511" w:rsidP="00FC4A57">
      <w:pPr>
        <w:pStyle w:val="ListParagraph"/>
        <w:spacing w:after="0"/>
        <w:jc w:val="both"/>
      </w:pPr>
    </w:p>
    <w:p w:rsidR="00295511" w:rsidRPr="00295511" w:rsidRDefault="002464AD" w:rsidP="00295511">
      <w:pPr>
        <w:pStyle w:val="ListParagraph"/>
        <w:numPr>
          <w:ilvl w:val="0"/>
          <w:numId w:val="4"/>
        </w:numPr>
        <w:spacing w:after="0"/>
        <w:jc w:val="both"/>
        <w:rPr>
          <w:b/>
        </w:rPr>
      </w:pPr>
      <w:r w:rsidRPr="00295511">
        <w:rPr>
          <w:b/>
        </w:rPr>
        <w:t xml:space="preserve">Resolution of Disputes (GCC Clause 28) </w:t>
      </w:r>
    </w:p>
    <w:p w:rsidR="00295511" w:rsidRDefault="00295511" w:rsidP="00295511">
      <w:pPr>
        <w:pStyle w:val="ListParagraph"/>
        <w:spacing w:after="0"/>
        <w:jc w:val="both"/>
      </w:pPr>
    </w:p>
    <w:p w:rsidR="00E92F5E" w:rsidRDefault="002464AD" w:rsidP="00295511">
      <w:pPr>
        <w:pStyle w:val="ListParagraph"/>
        <w:spacing w:after="0"/>
        <w:jc w:val="both"/>
      </w:pPr>
      <w:r>
        <w:t xml:space="preserve">GCC 28.3—The dispute resolution mechanism to be applied pursuant to GCC Clause 28.2 shall be as follows: </w:t>
      </w:r>
    </w:p>
    <w:p w:rsidR="00E92F5E" w:rsidRDefault="00E92F5E" w:rsidP="00295511">
      <w:pPr>
        <w:pStyle w:val="ListParagraph"/>
        <w:spacing w:after="0"/>
        <w:jc w:val="both"/>
      </w:pPr>
    </w:p>
    <w:p w:rsidR="00E92F5E" w:rsidRDefault="002464AD" w:rsidP="00295511">
      <w:pPr>
        <w:pStyle w:val="ListParagraph"/>
        <w:spacing w:after="0"/>
        <w:jc w:val="both"/>
      </w:pPr>
      <w:r>
        <w:t xml:space="preserve">In the case of a dispute between the Procuring agency and the Supplier, the dispute shall be referred to adjudication or arbitration in accordance with the laws of the Procuring agency’s country. </w:t>
      </w:r>
    </w:p>
    <w:p w:rsidR="00E92F5E" w:rsidRDefault="00E92F5E" w:rsidP="00E92F5E">
      <w:pPr>
        <w:spacing w:after="0"/>
        <w:jc w:val="both"/>
      </w:pPr>
    </w:p>
    <w:p w:rsidR="00E92F5E" w:rsidRDefault="002464AD" w:rsidP="00E92F5E">
      <w:pPr>
        <w:pStyle w:val="ListParagraph"/>
        <w:numPr>
          <w:ilvl w:val="0"/>
          <w:numId w:val="4"/>
        </w:numPr>
        <w:spacing w:after="0"/>
        <w:jc w:val="both"/>
      </w:pPr>
      <w:r w:rsidRPr="00E92F5E">
        <w:rPr>
          <w:b/>
        </w:rPr>
        <w:t>Governing Language (GCC Clause 29)</w:t>
      </w:r>
      <w:r>
        <w:t xml:space="preserve"> </w:t>
      </w:r>
    </w:p>
    <w:p w:rsidR="00E92F5E" w:rsidRDefault="00E92F5E" w:rsidP="00E92F5E">
      <w:pPr>
        <w:pStyle w:val="ListParagraph"/>
        <w:spacing w:after="0"/>
        <w:jc w:val="both"/>
      </w:pPr>
    </w:p>
    <w:p w:rsidR="00C24404" w:rsidRDefault="002464AD" w:rsidP="00E92F5E">
      <w:pPr>
        <w:pStyle w:val="ListParagraph"/>
        <w:spacing w:after="0"/>
        <w:jc w:val="both"/>
      </w:pPr>
      <w:r>
        <w:t xml:space="preserve">GCC 29.1—The Governing Language shall be: </w:t>
      </w:r>
    </w:p>
    <w:p w:rsidR="00C24404" w:rsidRDefault="00C24404" w:rsidP="00C24404">
      <w:pPr>
        <w:spacing w:after="0"/>
        <w:jc w:val="both"/>
      </w:pPr>
    </w:p>
    <w:p w:rsidR="00C24404" w:rsidRDefault="002464AD" w:rsidP="00C24404">
      <w:pPr>
        <w:pStyle w:val="ListParagraph"/>
        <w:numPr>
          <w:ilvl w:val="0"/>
          <w:numId w:val="4"/>
        </w:numPr>
        <w:spacing w:after="0"/>
        <w:jc w:val="both"/>
      </w:pPr>
      <w:r w:rsidRPr="00C24404">
        <w:rPr>
          <w:b/>
        </w:rPr>
        <w:t>Applicable Law (GCC Clause 30)</w:t>
      </w:r>
      <w:r>
        <w:t xml:space="preserve"> </w:t>
      </w:r>
    </w:p>
    <w:p w:rsidR="00C24404" w:rsidRDefault="00C24404" w:rsidP="00C24404">
      <w:pPr>
        <w:pStyle w:val="ListParagraph"/>
        <w:spacing w:after="0"/>
        <w:jc w:val="both"/>
      </w:pPr>
    </w:p>
    <w:p w:rsidR="001D3E64" w:rsidRDefault="002464AD" w:rsidP="00C24404">
      <w:pPr>
        <w:pStyle w:val="ListParagraph"/>
        <w:spacing w:after="0"/>
        <w:jc w:val="both"/>
      </w:pPr>
      <w:r>
        <w:t xml:space="preserve">GCC 30.1-The Contract shall be interpreted in accordance with the laws of Islamic Republic of Pakistan which includes the following legislation: </w:t>
      </w:r>
    </w:p>
    <w:p w:rsidR="001D3E64" w:rsidRDefault="001D3E64" w:rsidP="00C24404">
      <w:pPr>
        <w:pStyle w:val="ListParagraph"/>
        <w:spacing w:after="0"/>
        <w:jc w:val="both"/>
      </w:pPr>
    </w:p>
    <w:p w:rsidR="001D3E64" w:rsidRDefault="002464AD" w:rsidP="001D3E64">
      <w:pPr>
        <w:pStyle w:val="ListParagraph"/>
        <w:spacing w:after="0"/>
        <w:ind w:firstLine="720"/>
        <w:jc w:val="both"/>
      </w:pPr>
      <w:r>
        <w:t xml:space="preserve">The Employment of Children (ECA) Act 1991 </w:t>
      </w:r>
    </w:p>
    <w:p w:rsidR="001D3E64" w:rsidRDefault="002464AD" w:rsidP="001D3E64">
      <w:pPr>
        <w:pStyle w:val="ListParagraph"/>
        <w:spacing w:after="0"/>
        <w:ind w:firstLine="720"/>
        <w:jc w:val="both"/>
      </w:pPr>
      <w:r>
        <w:t xml:space="preserve">The Bonded </w:t>
      </w:r>
      <w:r w:rsidR="009E247C">
        <w:t>Labor</w:t>
      </w:r>
      <w:r>
        <w:t xml:space="preserve"> System (Abolition) Act of 1992 </w:t>
      </w:r>
    </w:p>
    <w:p w:rsidR="001D3E64" w:rsidRDefault="002464AD" w:rsidP="001D3E64">
      <w:pPr>
        <w:pStyle w:val="ListParagraph"/>
        <w:spacing w:after="0"/>
        <w:ind w:firstLine="720"/>
        <w:jc w:val="both"/>
      </w:pPr>
      <w:r>
        <w:t xml:space="preserve">The Factories Act 1934 </w:t>
      </w:r>
    </w:p>
    <w:p w:rsidR="001D3E64" w:rsidRDefault="001D3E64" w:rsidP="001D3E64">
      <w:pPr>
        <w:spacing w:after="0"/>
        <w:jc w:val="both"/>
        <w:rPr>
          <w:b/>
        </w:rPr>
      </w:pPr>
    </w:p>
    <w:p w:rsidR="001D3E64" w:rsidRDefault="002464AD" w:rsidP="001D3E64">
      <w:pPr>
        <w:pStyle w:val="ListParagraph"/>
        <w:numPr>
          <w:ilvl w:val="0"/>
          <w:numId w:val="4"/>
        </w:numPr>
        <w:spacing w:after="0"/>
        <w:jc w:val="both"/>
      </w:pPr>
      <w:r w:rsidRPr="001D3E64">
        <w:rPr>
          <w:b/>
        </w:rPr>
        <w:t>Notices (GCC Clause 31)</w:t>
      </w:r>
      <w:r>
        <w:t xml:space="preserve"> </w:t>
      </w:r>
    </w:p>
    <w:p w:rsidR="001D3E64" w:rsidRDefault="001D3E64" w:rsidP="001D3E64">
      <w:pPr>
        <w:pStyle w:val="ListParagraph"/>
        <w:spacing w:after="0"/>
        <w:jc w:val="both"/>
      </w:pPr>
    </w:p>
    <w:p w:rsidR="001D3E64" w:rsidRDefault="002464AD" w:rsidP="001D3E64">
      <w:pPr>
        <w:pStyle w:val="ListParagraph"/>
        <w:spacing w:after="0"/>
        <w:jc w:val="both"/>
      </w:pPr>
      <w:r>
        <w:t>GCC 31.1—</w:t>
      </w:r>
      <w:r w:rsidR="009E247C">
        <w:t>procuring</w:t>
      </w:r>
      <w:r>
        <w:t xml:space="preserve"> agency’s address for notice purposes: </w:t>
      </w:r>
    </w:p>
    <w:p w:rsidR="006B6016" w:rsidRDefault="002464AD" w:rsidP="001D3E64">
      <w:pPr>
        <w:pStyle w:val="ListParagraph"/>
        <w:spacing w:after="0"/>
        <w:jc w:val="both"/>
      </w:pPr>
      <w:r>
        <w:t xml:space="preserve">—Supplier’s address for notice purposes: </w:t>
      </w: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3C666D" w:rsidRDefault="003C666D"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6B6016" w:rsidRDefault="006B6016" w:rsidP="001D3E64">
      <w:pPr>
        <w:pStyle w:val="ListParagraph"/>
        <w:spacing w:after="0"/>
        <w:jc w:val="both"/>
      </w:pPr>
    </w:p>
    <w:p w:rsidR="006B6016" w:rsidRDefault="002464AD" w:rsidP="001D3E64">
      <w:pPr>
        <w:pStyle w:val="ListParagraph"/>
        <w:spacing w:after="0"/>
        <w:jc w:val="both"/>
        <w:rPr>
          <w:b/>
        </w:rPr>
      </w:pPr>
      <w:r w:rsidRPr="006B6016">
        <w:rPr>
          <w:b/>
        </w:rPr>
        <w:t>Section IV. Schedule of Requirements</w:t>
      </w:r>
    </w:p>
    <w:p w:rsidR="006B6016" w:rsidRDefault="006B6016" w:rsidP="001D3E64">
      <w:pPr>
        <w:pStyle w:val="ListParagraph"/>
        <w:spacing w:after="0"/>
        <w:jc w:val="both"/>
        <w:rPr>
          <w:b/>
        </w:rPr>
      </w:pPr>
    </w:p>
    <w:p w:rsidR="006B6016" w:rsidRDefault="002464AD" w:rsidP="001D3E64">
      <w:pPr>
        <w:pStyle w:val="ListParagraph"/>
        <w:spacing w:after="0"/>
        <w:jc w:val="both"/>
        <w:rPr>
          <w:b/>
        </w:rPr>
      </w:pPr>
      <w:r w:rsidRPr="006B6016">
        <w:rPr>
          <w:b/>
        </w:rPr>
        <w:t xml:space="preserve"> Notes for Preparing the Schedule of Requirements </w:t>
      </w:r>
    </w:p>
    <w:p w:rsidR="006B6016" w:rsidRDefault="006B6016" w:rsidP="001D3E64">
      <w:pPr>
        <w:pStyle w:val="ListParagraph"/>
        <w:spacing w:after="0"/>
        <w:jc w:val="both"/>
        <w:rPr>
          <w:b/>
        </w:rPr>
      </w:pPr>
    </w:p>
    <w:p w:rsidR="006B6016" w:rsidRDefault="006B6016" w:rsidP="001D3E64">
      <w:pPr>
        <w:pStyle w:val="ListParagraph"/>
        <w:spacing w:after="0"/>
        <w:jc w:val="both"/>
        <w:rPr>
          <w:b/>
        </w:rPr>
      </w:pPr>
    </w:p>
    <w:p w:rsidR="0085629E" w:rsidRDefault="002464AD" w:rsidP="001D3E64">
      <w:pPr>
        <w:pStyle w:val="ListParagraph"/>
        <w:spacing w:after="0"/>
        <w:jc w:val="both"/>
      </w:pPr>
      <w:r>
        <w:t xml:space="preserve">The Schedule of Requirements shall be included in the bidding documents by the Procuring agency, and shall cover, at a minimum, a description of the goods and services to be supplied and the delivery schedule. </w:t>
      </w:r>
    </w:p>
    <w:p w:rsidR="0085629E" w:rsidRDefault="0085629E" w:rsidP="001D3E64">
      <w:pPr>
        <w:pStyle w:val="ListParagraph"/>
        <w:spacing w:after="0"/>
        <w:jc w:val="both"/>
      </w:pPr>
    </w:p>
    <w:p w:rsidR="0085629E" w:rsidRDefault="002464AD" w:rsidP="001D3E64">
      <w:pPr>
        <w:pStyle w:val="ListParagraph"/>
        <w:spacing w:after="0"/>
        <w:jc w:val="both"/>
      </w:pPr>
      <w:r>
        <w:t xml:space="preserve">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 </w:t>
      </w:r>
    </w:p>
    <w:p w:rsidR="0085629E" w:rsidRDefault="0085629E" w:rsidP="001D3E64">
      <w:pPr>
        <w:pStyle w:val="ListParagraph"/>
        <w:spacing w:after="0"/>
        <w:jc w:val="both"/>
      </w:pPr>
    </w:p>
    <w:p w:rsidR="0085629E" w:rsidRDefault="002464AD" w:rsidP="001D3E64">
      <w:pPr>
        <w:pStyle w:val="ListParagraph"/>
        <w:spacing w:after="0"/>
        <w:jc w:val="both"/>
      </w:pPr>
      <w:r>
        <w:t>The date or period for delivery should be carefully specified, taking the date prescribed herein from which the Procuring agency’s delivery obligations start (i.e., notice of award, contract signature, opening or confirmation of the letter of credit).</w:t>
      </w:r>
    </w:p>
    <w:p w:rsidR="0085629E" w:rsidRDefault="0085629E"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85629E" w:rsidRDefault="0085629E" w:rsidP="001D3E64">
      <w:pPr>
        <w:pStyle w:val="ListParagraph"/>
        <w:spacing w:after="0"/>
        <w:jc w:val="both"/>
      </w:pPr>
    </w:p>
    <w:p w:rsidR="0085629E" w:rsidRDefault="002464AD" w:rsidP="0085629E">
      <w:pPr>
        <w:pStyle w:val="ListParagraph"/>
        <w:spacing w:after="0"/>
        <w:jc w:val="center"/>
      </w:pPr>
      <w:r w:rsidRPr="0085629E">
        <w:rPr>
          <w:b/>
          <w:sz w:val="28"/>
        </w:rPr>
        <w:t>Schedule of Requirements</w:t>
      </w:r>
    </w:p>
    <w:p w:rsidR="0085629E" w:rsidRDefault="0085629E" w:rsidP="001D3E64">
      <w:pPr>
        <w:pStyle w:val="ListParagraph"/>
        <w:spacing w:after="0"/>
        <w:jc w:val="both"/>
      </w:pPr>
    </w:p>
    <w:p w:rsidR="00FC16B1" w:rsidRDefault="002464AD" w:rsidP="001D3E64">
      <w:pPr>
        <w:pStyle w:val="ListParagraph"/>
        <w:spacing w:after="0"/>
        <w:jc w:val="both"/>
      </w:pPr>
      <w:r>
        <w:t xml:space="preserve">The delivery schedule expressed as weeks/months stipulates hereafter a delivery date which is the date of delivery required. </w:t>
      </w:r>
    </w:p>
    <w:p w:rsidR="00FC16B1" w:rsidRDefault="00FC16B1" w:rsidP="001D3E64">
      <w:pPr>
        <w:pStyle w:val="ListParagraph"/>
        <w:spacing w:after="0"/>
        <w:jc w:val="both"/>
      </w:pPr>
    </w:p>
    <w:p w:rsidR="00FC16B1" w:rsidRDefault="00FC16B1" w:rsidP="001D3E64">
      <w:pPr>
        <w:pStyle w:val="ListParagraph"/>
        <w:spacing w:after="0"/>
        <w:jc w:val="both"/>
      </w:pPr>
    </w:p>
    <w:p w:rsidR="00FC16B1" w:rsidRPr="00FC16B1" w:rsidRDefault="002464AD" w:rsidP="001D3E64">
      <w:pPr>
        <w:pStyle w:val="ListParagraph"/>
        <w:spacing w:after="0"/>
        <w:jc w:val="both"/>
        <w:rPr>
          <w:b/>
        </w:rPr>
      </w:pPr>
      <w:r w:rsidRPr="00FC16B1">
        <w:rPr>
          <w:b/>
        </w:rPr>
        <w:t xml:space="preserve">Number </w:t>
      </w:r>
      <w:r w:rsidR="00FC16B1" w:rsidRPr="00FC16B1">
        <w:rPr>
          <w:b/>
        </w:rPr>
        <w:tab/>
      </w:r>
      <w:r w:rsidR="00FC16B1">
        <w:rPr>
          <w:b/>
        </w:rPr>
        <w:tab/>
      </w:r>
      <w:r w:rsidRPr="00FC16B1">
        <w:rPr>
          <w:b/>
        </w:rPr>
        <w:t xml:space="preserve">Description </w:t>
      </w:r>
      <w:r w:rsidR="00FC16B1">
        <w:rPr>
          <w:b/>
        </w:rPr>
        <w:tab/>
      </w:r>
      <w:r w:rsidR="00FC16B1" w:rsidRPr="00FC16B1">
        <w:rPr>
          <w:b/>
        </w:rPr>
        <w:tab/>
      </w:r>
      <w:r w:rsidRPr="00FC16B1">
        <w:rPr>
          <w:b/>
        </w:rPr>
        <w:t xml:space="preserve">Quantity </w:t>
      </w:r>
      <w:r w:rsidR="00FC16B1" w:rsidRPr="00FC16B1">
        <w:rPr>
          <w:b/>
        </w:rPr>
        <w:tab/>
      </w:r>
      <w:r w:rsidR="00FC16B1">
        <w:rPr>
          <w:b/>
        </w:rPr>
        <w:tab/>
      </w:r>
      <w:r w:rsidRPr="00FC16B1">
        <w:rPr>
          <w:b/>
        </w:rPr>
        <w:t xml:space="preserve">Delivery schedule (shipment) </w:t>
      </w:r>
    </w:p>
    <w:p w:rsidR="00FC16B1" w:rsidRPr="00FC16B1" w:rsidRDefault="003651D4" w:rsidP="00FC16B1">
      <w:pPr>
        <w:pStyle w:val="ListParagraph"/>
        <w:spacing w:after="0"/>
        <w:ind w:left="6480" w:firstLine="720"/>
        <w:jc w:val="both"/>
        <w:rPr>
          <w:b/>
        </w:rPr>
      </w:pPr>
      <w:r w:rsidRPr="00FC16B1">
        <w:rPr>
          <w:b/>
        </w:rPr>
        <w:t>In</w:t>
      </w:r>
      <w:r w:rsidR="002464AD" w:rsidRPr="00FC16B1">
        <w:rPr>
          <w:b/>
        </w:rPr>
        <w:t xml:space="preserve"> weeks/months from </w:t>
      </w:r>
      <w:r w:rsidR="00A04B9E">
        <w:rPr>
          <w:b/>
        </w:rPr>
        <w:t>_____</w:t>
      </w:r>
    </w:p>
    <w:p w:rsidR="00FC16B1" w:rsidRDefault="00FC16B1" w:rsidP="001D3E64">
      <w:pPr>
        <w:pStyle w:val="ListParagraph"/>
        <w:spacing w:after="0"/>
        <w:jc w:val="both"/>
      </w:pPr>
    </w:p>
    <w:p w:rsidR="00FC16B1" w:rsidRDefault="00FC16B1" w:rsidP="001D3E64">
      <w:pPr>
        <w:pStyle w:val="ListParagraph"/>
        <w:spacing w:after="0"/>
        <w:jc w:val="both"/>
      </w:pPr>
    </w:p>
    <w:p w:rsidR="00FC16B1" w:rsidRDefault="00FC16B1" w:rsidP="001D3E64">
      <w:pPr>
        <w:pStyle w:val="ListParagraph"/>
        <w:spacing w:after="0"/>
        <w:jc w:val="both"/>
      </w:pPr>
    </w:p>
    <w:p w:rsidR="00FC16B1" w:rsidRDefault="00057305" w:rsidP="001D3E64">
      <w:pPr>
        <w:pStyle w:val="ListParagraph"/>
        <w:spacing w:after="0"/>
        <w:jc w:val="both"/>
      </w:pPr>
      <w:r>
        <w:tab/>
      </w:r>
      <w:r>
        <w:tab/>
      </w:r>
      <w:r>
        <w:tab/>
      </w:r>
      <w:r>
        <w:tab/>
      </w:r>
      <w:r>
        <w:tab/>
      </w:r>
      <w:r>
        <w:tab/>
      </w:r>
      <w:r>
        <w:tab/>
      </w:r>
      <w:r>
        <w:tab/>
      </w:r>
      <w:r>
        <w:tab/>
      </w:r>
      <w:r>
        <w:tab/>
      </w:r>
      <w:r>
        <w:tab/>
      </w:r>
      <w:r>
        <w:tab/>
      </w:r>
      <w:r>
        <w:tab/>
      </w:r>
      <w:r>
        <w:tab/>
      </w:r>
      <w:r>
        <w:tab/>
      </w:r>
      <w:r>
        <w:tab/>
      </w:r>
      <w:r>
        <w:tab/>
      </w:r>
      <w:r>
        <w:tab/>
      </w:r>
      <w:r>
        <w:tab/>
      </w: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FC16B1" w:rsidRDefault="00FC16B1" w:rsidP="001D3E64">
      <w:pPr>
        <w:pStyle w:val="ListParagraph"/>
        <w:spacing w:after="0"/>
        <w:jc w:val="both"/>
      </w:pPr>
    </w:p>
    <w:p w:rsidR="00FC16B1" w:rsidRDefault="00FC16B1" w:rsidP="001D3E64">
      <w:pPr>
        <w:pStyle w:val="ListParagraph"/>
        <w:spacing w:after="0"/>
        <w:jc w:val="both"/>
      </w:pPr>
    </w:p>
    <w:p w:rsidR="00A04B9E" w:rsidRDefault="002464AD" w:rsidP="001D3E64">
      <w:pPr>
        <w:pStyle w:val="ListParagraph"/>
        <w:spacing w:after="0"/>
        <w:jc w:val="both"/>
      </w:pPr>
      <w:r>
        <w:t xml:space="preserve"> 1 The Procuring agency must specify here the date from which the delivery schedule will start. That date should be either the date of contract award, or the date of contract signature, or the date of opening of letter of credit, or the date of confirmation of the Letter of Credit, as appropriate. The Bid Form should include only a </w:t>
      </w:r>
      <w:r w:rsidR="00BE17B0">
        <w:t>cross reference</w:t>
      </w:r>
      <w:r>
        <w:t xml:space="preserve"> to this Schedule. </w:t>
      </w:r>
    </w:p>
    <w:p w:rsidR="00A04B9E" w:rsidRDefault="00A04B9E" w:rsidP="001D3E64">
      <w:pPr>
        <w:pStyle w:val="ListParagraph"/>
        <w:spacing w:after="0"/>
        <w:jc w:val="both"/>
      </w:pPr>
    </w:p>
    <w:p w:rsidR="00A04B9E" w:rsidRDefault="00A04B9E" w:rsidP="001D3E64">
      <w:pPr>
        <w:pStyle w:val="ListParagraph"/>
        <w:spacing w:after="0"/>
        <w:jc w:val="both"/>
      </w:pPr>
    </w:p>
    <w:p w:rsidR="00BB0C41" w:rsidRPr="0060726A" w:rsidRDefault="002464AD" w:rsidP="00BB0C41">
      <w:pPr>
        <w:pStyle w:val="ListParagraph"/>
        <w:spacing w:after="0"/>
        <w:jc w:val="center"/>
        <w:rPr>
          <w:b/>
          <w:sz w:val="36"/>
        </w:rPr>
      </w:pPr>
      <w:r w:rsidRPr="0060726A">
        <w:rPr>
          <w:b/>
          <w:sz w:val="36"/>
        </w:rPr>
        <w:t>Section V. Technical Specifications</w:t>
      </w:r>
    </w:p>
    <w:p w:rsidR="00BB0C41" w:rsidRPr="0060726A" w:rsidRDefault="00BB0C41" w:rsidP="00BB0C41">
      <w:pPr>
        <w:pStyle w:val="ListParagraph"/>
        <w:spacing w:after="0"/>
        <w:jc w:val="center"/>
        <w:rPr>
          <w:b/>
          <w:sz w:val="36"/>
        </w:rPr>
      </w:pPr>
    </w:p>
    <w:p w:rsidR="00BB0C41" w:rsidRPr="0060726A" w:rsidRDefault="002464AD" w:rsidP="00BB0C41">
      <w:pPr>
        <w:pStyle w:val="ListParagraph"/>
        <w:spacing w:after="0"/>
        <w:jc w:val="center"/>
        <w:rPr>
          <w:b/>
          <w:sz w:val="28"/>
        </w:rPr>
      </w:pPr>
      <w:r w:rsidRPr="0060726A">
        <w:rPr>
          <w:b/>
          <w:sz w:val="28"/>
        </w:rPr>
        <w:t>Notes for Preparing the Technical Specifications</w:t>
      </w:r>
    </w:p>
    <w:p w:rsidR="00BB0C41" w:rsidRDefault="00BB0C41" w:rsidP="001D3E64">
      <w:pPr>
        <w:pStyle w:val="ListParagraph"/>
        <w:spacing w:after="0"/>
        <w:jc w:val="both"/>
        <w:rPr>
          <w:b/>
        </w:rPr>
      </w:pPr>
    </w:p>
    <w:p w:rsidR="00D71716" w:rsidRDefault="002464AD" w:rsidP="001D3E64">
      <w:pPr>
        <w:pStyle w:val="ListParagraph"/>
        <w:spacing w:after="0"/>
        <w:jc w:val="both"/>
      </w:pPr>
      <w:r>
        <w:t xml:space="preserve">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 </w:t>
      </w:r>
    </w:p>
    <w:p w:rsidR="00D71716" w:rsidRDefault="00D71716" w:rsidP="001D3E64">
      <w:pPr>
        <w:pStyle w:val="ListParagraph"/>
        <w:spacing w:after="0"/>
        <w:jc w:val="both"/>
      </w:pPr>
    </w:p>
    <w:p w:rsidR="00D71716" w:rsidRDefault="002464AD" w:rsidP="001D3E64">
      <w:pPr>
        <w:pStyle w:val="ListParagraph"/>
        <w:spacing w:after="0"/>
        <w:jc w:val="both"/>
      </w:pPr>
      <w:r>
        <w:t xml:space="preserve">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Specifications should cover all classes of workmanship, materials, and equipment commonly involved in manufacturing similar goods, although not necessarily to be used in a particular procurement. Deletions or addenda should then adapt the General Technical Specifications to the particular procurement. </w:t>
      </w:r>
    </w:p>
    <w:p w:rsidR="00D71716" w:rsidRDefault="00D71716" w:rsidP="001D3E64">
      <w:pPr>
        <w:pStyle w:val="ListParagraph"/>
        <w:spacing w:after="0"/>
        <w:jc w:val="both"/>
      </w:pPr>
    </w:p>
    <w:p w:rsidR="00D71716" w:rsidRDefault="002464AD" w:rsidP="001D3E64">
      <w:pPr>
        <w:pStyle w:val="ListParagraph"/>
        <w:spacing w:after="0"/>
        <w:jc w:val="both"/>
      </w:pPr>
      <w:r>
        <w:t xml:space="preserve">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 Specifications. </w:t>
      </w:r>
    </w:p>
    <w:p w:rsidR="00D71716" w:rsidRDefault="00D71716" w:rsidP="001D3E64">
      <w:pPr>
        <w:pStyle w:val="ListParagraph"/>
        <w:spacing w:after="0"/>
        <w:jc w:val="both"/>
      </w:pPr>
    </w:p>
    <w:p w:rsidR="00D71716" w:rsidRPr="00D71716" w:rsidRDefault="002464AD" w:rsidP="001D3E64">
      <w:pPr>
        <w:pStyle w:val="ListParagraph"/>
        <w:spacing w:after="0"/>
        <w:jc w:val="both"/>
        <w:rPr>
          <w:b/>
        </w:rPr>
      </w:pPr>
      <w:r w:rsidRPr="00D71716">
        <w:rPr>
          <w:b/>
        </w:rPr>
        <w:t xml:space="preserve">Sample Clause: Equivalency of Standards and Codes </w:t>
      </w:r>
    </w:p>
    <w:p w:rsidR="00D71716" w:rsidRDefault="00D71716" w:rsidP="001D3E64">
      <w:pPr>
        <w:pStyle w:val="ListParagraph"/>
        <w:spacing w:after="0"/>
        <w:jc w:val="both"/>
      </w:pPr>
    </w:p>
    <w:p w:rsidR="002711AF" w:rsidRDefault="002464AD" w:rsidP="006322A3">
      <w:pPr>
        <w:pStyle w:val="ListParagraph"/>
        <w:spacing w:after="0"/>
        <w:ind w:left="1440"/>
        <w:jc w:val="both"/>
      </w:pPr>
      <w:r>
        <w:t xml:space="preserve">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 other authoritative standards that ensure substantial equivalence to the standards and codes specified will be acceptable. </w:t>
      </w:r>
    </w:p>
    <w:p w:rsidR="002711AF" w:rsidRDefault="002464AD" w:rsidP="00D71716">
      <w:pPr>
        <w:pStyle w:val="ListParagraph"/>
        <w:spacing w:after="0"/>
        <w:ind w:left="1440"/>
        <w:jc w:val="both"/>
      </w:pPr>
      <w:r>
        <w:t xml:space="preserve">Reference to brand name and catalogue number should be avoided as far as possible; where unavoidable they should always be followed by the words “or at least equivalent.” </w:t>
      </w:r>
    </w:p>
    <w:p w:rsidR="002711AF" w:rsidRDefault="002711AF" w:rsidP="00D71716">
      <w:pPr>
        <w:pStyle w:val="ListParagraph"/>
        <w:spacing w:after="0"/>
        <w:ind w:left="1440"/>
        <w:jc w:val="both"/>
      </w:pPr>
    </w:p>
    <w:p w:rsidR="00D75F8E" w:rsidRDefault="002464AD" w:rsidP="006322A3">
      <w:pPr>
        <w:pStyle w:val="ListParagraph"/>
        <w:spacing w:after="0"/>
        <w:ind w:left="1440"/>
        <w:jc w:val="both"/>
      </w:pPr>
      <w:r>
        <w:t xml:space="preserve">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 </w:t>
      </w:r>
    </w:p>
    <w:p w:rsidR="00D75F8E" w:rsidRDefault="00D75F8E" w:rsidP="00D71716">
      <w:pPr>
        <w:pStyle w:val="ListParagraph"/>
        <w:spacing w:after="0"/>
        <w:ind w:left="1440"/>
        <w:jc w:val="both"/>
      </w:pPr>
    </w:p>
    <w:p w:rsidR="00D75F8E" w:rsidRPr="00D75F8E" w:rsidRDefault="002464AD" w:rsidP="00D75F8E">
      <w:pPr>
        <w:pStyle w:val="ListParagraph"/>
        <w:spacing w:after="0"/>
        <w:ind w:left="1440"/>
        <w:jc w:val="center"/>
        <w:rPr>
          <w:b/>
          <w:sz w:val="28"/>
        </w:rPr>
      </w:pPr>
      <w:r w:rsidRPr="00D75F8E">
        <w:rPr>
          <w:b/>
          <w:sz w:val="28"/>
        </w:rPr>
        <w:t>Technical Specifications</w:t>
      </w:r>
    </w:p>
    <w:p w:rsidR="00D75F8E" w:rsidRDefault="00D75F8E" w:rsidP="00D71716">
      <w:pPr>
        <w:pStyle w:val="ListParagraph"/>
        <w:spacing w:after="0"/>
        <w:ind w:left="1440"/>
        <w:jc w:val="both"/>
      </w:pPr>
    </w:p>
    <w:p w:rsidR="00D75F8E" w:rsidRDefault="00D75F8E" w:rsidP="00D71716">
      <w:pPr>
        <w:pStyle w:val="ListParagraph"/>
        <w:spacing w:after="0"/>
        <w:ind w:left="1440"/>
        <w:jc w:val="both"/>
      </w:pPr>
    </w:p>
    <w:p w:rsidR="00D75F8E" w:rsidRDefault="002464AD" w:rsidP="00D71716">
      <w:pPr>
        <w:pStyle w:val="ListParagraph"/>
        <w:spacing w:after="0"/>
        <w:ind w:left="1440"/>
        <w:jc w:val="both"/>
      </w:pPr>
      <w:r>
        <w:t xml:space="preserve">[Text of Technical Specifications to be inserted in the bidding documents by the Procuring agency, as applicable.] </w:t>
      </w:r>
    </w:p>
    <w:p w:rsidR="00D75F8E" w:rsidRDefault="00D75F8E" w:rsidP="00D71716">
      <w:pPr>
        <w:pStyle w:val="ListParagraph"/>
        <w:spacing w:after="0"/>
        <w:ind w:left="1440"/>
        <w:jc w:val="both"/>
      </w:pPr>
    </w:p>
    <w:p w:rsidR="00D75F8E" w:rsidRDefault="00D75F8E" w:rsidP="00D71716">
      <w:pPr>
        <w:pStyle w:val="ListParagraph"/>
        <w:spacing w:after="0"/>
        <w:ind w:left="1440"/>
        <w:jc w:val="both"/>
      </w:pPr>
    </w:p>
    <w:p w:rsidR="00D75F8E" w:rsidRPr="004B6B90" w:rsidRDefault="002464AD" w:rsidP="00D75F8E">
      <w:pPr>
        <w:pStyle w:val="ListParagraph"/>
        <w:spacing w:after="0"/>
        <w:ind w:left="1440"/>
        <w:jc w:val="center"/>
        <w:rPr>
          <w:b/>
          <w:sz w:val="36"/>
        </w:rPr>
      </w:pPr>
      <w:r w:rsidRPr="004B6B90">
        <w:rPr>
          <w:b/>
          <w:sz w:val="36"/>
        </w:rPr>
        <w:t>Section VI. Sample Forms</w:t>
      </w:r>
    </w:p>
    <w:p w:rsidR="00D75F8E" w:rsidRPr="00D75F8E" w:rsidRDefault="00D75F8E" w:rsidP="00D75F8E">
      <w:pPr>
        <w:pStyle w:val="ListParagraph"/>
        <w:spacing w:after="0"/>
        <w:ind w:left="1440"/>
        <w:jc w:val="center"/>
        <w:rPr>
          <w:b/>
          <w:sz w:val="28"/>
        </w:rPr>
      </w:pPr>
    </w:p>
    <w:p w:rsidR="00D75F8E" w:rsidRPr="00D75F8E" w:rsidRDefault="002464AD" w:rsidP="00D75F8E">
      <w:pPr>
        <w:pStyle w:val="ListParagraph"/>
        <w:spacing w:after="0"/>
        <w:ind w:left="1440"/>
        <w:jc w:val="center"/>
        <w:rPr>
          <w:b/>
          <w:sz w:val="28"/>
        </w:rPr>
      </w:pPr>
      <w:r w:rsidRPr="00D75F8E">
        <w:rPr>
          <w:b/>
          <w:sz w:val="28"/>
        </w:rPr>
        <w:t>Notes on the Sample Forms</w:t>
      </w:r>
    </w:p>
    <w:p w:rsidR="00D75F8E" w:rsidRDefault="00D75F8E" w:rsidP="00D71716">
      <w:pPr>
        <w:pStyle w:val="ListParagraph"/>
        <w:spacing w:after="0"/>
        <w:ind w:left="1440"/>
        <w:jc w:val="both"/>
      </w:pPr>
    </w:p>
    <w:p w:rsidR="004B6B90" w:rsidRDefault="002464AD" w:rsidP="00D71716">
      <w:pPr>
        <w:pStyle w:val="ListParagraph"/>
        <w:spacing w:after="0"/>
        <w:ind w:left="1440"/>
        <w:jc w:val="both"/>
      </w:pPr>
      <w:r>
        <w:t xml:space="preserve">The Bidder shall complete and submit with its bid the Bid Form and Price Schedules pursuant to ITB Clause 9 and in accordance with the requirements included in the bidding documents. </w:t>
      </w:r>
    </w:p>
    <w:p w:rsidR="004B6B90" w:rsidRDefault="004B6B90" w:rsidP="00D71716">
      <w:pPr>
        <w:pStyle w:val="ListParagraph"/>
        <w:spacing w:after="0"/>
        <w:ind w:left="1440"/>
        <w:jc w:val="both"/>
      </w:pPr>
    </w:p>
    <w:p w:rsidR="004B6B90" w:rsidRDefault="002464AD" w:rsidP="00D71716">
      <w:pPr>
        <w:pStyle w:val="ListParagraph"/>
        <w:spacing w:after="0"/>
        <w:ind w:left="1440"/>
        <w:jc w:val="both"/>
      </w:pPr>
      <w:r>
        <w:t xml:space="preserve">When requested in the Bid Data Sheet, the Bidder should provide the Bid Security, either in the form included hereafter or in another form acceptable to the Procuring agency, pursuant to ITB Clause 15.3. </w:t>
      </w:r>
    </w:p>
    <w:p w:rsidR="004B6B90" w:rsidRDefault="004B6B90" w:rsidP="00D71716">
      <w:pPr>
        <w:pStyle w:val="ListParagraph"/>
        <w:spacing w:after="0"/>
        <w:ind w:left="1440"/>
        <w:jc w:val="both"/>
      </w:pPr>
    </w:p>
    <w:p w:rsidR="004B6B90" w:rsidRDefault="002464AD" w:rsidP="00D71716">
      <w:pPr>
        <w:pStyle w:val="ListParagraph"/>
        <w:spacing w:after="0"/>
        <w:ind w:left="1440"/>
        <w:jc w:val="both"/>
      </w:pPr>
      <w:r>
        <w:t xml:space="preserve">The Contract Form,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 </w:t>
      </w:r>
    </w:p>
    <w:p w:rsidR="004B6B90" w:rsidRDefault="004B6B90" w:rsidP="00D71716">
      <w:pPr>
        <w:pStyle w:val="ListParagraph"/>
        <w:spacing w:after="0"/>
        <w:ind w:left="1440"/>
        <w:jc w:val="both"/>
      </w:pPr>
    </w:p>
    <w:p w:rsidR="00E774C6" w:rsidRDefault="002464AD" w:rsidP="00D71716">
      <w:pPr>
        <w:pStyle w:val="ListParagraph"/>
        <w:spacing w:after="0"/>
        <w:ind w:left="1440"/>
        <w:jc w:val="both"/>
      </w:pPr>
      <w:r>
        <w:t xml:space="preserve">The Performance Security and Bank Guarantee for Advance Payment forms should not be completed by the bidders at the time of their bid preparation. Only the successful Bidder will be required to provide performance security and bank guarantee for advance payment in accordance with one of the forms indicated herein or in another form acceptable to the Procuring agency and pursuant to GCC Clause 7.3 and SCC 11, respectively. </w:t>
      </w:r>
    </w:p>
    <w:p w:rsidR="00E774C6" w:rsidRDefault="00E774C6" w:rsidP="00D71716">
      <w:pPr>
        <w:pStyle w:val="ListParagraph"/>
        <w:spacing w:after="0"/>
        <w:ind w:left="1440"/>
        <w:jc w:val="both"/>
      </w:pPr>
    </w:p>
    <w:p w:rsidR="00E774C6" w:rsidRDefault="002464AD" w:rsidP="00C7684E">
      <w:pPr>
        <w:pStyle w:val="ListParagraph"/>
        <w:spacing w:after="0"/>
        <w:ind w:left="1440"/>
        <w:jc w:val="both"/>
      </w:pPr>
      <w:r>
        <w:t xml:space="preserve">The Manufacturer’s Authorization form should be completed by the Manufacturer, as appropriate, </w:t>
      </w:r>
      <w:r w:rsidR="00C7684E">
        <w:t>pursuant to ITB Clause 13.3 (a).</w:t>
      </w:r>
    </w:p>
    <w:p w:rsidR="00E774C6" w:rsidRDefault="00E774C6" w:rsidP="00D71716">
      <w:pPr>
        <w:pStyle w:val="ListParagraph"/>
        <w:spacing w:after="0"/>
        <w:ind w:left="1440"/>
        <w:jc w:val="both"/>
      </w:pPr>
    </w:p>
    <w:p w:rsidR="00E774C6" w:rsidRDefault="00E774C6" w:rsidP="00D71716">
      <w:pPr>
        <w:pStyle w:val="ListParagraph"/>
        <w:spacing w:after="0"/>
        <w:ind w:left="1440"/>
        <w:jc w:val="both"/>
      </w:pPr>
    </w:p>
    <w:p w:rsidR="00E774C6" w:rsidRDefault="00E774C6" w:rsidP="00D71716">
      <w:pPr>
        <w:pStyle w:val="ListParagraph"/>
        <w:spacing w:after="0"/>
        <w:ind w:left="1440"/>
        <w:jc w:val="both"/>
      </w:pPr>
    </w:p>
    <w:p w:rsidR="002E18F6" w:rsidRDefault="002E18F6" w:rsidP="00D71716">
      <w:pPr>
        <w:pStyle w:val="ListParagraph"/>
        <w:spacing w:after="0"/>
        <w:ind w:left="1440"/>
        <w:jc w:val="both"/>
      </w:pPr>
    </w:p>
    <w:p w:rsidR="002E18F6" w:rsidRPr="002E18F6" w:rsidRDefault="002464AD" w:rsidP="002E18F6">
      <w:pPr>
        <w:pStyle w:val="ListParagraph"/>
        <w:spacing w:after="0"/>
        <w:ind w:left="1440"/>
        <w:jc w:val="center"/>
        <w:rPr>
          <w:b/>
          <w:sz w:val="36"/>
        </w:rPr>
      </w:pPr>
      <w:r w:rsidRPr="002E18F6">
        <w:rPr>
          <w:b/>
          <w:sz w:val="36"/>
        </w:rPr>
        <w:t>Sample Forms</w:t>
      </w:r>
    </w:p>
    <w:p w:rsidR="002E18F6" w:rsidRDefault="002E18F6" w:rsidP="00D71716">
      <w:pPr>
        <w:pStyle w:val="ListParagraph"/>
        <w:spacing w:after="0"/>
        <w:ind w:left="1440"/>
        <w:jc w:val="both"/>
      </w:pPr>
    </w:p>
    <w:p w:rsidR="002E18F6" w:rsidRDefault="002E18F6" w:rsidP="00D71716">
      <w:pPr>
        <w:pStyle w:val="ListParagraph"/>
        <w:spacing w:after="0"/>
        <w:ind w:left="1440"/>
        <w:jc w:val="both"/>
      </w:pPr>
    </w:p>
    <w:p w:rsidR="002E18F6" w:rsidRDefault="002464AD" w:rsidP="00D71716">
      <w:pPr>
        <w:pStyle w:val="ListParagraph"/>
        <w:spacing w:after="0"/>
        <w:ind w:left="1440"/>
        <w:jc w:val="both"/>
      </w:pPr>
      <w:r>
        <w:t>1. BID FORM AND PRICE SCHEDULES...........................................</w:t>
      </w:r>
      <w:r w:rsidR="00C246A1">
        <w:t>....</w:t>
      </w:r>
      <w:r>
        <w:t xml:space="preserve">............................................. 23 </w:t>
      </w:r>
    </w:p>
    <w:p w:rsidR="0091152C" w:rsidRDefault="002464AD" w:rsidP="00D71716">
      <w:pPr>
        <w:pStyle w:val="ListParagraph"/>
        <w:spacing w:after="0"/>
        <w:ind w:left="1440"/>
        <w:jc w:val="both"/>
      </w:pPr>
      <w:r>
        <w:t xml:space="preserve">2. BID SECURITY FORM .............................................................................................................. 26 3. CONTRACT FORM ................................................................................................................... 27 4. PERFORMANCE SECURITY </w:t>
      </w:r>
      <w:r w:rsidR="00AB136C">
        <w:t xml:space="preserve">FORMS............................................................................................ </w:t>
      </w:r>
      <w:r>
        <w:t>28 5. BANK GUARANTEE FOR ADVANCE PAYMENT........................................................................ 29 6. MANUFACTURER’S AUTHORIZATION FORM ...</w:t>
      </w:r>
      <w:r w:rsidR="00C246A1">
        <w:t>.</w:t>
      </w:r>
      <w:r>
        <w:t xml:space="preserve">........................................................................ 30 </w:t>
      </w:r>
    </w:p>
    <w:p w:rsidR="0091152C" w:rsidRDefault="0091152C" w:rsidP="00D71716">
      <w:pPr>
        <w:pStyle w:val="ListParagraph"/>
        <w:spacing w:after="0"/>
        <w:ind w:left="1440"/>
        <w:jc w:val="both"/>
      </w:pPr>
    </w:p>
    <w:p w:rsidR="0091152C" w:rsidRDefault="0091152C" w:rsidP="00D71716">
      <w:pPr>
        <w:pStyle w:val="ListParagraph"/>
        <w:spacing w:after="0"/>
        <w:ind w:left="1440"/>
        <w:jc w:val="both"/>
      </w:pPr>
    </w:p>
    <w:p w:rsidR="0091152C" w:rsidRDefault="0091152C"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91152C" w:rsidRDefault="0091152C" w:rsidP="00D71716">
      <w:pPr>
        <w:pStyle w:val="ListParagraph"/>
        <w:spacing w:after="0"/>
        <w:ind w:left="1440"/>
        <w:jc w:val="both"/>
      </w:pPr>
    </w:p>
    <w:p w:rsidR="0091152C" w:rsidRDefault="0091152C" w:rsidP="00D71716">
      <w:pPr>
        <w:pStyle w:val="ListParagraph"/>
        <w:spacing w:after="0"/>
        <w:ind w:left="1440"/>
        <w:jc w:val="both"/>
      </w:pPr>
    </w:p>
    <w:p w:rsidR="0091152C" w:rsidRDefault="0091152C" w:rsidP="00D71716">
      <w:pPr>
        <w:pStyle w:val="ListParagraph"/>
        <w:spacing w:after="0"/>
        <w:ind w:left="1440"/>
        <w:jc w:val="both"/>
      </w:pPr>
    </w:p>
    <w:p w:rsidR="00BB220E" w:rsidRDefault="00BB220E" w:rsidP="00D71716">
      <w:pPr>
        <w:pStyle w:val="ListParagraph"/>
        <w:spacing w:after="0"/>
        <w:ind w:left="1440"/>
        <w:jc w:val="both"/>
      </w:pPr>
    </w:p>
    <w:p w:rsidR="00BB220E" w:rsidRPr="00BB220E" w:rsidRDefault="002464AD" w:rsidP="00BB220E">
      <w:pPr>
        <w:pStyle w:val="ListParagraph"/>
        <w:numPr>
          <w:ilvl w:val="0"/>
          <w:numId w:val="8"/>
        </w:numPr>
        <w:spacing w:after="0"/>
        <w:jc w:val="center"/>
        <w:rPr>
          <w:b/>
          <w:sz w:val="32"/>
        </w:rPr>
      </w:pPr>
      <w:r w:rsidRPr="00BB220E">
        <w:rPr>
          <w:b/>
          <w:sz w:val="32"/>
        </w:rPr>
        <w:t>Bid Form and Price Schedules</w:t>
      </w:r>
    </w:p>
    <w:p w:rsidR="00BB220E" w:rsidRDefault="00BB220E" w:rsidP="00BB220E">
      <w:pPr>
        <w:pStyle w:val="ListParagraph"/>
        <w:spacing w:after="0"/>
        <w:ind w:left="1800"/>
        <w:jc w:val="both"/>
      </w:pPr>
    </w:p>
    <w:p w:rsidR="00232A0D" w:rsidRDefault="002464AD" w:rsidP="00CD395B">
      <w:pPr>
        <w:pStyle w:val="ListParagraph"/>
        <w:spacing w:after="0"/>
        <w:ind w:left="1800"/>
        <w:jc w:val="right"/>
      </w:pPr>
      <w:r>
        <w:t>Date</w:t>
      </w:r>
      <w:r w:rsidR="00AC0881">
        <w:t>: _</w:t>
      </w:r>
      <w:r w:rsidR="00CD395B">
        <w:t>_________________</w:t>
      </w:r>
      <w:r>
        <w:t xml:space="preserve"> </w:t>
      </w:r>
    </w:p>
    <w:p w:rsidR="00232A0D" w:rsidRDefault="002464AD" w:rsidP="00CD395B">
      <w:pPr>
        <w:pStyle w:val="ListParagraph"/>
        <w:spacing w:after="0"/>
        <w:ind w:left="1800"/>
        <w:jc w:val="right"/>
      </w:pPr>
      <w:r>
        <w:t xml:space="preserve">IFB </w:t>
      </w:r>
      <w:r w:rsidR="00AC0881">
        <w:t>No:</w:t>
      </w:r>
      <w:r>
        <w:t xml:space="preserve"> </w:t>
      </w:r>
      <w:r w:rsidR="00CD395B">
        <w:t>________________</w:t>
      </w:r>
    </w:p>
    <w:p w:rsidR="00232A0D" w:rsidRDefault="00232A0D" w:rsidP="00CD395B">
      <w:pPr>
        <w:pStyle w:val="ListParagraph"/>
        <w:spacing w:after="0"/>
        <w:ind w:left="1800"/>
        <w:jc w:val="right"/>
      </w:pPr>
    </w:p>
    <w:p w:rsidR="00232A0D" w:rsidRDefault="00232A0D" w:rsidP="00BB220E">
      <w:pPr>
        <w:pStyle w:val="ListParagraph"/>
        <w:spacing w:after="0"/>
        <w:ind w:left="1800"/>
        <w:jc w:val="both"/>
      </w:pPr>
    </w:p>
    <w:p w:rsidR="00E42AC3" w:rsidRDefault="002464AD" w:rsidP="00BB220E">
      <w:pPr>
        <w:pStyle w:val="ListParagraph"/>
        <w:spacing w:after="0"/>
        <w:ind w:left="1800"/>
        <w:jc w:val="both"/>
      </w:pPr>
      <w:r>
        <w:t>To: [name and address of Procuring Agency]</w:t>
      </w:r>
    </w:p>
    <w:p w:rsidR="00E42AC3" w:rsidRDefault="00E42AC3" w:rsidP="00BB220E">
      <w:pPr>
        <w:pStyle w:val="ListParagraph"/>
        <w:spacing w:after="0"/>
        <w:ind w:left="1800"/>
        <w:jc w:val="both"/>
      </w:pPr>
    </w:p>
    <w:p w:rsidR="00E42AC3" w:rsidRDefault="002464AD" w:rsidP="00BB220E">
      <w:pPr>
        <w:pStyle w:val="ListParagraph"/>
        <w:spacing w:after="0"/>
        <w:ind w:left="1800"/>
        <w:jc w:val="both"/>
      </w:pPr>
      <w:r>
        <w:t xml:space="preserve"> Gentlemen and/or Ladies: </w:t>
      </w:r>
    </w:p>
    <w:p w:rsidR="00E42AC3" w:rsidRDefault="00E42AC3" w:rsidP="00BB220E">
      <w:pPr>
        <w:pStyle w:val="ListParagraph"/>
        <w:spacing w:after="0"/>
        <w:ind w:left="1800"/>
        <w:jc w:val="both"/>
      </w:pPr>
    </w:p>
    <w:p w:rsidR="00E42AC3" w:rsidRDefault="00E42AC3" w:rsidP="00BB220E">
      <w:pPr>
        <w:pStyle w:val="ListParagraph"/>
        <w:spacing w:after="0"/>
        <w:ind w:left="1800"/>
        <w:jc w:val="both"/>
      </w:pPr>
    </w:p>
    <w:p w:rsidR="006F7384" w:rsidRDefault="00E42AC3" w:rsidP="00E42AC3">
      <w:pPr>
        <w:pStyle w:val="ListParagraph"/>
        <w:spacing w:after="0"/>
        <w:jc w:val="both"/>
      </w:pPr>
      <w:r>
        <w:t xml:space="preserve"> </w:t>
      </w:r>
      <w:r>
        <w:tab/>
      </w:r>
      <w:r>
        <w:tab/>
      </w:r>
      <w:r w:rsidR="002464AD">
        <w:t xml:space="preserve">Having examined the bidding documents including Addenda Nos. [insert numbers], the receipt of which is hereby duly acknowledged, we, the undersigned, offer to supply and deliver [description of goods and services] in conformity with the said bidding documents for the sum of [total bid amount in words and figures] or such other sums as may be ascertained in accordance with the Schedule of Prices attached herewith and made part of this Bid. </w:t>
      </w:r>
    </w:p>
    <w:p w:rsidR="006F7384" w:rsidRDefault="006F7384" w:rsidP="00E42AC3">
      <w:pPr>
        <w:pStyle w:val="ListParagraph"/>
        <w:spacing w:after="0"/>
        <w:jc w:val="both"/>
      </w:pPr>
    </w:p>
    <w:p w:rsidR="006F7384" w:rsidRDefault="006F7384" w:rsidP="00E42AC3">
      <w:pPr>
        <w:pStyle w:val="ListParagraph"/>
        <w:spacing w:after="0"/>
        <w:jc w:val="both"/>
      </w:pPr>
      <w:r>
        <w:t xml:space="preserve"> </w:t>
      </w:r>
      <w:r>
        <w:tab/>
      </w:r>
      <w:r>
        <w:tab/>
      </w:r>
      <w:r w:rsidR="002464AD">
        <w:t xml:space="preserve">We undertake, if our Bid is accepted, to deliver the goods in accordance with the delivery schedule specified in the Schedule of Requirements. </w:t>
      </w:r>
    </w:p>
    <w:p w:rsidR="006F7384" w:rsidRDefault="006F7384" w:rsidP="00E42AC3">
      <w:pPr>
        <w:pStyle w:val="ListParagraph"/>
        <w:spacing w:after="0"/>
        <w:jc w:val="both"/>
      </w:pPr>
    </w:p>
    <w:p w:rsidR="003424B5" w:rsidRDefault="006F7384" w:rsidP="00E42AC3">
      <w:pPr>
        <w:pStyle w:val="ListParagraph"/>
        <w:spacing w:after="0"/>
        <w:jc w:val="both"/>
      </w:pPr>
      <w:r>
        <w:t xml:space="preserve"> </w:t>
      </w:r>
      <w:r>
        <w:tab/>
      </w:r>
      <w:r>
        <w:tab/>
      </w:r>
      <w:r w:rsidR="002464AD">
        <w:t xml:space="preserve">If our Bid is accepted, we will obtain the guarantee of a bank in a sum equivalent to _____ percent of the Contract Price for the due performance of the Contract, in the form prescribed by the Procuring agency. </w:t>
      </w:r>
    </w:p>
    <w:p w:rsidR="003424B5" w:rsidRDefault="003424B5" w:rsidP="00E42AC3">
      <w:pPr>
        <w:pStyle w:val="ListParagraph"/>
        <w:spacing w:after="0"/>
        <w:jc w:val="both"/>
      </w:pPr>
    </w:p>
    <w:p w:rsidR="00080891" w:rsidRDefault="003424B5" w:rsidP="003424B5">
      <w:pPr>
        <w:pStyle w:val="ListParagraph"/>
        <w:spacing w:after="0"/>
        <w:jc w:val="both"/>
      </w:pPr>
      <w:r>
        <w:t xml:space="preserve"> </w:t>
      </w:r>
      <w:r>
        <w:tab/>
      </w:r>
      <w:r>
        <w:tab/>
      </w:r>
      <w:r w:rsidR="002464AD">
        <w:t xml:space="preserve">We agree to abide by this Bid for a period of [number] days from the date fixed for Bid opening under Clause 22 of the Instructions to Bidders, and it shall remain binding upon us and may be accepted at any time before the expiration of that period. </w:t>
      </w:r>
    </w:p>
    <w:p w:rsidR="00080891" w:rsidRDefault="00080891" w:rsidP="003424B5">
      <w:pPr>
        <w:pStyle w:val="ListParagraph"/>
        <w:spacing w:after="0"/>
        <w:jc w:val="both"/>
      </w:pPr>
    </w:p>
    <w:p w:rsidR="00080891" w:rsidRDefault="00080891" w:rsidP="003424B5">
      <w:pPr>
        <w:pStyle w:val="ListParagraph"/>
        <w:spacing w:after="0"/>
        <w:jc w:val="both"/>
      </w:pPr>
      <w:r>
        <w:t xml:space="preserve"> </w:t>
      </w:r>
      <w:r>
        <w:tab/>
      </w:r>
      <w:r>
        <w:tab/>
      </w:r>
      <w:r w:rsidR="002464AD">
        <w:t xml:space="preserve">Until a formal Contract is prepared and executed, this Bid, together with your written acceptance thereof and your notification of award, shall constitute a binding Contract between us. </w:t>
      </w:r>
    </w:p>
    <w:p w:rsidR="00080891" w:rsidRDefault="00080891" w:rsidP="003424B5">
      <w:pPr>
        <w:pStyle w:val="ListParagraph"/>
        <w:spacing w:after="0"/>
        <w:jc w:val="both"/>
      </w:pPr>
    </w:p>
    <w:p w:rsidR="00080891" w:rsidRDefault="00080891" w:rsidP="003424B5">
      <w:pPr>
        <w:pStyle w:val="ListParagraph"/>
        <w:spacing w:after="0"/>
        <w:jc w:val="both"/>
      </w:pPr>
      <w:r>
        <w:t xml:space="preserve"> </w:t>
      </w:r>
      <w:r>
        <w:tab/>
      </w:r>
      <w:r>
        <w:tab/>
      </w:r>
      <w:r w:rsidR="002464AD">
        <w:t>Commissions or gratuities, if any, paid or to be paid by us to agents relating to this Bid, and to contract execution if we are awarded the contract, are listed below:</w:t>
      </w:r>
    </w:p>
    <w:p w:rsidR="00080891" w:rsidRDefault="00080891" w:rsidP="003424B5">
      <w:pPr>
        <w:pStyle w:val="ListParagraph"/>
        <w:spacing w:after="0"/>
        <w:jc w:val="both"/>
      </w:pPr>
    </w:p>
    <w:p w:rsidR="00080891" w:rsidRDefault="002464AD" w:rsidP="003424B5">
      <w:pPr>
        <w:pStyle w:val="ListParagraph"/>
        <w:spacing w:after="0"/>
        <w:jc w:val="both"/>
      </w:pPr>
      <w:r>
        <w:t xml:space="preserve"> Name and address of agent</w:t>
      </w:r>
      <w:r w:rsidR="00080891">
        <w:tab/>
      </w:r>
      <w:r w:rsidR="00080891">
        <w:tab/>
      </w:r>
      <w:r>
        <w:t xml:space="preserve"> Amount and Currency </w:t>
      </w:r>
      <w:r w:rsidR="00080891">
        <w:tab/>
      </w:r>
      <w:r w:rsidR="00080891">
        <w:tab/>
      </w:r>
      <w:r>
        <w:t xml:space="preserve">Purpose of Commission or </w:t>
      </w:r>
    </w:p>
    <w:p w:rsidR="009E391C" w:rsidRDefault="00080891" w:rsidP="00AC0881">
      <w:pPr>
        <w:pStyle w:val="ListParagraph"/>
        <w:spacing w:after="0"/>
        <w:jc w:val="both"/>
      </w:pPr>
      <w:r>
        <w:t xml:space="preserve">  </w:t>
      </w:r>
      <w:r>
        <w:tab/>
      </w:r>
      <w:r>
        <w:tab/>
      </w:r>
      <w:r>
        <w:tab/>
      </w:r>
      <w:r>
        <w:tab/>
      </w:r>
      <w:r>
        <w:tab/>
      </w:r>
      <w:r>
        <w:tab/>
      </w:r>
      <w:r>
        <w:tab/>
      </w:r>
      <w:r>
        <w:tab/>
      </w:r>
      <w:r>
        <w:tab/>
      </w:r>
      <w:r w:rsidR="00AB136C">
        <w:t>Gratuity</w:t>
      </w:r>
      <w:r w:rsidR="002464AD">
        <w:t xml:space="preserve"> </w:t>
      </w:r>
    </w:p>
    <w:p w:rsidR="009E391C" w:rsidRDefault="002464AD" w:rsidP="00080891">
      <w:pPr>
        <w:pStyle w:val="ListParagraph"/>
        <w:spacing w:after="0"/>
        <w:jc w:val="both"/>
      </w:pPr>
      <w:r>
        <w:t>______________________ _______________________ _______________________ ______________________ _______________________ ________________________ ______________________</w:t>
      </w:r>
      <w:r w:rsidR="008D7A33">
        <w:tab/>
        <w:t xml:space="preserve">      </w:t>
      </w:r>
      <w:r>
        <w:t xml:space="preserve"> _______________________</w:t>
      </w:r>
      <w:r w:rsidR="008D7A33">
        <w:t xml:space="preserve">          </w:t>
      </w:r>
      <w:r>
        <w:t xml:space="preserve"> ________________________ </w:t>
      </w:r>
    </w:p>
    <w:p w:rsidR="009E391C" w:rsidRDefault="002464AD" w:rsidP="00080891">
      <w:pPr>
        <w:pStyle w:val="ListParagraph"/>
        <w:spacing w:after="0"/>
        <w:jc w:val="both"/>
      </w:pPr>
      <w:r>
        <w:t>(</w:t>
      </w:r>
      <w:r w:rsidR="00AB136C">
        <w:t>If</w:t>
      </w:r>
      <w:r>
        <w:t xml:space="preserve"> none, state “none”) </w:t>
      </w:r>
    </w:p>
    <w:p w:rsidR="009E391C" w:rsidRDefault="009E391C" w:rsidP="00080891">
      <w:pPr>
        <w:pStyle w:val="ListParagraph"/>
        <w:spacing w:after="0"/>
        <w:jc w:val="both"/>
      </w:pPr>
    </w:p>
    <w:p w:rsidR="00DB6698" w:rsidRDefault="002464AD" w:rsidP="00080891">
      <w:pPr>
        <w:pStyle w:val="ListParagraph"/>
        <w:spacing w:after="0"/>
        <w:jc w:val="both"/>
      </w:pPr>
      <w:r>
        <w:t xml:space="preserve">We understand that you are not bound to accept the lowest or any bid you may receive. </w:t>
      </w:r>
    </w:p>
    <w:p w:rsidR="00DB6698" w:rsidRDefault="00DB6698" w:rsidP="00080891">
      <w:pPr>
        <w:pStyle w:val="ListParagraph"/>
        <w:spacing w:after="0"/>
        <w:jc w:val="both"/>
      </w:pPr>
    </w:p>
    <w:p w:rsidR="006937D7" w:rsidRDefault="006937D7" w:rsidP="00080891">
      <w:pPr>
        <w:pStyle w:val="ListParagraph"/>
        <w:spacing w:after="0"/>
        <w:jc w:val="both"/>
      </w:pPr>
    </w:p>
    <w:p w:rsidR="006937D7" w:rsidRDefault="002464AD" w:rsidP="00080891">
      <w:pPr>
        <w:pStyle w:val="ListParagraph"/>
        <w:spacing w:after="0"/>
        <w:jc w:val="both"/>
      </w:pPr>
      <w:r>
        <w:t xml:space="preserve">Dated this ________________ day of ________________ 19______. </w:t>
      </w:r>
    </w:p>
    <w:p w:rsidR="006937D7" w:rsidRDefault="006937D7" w:rsidP="00080891">
      <w:pPr>
        <w:pStyle w:val="ListParagraph"/>
        <w:spacing w:after="0"/>
        <w:jc w:val="both"/>
      </w:pPr>
    </w:p>
    <w:p w:rsidR="006937D7" w:rsidRDefault="006937D7" w:rsidP="00080891">
      <w:pPr>
        <w:pStyle w:val="ListParagraph"/>
        <w:spacing w:after="0"/>
        <w:jc w:val="both"/>
      </w:pPr>
      <w:r>
        <w:t>_______________________</w:t>
      </w:r>
      <w:r>
        <w:tab/>
      </w:r>
      <w:r>
        <w:tab/>
      </w:r>
      <w:r>
        <w:tab/>
      </w:r>
      <w:r>
        <w:tab/>
        <w:t>__________________________</w:t>
      </w:r>
    </w:p>
    <w:p w:rsidR="006937D7" w:rsidRDefault="002464AD" w:rsidP="00080891">
      <w:pPr>
        <w:pStyle w:val="ListParagraph"/>
        <w:spacing w:after="0"/>
        <w:jc w:val="both"/>
      </w:pPr>
      <w:r>
        <w:t>[signature]</w:t>
      </w:r>
      <w:r w:rsidR="006937D7">
        <w:tab/>
      </w:r>
      <w:r w:rsidR="006937D7">
        <w:tab/>
      </w:r>
      <w:r w:rsidR="006937D7">
        <w:tab/>
      </w:r>
      <w:r w:rsidR="006937D7">
        <w:tab/>
      </w:r>
      <w:r w:rsidR="006937D7">
        <w:tab/>
      </w:r>
      <w:r w:rsidR="006937D7">
        <w:tab/>
      </w:r>
      <w:r>
        <w:t xml:space="preserve"> [in the capacity of] </w:t>
      </w:r>
    </w:p>
    <w:p w:rsidR="006937D7" w:rsidRDefault="006937D7" w:rsidP="00080891">
      <w:pPr>
        <w:pStyle w:val="ListParagraph"/>
        <w:spacing w:after="0"/>
        <w:jc w:val="both"/>
      </w:pPr>
    </w:p>
    <w:p w:rsidR="006937D7" w:rsidRDefault="002464AD" w:rsidP="00080891">
      <w:pPr>
        <w:pStyle w:val="ListParagraph"/>
        <w:spacing w:after="0"/>
        <w:jc w:val="both"/>
      </w:pPr>
      <w:r>
        <w:t xml:space="preserve">Duly authorized to sign Bid for and on behalf of </w:t>
      </w:r>
      <w:r w:rsidR="006937D7">
        <w:t>_____________________________</w:t>
      </w:r>
    </w:p>
    <w:p w:rsidR="006937D7" w:rsidRDefault="006937D7" w:rsidP="00080891">
      <w:pPr>
        <w:pStyle w:val="ListParagraph"/>
        <w:spacing w:after="0"/>
        <w:jc w:val="both"/>
      </w:pPr>
    </w:p>
    <w:p w:rsidR="006937D7" w:rsidRDefault="006937D7"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A76957" w:rsidRDefault="00A76957" w:rsidP="00E80238">
      <w:pPr>
        <w:spacing w:after="0"/>
        <w:jc w:val="both"/>
      </w:pPr>
    </w:p>
    <w:p w:rsidR="00A76957" w:rsidRPr="0019208C" w:rsidRDefault="00A76957" w:rsidP="0019208C">
      <w:pPr>
        <w:pStyle w:val="ListParagraph"/>
        <w:spacing w:after="0"/>
        <w:jc w:val="center"/>
        <w:rPr>
          <w:b/>
          <w:sz w:val="28"/>
        </w:rPr>
      </w:pPr>
    </w:p>
    <w:p w:rsidR="008E6765" w:rsidRPr="0019208C" w:rsidRDefault="002464AD" w:rsidP="0019208C">
      <w:pPr>
        <w:pStyle w:val="ListParagraph"/>
        <w:spacing w:after="0"/>
        <w:jc w:val="center"/>
        <w:rPr>
          <w:b/>
          <w:sz w:val="28"/>
        </w:rPr>
      </w:pPr>
      <w:r w:rsidRPr="0019208C">
        <w:rPr>
          <w:b/>
          <w:sz w:val="28"/>
        </w:rPr>
        <w:t>Price Schedule in Pak. Rupees</w:t>
      </w:r>
    </w:p>
    <w:p w:rsidR="008E6765" w:rsidRDefault="008E6765" w:rsidP="00080891">
      <w:pPr>
        <w:pStyle w:val="ListParagraph"/>
        <w:spacing w:after="0"/>
        <w:jc w:val="both"/>
      </w:pPr>
    </w:p>
    <w:p w:rsidR="008E6765" w:rsidRDefault="002464AD" w:rsidP="00080891">
      <w:pPr>
        <w:pStyle w:val="ListParagraph"/>
        <w:spacing w:after="0"/>
        <w:jc w:val="both"/>
      </w:pPr>
      <w:r>
        <w:t xml:space="preserve">Name of </w:t>
      </w:r>
      <w:r w:rsidR="0019208C">
        <w:t xml:space="preserve">Bidder. </w:t>
      </w:r>
      <w:r>
        <w:t xml:space="preserve">IFB </w:t>
      </w:r>
      <w:r w:rsidR="0019208C">
        <w:t xml:space="preserve">Number. </w:t>
      </w:r>
      <w:r>
        <w:t xml:space="preserve">Page </w:t>
      </w:r>
      <w:r w:rsidR="0019208C">
        <w:t xml:space="preserve">of. </w:t>
      </w:r>
    </w:p>
    <w:p w:rsidR="008E6765" w:rsidRDefault="008E6765" w:rsidP="00080891">
      <w:pPr>
        <w:pStyle w:val="ListParagraph"/>
        <w:spacing w:after="0"/>
        <w:jc w:val="both"/>
      </w:pPr>
    </w:p>
    <w:p w:rsidR="008E6765" w:rsidRDefault="008E6765" w:rsidP="00080891">
      <w:pPr>
        <w:pStyle w:val="ListParagraph"/>
        <w:spacing w:after="0"/>
        <w:jc w:val="both"/>
      </w:pPr>
    </w:p>
    <w:tbl>
      <w:tblPr>
        <w:tblStyle w:val="TableGrid"/>
        <w:tblW w:w="0" w:type="auto"/>
        <w:tblInd w:w="108" w:type="dxa"/>
        <w:tblLook w:val="04A0"/>
      </w:tblPr>
      <w:tblGrid>
        <w:gridCol w:w="990"/>
        <w:gridCol w:w="1350"/>
        <w:gridCol w:w="1080"/>
        <w:gridCol w:w="1260"/>
        <w:gridCol w:w="1260"/>
        <w:gridCol w:w="1080"/>
        <w:gridCol w:w="3168"/>
      </w:tblGrid>
      <w:tr w:rsidR="008E6765" w:rsidTr="00FC0CCF">
        <w:tc>
          <w:tcPr>
            <w:tcW w:w="990" w:type="dxa"/>
          </w:tcPr>
          <w:p w:rsidR="008E6765" w:rsidRDefault="008E6765" w:rsidP="008E6765">
            <w:pPr>
              <w:pStyle w:val="ListParagraph"/>
              <w:ind w:left="0"/>
              <w:jc w:val="center"/>
            </w:pPr>
            <w:r>
              <w:t>1</w:t>
            </w:r>
          </w:p>
        </w:tc>
        <w:tc>
          <w:tcPr>
            <w:tcW w:w="1350" w:type="dxa"/>
          </w:tcPr>
          <w:p w:rsidR="008E6765" w:rsidRDefault="008E6765" w:rsidP="008E6765">
            <w:pPr>
              <w:pStyle w:val="ListParagraph"/>
              <w:ind w:left="0"/>
              <w:jc w:val="center"/>
            </w:pPr>
            <w:r>
              <w:t>2</w:t>
            </w:r>
          </w:p>
        </w:tc>
        <w:tc>
          <w:tcPr>
            <w:tcW w:w="1080" w:type="dxa"/>
          </w:tcPr>
          <w:p w:rsidR="008E6765" w:rsidRDefault="008E6765" w:rsidP="008E6765">
            <w:pPr>
              <w:pStyle w:val="ListParagraph"/>
              <w:ind w:left="0"/>
              <w:jc w:val="center"/>
            </w:pPr>
            <w:r>
              <w:t>3</w:t>
            </w:r>
          </w:p>
        </w:tc>
        <w:tc>
          <w:tcPr>
            <w:tcW w:w="1260" w:type="dxa"/>
          </w:tcPr>
          <w:p w:rsidR="008E6765" w:rsidRDefault="008E6765" w:rsidP="008E6765">
            <w:pPr>
              <w:pStyle w:val="ListParagraph"/>
              <w:ind w:left="0"/>
              <w:jc w:val="center"/>
            </w:pPr>
            <w:r>
              <w:t>4</w:t>
            </w:r>
          </w:p>
        </w:tc>
        <w:tc>
          <w:tcPr>
            <w:tcW w:w="1260" w:type="dxa"/>
          </w:tcPr>
          <w:p w:rsidR="008E6765" w:rsidRDefault="008E6765" w:rsidP="008E6765">
            <w:pPr>
              <w:pStyle w:val="ListParagraph"/>
              <w:ind w:left="0"/>
              <w:jc w:val="center"/>
            </w:pPr>
            <w:r>
              <w:t>5</w:t>
            </w:r>
          </w:p>
        </w:tc>
        <w:tc>
          <w:tcPr>
            <w:tcW w:w="1080" w:type="dxa"/>
          </w:tcPr>
          <w:p w:rsidR="008E6765" w:rsidRDefault="008E6765" w:rsidP="008E6765">
            <w:pPr>
              <w:pStyle w:val="ListParagraph"/>
              <w:ind w:left="0"/>
              <w:jc w:val="center"/>
            </w:pPr>
            <w:r>
              <w:t>6</w:t>
            </w:r>
          </w:p>
        </w:tc>
        <w:tc>
          <w:tcPr>
            <w:tcW w:w="3168" w:type="dxa"/>
          </w:tcPr>
          <w:p w:rsidR="008E6765" w:rsidRDefault="008E6765" w:rsidP="008E6765">
            <w:pPr>
              <w:pStyle w:val="ListParagraph"/>
              <w:ind w:left="0"/>
              <w:jc w:val="center"/>
            </w:pPr>
            <w:r>
              <w:t>7</w:t>
            </w:r>
          </w:p>
        </w:tc>
      </w:tr>
      <w:tr w:rsidR="008E6765" w:rsidTr="00FC0CCF">
        <w:tc>
          <w:tcPr>
            <w:tcW w:w="990" w:type="dxa"/>
            <w:vAlign w:val="center"/>
          </w:tcPr>
          <w:p w:rsidR="008E6765" w:rsidRDefault="008E6765" w:rsidP="008E6765">
            <w:pPr>
              <w:pStyle w:val="ListParagraph"/>
              <w:ind w:left="0"/>
              <w:jc w:val="center"/>
            </w:pPr>
            <w:r>
              <w:t>Item</w:t>
            </w:r>
          </w:p>
        </w:tc>
        <w:tc>
          <w:tcPr>
            <w:tcW w:w="1350" w:type="dxa"/>
            <w:vAlign w:val="center"/>
          </w:tcPr>
          <w:p w:rsidR="008E6765" w:rsidRDefault="008E6765" w:rsidP="008E6765">
            <w:pPr>
              <w:pStyle w:val="ListParagraph"/>
              <w:ind w:left="0"/>
              <w:jc w:val="center"/>
            </w:pPr>
            <w:r>
              <w:t>Description</w:t>
            </w:r>
          </w:p>
        </w:tc>
        <w:tc>
          <w:tcPr>
            <w:tcW w:w="1080" w:type="dxa"/>
            <w:vAlign w:val="center"/>
          </w:tcPr>
          <w:p w:rsidR="008E6765" w:rsidRDefault="008E6765" w:rsidP="008E6765">
            <w:pPr>
              <w:pStyle w:val="ListParagraph"/>
              <w:ind w:left="0"/>
              <w:jc w:val="center"/>
            </w:pPr>
            <w:r>
              <w:t>Country of origin</w:t>
            </w:r>
          </w:p>
        </w:tc>
        <w:tc>
          <w:tcPr>
            <w:tcW w:w="1260" w:type="dxa"/>
            <w:vAlign w:val="center"/>
          </w:tcPr>
          <w:p w:rsidR="008E6765" w:rsidRDefault="008E6765" w:rsidP="008E6765">
            <w:pPr>
              <w:pStyle w:val="ListParagraph"/>
              <w:ind w:left="0"/>
              <w:jc w:val="center"/>
            </w:pPr>
            <w:r>
              <w:t>Quantity</w:t>
            </w:r>
          </w:p>
        </w:tc>
        <w:tc>
          <w:tcPr>
            <w:tcW w:w="1260" w:type="dxa"/>
            <w:vAlign w:val="center"/>
          </w:tcPr>
          <w:p w:rsidR="008E6765" w:rsidRDefault="008E6765" w:rsidP="008E6765">
            <w:pPr>
              <w:pStyle w:val="ListParagraph"/>
              <w:ind w:left="0"/>
              <w:jc w:val="center"/>
            </w:pPr>
            <w:r>
              <w:t>Unit price DDP named place</w:t>
            </w:r>
          </w:p>
        </w:tc>
        <w:tc>
          <w:tcPr>
            <w:tcW w:w="1080" w:type="dxa"/>
            <w:vAlign w:val="center"/>
          </w:tcPr>
          <w:p w:rsidR="008E6765" w:rsidRDefault="008E6765" w:rsidP="008E6765">
            <w:pPr>
              <w:pStyle w:val="ListParagraph"/>
              <w:ind w:left="0"/>
              <w:jc w:val="center"/>
            </w:pPr>
            <w:r>
              <w:t>Total DDP per item</w:t>
            </w:r>
          </w:p>
        </w:tc>
        <w:tc>
          <w:tcPr>
            <w:tcW w:w="3168" w:type="dxa"/>
            <w:vAlign w:val="center"/>
          </w:tcPr>
          <w:p w:rsidR="008E6765" w:rsidRDefault="008E6765" w:rsidP="008E6765">
            <w:pPr>
              <w:pStyle w:val="ListParagraph"/>
              <w:ind w:left="0"/>
              <w:jc w:val="center"/>
            </w:pPr>
            <w:r>
              <w:t>Unit price of Delivered duty paid (DDP) to final destination plus price of other incidental services if required3</w:t>
            </w:r>
          </w:p>
        </w:tc>
      </w:tr>
      <w:tr w:rsidR="008E6765" w:rsidTr="00FC0CCF">
        <w:tc>
          <w:tcPr>
            <w:tcW w:w="990" w:type="dxa"/>
            <w:vAlign w:val="center"/>
          </w:tcPr>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tc>
        <w:tc>
          <w:tcPr>
            <w:tcW w:w="1350" w:type="dxa"/>
            <w:vAlign w:val="center"/>
          </w:tcPr>
          <w:p w:rsidR="008E6765" w:rsidRDefault="008E6765" w:rsidP="008E6765">
            <w:pPr>
              <w:pStyle w:val="ListParagraph"/>
              <w:ind w:left="0"/>
              <w:jc w:val="center"/>
            </w:pPr>
          </w:p>
        </w:tc>
        <w:tc>
          <w:tcPr>
            <w:tcW w:w="1080" w:type="dxa"/>
            <w:vAlign w:val="center"/>
          </w:tcPr>
          <w:p w:rsidR="008E6765" w:rsidRDefault="008E6765" w:rsidP="008E6765">
            <w:pPr>
              <w:pStyle w:val="ListParagraph"/>
              <w:ind w:left="0"/>
              <w:jc w:val="center"/>
            </w:pPr>
          </w:p>
        </w:tc>
        <w:tc>
          <w:tcPr>
            <w:tcW w:w="1260" w:type="dxa"/>
            <w:vAlign w:val="center"/>
          </w:tcPr>
          <w:p w:rsidR="008E6765" w:rsidRDefault="008E6765" w:rsidP="008E6765">
            <w:pPr>
              <w:pStyle w:val="ListParagraph"/>
              <w:ind w:left="0"/>
              <w:jc w:val="center"/>
            </w:pPr>
          </w:p>
        </w:tc>
        <w:tc>
          <w:tcPr>
            <w:tcW w:w="1260" w:type="dxa"/>
            <w:vAlign w:val="center"/>
          </w:tcPr>
          <w:p w:rsidR="008E6765" w:rsidRDefault="008E6765" w:rsidP="008E6765">
            <w:pPr>
              <w:pStyle w:val="ListParagraph"/>
              <w:ind w:left="0"/>
              <w:jc w:val="center"/>
            </w:pPr>
          </w:p>
        </w:tc>
        <w:tc>
          <w:tcPr>
            <w:tcW w:w="1080" w:type="dxa"/>
            <w:vAlign w:val="center"/>
          </w:tcPr>
          <w:p w:rsidR="008E6765" w:rsidRDefault="008E6765" w:rsidP="008E6765">
            <w:pPr>
              <w:pStyle w:val="ListParagraph"/>
              <w:ind w:left="0"/>
              <w:jc w:val="center"/>
            </w:pPr>
          </w:p>
        </w:tc>
        <w:tc>
          <w:tcPr>
            <w:tcW w:w="3168" w:type="dxa"/>
            <w:vAlign w:val="center"/>
          </w:tcPr>
          <w:p w:rsidR="008E6765" w:rsidRDefault="008E6765" w:rsidP="008E6765">
            <w:pPr>
              <w:pStyle w:val="ListParagraph"/>
              <w:ind w:left="0"/>
              <w:jc w:val="center"/>
            </w:pPr>
          </w:p>
        </w:tc>
      </w:tr>
    </w:tbl>
    <w:p w:rsidR="00FC0CCF" w:rsidRDefault="00FC0CCF" w:rsidP="00FC0CCF">
      <w:pPr>
        <w:spacing w:after="0"/>
        <w:jc w:val="both"/>
      </w:pPr>
    </w:p>
    <w:p w:rsidR="00FC0CCF" w:rsidRDefault="00FC0CCF" w:rsidP="00FC0CCF">
      <w:pPr>
        <w:spacing w:after="0"/>
        <w:jc w:val="both"/>
      </w:pPr>
    </w:p>
    <w:p w:rsidR="00FC0CCF" w:rsidRDefault="00FC0CCF" w:rsidP="00FC0CCF">
      <w:pPr>
        <w:spacing w:after="0"/>
        <w:jc w:val="both"/>
      </w:pPr>
    </w:p>
    <w:p w:rsidR="0006143C" w:rsidRDefault="002464AD" w:rsidP="00FC0CCF">
      <w:pPr>
        <w:spacing w:after="0"/>
        <w:jc w:val="both"/>
      </w:pPr>
      <w:r>
        <w:t xml:space="preserve">Signature of Bidder </w:t>
      </w:r>
      <w:r w:rsidR="0006143C">
        <w:t>____________________________________________</w:t>
      </w:r>
    </w:p>
    <w:p w:rsidR="0006143C" w:rsidRDefault="0006143C" w:rsidP="00FC0CCF">
      <w:pPr>
        <w:spacing w:after="0"/>
        <w:jc w:val="both"/>
      </w:pPr>
    </w:p>
    <w:p w:rsidR="00F40CBF" w:rsidRDefault="002464AD" w:rsidP="00FC0CCF">
      <w:pPr>
        <w:spacing w:after="0"/>
        <w:jc w:val="both"/>
      </w:pPr>
      <w:r>
        <w:t xml:space="preserve">Note: In case of discrepancy between unit price and total, the unit price shall prevail. </w:t>
      </w:r>
    </w:p>
    <w:p w:rsidR="00F40CBF" w:rsidRDefault="00F40CBF" w:rsidP="00FC0CCF">
      <w:pPr>
        <w:spacing w:after="0"/>
        <w:jc w:val="both"/>
      </w:pPr>
    </w:p>
    <w:p w:rsidR="00F40CBF" w:rsidRDefault="00F40CBF" w:rsidP="00FC0CCF">
      <w:pPr>
        <w:spacing w:after="0"/>
        <w:jc w:val="both"/>
      </w:pPr>
    </w:p>
    <w:p w:rsidR="00F40CBF" w:rsidRDefault="00F40CBF" w:rsidP="00FC0CCF">
      <w:pPr>
        <w:spacing w:after="0"/>
        <w:jc w:val="both"/>
      </w:pPr>
      <w:r>
        <w:t>__________________________________</w:t>
      </w:r>
    </w:p>
    <w:p w:rsidR="00F40CBF" w:rsidRDefault="002464AD" w:rsidP="00FC0CCF">
      <w:pPr>
        <w:spacing w:after="0"/>
        <w:jc w:val="both"/>
      </w:pPr>
      <w:r>
        <w:t xml:space="preserve">3 Must be included if required under ITB 11.2 </w:t>
      </w:r>
    </w:p>
    <w:p w:rsidR="00F40CBF" w:rsidRDefault="00F40CBF" w:rsidP="00FC0CCF">
      <w:pPr>
        <w:spacing w:after="0"/>
        <w:jc w:val="both"/>
      </w:pPr>
    </w:p>
    <w:p w:rsidR="00F40CBF" w:rsidRDefault="00F40CBF" w:rsidP="00FC0CCF">
      <w:pPr>
        <w:spacing w:after="0"/>
        <w:jc w:val="both"/>
      </w:pPr>
    </w:p>
    <w:p w:rsidR="00F40CBF" w:rsidRDefault="00F40CBF" w:rsidP="00FC0CCF">
      <w:pPr>
        <w:spacing w:after="0"/>
        <w:jc w:val="both"/>
      </w:pPr>
    </w:p>
    <w:p w:rsidR="007D7612" w:rsidRDefault="007D7612" w:rsidP="00FC0CCF">
      <w:pPr>
        <w:spacing w:after="0"/>
        <w:jc w:val="both"/>
      </w:pPr>
    </w:p>
    <w:p w:rsidR="007D7612" w:rsidRDefault="007D7612" w:rsidP="00FC0CCF">
      <w:pPr>
        <w:spacing w:after="0"/>
        <w:jc w:val="both"/>
      </w:pPr>
    </w:p>
    <w:p w:rsidR="007D7612" w:rsidRPr="007D7612" w:rsidRDefault="00D75C45" w:rsidP="007D7612">
      <w:pPr>
        <w:spacing w:after="0"/>
        <w:jc w:val="center"/>
        <w:rPr>
          <w:b/>
          <w:sz w:val="32"/>
        </w:rPr>
      </w:pPr>
      <w:r>
        <w:rPr>
          <w:b/>
          <w:sz w:val="32"/>
        </w:rPr>
        <w:t>2.</w:t>
      </w:r>
      <w:r w:rsidRPr="007D7612">
        <w:rPr>
          <w:b/>
          <w:sz w:val="32"/>
        </w:rPr>
        <w:t xml:space="preserve"> Bid</w:t>
      </w:r>
      <w:r w:rsidR="002464AD" w:rsidRPr="007D7612">
        <w:rPr>
          <w:b/>
          <w:sz w:val="32"/>
        </w:rPr>
        <w:t xml:space="preserve"> Security Form</w:t>
      </w:r>
    </w:p>
    <w:p w:rsidR="007D7612" w:rsidRDefault="007D7612" w:rsidP="00FC0CCF">
      <w:pPr>
        <w:spacing w:after="0"/>
        <w:jc w:val="both"/>
      </w:pPr>
    </w:p>
    <w:p w:rsidR="00992F37" w:rsidRDefault="002464AD" w:rsidP="00FC0CCF">
      <w:pPr>
        <w:spacing w:after="0"/>
        <w:jc w:val="both"/>
      </w:pPr>
      <w:r>
        <w:t xml:space="preserve">Whereas [name of the Bidder] (hereinafter called “the Bidder”) has submitted its bid dated [date of submission of bid] for the supply of [name and/or description of the goods] (hereinafter called “the Bid”). </w:t>
      </w:r>
    </w:p>
    <w:p w:rsidR="00992F37" w:rsidRDefault="00992F37" w:rsidP="00FC0CCF">
      <w:pPr>
        <w:spacing w:after="0"/>
        <w:jc w:val="both"/>
      </w:pPr>
    </w:p>
    <w:p w:rsidR="00992F37" w:rsidRDefault="002464AD" w:rsidP="00FC0CCF">
      <w:pPr>
        <w:spacing w:after="0"/>
        <w:jc w:val="both"/>
      </w:pPr>
      <w:r>
        <w:t xml:space="preserve">KNOW ALL PEOPLE by these presents that WE [name of bank] of [name of country], having our registered office at [address of bank] (hereinafter called “the Bank”), are bound unto [name of Procuring agency] (hereinafter called “the Procuring agency”) in the sum of for which payment well and truly to be made to the said Procuring agency, the Bank binds itself, its successors, and assigns by these presents. Sealed with the Common Seal of the said Bank this _____ day of ____________ 19____. </w:t>
      </w:r>
    </w:p>
    <w:p w:rsidR="00992F37" w:rsidRDefault="00992F37" w:rsidP="00FC0CCF">
      <w:pPr>
        <w:spacing w:after="0"/>
        <w:jc w:val="both"/>
      </w:pPr>
    </w:p>
    <w:p w:rsidR="00992F37" w:rsidRDefault="002464AD" w:rsidP="00FC0CCF">
      <w:pPr>
        <w:spacing w:after="0"/>
        <w:jc w:val="both"/>
      </w:pPr>
      <w:r>
        <w:t xml:space="preserve">THE CONDITIONS of this obligation are: </w:t>
      </w:r>
    </w:p>
    <w:p w:rsidR="00992F37" w:rsidRDefault="00992F37" w:rsidP="00FC0CCF">
      <w:pPr>
        <w:spacing w:after="0"/>
        <w:jc w:val="both"/>
      </w:pPr>
    </w:p>
    <w:p w:rsidR="00992F37" w:rsidRDefault="002464AD" w:rsidP="00992F37">
      <w:pPr>
        <w:spacing w:after="0"/>
        <w:ind w:left="1440" w:hanging="720"/>
        <w:jc w:val="both"/>
      </w:pPr>
      <w:r>
        <w:t xml:space="preserve">1. </w:t>
      </w:r>
      <w:r w:rsidR="00992F37">
        <w:tab/>
      </w:r>
      <w:r>
        <w:t xml:space="preserve">If the Bidder withdraws its Bid during the period of bid validity specified by the Bidder on the Bid Form; or </w:t>
      </w:r>
    </w:p>
    <w:p w:rsidR="00992F37" w:rsidRDefault="002464AD" w:rsidP="00992F37">
      <w:pPr>
        <w:spacing w:after="0"/>
        <w:ind w:left="1440" w:hanging="720"/>
        <w:jc w:val="both"/>
      </w:pPr>
      <w:r>
        <w:t xml:space="preserve">2. </w:t>
      </w:r>
      <w:r w:rsidR="00992F37">
        <w:tab/>
      </w:r>
      <w:r>
        <w:t xml:space="preserve">If the Bidder, having been notified of the acceptance of its Bid by the Procuring agency during the period of bid validity: </w:t>
      </w:r>
    </w:p>
    <w:p w:rsidR="00992F37" w:rsidRDefault="002464AD" w:rsidP="00992F37">
      <w:pPr>
        <w:spacing w:after="0"/>
        <w:ind w:left="1440"/>
        <w:jc w:val="both"/>
      </w:pPr>
      <w:r>
        <w:t>(a)</w:t>
      </w:r>
      <w:r w:rsidR="00992F37">
        <w:tab/>
      </w:r>
      <w:r>
        <w:t xml:space="preserve"> </w:t>
      </w:r>
      <w:r w:rsidR="00D75C45">
        <w:t>Fails</w:t>
      </w:r>
      <w:r>
        <w:t xml:space="preserve"> or refuses to execute the Contract Form, if required; or </w:t>
      </w:r>
    </w:p>
    <w:p w:rsidR="009D47AE" w:rsidRDefault="002464AD" w:rsidP="009D47AE">
      <w:pPr>
        <w:spacing w:after="0"/>
        <w:ind w:left="2160" w:hanging="720"/>
        <w:jc w:val="both"/>
      </w:pPr>
      <w:r>
        <w:t xml:space="preserve">(b) </w:t>
      </w:r>
      <w:r w:rsidR="00992F37">
        <w:tab/>
      </w:r>
      <w:r w:rsidR="00D75C45">
        <w:t>Fails</w:t>
      </w:r>
      <w:r>
        <w:t xml:space="preserve"> or refuses to furnish the performance security, in accordance with the Instructions to Bidders; </w:t>
      </w:r>
    </w:p>
    <w:p w:rsidR="006943CC" w:rsidRDefault="006943CC" w:rsidP="009D47AE">
      <w:pPr>
        <w:spacing w:after="0"/>
        <w:jc w:val="both"/>
      </w:pPr>
    </w:p>
    <w:p w:rsidR="00F86F8F" w:rsidRDefault="002464AD" w:rsidP="009D47AE">
      <w:pPr>
        <w:spacing w:after="0"/>
        <w:jc w:val="both"/>
      </w:pPr>
      <w:r>
        <w:t xml:space="preserve">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 </w:t>
      </w:r>
    </w:p>
    <w:p w:rsidR="00F86F8F" w:rsidRDefault="00F86F8F" w:rsidP="009D47AE">
      <w:pPr>
        <w:spacing w:after="0"/>
        <w:jc w:val="both"/>
      </w:pPr>
    </w:p>
    <w:p w:rsidR="00F86F8F" w:rsidRDefault="002464AD" w:rsidP="009D47AE">
      <w:pPr>
        <w:spacing w:after="0"/>
        <w:jc w:val="both"/>
      </w:pPr>
      <w:r>
        <w:t xml:space="preserve">This guarantee will remain in force up to and including twenty eight (28) days after the period of bid validity, and any demand in respect thereof should reach the Bank not later than the above date. </w:t>
      </w: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F86F8F">
      <w:pPr>
        <w:spacing w:after="0"/>
        <w:jc w:val="center"/>
      </w:pPr>
      <w:r>
        <w:t>_______________________________</w:t>
      </w:r>
    </w:p>
    <w:p w:rsidR="00F86F8F" w:rsidRDefault="002464AD" w:rsidP="00F86F8F">
      <w:pPr>
        <w:spacing w:after="0"/>
        <w:jc w:val="center"/>
      </w:pPr>
      <w:r>
        <w:t>[</w:t>
      </w:r>
      <w:r w:rsidR="00D929AF">
        <w:t>Signature</w:t>
      </w:r>
      <w:r>
        <w:t xml:space="preserve"> of the bank]</w:t>
      </w: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7F1EFD" w:rsidRPr="004157CA" w:rsidRDefault="004157CA" w:rsidP="008F4980">
      <w:pPr>
        <w:spacing w:after="0"/>
        <w:ind w:left="1440"/>
        <w:jc w:val="center"/>
        <w:rPr>
          <w:b/>
          <w:sz w:val="32"/>
        </w:rPr>
      </w:pPr>
      <w:r>
        <w:rPr>
          <w:b/>
          <w:sz w:val="32"/>
        </w:rPr>
        <w:t>3-</w:t>
      </w:r>
      <w:r w:rsidR="00F23E31" w:rsidRPr="004157CA">
        <w:rPr>
          <w:b/>
          <w:sz w:val="32"/>
        </w:rPr>
        <w:t xml:space="preserve">   </w:t>
      </w:r>
      <w:r w:rsidR="002464AD" w:rsidRPr="004157CA">
        <w:rPr>
          <w:b/>
          <w:sz w:val="32"/>
        </w:rPr>
        <w:t>Contract Form</w:t>
      </w:r>
    </w:p>
    <w:p w:rsidR="00F23E31" w:rsidRPr="00F23E31" w:rsidRDefault="00F23E31" w:rsidP="00F23E31">
      <w:pPr>
        <w:spacing w:after="0"/>
        <w:jc w:val="center"/>
        <w:rPr>
          <w:b/>
          <w:sz w:val="32"/>
        </w:rPr>
      </w:pPr>
    </w:p>
    <w:p w:rsidR="00AB0A28" w:rsidRDefault="002464AD" w:rsidP="007F1EFD">
      <w:pPr>
        <w:spacing w:after="0"/>
        <w:jc w:val="both"/>
      </w:pPr>
      <w:r>
        <w:t xml:space="preserve">THIS AGREEMENT made the _____ day of __________ 19_____ between [name of Procuring Agency] of [country of Procuring agency] (hereinafter called “the Procuring agency”) of the one part and [name of Supplier] of [city and country of Supplier] (hereinafter called “the Supplier”) of the other part: </w:t>
      </w:r>
    </w:p>
    <w:p w:rsidR="00AB0A28" w:rsidRDefault="00AB0A28" w:rsidP="007F1EFD">
      <w:pPr>
        <w:spacing w:after="0"/>
        <w:jc w:val="both"/>
      </w:pPr>
    </w:p>
    <w:p w:rsidR="00AB0A28" w:rsidRDefault="002464AD" w:rsidP="007F1EFD">
      <w:pPr>
        <w:spacing w:after="0"/>
        <w:jc w:val="both"/>
      </w:pPr>
      <w:r>
        <w:t xml:space="preserve">WHEREAS the Procuring agency invited bids for certain goods and ancillary services, viz., [brief description of goods and services] and has accepted a bid by the Supplier for the supply of those goods and services in the sum of [contract price in words and figures] (hereinafter called “the Contract Price”). </w:t>
      </w:r>
    </w:p>
    <w:p w:rsidR="00AB0A28" w:rsidRDefault="00AB0A28" w:rsidP="007F1EFD">
      <w:pPr>
        <w:spacing w:after="0"/>
        <w:jc w:val="both"/>
      </w:pPr>
    </w:p>
    <w:p w:rsidR="00AB0A28" w:rsidRDefault="002464AD" w:rsidP="007F1EFD">
      <w:pPr>
        <w:spacing w:after="0"/>
        <w:jc w:val="both"/>
      </w:pPr>
      <w:r>
        <w:t xml:space="preserve">NOW THIS AGREEMENT WITNESSETH AS FOLLOWS: </w:t>
      </w:r>
    </w:p>
    <w:p w:rsidR="00AB0A28" w:rsidRDefault="00AB0A28" w:rsidP="007F1EFD">
      <w:pPr>
        <w:spacing w:after="0"/>
        <w:jc w:val="both"/>
      </w:pPr>
    </w:p>
    <w:p w:rsidR="00C75A44" w:rsidRDefault="002464AD" w:rsidP="00C75A44">
      <w:pPr>
        <w:pStyle w:val="ListParagraph"/>
        <w:numPr>
          <w:ilvl w:val="0"/>
          <w:numId w:val="9"/>
        </w:numPr>
        <w:spacing w:after="0"/>
        <w:jc w:val="both"/>
      </w:pPr>
      <w:r>
        <w:t xml:space="preserve">In this Agreement words and expressions shall have the same meanings as are respectively assigned to them in the Conditions of Contract referred to. </w:t>
      </w:r>
    </w:p>
    <w:p w:rsidR="00C75A44" w:rsidRDefault="00C75A44" w:rsidP="00C75A44">
      <w:pPr>
        <w:pStyle w:val="ListParagraph"/>
        <w:spacing w:after="0"/>
        <w:ind w:left="1080"/>
        <w:jc w:val="both"/>
      </w:pPr>
    </w:p>
    <w:p w:rsidR="0008340E" w:rsidRDefault="002464AD" w:rsidP="00C75A44">
      <w:pPr>
        <w:pStyle w:val="ListParagraph"/>
        <w:numPr>
          <w:ilvl w:val="0"/>
          <w:numId w:val="9"/>
        </w:numPr>
        <w:spacing w:after="0"/>
        <w:jc w:val="both"/>
      </w:pPr>
      <w:r>
        <w:t xml:space="preserve">The following documents shall be deemed to form and be read and construed as part of this Agreement, viz.: </w:t>
      </w:r>
    </w:p>
    <w:p w:rsidR="0008340E" w:rsidRDefault="0008340E" w:rsidP="0008340E">
      <w:pPr>
        <w:pStyle w:val="ListParagraph"/>
      </w:pPr>
    </w:p>
    <w:p w:rsidR="0008340E" w:rsidRDefault="002464AD" w:rsidP="0008340E">
      <w:pPr>
        <w:pStyle w:val="ListParagraph"/>
        <w:spacing w:after="0"/>
        <w:ind w:left="2160" w:hanging="1080"/>
        <w:jc w:val="both"/>
      </w:pPr>
      <w:r>
        <w:t xml:space="preserve">(a) </w:t>
      </w:r>
      <w:r w:rsidR="0008340E">
        <w:tab/>
      </w:r>
      <w:r w:rsidR="00E00FFB">
        <w:t>The</w:t>
      </w:r>
      <w:r>
        <w:t xml:space="preserve"> Bid Form and the Price Schedule submitted by the Bidder; (b) the Schedule of Requirements; </w:t>
      </w:r>
    </w:p>
    <w:p w:rsidR="0008340E" w:rsidRDefault="002464AD" w:rsidP="0008340E">
      <w:pPr>
        <w:pStyle w:val="ListParagraph"/>
        <w:spacing w:after="0"/>
        <w:ind w:left="1080"/>
        <w:jc w:val="both"/>
      </w:pPr>
      <w:r>
        <w:t xml:space="preserve">(c) </w:t>
      </w:r>
      <w:r w:rsidR="0008340E">
        <w:tab/>
      </w:r>
      <w:r w:rsidR="0008340E">
        <w:tab/>
      </w:r>
      <w:r w:rsidR="00E00FFB">
        <w:t>The</w:t>
      </w:r>
      <w:r>
        <w:t xml:space="preserve"> Technical Specifications; </w:t>
      </w:r>
    </w:p>
    <w:p w:rsidR="0008340E" w:rsidRDefault="002464AD" w:rsidP="0008340E">
      <w:pPr>
        <w:pStyle w:val="ListParagraph"/>
        <w:spacing w:after="0"/>
        <w:ind w:left="1080"/>
        <w:jc w:val="both"/>
      </w:pPr>
      <w:r>
        <w:t xml:space="preserve">(d) </w:t>
      </w:r>
      <w:r w:rsidR="0008340E">
        <w:tab/>
      </w:r>
      <w:r w:rsidR="0008340E">
        <w:tab/>
      </w:r>
      <w:r w:rsidR="00640634">
        <w:t>The</w:t>
      </w:r>
      <w:r>
        <w:t xml:space="preserve"> General Conditions of Contract; </w:t>
      </w:r>
    </w:p>
    <w:p w:rsidR="0008340E" w:rsidRDefault="002464AD" w:rsidP="0008340E">
      <w:pPr>
        <w:pStyle w:val="ListParagraph"/>
        <w:spacing w:after="0"/>
        <w:ind w:left="1080"/>
        <w:jc w:val="both"/>
      </w:pPr>
      <w:r>
        <w:t xml:space="preserve">(e) </w:t>
      </w:r>
      <w:r w:rsidR="0008340E">
        <w:tab/>
      </w:r>
      <w:r w:rsidR="0008340E">
        <w:tab/>
      </w:r>
      <w:r w:rsidR="00640634">
        <w:t>The</w:t>
      </w:r>
      <w:r>
        <w:t xml:space="preserve"> Special Conditions of Contract; and </w:t>
      </w:r>
    </w:p>
    <w:p w:rsidR="003D307F" w:rsidRDefault="002464AD" w:rsidP="0008340E">
      <w:pPr>
        <w:pStyle w:val="ListParagraph"/>
        <w:spacing w:after="0"/>
        <w:ind w:left="1080"/>
        <w:jc w:val="both"/>
      </w:pPr>
      <w:r>
        <w:t xml:space="preserve">(f) </w:t>
      </w:r>
      <w:r w:rsidR="0008340E">
        <w:tab/>
      </w:r>
      <w:r w:rsidR="0008340E">
        <w:tab/>
      </w:r>
      <w:r w:rsidR="00640634">
        <w:t>The</w:t>
      </w:r>
      <w:r>
        <w:t xml:space="preserve"> Procuring agency’s Notification of Award. </w:t>
      </w:r>
    </w:p>
    <w:p w:rsidR="003D307F" w:rsidRDefault="003D307F" w:rsidP="003D307F">
      <w:pPr>
        <w:spacing w:after="0"/>
        <w:jc w:val="both"/>
      </w:pPr>
    </w:p>
    <w:p w:rsidR="003D307F" w:rsidRDefault="002464AD" w:rsidP="003D307F">
      <w:pPr>
        <w:spacing w:after="0"/>
        <w:jc w:val="both"/>
      </w:pPr>
      <w:r>
        <w:t xml:space="preserve">3. </w:t>
      </w:r>
      <w:r w:rsidR="003D307F">
        <w:tab/>
      </w:r>
      <w:r>
        <w:t xml:space="preserve">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3D307F" w:rsidRDefault="003D307F" w:rsidP="003D307F">
      <w:pPr>
        <w:spacing w:after="0"/>
        <w:jc w:val="both"/>
      </w:pPr>
    </w:p>
    <w:p w:rsidR="008C127C" w:rsidRDefault="003C7C81" w:rsidP="003C7C81">
      <w:pPr>
        <w:spacing w:after="0"/>
        <w:jc w:val="both"/>
      </w:pPr>
      <w:r>
        <w:t>4.</w:t>
      </w:r>
      <w:r w:rsidR="002464AD">
        <w:t xml:space="preserve">The Procuring agency hereby covenants to pay the Supplier in consideration of the provision of the goods and </w:t>
      </w:r>
    </w:p>
    <w:p w:rsidR="00595A98" w:rsidRDefault="002464AD" w:rsidP="003C7C81">
      <w:pPr>
        <w:spacing w:after="0"/>
        <w:jc w:val="both"/>
      </w:pPr>
      <w:r>
        <w:t xml:space="preserve">services and the remedying of defects therein, the Contract Price or such other sum as may become payable under the provisions of the contract at the times and in the manner prescribed by the contract. </w:t>
      </w:r>
    </w:p>
    <w:p w:rsidR="008C127C" w:rsidRDefault="008C127C" w:rsidP="00595A98">
      <w:pPr>
        <w:spacing w:after="0"/>
        <w:jc w:val="both"/>
      </w:pPr>
    </w:p>
    <w:p w:rsidR="008C127C" w:rsidRDefault="002464AD" w:rsidP="00595A98">
      <w:pPr>
        <w:spacing w:after="0"/>
        <w:jc w:val="both"/>
      </w:pPr>
      <w:r>
        <w:t xml:space="preserve">IN WITNESS whereof the parties hereto have caused this Agreement to be executed in accordance with their respective laws the day and year first above written. </w:t>
      </w: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8C127C" w:rsidRDefault="008C127C" w:rsidP="00595A98">
      <w:pPr>
        <w:spacing w:after="0"/>
        <w:jc w:val="both"/>
      </w:pPr>
    </w:p>
    <w:p w:rsidR="008C127C" w:rsidRDefault="002464AD" w:rsidP="00595A98">
      <w:pPr>
        <w:spacing w:after="0"/>
        <w:jc w:val="both"/>
      </w:pPr>
      <w:r>
        <w:t xml:space="preserve">Signed, sealed, delivered by </w:t>
      </w:r>
      <w:r w:rsidR="008C127C">
        <w:t>__________________</w:t>
      </w:r>
      <w:r>
        <w:t xml:space="preserve">the </w:t>
      </w:r>
      <w:r w:rsidR="008C127C">
        <w:t>______________</w:t>
      </w:r>
      <w:r>
        <w:t xml:space="preserve">(for the Procuring agency) </w:t>
      </w:r>
    </w:p>
    <w:p w:rsidR="008C127C" w:rsidRDefault="008C127C" w:rsidP="00595A98">
      <w:pPr>
        <w:spacing w:after="0"/>
        <w:jc w:val="both"/>
      </w:pPr>
    </w:p>
    <w:p w:rsidR="008C127C" w:rsidRDefault="008C127C" w:rsidP="00595A98">
      <w:pPr>
        <w:spacing w:after="0"/>
        <w:jc w:val="both"/>
      </w:pPr>
    </w:p>
    <w:p w:rsidR="008C127C" w:rsidRDefault="002464AD" w:rsidP="00595A98">
      <w:pPr>
        <w:spacing w:after="0"/>
        <w:jc w:val="both"/>
      </w:pPr>
      <w:r>
        <w:t xml:space="preserve">Signed, sealed, delivered by </w:t>
      </w:r>
      <w:r w:rsidR="008C127C">
        <w:t>__________________</w:t>
      </w:r>
      <w:r>
        <w:t xml:space="preserve">the </w:t>
      </w:r>
      <w:r w:rsidR="008C127C">
        <w:t xml:space="preserve"> ______________</w:t>
      </w:r>
      <w:r>
        <w:t xml:space="preserve">(for the Supplier) </w:t>
      </w:r>
    </w:p>
    <w:p w:rsidR="008C127C" w:rsidRDefault="008C127C" w:rsidP="00595A98">
      <w:pPr>
        <w:spacing w:after="0"/>
        <w:jc w:val="both"/>
      </w:pPr>
    </w:p>
    <w:p w:rsidR="008C127C" w:rsidRDefault="008C127C" w:rsidP="00595A98">
      <w:pPr>
        <w:spacing w:after="0"/>
        <w:jc w:val="both"/>
      </w:pPr>
    </w:p>
    <w:p w:rsidR="001F2807" w:rsidRDefault="001F2807"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1F2807" w:rsidRDefault="002464AD" w:rsidP="00595A98">
      <w:pPr>
        <w:spacing w:after="0"/>
        <w:jc w:val="both"/>
      </w:pPr>
      <w:r>
        <w:t xml:space="preserve"> </w:t>
      </w:r>
    </w:p>
    <w:p w:rsidR="001F2807" w:rsidRPr="00640634" w:rsidRDefault="001F2807" w:rsidP="00640634">
      <w:pPr>
        <w:spacing w:after="0"/>
        <w:jc w:val="center"/>
        <w:rPr>
          <w:b/>
        </w:rPr>
      </w:pPr>
    </w:p>
    <w:p w:rsidR="00D01D8F" w:rsidRDefault="00EF66F6" w:rsidP="00EF66F6">
      <w:pPr>
        <w:pStyle w:val="ListParagraph"/>
        <w:spacing w:after="0"/>
        <w:ind w:left="1080"/>
        <w:jc w:val="center"/>
      </w:pPr>
      <w:r w:rsidRPr="001B400C">
        <w:rPr>
          <w:b/>
          <w:sz w:val="36"/>
        </w:rPr>
        <w:t>4.</w:t>
      </w:r>
      <w:r w:rsidR="002464AD" w:rsidRPr="001B400C">
        <w:rPr>
          <w:b/>
          <w:sz w:val="36"/>
        </w:rPr>
        <w:t>Performance Security Form</w:t>
      </w:r>
    </w:p>
    <w:p w:rsidR="00D01D8F" w:rsidRDefault="00D01D8F" w:rsidP="00D01D8F">
      <w:pPr>
        <w:spacing w:after="0"/>
        <w:ind w:left="360"/>
        <w:jc w:val="both"/>
      </w:pPr>
    </w:p>
    <w:p w:rsidR="00443F80" w:rsidRDefault="002464AD" w:rsidP="00D01D8F">
      <w:pPr>
        <w:spacing w:after="0"/>
        <w:ind w:left="360"/>
        <w:jc w:val="both"/>
      </w:pPr>
      <w:r>
        <w:t xml:space="preserve">To: [name of </w:t>
      </w:r>
      <w:r w:rsidR="00640634">
        <w:t>procuring</w:t>
      </w:r>
      <w:r>
        <w:t xml:space="preserve"> agency] </w:t>
      </w:r>
    </w:p>
    <w:p w:rsidR="00443F80" w:rsidRDefault="00443F80" w:rsidP="00D01D8F">
      <w:pPr>
        <w:spacing w:after="0"/>
        <w:ind w:left="360"/>
        <w:jc w:val="both"/>
      </w:pPr>
    </w:p>
    <w:p w:rsidR="00443F80" w:rsidRDefault="00443F80" w:rsidP="00D01D8F">
      <w:pPr>
        <w:spacing w:after="0"/>
        <w:ind w:left="360"/>
        <w:jc w:val="both"/>
      </w:pPr>
    </w:p>
    <w:p w:rsidR="00443F80" w:rsidRDefault="002464AD" w:rsidP="00D01D8F">
      <w:pPr>
        <w:spacing w:after="0"/>
        <w:ind w:left="360"/>
        <w:jc w:val="both"/>
      </w:pPr>
      <w:r>
        <w:t>WHEREAS [name of Supplier] (hereinafter called “the Supplier”) has undertaken, in pursuance of Contract No. [</w:t>
      </w:r>
      <w:r w:rsidR="00640634">
        <w:t>Reference</w:t>
      </w:r>
      <w:r>
        <w:t xml:space="preserve"> number of the contract] dated ____________ 19_____ to supply [description of goods and services] (hereinafter called “the Contract”). </w:t>
      </w:r>
    </w:p>
    <w:p w:rsidR="00443F80" w:rsidRDefault="00443F80" w:rsidP="00D01D8F">
      <w:pPr>
        <w:spacing w:after="0"/>
        <w:ind w:left="360"/>
        <w:jc w:val="both"/>
      </w:pPr>
    </w:p>
    <w:p w:rsidR="00D560CA" w:rsidRDefault="002464AD" w:rsidP="00D01D8F">
      <w:pPr>
        <w:spacing w:after="0"/>
        <w:ind w:left="360"/>
        <w:jc w:val="both"/>
      </w:pPr>
      <w: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560CA" w:rsidRDefault="00D560CA" w:rsidP="00D01D8F">
      <w:pPr>
        <w:spacing w:after="0"/>
        <w:ind w:left="360"/>
        <w:jc w:val="both"/>
      </w:pPr>
    </w:p>
    <w:p w:rsidR="00D560CA" w:rsidRDefault="002464AD" w:rsidP="00D01D8F">
      <w:pPr>
        <w:spacing w:after="0"/>
        <w:ind w:left="360"/>
        <w:jc w:val="both"/>
      </w:pPr>
      <w:r>
        <w:t xml:space="preserve"> AND WHEREAS we have agreed to give the Supplier a guarantee: </w:t>
      </w:r>
    </w:p>
    <w:p w:rsidR="00D560CA" w:rsidRDefault="00D560CA" w:rsidP="00D01D8F">
      <w:pPr>
        <w:spacing w:after="0"/>
        <w:ind w:left="360"/>
        <w:jc w:val="both"/>
      </w:pPr>
    </w:p>
    <w:p w:rsidR="00D560CA" w:rsidRDefault="002464AD" w:rsidP="00D01D8F">
      <w:pPr>
        <w:spacing w:after="0"/>
        <w:ind w:left="360"/>
        <w:jc w:val="both"/>
      </w:pPr>
      <w:r>
        <w:t xml:space="preserve">THEREFORE WE hereby affirm that we are Guarantors and responsible to you, on behalf of the Supplier, up to a total of [amount of the guarantee in words and figures],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 </w:t>
      </w:r>
    </w:p>
    <w:p w:rsidR="00D560CA" w:rsidRDefault="00D560CA" w:rsidP="00D01D8F">
      <w:pPr>
        <w:spacing w:after="0"/>
        <w:ind w:left="360"/>
        <w:jc w:val="both"/>
      </w:pPr>
    </w:p>
    <w:p w:rsidR="00D560CA" w:rsidRDefault="00D560CA" w:rsidP="00D01D8F">
      <w:pPr>
        <w:spacing w:after="0"/>
        <w:ind w:left="360"/>
        <w:jc w:val="both"/>
      </w:pPr>
    </w:p>
    <w:p w:rsidR="00D560CA" w:rsidRDefault="002464AD" w:rsidP="00D01D8F">
      <w:pPr>
        <w:spacing w:after="0"/>
        <w:ind w:left="360"/>
        <w:jc w:val="both"/>
      </w:pPr>
      <w:r>
        <w:t xml:space="preserve">This guarantee is valid until the _____ day of __________19_____. </w:t>
      </w:r>
    </w:p>
    <w:p w:rsidR="00D560CA" w:rsidRDefault="00D560CA" w:rsidP="00D01D8F">
      <w:pPr>
        <w:spacing w:after="0"/>
        <w:ind w:left="360"/>
        <w:jc w:val="both"/>
      </w:pPr>
    </w:p>
    <w:p w:rsidR="00D560CA" w:rsidRDefault="00D560CA" w:rsidP="00D01D8F">
      <w:pPr>
        <w:spacing w:after="0"/>
        <w:ind w:left="360"/>
        <w:jc w:val="both"/>
      </w:pPr>
    </w:p>
    <w:p w:rsidR="00D560CA" w:rsidRDefault="002464AD" w:rsidP="00D560CA">
      <w:pPr>
        <w:spacing w:after="0"/>
        <w:ind w:left="360"/>
        <w:jc w:val="center"/>
      </w:pPr>
      <w:r>
        <w:t>Signature and seal of the Guarantors</w:t>
      </w:r>
    </w:p>
    <w:p w:rsidR="00D560CA" w:rsidRDefault="00D560CA" w:rsidP="00D01D8F">
      <w:pPr>
        <w:spacing w:after="0"/>
        <w:ind w:left="360"/>
        <w:jc w:val="both"/>
      </w:pPr>
    </w:p>
    <w:p w:rsidR="00D560CA" w:rsidRDefault="00D560CA" w:rsidP="00D01D8F">
      <w:pPr>
        <w:spacing w:after="0"/>
        <w:ind w:left="360"/>
        <w:jc w:val="both"/>
      </w:pPr>
    </w:p>
    <w:p w:rsidR="004B590D" w:rsidRDefault="004B590D" w:rsidP="00D01D8F">
      <w:pPr>
        <w:spacing w:after="0"/>
        <w:ind w:left="360"/>
        <w:jc w:val="both"/>
      </w:pPr>
      <w:r>
        <w:t>___________________________________________________________________</w:t>
      </w:r>
    </w:p>
    <w:p w:rsidR="00D560CA" w:rsidRDefault="002464AD" w:rsidP="00D01D8F">
      <w:pPr>
        <w:spacing w:after="0"/>
        <w:ind w:left="360"/>
        <w:jc w:val="both"/>
      </w:pPr>
      <w:r>
        <w:t>[</w:t>
      </w:r>
      <w:r w:rsidR="00640634">
        <w:t>Name</w:t>
      </w:r>
      <w:r>
        <w:t xml:space="preserve"> of bank or financial institution] </w:t>
      </w:r>
    </w:p>
    <w:p w:rsidR="00D560CA" w:rsidRDefault="00D560CA" w:rsidP="00D01D8F">
      <w:pPr>
        <w:spacing w:after="0"/>
        <w:ind w:left="360"/>
        <w:jc w:val="both"/>
      </w:pPr>
    </w:p>
    <w:p w:rsidR="00D560CA" w:rsidRDefault="00D560CA" w:rsidP="00D01D8F">
      <w:pPr>
        <w:spacing w:after="0"/>
        <w:ind w:left="360"/>
        <w:jc w:val="both"/>
      </w:pPr>
    </w:p>
    <w:p w:rsidR="00D560CA" w:rsidRDefault="004B590D" w:rsidP="00D01D8F">
      <w:pPr>
        <w:spacing w:after="0"/>
        <w:ind w:left="360"/>
        <w:jc w:val="both"/>
      </w:pPr>
      <w:r>
        <w:t>___________________________________________________________________</w:t>
      </w:r>
    </w:p>
    <w:p w:rsidR="00D560CA" w:rsidRDefault="002464AD" w:rsidP="00D01D8F">
      <w:pPr>
        <w:spacing w:after="0"/>
        <w:ind w:left="360"/>
        <w:jc w:val="both"/>
      </w:pPr>
      <w:r>
        <w:t>[</w:t>
      </w:r>
      <w:r w:rsidR="00640634">
        <w:t>Address</w:t>
      </w:r>
      <w:r>
        <w:t xml:space="preserve">] </w:t>
      </w:r>
    </w:p>
    <w:p w:rsidR="00D560CA" w:rsidRDefault="00D560CA" w:rsidP="00D01D8F">
      <w:pPr>
        <w:spacing w:after="0"/>
        <w:ind w:left="360"/>
        <w:jc w:val="both"/>
      </w:pPr>
    </w:p>
    <w:p w:rsidR="00D560CA" w:rsidRDefault="00D560CA" w:rsidP="00D01D8F">
      <w:pPr>
        <w:spacing w:after="0"/>
        <w:ind w:left="360"/>
        <w:jc w:val="both"/>
      </w:pPr>
    </w:p>
    <w:p w:rsidR="00D560CA" w:rsidRDefault="004B590D" w:rsidP="00D01D8F">
      <w:pPr>
        <w:spacing w:after="0"/>
        <w:ind w:left="360"/>
        <w:jc w:val="both"/>
      </w:pPr>
      <w:r>
        <w:t>_____________________________________________________________________</w:t>
      </w:r>
    </w:p>
    <w:p w:rsidR="00D560CA" w:rsidRDefault="002464AD" w:rsidP="00D01D8F">
      <w:pPr>
        <w:spacing w:after="0"/>
        <w:ind w:left="360"/>
        <w:jc w:val="both"/>
      </w:pPr>
      <w:r>
        <w:t>[</w:t>
      </w:r>
      <w:r w:rsidR="00640634">
        <w:t>Date</w:t>
      </w:r>
      <w:r>
        <w:t xml:space="preserve">] </w:t>
      </w:r>
    </w:p>
    <w:p w:rsidR="00842EC7" w:rsidRDefault="00842EC7" w:rsidP="00842EC7">
      <w:pPr>
        <w:spacing w:after="0"/>
        <w:jc w:val="both"/>
      </w:pPr>
    </w:p>
    <w:p w:rsidR="00842EC7" w:rsidRDefault="00842EC7" w:rsidP="00D01D8F">
      <w:pPr>
        <w:spacing w:after="0"/>
        <w:ind w:left="360"/>
        <w:jc w:val="both"/>
      </w:pPr>
    </w:p>
    <w:p w:rsidR="00842EC7" w:rsidRDefault="00842EC7" w:rsidP="00842EC7">
      <w:pPr>
        <w:pStyle w:val="ListParagraph"/>
        <w:spacing w:after="0"/>
        <w:ind w:left="1080"/>
        <w:jc w:val="both"/>
      </w:pPr>
    </w:p>
    <w:p w:rsidR="00842EC7" w:rsidRDefault="00842EC7" w:rsidP="002708FB">
      <w:pPr>
        <w:spacing w:after="0"/>
        <w:jc w:val="both"/>
      </w:pPr>
    </w:p>
    <w:p w:rsidR="00842EC7" w:rsidRPr="00842EC7" w:rsidRDefault="0046649A" w:rsidP="00842EC7">
      <w:pPr>
        <w:pStyle w:val="ListParagraph"/>
        <w:spacing w:after="0"/>
        <w:ind w:left="1080"/>
        <w:jc w:val="center"/>
        <w:rPr>
          <w:b/>
          <w:sz w:val="32"/>
        </w:rPr>
      </w:pPr>
      <w:r>
        <w:rPr>
          <w:b/>
          <w:sz w:val="32"/>
        </w:rPr>
        <w:t>5.</w:t>
      </w:r>
      <w:r w:rsidR="002464AD" w:rsidRPr="00842EC7">
        <w:rPr>
          <w:b/>
          <w:sz w:val="32"/>
        </w:rPr>
        <w:t>Bank Guarantee for Advance Payment</w:t>
      </w:r>
    </w:p>
    <w:p w:rsidR="00842EC7" w:rsidRDefault="00842EC7" w:rsidP="00842EC7">
      <w:pPr>
        <w:spacing w:after="0"/>
        <w:ind w:left="360"/>
        <w:jc w:val="both"/>
      </w:pPr>
    </w:p>
    <w:p w:rsidR="00842EC7" w:rsidRDefault="00842EC7" w:rsidP="00842EC7">
      <w:pPr>
        <w:spacing w:after="0"/>
        <w:ind w:left="360"/>
        <w:jc w:val="both"/>
      </w:pPr>
    </w:p>
    <w:p w:rsidR="00842EC7" w:rsidRDefault="002464AD" w:rsidP="00842EC7">
      <w:pPr>
        <w:spacing w:after="0"/>
        <w:ind w:left="360"/>
        <w:jc w:val="both"/>
      </w:pPr>
      <w:r>
        <w:t xml:space="preserve">To: [name of </w:t>
      </w:r>
      <w:r w:rsidR="00640634">
        <w:t>procuring</w:t>
      </w:r>
      <w:r>
        <w:t xml:space="preserve"> agency] </w:t>
      </w:r>
    </w:p>
    <w:p w:rsidR="00842EC7" w:rsidRDefault="00842EC7" w:rsidP="00842EC7">
      <w:pPr>
        <w:spacing w:after="0"/>
        <w:ind w:left="360"/>
        <w:jc w:val="both"/>
      </w:pPr>
    </w:p>
    <w:p w:rsidR="00E37485" w:rsidRDefault="002464AD" w:rsidP="00842EC7">
      <w:pPr>
        <w:spacing w:after="0"/>
        <w:ind w:left="360"/>
        <w:jc w:val="both"/>
      </w:pPr>
      <w:r>
        <w:t>[</w:t>
      </w:r>
      <w:r w:rsidR="00640634">
        <w:t>Name</w:t>
      </w:r>
      <w:r>
        <w:t xml:space="preserve"> of Contract] </w:t>
      </w:r>
    </w:p>
    <w:p w:rsidR="00E37485" w:rsidRDefault="00E37485" w:rsidP="00842EC7">
      <w:pPr>
        <w:spacing w:after="0"/>
        <w:ind w:left="360"/>
        <w:jc w:val="both"/>
      </w:pPr>
    </w:p>
    <w:p w:rsidR="00E37485" w:rsidRDefault="002464AD" w:rsidP="00842EC7">
      <w:pPr>
        <w:spacing w:after="0"/>
        <w:ind w:left="360"/>
        <w:jc w:val="both"/>
      </w:pPr>
      <w:r>
        <w:t xml:space="preserve">Gentlemen and/or Ladies: </w:t>
      </w:r>
    </w:p>
    <w:p w:rsidR="00E37485" w:rsidRDefault="00E37485" w:rsidP="00842EC7">
      <w:pPr>
        <w:spacing w:after="0"/>
        <w:ind w:left="360"/>
        <w:jc w:val="both"/>
      </w:pPr>
    </w:p>
    <w:p w:rsidR="00E87978" w:rsidRDefault="002464AD" w:rsidP="00842EC7">
      <w:pPr>
        <w:spacing w:after="0"/>
        <w:ind w:left="360"/>
        <w:jc w:val="both"/>
      </w:pPr>
      <w:r>
        <w:t xml:space="preserve">In accordance with the payment provision included in the Special Conditions of Contract, which amends Clause 16 of the General Conditions of Contract to provide for advance payment, [name and address of Supplier] (hereinafter called “the Supplier”) shall deposit with the Procuring agency a bank guarantee to guarantee its proper and faithful performance under the said Clause of the Contract in an amount of [amount of guarantee in figures and words]. </w:t>
      </w:r>
    </w:p>
    <w:p w:rsidR="00E87978" w:rsidRDefault="00E87978" w:rsidP="00842EC7">
      <w:pPr>
        <w:spacing w:after="0"/>
        <w:ind w:left="360"/>
        <w:jc w:val="both"/>
      </w:pPr>
    </w:p>
    <w:p w:rsidR="00705611" w:rsidRDefault="002464AD" w:rsidP="00842EC7">
      <w:pPr>
        <w:spacing w:after="0"/>
        <w:ind w:left="360"/>
        <w:jc w:val="both"/>
      </w:pPr>
      <w:r>
        <w:t xml:space="preserve">We, the [bank or financial institution],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[amount of guarantee in figures and words]. </w:t>
      </w:r>
    </w:p>
    <w:p w:rsidR="00705611" w:rsidRDefault="00705611" w:rsidP="00842EC7">
      <w:pPr>
        <w:spacing w:after="0"/>
        <w:ind w:left="360"/>
        <w:jc w:val="both"/>
      </w:pPr>
    </w:p>
    <w:p w:rsidR="00705611" w:rsidRDefault="002464AD" w:rsidP="00842EC7">
      <w:pPr>
        <w:spacing w:after="0"/>
        <w:ind w:left="360"/>
        <w:jc w:val="both"/>
      </w:pPr>
      <w:r>
        <w:t xml:space="preserve">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 </w:t>
      </w:r>
    </w:p>
    <w:p w:rsidR="00705611" w:rsidRDefault="00705611" w:rsidP="00842EC7">
      <w:pPr>
        <w:spacing w:after="0"/>
        <w:ind w:left="360"/>
        <w:jc w:val="both"/>
      </w:pPr>
    </w:p>
    <w:p w:rsidR="00705611" w:rsidRDefault="002464AD" w:rsidP="00842EC7">
      <w:pPr>
        <w:spacing w:after="0"/>
        <w:ind w:left="360"/>
        <w:jc w:val="both"/>
      </w:pPr>
      <w:r>
        <w:t>This guarantee shall remain valid and in full effect from the date of the advance payment received by the Supplier under the Contract until [date].</w:t>
      </w:r>
    </w:p>
    <w:p w:rsidR="00705611" w:rsidRDefault="00705611" w:rsidP="00842EC7">
      <w:pPr>
        <w:spacing w:after="0"/>
        <w:ind w:left="360"/>
        <w:jc w:val="both"/>
      </w:pPr>
    </w:p>
    <w:p w:rsidR="00705611" w:rsidRDefault="002464AD" w:rsidP="00842EC7">
      <w:pPr>
        <w:spacing w:after="0"/>
        <w:ind w:left="360"/>
        <w:jc w:val="both"/>
      </w:pPr>
      <w:r>
        <w:t xml:space="preserve"> Yours truly, </w:t>
      </w:r>
    </w:p>
    <w:p w:rsidR="00705611" w:rsidRDefault="00705611" w:rsidP="002708FB">
      <w:pPr>
        <w:spacing w:after="0"/>
        <w:jc w:val="both"/>
      </w:pPr>
    </w:p>
    <w:p w:rsidR="00705611" w:rsidRDefault="002464AD" w:rsidP="00842EC7">
      <w:pPr>
        <w:spacing w:after="0"/>
        <w:ind w:left="360"/>
        <w:jc w:val="both"/>
      </w:pPr>
      <w:r>
        <w:t xml:space="preserve">Signature and seal of the Guarantors </w:t>
      </w:r>
    </w:p>
    <w:p w:rsidR="00705611" w:rsidRDefault="00705611" w:rsidP="00842EC7">
      <w:pPr>
        <w:spacing w:after="0"/>
        <w:ind w:left="360"/>
        <w:jc w:val="both"/>
      </w:pPr>
    </w:p>
    <w:p w:rsidR="00705611" w:rsidRDefault="00705611" w:rsidP="00842EC7">
      <w:pPr>
        <w:spacing w:after="0"/>
        <w:ind w:left="360"/>
        <w:jc w:val="both"/>
      </w:pPr>
      <w:r>
        <w:t>_______________________________________________________________</w:t>
      </w:r>
    </w:p>
    <w:p w:rsidR="00705611" w:rsidRDefault="002464AD" w:rsidP="00842EC7">
      <w:pPr>
        <w:spacing w:after="0"/>
        <w:ind w:left="360"/>
        <w:jc w:val="both"/>
      </w:pPr>
      <w:r>
        <w:t>[</w:t>
      </w:r>
      <w:r w:rsidR="00640634">
        <w:t>Name</w:t>
      </w:r>
      <w:r>
        <w:t xml:space="preserve"> of bank or financial institution] </w:t>
      </w:r>
    </w:p>
    <w:p w:rsidR="00705611" w:rsidRDefault="00705611" w:rsidP="00842EC7">
      <w:pPr>
        <w:spacing w:after="0"/>
        <w:ind w:left="360"/>
        <w:jc w:val="both"/>
      </w:pPr>
    </w:p>
    <w:p w:rsidR="00705611" w:rsidRDefault="00705611" w:rsidP="00842EC7">
      <w:pPr>
        <w:spacing w:after="0"/>
        <w:ind w:left="360"/>
        <w:jc w:val="both"/>
      </w:pPr>
      <w:r>
        <w:t>_______________________________________________________________</w:t>
      </w:r>
    </w:p>
    <w:p w:rsidR="00705611" w:rsidRDefault="002464AD" w:rsidP="00842EC7">
      <w:pPr>
        <w:spacing w:after="0"/>
        <w:ind w:left="360"/>
        <w:jc w:val="both"/>
      </w:pPr>
      <w:r>
        <w:t>[</w:t>
      </w:r>
      <w:r w:rsidR="002708FB">
        <w:t>Address</w:t>
      </w:r>
      <w:r>
        <w:t xml:space="preserve">] </w:t>
      </w:r>
    </w:p>
    <w:p w:rsidR="00705611" w:rsidRDefault="00705611" w:rsidP="00842EC7">
      <w:pPr>
        <w:spacing w:after="0"/>
        <w:ind w:left="360"/>
        <w:jc w:val="both"/>
      </w:pPr>
    </w:p>
    <w:p w:rsidR="00705611" w:rsidRDefault="00705611" w:rsidP="00842EC7">
      <w:pPr>
        <w:spacing w:after="0"/>
        <w:ind w:left="360"/>
        <w:jc w:val="both"/>
      </w:pPr>
    </w:p>
    <w:p w:rsidR="00705611" w:rsidRDefault="00705611" w:rsidP="00842EC7">
      <w:pPr>
        <w:spacing w:after="0"/>
        <w:ind w:left="360"/>
        <w:jc w:val="both"/>
      </w:pPr>
      <w:r>
        <w:t>_______________________________________________________________</w:t>
      </w:r>
    </w:p>
    <w:p w:rsidR="00705611" w:rsidRDefault="002464AD" w:rsidP="00842EC7">
      <w:pPr>
        <w:spacing w:after="0"/>
        <w:ind w:left="360"/>
        <w:jc w:val="both"/>
      </w:pPr>
      <w:r>
        <w:t>[</w:t>
      </w:r>
      <w:r w:rsidR="00CF023F">
        <w:t>Date</w:t>
      </w:r>
      <w:r>
        <w:t xml:space="preserve">] </w:t>
      </w:r>
    </w:p>
    <w:p w:rsidR="00705611" w:rsidRDefault="00705611" w:rsidP="00842EC7">
      <w:pPr>
        <w:spacing w:after="0"/>
        <w:ind w:left="360"/>
        <w:jc w:val="both"/>
      </w:pPr>
    </w:p>
    <w:p w:rsidR="00705611" w:rsidRDefault="00705611" w:rsidP="00842EC7">
      <w:pPr>
        <w:spacing w:after="0"/>
        <w:ind w:left="360"/>
        <w:jc w:val="both"/>
      </w:pPr>
    </w:p>
    <w:p w:rsidR="00705611" w:rsidRDefault="00705611" w:rsidP="00842EC7">
      <w:pPr>
        <w:spacing w:after="0"/>
        <w:ind w:left="360"/>
        <w:jc w:val="both"/>
      </w:pPr>
    </w:p>
    <w:p w:rsidR="00705611" w:rsidRDefault="00705611" w:rsidP="00842EC7">
      <w:pPr>
        <w:spacing w:after="0"/>
        <w:ind w:left="360"/>
        <w:jc w:val="both"/>
      </w:pPr>
    </w:p>
    <w:p w:rsidR="00705611" w:rsidRDefault="002464AD" w:rsidP="00705611">
      <w:pPr>
        <w:spacing w:after="0"/>
        <w:ind w:left="360"/>
        <w:jc w:val="center"/>
      </w:pPr>
      <w:r w:rsidRPr="00705611">
        <w:rPr>
          <w:b/>
          <w:sz w:val="28"/>
        </w:rPr>
        <w:t>6. Manufacturer’s Authorization Form</w:t>
      </w:r>
    </w:p>
    <w:p w:rsidR="00705611" w:rsidRDefault="00705611" w:rsidP="00705611">
      <w:pPr>
        <w:spacing w:after="0"/>
        <w:ind w:left="360"/>
        <w:jc w:val="center"/>
      </w:pPr>
    </w:p>
    <w:p w:rsidR="00705611" w:rsidRDefault="002464AD" w:rsidP="00705611">
      <w:pPr>
        <w:spacing w:after="0"/>
        <w:ind w:left="360"/>
        <w:jc w:val="center"/>
      </w:pPr>
      <w:r>
        <w:t>[See Clause 13.3 (a) of the Instructions to Bidders.]</w:t>
      </w:r>
    </w:p>
    <w:p w:rsidR="00705611" w:rsidRDefault="00705611" w:rsidP="00842EC7">
      <w:pPr>
        <w:spacing w:after="0"/>
        <w:ind w:left="360"/>
        <w:jc w:val="both"/>
      </w:pPr>
    </w:p>
    <w:p w:rsidR="00DC19A9" w:rsidRDefault="002464AD" w:rsidP="00842EC7">
      <w:pPr>
        <w:spacing w:after="0"/>
        <w:ind w:left="360"/>
        <w:jc w:val="both"/>
      </w:pPr>
      <w:r>
        <w:t xml:space="preserve">To: [name of the Procuring agency] </w:t>
      </w:r>
    </w:p>
    <w:p w:rsidR="00DC19A9" w:rsidRDefault="00DC19A9" w:rsidP="00842EC7">
      <w:pPr>
        <w:spacing w:after="0"/>
        <w:ind w:left="360"/>
        <w:jc w:val="both"/>
      </w:pPr>
    </w:p>
    <w:p w:rsidR="008A0643" w:rsidRDefault="002464AD" w:rsidP="00842EC7">
      <w:pPr>
        <w:spacing w:after="0"/>
        <w:ind w:left="360"/>
        <w:jc w:val="both"/>
      </w:pPr>
      <w:r>
        <w:t xml:space="preserve">WHEREAS [name of the Manufacturer] who are established and reputable manufacturers of [name and/or description of the goods] having factories at [address of factory] </w:t>
      </w:r>
    </w:p>
    <w:p w:rsidR="008A0643" w:rsidRDefault="008A0643" w:rsidP="00842EC7">
      <w:pPr>
        <w:spacing w:after="0"/>
        <w:ind w:left="360"/>
        <w:jc w:val="both"/>
      </w:pPr>
    </w:p>
    <w:p w:rsidR="008A0643" w:rsidRDefault="00CF023F" w:rsidP="00842EC7">
      <w:pPr>
        <w:spacing w:after="0"/>
        <w:ind w:left="360"/>
        <w:jc w:val="both"/>
      </w:pPr>
      <w:r>
        <w:t>Do</w:t>
      </w:r>
      <w:r w:rsidR="002464AD">
        <w:t xml:space="preserve"> hereby authorize [name and address of Agent] to submit a bid, and subsequently negotiate and sign the Contract with you against IFB No. [</w:t>
      </w:r>
      <w:r>
        <w:t>Reference</w:t>
      </w:r>
      <w:r w:rsidR="002464AD">
        <w:t xml:space="preserve"> of the Invitation to Bid] for the above goods manufactured by us. </w:t>
      </w:r>
    </w:p>
    <w:p w:rsidR="008A0643" w:rsidRDefault="008A0643" w:rsidP="00842EC7">
      <w:pPr>
        <w:spacing w:after="0"/>
        <w:ind w:left="360"/>
        <w:jc w:val="both"/>
      </w:pPr>
    </w:p>
    <w:p w:rsidR="00A02023" w:rsidRDefault="002464AD" w:rsidP="00842EC7">
      <w:pPr>
        <w:spacing w:after="0"/>
        <w:ind w:left="360"/>
        <w:jc w:val="both"/>
      </w:pPr>
      <w:r>
        <w:t xml:space="preserve">We hereby extend our full guarantee and warranty as per Clause 15 of the General Conditions of Contract for the goods offered for supply by the above firm against this Invitation for Bids. </w:t>
      </w:r>
    </w:p>
    <w:p w:rsidR="00A02023" w:rsidRDefault="00A02023" w:rsidP="00842EC7">
      <w:pPr>
        <w:spacing w:after="0"/>
        <w:ind w:left="360"/>
        <w:jc w:val="both"/>
      </w:pPr>
    </w:p>
    <w:p w:rsidR="00A02023" w:rsidRDefault="00A02023" w:rsidP="00842EC7">
      <w:pPr>
        <w:spacing w:after="0"/>
        <w:ind w:left="360"/>
        <w:jc w:val="both"/>
      </w:pPr>
    </w:p>
    <w:p w:rsidR="00A02023" w:rsidRDefault="00A02023" w:rsidP="00842EC7">
      <w:pPr>
        <w:spacing w:after="0"/>
        <w:ind w:left="360"/>
        <w:jc w:val="both"/>
      </w:pPr>
    </w:p>
    <w:p w:rsidR="00A02023" w:rsidRDefault="00A02023" w:rsidP="00842EC7">
      <w:pPr>
        <w:spacing w:after="0"/>
        <w:ind w:left="360"/>
        <w:jc w:val="both"/>
      </w:pPr>
      <w:r>
        <w:t>______________________________________________________________</w:t>
      </w:r>
    </w:p>
    <w:p w:rsidR="00A02023" w:rsidRDefault="002464AD" w:rsidP="00842EC7">
      <w:pPr>
        <w:spacing w:after="0"/>
        <w:ind w:left="360"/>
        <w:jc w:val="both"/>
      </w:pPr>
      <w:r>
        <w:t>[</w:t>
      </w:r>
      <w:r w:rsidR="00CF023F">
        <w:t>Signature</w:t>
      </w:r>
      <w:r>
        <w:t xml:space="preserve"> for and on behalf of Manufacturer]</w:t>
      </w:r>
    </w:p>
    <w:p w:rsidR="00A02023" w:rsidRDefault="00A02023" w:rsidP="00842EC7">
      <w:pPr>
        <w:spacing w:after="0"/>
        <w:ind w:left="360"/>
        <w:jc w:val="both"/>
      </w:pPr>
    </w:p>
    <w:p w:rsidR="00A02023" w:rsidRDefault="00A02023" w:rsidP="00842EC7">
      <w:pPr>
        <w:spacing w:after="0"/>
        <w:ind w:left="360"/>
        <w:jc w:val="both"/>
      </w:pPr>
    </w:p>
    <w:p w:rsidR="005203A5" w:rsidRDefault="005203A5" w:rsidP="00842EC7">
      <w:pPr>
        <w:spacing w:after="0"/>
        <w:ind w:left="360"/>
        <w:jc w:val="both"/>
      </w:pPr>
    </w:p>
    <w:p w:rsidR="005203A5" w:rsidRDefault="005203A5" w:rsidP="00842EC7">
      <w:pPr>
        <w:spacing w:after="0"/>
        <w:ind w:left="360"/>
        <w:jc w:val="both"/>
      </w:pPr>
    </w:p>
    <w:p w:rsidR="00E10684" w:rsidRDefault="002464AD" w:rsidP="00842EC7">
      <w:pPr>
        <w:spacing w:after="0"/>
        <w:ind w:left="360"/>
        <w:jc w:val="both"/>
      </w:pPr>
      <w:r>
        <w:t xml:space="preserve"> Note: This letter of authority should be on the letterhead of the Manufacturer and should be signed by a person competent and having the power of attorney to bind the Manufacturer. It should be included by the Bidder in its bid.</w:t>
      </w:r>
    </w:p>
    <w:sectPr w:rsidR="00E10684" w:rsidSect="00D0005F">
      <w:footerReference w:type="default" r:id="rId8"/>
      <w:pgSz w:w="12240" w:h="15840" w:code="1"/>
      <w:pgMar w:top="1152" w:right="720" w:bottom="5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B8D" w:rsidRDefault="007C4B8D" w:rsidP="00EA4025">
      <w:pPr>
        <w:spacing w:after="0" w:line="240" w:lineRule="auto"/>
      </w:pPr>
      <w:r>
        <w:separator/>
      </w:r>
    </w:p>
  </w:endnote>
  <w:endnote w:type="continuationSeparator" w:id="0">
    <w:p w:rsidR="007C4B8D" w:rsidRDefault="007C4B8D" w:rsidP="00EA40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542592"/>
      <w:docPartObj>
        <w:docPartGallery w:val="Page Numbers (Bottom of Page)"/>
        <w:docPartUnique/>
      </w:docPartObj>
    </w:sdtPr>
    <w:sdtContent>
      <w:sdt>
        <w:sdtPr>
          <w:id w:val="860082579"/>
          <w:docPartObj>
            <w:docPartGallery w:val="Page Numbers (Top of Page)"/>
            <w:docPartUnique/>
          </w:docPartObj>
        </w:sdtPr>
        <w:sdtContent>
          <w:p w:rsidR="00862F24" w:rsidRDefault="00862F24">
            <w:pPr>
              <w:pStyle w:val="Footer"/>
              <w:jc w:val="right"/>
            </w:pPr>
            <w:r>
              <w:t xml:space="preserve">Page </w:t>
            </w:r>
            <w:r w:rsidR="00DF1761">
              <w:rPr>
                <w:b/>
                <w:bCs/>
                <w:sz w:val="24"/>
                <w:szCs w:val="24"/>
              </w:rPr>
              <w:fldChar w:fldCharType="begin"/>
            </w:r>
            <w:r>
              <w:rPr>
                <w:b/>
                <w:bCs/>
              </w:rPr>
              <w:instrText xml:space="preserve"> PAGE </w:instrText>
            </w:r>
            <w:r w:rsidR="00DF1761">
              <w:rPr>
                <w:b/>
                <w:bCs/>
                <w:sz w:val="24"/>
                <w:szCs w:val="24"/>
              </w:rPr>
              <w:fldChar w:fldCharType="separate"/>
            </w:r>
            <w:r w:rsidR="007C4B8D">
              <w:rPr>
                <w:b/>
                <w:bCs/>
                <w:noProof/>
              </w:rPr>
              <w:t>1</w:t>
            </w:r>
            <w:r w:rsidR="00DF1761">
              <w:rPr>
                <w:b/>
                <w:bCs/>
                <w:sz w:val="24"/>
                <w:szCs w:val="24"/>
              </w:rPr>
              <w:fldChar w:fldCharType="end"/>
            </w:r>
            <w:r>
              <w:t xml:space="preserve"> of </w:t>
            </w:r>
            <w:r w:rsidR="00DF1761">
              <w:rPr>
                <w:b/>
                <w:bCs/>
                <w:sz w:val="24"/>
                <w:szCs w:val="24"/>
              </w:rPr>
              <w:fldChar w:fldCharType="begin"/>
            </w:r>
            <w:r>
              <w:rPr>
                <w:b/>
                <w:bCs/>
              </w:rPr>
              <w:instrText xml:space="preserve"> NUMPAGES  </w:instrText>
            </w:r>
            <w:r w:rsidR="00DF1761">
              <w:rPr>
                <w:b/>
                <w:bCs/>
                <w:sz w:val="24"/>
                <w:szCs w:val="24"/>
              </w:rPr>
              <w:fldChar w:fldCharType="separate"/>
            </w:r>
            <w:r w:rsidR="007C4B8D">
              <w:rPr>
                <w:b/>
                <w:bCs/>
                <w:noProof/>
              </w:rPr>
              <w:t>1</w:t>
            </w:r>
            <w:r w:rsidR="00DF1761">
              <w:rPr>
                <w:b/>
                <w:bCs/>
                <w:sz w:val="24"/>
                <w:szCs w:val="24"/>
              </w:rPr>
              <w:fldChar w:fldCharType="end"/>
            </w:r>
          </w:p>
        </w:sdtContent>
      </w:sdt>
    </w:sdtContent>
  </w:sdt>
  <w:p w:rsidR="00862F24" w:rsidRDefault="00862F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B8D" w:rsidRDefault="007C4B8D" w:rsidP="00EA4025">
      <w:pPr>
        <w:spacing w:after="0" w:line="240" w:lineRule="auto"/>
      </w:pPr>
      <w:r>
        <w:separator/>
      </w:r>
    </w:p>
  </w:footnote>
  <w:footnote w:type="continuationSeparator" w:id="0">
    <w:p w:rsidR="007C4B8D" w:rsidRDefault="007C4B8D" w:rsidP="00EA40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28A"/>
    <w:multiLevelType w:val="hybridMultilevel"/>
    <w:tmpl w:val="BCDCEAB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CA778A"/>
    <w:multiLevelType w:val="hybridMultilevel"/>
    <w:tmpl w:val="06983DA4"/>
    <w:lvl w:ilvl="0" w:tplc="E318D5E4">
      <w:start w:val="1"/>
      <w:numFmt w:val="lowerLetter"/>
      <w:lvlText w:val="(%1)"/>
      <w:lvlJc w:val="left"/>
      <w:pPr>
        <w:ind w:left="2565" w:hanging="360"/>
      </w:pPr>
      <w:rPr>
        <w:rFonts w:hint="default"/>
      </w:rPr>
    </w:lvl>
    <w:lvl w:ilvl="1" w:tplc="04090019">
      <w:start w:val="1"/>
      <w:numFmt w:val="lowerLetter"/>
      <w:lvlText w:val="%2."/>
      <w:lvlJc w:val="left"/>
      <w:pPr>
        <w:ind w:left="3285" w:hanging="360"/>
      </w:pPr>
    </w:lvl>
    <w:lvl w:ilvl="2" w:tplc="0409001B" w:tentative="1">
      <w:start w:val="1"/>
      <w:numFmt w:val="lowerRoman"/>
      <w:lvlText w:val="%3."/>
      <w:lvlJc w:val="right"/>
      <w:pPr>
        <w:ind w:left="4005" w:hanging="180"/>
      </w:pPr>
    </w:lvl>
    <w:lvl w:ilvl="3" w:tplc="0409000F" w:tentative="1">
      <w:start w:val="1"/>
      <w:numFmt w:val="decimal"/>
      <w:lvlText w:val="%4."/>
      <w:lvlJc w:val="left"/>
      <w:pPr>
        <w:ind w:left="4725" w:hanging="360"/>
      </w:pPr>
    </w:lvl>
    <w:lvl w:ilvl="4" w:tplc="04090019" w:tentative="1">
      <w:start w:val="1"/>
      <w:numFmt w:val="lowerLetter"/>
      <w:lvlText w:val="%5."/>
      <w:lvlJc w:val="left"/>
      <w:pPr>
        <w:ind w:left="5445" w:hanging="360"/>
      </w:pPr>
    </w:lvl>
    <w:lvl w:ilvl="5" w:tplc="0409001B" w:tentative="1">
      <w:start w:val="1"/>
      <w:numFmt w:val="lowerRoman"/>
      <w:lvlText w:val="%6."/>
      <w:lvlJc w:val="right"/>
      <w:pPr>
        <w:ind w:left="6165" w:hanging="180"/>
      </w:pPr>
    </w:lvl>
    <w:lvl w:ilvl="6" w:tplc="0409000F" w:tentative="1">
      <w:start w:val="1"/>
      <w:numFmt w:val="decimal"/>
      <w:lvlText w:val="%7."/>
      <w:lvlJc w:val="left"/>
      <w:pPr>
        <w:ind w:left="6885" w:hanging="360"/>
      </w:pPr>
    </w:lvl>
    <w:lvl w:ilvl="7" w:tplc="04090019" w:tentative="1">
      <w:start w:val="1"/>
      <w:numFmt w:val="lowerLetter"/>
      <w:lvlText w:val="%8."/>
      <w:lvlJc w:val="left"/>
      <w:pPr>
        <w:ind w:left="7605" w:hanging="360"/>
      </w:pPr>
    </w:lvl>
    <w:lvl w:ilvl="8" w:tplc="0409001B" w:tentative="1">
      <w:start w:val="1"/>
      <w:numFmt w:val="lowerRoman"/>
      <w:lvlText w:val="%9."/>
      <w:lvlJc w:val="right"/>
      <w:pPr>
        <w:ind w:left="8325" w:hanging="180"/>
      </w:pPr>
    </w:lvl>
  </w:abstractNum>
  <w:abstractNum w:abstractNumId="2">
    <w:nsid w:val="14675A8D"/>
    <w:multiLevelType w:val="hybridMultilevel"/>
    <w:tmpl w:val="45F2D7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A93E42"/>
    <w:multiLevelType w:val="hybridMultilevel"/>
    <w:tmpl w:val="C9F4240C"/>
    <w:lvl w:ilvl="0" w:tplc="41E43D04">
      <w:start w:val="1"/>
      <w:numFmt w:val="decimal"/>
      <w:lvlText w:val="%1."/>
      <w:lvlJc w:val="left"/>
      <w:pPr>
        <w:ind w:left="1845" w:hanging="360"/>
      </w:pPr>
      <w:rPr>
        <w:rFonts w:hint="default"/>
      </w:rPr>
    </w:lvl>
    <w:lvl w:ilvl="1" w:tplc="04090019">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4">
    <w:nsid w:val="18CC7D98"/>
    <w:multiLevelType w:val="hybridMultilevel"/>
    <w:tmpl w:val="4A74B112"/>
    <w:lvl w:ilvl="0" w:tplc="AF029234">
      <w:start w:val="1"/>
      <w:numFmt w:val="lowerRoman"/>
      <w:lvlText w:val="(%1)"/>
      <w:lvlJc w:val="left"/>
      <w:pPr>
        <w:ind w:left="4320" w:hanging="144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2ADF776C"/>
    <w:multiLevelType w:val="hybridMultilevel"/>
    <w:tmpl w:val="F20EA4C2"/>
    <w:lvl w:ilvl="0" w:tplc="1E9E1A6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7E738B"/>
    <w:multiLevelType w:val="hybridMultilevel"/>
    <w:tmpl w:val="2E1E91FA"/>
    <w:lvl w:ilvl="0" w:tplc="9A40F1B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D6D90"/>
    <w:multiLevelType w:val="hybridMultilevel"/>
    <w:tmpl w:val="74A44246"/>
    <w:lvl w:ilvl="0" w:tplc="72EEA27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137182B"/>
    <w:multiLevelType w:val="hybridMultilevel"/>
    <w:tmpl w:val="DE585024"/>
    <w:lvl w:ilvl="0" w:tplc="D29A17A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3183A8C"/>
    <w:multiLevelType w:val="hybridMultilevel"/>
    <w:tmpl w:val="77D47E04"/>
    <w:lvl w:ilvl="0" w:tplc="2314306E">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5C9754B"/>
    <w:multiLevelType w:val="multilevel"/>
    <w:tmpl w:val="40BAAC84"/>
    <w:lvl w:ilvl="0">
      <w:start w:val="15"/>
      <w:numFmt w:val="decimal"/>
      <w:lvlText w:val="%1"/>
      <w:lvlJc w:val="left"/>
      <w:pPr>
        <w:ind w:left="375" w:hanging="375"/>
      </w:pPr>
      <w:rPr>
        <w:rFonts w:hint="default"/>
      </w:rPr>
    </w:lvl>
    <w:lvl w:ilvl="1">
      <w:start w:val="7"/>
      <w:numFmt w:val="decimal"/>
      <w:lvlText w:val="%1.%2"/>
      <w:lvlJc w:val="left"/>
      <w:pPr>
        <w:ind w:left="2535" w:hanging="375"/>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11">
    <w:nsid w:val="47781CEA"/>
    <w:multiLevelType w:val="hybridMultilevel"/>
    <w:tmpl w:val="8E94271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5C1189"/>
    <w:multiLevelType w:val="hybridMultilevel"/>
    <w:tmpl w:val="6FA447B8"/>
    <w:lvl w:ilvl="0" w:tplc="4FC6D9C2">
      <w:start w:val="1"/>
      <w:numFmt w:val="lowerLetter"/>
      <w:lvlText w:val="(%1)"/>
      <w:lvlJc w:val="left"/>
      <w:pPr>
        <w:ind w:left="2565" w:hanging="360"/>
      </w:pPr>
      <w:rPr>
        <w:rFonts w:hint="default"/>
      </w:rPr>
    </w:lvl>
    <w:lvl w:ilvl="1" w:tplc="04090019">
      <w:start w:val="1"/>
      <w:numFmt w:val="lowerLetter"/>
      <w:lvlText w:val="%2."/>
      <w:lvlJc w:val="left"/>
      <w:pPr>
        <w:ind w:left="3285" w:hanging="360"/>
      </w:pPr>
    </w:lvl>
    <w:lvl w:ilvl="2" w:tplc="0409001B" w:tentative="1">
      <w:start w:val="1"/>
      <w:numFmt w:val="lowerRoman"/>
      <w:lvlText w:val="%3."/>
      <w:lvlJc w:val="right"/>
      <w:pPr>
        <w:ind w:left="4005" w:hanging="180"/>
      </w:pPr>
    </w:lvl>
    <w:lvl w:ilvl="3" w:tplc="0409000F" w:tentative="1">
      <w:start w:val="1"/>
      <w:numFmt w:val="decimal"/>
      <w:lvlText w:val="%4."/>
      <w:lvlJc w:val="left"/>
      <w:pPr>
        <w:ind w:left="4725" w:hanging="360"/>
      </w:pPr>
    </w:lvl>
    <w:lvl w:ilvl="4" w:tplc="04090019" w:tentative="1">
      <w:start w:val="1"/>
      <w:numFmt w:val="lowerLetter"/>
      <w:lvlText w:val="%5."/>
      <w:lvlJc w:val="left"/>
      <w:pPr>
        <w:ind w:left="5445" w:hanging="360"/>
      </w:pPr>
    </w:lvl>
    <w:lvl w:ilvl="5" w:tplc="0409001B" w:tentative="1">
      <w:start w:val="1"/>
      <w:numFmt w:val="lowerRoman"/>
      <w:lvlText w:val="%6."/>
      <w:lvlJc w:val="right"/>
      <w:pPr>
        <w:ind w:left="6165" w:hanging="180"/>
      </w:pPr>
    </w:lvl>
    <w:lvl w:ilvl="6" w:tplc="0409000F" w:tentative="1">
      <w:start w:val="1"/>
      <w:numFmt w:val="decimal"/>
      <w:lvlText w:val="%7."/>
      <w:lvlJc w:val="left"/>
      <w:pPr>
        <w:ind w:left="6885" w:hanging="360"/>
      </w:pPr>
    </w:lvl>
    <w:lvl w:ilvl="7" w:tplc="04090019" w:tentative="1">
      <w:start w:val="1"/>
      <w:numFmt w:val="lowerLetter"/>
      <w:lvlText w:val="%8."/>
      <w:lvlJc w:val="left"/>
      <w:pPr>
        <w:ind w:left="7605" w:hanging="360"/>
      </w:pPr>
    </w:lvl>
    <w:lvl w:ilvl="8" w:tplc="0409001B" w:tentative="1">
      <w:start w:val="1"/>
      <w:numFmt w:val="lowerRoman"/>
      <w:lvlText w:val="%9."/>
      <w:lvlJc w:val="right"/>
      <w:pPr>
        <w:ind w:left="8325" w:hanging="180"/>
      </w:pPr>
    </w:lvl>
  </w:abstractNum>
  <w:abstractNum w:abstractNumId="13">
    <w:nsid w:val="6A691BBE"/>
    <w:multiLevelType w:val="hybridMultilevel"/>
    <w:tmpl w:val="74BA6578"/>
    <w:lvl w:ilvl="0" w:tplc="2F1ED9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94CD5"/>
    <w:multiLevelType w:val="hybridMultilevel"/>
    <w:tmpl w:val="D480B9EC"/>
    <w:lvl w:ilvl="0" w:tplc="B086B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D97104E"/>
    <w:multiLevelType w:val="hybridMultilevel"/>
    <w:tmpl w:val="59765872"/>
    <w:lvl w:ilvl="0" w:tplc="31086CD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nsid w:val="78E12064"/>
    <w:multiLevelType w:val="hybridMultilevel"/>
    <w:tmpl w:val="6832B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6"/>
  </w:num>
  <w:num w:numId="5">
    <w:abstractNumId w:val="7"/>
  </w:num>
  <w:num w:numId="6">
    <w:abstractNumId w:val="8"/>
  </w:num>
  <w:num w:numId="7">
    <w:abstractNumId w:val="9"/>
  </w:num>
  <w:num w:numId="8">
    <w:abstractNumId w:val="13"/>
  </w:num>
  <w:num w:numId="9">
    <w:abstractNumId w:val="6"/>
  </w:num>
  <w:num w:numId="10">
    <w:abstractNumId w:val="0"/>
  </w:num>
  <w:num w:numId="11">
    <w:abstractNumId w:val="11"/>
  </w:num>
  <w:num w:numId="12">
    <w:abstractNumId w:val="2"/>
  </w:num>
  <w:num w:numId="13">
    <w:abstractNumId w:val="12"/>
  </w:num>
  <w:num w:numId="14">
    <w:abstractNumId w:val="10"/>
  </w:num>
  <w:num w:numId="15">
    <w:abstractNumId w:val="1"/>
  </w:num>
  <w:num w:numId="16">
    <w:abstractNumId w:val="15"/>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rsids>
    <w:rsidRoot w:val="002464AD"/>
    <w:rsid w:val="0000232A"/>
    <w:rsid w:val="00003CC2"/>
    <w:rsid w:val="00004B89"/>
    <w:rsid w:val="00012849"/>
    <w:rsid w:val="000131D1"/>
    <w:rsid w:val="0001487F"/>
    <w:rsid w:val="000375F0"/>
    <w:rsid w:val="0004422A"/>
    <w:rsid w:val="00051F05"/>
    <w:rsid w:val="00057305"/>
    <w:rsid w:val="0006143C"/>
    <w:rsid w:val="00063996"/>
    <w:rsid w:val="00066C36"/>
    <w:rsid w:val="00066D05"/>
    <w:rsid w:val="00067F5D"/>
    <w:rsid w:val="00072EFB"/>
    <w:rsid w:val="00077B80"/>
    <w:rsid w:val="00080891"/>
    <w:rsid w:val="0008340E"/>
    <w:rsid w:val="00084E1D"/>
    <w:rsid w:val="000B0644"/>
    <w:rsid w:val="000B1E20"/>
    <w:rsid w:val="000B71E1"/>
    <w:rsid w:val="000C02ED"/>
    <w:rsid w:val="000C47C8"/>
    <w:rsid w:val="000C5FB9"/>
    <w:rsid w:val="000D2A1A"/>
    <w:rsid w:val="000D3138"/>
    <w:rsid w:val="000E0A6B"/>
    <w:rsid w:val="000E7A4B"/>
    <w:rsid w:val="000F40EA"/>
    <w:rsid w:val="000F5637"/>
    <w:rsid w:val="000F5BAE"/>
    <w:rsid w:val="00111439"/>
    <w:rsid w:val="00116696"/>
    <w:rsid w:val="00122951"/>
    <w:rsid w:val="00124A18"/>
    <w:rsid w:val="00127C32"/>
    <w:rsid w:val="001344A1"/>
    <w:rsid w:val="001352C2"/>
    <w:rsid w:val="00136894"/>
    <w:rsid w:val="001401E2"/>
    <w:rsid w:val="00141D61"/>
    <w:rsid w:val="001463B9"/>
    <w:rsid w:val="0014664C"/>
    <w:rsid w:val="00147E58"/>
    <w:rsid w:val="001534C3"/>
    <w:rsid w:val="00154140"/>
    <w:rsid w:val="001541B6"/>
    <w:rsid w:val="00165D46"/>
    <w:rsid w:val="00172807"/>
    <w:rsid w:val="001740FC"/>
    <w:rsid w:val="001758B7"/>
    <w:rsid w:val="00181275"/>
    <w:rsid w:val="00184013"/>
    <w:rsid w:val="0019208C"/>
    <w:rsid w:val="001A4BD2"/>
    <w:rsid w:val="001B0642"/>
    <w:rsid w:val="001B1C77"/>
    <w:rsid w:val="001B400C"/>
    <w:rsid w:val="001B4263"/>
    <w:rsid w:val="001B7729"/>
    <w:rsid w:val="001B7C97"/>
    <w:rsid w:val="001C18EA"/>
    <w:rsid w:val="001C2ED0"/>
    <w:rsid w:val="001D22F6"/>
    <w:rsid w:val="001D3E64"/>
    <w:rsid w:val="001E109C"/>
    <w:rsid w:val="001E3741"/>
    <w:rsid w:val="001E512D"/>
    <w:rsid w:val="001E67D0"/>
    <w:rsid w:val="001F15FE"/>
    <w:rsid w:val="001F2807"/>
    <w:rsid w:val="001F2BE3"/>
    <w:rsid w:val="001F3181"/>
    <w:rsid w:val="001F73C2"/>
    <w:rsid w:val="00200D1C"/>
    <w:rsid w:val="002024F5"/>
    <w:rsid w:val="00204204"/>
    <w:rsid w:val="00211D4A"/>
    <w:rsid w:val="00213FF5"/>
    <w:rsid w:val="00215EF2"/>
    <w:rsid w:val="002216C0"/>
    <w:rsid w:val="00225B36"/>
    <w:rsid w:val="00232A0D"/>
    <w:rsid w:val="002335A5"/>
    <w:rsid w:val="0023507D"/>
    <w:rsid w:val="00235ED2"/>
    <w:rsid w:val="00237078"/>
    <w:rsid w:val="0024027A"/>
    <w:rsid w:val="002464AD"/>
    <w:rsid w:val="002708FB"/>
    <w:rsid w:val="002711AF"/>
    <w:rsid w:val="002717B2"/>
    <w:rsid w:val="00271CD2"/>
    <w:rsid w:val="002768A5"/>
    <w:rsid w:val="00283D48"/>
    <w:rsid w:val="002840BC"/>
    <w:rsid w:val="00286BF3"/>
    <w:rsid w:val="00291376"/>
    <w:rsid w:val="00294C7F"/>
    <w:rsid w:val="00295511"/>
    <w:rsid w:val="002B133C"/>
    <w:rsid w:val="002B203C"/>
    <w:rsid w:val="002B314E"/>
    <w:rsid w:val="002C02AA"/>
    <w:rsid w:val="002C6247"/>
    <w:rsid w:val="002D5319"/>
    <w:rsid w:val="002D5B5D"/>
    <w:rsid w:val="002D64CD"/>
    <w:rsid w:val="002E18F6"/>
    <w:rsid w:val="002F0903"/>
    <w:rsid w:val="002F109D"/>
    <w:rsid w:val="002F56B5"/>
    <w:rsid w:val="002F7F73"/>
    <w:rsid w:val="003033BA"/>
    <w:rsid w:val="00303A2B"/>
    <w:rsid w:val="00305A05"/>
    <w:rsid w:val="003060D6"/>
    <w:rsid w:val="003230ED"/>
    <w:rsid w:val="0033030F"/>
    <w:rsid w:val="00334D01"/>
    <w:rsid w:val="00336A45"/>
    <w:rsid w:val="00337E78"/>
    <w:rsid w:val="003424B5"/>
    <w:rsid w:val="0034261C"/>
    <w:rsid w:val="00351BD5"/>
    <w:rsid w:val="0035391C"/>
    <w:rsid w:val="003552DF"/>
    <w:rsid w:val="003562B1"/>
    <w:rsid w:val="00360C57"/>
    <w:rsid w:val="00360EAE"/>
    <w:rsid w:val="00362105"/>
    <w:rsid w:val="00363C3E"/>
    <w:rsid w:val="003651D4"/>
    <w:rsid w:val="00372DB6"/>
    <w:rsid w:val="00373A61"/>
    <w:rsid w:val="00375298"/>
    <w:rsid w:val="0037696B"/>
    <w:rsid w:val="00380501"/>
    <w:rsid w:val="003A53C7"/>
    <w:rsid w:val="003A671D"/>
    <w:rsid w:val="003B1900"/>
    <w:rsid w:val="003B196E"/>
    <w:rsid w:val="003B6FEE"/>
    <w:rsid w:val="003C2B0D"/>
    <w:rsid w:val="003C35AB"/>
    <w:rsid w:val="003C4029"/>
    <w:rsid w:val="003C666D"/>
    <w:rsid w:val="003C7C81"/>
    <w:rsid w:val="003D307F"/>
    <w:rsid w:val="003D36ED"/>
    <w:rsid w:val="003E21EB"/>
    <w:rsid w:val="003F1E4F"/>
    <w:rsid w:val="003F2C05"/>
    <w:rsid w:val="003F634E"/>
    <w:rsid w:val="00412886"/>
    <w:rsid w:val="00413E96"/>
    <w:rsid w:val="00415380"/>
    <w:rsid w:val="004157CA"/>
    <w:rsid w:val="00417245"/>
    <w:rsid w:val="004211BC"/>
    <w:rsid w:val="00430A6B"/>
    <w:rsid w:val="004316AF"/>
    <w:rsid w:val="00432FDA"/>
    <w:rsid w:val="00435748"/>
    <w:rsid w:val="004378E8"/>
    <w:rsid w:val="004413DA"/>
    <w:rsid w:val="00443F80"/>
    <w:rsid w:val="00444503"/>
    <w:rsid w:val="00444F20"/>
    <w:rsid w:val="00450A42"/>
    <w:rsid w:val="00452028"/>
    <w:rsid w:val="00453F3D"/>
    <w:rsid w:val="00454AC4"/>
    <w:rsid w:val="00462A24"/>
    <w:rsid w:val="0046649A"/>
    <w:rsid w:val="0046768C"/>
    <w:rsid w:val="00467CB1"/>
    <w:rsid w:val="00473A54"/>
    <w:rsid w:val="0047550A"/>
    <w:rsid w:val="00476157"/>
    <w:rsid w:val="00480881"/>
    <w:rsid w:val="00482B01"/>
    <w:rsid w:val="00484F7B"/>
    <w:rsid w:val="00487D70"/>
    <w:rsid w:val="00490DD6"/>
    <w:rsid w:val="00493109"/>
    <w:rsid w:val="004962DE"/>
    <w:rsid w:val="004A017F"/>
    <w:rsid w:val="004A3947"/>
    <w:rsid w:val="004A5369"/>
    <w:rsid w:val="004B590D"/>
    <w:rsid w:val="004B6B90"/>
    <w:rsid w:val="004B71EA"/>
    <w:rsid w:val="004C09DD"/>
    <w:rsid w:val="004D4620"/>
    <w:rsid w:val="004E14A1"/>
    <w:rsid w:val="004E2278"/>
    <w:rsid w:val="004E5185"/>
    <w:rsid w:val="004F6336"/>
    <w:rsid w:val="004F6B0B"/>
    <w:rsid w:val="004F6FFA"/>
    <w:rsid w:val="0050284C"/>
    <w:rsid w:val="00502C51"/>
    <w:rsid w:val="005043BB"/>
    <w:rsid w:val="00512308"/>
    <w:rsid w:val="005203A5"/>
    <w:rsid w:val="0053140A"/>
    <w:rsid w:val="00531873"/>
    <w:rsid w:val="0054124E"/>
    <w:rsid w:val="005415B0"/>
    <w:rsid w:val="005429B6"/>
    <w:rsid w:val="00546EAB"/>
    <w:rsid w:val="00547232"/>
    <w:rsid w:val="005503FA"/>
    <w:rsid w:val="00560044"/>
    <w:rsid w:val="00563F26"/>
    <w:rsid w:val="005738AC"/>
    <w:rsid w:val="0057673D"/>
    <w:rsid w:val="0058137D"/>
    <w:rsid w:val="00582E18"/>
    <w:rsid w:val="00584992"/>
    <w:rsid w:val="00591274"/>
    <w:rsid w:val="00592D7E"/>
    <w:rsid w:val="0059327D"/>
    <w:rsid w:val="00593621"/>
    <w:rsid w:val="0059560E"/>
    <w:rsid w:val="00595A98"/>
    <w:rsid w:val="005A08A5"/>
    <w:rsid w:val="005A17A1"/>
    <w:rsid w:val="005A4029"/>
    <w:rsid w:val="005A4087"/>
    <w:rsid w:val="005A7D8A"/>
    <w:rsid w:val="005B1037"/>
    <w:rsid w:val="005B1ED0"/>
    <w:rsid w:val="005B318C"/>
    <w:rsid w:val="005B5C92"/>
    <w:rsid w:val="005B733E"/>
    <w:rsid w:val="005B7906"/>
    <w:rsid w:val="005C415E"/>
    <w:rsid w:val="005C539D"/>
    <w:rsid w:val="005C5BA1"/>
    <w:rsid w:val="005C7855"/>
    <w:rsid w:val="005D0916"/>
    <w:rsid w:val="005D4BDF"/>
    <w:rsid w:val="005D62C1"/>
    <w:rsid w:val="005E0415"/>
    <w:rsid w:val="005E18C9"/>
    <w:rsid w:val="005E2E04"/>
    <w:rsid w:val="005E4699"/>
    <w:rsid w:val="005F2FB6"/>
    <w:rsid w:val="005F5970"/>
    <w:rsid w:val="005F5CC0"/>
    <w:rsid w:val="00600513"/>
    <w:rsid w:val="0060126E"/>
    <w:rsid w:val="00603FCF"/>
    <w:rsid w:val="00604CDB"/>
    <w:rsid w:val="00606825"/>
    <w:rsid w:val="0060726A"/>
    <w:rsid w:val="00615543"/>
    <w:rsid w:val="00617DC3"/>
    <w:rsid w:val="0062786C"/>
    <w:rsid w:val="00630EB6"/>
    <w:rsid w:val="006322A3"/>
    <w:rsid w:val="006337F2"/>
    <w:rsid w:val="006353A9"/>
    <w:rsid w:val="00640634"/>
    <w:rsid w:val="00645F61"/>
    <w:rsid w:val="006506AD"/>
    <w:rsid w:val="006540FF"/>
    <w:rsid w:val="0065714C"/>
    <w:rsid w:val="006629A0"/>
    <w:rsid w:val="006649EE"/>
    <w:rsid w:val="00665F15"/>
    <w:rsid w:val="00667229"/>
    <w:rsid w:val="0067658E"/>
    <w:rsid w:val="00677F47"/>
    <w:rsid w:val="00677FDA"/>
    <w:rsid w:val="00684A63"/>
    <w:rsid w:val="006874DB"/>
    <w:rsid w:val="006937D7"/>
    <w:rsid w:val="006943CC"/>
    <w:rsid w:val="006A0862"/>
    <w:rsid w:val="006A2E85"/>
    <w:rsid w:val="006A348A"/>
    <w:rsid w:val="006A71F5"/>
    <w:rsid w:val="006A7A0D"/>
    <w:rsid w:val="006B2C65"/>
    <w:rsid w:val="006B4964"/>
    <w:rsid w:val="006B4A10"/>
    <w:rsid w:val="006B6016"/>
    <w:rsid w:val="006C0B94"/>
    <w:rsid w:val="006C26C9"/>
    <w:rsid w:val="006C3B82"/>
    <w:rsid w:val="006C3FF9"/>
    <w:rsid w:val="006C5C72"/>
    <w:rsid w:val="006C6E09"/>
    <w:rsid w:val="006D27FD"/>
    <w:rsid w:val="006D321D"/>
    <w:rsid w:val="006D3A3B"/>
    <w:rsid w:val="006D3F2B"/>
    <w:rsid w:val="006D5C2B"/>
    <w:rsid w:val="006D7DC8"/>
    <w:rsid w:val="006F0E83"/>
    <w:rsid w:val="006F1D11"/>
    <w:rsid w:val="006F355C"/>
    <w:rsid w:val="006F49C0"/>
    <w:rsid w:val="006F5450"/>
    <w:rsid w:val="006F7384"/>
    <w:rsid w:val="0070289B"/>
    <w:rsid w:val="00702CC4"/>
    <w:rsid w:val="007030F7"/>
    <w:rsid w:val="0070536B"/>
    <w:rsid w:val="00705611"/>
    <w:rsid w:val="00705BAF"/>
    <w:rsid w:val="0072168C"/>
    <w:rsid w:val="00721BB1"/>
    <w:rsid w:val="00723AC8"/>
    <w:rsid w:val="0073139F"/>
    <w:rsid w:val="007363D6"/>
    <w:rsid w:val="00744932"/>
    <w:rsid w:val="00745340"/>
    <w:rsid w:val="00746F59"/>
    <w:rsid w:val="0076444C"/>
    <w:rsid w:val="00764662"/>
    <w:rsid w:val="00766462"/>
    <w:rsid w:val="0076690B"/>
    <w:rsid w:val="007752F8"/>
    <w:rsid w:val="00780130"/>
    <w:rsid w:val="007808E7"/>
    <w:rsid w:val="0078786D"/>
    <w:rsid w:val="007A1CFD"/>
    <w:rsid w:val="007A25D2"/>
    <w:rsid w:val="007A390C"/>
    <w:rsid w:val="007A54FA"/>
    <w:rsid w:val="007A60D4"/>
    <w:rsid w:val="007A663A"/>
    <w:rsid w:val="007A74B2"/>
    <w:rsid w:val="007B1D4A"/>
    <w:rsid w:val="007B1FA1"/>
    <w:rsid w:val="007C1CAE"/>
    <w:rsid w:val="007C4B8D"/>
    <w:rsid w:val="007C4B93"/>
    <w:rsid w:val="007D0CFA"/>
    <w:rsid w:val="007D7612"/>
    <w:rsid w:val="007E5233"/>
    <w:rsid w:val="007F1EFD"/>
    <w:rsid w:val="007F52D5"/>
    <w:rsid w:val="007F63A8"/>
    <w:rsid w:val="00800588"/>
    <w:rsid w:val="00806B03"/>
    <w:rsid w:val="00810B3B"/>
    <w:rsid w:val="008116D9"/>
    <w:rsid w:val="00814DD1"/>
    <w:rsid w:val="00816BA9"/>
    <w:rsid w:val="00820EB0"/>
    <w:rsid w:val="00824575"/>
    <w:rsid w:val="00826105"/>
    <w:rsid w:val="0083343A"/>
    <w:rsid w:val="00840DF0"/>
    <w:rsid w:val="00842EC7"/>
    <w:rsid w:val="00843DE4"/>
    <w:rsid w:val="0084655A"/>
    <w:rsid w:val="0085629E"/>
    <w:rsid w:val="00862F24"/>
    <w:rsid w:val="00864A71"/>
    <w:rsid w:val="0087136B"/>
    <w:rsid w:val="00873E1E"/>
    <w:rsid w:val="00880B74"/>
    <w:rsid w:val="00887230"/>
    <w:rsid w:val="00893A64"/>
    <w:rsid w:val="008A018D"/>
    <w:rsid w:val="008A0643"/>
    <w:rsid w:val="008C127C"/>
    <w:rsid w:val="008D05BC"/>
    <w:rsid w:val="008D112A"/>
    <w:rsid w:val="008D1212"/>
    <w:rsid w:val="008D3F5C"/>
    <w:rsid w:val="008D4E76"/>
    <w:rsid w:val="008D639F"/>
    <w:rsid w:val="008D7322"/>
    <w:rsid w:val="008D79FF"/>
    <w:rsid w:val="008D7A33"/>
    <w:rsid w:val="008E1F78"/>
    <w:rsid w:val="008E37C5"/>
    <w:rsid w:val="008E6765"/>
    <w:rsid w:val="008F494E"/>
    <w:rsid w:val="008F4980"/>
    <w:rsid w:val="00902C9B"/>
    <w:rsid w:val="0091152C"/>
    <w:rsid w:val="00916DE1"/>
    <w:rsid w:val="00922DE6"/>
    <w:rsid w:val="0092317E"/>
    <w:rsid w:val="00923DE6"/>
    <w:rsid w:val="009274A0"/>
    <w:rsid w:val="009307CB"/>
    <w:rsid w:val="009468D5"/>
    <w:rsid w:val="00947E01"/>
    <w:rsid w:val="009547D3"/>
    <w:rsid w:val="009552FC"/>
    <w:rsid w:val="0096538A"/>
    <w:rsid w:val="00967ADC"/>
    <w:rsid w:val="0097074A"/>
    <w:rsid w:val="00970AF8"/>
    <w:rsid w:val="0097121D"/>
    <w:rsid w:val="00975694"/>
    <w:rsid w:val="00992F37"/>
    <w:rsid w:val="00997F96"/>
    <w:rsid w:val="009A29D2"/>
    <w:rsid w:val="009A29E0"/>
    <w:rsid w:val="009A2B26"/>
    <w:rsid w:val="009A4ECB"/>
    <w:rsid w:val="009A564F"/>
    <w:rsid w:val="009A6429"/>
    <w:rsid w:val="009B5D8E"/>
    <w:rsid w:val="009B5F51"/>
    <w:rsid w:val="009C15FB"/>
    <w:rsid w:val="009D0C5E"/>
    <w:rsid w:val="009D1CC1"/>
    <w:rsid w:val="009D32B0"/>
    <w:rsid w:val="009D3A61"/>
    <w:rsid w:val="009D47AE"/>
    <w:rsid w:val="009D79C3"/>
    <w:rsid w:val="009E0C32"/>
    <w:rsid w:val="009E1F17"/>
    <w:rsid w:val="009E247C"/>
    <w:rsid w:val="009E391C"/>
    <w:rsid w:val="009E4704"/>
    <w:rsid w:val="009F5BE5"/>
    <w:rsid w:val="009F6AA9"/>
    <w:rsid w:val="00A01B69"/>
    <w:rsid w:val="00A02023"/>
    <w:rsid w:val="00A02E96"/>
    <w:rsid w:val="00A03483"/>
    <w:rsid w:val="00A04B9E"/>
    <w:rsid w:val="00A05C99"/>
    <w:rsid w:val="00A063DB"/>
    <w:rsid w:val="00A11782"/>
    <w:rsid w:val="00A47EF4"/>
    <w:rsid w:val="00A627B2"/>
    <w:rsid w:val="00A7194A"/>
    <w:rsid w:val="00A76957"/>
    <w:rsid w:val="00A77008"/>
    <w:rsid w:val="00A80D87"/>
    <w:rsid w:val="00A8145E"/>
    <w:rsid w:val="00A87FFC"/>
    <w:rsid w:val="00A90606"/>
    <w:rsid w:val="00A96368"/>
    <w:rsid w:val="00AB0A28"/>
    <w:rsid w:val="00AB136C"/>
    <w:rsid w:val="00AB7B33"/>
    <w:rsid w:val="00AC0881"/>
    <w:rsid w:val="00AC3E72"/>
    <w:rsid w:val="00AD0C2E"/>
    <w:rsid w:val="00AD5074"/>
    <w:rsid w:val="00AE6F4F"/>
    <w:rsid w:val="00AE7BFD"/>
    <w:rsid w:val="00AF213A"/>
    <w:rsid w:val="00B00FD0"/>
    <w:rsid w:val="00B05A7E"/>
    <w:rsid w:val="00B076E8"/>
    <w:rsid w:val="00B11E40"/>
    <w:rsid w:val="00B1382A"/>
    <w:rsid w:val="00B16443"/>
    <w:rsid w:val="00B20A65"/>
    <w:rsid w:val="00B30A8B"/>
    <w:rsid w:val="00B366B8"/>
    <w:rsid w:val="00B37D8D"/>
    <w:rsid w:val="00B41A63"/>
    <w:rsid w:val="00B432AB"/>
    <w:rsid w:val="00B5138E"/>
    <w:rsid w:val="00B53B21"/>
    <w:rsid w:val="00B605A4"/>
    <w:rsid w:val="00B6711E"/>
    <w:rsid w:val="00B67823"/>
    <w:rsid w:val="00B72C59"/>
    <w:rsid w:val="00B734E5"/>
    <w:rsid w:val="00B75BEB"/>
    <w:rsid w:val="00B913B1"/>
    <w:rsid w:val="00B95E5F"/>
    <w:rsid w:val="00B975A8"/>
    <w:rsid w:val="00BA5656"/>
    <w:rsid w:val="00BB0C41"/>
    <w:rsid w:val="00BB1128"/>
    <w:rsid w:val="00BB1144"/>
    <w:rsid w:val="00BB14A3"/>
    <w:rsid w:val="00BB220E"/>
    <w:rsid w:val="00BB38EB"/>
    <w:rsid w:val="00BB5974"/>
    <w:rsid w:val="00BB6130"/>
    <w:rsid w:val="00BB7EFB"/>
    <w:rsid w:val="00BC2AC7"/>
    <w:rsid w:val="00BD43F5"/>
    <w:rsid w:val="00BD5E11"/>
    <w:rsid w:val="00BE0DEE"/>
    <w:rsid w:val="00BE121A"/>
    <w:rsid w:val="00BE17B0"/>
    <w:rsid w:val="00BE2F02"/>
    <w:rsid w:val="00BE4A50"/>
    <w:rsid w:val="00BF39C7"/>
    <w:rsid w:val="00BF55B0"/>
    <w:rsid w:val="00C017D2"/>
    <w:rsid w:val="00C04F10"/>
    <w:rsid w:val="00C12A94"/>
    <w:rsid w:val="00C14AF4"/>
    <w:rsid w:val="00C202A7"/>
    <w:rsid w:val="00C20535"/>
    <w:rsid w:val="00C24404"/>
    <w:rsid w:val="00C246A1"/>
    <w:rsid w:val="00C26EF6"/>
    <w:rsid w:val="00C27CF4"/>
    <w:rsid w:val="00C30A00"/>
    <w:rsid w:val="00C346AC"/>
    <w:rsid w:val="00C34D10"/>
    <w:rsid w:val="00C52E45"/>
    <w:rsid w:val="00C54EDA"/>
    <w:rsid w:val="00C55575"/>
    <w:rsid w:val="00C62B1D"/>
    <w:rsid w:val="00C64114"/>
    <w:rsid w:val="00C70EB7"/>
    <w:rsid w:val="00C75A44"/>
    <w:rsid w:val="00C7684E"/>
    <w:rsid w:val="00C806CC"/>
    <w:rsid w:val="00C8094D"/>
    <w:rsid w:val="00C82DB7"/>
    <w:rsid w:val="00C87D2E"/>
    <w:rsid w:val="00C9046D"/>
    <w:rsid w:val="00C92934"/>
    <w:rsid w:val="00C96537"/>
    <w:rsid w:val="00CA1085"/>
    <w:rsid w:val="00CA1401"/>
    <w:rsid w:val="00CA1701"/>
    <w:rsid w:val="00CA6D63"/>
    <w:rsid w:val="00CA6D9D"/>
    <w:rsid w:val="00CA7CA3"/>
    <w:rsid w:val="00CB2826"/>
    <w:rsid w:val="00CB5F1E"/>
    <w:rsid w:val="00CB7929"/>
    <w:rsid w:val="00CC29C3"/>
    <w:rsid w:val="00CC53C3"/>
    <w:rsid w:val="00CD1159"/>
    <w:rsid w:val="00CD395B"/>
    <w:rsid w:val="00CF023F"/>
    <w:rsid w:val="00CF0692"/>
    <w:rsid w:val="00CF1146"/>
    <w:rsid w:val="00CF62C8"/>
    <w:rsid w:val="00D0005F"/>
    <w:rsid w:val="00D01D8F"/>
    <w:rsid w:val="00D04480"/>
    <w:rsid w:val="00D04DF3"/>
    <w:rsid w:val="00D10968"/>
    <w:rsid w:val="00D16C98"/>
    <w:rsid w:val="00D16E89"/>
    <w:rsid w:val="00D16EBE"/>
    <w:rsid w:val="00D202D6"/>
    <w:rsid w:val="00D24F21"/>
    <w:rsid w:val="00D252CA"/>
    <w:rsid w:val="00D30C2B"/>
    <w:rsid w:val="00D311B5"/>
    <w:rsid w:val="00D32AF3"/>
    <w:rsid w:val="00D338D4"/>
    <w:rsid w:val="00D45555"/>
    <w:rsid w:val="00D51AF6"/>
    <w:rsid w:val="00D5292B"/>
    <w:rsid w:val="00D54258"/>
    <w:rsid w:val="00D560CA"/>
    <w:rsid w:val="00D65F20"/>
    <w:rsid w:val="00D71716"/>
    <w:rsid w:val="00D726A7"/>
    <w:rsid w:val="00D73FF4"/>
    <w:rsid w:val="00D75099"/>
    <w:rsid w:val="00D75C45"/>
    <w:rsid w:val="00D75F8E"/>
    <w:rsid w:val="00D80AA6"/>
    <w:rsid w:val="00D816D2"/>
    <w:rsid w:val="00D859A0"/>
    <w:rsid w:val="00D91718"/>
    <w:rsid w:val="00D929AF"/>
    <w:rsid w:val="00D94072"/>
    <w:rsid w:val="00D94A2B"/>
    <w:rsid w:val="00D967F1"/>
    <w:rsid w:val="00DA3E2F"/>
    <w:rsid w:val="00DB6460"/>
    <w:rsid w:val="00DB6698"/>
    <w:rsid w:val="00DB68D0"/>
    <w:rsid w:val="00DB7224"/>
    <w:rsid w:val="00DC19A9"/>
    <w:rsid w:val="00DC4865"/>
    <w:rsid w:val="00DC6A56"/>
    <w:rsid w:val="00DC6FA6"/>
    <w:rsid w:val="00DD0401"/>
    <w:rsid w:val="00DE1110"/>
    <w:rsid w:val="00DE4FBA"/>
    <w:rsid w:val="00DE6990"/>
    <w:rsid w:val="00DF1761"/>
    <w:rsid w:val="00DF6C8E"/>
    <w:rsid w:val="00E00FFB"/>
    <w:rsid w:val="00E07BA0"/>
    <w:rsid w:val="00E10684"/>
    <w:rsid w:val="00E133F2"/>
    <w:rsid w:val="00E13F20"/>
    <w:rsid w:val="00E159A4"/>
    <w:rsid w:val="00E30C58"/>
    <w:rsid w:val="00E3327F"/>
    <w:rsid w:val="00E37485"/>
    <w:rsid w:val="00E4042E"/>
    <w:rsid w:val="00E42AC3"/>
    <w:rsid w:val="00E4322D"/>
    <w:rsid w:val="00E4439D"/>
    <w:rsid w:val="00E463AA"/>
    <w:rsid w:val="00E57CED"/>
    <w:rsid w:val="00E62892"/>
    <w:rsid w:val="00E6317A"/>
    <w:rsid w:val="00E65529"/>
    <w:rsid w:val="00E717CC"/>
    <w:rsid w:val="00E729DB"/>
    <w:rsid w:val="00E751EE"/>
    <w:rsid w:val="00E774C6"/>
    <w:rsid w:val="00E80238"/>
    <w:rsid w:val="00E85FC8"/>
    <w:rsid w:val="00E87978"/>
    <w:rsid w:val="00E9091A"/>
    <w:rsid w:val="00E91D00"/>
    <w:rsid w:val="00E91D55"/>
    <w:rsid w:val="00E92F5E"/>
    <w:rsid w:val="00E978AE"/>
    <w:rsid w:val="00EA0D58"/>
    <w:rsid w:val="00EA4025"/>
    <w:rsid w:val="00EB6C3B"/>
    <w:rsid w:val="00EC4DF0"/>
    <w:rsid w:val="00EC6A2E"/>
    <w:rsid w:val="00ED03A4"/>
    <w:rsid w:val="00ED053A"/>
    <w:rsid w:val="00ED38B6"/>
    <w:rsid w:val="00ED5587"/>
    <w:rsid w:val="00EE5D14"/>
    <w:rsid w:val="00EF66F6"/>
    <w:rsid w:val="00EF74FA"/>
    <w:rsid w:val="00F0701B"/>
    <w:rsid w:val="00F07DF2"/>
    <w:rsid w:val="00F10FE4"/>
    <w:rsid w:val="00F128EC"/>
    <w:rsid w:val="00F13F1A"/>
    <w:rsid w:val="00F15F37"/>
    <w:rsid w:val="00F201A5"/>
    <w:rsid w:val="00F21463"/>
    <w:rsid w:val="00F23548"/>
    <w:rsid w:val="00F23E31"/>
    <w:rsid w:val="00F23E40"/>
    <w:rsid w:val="00F26F0E"/>
    <w:rsid w:val="00F3020E"/>
    <w:rsid w:val="00F312ED"/>
    <w:rsid w:val="00F3134A"/>
    <w:rsid w:val="00F32246"/>
    <w:rsid w:val="00F33FEA"/>
    <w:rsid w:val="00F40CBF"/>
    <w:rsid w:val="00F557C8"/>
    <w:rsid w:val="00F6308D"/>
    <w:rsid w:val="00F71D3B"/>
    <w:rsid w:val="00F71EE4"/>
    <w:rsid w:val="00F76B5B"/>
    <w:rsid w:val="00F86F8F"/>
    <w:rsid w:val="00F9159D"/>
    <w:rsid w:val="00F91E7D"/>
    <w:rsid w:val="00F9480C"/>
    <w:rsid w:val="00FA7F61"/>
    <w:rsid w:val="00FB00E0"/>
    <w:rsid w:val="00FB173D"/>
    <w:rsid w:val="00FB5A1F"/>
    <w:rsid w:val="00FB5F0B"/>
    <w:rsid w:val="00FC0CCF"/>
    <w:rsid w:val="00FC16B1"/>
    <w:rsid w:val="00FC496B"/>
    <w:rsid w:val="00FC4A57"/>
    <w:rsid w:val="00FD00CE"/>
    <w:rsid w:val="00FE2AEA"/>
    <w:rsid w:val="00FE565D"/>
    <w:rsid w:val="00FF042F"/>
    <w:rsid w:val="00FF5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B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ED0"/>
    <w:pPr>
      <w:ind w:left="720"/>
      <w:contextualSpacing/>
    </w:pPr>
  </w:style>
  <w:style w:type="table" w:styleId="TableGrid">
    <w:name w:val="Table Grid"/>
    <w:basedOn w:val="TableNormal"/>
    <w:uiPriority w:val="59"/>
    <w:rsid w:val="008E67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A40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025"/>
  </w:style>
  <w:style w:type="paragraph" w:styleId="Footer">
    <w:name w:val="footer"/>
    <w:basedOn w:val="Normal"/>
    <w:link w:val="FooterChar"/>
    <w:uiPriority w:val="99"/>
    <w:unhideWhenUsed/>
    <w:rsid w:val="00EA40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02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781FAA43-B2F7-459C-A376-F48949D91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31</Pages>
  <Words>6917</Words>
  <Characters>39432</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dc:creator>
  <cp:lastModifiedBy>creative</cp:lastModifiedBy>
  <cp:revision>45</cp:revision>
  <cp:lastPrinted>2016-05-20T02:55:00Z</cp:lastPrinted>
  <dcterms:created xsi:type="dcterms:W3CDTF">2016-04-23T11:44:00Z</dcterms:created>
  <dcterms:modified xsi:type="dcterms:W3CDTF">2016-05-20T02:55:00Z</dcterms:modified>
</cp:coreProperties>
</file>