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1250" w:type="dxa"/>
        <w:tblInd w:w="-7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48"/>
        <w:gridCol w:w="8802"/>
      </w:tblGrid>
      <w:tr w:rsidR="008D7C20" w:rsidRPr="00F517D4" w:rsidTr="006F2D52">
        <w:tc>
          <w:tcPr>
            <w:tcW w:w="2448" w:type="dxa"/>
          </w:tcPr>
          <w:p w:rsidR="008D7C20" w:rsidRPr="00F517D4" w:rsidRDefault="008D7C20" w:rsidP="006F2D52">
            <w:pPr>
              <w:rPr>
                <w:rFonts w:ascii="Arial" w:hAnsi="Arial" w:cs="Arial"/>
                <w:b/>
              </w:rPr>
            </w:pPr>
            <w:r w:rsidRPr="00F517D4">
              <w:rPr>
                <w:rFonts w:ascii="Arial" w:hAnsi="Arial" w:cs="Arial"/>
                <w:b/>
              </w:rPr>
              <w:t>NAME OR WORK :-</w:t>
            </w:r>
          </w:p>
        </w:tc>
        <w:tc>
          <w:tcPr>
            <w:tcW w:w="8802" w:type="dxa"/>
          </w:tcPr>
          <w:p w:rsidR="008D7C20" w:rsidRDefault="008D7C20" w:rsidP="006F2D52">
            <w:pPr>
              <w:pStyle w:val="NoSpacing"/>
              <w:rPr>
                <w:rFonts w:ascii="Arial" w:hAnsi="Arial" w:cs="Arial"/>
                <w:b/>
                <w:sz w:val="20"/>
              </w:rPr>
            </w:pPr>
            <w:r w:rsidRPr="007A1D3D">
              <w:rPr>
                <w:rFonts w:ascii="Arial" w:hAnsi="Arial" w:cs="Arial"/>
                <w:b/>
                <w:sz w:val="20"/>
              </w:rPr>
              <w:t>M/R SINDH SECRETARIAT BUILDINGS NO.I</w:t>
            </w:r>
            <w:r>
              <w:rPr>
                <w:rFonts w:ascii="Arial" w:hAnsi="Arial" w:cs="Arial"/>
                <w:b/>
                <w:sz w:val="20"/>
              </w:rPr>
              <w:t>, (NEW BUILDING) KARACHI.</w:t>
            </w:r>
          </w:p>
          <w:p w:rsidR="008D7C20" w:rsidRPr="002E114E" w:rsidRDefault="008D7C20" w:rsidP="006F2D52">
            <w:pPr>
              <w:pStyle w:val="NoSpacing"/>
              <w:rPr>
                <w:rFonts w:ascii="Arial" w:hAnsi="Arial" w:cs="Arial"/>
                <w:b/>
                <w:u w:val="single"/>
              </w:rPr>
            </w:pPr>
            <w:r w:rsidRPr="007A1D3D">
              <w:rPr>
                <w:rFonts w:ascii="Arial" w:hAnsi="Arial" w:cs="Arial"/>
                <w:b/>
                <w:sz w:val="20"/>
              </w:rPr>
              <w:t xml:space="preserve"> (</w:t>
            </w:r>
            <w:r>
              <w:rPr>
                <w:rFonts w:ascii="Arial" w:hAnsi="Arial" w:cs="Arial"/>
                <w:b/>
                <w:sz w:val="20"/>
              </w:rPr>
              <w:t>PROVIDING FLOOR TILES, COLOURING, POLISHING &amp; OTHER WORKS IN THE OFFICE OF SPECIAL ASSISTANT TO  C.M. ROOM  NO. 704,705</w:t>
            </w:r>
            <w:r w:rsidRPr="007A1D3D">
              <w:rPr>
                <w:rFonts w:ascii="Arial" w:hAnsi="Arial" w:cs="Arial"/>
                <w:b/>
                <w:sz w:val="20"/>
              </w:rPr>
              <w:t>).</w:t>
            </w:r>
          </w:p>
        </w:tc>
      </w:tr>
    </w:tbl>
    <w:p w:rsidR="008D7C20" w:rsidRDefault="008D7C20" w:rsidP="008D7C20">
      <w:pPr>
        <w:spacing w:after="0" w:line="240" w:lineRule="auto"/>
        <w:jc w:val="center"/>
        <w:rPr>
          <w:rFonts w:ascii="Arial" w:hAnsi="Arial" w:cs="Arial"/>
          <w:b/>
          <w:u w:val="single"/>
        </w:rPr>
      </w:pPr>
    </w:p>
    <w:p w:rsidR="008D7C20" w:rsidRPr="00F517D4" w:rsidRDefault="008D7C20" w:rsidP="008D7C20">
      <w:pPr>
        <w:spacing w:after="0" w:line="240" w:lineRule="auto"/>
        <w:jc w:val="center"/>
        <w:rPr>
          <w:rFonts w:ascii="Arial" w:hAnsi="Arial" w:cs="Arial"/>
          <w:b/>
          <w:u w:val="single"/>
        </w:rPr>
      </w:pPr>
      <w:r w:rsidRPr="00F517D4">
        <w:rPr>
          <w:rFonts w:ascii="Arial" w:hAnsi="Arial" w:cs="Arial"/>
          <w:b/>
          <w:u w:val="single"/>
        </w:rPr>
        <w:t>“ ABSTRACT OF COST “</w:t>
      </w:r>
    </w:p>
    <w:tbl>
      <w:tblPr>
        <w:tblStyle w:val="TableGrid"/>
        <w:tblW w:w="11610" w:type="dxa"/>
        <w:tblInd w:w="-882" w:type="dxa"/>
        <w:tblLayout w:type="fixed"/>
        <w:tblLook w:val="04A0"/>
      </w:tblPr>
      <w:tblGrid>
        <w:gridCol w:w="646"/>
        <w:gridCol w:w="6374"/>
        <w:gridCol w:w="1170"/>
        <w:gridCol w:w="90"/>
        <w:gridCol w:w="990"/>
        <w:gridCol w:w="1080"/>
        <w:gridCol w:w="1260"/>
      </w:tblGrid>
      <w:tr w:rsidR="008D7C20" w:rsidRPr="000E279D" w:rsidTr="006F2D52">
        <w:tc>
          <w:tcPr>
            <w:tcW w:w="646" w:type="dxa"/>
          </w:tcPr>
          <w:p w:rsidR="008D7C20" w:rsidRPr="000E279D" w:rsidRDefault="008D7C20" w:rsidP="006F2D52">
            <w:pPr>
              <w:jc w:val="center"/>
              <w:rPr>
                <w:rFonts w:ascii="Arial" w:hAnsi="Arial" w:cs="Arial"/>
                <w:b/>
                <w:sz w:val="20"/>
                <w:szCs w:val="20"/>
              </w:rPr>
            </w:pPr>
            <w:r w:rsidRPr="000E279D">
              <w:rPr>
                <w:rFonts w:ascii="Arial" w:hAnsi="Arial" w:cs="Arial"/>
                <w:b/>
                <w:sz w:val="20"/>
                <w:szCs w:val="20"/>
              </w:rPr>
              <w:t>S.#</w:t>
            </w:r>
          </w:p>
        </w:tc>
        <w:tc>
          <w:tcPr>
            <w:tcW w:w="6374" w:type="dxa"/>
          </w:tcPr>
          <w:p w:rsidR="008D7C20" w:rsidRPr="000E279D" w:rsidRDefault="008D7C20" w:rsidP="006F2D52">
            <w:pPr>
              <w:jc w:val="center"/>
              <w:rPr>
                <w:rFonts w:ascii="Arial" w:hAnsi="Arial" w:cs="Arial"/>
                <w:b/>
                <w:sz w:val="20"/>
                <w:szCs w:val="20"/>
              </w:rPr>
            </w:pPr>
            <w:r w:rsidRPr="000E279D">
              <w:rPr>
                <w:rFonts w:ascii="Arial" w:hAnsi="Arial" w:cs="Arial"/>
                <w:b/>
                <w:sz w:val="20"/>
                <w:szCs w:val="20"/>
              </w:rPr>
              <w:t>DESCRIPTION OF ITEMS</w:t>
            </w:r>
          </w:p>
        </w:tc>
        <w:tc>
          <w:tcPr>
            <w:tcW w:w="1170" w:type="dxa"/>
          </w:tcPr>
          <w:p w:rsidR="008D7C20" w:rsidRPr="000E279D" w:rsidRDefault="008D7C20" w:rsidP="006F2D52">
            <w:pPr>
              <w:jc w:val="center"/>
              <w:rPr>
                <w:rFonts w:ascii="Arial" w:hAnsi="Arial" w:cs="Arial"/>
                <w:b/>
                <w:sz w:val="20"/>
                <w:szCs w:val="20"/>
              </w:rPr>
            </w:pPr>
            <w:r w:rsidRPr="000E279D">
              <w:rPr>
                <w:rFonts w:ascii="Arial" w:hAnsi="Arial" w:cs="Arial"/>
                <w:b/>
                <w:sz w:val="20"/>
                <w:szCs w:val="20"/>
              </w:rPr>
              <w:t>QTY:</w:t>
            </w:r>
          </w:p>
        </w:tc>
        <w:tc>
          <w:tcPr>
            <w:tcW w:w="1080" w:type="dxa"/>
            <w:gridSpan w:val="2"/>
          </w:tcPr>
          <w:p w:rsidR="008D7C20" w:rsidRPr="000E279D" w:rsidRDefault="008D7C20" w:rsidP="006F2D52">
            <w:pPr>
              <w:jc w:val="center"/>
              <w:rPr>
                <w:rFonts w:ascii="Arial" w:hAnsi="Arial" w:cs="Arial"/>
                <w:b/>
                <w:sz w:val="20"/>
                <w:szCs w:val="20"/>
              </w:rPr>
            </w:pPr>
            <w:r w:rsidRPr="000E279D">
              <w:rPr>
                <w:rFonts w:ascii="Arial" w:hAnsi="Arial" w:cs="Arial"/>
                <w:b/>
                <w:sz w:val="20"/>
                <w:szCs w:val="20"/>
              </w:rPr>
              <w:t>RATE</w:t>
            </w:r>
          </w:p>
        </w:tc>
        <w:tc>
          <w:tcPr>
            <w:tcW w:w="1080" w:type="dxa"/>
          </w:tcPr>
          <w:p w:rsidR="008D7C20" w:rsidRPr="000E279D" w:rsidRDefault="008D7C20" w:rsidP="006F2D52">
            <w:pPr>
              <w:jc w:val="center"/>
              <w:rPr>
                <w:rFonts w:ascii="Arial" w:hAnsi="Arial" w:cs="Arial"/>
                <w:b/>
                <w:sz w:val="20"/>
                <w:szCs w:val="20"/>
              </w:rPr>
            </w:pPr>
            <w:r w:rsidRPr="000E279D">
              <w:rPr>
                <w:rFonts w:ascii="Arial" w:hAnsi="Arial" w:cs="Arial"/>
                <w:b/>
                <w:sz w:val="20"/>
                <w:szCs w:val="20"/>
              </w:rPr>
              <w:t>UNIT</w:t>
            </w:r>
          </w:p>
        </w:tc>
        <w:tc>
          <w:tcPr>
            <w:tcW w:w="1260" w:type="dxa"/>
          </w:tcPr>
          <w:p w:rsidR="008D7C20" w:rsidRPr="000E279D" w:rsidRDefault="008D7C20" w:rsidP="006F2D52">
            <w:pPr>
              <w:rPr>
                <w:rFonts w:ascii="Arial" w:hAnsi="Arial" w:cs="Arial"/>
                <w:b/>
                <w:sz w:val="20"/>
                <w:szCs w:val="20"/>
              </w:rPr>
            </w:pPr>
            <w:r w:rsidRPr="000E279D">
              <w:rPr>
                <w:rFonts w:ascii="Arial" w:hAnsi="Arial" w:cs="Arial"/>
                <w:b/>
                <w:sz w:val="20"/>
                <w:szCs w:val="20"/>
              </w:rPr>
              <w:t>AMOUNT</w:t>
            </w:r>
          </w:p>
        </w:tc>
      </w:tr>
      <w:tr w:rsidR="008D7C20" w:rsidRPr="000E279D" w:rsidTr="006F2D52">
        <w:tc>
          <w:tcPr>
            <w:tcW w:w="646" w:type="dxa"/>
          </w:tcPr>
          <w:p w:rsidR="008D7C20" w:rsidRPr="000E279D" w:rsidRDefault="008D7C20" w:rsidP="006F2D52">
            <w:pPr>
              <w:jc w:val="center"/>
              <w:rPr>
                <w:rFonts w:ascii="Arial" w:hAnsi="Arial" w:cs="Arial"/>
                <w:b/>
                <w:sz w:val="20"/>
                <w:szCs w:val="20"/>
              </w:rPr>
            </w:pPr>
            <w:r>
              <w:rPr>
                <w:rFonts w:ascii="Arial" w:hAnsi="Arial" w:cs="Arial"/>
                <w:b/>
                <w:sz w:val="20"/>
                <w:szCs w:val="20"/>
              </w:rPr>
              <w:t>1</w:t>
            </w:r>
          </w:p>
        </w:tc>
        <w:tc>
          <w:tcPr>
            <w:tcW w:w="6374" w:type="dxa"/>
          </w:tcPr>
          <w:p w:rsidR="008D7C20" w:rsidRPr="007B1FCB" w:rsidRDefault="008D7C20" w:rsidP="006F2D52">
            <w:pPr>
              <w:rPr>
                <w:rFonts w:ascii="Arial" w:eastAsia="Times New Roman" w:hAnsi="Arial" w:cs="Arial"/>
                <w:b/>
                <w:sz w:val="20"/>
                <w:szCs w:val="20"/>
              </w:rPr>
            </w:pPr>
            <w:r w:rsidRPr="00CC667D">
              <w:rPr>
                <w:rFonts w:ascii="Arial" w:eastAsia="Times New Roman" w:hAnsi="Arial" w:cs="Arial"/>
                <w:sz w:val="20"/>
                <w:szCs w:val="20"/>
              </w:rPr>
              <w:t xml:space="preserve">P/L Porcelain tiles glazed or  matt glazed Master or equivalent jointed in white cement and laid over 1:2 grey cement sand mortar ¾” thick in/c finishing &amp; filling of joints with  slurry of white cement or tile grout in desired shape  in/c cutting of tiles to proper profile (on floor or facing) </w:t>
            </w:r>
            <w:r w:rsidRPr="00CC667D">
              <w:rPr>
                <w:rFonts w:ascii="Arial" w:eastAsia="Times New Roman" w:hAnsi="Arial" w:cs="Arial"/>
                <w:b/>
                <w:sz w:val="20"/>
                <w:szCs w:val="20"/>
              </w:rPr>
              <w:t>size 16”x16”x1/4”</w:t>
            </w:r>
          </w:p>
        </w:tc>
        <w:tc>
          <w:tcPr>
            <w:tcW w:w="1260" w:type="dxa"/>
            <w:gridSpan w:val="2"/>
          </w:tcPr>
          <w:p w:rsidR="008D7C20" w:rsidRPr="000E279D" w:rsidRDefault="008D7C20" w:rsidP="006F2D52">
            <w:pPr>
              <w:rPr>
                <w:rFonts w:ascii="Arial" w:hAnsi="Arial" w:cs="Arial"/>
                <w:sz w:val="20"/>
                <w:szCs w:val="20"/>
              </w:rPr>
            </w:pPr>
            <w:r>
              <w:rPr>
                <w:rFonts w:ascii="Arial" w:hAnsi="Arial" w:cs="Arial"/>
                <w:sz w:val="20"/>
                <w:szCs w:val="20"/>
              </w:rPr>
              <w:t xml:space="preserve">612.00 </w:t>
            </w:r>
            <w:r w:rsidRPr="000E279D">
              <w:rPr>
                <w:rFonts w:ascii="Arial" w:hAnsi="Arial" w:cs="Arial"/>
                <w:sz w:val="20"/>
                <w:szCs w:val="20"/>
              </w:rPr>
              <w:t>Sft</w:t>
            </w:r>
          </w:p>
        </w:tc>
        <w:tc>
          <w:tcPr>
            <w:tcW w:w="990" w:type="dxa"/>
          </w:tcPr>
          <w:p w:rsidR="008D7C20" w:rsidRPr="00A9177E" w:rsidRDefault="008D7C20" w:rsidP="006F2D52">
            <w:pPr>
              <w:jc w:val="center"/>
              <w:rPr>
                <w:rFonts w:ascii="Arial" w:hAnsi="Arial" w:cs="Arial"/>
                <w:sz w:val="20"/>
                <w:szCs w:val="20"/>
              </w:rPr>
            </w:pPr>
          </w:p>
        </w:tc>
        <w:tc>
          <w:tcPr>
            <w:tcW w:w="1080" w:type="dxa"/>
          </w:tcPr>
          <w:p w:rsidR="008D7C20" w:rsidRPr="007E6659" w:rsidRDefault="008D7C20" w:rsidP="006F2D52">
            <w:pPr>
              <w:jc w:val="center"/>
              <w:rPr>
                <w:rFonts w:ascii="Arial" w:hAnsi="Arial" w:cs="Arial"/>
                <w:sz w:val="20"/>
                <w:szCs w:val="20"/>
              </w:rPr>
            </w:pPr>
            <w:r>
              <w:rPr>
                <w:rFonts w:ascii="Arial" w:hAnsi="Arial" w:cs="Arial"/>
                <w:sz w:val="20"/>
                <w:szCs w:val="20"/>
              </w:rPr>
              <w:t>P/Sft</w:t>
            </w:r>
          </w:p>
        </w:tc>
        <w:tc>
          <w:tcPr>
            <w:tcW w:w="1260" w:type="dxa"/>
          </w:tcPr>
          <w:p w:rsidR="008D7C20" w:rsidRPr="000E279D" w:rsidRDefault="008D7C20" w:rsidP="006F2D52">
            <w:pPr>
              <w:rPr>
                <w:rFonts w:ascii="Arial" w:hAnsi="Arial" w:cs="Arial"/>
                <w:sz w:val="20"/>
                <w:szCs w:val="20"/>
              </w:rPr>
            </w:pPr>
          </w:p>
        </w:tc>
      </w:tr>
      <w:tr w:rsidR="008D7C20" w:rsidRPr="000E279D" w:rsidTr="006F2D52">
        <w:tc>
          <w:tcPr>
            <w:tcW w:w="646" w:type="dxa"/>
          </w:tcPr>
          <w:p w:rsidR="008D7C20" w:rsidRPr="000E279D" w:rsidRDefault="008D7C20" w:rsidP="006F2D52">
            <w:pPr>
              <w:jc w:val="center"/>
              <w:rPr>
                <w:rFonts w:ascii="Arial" w:hAnsi="Arial" w:cs="Arial"/>
                <w:b/>
                <w:sz w:val="20"/>
                <w:szCs w:val="20"/>
              </w:rPr>
            </w:pPr>
            <w:r>
              <w:rPr>
                <w:rFonts w:ascii="Arial" w:hAnsi="Arial" w:cs="Arial"/>
                <w:b/>
                <w:sz w:val="20"/>
                <w:szCs w:val="20"/>
              </w:rPr>
              <w:t>2</w:t>
            </w:r>
          </w:p>
        </w:tc>
        <w:tc>
          <w:tcPr>
            <w:tcW w:w="6374" w:type="dxa"/>
          </w:tcPr>
          <w:p w:rsidR="008D7C20" w:rsidRPr="00CC667D" w:rsidRDefault="008D7C20" w:rsidP="006F2D52">
            <w:pPr>
              <w:pStyle w:val="NoSpacing"/>
              <w:rPr>
                <w:rFonts w:ascii="Arial" w:hAnsi="Arial" w:cs="Arial"/>
                <w:sz w:val="20"/>
                <w:szCs w:val="20"/>
              </w:rPr>
            </w:pPr>
            <w:r w:rsidRPr="00CC667D">
              <w:rPr>
                <w:rFonts w:ascii="Arial" w:hAnsi="Arial" w:cs="Arial"/>
                <w:sz w:val="20"/>
                <w:szCs w:val="20"/>
              </w:rPr>
              <w:t>P/F fine quality roller type blind with approved design false &amp; in/c steel angle fixing with steel screws as per window as required @ site as directed by the Engineer Incharge.</w:t>
            </w:r>
          </w:p>
        </w:tc>
        <w:tc>
          <w:tcPr>
            <w:tcW w:w="1260" w:type="dxa"/>
            <w:gridSpan w:val="2"/>
          </w:tcPr>
          <w:p w:rsidR="008D7C20" w:rsidRPr="00A9177E" w:rsidRDefault="008D7C20" w:rsidP="006F2D52">
            <w:pPr>
              <w:jc w:val="center"/>
              <w:rPr>
                <w:rFonts w:ascii="Arial" w:hAnsi="Arial" w:cs="Arial"/>
                <w:sz w:val="20"/>
                <w:szCs w:val="20"/>
              </w:rPr>
            </w:pPr>
            <w:r>
              <w:rPr>
                <w:rFonts w:ascii="Arial" w:hAnsi="Arial" w:cs="Arial"/>
                <w:sz w:val="20"/>
                <w:szCs w:val="20"/>
              </w:rPr>
              <w:t>189.75 Sft</w:t>
            </w:r>
          </w:p>
        </w:tc>
        <w:tc>
          <w:tcPr>
            <w:tcW w:w="990" w:type="dxa"/>
          </w:tcPr>
          <w:p w:rsidR="008D7C20" w:rsidRPr="00A9177E" w:rsidRDefault="008D7C20" w:rsidP="006F2D52">
            <w:pPr>
              <w:jc w:val="center"/>
              <w:rPr>
                <w:rFonts w:ascii="Arial" w:hAnsi="Arial" w:cs="Arial"/>
                <w:sz w:val="20"/>
                <w:szCs w:val="20"/>
              </w:rPr>
            </w:pPr>
          </w:p>
        </w:tc>
        <w:tc>
          <w:tcPr>
            <w:tcW w:w="1080" w:type="dxa"/>
          </w:tcPr>
          <w:p w:rsidR="008D7C20" w:rsidRPr="00A9177E" w:rsidRDefault="008D7C20" w:rsidP="006F2D52">
            <w:pPr>
              <w:jc w:val="center"/>
              <w:rPr>
                <w:rFonts w:ascii="Arial" w:hAnsi="Arial" w:cs="Arial"/>
                <w:sz w:val="20"/>
                <w:szCs w:val="20"/>
              </w:rPr>
            </w:pPr>
            <w:r>
              <w:rPr>
                <w:rFonts w:ascii="Arial" w:hAnsi="Arial" w:cs="Arial"/>
                <w:sz w:val="20"/>
                <w:szCs w:val="20"/>
              </w:rPr>
              <w:t>P/Sft</w:t>
            </w:r>
          </w:p>
        </w:tc>
        <w:tc>
          <w:tcPr>
            <w:tcW w:w="1260" w:type="dxa"/>
          </w:tcPr>
          <w:p w:rsidR="008D7C20" w:rsidRPr="000E279D" w:rsidRDefault="008D7C20" w:rsidP="006F2D52">
            <w:pPr>
              <w:rPr>
                <w:rFonts w:ascii="Arial" w:hAnsi="Arial" w:cs="Arial"/>
                <w:sz w:val="20"/>
                <w:szCs w:val="20"/>
              </w:rPr>
            </w:pPr>
          </w:p>
        </w:tc>
      </w:tr>
      <w:tr w:rsidR="008D7C20" w:rsidRPr="000E279D" w:rsidTr="006F2D52">
        <w:tc>
          <w:tcPr>
            <w:tcW w:w="646" w:type="dxa"/>
          </w:tcPr>
          <w:p w:rsidR="008D7C20" w:rsidRPr="000E279D" w:rsidRDefault="008D7C20" w:rsidP="006F2D52">
            <w:pPr>
              <w:jc w:val="center"/>
              <w:rPr>
                <w:rFonts w:ascii="Arial" w:hAnsi="Arial" w:cs="Arial"/>
                <w:b/>
                <w:sz w:val="20"/>
                <w:szCs w:val="20"/>
              </w:rPr>
            </w:pPr>
            <w:r>
              <w:rPr>
                <w:rFonts w:ascii="Arial" w:hAnsi="Arial" w:cs="Arial"/>
                <w:b/>
                <w:sz w:val="20"/>
                <w:szCs w:val="20"/>
              </w:rPr>
              <w:t>3</w:t>
            </w:r>
          </w:p>
        </w:tc>
        <w:tc>
          <w:tcPr>
            <w:tcW w:w="6374" w:type="dxa"/>
          </w:tcPr>
          <w:p w:rsidR="008D7C20" w:rsidRPr="00CC667D" w:rsidRDefault="008D7C20" w:rsidP="006F2D52">
            <w:pPr>
              <w:rPr>
                <w:rFonts w:ascii="Arial" w:eastAsia="Times New Roman" w:hAnsi="Arial" w:cs="Arial"/>
                <w:sz w:val="20"/>
                <w:szCs w:val="20"/>
              </w:rPr>
            </w:pPr>
            <w:r w:rsidRPr="00CC667D">
              <w:rPr>
                <w:rFonts w:ascii="Arial" w:eastAsia="Times New Roman" w:hAnsi="Arial" w:cs="Arial"/>
                <w:sz w:val="20"/>
                <w:szCs w:val="20"/>
              </w:rPr>
              <w:t>Supplying and fixing in position Aluminum  channels framing for sliding windows &amp; ventilators of Lucky or equivalent made with 5mm thick tinted glass glazing (Belgium) and aluminum fly screen, handles, stoppers and locking arrangement etc complete.  (b) Deluxe Model (Bronze of Champion color)</w:t>
            </w:r>
          </w:p>
        </w:tc>
        <w:tc>
          <w:tcPr>
            <w:tcW w:w="1260" w:type="dxa"/>
            <w:gridSpan w:val="2"/>
          </w:tcPr>
          <w:p w:rsidR="008D7C20" w:rsidRPr="00A9177E" w:rsidRDefault="008D7C20" w:rsidP="006F2D52">
            <w:pPr>
              <w:jc w:val="center"/>
              <w:rPr>
                <w:rFonts w:ascii="Arial" w:hAnsi="Arial" w:cs="Arial"/>
                <w:sz w:val="20"/>
                <w:szCs w:val="20"/>
              </w:rPr>
            </w:pPr>
            <w:r>
              <w:rPr>
                <w:rFonts w:ascii="Arial" w:hAnsi="Arial" w:cs="Arial"/>
                <w:sz w:val="20"/>
                <w:szCs w:val="20"/>
              </w:rPr>
              <w:t>100.00 Sft</w:t>
            </w:r>
          </w:p>
        </w:tc>
        <w:tc>
          <w:tcPr>
            <w:tcW w:w="990" w:type="dxa"/>
          </w:tcPr>
          <w:p w:rsidR="008D7C20" w:rsidRPr="00BA4141" w:rsidRDefault="008D7C20" w:rsidP="006F2D52">
            <w:pPr>
              <w:jc w:val="center"/>
              <w:rPr>
                <w:rFonts w:ascii="Arial" w:hAnsi="Arial" w:cs="Arial"/>
                <w:sz w:val="18"/>
                <w:szCs w:val="20"/>
              </w:rPr>
            </w:pPr>
          </w:p>
        </w:tc>
        <w:tc>
          <w:tcPr>
            <w:tcW w:w="1080" w:type="dxa"/>
          </w:tcPr>
          <w:p w:rsidR="008D7C20" w:rsidRPr="00A9177E" w:rsidRDefault="008D7C20" w:rsidP="006F2D52">
            <w:pPr>
              <w:jc w:val="center"/>
              <w:rPr>
                <w:rFonts w:ascii="Arial" w:hAnsi="Arial" w:cs="Arial"/>
                <w:sz w:val="20"/>
                <w:szCs w:val="20"/>
              </w:rPr>
            </w:pPr>
            <w:r>
              <w:rPr>
                <w:rFonts w:ascii="Arial" w:hAnsi="Arial" w:cs="Arial"/>
                <w:sz w:val="20"/>
                <w:szCs w:val="20"/>
              </w:rPr>
              <w:t>P/Sft</w:t>
            </w:r>
          </w:p>
        </w:tc>
        <w:tc>
          <w:tcPr>
            <w:tcW w:w="1260" w:type="dxa"/>
          </w:tcPr>
          <w:p w:rsidR="008D7C20" w:rsidRPr="000E279D" w:rsidRDefault="008D7C20" w:rsidP="006F2D52">
            <w:pPr>
              <w:rPr>
                <w:rFonts w:ascii="Arial" w:hAnsi="Arial" w:cs="Arial"/>
                <w:sz w:val="20"/>
                <w:szCs w:val="20"/>
              </w:rPr>
            </w:pPr>
          </w:p>
        </w:tc>
      </w:tr>
      <w:tr w:rsidR="008D7C20" w:rsidRPr="000E279D" w:rsidTr="006F2D52">
        <w:tc>
          <w:tcPr>
            <w:tcW w:w="646" w:type="dxa"/>
          </w:tcPr>
          <w:p w:rsidR="008D7C20" w:rsidRPr="000E279D" w:rsidRDefault="008D7C20" w:rsidP="006F2D52">
            <w:pPr>
              <w:jc w:val="center"/>
              <w:rPr>
                <w:rFonts w:ascii="Arial" w:hAnsi="Arial" w:cs="Arial"/>
                <w:b/>
                <w:sz w:val="20"/>
                <w:szCs w:val="20"/>
              </w:rPr>
            </w:pPr>
            <w:r>
              <w:rPr>
                <w:rFonts w:ascii="Arial" w:hAnsi="Arial" w:cs="Arial"/>
                <w:b/>
                <w:sz w:val="20"/>
                <w:szCs w:val="20"/>
              </w:rPr>
              <w:t>4</w:t>
            </w:r>
          </w:p>
        </w:tc>
        <w:tc>
          <w:tcPr>
            <w:tcW w:w="6374" w:type="dxa"/>
          </w:tcPr>
          <w:p w:rsidR="008D7C20" w:rsidRPr="00CC667D" w:rsidRDefault="008D7C20" w:rsidP="006F2D52">
            <w:pPr>
              <w:rPr>
                <w:rFonts w:ascii="Arial" w:hAnsi="Arial" w:cs="Arial"/>
                <w:sz w:val="20"/>
                <w:szCs w:val="20"/>
              </w:rPr>
            </w:pPr>
            <w:r w:rsidRPr="00CC667D">
              <w:rPr>
                <w:rFonts w:ascii="Arial" w:hAnsi="Arial" w:cs="Arial"/>
                <w:sz w:val="20"/>
                <w:szCs w:val="20"/>
              </w:rPr>
              <w:t>P/F  wall bracket fan 18” dia  of approved make &amp; quality (Royal/Pak, Millat or equivalent)  in/c fixing on wall as directed by the Engineer Incharge</w:t>
            </w:r>
          </w:p>
        </w:tc>
        <w:tc>
          <w:tcPr>
            <w:tcW w:w="1260" w:type="dxa"/>
            <w:gridSpan w:val="2"/>
          </w:tcPr>
          <w:p w:rsidR="008D7C20" w:rsidRPr="00A9177E" w:rsidRDefault="008D7C20" w:rsidP="006F2D52">
            <w:pPr>
              <w:jc w:val="center"/>
              <w:rPr>
                <w:rFonts w:ascii="Arial" w:hAnsi="Arial" w:cs="Arial"/>
                <w:sz w:val="20"/>
                <w:szCs w:val="20"/>
              </w:rPr>
            </w:pPr>
            <w:r>
              <w:rPr>
                <w:rFonts w:ascii="Arial" w:hAnsi="Arial" w:cs="Arial"/>
                <w:sz w:val="20"/>
                <w:szCs w:val="20"/>
              </w:rPr>
              <w:t xml:space="preserve">04 Nos </w:t>
            </w:r>
          </w:p>
        </w:tc>
        <w:tc>
          <w:tcPr>
            <w:tcW w:w="990" w:type="dxa"/>
          </w:tcPr>
          <w:p w:rsidR="008D7C20" w:rsidRPr="00A9177E" w:rsidRDefault="008D7C20" w:rsidP="006F2D52">
            <w:pPr>
              <w:jc w:val="center"/>
              <w:rPr>
                <w:rFonts w:ascii="Arial" w:hAnsi="Arial" w:cs="Arial"/>
                <w:sz w:val="20"/>
                <w:szCs w:val="20"/>
              </w:rPr>
            </w:pPr>
          </w:p>
        </w:tc>
        <w:tc>
          <w:tcPr>
            <w:tcW w:w="1080" w:type="dxa"/>
          </w:tcPr>
          <w:p w:rsidR="008D7C20" w:rsidRPr="00A9177E" w:rsidRDefault="008D7C20" w:rsidP="006F2D52">
            <w:pPr>
              <w:jc w:val="center"/>
              <w:rPr>
                <w:rFonts w:ascii="Arial" w:hAnsi="Arial" w:cs="Arial"/>
                <w:sz w:val="20"/>
                <w:szCs w:val="20"/>
              </w:rPr>
            </w:pPr>
            <w:r>
              <w:rPr>
                <w:rFonts w:ascii="Arial" w:hAnsi="Arial" w:cs="Arial"/>
                <w:sz w:val="20"/>
                <w:szCs w:val="20"/>
              </w:rPr>
              <w:t xml:space="preserve">Each </w:t>
            </w:r>
          </w:p>
        </w:tc>
        <w:tc>
          <w:tcPr>
            <w:tcW w:w="1260" w:type="dxa"/>
          </w:tcPr>
          <w:p w:rsidR="008D7C20" w:rsidRPr="000E279D" w:rsidRDefault="008D7C20" w:rsidP="006F2D52">
            <w:pPr>
              <w:rPr>
                <w:rFonts w:ascii="Arial" w:hAnsi="Arial" w:cs="Arial"/>
                <w:sz w:val="20"/>
                <w:szCs w:val="20"/>
              </w:rPr>
            </w:pPr>
          </w:p>
        </w:tc>
      </w:tr>
      <w:tr w:rsidR="008D7C20" w:rsidRPr="000E279D" w:rsidTr="006F2D52">
        <w:tc>
          <w:tcPr>
            <w:tcW w:w="646" w:type="dxa"/>
          </w:tcPr>
          <w:p w:rsidR="008D7C20" w:rsidRDefault="008D7C20" w:rsidP="006F2D52">
            <w:pPr>
              <w:jc w:val="center"/>
              <w:rPr>
                <w:rFonts w:ascii="Arial" w:hAnsi="Arial" w:cs="Arial"/>
                <w:b/>
                <w:sz w:val="20"/>
                <w:szCs w:val="20"/>
              </w:rPr>
            </w:pPr>
            <w:r>
              <w:rPr>
                <w:rFonts w:ascii="Arial" w:hAnsi="Arial" w:cs="Arial"/>
                <w:b/>
                <w:sz w:val="20"/>
                <w:szCs w:val="20"/>
              </w:rPr>
              <w:t>5</w:t>
            </w:r>
          </w:p>
        </w:tc>
        <w:tc>
          <w:tcPr>
            <w:tcW w:w="6374" w:type="dxa"/>
          </w:tcPr>
          <w:p w:rsidR="008D7C20" w:rsidRPr="00CC667D" w:rsidRDefault="008D7C20" w:rsidP="006F2D52">
            <w:pPr>
              <w:rPr>
                <w:rFonts w:ascii="Arial" w:eastAsia="Times New Roman" w:hAnsi="Arial" w:cs="Arial"/>
                <w:sz w:val="20"/>
                <w:szCs w:val="20"/>
              </w:rPr>
            </w:pPr>
            <w:r w:rsidRPr="00CC667D">
              <w:rPr>
                <w:rFonts w:ascii="Arial" w:eastAsia="Times New Roman" w:hAnsi="Arial" w:cs="Arial"/>
                <w:sz w:val="20"/>
                <w:szCs w:val="20"/>
              </w:rPr>
              <w:t>Preparing the surface &amp; fixing wall paper of required color and design in/c fixing border as required pasted to glue or solution as directed by the Engineer Incharge.</w:t>
            </w:r>
          </w:p>
        </w:tc>
        <w:tc>
          <w:tcPr>
            <w:tcW w:w="1260" w:type="dxa"/>
            <w:gridSpan w:val="2"/>
          </w:tcPr>
          <w:p w:rsidR="008D7C20" w:rsidRDefault="008D7C20" w:rsidP="006F2D52">
            <w:pPr>
              <w:jc w:val="center"/>
              <w:rPr>
                <w:rFonts w:ascii="Arial" w:hAnsi="Arial" w:cs="Arial"/>
                <w:sz w:val="20"/>
                <w:szCs w:val="20"/>
              </w:rPr>
            </w:pPr>
            <w:r>
              <w:rPr>
                <w:rFonts w:ascii="Arial" w:hAnsi="Arial" w:cs="Arial"/>
                <w:sz w:val="20"/>
                <w:szCs w:val="20"/>
              </w:rPr>
              <w:t>1030.61 Sft</w:t>
            </w:r>
          </w:p>
        </w:tc>
        <w:tc>
          <w:tcPr>
            <w:tcW w:w="990" w:type="dxa"/>
          </w:tcPr>
          <w:p w:rsidR="008D7C20" w:rsidRDefault="008D7C20" w:rsidP="006F2D52">
            <w:pPr>
              <w:jc w:val="center"/>
              <w:rPr>
                <w:rFonts w:ascii="Arial" w:hAnsi="Arial" w:cs="Arial"/>
                <w:sz w:val="20"/>
                <w:szCs w:val="20"/>
              </w:rPr>
            </w:pPr>
          </w:p>
        </w:tc>
        <w:tc>
          <w:tcPr>
            <w:tcW w:w="1080" w:type="dxa"/>
          </w:tcPr>
          <w:p w:rsidR="008D7C20" w:rsidRDefault="008D7C20" w:rsidP="006F2D52">
            <w:pPr>
              <w:jc w:val="center"/>
              <w:rPr>
                <w:rFonts w:ascii="Arial" w:hAnsi="Arial" w:cs="Arial"/>
                <w:sz w:val="20"/>
                <w:szCs w:val="20"/>
              </w:rPr>
            </w:pPr>
            <w:r>
              <w:rPr>
                <w:rFonts w:ascii="Arial" w:hAnsi="Arial" w:cs="Arial"/>
                <w:sz w:val="20"/>
                <w:szCs w:val="20"/>
              </w:rPr>
              <w:t>P/Sft</w:t>
            </w:r>
          </w:p>
        </w:tc>
        <w:tc>
          <w:tcPr>
            <w:tcW w:w="1260" w:type="dxa"/>
          </w:tcPr>
          <w:p w:rsidR="008D7C20" w:rsidRDefault="008D7C20" w:rsidP="006F2D52">
            <w:pPr>
              <w:rPr>
                <w:rFonts w:ascii="Arial" w:hAnsi="Arial" w:cs="Arial"/>
                <w:sz w:val="20"/>
                <w:szCs w:val="20"/>
              </w:rPr>
            </w:pPr>
          </w:p>
        </w:tc>
      </w:tr>
      <w:tr w:rsidR="008D7C20" w:rsidRPr="000E279D" w:rsidTr="006F2D52">
        <w:tc>
          <w:tcPr>
            <w:tcW w:w="646" w:type="dxa"/>
          </w:tcPr>
          <w:p w:rsidR="008D7C20" w:rsidRDefault="008D7C20" w:rsidP="006F2D52">
            <w:pPr>
              <w:jc w:val="center"/>
              <w:rPr>
                <w:rFonts w:ascii="Arial" w:hAnsi="Arial" w:cs="Arial"/>
                <w:b/>
                <w:sz w:val="20"/>
                <w:szCs w:val="20"/>
              </w:rPr>
            </w:pPr>
          </w:p>
          <w:p w:rsidR="00E43F81" w:rsidRPr="000E279D" w:rsidRDefault="00E43F81" w:rsidP="006F2D52">
            <w:pPr>
              <w:jc w:val="center"/>
              <w:rPr>
                <w:rFonts w:ascii="Arial" w:hAnsi="Arial" w:cs="Arial"/>
                <w:b/>
                <w:sz w:val="20"/>
                <w:szCs w:val="20"/>
              </w:rPr>
            </w:pPr>
          </w:p>
        </w:tc>
        <w:tc>
          <w:tcPr>
            <w:tcW w:w="6374" w:type="dxa"/>
          </w:tcPr>
          <w:p w:rsidR="008D7C20" w:rsidRPr="00CC667D" w:rsidRDefault="008D7C20" w:rsidP="006F2D52">
            <w:pPr>
              <w:pStyle w:val="NoSpacing"/>
              <w:rPr>
                <w:rFonts w:ascii="Arial" w:hAnsi="Arial" w:cs="Arial"/>
                <w:b/>
                <w:sz w:val="20"/>
                <w:szCs w:val="20"/>
              </w:rPr>
            </w:pPr>
          </w:p>
        </w:tc>
        <w:tc>
          <w:tcPr>
            <w:tcW w:w="3330" w:type="dxa"/>
            <w:gridSpan w:val="4"/>
          </w:tcPr>
          <w:p w:rsidR="008D7C20" w:rsidRPr="00F2431C" w:rsidRDefault="008D7C20" w:rsidP="006F2D52">
            <w:pPr>
              <w:jc w:val="right"/>
              <w:rPr>
                <w:rFonts w:ascii="Arial" w:hAnsi="Arial" w:cs="Arial"/>
                <w:b/>
                <w:sz w:val="20"/>
                <w:szCs w:val="20"/>
              </w:rPr>
            </w:pPr>
            <w:r>
              <w:rPr>
                <w:rFonts w:ascii="Arial" w:hAnsi="Arial" w:cs="Arial"/>
                <w:b/>
                <w:sz w:val="20"/>
                <w:szCs w:val="20"/>
              </w:rPr>
              <w:t xml:space="preserve">G. Total ( A + B ) Rs: </w:t>
            </w:r>
          </w:p>
        </w:tc>
        <w:tc>
          <w:tcPr>
            <w:tcW w:w="1260" w:type="dxa"/>
          </w:tcPr>
          <w:p w:rsidR="008D7C20" w:rsidRPr="00F2431C" w:rsidRDefault="008D7C20" w:rsidP="006F2D52">
            <w:pPr>
              <w:jc w:val="center"/>
              <w:rPr>
                <w:rFonts w:ascii="Arial" w:hAnsi="Arial" w:cs="Arial"/>
                <w:b/>
                <w:sz w:val="20"/>
                <w:szCs w:val="20"/>
              </w:rPr>
            </w:pPr>
          </w:p>
        </w:tc>
      </w:tr>
      <w:tr w:rsidR="008D7C20" w:rsidRPr="000E279D" w:rsidTr="006F2D52">
        <w:tc>
          <w:tcPr>
            <w:tcW w:w="646" w:type="dxa"/>
          </w:tcPr>
          <w:p w:rsidR="008D7C20" w:rsidRDefault="008D7C20" w:rsidP="006F2D52">
            <w:pPr>
              <w:rPr>
                <w:rFonts w:ascii="Arial" w:hAnsi="Arial" w:cs="Arial"/>
                <w:sz w:val="20"/>
                <w:szCs w:val="20"/>
              </w:rPr>
            </w:pPr>
          </w:p>
          <w:p w:rsidR="00E43F81" w:rsidRPr="000E279D" w:rsidRDefault="00E43F81" w:rsidP="006F2D52">
            <w:pPr>
              <w:rPr>
                <w:rFonts w:ascii="Arial" w:hAnsi="Arial" w:cs="Arial"/>
                <w:sz w:val="20"/>
                <w:szCs w:val="20"/>
              </w:rPr>
            </w:pPr>
          </w:p>
        </w:tc>
        <w:tc>
          <w:tcPr>
            <w:tcW w:w="6374" w:type="dxa"/>
          </w:tcPr>
          <w:p w:rsidR="008D7C20" w:rsidRPr="000E279D" w:rsidRDefault="008D7C20" w:rsidP="006F2D52">
            <w:pPr>
              <w:rPr>
                <w:rFonts w:ascii="Arial" w:hAnsi="Arial" w:cs="Arial"/>
                <w:sz w:val="20"/>
                <w:szCs w:val="20"/>
              </w:rPr>
            </w:pPr>
          </w:p>
        </w:tc>
        <w:tc>
          <w:tcPr>
            <w:tcW w:w="3330" w:type="dxa"/>
            <w:gridSpan w:val="4"/>
          </w:tcPr>
          <w:p w:rsidR="008D7C20" w:rsidRPr="000E279D" w:rsidRDefault="008D7C20" w:rsidP="006F2D52">
            <w:pPr>
              <w:jc w:val="right"/>
              <w:rPr>
                <w:rFonts w:ascii="Arial" w:hAnsi="Arial" w:cs="Arial"/>
                <w:b/>
                <w:sz w:val="20"/>
                <w:szCs w:val="20"/>
              </w:rPr>
            </w:pPr>
            <w:r>
              <w:rPr>
                <w:rFonts w:ascii="Arial" w:hAnsi="Arial" w:cs="Arial"/>
                <w:b/>
                <w:sz w:val="20"/>
                <w:szCs w:val="20"/>
              </w:rPr>
              <w:t xml:space="preserve">Say Rs. </w:t>
            </w:r>
          </w:p>
        </w:tc>
        <w:tc>
          <w:tcPr>
            <w:tcW w:w="1260" w:type="dxa"/>
          </w:tcPr>
          <w:p w:rsidR="008D7C20" w:rsidRPr="009D0AE8" w:rsidRDefault="008D7C20" w:rsidP="006F2D52">
            <w:pPr>
              <w:jc w:val="center"/>
              <w:rPr>
                <w:rFonts w:ascii="Arial" w:hAnsi="Arial" w:cs="Arial"/>
                <w:b/>
                <w:sz w:val="20"/>
                <w:szCs w:val="20"/>
              </w:rPr>
            </w:pPr>
          </w:p>
        </w:tc>
      </w:tr>
    </w:tbl>
    <w:p w:rsidR="00AA7D9C" w:rsidRDefault="00AA7D9C" w:rsidP="008D7C20"/>
    <w:p w:rsidR="008D7C20" w:rsidRPr="0062071E" w:rsidRDefault="008D7C20" w:rsidP="008D7C20">
      <w:pPr>
        <w:spacing w:after="0" w:line="240" w:lineRule="auto"/>
        <w:rPr>
          <w:rFonts w:ascii="Arial" w:hAnsi="Arial" w:cs="Arial"/>
          <w:b/>
          <w:sz w:val="20"/>
          <w:szCs w:val="24"/>
          <w:u w:val="single"/>
        </w:rPr>
      </w:pPr>
      <w:r w:rsidRPr="0062071E">
        <w:rPr>
          <w:rFonts w:ascii="Arial" w:hAnsi="Arial" w:cs="Arial"/>
          <w:b/>
          <w:sz w:val="20"/>
          <w:szCs w:val="24"/>
          <w:u w:val="single"/>
        </w:rPr>
        <w:t>CONDITION.</w:t>
      </w:r>
    </w:p>
    <w:p w:rsidR="008D7C20" w:rsidRPr="0062071E" w:rsidRDefault="008D7C20" w:rsidP="008D7C20">
      <w:pPr>
        <w:spacing w:after="0" w:line="240" w:lineRule="auto"/>
        <w:rPr>
          <w:rFonts w:ascii="Arial" w:hAnsi="Arial" w:cs="Arial"/>
          <w:b/>
          <w:sz w:val="20"/>
          <w:szCs w:val="24"/>
          <w:u w:val="single"/>
        </w:rPr>
      </w:pPr>
    </w:p>
    <w:p w:rsidR="008D7C20" w:rsidRPr="0062071E" w:rsidRDefault="008D7C20" w:rsidP="008D7C20">
      <w:pPr>
        <w:spacing w:after="0" w:line="240" w:lineRule="auto"/>
        <w:ind w:left="720" w:hanging="720"/>
        <w:rPr>
          <w:rFonts w:ascii="Arial" w:hAnsi="Arial" w:cs="Arial"/>
          <w:sz w:val="20"/>
          <w:szCs w:val="24"/>
        </w:rPr>
      </w:pPr>
      <w:r w:rsidRPr="0062071E">
        <w:rPr>
          <w:rFonts w:ascii="Arial" w:hAnsi="Arial" w:cs="Arial"/>
          <w:sz w:val="20"/>
          <w:szCs w:val="24"/>
        </w:rPr>
        <w:t>1).</w:t>
      </w:r>
      <w:r w:rsidRPr="0062071E">
        <w:rPr>
          <w:rFonts w:ascii="Arial" w:hAnsi="Arial" w:cs="Arial"/>
          <w:sz w:val="20"/>
          <w:szCs w:val="24"/>
        </w:rPr>
        <w:tab/>
        <w:t>Typographical errors in the schedule-“B” are the subject to the corr</w:t>
      </w:r>
      <w:r>
        <w:rPr>
          <w:rFonts w:ascii="Arial" w:hAnsi="Arial" w:cs="Arial"/>
          <w:sz w:val="20"/>
          <w:szCs w:val="24"/>
        </w:rPr>
        <w:t xml:space="preserve">ection with </w:t>
      </w:r>
      <w:r w:rsidRPr="0062071E">
        <w:rPr>
          <w:rFonts w:ascii="Arial" w:hAnsi="Arial" w:cs="Arial"/>
          <w:sz w:val="20"/>
          <w:szCs w:val="24"/>
        </w:rPr>
        <w:t xml:space="preserve"> reference to the schedule of rate ( Gen: Vol: III, Part-II, inforced: 2012, as approved by the standing rates committee.</w:t>
      </w:r>
    </w:p>
    <w:p w:rsidR="008D7C20" w:rsidRPr="0062071E" w:rsidRDefault="008D7C20" w:rsidP="008D7C20">
      <w:pPr>
        <w:spacing w:after="0" w:line="240" w:lineRule="auto"/>
        <w:ind w:left="720" w:hanging="720"/>
        <w:rPr>
          <w:rFonts w:ascii="Arial" w:hAnsi="Arial" w:cs="Arial"/>
          <w:sz w:val="20"/>
          <w:szCs w:val="24"/>
        </w:rPr>
      </w:pPr>
      <w:r w:rsidRPr="0062071E">
        <w:rPr>
          <w:rFonts w:ascii="Arial" w:hAnsi="Arial" w:cs="Arial"/>
          <w:sz w:val="20"/>
          <w:szCs w:val="24"/>
        </w:rPr>
        <w:t>2).</w:t>
      </w:r>
      <w:r w:rsidRPr="0062071E">
        <w:rPr>
          <w:rFonts w:ascii="Arial" w:hAnsi="Arial" w:cs="Arial"/>
          <w:sz w:val="20"/>
          <w:szCs w:val="24"/>
        </w:rPr>
        <w:tab/>
        <w:t>No Cartage will be paid on any items of works.</w:t>
      </w:r>
    </w:p>
    <w:p w:rsidR="008D7C20" w:rsidRPr="0062071E" w:rsidRDefault="008D7C20" w:rsidP="008D7C20">
      <w:pPr>
        <w:spacing w:after="0" w:line="240" w:lineRule="auto"/>
        <w:ind w:left="720" w:hanging="720"/>
        <w:rPr>
          <w:rFonts w:ascii="Arial" w:hAnsi="Arial" w:cs="Arial"/>
          <w:sz w:val="20"/>
          <w:szCs w:val="24"/>
        </w:rPr>
      </w:pPr>
      <w:r w:rsidRPr="0062071E">
        <w:rPr>
          <w:rFonts w:ascii="Arial" w:hAnsi="Arial" w:cs="Arial"/>
          <w:sz w:val="20"/>
          <w:szCs w:val="24"/>
        </w:rPr>
        <w:t>3).</w:t>
      </w:r>
      <w:r w:rsidRPr="0062071E">
        <w:rPr>
          <w:rFonts w:ascii="Arial" w:hAnsi="Arial" w:cs="Arial"/>
          <w:sz w:val="20"/>
          <w:szCs w:val="24"/>
        </w:rPr>
        <w:tab/>
        <w:t>No premium shall be paid on Non-Schedule items.</w:t>
      </w:r>
    </w:p>
    <w:p w:rsidR="008D7C20" w:rsidRPr="0062071E" w:rsidRDefault="008D7C20" w:rsidP="008D7C20">
      <w:pPr>
        <w:spacing w:after="0" w:line="240" w:lineRule="auto"/>
        <w:ind w:left="720" w:hanging="720"/>
        <w:rPr>
          <w:rFonts w:ascii="Arial" w:hAnsi="Arial" w:cs="Arial"/>
          <w:sz w:val="20"/>
          <w:szCs w:val="24"/>
        </w:rPr>
      </w:pPr>
      <w:r w:rsidRPr="0062071E">
        <w:rPr>
          <w:rFonts w:ascii="Arial" w:hAnsi="Arial" w:cs="Arial"/>
          <w:sz w:val="20"/>
          <w:szCs w:val="24"/>
        </w:rPr>
        <w:t>4).</w:t>
      </w:r>
      <w:r w:rsidRPr="0062071E">
        <w:rPr>
          <w:rFonts w:ascii="Arial" w:hAnsi="Arial" w:cs="Arial"/>
          <w:sz w:val="20"/>
          <w:szCs w:val="24"/>
        </w:rPr>
        <w:tab/>
        <w:t>Water shall be arranged by the Contractor.</w:t>
      </w:r>
    </w:p>
    <w:p w:rsidR="008D7C20" w:rsidRPr="0062071E" w:rsidRDefault="008D7C20" w:rsidP="008D7C20">
      <w:pPr>
        <w:spacing w:after="0" w:line="240" w:lineRule="auto"/>
        <w:rPr>
          <w:rFonts w:ascii="Arial" w:hAnsi="Arial" w:cs="Arial"/>
          <w:sz w:val="20"/>
          <w:szCs w:val="24"/>
        </w:rPr>
      </w:pPr>
    </w:p>
    <w:p w:rsidR="008D7C20" w:rsidRDefault="008D7C20" w:rsidP="008D7C20">
      <w:pPr>
        <w:spacing w:after="0" w:line="240" w:lineRule="auto"/>
        <w:rPr>
          <w:rFonts w:ascii="Arial" w:hAnsi="Arial" w:cs="Arial"/>
          <w:sz w:val="20"/>
          <w:szCs w:val="24"/>
        </w:rPr>
      </w:pPr>
    </w:p>
    <w:p w:rsidR="008D7C20" w:rsidRPr="0062071E" w:rsidRDefault="008D7C20" w:rsidP="008D7C20">
      <w:pPr>
        <w:spacing w:after="0" w:line="240" w:lineRule="auto"/>
        <w:rPr>
          <w:rFonts w:ascii="Arial" w:hAnsi="Arial" w:cs="Arial"/>
          <w:sz w:val="20"/>
          <w:szCs w:val="24"/>
        </w:rPr>
      </w:pPr>
    </w:p>
    <w:p w:rsidR="008D7C20" w:rsidRPr="0062071E" w:rsidRDefault="008D7C20" w:rsidP="008D7C20">
      <w:pPr>
        <w:spacing w:after="0" w:line="240" w:lineRule="auto"/>
        <w:ind w:left="720" w:hanging="720"/>
        <w:rPr>
          <w:rFonts w:ascii="Arial" w:hAnsi="Arial" w:cs="Arial"/>
          <w:b/>
          <w:sz w:val="20"/>
          <w:szCs w:val="24"/>
        </w:rPr>
      </w:pPr>
      <w:r w:rsidRPr="0062071E">
        <w:rPr>
          <w:rFonts w:ascii="Arial" w:hAnsi="Arial" w:cs="Arial"/>
          <w:b/>
          <w:sz w:val="20"/>
          <w:szCs w:val="24"/>
        </w:rPr>
        <w:t>CONTRACTOR.</w:t>
      </w:r>
    </w:p>
    <w:p w:rsidR="008D7C20" w:rsidRDefault="008D7C20" w:rsidP="008D7C20">
      <w:pPr>
        <w:spacing w:after="0" w:line="240" w:lineRule="auto"/>
        <w:rPr>
          <w:rFonts w:ascii="Arial" w:hAnsi="Arial" w:cs="Arial"/>
          <w:b/>
          <w:sz w:val="20"/>
          <w:szCs w:val="24"/>
        </w:rPr>
      </w:pPr>
    </w:p>
    <w:p w:rsidR="008D7C20" w:rsidRPr="0062071E" w:rsidRDefault="008D7C20" w:rsidP="008D7C20">
      <w:pPr>
        <w:spacing w:after="0" w:line="240" w:lineRule="auto"/>
        <w:rPr>
          <w:rFonts w:ascii="Arial" w:hAnsi="Arial" w:cs="Arial"/>
          <w:b/>
          <w:sz w:val="20"/>
          <w:szCs w:val="24"/>
        </w:rPr>
      </w:pPr>
    </w:p>
    <w:p w:rsidR="008D7C20" w:rsidRPr="0062071E" w:rsidRDefault="008D7C20" w:rsidP="008D7C20">
      <w:pPr>
        <w:spacing w:after="0" w:line="240" w:lineRule="auto"/>
        <w:ind w:left="720" w:hanging="720"/>
        <w:rPr>
          <w:rFonts w:ascii="Arial" w:hAnsi="Arial" w:cs="Arial"/>
          <w:b/>
          <w:sz w:val="20"/>
          <w:szCs w:val="24"/>
        </w:rPr>
      </w:pPr>
    </w:p>
    <w:tbl>
      <w:tblPr>
        <w:tblStyle w:val="TableGrid"/>
        <w:tblW w:w="9720"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950"/>
      </w:tblGrid>
      <w:tr w:rsidR="008D7C20" w:rsidRPr="0062071E" w:rsidTr="006F2D52">
        <w:tc>
          <w:tcPr>
            <w:tcW w:w="4770" w:type="dxa"/>
          </w:tcPr>
          <w:p w:rsidR="008D7C20" w:rsidRPr="0062071E" w:rsidRDefault="008D7C20" w:rsidP="006F2D52">
            <w:pPr>
              <w:jc w:val="center"/>
              <w:rPr>
                <w:rFonts w:ascii="Arial" w:hAnsi="Arial" w:cs="Arial"/>
                <w:b/>
                <w:sz w:val="18"/>
                <w:szCs w:val="24"/>
              </w:rPr>
            </w:pPr>
            <w:r w:rsidRPr="0062071E">
              <w:rPr>
                <w:rFonts w:ascii="Arial" w:hAnsi="Arial" w:cs="Arial"/>
                <w:b/>
                <w:sz w:val="18"/>
                <w:szCs w:val="24"/>
              </w:rPr>
              <w:t>ASSISTANT  ENGINEER</w:t>
            </w:r>
          </w:p>
          <w:p w:rsidR="008D7C20" w:rsidRPr="0062071E" w:rsidRDefault="008D7C20" w:rsidP="006F2D52">
            <w:pPr>
              <w:jc w:val="center"/>
              <w:rPr>
                <w:rFonts w:ascii="Arial" w:hAnsi="Arial" w:cs="Arial"/>
                <w:b/>
                <w:sz w:val="18"/>
                <w:szCs w:val="24"/>
              </w:rPr>
            </w:pPr>
            <w:r w:rsidRPr="0062071E">
              <w:rPr>
                <w:rFonts w:ascii="Arial" w:hAnsi="Arial" w:cs="Arial"/>
                <w:b/>
                <w:sz w:val="18"/>
                <w:szCs w:val="24"/>
              </w:rPr>
              <w:t>PROVINCIAL BUILDINGS SUB-DIVISION-V,</w:t>
            </w:r>
          </w:p>
          <w:p w:rsidR="008D7C20" w:rsidRPr="0062071E" w:rsidRDefault="008D7C20" w:rsidP="006F2D52">
            <w:pPr>
              <w:jc w:val="center"/>
              <w:rPr>
                <w:rFonts w:ascii="Arial" w:hAnsi="Arial" w:cs="Arial"/>
                <w:b/>
                <w:sz w:val="18"/>
                <w:szCs w:val="24"/>
                <w:u w:val="single"/>
              </w:rPr>
            </w:pPr>
            <w:r w:rsidRPr="0062071E">
              <w:rPr>
                <w:rFonts w:ascii="Arial" w:hAnsi="Arial" w:cs="Arial"/>
                <w:b/>
                <w:sz w:val="18"/>
                <w:szCs w:val="24"/>
                <w:u w:val="single"/>
              </w:rPr>
              <w:t>KARACHI.</w:t>
            </w:r>
          </w:p>
        </w:tc>
        <w:tc>
          <w:tcPr>
            <w:tcW w:w="4950" w:type="dxa"/>
          </w:tcPr>
          <w:p w:rsidR="008D7C20" w:rsidRPr="0062071E" w:rsidRDefault="008D7C20" w:rsidP="006F2D52">
            <w:pPr>
              <w:jc w:val="center"/>
              <w:rPr>
                <w:rFonts w:ascii="Arial" w:hAnsi="Arial" w:cs="Arial"/>
                <w:b/>
                <w:sz w:val="18"/>
                <w:szCs w:val="24"/>
              </w:rPr>
            </w:pPr>
            <w:r w:rsidRPr="0062071E">
              <w:rPr>
                <w:rFonts w:ascii="Arial" w:hAnsi="Arial" w:cs="Arial"/>
                <w:b/>
                <w:sz w:val="18"/>
                <w:szCs w:val="24"/>
              </w:rPr>
              <w:t>EXECUTIVE  ENGINEER</w:t>
            </w:r>
          </w:p>
          <w:p w:rsidR="008D7C20" w:rsidRPr="0062071E" w:rsidRDefault="008D7C20" w:rsidP="006F2D52">
            <w:pPr>
              <w:jc w:val="center"/>
              <w:rPr>
                <w:rFonts w:ascii="Arial" w:hAnsi="Arial" w:cs="Arial"/>
                <w:b/>
                <w:sz w:val="18"/>
                <w:szCs w:val="24"/>
              </w:rPr>
            </w:pPr>
            <w:r w:rsidRPr="0062071E">
              <w:rPr>
                <w:rFonts w:ascii="Arial" w:hAnsi="Arial" w:cs="Arial"/>
                <w:b/>
                <w:sz w:val="18"/>
                <w:szCs w:val="24"/>
              </w:rPr>
              <w:t>PROVINCIAL BUILDINGS DIVISION-II,</w:t>
            </w:r>
          </w:p>
          <w:p w:rsidR="008D7C20" w:rsidRPr="0062071E" w:rsidRDefault="008D7C20" w:rsidP="006F2D52">
            <w:pPr>
              <w:jc w:val="center"/>
              <w:rPr>
                <w:rFonts w:ascii="Arial" w:hAnsi="Arial" w:cs="Arial"/>
                <w:b/>
                <w:sz w:val="18"/>
                <w:szCs w:val="24"/>
                <w:u w:val="single"/>
              </w:rPr>
            </w:pPr>
            <w:r w:rsidRPr="0062071E">
              <w:rPr>
                <w:rFonts w:ascii="Arial" w:hAnsi="Arial" w:cs="Arial"/>
                <w:b/>
                <w:sz w:val="18"/>
                <w:szCs w:val="24"/>
                <w:u w:val="single"/>
              </w:rPr>
              <w:t>KARACHI.</w:t>
            </w:r>
          </w:p>
        </w:tc>
      </w:tr>
    </w:tbl>
    <w:p w:rsidR="008D7C20" w:rsidRPr="008D7C20" w:rsidRDefault="008D7C20" w:rsidP="008D7C20"/>
    <w:sectPr w:rsidR="008D7C20" w:rsidRPr="008D7C20" w:rsidSect="00D06D8D">
      <w:footerReference w:type="default" r:id="rId8"/>
      <w:pgSz w:w="12240" w:h="15840"/>
      <w:pgMar w:top="864" w:right="1440" w:bottom="864"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3292" w:rsidRDefault="00403292" w:rsidP="002607D8">
      <w:pPr>
        <w:spacing w:after="0" w:line="240" w:lineRule="auto"/>
      </w:pPr>
      <w:r>
        <w:separator/>
      </w:r>
    </w:p>
  </w:endnote>
  <w:endnote w:type="continuationSeparator" w:id="1">
    <w:p w:rsidR="00403292" w:rsidRDefault="00403292" w:rsidP="002607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507" w:rsidRPr="0044369D" w:rsidRDefault="00546507">
    <w:pPr>
      <w:pStyle w:val="Footer"/>
      <w:rPr>
        <w:b/>
        <w:sz w:val="14"/>
        <w:u w:val="single"/>
      </w:rPr>
    </w:pPr>
    <w:r>
      <w:rPr>
        <w:b/>
        <w:sz w:val="14"/>
        <w:u w:val="single"/>
      </w:rPr>
      <w:t xml:space="preserve"> Estimate  DF   SS. I.  CM  Room  704  705  7</w:t>
    </w:r>
    <w:r w:rsidRPr="007A1D3D">
      <w:rPr>
        <w:b/>
        <w:sz w:val="14"/>
        <w:u w:val="single"/>
        <w:vertAlign w:val="superscript"/>
      </w:rPr>
      <w:t>th</w:t>
    </w:r>
    <w:r>
      <w:rPr>
        <w:b/>
        <w:sz w:val="14"/>
        <w:u w:val="single"/>
      </w:rPr>
      <w:t xml:space="preserve"> Floor  2015-16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3292" w:rsidRDefault="00403292" w:rsidP="002607D8">
      <w:pPr>
        <w:spacing w:after="0" w:line="240" w:lineRule="auto"/>
      </w:pPr>
      <w:r>
        <w:separator/>
      </w:r>
    </w:p>
  </w:footnote>
  <w:footnote w:type="continuationSeparator" w:id="1">
    <w:p w:rsidR="00403292" w:rsidRDefault="00403292" w:rsidP="002607D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91CFF"/>
    <w:multiLevelType w:val="multilevel"/>
    <w:tmpl w:val="5890E140"/>
    <w:lvl w:ilvl="0">
      <w:start w:val="506"/>
      <w:numFmt w:val="decimal"/>
      <w:lvlText w:val="%1"/>
      <w:lvlJc w:val="left"/>
      <w:pPr>
        <w:ind w:left="660" w:hanging="660"/>
      </w:pPr>
      <w:rPr>
        <w:rFonts w:hint="default"/>
      </w:rPr>
    </w:lvl>
    <w:lvl w:ilvl="1">
      <w:start w:val="6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DEB6783"/>
    <w:multiLevelType w:val="hybridMultilevel"/>
    <w:tmpl w:val="422AA3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AE2AF8"/>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4954A7"/>
    <w:multiLevelType w:val="multilevel"/>
    <w:tmpl w:val="B1D4869E"/>
    <w:lvl w:ilvl="0">
      <w:start w:val="42"/>
      <w:numFmt w:val="decimal"/>
      <w:lvlText w:val="%1.0"/>
      <w:lvlJc w:val="left"/>
      <w:pPr>
        <w:ind w:left="540" w:hanging="540"/>
      </w:pPr>
      <w:rPr>
        <w:rFonts w:hint="default"/>
      </w:rPr>
    </w:lvl>
    <w:lvl w:ilvl="1">
      <w:start w:val="1"/>
      <w:numFmt w:val="decimalZero"/>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3B475E24"/>
    <w:multiLevelType w:val="hybridMultilevel"/>
    <w:tmpl w:val="5578658A"/>
    <w:lvl w:ilvl="0" w:tplc="B6BE38E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9E40694"/>
    <w:multiLevelType w:val="hybridMultilevel"/>
    <w:tmpl w:val="DBA4DFC4"/>
    <w:lvl w:ilvl="0" w:tplc="E3FA799C">
      <w:start w:val="1"/>
      <w:numFmt w:val="decimal"/>
      <w:lvlText w:val="%1."/>
      <w:lvlJc w:val="center"/>
      <w:pPr>
        <w:ind w:left="720" w:hanging="360"/>
      </w:pPr>
      <w:rPr>
        <w:rFonts w:ascii="Times New Roman" w:hAnsi="Times New Roman" w:cs="Times New Roman"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53BE65AA"/>
    <w:multiLevelType w:val="hybridMultilevel"/>
    <w:tmpl w:val="640EE0AC"/>
    <w:lvl w:ilvl="0" w:tplc="F39A228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96532A5"/>
    <w:multiLevelType w:val="hybridMultilevel"/>
    <w:tmpl w:val="DBA4DFC4"/>
    <w:lvl w:ilvl="0" w:tplc="E3FA799C">
      <w:start w:val="1"/>
      <w:numFmt w:val="decimal"/>
      <w:lvlText w:val="%1."/>
      <w:lvlJc w:val="center"/>
      <w:pPr>
        <w:ind w:left="720" w:hanging="360"/>
      </w:pPr>
      <w:rPr>
        <w:rFonts w:ascii="Times New Roman" w:hAnsi="Times New Roman" w:cs="Times New Roman"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66FD418C"/>
    <w:multiLevelType w:val="hybridMultilevel"/>
    <w:tmpl w:val="AF804DEA"/>
    <w:lvl w:ilvl="0" w:tplc="739826C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C9C59EC"/>
    <w:multiLevelType w:val="hybridMultilevel"/>
    <w:tmpl w:val="13005088"/>
    <w:lvl w:ilvl="0" w:tplc="BE9E432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E3500C3"/>
    <w:multiLevelType w:val="hybridMultilevel"/>
    <w:tmpl w:val="855E04A4"/>
    <w:lvl w:ilvl="0" w:tplc="80D01E1C">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7D441A"/>
    <w:multiLevelType w:val="hybridMultilevel"/>
    <w:tmpl w:val="CD84F4B4"/>
    <w:lvl w:ilvl="0" w:tplc="63EA7260">
      <w:start w:val="1"/>
      <w:numFmt w:val="decimal"/>
      <w:lvlText w:val="%1."/>
      <w:lvlJc w:val="left"/>
      <w:pPr>
        <w:ind w:left="720" w:hanging="360"/>
      </w:pPr>
      <w:rPr>
        <w:rFonts w:ascii="Arial" w:eastAsiaTheme="min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5"/>
  </w:num>
  <w:num w:numId="3">
    <w:abstractNumId w:val="9"/>
  </w:num>
  <w:num w:numId="4">
    <w:abstractNumId w:val="2"/>
  </w:num>
  <w:num w:numId="5">
    <w:abstractNumId w:val="11"/>
  </w:num>
  <w:num w:numId="6">
    <w:abstractNumId w:val="0"/>
  </w:num>
  <w:num w:numId="7">
    <w:abstractNumId w:val="3"/>
  </w:num>
  <w:num w:numId="8">
    <w:abstractNumId w:val="1"/>
  </w:num>
  <w:num w:numId="9">
    <w:abstractNumId w:val="8"/>
  </w:num>
  <w:num w:numId="10">
    <w:abstractNumId w:val="4"/>
  </w:num>
  <w:num w:numId="11">
    <w:abstractNumId w:val="10"/>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3C46AE"/>
    <w:rsid w:val="0000037F"/>
    <w:rsid w:val="0000127E"/>
    <w:rsid w:val="00001BCE"/>
    <w:rsid w:val="00001E9F"/>
    <w:rsid w:val="0000403A"/>
    <w:rsid w:val="0000415F"/>
    <w:rsid w:val="00006177"/>
    <w:rsid w:val="00007D42"/>
    <w:rsid w:val="00011E70"/>
    <w:rsid w:val="00014801"/>
    <w:rsid w:val="0001524C"/>
    <w:rsid w:val="000164D0"/>
    <w:rsid w:val="00020313"/>
    <w:rsid w:val="000207D7"/>
    <w:rsid w:val="00020B3B"/>
    <w:rsid w:val="00021457"/>
    <w:rsid w:val="000214CF"/>
    <w:rsid w:val="00022051"/>
    <w:rsid w:val="00025594"/>
    <w:rsid w:val="00026D4B"/>
    <w:rsid w:val="00036DE9"/>
    <w:rsid w:val="000409C6"/>
    <w:rsid w:val="00041190"/>
    <w:rsid w:val="00045FBC"/>
    <w:rsid w:val="00046FB6"/>
    <w:rsid w:val="00047403"/>
    <w:rsid w:val="000534CA"/>
    <w:rsid w:val="00054D9E"/>
    <w:rsid w:val="0005621A"/>
    <w:rsid w:val="0005784E"/>
    <w:rsid w:val="000623C7"/>
    <w:rsid w:val="00062445"/>
    <w:rsid w:val="000645A0"/>
    <w:rsid w:val="00067C70"/>
    <w:rsid w:val="00071652"/>
    <w:rsid w:val="0007214F"/>
    <w:rsid w:val="00076ECC"/>
    <w:rsid w:val="00077B3B"/>
    <w:rsid w:val="00082025"/>
    <w:rsid w:val="000823A7"/>
    <w:rsid w:val="00084B3B"/>
    <w:rsid w:val="00084CB9"/>
    <w:rsid w:val="00090A46"/>
    <w:rsid w:val="00092BBF"/>
    <w:rsid w:val="00095EE9"/>
    <w:rsid w:val="00096DA8"/>
    <w:rsid w:val="00097DB4"/>
    <w:rsid w:val="00097E8C"/>
    <w:rsid w:val="000A529C"/>
    <w:rsid w:val="000A5941"/>
    <w:rsid w:val="000A647D"/>
    <w:rsid w:val="000A73E7"/>
    <w:rsid w:val="000B3500"/>
    <w:rsid w:val="000B5E8A"/>
    <w:rsid w:val="000C0EE9"/>
    <w:rsid w:val="000C78B8"/>
    <w:rsid w:val="000D0EBD"/>
    <w:rsid w:val="000D3186"/>
    <w:rsid w:val="000D53BC"/>
    <w:rsid w:val="000D7609"/>
    <w:rsid w:val="000D7D58"/>
    <w:rsid w:val="000E124D"/>
    <w:rsid w:val="000E279D"/>
    <w:rsid w:val="000E3AD4"/>
    <w:rsid w:val="000E42A6"/>
    <w:rsid w:val="000E501E"/>
    <w:rsid w:val="000E554D"/>
    <w:rsid w:val="000F010B"/>
    <w:rsid w:val="000F4347"/>
    <w:rsid w:val="000F65BB"/>
    <w:rsid w:val="0010141B"/>
    <w:rsid w:val="0010283E"/>
    <w:rsid w:val="00102DD7"/>
    <w:rsid w:val="00102E0F"/>
    <w:rsid w:val="00103ACA"/>
    <w:rsid w:val="001068BD"/>
    <w:rsid w:val="00110F0D"/>
    <w:rsid w:val="00111372"/>
    <w:rsid w:val="00111C21"/>
    <w:rsid w:val="00117ABD"/>
    <w:rsid w:val="00120501"/>
    <w:rsid w:val="00121F71"/>
    <w:rsid w:val="00124480"/>
    <w:rsid w:val="0012499C"/>
    <w:rsid w:val="00125F5C"/>
    <w:rsid w:val="001265A8"/>
    <w:rsid w:val="0012750B"/>
    <w:rsid w:val="00127555"/>
    <w:rsid w:val="0012763D"/>
    <w:rsid w:val="00130124"/>
    <w:rsid w:val="0013102B"/>
    <w:rsid w:val="00132465"/>
    <w:rsid w:val="00133D35"/>
    <w:rsid w:val="00134404"/>
    <w:rsid w:val="00136A2F"/>
    <w:rsid w:val="00142768"/>
    <w:rsid w:val="00143B1A"/>
    <w:rsid w:val="00143FC6"/>
    <w:rsid w:val="001449E5"/>
    <w:rsid w:val="0014574D"/>
    <w:rsid w:val="00145EFD"/>
    <w:rsid w:val="00146B29"/>
    <w:rsid w:val="00146DCF"/>
    <w:rsid w:val="00146DED"/>
    <w:rsid w:val="00147706"/>
    <w:rsid w:val="00147761"/>
    <w:rsid w:val="00154AB5"/>
    <w:rsid w:val="00154B82"/>
    <w:rsid w:val="00157658"/>
    <w:rsid w:val="00160975"/>
    <w:rsid w:val="001634A8"/>
    <w:rsid w:val="00164C06"/>
    <w:rsid w:val="001661DB"/>
    <w:rsid w:val="00171BAB"/>
    <w:rsid w:val="00172B8D"/>
    <w:rsid w:val="00177C86"/>
    <w:rsid w:val="001822E1"/>
    <w:rsid w:val="00184494"/>
    <w:rsid w:val="001850B9"/>
    <w:rsid w:val="0018570C"/>
    <w:rsid w:val="00186047"/>
    <w:rsid w:val="00186BB2"/>
    <w:rsid w:val="00190BED"/>
    <w:rsid w:val="001913E3"/>
    <w:rsid w:val="0019622F"/>
    <w:rsid w:val="00196BEE"/>
    <w:rsid w:val="001A0BE3"/>
    <w:rsid w:val="001A3ADE"/>
    <w:rsid w:val="001A3AF1"/>
    <w:rsid w:val="001A3D48"/>
    <w:rsid w:val="001A602C"/>
    <w:rsid w:val="001B070B"/>
    <w:rsid w:val="001B1236"/>
    <w:rsid w:val="001B1EF0"/>
    <w:rsid w:val="001B62D2"/>
    <w:rsid w:val="001B69EB"/>
    <w:rsid w:val="001B7AE0"/>
    <w:rsid w:val="001B7C2C"/>
    <w:rsid w:val="001C4A9C"/>
    <w:rsid w:val="001C4BB2"/>
    <w:rsid w:val="001D39A2"/>
    <w:rsid w:val="001D66CE"/>
    <w:rsid w:val="001E28C0"/>
    <w:rsid w:val="001E2D7B"/>
    <w:rsid w:val="001E3343"/>
    <w:rsid w:val="001F470A"/>
    <w:rsid w:val="001F7994"/>
    <w:rsid w:val="0020218C"/>
    <w:rsid w:val="00202EE7"/>
    <w:rsid w:val="00204407"/>
    <w:rsid w:val="00205201"/>
    <w:rsid w:val="002052BD"/>
    <w:rsid w:val="00211883"/>
    <w:rsid w:val="002123AB"/>
    <w:rsid w:val="0021348E"/>
    <w:rsid w:val="00214BAB"/>
    <w:rsid w:val="00216CDA"/>
    <w:rsid w:val="00220F89"/>
    <w:rsid w:val="00221884"/>
    <w:rsid w:val="002221D9"/>
    <w:rsid w:val="00222EFD"/>
    <w:rsid w:val="002231FE"/>
    <w:rsid w:val="00226337"/>
    <w:rsid w:val="00226E82"/>
    <w:rsid w:val="002306A5"/>
    <w:rsid w:val="00232E5D"/>
    <w:rsid w:val="002369C9"/>
    <w:rsid w:val="00244146"/>
    <w:rsid w:val="002467F0"/>
    <w:rsid w:val="002474FB"/>
    <w:rsid w:val="002510F1"/>
    <w:rsid w:val="002534B8"/>
    <w:rsid w:val="00253BCC"/>
    <w:rsid w:val="00253D20"/>
    <w:rsid w:val="002544B2"/>
    <w:rsid w:val="002602EB"/>
    <w:rsid w:val="002607D8"/>
    <w:rsid w:val="00264884"/>
    <w:rsid w:val="00270480"/>
    <w:rsid w:val="00270757"/>
    <w:rsid w:val="00270D4B"/>
    <w:rsid w:val="00272195"/>
    <w:rsid w:val="00272B95"/>
    <w:rsid w:val="00272D32"/>
    <w:rsid w:val="0027327C"/>
    <w:rsid w:val="00273773"/>
    <w:rsid w:val="00274A9C"/>
    <w:rsid w:val="002763BA"/>
    <w:rsid w:val="00276DEE"/>
    <w:rsid w:val="00277B61"/>
    <w:rsid w:val="00280424"/>
    <w:rsid w:val="00281089"/>
    <w:rsid w:val="002812D9"/>
    <w:rsid w:val="002837E7"/>
    <w:rsid w:val="00284140"/>
    <w:rsid w:val="00291305"/>
    <w:rsid w:val="002920A1"/>
    <w:rsid w:val="00292619"/>
    <w:rsid w:val="00293621"/>
    <w:rsid w:val="0029362B"/>
    <w:rsid w:val="00293933"/>
    <w:rsid w:val="00295427"/>
    <w:rsid w:val="0029740B"/>
    <w:rsid w:val="002A2572"/>
    <w:rsid w:val="002A3BED"/>
    <w:rsid w:val="002A432D"/>
    <w:rsid w:val="002A59C2"/>
    <w:rsid w:val="002A6F85"/>
    <w:rsid w:val="002A7836"/>
    <w:rsid w:val="002B42A9"/>
    <w:rsid w:val="002B5053"/>
    <w:rsid w:val="002B679E"/>
    <w:rsid w:val="002C1840"/>
    <w:rsid w:val="002C28F7"/>
    <w:rsid w:val="002C2C30"/>
    <w:rsid w:val="002C3440"/>
    <w:rsid w:val="002C51E2"/>
    <w:rsid w:val="002C6E09"/>
    <w:rsid w:val="002C77CE"/>
    <w:rsid w:val="002D5394"/>
    <w:rsid w:val="002D6388"/>
    <w:rsid w:val="002D737E"/>
    <w:rsid w:val="002E0293"/>
    <w:rsid w:val="002E0F0E"/>
    <w:rsid w:val="002E1023"/>
    <w:rsid w:val="002E114E"/>
    <w:rsid w:val="002E1364"/>
    <w:rsid w:val="002E224D"/>
    <w:rsid w:val="002E3091"/>
    <w:rsid w:val="002E6532"/>
    <w:rsid w:val="002E668D"/>
    <w:rsid w:val="002E7538"/>
    <w:rsid w:val="002E783B"/>
    <w:rsid w:val="002F0A72"/>
    <w:rsid w:val="002F52B9"/>
    <w:rsid w:val="002F5A67"/>
    <w:rsid w:val="002F6ACA"/>
    <w:rsid w:val="00304BEE"/>
    <w:rsid w:val="00311F13"/>
    <w:rsid w:val="00312367"/>
    <w:rsid w:val="00312BB3"/>
    <w:rsid w:val="00314F91"/>
    <w:rsid w:val="00315C77"/>
    <w:rsid w:val="00315DBE"/>
    <w:rsid w:val="00317F15"/>
    <w:rsid w:val="003209A2"/>
    <w:rsid w:val="00320CFB"/>
    <w:rsid w:val="00320E5F"/>
    <w:rsid w:val="003222E5"/>
    <w:rsid w:val="0032237C"/>
    <w:rsid w:val="00326DA6"/>
    <w:rsid w:val="00330D3A"/>
    <w:rsid w:val="0033100B"/>
    <w:rsid w:val="00331A32"/>
    <w:rsid w:val="00332499"/>
    <w:rsid w:val="00334C58"/>
    <w:rsid w:val="00337DF6"/>
    <w:rsid w:val="0034121B"/>
    <w:rsid w:val="003445B8"/>
    <w:rsid w:val="003446CF"/>
    <w:rsid w:val="0034713B"/>
    <w:rsid w:val="00347401"/>
    <w:rsid w:val="00350AA6"/>
    <w:rsid w:val="00351651"/>
    <w:rsid w:val="00352C68"/>
    <w:rsid w:val="0036061D"/>
    <w:rsid w:val="00363F46"/>
    <w:rsid w:val="003646FF"/>
    <w:rsid w:val="00364893"/>
    <w:rsid w:val="00366F86"/>
    <w:rsid w:val="003672CB"/>
    <w:rsid w:val="00371C04"/>
    <w:rsid w:val="0037601D"/>
    <w:rsid w:val="00376ED8"/>
    <w:rsid w:val="003770E4"/>
    <w:rsid w:val="0038173A"/>
    <w:rsid w:val="003818A8"/>
    <w:rsid w:val="00382303"/>
    <w:rsid w:val="00382400"/>
    <w:rsid w:val="0038290A"/>
    <w:rsid w:val="0038449F"/>
    <w:rsid w:val="0038480D"/>
    <w:rsid w:val="003857A8"/>
    <w:rsid w:val="00385C42"/>
    <w:rsid w:val="00385FC7"/>
    <w:rsid w:val="003917B4"/>
    <w:rsid w:val="003923BB"/>
    <w:rsid w:val="003975B6"/>
    <w:rsid w:val="00397E0B"/>
    <w:rsid w:val="003A27CC"/>
    <w:rsid w:val="003A3149"/>
    <w:rsid w:val="003A3490"/>
    <w:rsid w:val="003A42AE"/>
    <w:rsid w:val="003A4677"/>
    <w:rsid w:val="003A6B8B"/>
    <w:rsid w:val="003B020D"/>
    <w:rsid w:val="003B05B0"/>
    <w:rsid w:val="003B1F21"/>
    <w:rsid w:val="003B234B"/>
    <w:rsid w:val="003B49F0"/>
    <w:rsid w:val="003B7D77"/>
    <w:rsid w:val="003C0C37"/>
    <w:rsid w:val="003C2031"/>
    <w:rsid w:val="003C321E"/>
    <w:rsid w:val="003C390B"/>
    <w:rsid w:val="003C46AE"/>
    <w:rsid w:val="003C5664"/>
    <w:rsid w:val="003C7EF2"/>
    <w:rsid w:val="003D2929"/>
    <w:rsid w:val="003D4A25"/>
    <w:rsid w:val="003D53D3"/>
    <w:rsid w:val="003D7DDC"/>
    <w:rsid w:val="003E0C95"/>
    <w:rsid w:val="003E19F9"/>
    <w:rsid w:val="003E510E"/>
    <w:rsid w:val="003E6A32"/>
    <w:rsid w:val="003E6AE0"/>
    <w:rsid w:val="003E757F"/>
    <w:rsid w:val="003F1C99"/>
    <w:rsid w:val="003F62B0"/>
    <w:rsid w:val="003F7374"/>
    <w:rsid w:val="00403013"/>
    <w:rsid w:val="00403292"/>
    <w:rsid w:val="004034CF"/>
    <w:rsid w:val="004047FB"/>
    <w:rsid w:val="00404B5D"/>
    <w:rsid w:val="00404E42"/>
    <w:rsid w:val="00405EB4"/>
    <w:rsid w:val="00410C66"/>
    <w:rsid w:val="00414498"/>
    <w:rsid w:val="0041541D"/>
    <w:rsid w:val="00416ECA"/>
    <w:rsid w:val="00420FE2"/>
    <w:rsid w:val="004214DC"/>
    <w:rsid w:val="00422A61"/>
    <w:rsid w:val="0042311C"/>
    <w:rsid w:val="00423E46"/>
    <w:rsid w:val="00424256"/>
    <w:rsid w:val="004317F2"/>
    <w:rsid w:val="004332CD"/>
    <w:rsid w:val="004368F4"/>
    <w:rsid w:val="00436A53"/>
    <w:rsid w:val="00437736"/>
    <w:rsid w:val="004378D6"/>
    <w:rsid w:val="004405A2"/>
    <w:rsid w:val="004408AF"/>
    <w:rsid w:val="00440EF3"/>
    <w:rsid w:val="00441167"/>
    <w:rsid w:val="00441ECA"/>
    <w:rsid w:val="0044369D"/>
    <w:rsid w:val="00446D42"/>
    <w:rsid w:val="00447E01"/>
    <w:rsid w:val="00451496"/>
    <w:rsid w:val="00453D71"/>
    <w:rsid w:val="0045456E"/>
    <w:rsid w:val="004573DB"/>
    <w:rsid w:val="004573F1"/>
    <w:rsid w:val="00457724"/>
    <w:rsid w:val="00460184"/>
    <w:rsid w:val="00460D14"/>
    <w:rsid w:val="00461E79"/>
    <w:rsid w:val="00463D1C"/>
    <w:rsid w:val="00464191"/>
    <w:rsid w:val="004673DA"/>
    <w:rsid w:val="00471926"/>
    <w:rsid w:val="00472CA4"/>
    <w:rsid w:val="00474B12"/>
    <w:rsid w:val="00474F75"/>
    <w:rsid w:val="004771FF"/>
    <w:rsid w:val="0048280B"/>
    <w:rsid w:val="00482E4F"/>
    <w:rsid w:val="00483D96"/>
    <w:rsid w:val="00490404"/>
    <w:rsid w:val="00490AF5"/>
    <w:rsid w:val="00491746"/>
    <w:rsid w:val="0049197A"/>
    <w:rsid w:val="004935B5"/>
    <w:rsid w:val="00495D64"/>
    <w:rsid w:val="00496BA1"/>
    <w:rsid w:val="004A0310"/>
    <w:rsid w:val="004A037F"/>
    <w:rsid w:val="004A3F56"/>
    <w:rsid w:val="004A4A2C"/>
    <w:rsid w:val="004A4D91"/>
    <w:rsid w:val="004A6B6A"/>
    <w:rsid w:val="004B08DF"/>
    <w:rsid w:val="004B0A18"/>
    <w:rsid w:val="004B2166"/>
    <w:rsid w:val="004B2167"/>
    <w:rsid w:val="004B2D93"/>
    <w:rsid w:val="004B463F"/>
    <w:rsid w:val="004B6E52"/>
    <w:rsid w:val="004B6FB0"/>
    <w:rsid w:val="004C0B5F"/>
    <w:rsid w:val="004C3983"/>
    <w:rsid w:val="004C440F"/>
    <w:rsid w:val="004C4DAB"/>
    <w:rsid w:val="004C50BF"/>
    <w:rsid w:val="004C64F9"/>
    <w:rsid w:val="004C6D54"/>
    <w:rsid w:val="004D09B1"/>
    <w:rsid w:val="004D10E2"/>
    <w:rsid w:val="004D22BF"/>
    <w:rsid w:val="004D24A2"/>
    <w:rsid w:val="004D41E0"/>
    <w:rsid w:val="004D4947"/>
    <w:rsid w:val="004D507C"/>
    <w:rsid w:val="004D74C8"/>
    <w:rsid w:val="004D7CF9"/>
    <w:rsid w:val="004E5236"/>
    <w:rsid w:val="004F0B80"/>
    <w:rsid w:val="004F119C"/>
    <w:rsid w:val="004F15E5"/>
    <w:rsid w:val="004F74AA"/>
    <w:rsid w:val="00502326"/>
    <w:rsid w:val="00502988"/>
    <w:rsid w:val="0050435C"/>
    <w:rsid w:val="00504833"/>
    <w:rsid w:val="0050584D"/>
    <w:rsid w:val="0050648D"/>
    <w:rsid w:val="00516026"/>
    <w:rsid w:val="005208F7"/>
    <w:rsid w:val="005225DE"/>
    <w:rsid w:val="00527132"/>
    <w:rsid w:val="00532C39"/>
    <w:rsid w:val="00536516"/>
    <w:rsid w:val="005445C7"/>
    <w:rsid w:val="005462BD"/>
    <w:rsid w:val="00546507"/>
    <w:rsid w:val="00546CA9"/>
    <w:rsid w:val="00547AF6"/>
    <w:rsid w:val="00547BAD"/>
    <w:rsid w:val="00547F91"/>
    <w:rsid w:val="00550D1D"/>
    <w:rsid w:val="00551A2D"/>
    <w:rsid w:val="00554244"/>
    <w:rsid w:val="0055487C"/>
    <w:rsid w:val="005561C7"/>
    <w:rsid w:val="00557FD7"/>
    <w:rsid w:val="005631E4"/>
    <w:rsid w:val="005640D9"/>
    <w:rsid w:val="00570807"/>
    <w:rsid w:val="00570A85"/>
    <w:rsid w:val="005713E4"/>
    <w:rsid w:val="00571D06"/>
    <w:rsid w:val="00574138"/>
    <w:rsid w:val="0057662E"/>
    <w:rsid w:val="0058161C"/>
    <w:rsid w:val="00581F32"/>
    <w:rsid w:val="00582892"/>
    <w:rsid w:val="00583D66"/>
    <w:rsid w:val="00584488"/>
    <w:rsid w:val="005861EA"/>
    <w:rsid w:val="00591C64"/>
    <w:rsid w:val="00594B99"/>
    <w:rsid w:val="00595AA9"/>
    <w:rsid w:val="00597362"/>
    <w:rsid w:val="005A087F"/>
    <w:rsid w:val="005A160A"/>
    <w:rsid w:val="005A2C99"/>
    <w:rsid w:val="005A650D"/>
    <w:rsid w:val="005A6DF1"/>
    <w:rsid w:val="005A74E1"/>
    <w:rsid w:val="005B1E6B"/>
    <w:rsid w:val="005B523B"/>
    <w:rsid w:val="005B5C3C"/>
    <w:rsid w:val="005B63D8"/>
    <w:rsid w:val="005B6F67"/>
    <w:rsid w:val="005B7856"/>
    <w:rsid w:val="005C0130"/>
    <w:rsid w:val="005C1249"/>
    <w:rsid w:val="005C1CAF"/>
    <w:rsid w:val="005C2303"/>
    <w:rsid w:val="005C2739"/>
    <w:rsid w:val="005C319C"/>
    <w:rsid w:val="005C3456"/>
    <w:rsid w:val="005C39C7"/>
    <w:rsid w:val="005D1ECB"/>
    <w:rsid w:val="005D281B"/>
    <w:rsid w:val="005D4CDE"/>
    <w:rsid w:val="005D7854"/>
    <w:rsid w:val="005D7AE4"/>
    <w:rsid w:val="005E0772"/>
    <w:rsid w:val="005E1385"/>
    <w:rsid w:val="005E1582"/>
    <w:rsid w:val="005E28B3"/>
    <w:rsid w:val="005E36E4"/>
    <w:rsid w:val="005E4218"/>
    <w:rsid w:val="005E563D"/>
    <w:rsid w:val="005E6DC2"/>
    <w:rsid w:val="005E756F"/>
    <w:rsid w:val="005F0833"/>
    <w:rsid w:val="005F1912"/>
    <w:rsid w:val="005F4047"/>
    <w:rsid w:val="005F4D63"/>
    <w:rsid w:val="005F6378"/>
    <w:rsid w:val="005F6CBC"/>
    <w:rsid w:val="005F7B5A"/>
    <w:rsid w:val="00601293"/>
    <w:rsid w:val="006053AF"/>
    <w:rsid w:val="006054E8"/>
    <w:rsid w:val="006077E6"/>
    <w:rsid w:val="006104CB"/>
    <w:rsid w:val="00612B90"/>
    <w:rsid w:val="00614395"/>
    <w:rsid w:val="00617B40"/>
    <w:rsid w:val="0062325F"/>
    <w:rsid w:val="006240D1"/>
    <w:rsid w:val="0062421C"/>
    <w:rsid w:val="006274E0"/>
    <w:rsid w:val="00630067"/>
    <w:rsid w:val="00630809"/>
    <w:rsid w:val="00634587"/>
    <w:rsid w:val="0063788B"/>
    <w:rsid w:val="00637B36"/>
    <w:rsid w:val="006444C6"/>
    <w:rsid w:val="00644D88"/>
    <w:rsid w:val="0065072B"/>
    <w:rsid w:val="00650749"/>
    <w:rsid w:val="00651118"/>
    <w:rsid w:val="00652175"/>
    <w:rsid w:val="00653733"/>
    <w:rsid w:val="00654B34"/>
    <w:rsid w:val="00655822"/>
    <w:rsid w:val="006578D2"/>
    <w:rsid w:val="00657DDB"/>
    <w:rsid w:val="00657F52"/>
    <w:rsid w:val="00660B10"/>
    <w:rsid w:val="00660EB8"/>
    <w:rsid w:val="00662203"/>
    <w:rsid w:val="00663104"/>
    <w:rsid w:val="006631CC"/>
    <w:rsid w:val="006639A0"/>
    <w:rsid w:val="00666544"/>
    <w:rsid w:val="00666E19"/>
    <w:rsid w:val="00667C1B"/>
    <w:rsid w:val="006700CA"/>
    <w:rsid w:val="006724DC"/>
    <w:rsid w:val="00673294"/>
    <w:rsid w:val="00676A82"/>
    <w:rsid w:val="00677204"/>
    <w:rsid w:val="00677EAD"/>
    <w:rsid w:val="0068075B"/>
    <w:rsid w:val="00685F25"/>
    <w:rsid w:val="006939A7"/>
    <w:rsid w:val="00694C5F"/>
    <w:rsid w:val="006A06CD"/>
    <w:rsid w:val="006A2BFB"/>
    <w:rsid w:val="006A2EE3"/>
    <w:rsid w:val="006A4866"/>
    <w:rsid w:val="006A5409"/>
    <w:rsid w:val="006A6358"/>
    <w:rsid w:val="006B08F0"/>
    <w:rsid w:val="006B1F5E"/>
    <w:rsid w:val="006B2455"/>
    <w:rsid w:val="006C0FDC"/>
    <w:rsid w:val="006C2D5C"/>
    <w:rsid w:val="006C34D9"/>
    <w:rsid w:val="006C398C"/>
    <w:rsid w:val="006C4ED1"/>
    <w:rsid w:val="006C7367"/>
    <w:rsid w:val="006D18B9"/>
    <w:rsid w:val="006E1AFB"/>
    <w:rsid w:val="006E3BC4"/>
    <w:rsid w:val="006F1164"/>
    <w:rsid w:val="006F4945"/>
    <w:rsid w:val="006F5629"/>
    <w:rsid w:val="006F5C13"/>
    <w:rsid w:val="006F61CB"/>
    <w:rsid w:val="00702970"/>
    <w:rsid w:val="0070395D"/>
    <w:rsid w:val="0070764F"/>
    <w:rsid w:val="007078D6"/>
    <w:rsid w:val="007079AE"/>
    <w:rsid w:val="00710BBE"/>
    <w:rsid w:val="00712931"/>
    <w:rsid w:val="007207C1"/>
    <w:rsid w:val="0072607A"/>
    <w:rsid w:val="007270AB"/>
    <w:rsid w:val="00731D3E"/>
    <w:rsid w:val="00732912"/>
    <w:rsid w:val="00733AF8"/>
    <w:rsid w:val="00734D86"/>
    <w:rsid w:val="00735653"/>
    <w:rsid w:val="0073662A"/>
    <w:rsid w:val="007400B5"/>
    <w:rsid w:val="00741455"/>
    <w:rsid w:val="00744BB0"/>
    <w:rsid w:val="00744E5A"/>
    <w:rsid w:val="007467D0"/>
    <w:rsid w:val="00746B72"/>
    <w:rsid w:val="0075009F"/>
    <w:rsid w:val="007502AD"/>
    <w:rsid w:val="00751080"/>
    <w:rsid w:val="0075513C"/>
    <w:rsid w:val="00756666"/>
    <w:rsid w:val="0075793B"/>
    <w:rsid w:val="007607B1"/>
    <w:rsid w:val="00760FDD"/>
    <w:rsid w:val="007622CD"/>
    <w:rsid w:val="007738A0"/>
    <w:rsid w:val="00775667"/>
    <w:rsid w:val="00776B0E"/>
    <w:rsid w:val="00782A3C"/>
    <w:rsid w:val="007838A5"/>
    <w:rsid w:val="007909D3"/>
    <w:rsid w:val="00792046"/>
    <w:rsid w:val="0079363E"/>
    <w:rsid w:val="00794A86"/>
    <w:rsid w:val="00794D1D"/>
    <w:rsid w:val="00796AC2"/>
    <w:rsid w:val="007A1975"/>
    <w:rsid w:val="007A1D3D"/>
    <w:rsid w:val="007A4BC9"/>
    <w:rsid w:val="007A7792"/>
    <w:rsid w:val="007B2995"/>
    <w:rsid w:val="007B2C8C"/>
    <w:rsid w:val="007B77AD"/>
    <w:rsid w:val="007C03B2"/>
    <w:rsid w:val="007C04EF"/>
    <w:rsid w:val="007C1C55"/>
    <w:rsid w:val="007C1FC6"/>
    <w:rsid w:val="007C2996"/>
    <w:rsid w:val="007C344F"/>
    <w:rsid w:val="007C528F"/>
    <w:rsid w:val="007C5C1B"/>
    <w:rsid w:val="007C7868"/>
    <w:rsid w:val="007D2F21"/>
    <w:rsid w:val="007D77B4"/>
    <w:rsid w:val="007E1012"/>
    <w:rsid w:val="007E147D"/>
    <w:rsid w:val="007E469E"/>
    <w:rsid w:val="007F0399"/>
    <w:rsid w:val="007F4E32"/>
    <w:rsid w:val="007F53BF"/>
    <w:rsid w:val="007F7310"/>
    <w:rsid w:val="007F758A"/>
    <w:rsid w:val="00800E70"/>
    <w:rsid w:val="00803D15"/>
    <w:rsid w:val="00805101"/>
    <w:rsid w:val="008113AB"/>
    <w:rsid w:val="00811F73"/>
    <w:rsid w:val="00813238"/>
    <w:rsid w:val="00820012"/>
    <w:rsid w:val="0082048E"/>
    <w:rsid w:val="00822529"/>
    <w:rsid w:val="008226B4"/>
    <w:rsid w:val="00822CE8"/>
    <w:rsid w:val="00825D6D"/>
    <w:rsid w:val="00827C9F"/>
    <w:rsid w:val="0083203A"/>
    <w:rsid w:val="00832B87"/>
    <w:rsid w:val="00832CC9"/>
    <w:rsid w:val="008330D9"/>
    <w:rsid w:val="008343E7"/>
    <w:rsid w:val="008344F3"/>
    <w:rsid w:val="008356E2"/>
    <w:rsid w:val="00836E94"/>
    <w:rsid w:val="0084047C"/>
    <w:rsid w:val="00840E84"/>
    <w:rsid w:val="008436E0"/>
    <w:rsid w:val="00843C4C"/>
    <w:rsid w:val="008460A8"/>
    <w:rsid w:val="00847908"/>
    <w:rsid w:val="008516AB"/>
    <w:rsid w:val="00852528"/>
    <w:rsid w:val="0085268D"/>
    <w:rsid w:val="00853A9F"/>
    <w:rsid w:val="00853E8F"/>
    <w:rsid w:val="008557F8"/>
    <w:rsid w:val="00856E1F"/>
    <w:rsid w:val="008600D6"/>
    <w:rsid w:val="00860306"/>
    <w:rsid w:val="0086257A"/>
    <w:rsid w:val="008634AC"/>
    <w:rsid w:val="00864157"/>
    <w:rsid w:val="00866119"/>
    <w:rsid w:val="008673CF"/>
    <w:rsid w:val="00870927"/>
    <w:rsid w:val="00873078"/>
    <w:rsid w:val="00874EF7"/>
    <w:rsid w:val="00875351"/>
    <w:rsid w:val="00881CBD"/>
    <w:rsid w:val="00882BE9"/>
    <w:rsid w:val="00883D4E"/>
    <w:rsid w:val="008857E0"/>
    <w:rsid w:val="00890919"/>
    <w:rsid w:val="00890F44"/>
    <w:rsid w:val="00893643"/>
    <w:rsid w:val="00895CBC"/>
    <w:rsid w:val="00897A18"/>
    <w:rsid w:val="00897D06"/>
    <w:rsid w:val="008A1AF7"/>
    <w:rsid w:val="008A438F"/>
    <w:rsid w:val="008A4D57"/>
    <w:rsid w:val="008B022F"/>
    <w:rsid w:val="008B1C3E"/>
    <w:rsid w:val="008B367A"/>
    <w:rsid w:val="008B4584"/>
    <w:rsid w:val="008C1079"/>
    <w:rsid w:val="008C1F9A"/>
    <w:rsid w:val="008C4731"/>
    <w:rsid w:val="008C5C8A"/>
    <w:rsid w:val="008D0627"/>
    <w:rsid w:val="008D12E3"/>
    <w:rsid w:val="008D3A2C"/>
    <w:rsid w:val="008D4794"/>
    <w:rsid w:val="008D4DE1"/>
    <w:rsid w:val="008D4E32"/>
    <w:rsid w:val="008D4FB8"/>
    <w:rsid w:val="008D5571"/>
    <w:rsid w:val="008D5CDD"/>
    <w:rsid w:val="008D6160"/>
    <w:rsid w:val="008D7C20"/>
    <w:rsid w:val="008E12E8"/>
    <w:rsid w:val="008E1AF0"/>
    <w:rsid w:val="008E329F"/>
    <w:rsid w:val="008E773B"/>
    <w:rsid w:val="008F2060"/>
    <w:rsid w:val="008F2262"/>
    <w:rsid w:val="008F25F5"/>
    <w:rsid w:val="008F4E3F"/>
    <w:rsid w:val="00900507"/>
    <w:rsid w:val="0090206F"/>
    <w:rsid w:val="00902654"/>
    <w:rsid w:val="00903003"/>
    <w:rsid w:val="0090340F"/>
    <w:rsid w:val="00904087"/>
    <w:rsid w:val="00911A19"/>
    <w:rsid w:val="0091441B"/>
    <w:rsid w:val="00916A21"/>
    <w:rsid w:val="009204F2"/>
    <w:rsid w:val="0092054B"/>
    <w:rsid w:val="00920D66"/>
    <w:rsid w:val="0092217E"/>
    <w:rsid w:val="00923E63"/>
    <w:rsid w:val="00923EDE"/>
    <w:rsid w:val="0092499F"/>
    <w:rsid w:val="0092546C"/>
    <w:rsid w:val="00930B2A"/>
    <w:rsid w:val="00932D68"/>
    <w:rsid w:val="009342B6"/>
    <w:rsid w:val="00934880"/>
    <w:rsid w:val="00934C45"/>
    <w:rsid w:val="00936A1D"/>
    <w:rsid w:val="0093703C"/>
    <w:rsid w:val="00937136"/>
    <w:rsid w:val="009437BF"/>
    <w:rsid w:val="009551E6"/>
    <w:rsid w:val="00960D71"/>
    <w:rsid w:val="00962A30"/>
    <w:rsid w:val="00964467"/>
    <w:rsid w:val="00966FF1"/>
    <w:rsid w:val="00967E46"/>
    <w:rsid w:val="0097058A"/>
    <w:rsid w:val="00970C4A"/>
    <w:rsid w:val="00970ED5"/>
    <w:rsid w:val="00971B31"/>
    <w:rsid w:val="00972429"/>
    <w:rsid w:val="009724FE"/>
    <w:rsid w:val="00972B01"/>
    <w:rsid w:val="00974590"/>
    <w:rsid w:val="00975C03"/>
    <w:rsid w:val="00976F89"/>
    <w:rsid w:val="00981402"/>
    <w:rsid w:val="00983487"/>
    <w:rsid w:val="00985A89"/>
    <w:rsid w:val="00986B82"/>
    <w:rsid w:val="00986D04"/>
    <w:rsid w:val="00987F07"/>
    <w:rsid w:val="0099120A"/>
    <w:rsid w:val="00991E9B"/>
    <w:rsid w:val="009944D4"/>
    <w:rsid w:val="009944F4"/>
    <w:rsid w:val="00997D8F"/>
    <w:rsid w:val="009A0E72"/>
    <w:rsid w:val="009A1823"/>
    <w:rsid w:val="009A7498"/>
    <w:rsid w:val="009B014C"/>
    <w:rsid w:val="009B4C48"/>
    <w:rsid w:val="009B7272"/>
    <w:rsid w:val="009C2AA2"/>
    <w:rsid w:val="009C5796"/>
    <w:rsid w:val="009C57BB"/>
    <w:rsid w:val="009D0130"/>
    <w:rsid w:val="009D0AE8"/>
    <w:rsid w:val="009D3D3F"/>
    <w:rsid w:val="009D6BA6"/>
    <w:rsid w:val="009D6C7B"/>
    <w:rsid w:val="009D6CF9"/>
    <w:rsid w:val="009E19C6"/>
    <w:rsid w:val="009E3CA6"/>
    <w:rsid w:val="009F0C7D"/>
    <w:rsid w:val="009F13CD"/>
    <w:rsid w:val="009F4ADC"/>
    <w:rsid w:val="00A02218"/>
    <w:rsid w:val="00A03A08"/>
    <w:rsid w:val="00A122EE"/>
    <w:rsid w:val="00A12CA2"/>
    <w:rsid w:val="00A20302"/>
    <w:rsid w:val="00A20C49"/>
    <w:rsid w:val="00A2261A"/>
    <w:rsid w:val="00A25615"/>
    <w:rsid w:val="00A25894"/>
    <w:rsid w:val="00A27AC8"/>
    <w:rsid w:val="00A27CA6"/>
    <w:rsid w:val="00A27D1E"/>
    <w:rsid w:val="00A33A81"/>
    <w:rsid w:val="00A34A73"/>
    <w:rsid w:val="00A355B1"/>
    <w:rsid w:val="00A35EE4"/>
    <w:rsid w:val="00A3787C"/>
    <w:rsid w:val="00A449FC"/>
    <w:rsid w:val="00A502CF"/>
    <w:rsid w:val="00A50723"/>
    <w:rsid w:val="00A5147A"/>
    <w:rsid w:val="00A60325"/>
    <w:rsid w:val="00A629E0"/>
    <w:rsid w:val="00A64149"/>
    <w:rsid w:val="00A6420E"/>
    <w:rsid w:val="00A64DF4"/>
    <w:rsid w:val="00A70BBF"/>
    <w:rsid w:val="00A71356"/>
    <w:rsid w:val="00A72FFA"/>
    <w:rsid w:val="00A75344"/>
    <w:rsid w:val="00A7760C"/>
    <w:rsid w:val="00A77E97"/>
    <w:rsid w:val="00A8232E"/>
    <w:rsid w:val="00A90B21"/>
    <w:rsid w:val="00A9248A"/>
    <w:rsid w:val="00A931FA"/>
    <w:rsid w:val="00A93BCE"/>
    <w:rsid w:val="00A93C93"/>
    <w:rsid w:val="00A94594"/>
    <w:rsid w:val="00A94AC9"/>
    <w:rsid w:val="00A963AC"/>
    <w:rsid w:val="00A96FBE"/>
    <w:rsid w:val="00A9725D"/>
    <w:rsid w:val="00AA02B4"/>
    <w:rsid w:val="00AA0F33"/>
    <w:rsid w:val="00AA1DD8"/>
    <w:rsid w:val="00AA3CE7"/>
    <w:rsid w:val="00AA4339"/>
    <w:rsid w:val="00AA6F8E"/>
    <w:rsid w:val="00AA7D9C"/>
    <w:rsid w:val="00AB1969"/>
    <w:rsid w:val="00AB1FC3"/>
    <w:rsid w:val="00AB423D"/>
    <w:rsid w:val="00AC1D75"/>
    <w:rsid w:val="00AC223D"/>
    <w:rsid w:val="00AC41EE"/>
    <w:rsid w:val="00AC5C37"/>
    <w:rsid w:val="00AC6BE3"/>
    <w:rsid w:val="00AC6F64"/>
    <w:rsid w:val="00AD26FE"/>
    <w:rsid w:val="00AD42E9"/>
    <w:rsid w:val="00AD5CFB"/>
    <w:rsid w:val="00AD7F5D"/>
    <w:rsid w:val="00AE169A"/>
    <w:rsid w:val="00AE3397"/>
    <w:rsid w:val="00AE4784"/>
    <w:rsid w:val="00AE7BDC"/>
    <w:rsid w:val="00AF10B0"/>
    <w:rsid w:val="00AF2317"/>
    <w:rsid w:val="00AF2E2D"/>
    <w:rsid w:val="00AF36D9"/>
    <w:rsid w:val="00AF4CD8"/>
    <w:rsid w:val="00AF6D47"/>
    <w:rsid w:val="00AF7325"/>
    <w:rsid w:val="00AF74D4"/>
    <w:rsid w:val="00AF7CB6"/>
    <w:rsid w:val="00B00CDC"/>
    <w:rsid w:val="00B04EFE"/>
    <w:rsid w:val="00B12DC3"/>
    <w:rsid w:val="00B131A9"/>
    <w:rsid w:val="00B16189"/>
    <w:rsid w:val="00B17010"/>
    <w:rsid w:val="00B20B73"/>
    <w:rsid w:val="00B25BC1"/>
    <w:rsid w:val="00B32FC3"/>
    <w:rsid w:val="00B336BB"/>
    <w:rsid w:val="00B341AA"/>
    <w:rsid w:val="00B355E1"/>
    <w:rsid w:val="00B3625A"/>
    <w:rsid w:val="00B36916"/>
    <w:rsid w:val="00B376B1"/>
    <w:rsid w:val="00B378E9"/>
    <w:rsid w:val="00B37DA4"/>
    <w:rsid w:val="00B40250"/>
    <w:rsid w:val="00B412B8"/>
    <w:rsid w:val="00B41664"/>
    <w:rsid w:val="00B43570"/>
    <w:rsid w:val="00B451BE"/>
    <w:rsid w:val="00B45C2B"/>
    <w:rsid w:val="00B463CF"/>
    <w:rsid w:val="00B464DD"/>
    <w:rsid w:val="00B46E2F"/>
    <w:rsid w:val="00B46EC8"/>
    <w:rsid w:val="00B47015"/>
    <w:rsid w:val="00B506E6"/>
    <w:rsid w:val="00B50CD8"/>
    <w:rsid w:val="00B513CE"/>
    <w:rsid w:val="00B51A63"/>
    <w:rsid w:val="00B51E9E"/>
    <w:rsid w:val="00B54750"/>
    <w:rsid w:val="00B54FF2"/>
    <w:rsid w:val="00B559B0"/>
    <w:rsid w:val="00B55E5B"/>
    <w:rsid w:val="00B62F52"/>
    <w:rsid w:val="00B667C7"/>
    <w:rsid w:val="00B66A55"/>
    <w:rsid w:val="00B67D1A"/>
    <w:rsid w:val="00B70777"/>
    <w:rsid w:val="00B71912"/>
    <w:rsid w:val="00B741D7"/>
    <w:rsid w:val="00B744E1"/>
    <w:rsid w:val="00B74BE4"/>
    <w:rsid w:val="00B7620A"/>
    <w:rsid w:val="00B76F3A"/>
    <w:rsid w:val="00B77D81"/>
    <w:rsid w:val="00B807E2"/>
    <w:rsid w:val="00B81407"/>
    <w:rsid w:val="00B82BA0"/>
    <w:rsid w:val="00B83A99"/>
    <w:rsid w:val="00B858FE"/>
    <w:rsid w:val="00B86C56"/>
    <w:rsid w:val="00B87E6C"/>
    <w:rsid w:val="00B9016A"/>
    <w:rsid w:val="00B9030E"/>
    <w:rsid w:val="00B92EF6"/>
    <w:rsid w:val="00B96358"/>
    <w:rsid w:val="00B96443"/>
    <w:rsid w:val="00B97F1B"/>
    <w:rsid w:val="00BA03DB"/>
    <w:rsid w:val="00BA0963"/>
    <w:rsid w:val="00BA2F8C"/>
    <w:rsid w:val="00BA310A"/>
    <w:rsid w:val="00BA4141"/>
    <w:rsid w:val="00BB1334"/>
    <w:rsid w:val="00BB18D6"/>
    <w:rsid w:val="00BB5FFD"/>
    <w:rsid w:val="00BB6268"/>
    <w:rsid w:val="00BB6B46"/>
    <w:rsid w:val="00BC794D"/>
    <w:rsid w:val="00BC7F21"/>
    <w:rsid w:val="00BD2FB5"/>
    <w:rsid w:val="00BD5BDE"/>
    <w:rsid w:val="00BD6434"/>
    <w:rsid w:val="00BD7506"/>
    <w:rsid w:val="00BD7F23"/>
    <w:rsid w:val="00BE0873"/>
    <w:rsid w:val="00BE1636"/>
    <w:rsid w:val="00BF0921"/>
    <w:rsid w:val="00BF1C48"/>
    <w:rsid w:val="00BF76C8"/>
    <w:rsid w:val="00C01137"/>
    <w:rsid w:val="00C05901"/>
    <w:rsid w:val="00C1099F"/>
    <w:rsid w:val="00C11B66"/>
    <w:rsid w:val="00C12728"/>
    <w:rsid w:val="00C12B27"/>
    <w:rsid w:val="00C13738"/>
    <w:rsid w:val="00C14B0E"/>
    <w:rsid w:val="00C16066"/>
    <w:rsid w:val="00C16255"/>
    <w:rsid w:val="00C2044F"/>
    <w:rsid w:val="00C21585"/>
    <w:rsid w:val="00C229A6"/>
    <w:rsid w:val="00C24738"/>
    <w:rsid w:val="00C25746"/>
    <w:rsid w:val="00C2790C"/>
    <w:rsid w:val="00C27B5B"/>
    <w:rsid w:val="00C434E1"/>
    <w:rsid w:val="00C46730"/>
    <w:rsid w:val="00C47F12"/>
    <w:rsid w:val="00C47F2C"/>
    <w:rsid w:val="00C50070"/>
    <w:rsid w:val="00C50325"/>
    <w:rsid w:val="00C51871"/>
    <w:rsid w:val="00C549AE"/>
    <w:rsid w:val="00C562A2"/>
    <w:rsid w:val="00C62753"/>
    <w:rsid w:val="00C62AB9"/>
    <w:rsid w:val="00C64414"/>
    <w:rsid w:val="00C64DCB"/>
    <w:rsid w:val="00C67485"/>
    <w:rsid w:val="00C71498"/>
    <w:rsid w:val="00C75588"/>
    <w:rsid w:val="00C75778"/>
    <w:rsid w:val="00C76720"/>
    <w:rsid w:val="00C81D7D"/>
    <w:rsid w:val="00C83EA5"/>
    <w:rsid w:val="00C908C1"/>
    <w:rsid w:val="00C90C6F"/>
    <w:rsid w:val="00C90E4F"/>
    <w:rsid w:val="00C90FB1"/>
    <w:rsid w:val="00C94610"/>
    <w:rsid w:val="00C94914"/>
    <w:rsid w:val="00C956C7"/>
    <w:rsid w:val="00CA1225"/>
    <w:rsid w:val="00CA15D8"/>
    <w:rsid w:val="00CA2171"/>
    <w:rsid w:val="00CA2BC2"/>
    <w:rsid w:val="00CA3350"/>
    <w:rsid w:val="00CA354F"/>
    <w:rsid w:val="00CA43C9"/>
    <w:rsid w:val="00CA5257"/>
    <w:rsid w:val="00CA6AA4"/>
    <w:rsid w:val="00CA74C7"/>
    <w:rsid w:val="00CB0AFB"/>
    <w:rsid w:val="00CB28AE"/>
    <w:rsid w:val="00CB7EB3"/>
    <w:rsid w:val="00CC03C6"/>
    <w:rsid w:val="00CC43B5"/>
    <w:rsid w:val="00CC64F9"/>
    <w:rsid w:val="00CC6F88"/>
    <w:rsid w:val="00CD0A1A"/>
    <w:rsid w:val="00CD226C"/>
    <w:rsid w:val="00CD2798"/>
    <w:rsid w:val="00CD4AE3"/>
    <w:rsid w:val="00CD54E2"/>
    <w:rsid w:val="00CE223D"/>
    <w:rsid w:val="00CE2CE2"/>
    <w:rsid w:val="00CE2DB3"/>
    <w:rsid w:val="00CE543E"/>
    <w:rsid w:val="00CE61AB"/>
    <w:rsid w:val="00CF03EB"/>
    <w:rsid w:val="00CF0B3F"/>
    <w:rsid w:val="00CF1F1A"/>
    <w:rsid w:val="00CF39BA"/>
    <w:rsid w:val="00CF39EF"/>
    <w:rsid w:val="00CF5351"/>
    <w:rsid w:val="00CF6E94"/>
    <w:rsid w:val="00CF7364"/>
    <w:rsid w:val="00CF76DA"/>
    <w:rsid w:val="00D00C2E"/>
    <w:rsid w:val="00D00C55"/>
    <w:rsid w:val="00D01051"/>
    <w:rsid w:val="00D02FFE"/>
    <w:rsid w:val="00D040A2"/>
    <w:rsid w:val="00D05C60"/>
    <w:rsid w:val="00D06D8D"/>
    <w:rsid w:val="00D131AB"/>
    <w:rsid w:val="00D159BC"/>
    <w:rsid w:val="00D1619E"/>
    <w:rsid w:val="00D1663D"/>
    <w:rsid w:val="00D17035"/>
    <w:rsid w:val="00D212E7"/>
    <w:rsid w:val="00D22E1C"/>
    <w:rsid w:val="00D245B3"/>
    <w:rsid w:val="00D25510"/>
    <w:rsid w:val="00D27F59"/>
    <w:rsid w:val="00D31418"/>
    <w:rsid w:val="00D317DC"/>
    <w:rsid w:val="00D33A02"/>
    <w:rsid w:val="00D344B5"/>
    <w:rsid w:val="00D34ACD"/>
    <w:rsid w:val="00D44FF5"/>
    <w:rsid w:val="00D4535C"/>
    <w:rsid w:val="00D45E7D"/>
    <w:rsid w:val="00D46B32"/>
    <w:rsid w:val="00D47087"/>
    <w:rsid w:val="00D51073"/>
    <w:rsid w:val="00D525CF"/>
    <w:rsid w:val="00D534AD"/>
    <w:rsid w:val="00D53E7E"/>
    <w:rsid w:val="00D5481D"/>
    <w:rsid w:val="00D55B8C"/>
    <w:rsid w:val="00D55C40"/>
    <w:rsid w:val="00D603FB"/>
    <w:rsid w:val="00D621AB"/>
    <w:rsid w:val="00D633F4"/>
    <w:rsid w:val="00D663F9"/>
    <w:rsid w:val="00D67427"/>
    <w:rsid w:val="00D709CC"/>
    <w:rsid w:val="00D717D0"/>
    <w:rsid w:val="00D721B1"/>
    <w:rsid w:val="00D7246C"/>
    <w:rsid w:val="00D72F57"/>
    <w:rsid w:val="00D73650"/>
    <w:rsid w:val="00D74667"/>
    <w:rsid w:val="00D75378"/>
    <w:rsid w:val="00D75DF4"/>
    <w:rsid w:val="00D81C6C"/>
    <w:rsid w:val="00D831BB"/>
    <w:rsid w:val="00D83FAE"/>
    <w:rsid w:val="00D84C0F"/>
    <w:rsid w:val="00D85B7D"/>
    <w:rsid w:val="00D87C52"/>
    <w:rsid w:val="00D92E60"/>
    <w:rsid w:val="00D9374B"/>
    <w:rsid w:val="00D96975"/>
    <w:rsid w:val="00D9794E"/>
    <w:rsid w:val="00D97E64"/>
    <w:rsid w:val="00DA10BD"/>
    <w:rsid w:val="00DA128A"/>
    <w:rsid w:val="00DA3E82"/>
    <w:rsid w:val="00DA7946"/>
    <w:rsid w:val="00DB2A90"/>
    <w:rsid w:val="00DB2CB4"/>
    <w:rsid w:val="00DB6C75"/>
    <w:rsid w:val="00DB78AC"/>
    <w:rsid w:val="00DC0524"/>
    <w:rsid w:val="00DC240C"/>
    <w:rsid w:val="00DC4B5C"/>
    <w:rsid w:val="00DC6687"/>
    <w:rsid w:val="00DD0936"/>
    <w:rsid w:val="00DD2B82"/>
    <w:rsid w:val="00DD2E62"/>
    <w:rsid w:val="00DD45F9"/>
    <w:rsid w:val="00DD49B1"/>
    <w:rsid w:val="00DD5486"/>
    <w:rsid w:val="00DE0F09"/>
    <w:rsid w:val="00DE2B71"/>
    <w:rsid w:val="00DE36D2"/>
    <w:rsid w:val="00DE36F9"/>
    <w:rsid w:val="00DE6DBB"/>
    <w:rsid w:val="00DF1F2C"/>
    <w:rsid w:val="00DF3AB8"/>
    <w:rsid w:val="00DF409D"/>
    <w:rsid w:val="00E02A91"/>
    <w:rsid w:val="00E07F68"/>
    <w:rsid w:val="00E13431"/>
    <w:rsid w:val="00E15F63"/>
    <w:rsid w:val="00E16AE2"/>
    <w:rsid w:val="00E17FDE"/>
    <w:rsid w:val="00E20D8F"/>
    <w:rsid w:val="00E210E6"/>
    <w:rsid w:val="00E231C7"/>
    <w:rsid w:val="00E24B6C"/>
    <w:rsid w:val="00E25349"/>
    <w:rsid w:val="00E2793E"/>
    <w:rsid w:val="00E30886"/>
    <w:rsid w:val="00E30C01"/>
    <w:rsid w:val="00E30CB6"/>
    <w:rsid w:val="00E34A11"/>
    <w:rsid w:val="00E36677"/>
    <w:rsid w:val="00E370D5"/>
    <w:rsid w:val="00E40941"/>
    <w:rsid w:val="00E43F81"/>
    <w:rsid w:val="00E46B33"/>
    <w:rsid w:val="00E47C04"/>
    <w:rsid w:val="00E5119D"/>
    <w:rsid w:val="00E55428"/>
    <w:rsid w:val="00E5580D"/>
    <w:rsid w:val="00E561AA"/>
    <w:rsid w:val="00E62F86"/>
    <w:rsid w:val="00E65B4A"/>
    <w:rsid w:val="00E66090"/>
    <w:rsid w:val="00E66CED"/>
    <w:rsid w:val="00E67895"/>
    <w:rsid w:val="00E67FFA"/>
    <w:rsid w:val="00E72426"/>
    <w:rsid w:val="00E7475F"/>
    <w:rsid w:val="00E75E61"/>
    <w:rsid w:val="00E77CE2"/>
    <w:rsid w:val="00E84CC5"/>
    <w:rsid w:val="00E85E89"/>
    <w:rsid w:val="00E86916"/>
    <w:rsid w:val="00E871B3"/>
    <w:rsid w:val="00E91190"/>
    <w:rsid w:val="00E91806"/>
    <w:rsid w:val="00E922EE"/>
    <w:rsid w:val="00E96D5B"/>
    <w:rsid w:val="00E97B8C"/>
    <w:rsid w:val="00EA013D"/>
    <w:rsid w:val="00EA576E"/>
    <w:rsid w:val="00EB0F8F"/>
    <w:rsid w:val="00EB12D3"/>
    <w:rsid w:val="00EB136A"/>
    <w:rsid w:val="00EB2292"/>
    <w:rsid w:val="00EC0BA6"/>
    <w:rsid w:val="00EC5107"/>
    <w:rsid w:val="00EC5304"/>
    <w:rsid w:val="00EC55CC"/>
    <w:rsid w:val="00EC6010"/>
    <w:rsid w:val="00EC61CA"/>
    <w:rsid w:val="00ED1BE5"/>
    <w:rsid w:val="00ED4685"/>
    <w:rsid w:val="00ED6668"/>
    <w:rsid w:val="00EE1B74"/>
    <w:rsid w:val="00EE3688"/>
    <w:rsid w:val="00EE4C80"/>
    <w:rsid w:val="00EE5468"/>
    <w:rsid w:val="00EE7114"/>
    <w:rsid w:val="00EF21C0"/>
    <w:rsid w:val="00EF29CC"/>
    <w:rsid w:val="00EF4539"/>
    <w:rsid w:val="00EF71CD"/>
    <w:rsid w:val="00F04D2F"/>
    <w:rsid w:val="00F0755B"/>
    <w:rsid w:val="00F079A0"/>
    <w:rsid w:val="00F13DDB"/>
    <w:rsid w:val="00F14269"/>
    <w:rsid w:val="00F177AD"/>
    <w:rsid w:val="00F177C4"/>
    <w:rsid w:val="00F212CE"/>
    <w:rsid w:val="00F228FD"/>
    <w:rsid w:val="00F2431C"/>
    <w:rsid w:val="00F247AA"/>
    <w:rsid w:val="00F34F59"/>
    <w:rsid w:val="00F358E5"/>
    <w:rsid w:val="00F3640A"/>
    <w:rsid w:val="00F40C7F"/>
    <w:rsid w:val="00F421A6"/>
    <w:rsid w:val="00F428A9"/>
    <w:rsid w:val="00F463AA"/>
    <w:rsid w:val="00F467A9"/>
    <w:rsid w:val="00F517D4"/>
    <w:rsid w:val="00F5410E"/>
    <w:rsid w:val="00F54A8F"/>
    <w:rsid w:val="00F54BC9"/>
    <w:rsid w:val="00F54D9D"/>
    <w:rsid w:val="00F54DE7"/>
    <w:rsid w:val="00F579AF"/>
    <w:rsid w:val="00F60751"/>
    <w:rsid w:val="00F6251A"/>
    <w:rsid w:val="00F62842"/>
    <w:rsid w:val="00F63242"/>
    <w:rsid w:val="00F63308"/>
    <w:rsid w:val="00F63D95"/>
    <w:rsid w:val="00F667C9"/>
    <w:rsid w:val="00F800F7"/>
    <w:rsid w:val="00F83157"/>
    <w:rsid w:val="00F8381F"/>
    <w:rsid w:val="00F90640"/>
    <w:rsid w:val="00F90FDC"/>
    <w:rsid w:val="00F93D52"/>
    <w:rsid w:val="00F96268"/>
    <w:rsid w:val="00F97C37"/>
    <w:rsid w:val="00F97F2F"/>
    <w:rsid w:val="00FA0C7A"/>
    <w:rsid w:val="00FA31B7"/>
    <w:rsid w:val="00FA7402"/>
    <w:rsid w:val="00FA7E91"/>
    <w:rsid w:val="00FB1D69"/>
    <w:rsid w:val="00FB50F6"/>
    <w:rsid w:val="00FB5BCA"/>
    <w:rsid w:val="00FB71C5"/>
    <w:rsid w:val="00FC08F8"/>
    <w:rsid w:val="00FC1FF1"/>
    <w:rsid w:val="00FC2914"/>
    <w:rsid w:val="00FC3C50"/>
    <w:rsid w:val="00FC48F1"/>
    <w:rsid w:val="00FC60CA"/>
    <w:rsid w:val="00FC7788"/>
    <w:rsid w:val="00FD3575"/>
    <w:rsid w:val="00FD714E"/>
    <w:rsid w:val="00FD76EC"/>
    <w:rsid w:val="00FE3264"/>
    <w:rsid w:val="00FE50DC"/>
    <w:rsid w:val="00FE614F"/>
    <w:rsid w:val="00FF0E41"/>
    <w:rsid w:val="00FF3A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3F1"/>
  </w:style>
  <w:style w:type="paragraph" w:styleId="Heading1">
    <w:name w:val="heading 1"/>
    <w:basedOn w:val="Normal"/>
    <w:next w:val="Normal"/>
    <w:link w:val="Heading1Char"/>
    <w:qFormat/>
    <w:rsid w:val="008F2060"/>
    <w:pPr>
      <w:keepNext/>
      <w:spacing w:after="0" w:line="240" w:lineRule="auto"/>
      <w:jc w:val="center"/>
      <w:outlineLvl w:val="0"/>
    </w:pPr>
    <w:rPr>
      <w:rFonts w:ascii="Bookman Old Style" w:eastAsia="Times New Roman" w:hAnsi="Bookman Old Style" w:cs="Times New Roman"/>
      <w:b/>
      <w:bCs/>
      <w:sz w:val="36"/>
      <w:szCs w:val="24"/>
      <w:u w:val="single"/>
    </w:rPr>
  </w:style>
  <w:style w:type="paragraph" w:styleId="Heading7">
    <w:name w:val="heading 7"/>
    <w:basedOn w:val="Normal"/>
    <w:next w:val="Normal"/>
    <w:link w:val="Heading7Char"/>
    <w:uiPriority w:val="9"/>
    <w:qFormat/>
    <w:rsid w:val="008F2060"/>
    <w:pPr>
      <w:keepNext/>
      <w:keepLines/>
      <w:spacing w:before="200" w:after="0" w:line="240" w:lineRule="auto"/>
      <w:outlineLvl w:val="6"/>
    </w:pPr>
    <w:rPr>
      <w:rFonts w:ascii="Cambria" w:eastAsia="Times New Roman" w:hAnsi="Cambria" w:cs="Times New Roman"/>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C46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8F2060"/>
    <w:rPr>
      <w:rFonts w:ascii="Bookman Old Style" w:eastAsia="Times New Roman" w:hAnsi="Bookman Old Style" w:cs="Times New Roman"/>
      <w:b/>
      <w:bCs/>
      <w:sz w:val="36"/>
      <w:szCs w:val="24"/>
      <w:u w:val="single"/>
    </w:rPr>
  </w:style>
  <w:style w:type="character" w:customStyle="1" w:styleId="Heading7Char">
    <w:name w:val="Heading 7 Char"/>
    <w:basedOn w:val="DefaultParagraphFont"/>
    <w:link w:val="Heading7"/>
    <w:uiPriority w:val="9"/>
    <w:rsid w:val="008F2060"/>
    <w:rPr>
      <w:rFonts w:ascii="Cambria" w:eastAsia="Times New Roman" w:hAnsi="Cambria" w:cs="Times New Roman"/>
      <w:i/>
      <w:iCs/>
      <w:color w:val="404040"/>
      <w:sz w:val="24"/>
      <w:szCs w:val="24"/>
    </w:rPr>
  </w:style>
  <w:style w:type="paragraph" w:styleId="BodyText3">
    <w:name w:val="Body Text 3"/>
    <w:basedOn w:val="Normal"/>
    <w:link w:val="BodyText3Char"/>
    <w:rsid w:val="008F2060"/>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8F2060"/>
    <w:rPr>
      <w:rFonts w:ascii="Times New Roman" w:eastAsia="Times New Roman" w:hAnsi="Times New Roman" w:cs="Times New Roman"/>
      <w:sz w:val="16"/>
      <w:szCs w:val="16"/>
    </w:rPr>
  </w:style>
  <w:style w:type="paragraph" w:styleId="Header">
    <w:name w:val="header"/>
    <w:basedOn w:val="Normal"/>
    <w:link w:val="HeaderChar"/>
    <w:uiPriority w:val="99"/>
    <w:semiHidden/>
    <w:unhideWhenUsed/>
    <w:rsid w:val="002607D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607D8"/>
  </w:style>
  <w:style w:type="paragraph" w:styleId="Footer">
    <w:name w:val="footer"/>
    <w:basedOn w:val="Normal"/>
    <w:link w:val="FooterChar"/>
    <w:uiPriority w:val="99"/>
    <w:semiHidden/>
    <w:unhideWhenUsed/>
    <w:rsid w:val="002607D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607D8"/>
  </w:style>
  <w:style w:type="paragraph" w:styleId="NoSpacing">
    <w:name w:val="No Spacing"/>
    <w:uiPriority w:val="1"/>
    <w:qFormat/>
    <w:rsid w:val="00B378E9"/>
    <w:pPr>
      <w:spacing w:after="0" w:line="240" w:lineRule="auto"/>
    </w:pPr>
  </w:style>
  <w:style w:type="paragraph" w:styleId="BodyText2">
    <w:name w:val="Body Text 2"/>
    <w:basedOn w:val="Normal"/>
    <w:link w:val="BodyText2Char"/>
    <w:uiPriority w:val="99"/>
    <w:unhideWhenUsed/>
    <w:rsid w:val="00D75378"/>
    <w:pPr>
      <w:spacing w:after="120" w:line="480" w:lineRule="auto"/>
    </w:pPr>
  </w:style>
  <w:style w:type="character" w:customStyle="1" w:styleId="BodyText2Char">
    <w:name w:val="Body Text 2 Char"/>
    <w:basedOn w:val="DefaultParagraphFont"/>
    <w:link w:val="BodyText2"/>
    <w:uiPriority w:val="99"/>
    <w:rsid w:val="00D75378"/>
  </w:style>
  <w:style w:type="paragraph" w:styleId="ListParagraph">
    <w:name w:val="List Paragraph"/>
    <w:basedOn w:val="Normal"/>
    <w:uiPriority w:val="34"/>
    <w:qFormat/>
    <w:rsid w:val="00A20C4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B2BF842-27A6-4936-8D49-530F4DF28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Pages>
  <Words>305</Words>
  <Characters>1739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QAYYUM</dc:creator>
  <cp:lastModifiedBy>P.W.D</cp:lastModifiedBy>
  <cp:revision>70</cp:revision>
  <cp:lastPrinted>2015-09-17T11:03:00Z</cp:lastPrinted>
  <dcterms:created xsi:type="dcterms:W3CDTF">2016-04-11T22:21:00Z</dcterms:created>
  <dcterms:modified xsi:type="dcterms:W3CDTF">2016-05-01T23:05:00Z</dcterms:modified>
</cp:coreProperties>
</file>