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3016EE"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PPRA BIDDING DOCUMENT"/>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74346D" w:rsidRPr="006D7F3E" w:rsidRDefault="0094353E" w:rsidP="0094353E">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40"/>
          <w:szCs w:val="40"/>
        </w:rPr>
      </w:pPr>
      <w:r w:rsidRPr="006D7F3E">
        <w:rPr>
          <w:rFonts w:ascii="Arial Black" w:hAnsi="Arial Black"/>
          <w:b/>
          <w:sz w:val="40"/>
          <w:szCs w:val="40"/>
        </w:rPr>
        <w:t>STANDARD BIDDING DOCUMENT</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Pr>
          <w:rFonts w:ascii="Arial Black" w:hAnsi="Arial Black"/>
          <w:b/>
          <w:sz w:val="36"/>
          <w:szCs w:val="36"/>
        </w:rPr>
        <w:t>PINYARI CIRCLE HYDERABAD</w:t>
      </w: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UPPER PINYARI DIVISION,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Pr="0025765E"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6"/>
          <w:szCs w:val="36"/>
          <w:u w:val="single"/>
        </w:rPr>
      </w:pPr>
      <w:r w:rsidRPr="0025765E">
        <w:rPr>
          <w:rFonts w:ascii="Arial Black" w:hAnsi="Arial Black"/>
          <w:sz w:val="36"/>
          <w:szCs w:val="36"/>
          <w:u w:val="single"/>
        </w:rPr>
        <w:t xml:space="preserve">Name of work: </w:t>
      </w:r>
      <w:r>
        <w:rPr>
          <w:rFonts w:ascii="Arial Narrow" w:hAnsi="Arial Narrow"/>
          <w:b/>
          <w:sz w:val="36"/>
          <w:szCs w:val="36"/>
          <w:u w:val="single"/>
        </w:rPr>
        <w:t>“</w:t>
      </w:r>
      <w:r w:rsidR="0094353E">
        <w:rPr>
          <w:rFonts w:ascii="Arial Narrow" w:hAnsi="Arial Narrow"/>
          <w:b/>
          <w:sz w:val="36"/>
          <w:szCs w:val="36"/>
          <w:u w:val="single"/>
        </w:rPr>
        <w:t>REPAIR</w:t>
      </w:r>
      <w:r w:rsidR="000F3F55">
        <w:rPr>
          <w:rFonts w:ascii="Arial Narrow" w:hAnsi="Arial Narrow"/>
          <w:b/>
          <w:sz w:val="36"/>
          <w:szCs w:val="36"/>
          <w:u w:val="single"/>
        </w:rPr>
        <w:t>S</w:t>
      </w:r>
      <w:r w:rsidR="0094353E">
        <w:rPr>
          <w:rFonts w:ascii="Arial Narrow" w:hAnsi="Arial Narrow"/>
          <w:b/>
          <w:sz w:val="36"/>
          <w:szCs w:val="36"/>
          <w:u w:val="single"/>
        </w:rPr>
        <w:t xml:space="preserve"> TO </w:t>
      </w:r>
      <w:r w:rsidR="000A695A">
        <w:rPr>
          <w:rFonts w:ascii="Arial Narrow" w:hAnsi="Arial Narrow"/>
          <w:b/>
          <w:sz w:val="36"/>
          <w:szCs w:val="36"/>
          <w:u w:val="single"/>
        </w:rPr>
        <w:t xml:space="preserve">HEAD REGULATOR B.C BAGHAR EX. MEHMOODA </w:t>
      </w:r>
      <w:r w:rsidR="0094353E">
        <w:rPr>
          <w:rFonts w:ascii="Arial Narrow" w:hAnsi="Arial Narrow"/>
          <w:b/>
          <w:sz w:val="36"/>
          <w:szCs w:val="36"/>
          <w:u w:val="single"/>
        </w:rPr>
        <w:t xml:space="preserve">RD </w:t>
      </w:r>
      <w:r w:rsidR="000A695A">
        <w:rPr>
          <w:rFonts w:ascii="Arial Narrow" w:hAnsi="Arial Narrow"/>
          <w:b/>
          <w:sz w:val="36"/>
          <w:szCs w:val="36"/>
          <w:u w:val="single"/>
        </w:rPr>
        <w:t>44</w:t>
      </w:r>
      <w:r w:rsidRPr="0025765E">
        <w:rPr>
          <w:rFonts w:ascii="Arial Narrow" w:hAnsi="Arial Narrow"/>
          <w:b/>
          <w:sz w:val="36"/>
          <w:szCs w:val="36"/>
          <w:u w:val="single"/>
        </w:rPr>
        <w:t>”</w:t>
      </w:r>
      <w:r>
        <w:rPr>
          <w:rFonts w:ascii="Arial Narrow" w:hAnsi="Arial Narrow"/>
          <w:b/>
          <w:sz w:val="36"/>
          <w:szCs w:val="36"/>
          <w:u w:val="single"/>
        </w:rPr>
        <w:t>.</w:t>
      </w: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sz w:val="36"/>
          <w:szCs w:val="36"/>
        </w:rPr>
      </w:pPr>
    </w:p>
    <w:p w:rsidR="006D7F3E" w:rsidRDefault="006D7F3E" w:rsidP="00511A46">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sz w:val="36"/>
          <w:szCs w:val="36"/>
        </w:rPr>
        <w:t xml:space="preserve">ISSUED TO </w:t>
      </w:r>
      <w:r w:rsidR="0074346D" w:rsidRPr="000A4538">
        <w:rPr>
          <w:sz w:val="36"/>
          <w:szCs w:val="36"/>
        </w:rPr>
        <w:t>M/S</w:t>
      </w:r>
      <w:r w:rsidR="00511A46">
        <w:rPr>
          <w:sz w:val="36"/>
          <w:szCs w:val="36"/>
        </w:rPr>
        <w:t xml:space="preserve">    </w:t>
      </w:r>
      <w:r w:rsidR="0074346D" w:rsidRPr="000A4538">
        <w:rPr>
          <w:sz w:val="36"/>
          <w:szCs w:val="36"/>
          <w:u w:val="single"/>
        </w:rPr>
        <w:t>____________</w:t>
      </w:r>
      <w:r w:rsidR="0074346D">
        <w:rPr>
          <w:sz w:val="36"/>
          <w:szCs w:val="36"/>
          <w:u w:val="single"/>
        </w:rPr>
        <w:t>________</w:t>
      </w:r>
      <w:r w:rsidR="0074346D" w:rsidRPr="000A4538">
        <w:rPr>
          <w:sz w:val="36"/>
          <w:szCs w:val="36"/>
          <w:u w:val="single"/>
        </w:rPr>
        <w:t>_</w:t>
      </w:r>
      <w:r w:rsidR="0074346D">
        <w:rPr>
          <w:sz w:val="36"/>
          <w:szCs w:val="36"/>
          <w:u w:val="single"/>
        </w:rPr>
        <w:t>________</w:t>
      </w:r>
      <w:r w:rsidR="0074346D" w:rsidRPr="000A4538">
        <w:rPr>
          <w:sz w:val="36"/>
          <w:szCs w:val="36"/>
          <w:u w:val="single"/>
        </w:rPr>
        <w:t>_______</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MARCH</w:t>
      </w:r>
      <w:r w:rsidR="0074346D">
        <w:rPr>
          <w:rFonts w:ascii="Arial Black" w:hAnsi="Arial Black"/>
          <w:sz w:val="36"/>
          <w:szCs w:val="36"/>
        </w:rPr>
        <w:t xml:space="preserve">, 2016         </w:t>
      </w:r>
    </w:p>
    <w:p w:rsidR="0082248C" w:rsidRDefault="0082248C">
      <w:pPr>
        <w:spacing w:line="335" w:lineRule="exact"/>
        <w:rPr>
          <w:sz w:val="24"/>
          <w:szCs w:val="24"/>
        </w:rPr>
      </w:pPr>
    </w:p>
    <w:p w:rsidR="006D7F3E" w:rsidRDefault="006D7F3E">
      <w:pPr>
        <w:spacing w:line="239" w:lineRule="auto"/>
        <w:ind w:left="120"/>
        <w:rPr>
          <w:rFonts w:ascii="Calibri" w:eastAsia="Calibri" w:hAnsi="Calibri" w:cs="Calibri"/>
          <w:color w:val="1F497D"/>
          <w:sz w:val="20"/>
          <w:szCs w:val="20"/>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94353E">
            <w:pPr>
              <w:tabs>
                <w:tab w:val="left" w:pos="2010"/>
              </w:tabs>
              <w:spacing w:before="60" w:after="60"/>
            </w:pPr>
            <w:r>
              <w:t xml:space="preserve">Executive Engineer, </w:t>
            </w:r>
            <w:r w:rsidR="0094353E">
              <w:t>Upper Pinyari Division,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8C0BA8" w:rsidRDefault="0074346D" w:rsidP="000A695A">
            <w:pPr>
              <w:spacing w:before="60" w:after="60" w:line="276" w:lineRule="auto"/>
            </w:pPr>
            <w:r>
              <w:t>Repair</w:t>
            </w:r>
            <w:r w:rsidR="005D3B6F">
              <w:t>s</w:t>
            </w:r>
            <w:r>
              <w:t xml:space="preserve"> </w:t>
            </w:r>
            <w:r w:rsidR="0094353E">
              <w:t xml:space="preserve">to </w:t>
            </w:r>
            <w:r w:rsidR="000A695A">
              <w:t>Head Regulator  B.C Baghar Ex. Mehmooda RD 44.</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 xml:space="preserve">Executive Engineer, </w:t>
            </w:r>
            <w:r w:rsidR="0094353E">
              <w:t>Upper Pinyari Division, Hyderabad, Bungalow No.47 Civil Lines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16622D" w:rsidP="00C95B6B">
            <w:pPr>
              <w:tabs>
                <w:tab w:val="left" w:pos="2010"/>
              </w:tabs>
              <w:spacing w:before="60" w:after="60"/>
            </w:pPr>
            <w:r>
              <w:t>0.</w:t>
            </w:r>
            <w:r w:rsidR="000A695A">
              <w:t>29</w:t>
            </w:r>
            <w:r w:rsidR="00C95B6B">
              <w:t>6</w:t>
            </w:r>
            <w:r>
              <w:t xml:space="preserve"> million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C8738C" w:rsidP="0074346D">
            <w:pPr>
              <w:tabs>
                <w:tab w:val="left" w:pos="2010"/>
              </w:tabs>
              <w:spacing w:before="60" w:after="60"/>
            </w:pPr>
            <w:r>
              <w:t>2</w:t>
            </w:r>
            <w:r w:rsidR="0074346D">
              <w:t>0-days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(i/c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16622D">
            <w:pPr>
              <w:tabs>
                <w:tab w:val="left" w:pos="2010"/>
              </w:tabs>
              <w:spacing w:before="60" w:after="60"/>
            </w:pPr>
            <w:r w:rsidRPr="0074346D">
              <w:rPr>
                <w:b/>
              </w:rPr>
              <w:t>1</w:t>
            </w:r>
            <w:r w:rsidR="0016622D">
              <w:rPr>
                <w:b/>
              </w:rPr>
              <w:t>0.70</w:t>
            </w:r>
            <w:r w:rsidRPr="0074346D">
              <w:rPr>
                <w:b/>
              </w:rPr>
              <w:t>%</w:t>
            </w:r>
            <w:r>
              <w:t xml:space="preserve"> , </w:t>
            </w:r>
            <w:r w:rsidR="008D69E2">
              <w:t>(</w:t>
            </w:r>
            <w:r>
              <w:t>7.5% Income Tax and 3</w:t>
            </w:r>
            <w:r w:rsidR="0016622D">
              <w:t>.20</w:t>
            </w:r>
            <w:r>
              <w:t>% Sindh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4353E" w:rsidP="00C8738C">
            <w:pPr>
              <w:tabs>
                <w:tab w:val="left" w:pos="2010"/>
              </w:tabs>
              <w:spacing w:before="60" w:after="60"/>
            </w:pPr>
            <w:r>
              <w:t>18.0</w:t>
            </w:r>
            <w:r w:rsidR="00C8738C">
              <w:t>5</w:t>
            </w:r>
            <w:r>
              <w:t>.2016</w:t>
            </w:r>
            <w:r w:rsidR="0074346D">
              <w:t xml:space="preserve"> @ 1</w:t>
            </w:r>
            <w:r w:rsidR="00C8738C">
              <w:t>1</w:t>
            </w:r>
            <w:r w:rsidR="0074346D">
              <w:t xml:space="preserve">:00 </w:t>
            </w:r>
            <w:r w:rsidR="00C8738C">
              <w:t>A</w:t>
            </w:r>
            <w:r w:rsidR="0074346D">
              <w:t>.M</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94353E" w:rsidP="006920F5">
            <w:pPr>
              <w:tabs>
                <w:tab w:val="left" w:pos="2010"/>
              </w:tabs>
              <w:spacing w:before="60" w:after="60"/>
            </w:pPr>
            <w:r>
              <w:t>Bungalow No.47 Civil Lines Hyderabad</w:t>
            </w:r>
            <w:r w:rsidR="0074346D">
              <w:t xml:space="preserve"> @ 01:00 P.M, dated </w:t>
            </w:r>
            <w:r>
              <w:t>1</w:t>
            </w:r>
            <w:r w:rsidR="006920F5">
              <w:t>9</w:t>
            </w:r>
            <w:r>
              <w:t>.0</w:t>
            </w:r>
            <w:r w:rsidR="00C8738C">
              <w:t>5</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C8738C" w:rsidP="00C8738C">
            <w:pPr>
              <w:tabs>
                <w:tab w:val="left" w:pos="2010"/>
              </w:tabs>
              <w:spacing w:before="60" w:after="60"/>
            </w:pPr>
            <w:r>
              <w:t>2</w:t>
            </w:r>
            <w:r w:rsidR="0074346D">
              <w:t>0</w:t>
            </w:r>
            <w:r>
              <w:t xml:space="preserve"> 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74346D">
            <w:pPr>
              <w:tabs>
                <w:tab w:val="left" w:pos="2010"/>
              </w:tabs>
              <w:spacing w:before="60" w:after="60"/>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Default="0074346D" w:rsidP="0074346D">
      <w:pPr>
        <w:tabs>
          <w:tab w:val="left" w:pos="2010"/>
        </w:tabs>
        <w:spacing w:line="360" w:lineRule="auto"/>
        <w:jc w:val="center"/>
        <w:rPr>
          <w:sz w:val="28"/>
          <w:szCs w:val="28"/>
        </w:rPr>
      </w:pPr>
      <w:r>
        <w:rPr>
          <w:sz w:val="28"/>
          <w:szCs w:val="28"/>
        </w:rPr>
        <w:t>(Executive Engineer / Authority issuing bidding documents)</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r>
              <w:rPr>
                <w:rFonts w:eastAsia="Times New Roman"/>
                <w:sz w:val="20"/>
                <w:szCs w:val="20"/>
              </w:rPr>
              <w:t>Sindh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3016EE">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rsidP="000F3F55">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0F3F55" w:rsidRDefault="000F3F55">
      <w:pPr>
        <w:ind w:left="4060"/>
        <w:rPr>
          <w:rFonts w:eastAsia="Times New Roman"/>
          <w:b/>
          <w:bCs/>
          <w:sz w:val="24"/>
          <w:szCs w:val="24"/>
        </w:rPr>
      </w:pPr>
    </w:p>
    <w:p w:rsidR="0082248C" w:rsidRDefault="00B67638">
      <w:pPr>
        <w:ind w:left="4060"/>
        <w:rPr>
          <w:rFonts w:eastAsia="Times New Roman"/>
          <w:b/>
          <w:bCs/>
          <w:sz w:val="24"/>
          <w:szCs w:val="24"/>
        </w:rPr>
      </w:pPr>
      <w:r>
        <w:rPr>
          <w:rFonts w:eastAsia="Times New Roman"/>
          <w:b/>
          <w:bCs/>
          <w:sz w:val="24"/>
          <w:szCs w:val="24"/>
        </w:rPr>
        <w:t>BILL OF QUANTITIES</w:t>
      </w:r>
      <w:r w:rsidR="000F3F55">
        <w:rPr>
          <w:rFonts w:eastAsia="Times New Roman"/>
          <w:b/>
          <w:bCs/>
          <w:sz w:val="24"/>
          <w:szCs w:val="24"/>
        </w:rPr>
        <w:t>.</w:t>
      </w:r>
    </w:p>
    <w:p w:rsidR="000F3F55" w:rsidRDefault="000F3F55">
      <w:pPr>
        <w:ind w:left="4060"/>
        <w:rPr>
          <w:sz w:val="20"/>
          <w:szCs w:val="20"/>
        </w:rPr>
      </w:pPr>
    </w:p>
    <w:p w:rsidR="0082248C" w:rsidRDefault="00B67638">
      <w:pPr>
        <w:ind w:left="1600"/>
        <w:rPr>
          <w:rFonts w:eastAsia="Times New Roman"/>
          <w:b/>
          <w:bCs/>
          <w:sz w:val="24"/>
          <w:szCs w:val="24"/>
        </w:rPr>
      </w:pPr>
      <w:r>
        <w:rPr>
          <w:rFonts w:eastAsia="Times New Roman"/>
          <w:b/>
          <w:bCs/>
          <w:sz w:val="24"/>
          <w:szCs w:val="24"/>
        </w:rPr>
        <w:t>(A) Description and rate of Items based on Composite Schedule of Rates.</w:t>
      </w:r>
    </w:p>
    <w:p w:rsidR="000F3F55" w:rsidRDefault="000F3F55">
      <w:pPr>
        <w:ind w:left="1600"/>
        <w:rPr>
          <w:rFonts w:eastAsia="Times New Roman"/>
          <w:b/>
          <w:bCs/>
          <w:sz w:val="24"/>
          <w:szCs w:val="24"/>
        </w:rPr>
      </w:pPr>
    </w:p>
    <w:tbl>
      <w:tblPr>
        <w:tblW w:w="15897" w:type="dxa"/>
        <w:tblInd w:w="85" w:type="dxa"/>
        <w:tblLook w:val="04A0"/>
      </w:tblPr>
      <w:tblGrid>
        <w:gridCol w:w="10603"/>
        <w:gridCol w:w="2006"/>
        <w:gridCol w:w="728"/>
        <w:gridCol w:w="279"/>
        <w:gridCol w:w="504"/>
        <w:gridCol w:w="412"/>
        <w:gridCol w:w="333"/>
        <w:gridCol w:w="1032"/>
      </w:tblGrid>
      <w:tr w:rsidR="00FD1F2C" w:rsidRPr="00FD1F2C" w:rsidTr="000F3F55">
        <w:trPr>
          <w:trHeight w:val="399"/>
        </w:trPr>
        <w:tc>
          <w:tcPr>
            <w:tcW w:w="10603" w:type="dxa"/>
            <w:tcBorders>
              <w:top w:val="nil"/>
              <w:left w:val="nil"/>
              <w:bottom w:val="nil"/>
              <w:right w:val="nil"/>
            </w:tcBorders>
            <w:shd w:val="clear" w:color="auto" w:fill="auto"/>
            <w:noWrap/>
            <w:vAlign w:val="bottom"/>
            <w:hideMark/>
          </w:tcPr>
          <w:tbl>
            <w:tblPr>
              <w:tblW w:w="10189" w:type="dxa"/>
              <w:tblLook w:val="04A0"/>
            </w:tblPr>
            <w:tblGrid>
              <w:gridCol w:w="972"/>
              <w:gridCol w:w="3058"/>
              <w:gridCol w:w="222"/>
              <w:gridCol w:w="222"/>
              <w:gridCol w:w="222"/>
              <w:gridCol w:w="14"/>
              <w:gridCol w:w="1487"/>
              <w:gridCol w:w="14"/>
              <w:gridCol w:w="483"/>
              <w:gridCol w:w="14"/>
              <w:gridCol w:w="953"/>
              <w:gridCol w:w="14"/>
              <w:gridCol w:w="694"/>
              <w:gridCol w:w="14"/>
              <w:gridCol w:w="495"/>
              <w:gridCol w:w="14"/>
              <w:gridCol w:w="1283"/>
              <w:gridCol w:w="14"/>
            </w:tblGrid>
            <w:tr w:rsidR="000F3F55" w:rsidRPr="000F3F55" w:rsidTr="000F3F55">
              <w:trPr>
                <w:gridAfter w:val="1"/>
                <w:wAfter w:w="14" w:type="dxa"/>
                <w:trHeight w:val="441"/>
              </w:trPr>
              <w:tc>
                <w:tcPr>
                  <w:tcW w:w="972" w:type="dxa"/>
                  <w:tcBorders>
                    <w:top w:val="double" w:sz="6" w:space="0" w:color="auto"/>
                    <w:left w:val="double" w:sz="6" w:space="0" w:color="auto"/>
                    <w:bottom w:val="double" w:sz="6" w:space="0" w:color="auto"/>
                    <w:right w:val="double" w:sz="6" w:space="0" w:color="auto"/>
                  </w:tcBorders>
                  <w:shd w:val="clear" w:color="auto" w:fill="auto"/>
                  <w:noWrap/>
                  <w:vAlign w:val="center"/>
                  <w:hideMark/>
                </w:tcPr>
                <w:p w:rsidR="000F3F55" w:rsidRPr="000F3F55" w:rsidRDefault="000F3F55" w:rsidP="000F3F55">
                  <w:pPr>
                    <w:jc w:val="center"/>
                    <w:rPr>
                      <w:rFonts w:ascii="Arial" w:eastAsia="Times New Roman" w:hAnsi="Arial" w:cs="Arial"/>
                      <w:b/>
                      <w:bCs/>
                      <w:color w:val="000000"/>
                      <w:sz w:val="20"/>
                      <w:szCs w:val="20"/>
                    </w:rPr>
                  </w:pPr>
                  <w:r w:rsidRPr="000F3F55">
                    <w:rPr>
                      <w:rFonts w:ascii="Arial" w:eastAsia="Times New Roman" w:hAnsi="Arial" w:cs="Arial"/>
                      <w:b/>
                      <w:bCs/>
                      <w:color w:val="000000"/>
                      <w:sz w:val="20"/>
                      <w:szCs w:val="20"/>
                    </w:rPr>
                    <w:t>S. No</w:t>
                  </w:r>
                </w:p>
              </w:tc>
              <w:tc>
                <w:tcPr>
                  <w:tcW w:w="3724" w:type="dxa"/>
                  <w:gridSpan w:val="4"/>
                  <w:tcBorders>
                    <w:top w:val="double" w:sz="6" w:space="0" w:color="auto"/>
                    <w:left w:val="nil"/>
                    <w:bottom w:val="double" w:sz="6" w:space="0" w:color="auto"/>
                    <w:right w:val="double" w:sz="6" w:space="0" w:color="000000"/>
                  </w:tcBorders>
                  <w:shd w:val="clear" w:color="auto" w:fill="auto"/>
                  <w:noWrap/>
                  <w:vAlign w:val="center"/>
                  <w:hideMark/>
                </w:tcPr>
                <w:p w:rsidR="000F3F55" w:rsidRPr="000F3F55" w:rsidRDefault="000F3F55" w:rsidP="000F3F55">
                  <w:pPr>
                    <w:jc w:val="center"/>
                    <w:rPr>
                      <w:rFonts w:ascii="Arial" w:eastAsia="Times New Roman" w:hAnsi="Arial" w:cs="Arial"/>
                      <w:b/>
                      <w:bCs/>
                      <w:color w:val="000000"/>
                      <w:sz w:val="20"/>
                      <w:szCs w:val="20"/>
                    </w:rPr>
                  </w:pPr>
                  <w:r w:rsidRPr="000F3F55">
                    <w:rPr>
                      <w:rFonts w:ascii="Arial" w:eastAsia="Times New Roman" w:hAnsi="Arial" w:cs="Arial"/>
                      <w:b/>
                      <w:bCs/>
                      <w:color w:val="000000"/>
                      <w:sz w:val="20"/>
                      <w:szCs w:val="20"/>
                    </w:rPr>
                    <w:t>Item</w:t>
                  </w:r>
                </w:p>
              </w:tc>
              <w:tc>
                <w:tcPr>
                  <w:tcW w:w="1998" w:type="dxa"/>
                  <w:gridSpan w:val="4"/>
                  <w:tcBorders>
                    <w:top w:val="double" w:sz="6" w:space="0" w:color="auto"/>
                    <w:left w:val="nil"/>
                    <w:bottom w:val="double" w:sz="6" w:space="0" w:color="auto"/>
                    <w:right w:val="double" w:sz="6" w:space="0" w:color="000000"/>
                  </w:tcBorders>
                  <w:shd w:val="clear" w:color="auto" w:fill="auto"/>
                  <w:noWrap/>
                  <w:vAlign w:val="center"/>
                  <w:hideMark/>
                </w:tcPr>
                <w:p w:rsidR="000F3F55" w:rsidRPr="000F3F55" w:rsidRDefault="000F3F55" w:rsidP="000F3F55">
                  <w:pPr>
                    <w:jc w:val="center"/>
                    <w:rPr>
                      <w:rFonts w:ascii="Arial" w:eastAsia="Times New Roman" w:hAnsi="Arial" w:cs="Arial"/>
                      <w:b/>
                      <w:bCs/>
                      <w:color w:val="000000"/>
                      <w:sz w:val="20"/>
                      <w:szCs w:val="20"/>
                    </w:rPr>
                  </w:pPr>
                  <w:r w:rsidRPr="000F3F55">
                    <w:rPr>
                      <w:rFonts w:ascii="Arial" w:eastAsia="Times New Roman" w:hAnsi="Arial" w:cs="Arial"/>
                      <w:b/>
                      <w:bCs/>
                      <w:color w:val="000000"/>
                      <w:sz w:val="20"/>
                      <w:szCs w:val="20"/>
                    </w:rPr>
                    <w:t>Quantity</w:t>
                  </w:r>
                </w:p>
              </w:tc>
              <w:tc>
                <w:tcPr>
                  <w:tcW w:w="967" w:type="dxa"/>
                  <w:gridSpan w:val="2"/>
                  <w:tcBorders>
                    <w:top w:val="double" w:sz="6" w:space="0" w:color="auto"/>
                    <w:left w:val="nil"/>
                    <w:bottom w:val="double" w:sz="6" w:space="0" w:color="auto"/>
                    <w:right w:val="double" w:sz="6" w:space="0" w:color="auto"/>
                  </w:tcBorders>
                  <w:shd w:val="clear" w:color="auto" w:fill="auto"/>
                  <w:noWrap/>
                  <w:vAlign w:val="center"/>
                  <w:hideMark/>
                </w:tcPr>
                <w:p w:rsidR="000F3F55" w:rsidRPr="000F3F55" w:rsidRDefault="000F3F55" w:rsidP="000F3F55">
                  <w:pPr>
                    <w:jc w:val="center"/>
                    <w:rPr>
                      <w:rFonts w:ascii="Arial" w:eastAsia="Times New Roman" w:hAnsi="Arial" w:cs="Arial"/>
                      <w:b/>
                      <w:bCs/>
                      <w:color w:val="000000"/>
                      <w:sz w:val="20"/>
                      <w:szCs w:val="20"/>
                    </w:rPr>
                  </w:pPr>
                  <w:r w:rsidRPr="000F3F55">
                    <w:rPr>
                      <w:rFonts w:ascii="Arial" w:eastAsia="Times New Roman" w:hAnsi="Arial" w:cs="Arial"/>
                      <w:b/>
                      <w:bCs/>
                      <w:color w:val="000000"/>
                      <w:sz w:val="20"/>
                      <w:szCs w:val="20"/>
                    </w:rPr>
                    <w:t>Rate</w:t>
                  </w:r>
                </w:p>
              </w:tc>
              <w:tc>
                <w:tcPr>
                  <w:tcW w:w="1217" w:type="dxa"/>
                  <w:gridSpan w:val="4"/>
                  <w:tcBorders>
                    <w:top w:val="double" w:sz="6" w:space="0" w:color="auto"/>
                    <w:left w:val="nil"/>
                    <w:bottom w:val="double" w:sz="6" w:space="0" w:color="auto"/>
                    <w:right w:val="double" w:sz="6" w:space="0" w:color="000000"/>
                  </w:tcBorders>
                  <w:shd w:val="clear" w:color="auto" w:fill="auto"/>
                  <w:noWrap/>
                  <w:vAlign w:val="center"/>
                  <w:hideMark/>
                </w:tcPr>
                <w:p w:rsidR="000F3F55" w:rsidRPr="000F3F55" w:rsidRDefault="000F3F55" w:rsidP="000F3F55">
                  <w:pPr>
                    <w:jc w:val="center"/>
                    <w:rPr>
                      <w:rFonts w:ascii="Arial" w:eastAsia="Times New Roman" w:hAnsi="Arial" w:cs="Arial"/>
                      <w:b/>
                      <w:bCs/>
                      <w:color w:val="000000"/>
                      <w:sz w:val="20"/>
                      <w:szCs w:val="20"/>
                    </w:rPr>
                  </w:pPr>
                  <w:r w:rsidRPr="000F3F55">
                    <w:rPr>
                      <w:rFonts w:ascii="Arial" w:eastAsia="Times New Roman" w:hAnsi="Arial" w:cs="Arial"/>
                      <w:b/>
                      <w:bCs/>
                      <w:color w:val="000000"/>
                      <w:sz w:val="20"/>
                      <w:szCs w:val="20"/>
                    </w:rPr>
                    <w:t>Unit</w:t>
                  </w:r>
                </w:p>
              </w:tc>
              <w:tc>
                <w:tcPr>
                  <w:tcW w:w="1297" w:type="dxa"/>
                  <w:gridSpan w:val="2"/>
                  <w:tcBorders>
                    <w:top w:val="double" w:sz="6" w:space="0" w:color="auto"/>
                    <w:left w:val="nil"/>
                    <w:bottom w:val="double" w:sz="6" w:space="0" w:color="auto"/>
                    <w:right w:val="double" w:sz="6" w:space="0" w:color="auto"/>
                  </w:tcBorders>
                  <w:shd w:val="clear" w:color="auto" w:fill="auto"/>
                  <w:noWrap/>
                  <w:vAlign w:val="center"/>
                  <w:hideMark/>
                </w:tcPr>
                <w:p w:rsidR="000F3F55" w:rsidRPr="000F3F55" w:rsidRDefault="000F3F55" w:rsidP="000F3F55">
                  <w:pPr>
                    <w:rPr>
                      <w:rFonts w:ascii="Calibri" w:eastAsia="Times New Roman" w:hAnsi="Calibri" w:cs="Calibri"/>
                      <w:b/>
                      <w:bCs/>
                      <w:color w:val="000000"/>
                    </w:rPr>
                  </w:pPr>
                  <w:r w:rsidRPr="000F3F55">
                    <w:rPr>
                      <w:rFonts w:ascii="Calibri" w:eastAsia="Times New Roman" w:hAnsi="Calibri" w:cs="Calibri"/>
                      <w:b/>
                      <w:bCs/>
                      <w:color w:val="000000"/>
                    </w:rPr>
                    <w:t>Amount</w:t>
                  </w:r>
                </w:p>
              </w:tc>
            </w:tr>
            <w:tr w:rsidR="000F3F55" w:rsidRPr="000F3F55" w:rsidTr="000F3F55">
              <w:trPr>
                <w:gridAfter w:val="1"/>
                <w:wAfter w:w="14" w:type="dxa"/>
                <w:trHeight w:val="399"/>
              </w:trPr>
              <w:tc>
                <w:tcPr>
                  <w:tcW w:w="972" w:type="dxa"/>
                  <w:tcBorders>
                    <w:top w:val="nil"/>
                    <w:left w:val="nil"/>
                    <w:bottom w:val="nil"/>
                    <w:right w:val="nil"/>
                  </w:tcBorders>
                  <w:shd w:val="clear" w:color="auto" w:fill="auto"/>
                  <w:noWrap/>
                  <w:vAlign w:val="bottom"/>
                  <w:hideMark/>
                </w:tcPr>
                <w:p w:rsidR="000F3F55" w:rsidRDefault="000F3F55" w:rsidP="000F3F55">
                  <w:pPr>
                    <w:jc w:val="center"/>
                    <w:rPr>
                      <w:rFonts w:ascii="Arial" w:eastAsia="Times New Roman" w:hAnsi="Arial" w:cs="Arial"/>
                      <w:color w:val="000000"/>
                      <w:sz w:val="18"/>
                      <w:szCs w:val="18"/>
                    </w:rPr>
                  </w:pPr>
                </w:p>
                <w:p w:rsidR="000F3F55" w:rsidRDefault="000F3F55" w:rsidP="000F3F55">
                  <w:pPr>
                    <w:jc w:val="center"/>
                    <w:rPr>
                      <w:rFonts w:ascii="Arial" w:eastAsia="Times New Roman" w:hAnsi="Arial" w:cs="Arial"/>
                      <w:color w:val="000000"/>
                      <w:sz w:val="18"/>
                      <w:szCs w:val="18"/>
                    </w:rPr>
                  </w:pPr>
                </w:p>
                <w:p w:rsidR="000F3F55" w:rsidRPr="000F3F55" w:rsidRDefault="000F3F55" w:rsidP="000F3F55">
                  <w:pPr>
                    <w:jc w:val="center"/>
                    <w:rPr>
                      <w:rFonts w:ascii="Arial" w:eastAsia="Times New Roman" w:hAnsi="Arial" w:cs="Arial"/>
                      <w:color w:val="000000"/>
                      <w:sz w:val="18"/>
                      <w:szCs w:val="18"/>
                    </w:rPr>
                  </w:pPr>
                  <w:r w:rsidRPr="000F3F55">
                    <w:rPr>
                      <w:rFonts w:ascii="Arial" w:eastAsia="Times New Roman" w:hAnsi="Arial" w:cs="Arial"/>
                      <w:color w:val="000000"/>
                      <w:sz w:val="18"/>
                      <w:szCs w:val="18"/>
                    </w:rPr>
                    <w:t>1</w:t>
                  </w:r>
                </w:p>
              </w:tc>
              <w:tc>
                <w:tcPr>
                  <w:tcW w:w="3724" w:type="dxa"/>
                  <w:gridSpan w:val="4"/>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 xml:space="preserve">Dismantling Cement Concrete plain 1:2:4: </w:t>
                  </w:r>
                </w:p>
              </w:tc>
              <w:tc>
                <w:tcPr>
                  <w:tcW w:w="1501"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 xml:space="preserve">               75.00 </w:t>
                  </w: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Cft.</w:t>
                  </w: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jc w:val="right"/>
                    <w:rPr>
                      <w:rFonts w:ascii="Arial" w:eastAsia="Times New Roman" w:hAnsi="Arial" w:cs="Arial"/>
                      <w:color w:val="000000"/>
                      <w:sz w:val="18"/>
                      <w:szCs w:val="18"/>
                    </w:rPr>
                  </w:pPr>
                  <w:r w:rsidRPr="000F3F55">
                    <w:rPr>
                      <w:rFonts w:ascii="Arial" w:eastAsia="Times New Roman" w:hAnsi="Arial" w:cs="Arial"/>
                      <w:color w:val="000000"/>
                      <w:sz w:val="18"/>
                      <w:szCs w:val="18"/>
                    </w:rPr>
                    <w:t>3327.50</w:t>
                  </w: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jc w:val="right"/>
                    <w:rPr>
                      <w:rFonts w:ascii="Arial" w:eastAsia="Times New Roman" w:hAnsi="Arial" w:cs="Arial"/>
                      <w:color w:val="000000"/>
                      <w:sz w:val="18"/>
                      <w:szCs w:val="18"/>
                    </w:rPr>
                  </w:pPr>
                  <w:r w:rsidRPr="000F3F55">
                    <w:rPr>
                      <w:rFonts w:ascii="Arial" w:eastAsia="Times New Roman" w:hAnsi="Arial" w:cs="Arial"/>
                      <w:color w:val="000000"/>
                      <w:sz w:val="18"/>
                      <w:szCs w:val="18"/>
                    </w:rPr>
                    <w:t>100</w:t>
                  </w: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Cft.</w:t>
                  </w:r>
                </w:p>
              </w:tc>
              <w:tc>
                <w:tcPr>
                  <w:tcW w:w="12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r w:rsidRPr="000F3F55">
                    <w:rPr>
                      <w:rFonts w:ascii="Arial" w:eastAsia="Times New Roman" w:hAnsi="Arial" w:cs="Arial"/>
                      <w:b/>
                      <w:bCs/>
                      <w:color w:val="000000"/>
                      <w:sz w:val="18"/>
                      <w:szCs w:val="18"/>
                    </w:rPr>
                    <w:t xml:space="preserve">          2,495.63 </w:t>
                  </w:r>
                </w:p>
              </w:tc>
            </w:tr>
            <w:tr w:rsidR="000F3F55" w:rsidRPr="000F3F55" w:rsidTr="000F3F55">
              <w:trPr>
                <w:gridAfter w:val="1"/>
                <w:wAfter w:w="14" w:type="dxa"/>
                <w:trHeight w:val="300"/>
              </w:trPr>
              <w:tc>
                <w:tcPr>
                  <w:tcW w:w="972" w:type="dxa"/>
                  <w:tcBorders>
                    <w:top w:val="nil"/>
                    <w:left w:val="nil"/>
                    <w:bottom w:val="nil"/>
                    <w:right w:val="nil"/>
                  </w:tcBorders>
                  <w:shd w:val="clear" w:color="auto" w:fill="auto"/>
                  <w:noWrap/>
                  <w:vAlign w:val="center"/>
                  <w:hideMark/>
                </w:tcPr>
                <w:p w:rsidR="000F3F55" w:rsidRPr="000F3F55" w:rsidRDefault="000F3F55" w:rsidP="000F3F55">
                  <w:pPr>
                    <w:jc w:val="center"/>
                    <w:rPr>
                      <w:rFonts w:ascii="Arial" w:eastAsia="Times New Roman" w:hAnsi="Arial" w:cs="Arial"/>
                      <w:b/>
                      <w:bCs/>
                      <w:color w:val="000000"/>
                      <w:sz w:val="18"/>
                      <w:szCs w:val="18"/>
                    </w:rPr>
                  </w:pPr>
                </w:p>
              </w:tc>
              <w:tc>
                <w:tcPr>
                  <w:tcW w:w="3724" w:type="dxa"/>
                  <w:gridSpan w:val="4"/>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i/>
                      <w:iCs/>
                      <w:color w:val="000000"/>
                      <w:sz w:val="18"/>
                      <w:szCs w:val="18"/>
                    </w:rPr>
                  </w:pPr>
                  <w:r w:rsidRPr="000F3F55">
                    <w:rPr>
                      <w:rFonts w:ascii="Arial" w:eastAsia="Times New Roman" w:hAnsi="Arial" w:cs="Arial"/>
                      <w:b/>
                      <w:bCs/>
                      <w:i/>
                      <w:iCs/>
                      <w:color w:val="000000"/>
                      <w:sz w:val="18"/>
                      <w:szCs w:val="18"/>
                    </w:rPr>
                    <w:t>(S.Item # 19 P # 10 S.O.R. 2012)</w:t>
                  </w:r>
                </w:p>
              </w:tc>
              <w:tc>
                <w:tcPr>
                  <w:tcW w:w="1501" w:type="dxa"/>
                  <w:gridSpan w:val="2"/>
                  <w:tcBorders>
                    <w:top w:val="nil"/>
                    <w:left w:val="nil"/>
                    <w:bottom w:val="nil"/>
                    <w:right w:val="nil"/>
                  </w:tcBorders>
                  <w:shd w:val="clear" w:color="auto" w:fill="auto"/>
                  <w:noWrap/>
                  <w:vAlign w:val="bottom"/>
                  <w:hideMark/>
                </w:tcPr>
                <w:p w:rsidR="000F3F55" w:rsidRPr="000F3F55" w:rsidRDefault="000F3F55" w:rsidP="000F3F55">
                  <w:pPr>
                    <w:jc w:val="cente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jc w:val="cente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jc w:val="center"/>
                    <w:rPr>
                      <w:rFonts w:ascii="Arial" w:eastAsia="Times New Roman" w:hAnsi="Arial" w:cs="Arial"/>
                      <w:b/>
                      <w:bCs/>
                      <w:color w:val="000000"/>
                      <w:sz w:val="18"/>
                      <w:szCs w:val="18"/>
                    </w:rPr>
                  </w:pP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12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r>
            <w:tr w:rsidR="000F3F55" w:rsidRPr="000F3F55" w:rsidTr="000F3F55">
              <w:trPr>
                <w:gridAfter w:val="1"/>
                <w:wAfter w:w="14" w:type="dxa"/>
                <w:trHeight w:val="300"/>
              </w:trPr>
              <w:tc>
                <w:tcPr>
                  <w:tcW w:w="972" w:type="dxa"/>
                  <w:tcBorders>
                    <w:top w:val="nil"/>
                    <w:left w:val="nil"/>
                    <w:bottom w:val="nil"/>
                    <w:right w:val="nil"/>
                  </w:tcBorders>
                  <w:shd w:val="clear" w:color="auto" w:fill="auto"/>
                  <w:noWrap/>
                  <w:vAlign w:val="bottom"/>
                  <w:hideMark/>
                </w:tcPr>
                <w:p w:rsidR="000F3F55" w:rsidRPr="000F3F55" w:rsidRDefault="000F3F55" w:rsidP="000F3F55">
                  <w:pPr>
                    <w:jc w:val="center"/>
                    <w:rPr>
                      <w:rFonts w:ascii="Arial" w:eastAsia="Times New Roman" w:hAnsi="Arial" w:cs="Arial"/>
                      <w:color w:val="000000"/>
                      <w:sz w:val="18"/>
                      <w:szCs w:val="18"/>
                    </w:rPr>
                  </w:pPr>
                  <w:r w:rsidRPr="000F3F55">
                    <w:rPr>
                      <w:rFonts w:ascii="Arial" w:eastAsia="Times New Roman" w:hAnsi="Arial" w:cs="Arial"/>
                      <w:color w:val="000000"/>
                      <w:sz w:val="18"/>
                      <w:szCs w:val="18"/>
                    </w:rPr>
                    <w:t>2</w:t>
                  </w:r>
                </w:p>
              </w:tc>
              <w:tc>
                <w:tcPr>
                  <w:tcW w:w="3724" w:type="dxa"/>
                  <w:gridSpan w:val="4"/>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 xml:space="preserve">Dismantling stone masonary is lime or </w:t>
                  </w:r>
                </w:p>
              </w:tc>
              <w:tc>
                <w:tcPr>
                  <w:tcW w:w="1501" w:type="dxa"/>
                  <w:gridSpan w:val="2"/>
                  <w:tcBorders>
                    <w:top w:val="nil"/>
                    <w:left w:val="nil"/>
                    <w:bottom w:val="nil"/>
                    <w:right w:val="nil"/>
                  </w:tcBorders>
                  <w:shd w:val="clear" w:color="auto" w:fill="auto"/>
                  <w:noWrap/>
                  <w:vAlign w:val="bottom"/>
                  <w:hideMark/>
                </w:tcPr>
                <w:p w:rsidR="000F3F55" w:rsidRPr="000F3F55" w:rsidRDefault="000F3F55" w:rsidP="000F3F55">
                  <w:pPr>
                    <w:jc w:val="cente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708" w:type="dxa"/>
                  <w:gridSpan w:val="2"/>
                  <w:tcBorders>
                    <w:top w:val="nil"/>
                    <w:left w:val="nil"/>
                    <w:bottom w:val="nil"/>
                    <w:right w:val="nil"/>
                  </w:tcBorders>
                  <w:shd w:val="clear" w:color="auto" w:fill="auto"/>
                  <w:noWrap/>
                  <w:vAlign w:val="center"/>
                  <w:hideMark/>
                </w:tcPr>
                <w:p w:rsidR="000F3F55" w:rsidRPr="000F3F55" w:rsidRDefault="000F3F55" w:rsidP="000F3F55">
                  <w:pPr>
                    <w:jc w:val="center"/>
                    <w:rPr>
                      <w:rFonts w:ascii="Arial" w:eastAsia="Times New Roman" w:hAnsi="Arial" w:cs="Arial"/>
                      <w:b/>
                      <w:bCs/>
                      <w:color w:val="000000"/>
                      <w:sz w:val="20"/>
                      <w:szCs w:val="20"/>
                    </w:rPr>
                  </w:pPr>
                </w:p>
              </w:tc>
              <w:tc>
                <w:tcPr>
                  <w:tcW w:w="509" w:type="dxa"/>
                  <w:gridSpan w:val="2"/>
                  <w:tcBorders>
                    <w:top w:val="nil"/>
                    <w:left w:val="nil"/>
                    <w:bottom w:val="nil"/>
                    <w:right w:val="nil"/>
                  </w:tcBorders>
                  <w:shd w:val="clear" w:color="auto" w:fill="auto"/>
                  <w:noWrap/>
                  <w:vAlign w:val="center"/>
                  <w:hideMark/>
                </w:tcPr>
                <w:p w:rsidR="000F3F55" w:rsidRPr="000F3F55" w:rsidRDefault="000F3F55" w:rsidP="000F3F55">
                  <w:pPr>
                    <w:jc w:val="center"/>
                    <w:rPr>
                      <w:rFonts w:ascii="Arial" w:eastAsia="Times New Roman" w:hAnsi="Arial" w:cs="Arial"/>
                      <w:b/>
                      <w:bCs/>
                      <w:color w:val="000000"/>
                      <w:sz w:val="20"/>
                      <w:szCs w:val="20"/>
                    </w:rPr>
                  </w:pPr>
                </w:p>
              </w:tc>
              <w:tc>
                <w:tcPr>
                  <w:tcW w:w="1297" w:type="dxa"/>
                  <w:gridSpan w:val="2"/>
                  <w:tcBorders>
                    <w:top w:val="nil"/>
                    <w:left w:val="nil"/>
                    <w:bottom w:val="nil"/>
                    <w:right w:val="nil"/>
                  </w:tcBorders>
                  <w:shd w:val="clear" w:color="auto" w:fill="auto"/>
                  <w:noWrap/>
                  <w:vAlign w:val="center"/>
                  <w:hideMark/>
                </w:tcPr>
                <w:p w:rsidR="000F3F55" w:rsidRPr="000F3F55" w:rsidRDefault="000F3F55" w:rsidP="000F3F55">
                  <w:pPr>
                    <w:jc w:val="center"/>
                    <w:rPr>
                      <w:rFonts w:ascii="Calibri" w:eastAsia="Times New Roman" w:hAnsi="Calibri" w:cs="Calibri"/>
                      <w:b/>
                      <w:bCs/>
                      <w:color w:val="000000"/>
                    </w:rPr>
                  </w:pPr>
                </w:p>
              </w:tc>
            </w:tr>
            <w:tr w:rsidR="000F3F55" w:rsidRPr="000F3F55" w:rsidTr="000F3F55">
              <w:trPr>
                <w:trHeight w:val="300"/>
              </w:trPr>
              <w:tc>
                <w:tcPr>
                  <w:tcW w:w="972" w:type="dxa"/>
                  <w:tcBorders>
                    <w:top w:val="nil"/>
                    <w:left w:val="nil"/>
                    <w:bottom w:val="nil"/>
                    <w:right w:val="nil"/>
                  </w:tcBorders>
                  <w:shd w:val="clear" w:color="auto" w:fill="auto"/>
                  <w:noWrap/>
                  <w:vAlign w:val="bottom"/>
                  <w:hideMark/>
                </w:tcPr>
                <w:p w:rsidR="000F3F55" w:rsidRPr="000F3F55" w:rsidRDefault="000F3F55" w:rsidP="000F3F55">
                  <w:pPr>
                    <w:jc w:val="center"/>
                    <w:rPr>
                      <w:rFonts w:ascii="Arial" w:eastAsia="Times New Roman" w:hAnsi="Arial" w:cs="Arial"/>
                      <w:color w:val="000000"/>
                      <w:sz w:val="18"/>
                      <w:szCs w:val="18"/>
                    </w:rPr>
                  </w:pPr>
                  <w:r w:rsidRPr="000F3F55">
                    <w:rPr>
                      <w:rFonts w:ascii="Arial" w:eastAsia="Times New Roman" w:hAnsi="Arial" w:cs="Arial"/>
                      <w:color w:val="000000"/>
                      <w:sz w:val="18"/>
                      <w:szCs w:val="18"/>
                    </w:rPr>
                    <w:t>.</w:t>
                  </w:r>
                </w:p>
              </w:tc>
              <w:tc>
                <w:tcPr>
                  <w:tcW w:w="3280"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cement mortar.</w:t>
                  </w:r>
                </w:p>
              </w:tc>
              <w:tc>
                <w:tcPr>
                  <w:tcW w:w="222" w:type="dxa"/>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236"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1501"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 xml:space="preserve">             712.50 </w:t>
                  </w: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Cft.</w:t>
                  </w: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jc w:val="right"/>
                    <w:rPr>
                      <w:rFonts w:ascii="Arial" w:eastAsia="Times New Roman" w:hAnsi="Arial" w:cs="Arial"/>
                      <w:color w:val="000000"/>
                      <w:sz w:val="18"/>
                      <w:szCs w:val="18"/>
                    </w:rPr>
                  </w:pPr>
                  <w:r w:rsidRPr="000F3F55">
                    <w:rPr>
                      <w:rFonts w:ascii="Arial" w:eastAsia="Times New Roman" w:hAnsi="Arial" w:cs="Arial"/>
                      <w:color w:val="000000"/>
                      <w:sz w:val="18"/>
                      <w:szCs w:val="18"/>
                    </w:rPr>
                    <w:t>907.50</w:t>
                  </w: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jc w:val="right"/>
                    <w:rPr>
                      <w:rFonts w:ascii="Arial" w:eastAsia="Times New Roman" w:hAnsi="Arial" w:cs="Arial"/>
                      <w:color w:val="000000"/>
                      <w:sz w:val="18"/>
                      <w:szCs w:val="18"/>
                    </w:rPr>
                  </w:pPr>
                  <w:r w:rsidRPr="000F3F55">
                    <w:rPr>
                      <w:rFonts w:ascii="Arial" w:eastAsia="Times New Roman" w:hAnsi="Arial" w:cs="Arial"/>
                      <w:color w:val="000000"/>
                      <w:sz w:val="18"/>
                      <w:szCs w:val="18"/>
                    </w:rPr>
                    <w:t>100</w:t>
                  </w: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Cft.</w:t>
                  </w:r>
                </w:p>
              </w:tc>
              <w:tc>
                <w:tcPr>
                  <w:tcW w:w="12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r w:rsidRPr="000F3F55">
                    <w:rPr>
                      <w:rFonts w:ascii="Arial" w:eastAsia="Times New Roman" w:hAnsi="Arial" w:cs="Arial"/>
                      <w:b/>
                      <w:bCs/>
                      <w:color w:val="000000"/>
                      <w:sz w:val="18"/>
                      <w:szCs w:val="18"/>
                    </w:rPr>
                    <w:t xml:space="preserve">          6,465.94 </w:t>
                  </w:r>
                </w:p>
              </w:tc>
            </w:tr>
            <w:tr w:rsidR="000F3F55" w:rsidRPr="000F3F55" w:rsidTr="000F3F55">
              <w:trPr>
                <w:trHeight w:val="300"/>
              </w:trPr>
              <w:tc>
                <w:tcPr>
                  <w:tcW w:w="972" w:type="dxa"/>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3502" w:type="dxa"/>
                  <w:gridSpan w:val="3"/>
                  <w:tcBorders>
                    <w:top w:val="nil"/>
                    <w:left w:val="nil"/>
                    <w:bottom w:val="nil"/>
                    <w:right w:val="nil"/>
                  </w:tcBorders>
                  <w:shd w:val="clear" w:color="auto" w:fill="auto"/>
                  <w:noWrap/>
                  <w:vAlign w:val="bottom"/>
                  <w:hideMark/>
                </w:tcPr>
                <w:p w:rsidR="000F3F55" w:rsidRDefault="000F3F55" w:rsidP="000F3F55">
                  <w:pPr>
                    <w:rPr>
                      <w:rFonts w:ascii="Arial" w:eastAsia="Times New Roman" w:hAnsi="Arial" w:cs="Arial"/>
                      <w:b/>
                      <w:bCs/>
                      <w:i/>
                      <w:iCs/>
                      <w:color w:val="000000"/>
                      <w:sz w:val="18"/>
                      <w:szCs w:val="18"/>
                    </w:rPr>
                  </w:pPr>
                  <w:r w:rsidRPr="000F3F55">
                    <w:rPr>
                      <w:rFonts w:ascii="Arial" w:eastAsia="Times New Roman" w:hAnsi="Arial" w:cs="Arial"/>
                      <w:b/>
                      <w:bCs/>
                      <w:i/>
                      <w:iCs/>
                      <w:color w:val="000000"/>
                      <w:sz w:val="18"/>
                      <w:szCs w:val="18"/>
                    </w:rPr>
                    <w:t>(S.Item # 3 P # 9 S.O.R. 2012)</w:t>
                  </w:r>
                </w:p>
                <w:p w:rsidR="000F3F55" w:rsidRPr="000F3F55" w:rsidRDefault="000F3F55" w:rsidP="000F3F55">
                  <w:pPr>
                    <w:rPr>
                      <w:rFonts w:ascii="Arial" w:eastAsia="Times New Roman" w:hAnsi="Arial" w:cs="Arial"/>
                      <w:b/>
                      <w:bCs/>
                      <w:i/>
                      <w:iCs/>
                      <w:color w:val="000000"/>
                      <w:sz w:val="18"/>
                      <w:szCs w:val="18"/>
                    </w:rPr>
                  </w:pPr>
                </w:p>
              </w:tc>
              <w:tc>
                <w:tcPr>
                  <w:tcW w:w="236"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1501" w:type="dxa"/>
                  <w:gridSpan w:val="2"/>
                  <w:tcBorders>
                    <w:top w:val="nil"/>
                    <w:left w:val="nil"/>
                    <w:bottom w:val="nil"/>
                    <w:right w:val="nil"/>
                  </w:tcBorders>
                  <w:shd w:val="clear" w:color="auto" w:fill="auto"/>
                  <w:noWrap/>
                  <w:vAlign w:val="center"/>
                  <w:hideMark/>
                </w:tcPr>
                <w:p w:rsidR="000F3F55" w:rsidRPr="000F3F55" w:rsidRDefault="000F3F55" w:rsidP="000F3F55">
                  <w:pPr>
                    <w:jc w:val="center"/>
                    <w:rPr>
                      <w:rFonts w:ascii="Arial" w:eastAsia="Times New Roman" w:hAnsi="Arial" w:cs="Arial"/>
                      <w:b/>
                      <w:bCs/>
                      <w:color w:val="000000"/>
                      <w:sz w:val="20"/>
                      <w:szCs w:val="20"/>
                    </w:rPr>
                  </w:pPr>
                </w:p>
              </w:tc>
              <w:tc>
                <w:tcPr>
                  <w:tcW w:w="497" w:type="dxa"/>
                  <w:gridSpan w:val="2"/>
                  <w:tcBorders>
                    <w:top w:val="nil"/>
                    <w:left w:val="nil"/>
                    <w:bottom w:val="nil"/>
                    <w:right w:val="nil"/>
                  </w:tcBorders>
                  <w:shd w:val="clear" w:color="auto" w:fill="auto"/>
                  <w:noWrap/>
                  <w:vAlign w:val="center"/>
                  <w:hideMark/>
                </w:tcPr>
                <w:p w:rsidR="000F3F55" w:rsidRPr="000F3F55" w:rsidRDefault="000F3F55" w:rsidP="000F3F55">
                  <w:pPr>
                    <w:jc w:val="center"/>
                    <w:rPr>
                      <w:rFonts w:ascii="Arial" w:eastAsia="Times New Roman" w:hAnsi="Arial" w:cs="Arial"/>
                      <w:b/>
                      <w:bCs/>
                      <w:color w:val="000000"/>
                      <w:sz w:val="20"/>
                      <w:szCs w:val="20"/>
                    </w:rPr>
                  </w:pPr>
                </w:p>
              </w:tc>
              <w:tc>
                <w:tcPr>
                  <w:tcW w:w="967" w:type="dxa"/>
                  <w:gridSpan w:val="2"/>
                  <w:tcBorders>
                    <w:top w:val="nil"/>
                    <w:left w:val="nil"/>
                    <w:bottom w:val="nil"/>
                    <w:right w:val="nil"/>
                  </w:tcBorders>
                  <w:shd w:val="clear" w:color="auto" w:fill="auto"/>
                  <w:noWrap/>
                  <w:vAlign w:val="center"/>
                  <w:hideMark/>
                </w:tcPr>
                <w:p w:rsidR="000F3F55" w:rsidRPr="000F3F55" w:rsidRDefault="000F3F55" w:rsidP="000F3F55">
                  <w:pPr>
                    <w:jc w:val="center"/>
                    <w:rPr>
                      <w:rFonts w:ascii="Arial" w:eastAsia="Times New Roman" w:hAnsi="Arial" w:cs="Arial"/>
                      <w:b/>
                      <w:bCs/>
                      <w:color w:val="000000"/>
                      <w:sz w:val="20"/>
                      <w:szCs w:val="20"/>
                    </w:rPr>
                  </w:pPr>
                </w:p>
              </w:tc>
              <w:tc>
                <w:tcPr>
                  <w:tcW w:w="708" w:type="dxa"/>
                  <w:gridSpan w:val="2"/>
                  <w:tcBorders>
                    <w:top w:val="nil"/>
                    <w:left w:val="nil"/>
                    <w:bottom w:val="nil"/>
                    <w:right w:val="nil"/>
                  </w:tcBorders>
                  <w:shd w:val="clear" w:color="auto" w:fill="auto"/>
                  <w:noWrap/>
                  <w:vAlign w:val="center"/>
                  <w:hideMark/>
                </w:tcPr>
                <w:p w:rsidR="000F3F55" w:rsidRPr="000F3F55" w:rsidRDefault="000F3F55" w:rsidP="000F3F55">
                  <w:pPr>
                    <w:jc w:val="center"/>
                    <w:rPr>
                      <w:rFonts w:ascii="Arial" w:eastAsia="Times New Roman" w:hAnsi="Arial" w:cs="Arial"/>
                      <w:b/>
                      <w:bCs/>
                      <w:color w:val="000000"/>
                      <w:sz w:val="20"/>
                      <w:szCs w:val="20"/>
                    </w:rPr>
                  </w:pPr>
                </w:p>
              </w:tc>
              <w:tc>
                <w:tcPr>
                  <w:tcW w:w="509" w:type="dxa"/>
                  <w:gridSpan w:val="2"/>
                  <w:tcBorders>
                    <w:top w:val="nil"/>
                    <w:left w:val="nil"/>
                    <w:bottom w:val="nil"/>
                    <w:right w:val="nil"/>
                  </w:tcBorders>
                  <w:shd w:val="clear" w:color="auto" w:fill="auto"/>
                  <w:noWrap/>
                  <w:vAlign w:val="center"/>
                  <w:hideMark/>
                </w:tcPr>
                <w:p w:rsidR="000F3F55" w:rsidRPr="000F3F55" w:rsidRDefault="000F3F55" w:rsidP="000F3F55">
                  <w:pPr>
                    <w:jc w:val="center"/>
                    <w:rPr>
                      <w:rFonts w:ascii="Arial" w:eastAsia="Times New Roman" w:hAnsi="Arial" w:cs="Arial"/>
                      <w:b/>
                      <w:bCs/>
                      <w:color w:val="000000"/>
                      <w:sz w:val="20"/>
                      <w:szCs w:val="20"/>
                    </w:rPr>
                  </w:pPr>
                </w:p>
              </w:tc>
              <w:tc>
                <w:tcPr>
                  <w:tcW w:w="1297" w:type="dxa"/>
                  <w:gridSpan w:val="2"/>
                  <w:tcBorders>
                    <w:top w:val="nil"/>
                    <w:left w:val="nil"/>
                    <w:bottom w:val="nil"/>
                    <w:right w:val="nil"/>
                  </w:tcBorders>
                  <w:shd w:val="clear" w:color="auto" w:fill="auto"/>
                  <w:noWrap/>
                  <w:vAlign w:val="center"/>
                  <w:hideMark/>
                </w:tcPr>
                <w:p w:rsidR="000F3F55" w:rsidRPr="000F3F55" w:rsidRDefault="000F3F55" w:rsidP="000F3F55">
                  <w:pPr>
                    <w:jc w:val="center"/>
                    <w:rPr>
                      <w:rFonts w:ascii="Calibri" w:eastAsia="Times New Roman" w:hAnsi="Calibri" w:cs="Calibri"/>
                      <w:b/>
                      <w:bCs/>
                      <w:color w:val="000000"/>
                    </w:rPr>
                  </w:pPr>
                </w:p>
              </w:tc>
            </w:tr>
            <w:tr w:rsidR="000F3F55" w:rsidRPr="000F3F55" w:rsidTr="000F3F55">
              <w:trPr>
                <w:gridAfter w:val="1"/>
                <w:wAfter w:w="14" w:type="dxa"/>
                <w:trHeight w:val="300"/>
              </w:trPr>
              <w:tc>
                <w:tcPr>
                  <w:tcW w:w="972" w:type="dxa"/>
                  <w:tcBorders>
                    <w:top w:val="nil"/>
                    <w:left w:val="nil"/>
                    <w:bottom w:val="nil"/>
                    <w:right w:val="nil"/>
                  </w:tcBorders>
                  <w:shd w:val="clear" w:color="auto" w:fill="auto"/>
                  <w:noWrap/>
                  <w:vAlign w:val="bottom"/>
                  <w:hideMark/>
                </w:tcPr>
                <w:p w:rsidR="000F3F55" w:rsidRPr="000F3F55" w:rsidRDefault="000F3F55" w:rsidP="000F3F55">
                  <w:pPr>
                    <w:jc w:val="center"/>
                    <w:rPr>
                      <w:rFonts w:ascii="Arial" w:eastAsia="Times New Roman" w:hAnsi="Arial" w:cs="Arial"/>
                      <w:color w:val="000000"/>
                      <w:sz w:val="18"/>
                      <w:szCs w:val="18"/>
                    </w:rPr>
                  </w:pPr>
                  <w:r w:rsidRPr="000F3F55">
                    <w:rPr>
                      <w:rFonts w:ascii="Arial" w:eastAsia="Times New Roman" w:hAnsi="Arial" w:cs="Arial"/>
                      <w:color w:val="000000"/>
                      <w:sz w:val="18"/>
                      <w:szCs w:val="18"/>
                    </w:rPr>
                    <w:t>3</w:t>
                  </w:r>
                </w:p>
              </w:tc>
              <w:tc>
                <w:tcPr>
                  <w:tcW w:w="3724" w:type="dxa"/>
                  <w:gridSpan w:val="4"/>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 xml:space="preserve">Coursed Rubble masonary hammer </w:t>
                  </w:r>
                </w:p>
              </w:tc>
              <w:tc>
                <w:tcPr>
                  <w:tcW w:w="1501" w:type="dxa"/>
                  <w:gridSpan w:val="2"/>
                  <w:tcBorders>
                    <w:top w:val="nil"/>
                    <w:left w:val="nil"/>
                    <w:bottom w:val="nil"/>
                    <w:right w:val="nil"/>
                  </w:tcBorders>
                  <w:shd w:val="clear" w:color="auto" w:fill="auto"/>
                  <w:noWrap/>
                  <w:vAlign w:val="bottom"/>
                  <w:hideMark/>
                </w:tcPr>
                <w:p w:rsidR="000F3F55" w:rsidRPr="000F3F55" w:rsidRDefault="000F3F55" w:rsidP="000F3F55">
                  <w:pPr>
                    <w:jc w:val="cente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708" w:type="dxa"/>
                  <w:gridSpan w:val="2"/>
                  <w:tcBorders>
                    <w:top w:val="nil"/>
                    <w:left w:val="nil"/>
                    <w:bottom w:val="nil"/>
                    <w:right w:val="nil"/>
                  </w:tcBorders>
                  <w:shd w:val="clear" w:color="auto" w:fill="auto"/>
                  <w:noWrap/>
                  <w:vAlign w:val="center"/>
                  <w:hideMark/>
                </w:tcPr>
                <w:p w:rsidR="000F3F55" w:rsidRPr="000F3F55" w:rsidRDefault="000F3F55" w:rsidP="000F3F55">
                  <w:pPr>
                    <w:jc w:val="center"/>
                    <w:rPr>
                      <w:rFonts w:ascii="Arial" w:eastAsia="Times New Roman" w:hAnsi="Arial" w:cs="Arial"/>
                      <w:b/>
                      <w:bCs/>
                      <w:color w:val="000000"/>
                      <w:sz w:val="20"/>
                      <w:szCs w:val="20"/>
                    </w:rPr>
                  </w:pPr>
                </w:p>
              </w:tc>
              <w:tc>
                <w:tcPr>
                  <w:tcW w:w="509" w:type="dxa"/>
                  <w:gridSpan w:val="2"/>
                  <w:tcBorders>
                    <w:top w:val="nil"/>
                    <w:left w:val="nil"/>
                    <w:bottom w:val="nil"/>
                    <w:right w:val="nil"/>
                  </w:tcBorders>
                  <w:shd w:val="clear" w:color="auto" w:fill="auto"/>
                  <w:noWrap/>
                  <w:vAlign w:val="center"/>
                  <w:hideMark/>
                </w:tcPr>
                <w:p w:rsidR="000F3F55" w:rsidRPr="000F3F55" w:rsidRDefault="000F3F55" w:rsidP="000F3F55">
                  <w:pPr>
                    <w:jc w:val="center"/>
                    <w:rPr>
                      <w:rFonts w:ascii="Arial" w:eastAsia="Times New Roman" w:hAnsi="Arial" w:cs="Arial"/>
                      <w:b/>
                      <w:bCs/>
                      <w:color w:val="000000"/>
                      <w:sz w:val="20"/>
                      <w:szCs w:val="20"/>
                    </w:rPr>
                  </w:pPr>
                </w:p>
              </w:tc>
              <w:tc>
                <w:tcPr>
                  <w:tcW w:w="1297" w:type="dxa"/>
                  <w:gridSpan w:val="2"/>
                  <w:tcBorders>
                    <w:top w:val="nil"/>
                    <w:left w:val="nil"/>
                    <w:bottom w:val="nil"/>
                    <w:right w:val="nil"/>
                  </w:tcBorders>
                  <w:shd w:val="clear" w:color="auto" w:fill="auto"/>
                  <w:noWrap/>
                  <w:vAlign w:val="center"/>
                  <w:hideMark/>
                </w:tcPr>
                <w:p w:rsidR="000F3F55" w:rsidRPr="000F3F55" w:rsidRDefault="000F3F55" w:rsidP="000F3F55">
                  <w:pPr>
                    <w:jc w:val="center"/>
                    <w:rPr>
                      <w:rFonts w:ascii="Calibri" w:eastAsia="Times New Roman" w:hAnsi="Calibri" w:cs="Calibri"/>
                      <w:b/>
                      <w:bCs/>
                      <w:color w:val="000000"/>
                    </w:rPr>
                  </w:pPr>
                </w:p>
              </w:tc>
            </w:tr>
            <w:tr w:rsidR="000F3F55" w:rsidRPr="000F3F55" w:rsidTr="000F3F55">
              <w:trPr>
                <w:trHeight w:val="300"/>
              </w:trPr>
              <w:tc>
                <w:tcPr>
                  <w:tcW w:w="972" w:type="dxa"/>
                  <w:tcBorders>
                    <w:top w:val="nil"/>
                    <w:left w:val="nil"/>
                    <w:bottom w:val="nil"/>
                    <w:right w:val="nil"/>
                  </w:tcBorders>
                  <w:shd w:val="clear" w:color="auto" w:fill="auto"/>
                  <w:noWrap/>
                  <w:vAlign w:val="bottom"/>
                  <w:hideMark/>
                </w:tcPr>
                <w:p w:rsidR="000F3F55" w:rsidRPr="000F3F55" w:rsidRDefault="000F3F55" w:rsidP="000F3F55">
                  <w:pPr>
                    <w:jc w:val="center"/>
                    <w:rPr>
                      <w:rFonts w:ascii="Arial" w:eastAsia="Times New Roman" w:hAnsi="Arial" w:cs="Arial"/>
                      <w:color w:val="000000"/>
                      <w:sz w:val="18"/>
                      <w:szCs w:val="18"/>
                    </w:rPr>
                  </w:pPr>
                  <w:r w:rsidRPr="000F3F55">
                    <w:rPr>
                      <w:rFonts w:ascii="Arial" w:eastAsia="Times New Roman" w:hAnsi="Arial" w:cs="Arial"/>
                      <w:color w:val="000000"/>
                      <w:sz w:val="18"/>
                      <w:szCs w:val="18"/>
                    </w:rPr>
                    <w:t>.</w:t>
                  </w:r>
                </w:p>
              </w:tc>
              <w:tc>
                <w:tcPr>
                  <w:tcW w:w="3058" w:type="dxa"/>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Dressed</w:t>
                  </w:r>
                </w:p>
              </w:tc>
              <w:tc>
                <w:tcPr>
                  <w:tcW w:w="222" w:type="dxa"/>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236"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1501" w:type="dxa"/>
                  <w:gridSpan w:val="2"/>
                  <w:tcBorders>
                    <w:top w:val="nil"/>
                    <w:left w:val="nil"/>
                    <w:bottom w:val="nil"/>
                    <w:right w:val="nil"/>
                  </w:tcBorders>
                  <w:shd w:val="clear" w:color="auto" w:fill="auto"/>
                  <w:noWrap/>
                  <w:vAlign w:val="bottom"/>
                  <w:hideMark/>
                </w:tcPr>
                <w:p w:rsidR="000F3F55" w:rsidRPr="000F3F55" w:rsidRDefault="000F3F55" w:rsidP="000F3F55">
                  <w:pPr>
                    <w:jc w:val="cente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12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r>
            <w:tr w:rsidR="000F3F55" w:rsidRPr="000F3F55" w:rsidTr="000F3F55">
              <w:trPr>
                <w:gridAfter w:val="1"/>
                <w:wAfter w:w="14" w:type="dxa"/>
                <w:trHeight w:val="300"/>
              </w:trPr>
              <w:tc>
                <w:tcPr>
                  <w:tcW w:w="972" w:type="dxa"/>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3724" w:type="dxa"/>
                  <w:gridSpan w:val="4"/>
                  <w:tcBorders>
                    <w:top w:val="nil"/>
                    <w:left w:val="nil"/>
                    <w:bottom w:val="nil"/>
                    <w:right w:val="nil"/>
                  </w:tcBorders>
                  <w:shd w:val="clear" w:color="auto" w:fill="auto"/>
                  <w:noWrap/>
                  <w:vAlign w:val="center"/>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(d) Cement sand mortar (iii) 1:6.</w:t>
                  </w:r>
                </w:p>
              </w:tc>
              <w:tc>
                <w:tcPr>
                  <w:tcW w:w="1501"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 xml:space="preserve">             712.50 </w:t>
                  </w: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Cft.</w:t>
                  </w: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jc w:val="right"/>
                    <w:rPr>
                      <w:rFonts w:ascii="Arial" w:eastAsia="Times New Roman" w:hAnsi="Arial" w:cs="Arial"/>
                      <w:color w:val="000000"/>
                      <w:sz w:val="18"/>
                      <w:szCs w:val="18"/>
                    </w:rPr>
                  </w:pPr>
                  <w:r w:rsidRPr="000F3F55">
                    <w:rPr>
                      <w:rFonts w:ascii="Arial" w:eastAsia="Times New Roman" w:hAnsi="Arial" w:cs="Arial"/>
                      <w:color w:val="000000"/>
                      <w:sz w:val="18"/>
                      <w:szCs w:val="18"/>
                    </w:rPr>
                    <w:t>26288.46</w:t>
                  </w: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jc w:val="right"/>
                    <w:rPr>
                      <w:rFonts w:ascii="Arial" w:eastAsia="Times New Roman" w:hAnsi="Arial" w:cs="Arial"/>
                      <w:color w:val="000000"/>
                      <w:sz w:val="18"/>
                      <w:szCs w:val="18"/>
                    </w:rPr>
                  </w:pPr>
                  <w:r w:rsidRPr="000F3F55">
                    <w:rPr>
                      <w:rFonts w:ascii="Arial" w:eastAsia="Times New Roman" w:hAnsi="Arial" w:cs="Arial"/>
                      <w:color w:val="000000"/>
                      <w:sz w:val="18"/>
                      <w:szCs w:val="18"/>
                    </w:rPr>
                    <w:t>100</w:t>
                  </w: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Cft.</w:t>
                  </w:r>
                </w:p>
              </w:tc>
              <w:tc>
                <w:tcPr>
                  <w:tcW w:w="12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r w:rsidRPr="000F3F55">
                    <w:rPr>
                      <w:rFonts w:ascii="Arial" w:eastAsia="Times New Roman" w:hAnsi="Arial" w:cs="Arial"/>
                      <w:b/>
                      <w:bCs/>
                      <w:color w:val="000000"/>
                      <w:sz w:val="18"/>
                      <w:szCs w:val="18"/>
                    </w:rPr>
                    <w:t xml:space="preserve">      187,305.28 </w:t>
                  </w:r>
                </w:p>
              </w:tc>
            </w:tr>
            <w:tr w:rsidR="000F3F55" w:rsidRPr="000F3F55" w:rsidTr="000F3F55">
              <w:trPr>
                <w:gridAfter w:val="1"/>
                <w:wAfter w:w="14" w:type="dxa"/>
                <w:trHeight w:val="300"/>
              </w:trPr>
              <w:tc>
                <w:tcPr>
                  <w:tcW w:w="972" w:type="dxa"/>
                  <w:tcBorders>
                    <w:top w:val="nil"/>
                    <w:left w:val="nil"/>
                    <w:bottom w:val="nil"/>
                    <w:right w:val="nil"/>
                  </w:tcBorders>
                  <w:shd w:val="clear" w:color="auto" w:fill="auto"/>
                  <w:noWrap/>
                  <w:vAlign w:val="center"/>
                  <w:hideMark/>
                </w:tcPr>
                <w:p w:rsidR="000F3F55" w:rsidRPr="000F3F55" w:rsidRDefault="000F3F55" w:rsidP="000F3F55">
                  <w:pPr>
                    <w:jc w:val="center"/>
                    <w:rPr>
                      <w:rFonts w:ascii="Arial" w:eastAsia="Times New Roman" w:hAnsi="Arial" w:cs="Arial"/>
                      <w:b/>
                      <w:bCs/>
                      <w:color w:val="000000"/>
                      <w:sz w:val="18"/>
                      <w:szCs w:val="18"/>
                    </w:rPr>
                  </w:pPr>
                </w:p>
              </w:tc>
              <w:tc>
                <w:tcPr>
                  <w:tcW w:w="3724" w:type="dxa"/>
                  <w:gridSpan w:val="4"/>
                  <w:tcBorders>
                    <w:top w:val="nil"/>
                    <w:left w:val="nil"/>
                    <w:bottom w:val="nil"/>
                    <w:right w:val="nil"/>
                  </w:tcBorders>
                  <w:shd w:val="clear" w:color="auto" w:fill="auto"/>
                  <w:noWrap/>
                  <w:vAlign w:val="bottom"/>
                  <w:hideMark/>
                </w:tcPr>
                <w:p w:rsidR="000F3F55" w:rsidRDefault="000F3F55" w:rsidP="000F3F55">
                  <w:pPr>
                    <w:rPr>
                      <w:rFonts w:ascii="Arial" w:eastAsia="Times New Roman" w:hAnsi="Arial" w:cs="Arial"/>
                      <w:b/>
                      <w:bCs/>
                      <w:i/>
                      <w:iCs/>
                      <w:color w:val="000000"/>
                      <w:sz w:val="18"/>
                      <w:szCs w:val="18"/>
                    </w:rPr>
                  </w:pPr>
                  <w:r w:rsidRPr="000F3F55">
                    <w:rPr>
                      <w:rFonts w:ascii="Arial" w:eastAsia="Times New Roman" w:hAnsi="Arial" w:cs="Arial"/>
                      <w:b/>
                      <w:bCs/>
                      <w:i/>
                      <w:iCs/>
                      <w:color w:val="000000"/>
                      <w:sz w:val="18"/>
                      <w:szCs w:val="18"/>
                    </w:rPr>
                    <w:t>(S.Item # 7(d) P # 22 S.O.R. 2012)</w:t>
                  </w:r>
                </w:p>
                <w:p w:rsidR="000F3F55" w:rsidRPr="000F3F55" w:rsidRDefault="000F3F55" w:rsidP="000F3F55">
                  <w:pPr>
                    <w:rPr>
                      <w:rFonts w:ascii="Arial" w:eastAsia="Times New Roman" w:hAnsi="Arial" w:cs="Arial"/>
                      <w:b/>
                      <w:bCs/>
                      <w:i/>
                      <w:iCs/>
                      <w:color w:val="000000"/>
                      <w:sz w:val="18"/>
                      <w:szCs w:val="18"/>
                    </w:rPr>
                  </w:pPr>
                </w:p>
              </w:tc>
              <w:tc>
                <w:tcPr>
                  <w:tcW w:w="1501" w:type="dxa"/>
                  <w:gridSpan w:val="2"/>
                  <w:tcBorders>
                    <w:top w:val="nil"/>
                    <w:left w:val="nil"/>
                    <w:bottom w:val="nil"/>
                    <w:right w:val="nil"/>
                  </w:tcBorders>
                  <w:shd w:val="clear" w:color="auto" w:fill="auto"/>
                  <w:noWrap/>
                  <w:vAlign w:val="center"/>
                  <w:hideMark/>
                </w:tcPr>
                <w:p w:rsidR="000F3F55" w:rsidRPr="000F3F55" w:rsidRDefault="000F3F55" w:rsidP="000F3F55">
                  <w:pPr>
                    <w:jc w:val="center"/>
                    <w:rPr>
                      <w:rFonts w:ascii="Arial" w:eastAsia="Times New Roman" w:hAnsi="Arial" w:cs="Arial"/>
                      <w:b/>
                      <w:bCs/>
                      <w:color w:val="000000"/>
                      <w:sz w:val="20"/>
                      <w:szCs w:val="20"/>
                    </w:rPr>
                  </w:pPr>
                </w:p>
              </w:tc>
              <w:tc>
                <w:tcPr>
                  <w:tcW w:w="497" w:type="dxa"/>
                  <w:gridSpan w:val="2"/>
                  <w:tcBorders>
                    <w:top w:val="nil"/>
                    <w:left w:val="nil"/>
                    <w:bottom w:val="nil"/>
                    <w:right w:val="nil"/>
                  </w:tcBorders>
                  <w:shd w:val="clear" w:color="auto" w:fill="auto"/>
                  <w:noWrap/>
                  <w:vAlign w:val="center"/>
                  <w:hideMark/>
                </w:tcPr>
                <w:p w:rsidR="000F3F55" w:rsidRPr="000F3F55" w:rsidRDefault="000F3F55" w:rsidP="000F3F55">
                  <w:pPr>
                    <w:jc w:val="center"/>
                    <w:rPr>
                      <w:rFonts w:ascii="Arial" w:eastAsia="Times New Roman" w:hAnsi="Arial" w:cs="Arial"/>
                      <w:b/>
                      <w:bCs/>
                      <w:color w:val="000000"/>
                      <w:sz w:val="20"/>
                      <w:szCs w:val="20"/>
                    </w:rPr>
                  </w:pPr>
                </w:p>
              </w:tc>
              <w:tc>
                <w:tcPr>
                  <w:tcW w:w="967" w:type="dxa"/>
                  <w:gridSpan w:val="2"/>
                  <w:tcBorders>
                    <w:top w:val="nil"/>
                    <w:left w:val="nil"/>
                    <w:bottom w:val="nil"/>
                    <w:right w:val="nil"/>
                  </w:tcBorders>
                  <w:shd w:val="clear" w:color="auto" w:fill="auto"/>
                  <w:noWrap/>
                  <w:vAlign w:val="center"/>
                  <w:hideMark/>
                </w:tcPr>
                <w:p w:rsidR="000F3F55" w:rsidRPr="000F3F55" w:rsidRDefault="000F3F55" w:rsidP="000F3F55">
                  <w:pPr>
                    <w:jc w:val="center"/>
                    <w:rPr>
                      <w:rFonts w:ascii="Arial" w:eastAsia="Times New Roman" w:hAnsi="Arial" w:cs="Arial"/>
                      <w:b/>
                      <w:bCs/>
                      <w:color w:val="000000"/>
                      <w:sz w:val="20"/>
                      <w:szCs w:val="20"/>
                    </w:rPr>
                  </w:pPr>
                </w:p>
              </w:tc>
              <w:tc>
                <w:tcPr>
                  <w:tcW w:w="708" w:type="dxa"/>
                  <w:gridSpan w:val="2"/>
                  <w:tcBorders>
                    <w:top w:val="nil"/>
                    <w:left w:val="nil"/>
                    <w:bottom w:val="nil"/>
                    <w:right w:val="nil"/>
                  </w:tcBorders>
                  <w:shd w:val="clear" w:color="auto" w:fill="auto"/>
                  <w:noWrap/>
                  <w:vAlign w:val="center"/>
                  <w:hideMark/>
                </w:tcPr>
                <w:p w:rsidR="000F3F55" w:rsidRPr="000F3F55" w:rsidRDefault="000F3F55" w:rsidP="000F3F55">
                  <w:pPr>
                    <w:jc w:val="center"/>
                    <w:rPr>
                      <w:rFonts w:ascii="Arial" w:eastAsia="Times New Roman" w:hAnsi="Arial" w:cs="Arial"/>
                      <w:b/>
                      <w:bCs/>
                      <w:color w:val="000000"/>
                      <w:sz w:val="20"/>
                      <w:szCs w:val="20"/>
                    </w:rPr>
                  </w:pPr>
                </w:p>
              </w:tc>
              <w:tc>
                <w:tcPr>
                  <w:tcW w:w="509" w:type="dxa"/>
                  <w:gridSpan w:val="2"/>
                  <w:tcBorders>
                    <w:top w:val="nil"/>
                    <w:left w:val="nil"/>
                    <w:bottom w:val="nil"/>
                    <w:right w:val="nil"/>
                  </w:tcBorders>
                  <w:shd w:val="clear" w:color="auto" w:fill="auto"/>
                  <w:noWrap/>
                  <w:vAlign w:val="center"/>
                  <w:hideMark/>
                </w:tcPr>
                <w:p w:rsidR="000F3F55" w:rsidRPr="000F3F55" w:rsidRDefault="000F3F55" w:rsidP="000F3F55">
                  <w:pPr>
                    <w:jc w:val="center"/>
                    <w:rPr>
                      <w:rFonts w:ascii="Arial" w:eastAsia="Times New Roman" w:hAnsi="Arial" w:cs="Arial"/>
                      <w:b/>
                      <w:bCs/>
                      <w:color w:val="000000"/>
                      <w:sz w:val="20"/>
                      <w:szCs w:val="20"/>
                    </w:rPr>
                  </w:pPr>
                </w:p>
              </w:tc>
              <w:tc>
                <w:tcPr>
                  <w:tcW w:w="1297" w:type="dxa"/>
                  <w:gridSpan w:val="2"/>
                  <w:tcBorders>
                    <w:top w:val="nil"/>
                    <w:left w:val="nil"/>
                    <w:bottom w:val="nil"/>
                    <w:right w:val="nil"/>
                  </w:tcBorders>
                  <w:shd w:val="clear" w:color="auto" w:fill="auto"/>
                  <w:noWrap/>
                  <w:vAlign w:val="center"/>
                  <w:hideMark/>
                </w:tcPr>
                <w:p w:rsidR="000F3F55" w:rsidRPr="000F3F55" w:rsidRDefault="000F3F55" w:rsidP="000F3F55">
                  <w:pPr>
                    <w:jc w:val="center"/>
                    <w:rPr>
                      <w:rFonts w:ascii="Calibri" w:eastAsia="Times New Roman" w:hAnsi="Calibri" w:cs="Calibri"/>
                      <w:b/>
                      <w:bCs/>
                      <w:color w:val="000000"/>
                    </w:rPr>
                  </w:pPr>
                </w:p>
              </w:tc>
            </w:tr>
            <w:tr w:rsidR="000F3F55" w:rsidRPr="000F3F55" w:rsidTr="000F3F55">
              <w:trPr>
                <w:gridAfter w:val="1"/>
                <w:wAfter w:w="14" w:type="dxa"/>
                <w:trHeight w:val="288"/>
              </w:trPr>
              <w:tc>
                <w:tcPr>
                  <w:tcW w:w="972" w:type="dxa"/>
                  <w:tcBorders>
                    <w:top w:val="nil"/>
                    <w:left w:val="nil"/>
                    <w:bottom w:val="nil"/>
                    <w:right w:val="nil"/>
                  </w:tcBorders>
                  <w:shd w:val="clear" w:color="auto" w:fill="auto"/>
                  <w:noWrap/>
                  <w:vAlign w:val="bottom"/>
                  <w:hideMark/>
                </w:tcPr>
                <w:p w:rsidR="000F3F55" w:rsidRPr="000F3F55" w:rsidRDefault="000F3F55" w:rsidP="000F3F55">
                  <w:pPr>
                    <w:jc w:val="center"/>
                    <w:rPr>
                      <w:rFonts w:ascii="Arial" w:eastAsia="Times New Roman" w:hAnsi="Arial" w:cs="Arial"/>
                      <w:color w:val="000000"/>
                      <w:sz w:val="18"/>
                      <w:szCs w:val="18"/>
                    </w:rPr>
                  </w:pPr>
                  <w:r w:rsidRPr="000F3F55">
                    <w:rPr>
                      <w:rFonts w:ascii="Arial" w:eastAsia="Times New Roman" w:hAnsi="Arial" w:cs="Arial"/>
                      <w:color w:val="000000"/>
                      <w:sz w:val="18"/>
                      <w:szCs w:val="18"/>
                    </w:rPr>
                    <w:t>4</w:t>
                  </w:r>
                </w:p>
              </w:tc>
              <w:tc>
                <w:tcPr>
                  <w:tcW w:w="3724" w:type="dxa"/>
                  <w:gridSpan w:val="4"/>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Cement     concrete   plain    i/c    placing,</w:t>
                  </w:r>
                </w:p>
              </w:tc>
              <w:tc>
                <w:tcPr>
                  <w:tcW w:w="1501"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12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r>
            <w:tr w:rsidR="000F3F55" w:rsidRPr="000F3F55" w:rsidTr="000F3F55">
              <w:trPr>
                <w:gridAfter w:val="1"/>
                <w:wAfter w:w="14" w:type="dxa"/>
                <w:trHeight w:val="288"/>
              </w:trPr>
              <w:tc>
                <w:tcPr>
                  <w:tcW w:w="972" w:type="dxa"/>
                  <w:tcBorders>
                    <w:top w:val="nil"/>
                    <w:left w:val="nil"/>
                    <w:bottom w:val="nil"/>
                    <w:right w:val="nil"/>
                  </w:tcBorders>
                  <w:shd w:val="clear" w:color="auto" w:fill="auto"/>
                  <w:noWrap/>
                  <w:vAlign w:val="bottom"/>
                  <w:hideMark/>
                </w:tcPr>
                <w:p w:rsidR="000F3F55" w:rsidRPr="000F3F55" w:rsidRDefault="000F3F55" w:rsidP="000F3F55">
                  <w:pPr>
                    <w:jc w:val="center"/>
                    <w:rPr>
                      <w:rFonts w:ascii="Arial" w:eastAsia="Times New Roman" w:hAnsi="Arial" w:cs="Arial"/>
                      <w:color w:val="000000"/>
                      <w:sz w:val="18"/>
                      <w:szCs w:val="18"/>
                    </w:rPr>
                  </w:pPr>
                </w:p>
              </w:tc>
              <w:tc>
                <w:tcPr>
                  <w:tcW w:w="3724" w:type="dxa"/>
                  <w:gridSpan w:val="4"/>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 xml:space="preserve">compacting,     finishing      and      curing </w:t>
                  </w:r>
                </w:p>
              </w:tc>
              <w:tc>
                <w:tcPr>
                  <w:tcW w:w="1501"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1297" w:type="dxa"/>
                  <w:gridSpan w:val="2"/>
                  <w:tcBorders>
                    <w:top w:val="nil"/>
                    <w:left w:val="nil"/>
                    <w:bottom w:val="nil"/>
                    <w:right w:val="nil"/>
                  </w:tcBorders>
                  <w:shd w:val="clear" w:color="auto" w:fill="auto"/>
                  <w:noWrap/>
                  <w:vAlign w:val="bottom"/>
                  <w:hideMark/>
                </w:tcPr>
                <w:p w:rsidR="000F3F55" w:rsidRPr="000F3F55" w:rsidRDefault="000F3F55" w:rsidP="000F3F55">
                  <w:pPr>
                    <w:jc w:val="center"/>
                    <w:rPr>
                      <w:rFonts w:ascii="Arial" w:eastAsia="Times New Roman" w:hAnsi="Arial" w:cs="Arial"/>
                      <w:b/>
                      <w:bCs/>
                      <w:color w:val="000000"/>
                      <w:sz w:val="18"/>
                      <w:szCs w:val="18"/>
                    </w:rPr>
                  </w:pPr>
                </w:p>
              </w:tc>
            </w:tr>
            <w:tr w:rsidR="000F3F55" w:rsidRPr="000F3F55" w:rsidTr="000F3F55">
              <w:trPr>
                <w:gridAfter w:val="1"/>
                <w:wAfter w:w="14" w:type="dxa"/>
                <w:trHeight w:val="288"/>
              </w:trPr>
              <w:tc>
                <w:tcPr>
                  <w:tcW w:w="972" w:type="dxa"/>
                  <w:tcBorders>
                    <w:top w:val="nil"/>
                    <w:left w:val="nil"/>
                    <w:bottom w:val="nil"/>
                    <w:right w:val="nil"/>
                  </w:tcBorders>
                  <w:shd w:val="clear" w:color="auto" w:fill="auto"/>
                  <w:noWrap/>
                  <w:vAlign w:val="bottom"/>
                  <w:hideMark/>
                </w:tcPr>
                <w:p w:rsidR="000F3F55" w:rsidRPr="000F3F55" w:rsidRDefault="000F3F55" w:rsidP="000F3F55">
                  <w:pPr>
                    <w:jc w:val="center"/>
                    <w:rPr>
                      <w:rFonts w:ascii="Arial" w:eastAsia="Times New Roman" w:hAnsi="Arial" w:cs="Arial"/>
                      <w:color w:val="000000"/>
                      <w:sz w:val="18"/>
                      <w:szCs w:val="18"/>
                    </w:rPr>
                  </w:pPr>
                </w:p>
              </w:tc>
              <w:tc>
                <w:tcPr>
                  <w:tcW w:w="3724" w:type="dxa"/>
                  <w:gridSpan w:val="4"/>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 xml:space="preserve">complete  ( i/c screening and washing of </w:t>
                  </w:r>
                </w:p>
              </w:tc>
              <w:tc>
                <w:tcPr>
                  <w:tcW w:w="1501"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1297" w:type="dxa"/>
                  <w:gridSpan w:val="2"/>
                  <w:tcBorders>
                    <w:top w:val="nil"/>
                    <w:left w:val="nil"/>
                    <w:bottom w:val="nil"/>
                    <w:right w:val="nil"/>
                  </w:tcBorders>
                  <w:shd w:val="clear" w:color="auto" w:fill="auto"/>
                  <w:noWrap/>
                  <w:vAlign w:val="bottom"/>
                  <w:hideMark/>
                </w:tcPr>
                <w:p w:rsidR="000F3F55" w:rsidRPr="000F3F55" w:rsidRDefault="000F3F55" w:rsidP="000F3F55">
                  <w:pPr>
                    <w:jc w:val="center"/>
                    <w:rPr>
                      <w:rFonts w:ascii="Arial" w:eastAsia="Times New Roman" w:hAnsi="Arial" w:cs="Arial"/>
                      <w:b/>
                      <w:bCs/>
                      <w:color w:val="000000"/>
                      <w:sz w:val="18"/>
                      <w:szCs w:val="18"/>
                    </w:rPr>
                  </w:pPr>
                </w:p>
              </w:tc>
            </w:tr>
            <w:tr w:rsidR="000F3F55" w:rsidRPr="000F3F55" w:rsidTr="000F3F55">
              <w:trPr>
                <w:gridAfter w:val="1"/>
                <w:wAfter w:w="14" w:type="dxa"/>
                <w:trHeight w:val="288"/>
              </w:trPr>
              <w:tc>
                <w:tcPr>
                  <w:tcW w:w="972" w:type="dxa"/>
                  <w:tcBorders>
                    <w:top w:val="nil"/>
                    <w:left w:val="nil"/>
                    <w:bottom w:val="nil"/>
                    <w:right w:val="nil"/>
                  </w:tcBorders>
                  <w:shd w:val="clear" w:color="auto" w:fill="auto"/>
                  <w:noWrap/>
                  <w:vAlign w:val="bottom"/>
                  <w:hideMark/>
                </w:tcPr>
                <w:p w:rsidR="000F3F55" w:rsidRPr="000F3F55" w:rsidRDefault="000F3F55" w:rsidP="000F3F55">
                  <w:pPr>
                    <w:jc w:val="center"/>
                    <w:rPr>
                      <w:rFonts w:ascii="Arial" w:eastAsia="Times New Roman" w:hAnsi="Arial" w:cs="Arial"/>
                      <w:color w:val="000000"/>
                      <w:sz w:val="18"/>
                      <w:szCs w:val="18"/>
                    </w:rPr>
                  </w:pPr>
                </w:p>
              </w:tc>
              <w:tc>
                <w:tcPr>
                  <w:tcW w:w="3724" w:type="dxa"/>
                  <w:gridSpan w:val="4"/>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stone aggregate without shuttering</w:t>
                  </w:r>
                </w:p>
              </w:tc>
              <w:tc>
                <w:tcPr>
                  <w:tcW w:w="1501"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1297" w:type="dxa"/>
                  <w:gridSpan w:val="2"/>
                  <w:tcBorders>
                    <w:top w:val="nil"/>
                    <w:left w:val="nil"/>
                    <w:bottom w:val="nil"/>
                    <w:right w:val="nil"/>
                  </w:tcBorders>
                  <w:shd w:val="clear" w:color="auto" w:fill="auto"/>
                  <w:noWrap/>
                  <w:vAlign w:val="bottom"/>
                  <w:hideMark/>
                </w:tcPr>
                <w:p w:rsidR="000F3F55" w:rsidRPr="000F3F55" w:rsidRDefault="000F3F55" w:rsidP="000F3F55">
                  <w:pPr>
                    <w:jc w:val="center"/>
                    <w:rPr>
                      <w:rFonts w:ascii="Arial" w:eastAsia="Times New Roman" w:hAnsi="Arial" w:cs="Arial"/>
                      <w:b/>
                      <w:bCs/>
                      <w:color w:val="000000"/>
                      <w:sz w:val="18"/>
                      <w:szCs w:val="18"/>
                    </w:rPr>
                  </w:pPr>
                </w:p>
              </w:tc>
            </w:tr>
            <w:tr w:rsidR="000F3F55" w:rsidRPr="000F3F55" w:rsidTr="000F3F55">
              <w:trPr>
                <w:trHeight w:val="288"/>
              </w:trPr>
              <w:tc>
                <w:tcPr>
                  <w:tcW w:w="972" w:type="dxa"/>
                  <w:tcBorders>
                    <w:top w:val="nil"/>
                    <w:left w:val="nil"/>
                    <w:bottom w:val="nil"/>
                    <w:right w:val="nil"/>
                  </w:tcBorders>
                  <w:shd w:val="clear" w:color="auto" w:fill="auto"/>
                  <w:noWrap/>
                  <w:vAlign w:val="bottom"/>
                  <w:hideMark/>
                </w:tcPr>
                <w:p w:rsidR="000F3F55" w:rsidRPr="000F3F55" w:rsidRDefault="000F3F55" w:rsidP="000F3F55">
                  <w:pPr>
                    <w:jc w:val="center"/>
                    <w:rPr>
                      <w:rFonts w:ascii="Arial" w:eastAsia="Times New Roman" w:hAnsi="Arial" w:cs="Arial"/>
                      <w:color w:val="000000"/>
                      <w:sz w:val="18"/>
                      <w:szCs w:val="18"/>
                    </w:rPr>
                  </w:pPr>
                </w:p>
              </w:tc>
              <w:tc>
                <w:tcPr>
                  <w:tcW w:w="3280"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(f) Ratio 1:2:4.</w:t>
                  </w:r>
                </w:p>
              </w:tc>
              <w:tc>
                <w:tcPr>
                  <w:tcW w:w="222" w:type="dxa"/>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236"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1501"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 xml:space="preserve">             250.00 </w:t>
                  </w: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Cft.</w:t>
                  </w: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jc w:val="right"/>
                    <w:rPr>
                      <w:rFonts w:ascii="Arial" w:eastAsia="Times New Roman" w:hAnsi="Arial" w:cs="Arial"/>
                      <w:color w:val="000000"/>
                      <w:sz w:val="18"/>
                      <w:szCs w:val="18"/>
                    </w:rPr>
                  </w:pPr>
                  <w:r w:rsidRPr="000F3F55">
                    <w:rPr>
                      <w:rFonts w:ascii="Arial" w:eastAsia="Times New Roman" w:hAnsi="Arial" w:cs="Arial"/>
                      <w:color w:val="000000"/>
                      <w:sz w:val="18"/>
                      <w:szCs w:val="18"/>
                    </w:rPr>
                    <w:t>14429.25</w:t>
                  </w: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jc w:val="right"/>
                    <w:rPr>
                      <w:rFonts w:ascii="Arial" w:eastAsia="Times New Roman" w:hAnsi="Arial" w:cs="Arial"/>
                      <w:color w:val="000000"/>
                      <w:sz w:val="18"/>
                      <w:szCs w:val="18"/>
                    </w:rPr>
                  </w:pPr>
                  <w:r w:rsidRPr="000F3F55">
                    <w:rPr>
                      <w:rFonts w:ascii="Arial" w:eastAsia="Times New Roman" w:hAnsi="Arial" w:cs="Arial"/>
                      <w:color w:val="000000"/>
                      <w:sz w:val="18"/>
                      <w:szCs w:val="18"/>
                    </w:rPr>
                    <w:t>100</w:t>
                  </w: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Cft.</w:t>
                  </w:r>
                </w:p>
              </w:tc>
              <w:tc>
                <w:tcPr>
                  <w:tcW w:w="12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r w:rsidRPr="000F3F55">
                    <w:rPr>
                      <w:rFonts w:ascii="Arial" w:eastAsia="Times New Roman" w:hAnsi="Arial" w:cs="Arial"/>
                      <w:b/>
                      <w:bCs/>
                      <w:color w:val="000000"/>
                      <w:sz w:val="18"/>
                      <w:szCs w:val="18"/>
                    </w:rPr>
                    <w:t xml:space="preserve">        36,073.13 </w:t>
                  </w:r>
                </w:p>
              </w:tc>
            </w:tr>
            <w:tr w:rsidR="000F3F55" w:rsidRPr="000F3F55" w:rsidTr="000F3F55">
              <w:trPr>
                <w:gridAfter w:val="1"/>
                <w:wAfter w:w="14" w:type="dxa"/>
                <w:trHeight w:val="288"/>
              </w:trPr>
              <w:tc>
                <w:tcPr>
                  <w:tcW w:w="972" w:type="dxa"/>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3724" w:type="dxa"/>
                  <w:gridSpan w:val="4"/>
                  <w:tcBorders>
                    <w:top w:val="nil"/>
                    <w:left w:val="nil"/>
                    <w:bottom w:val="nil"/>
                    <w:right w:val="nil"/>
                  </w:tcBorders>
                  <w:shd w:val="clear" w:color="auto" w:fill="auto"/>
                  <w:noWrap/>
                  <w:vAlign w:val="bottom"/>
                  <w:hideMark/>
                </w:tcPr>
                <w:p w:rsidR="000F3F55" w:rsidRDefault="000F3F55" w:rsidP="000F3F55">
                  <w:pPr>
                    <w:rPr>
                      <w:rFonts w:ascii="Arial" w:eastAsia="Times New Roman" w:hAnsi="Arial" w:cs="Arial"/>
                      <w:b/>
                      <w:bCs/>
                      <w:i/>
                      <w:iCs/>
                      <w:color w:val="000000"/>
                      <w:sz w:val="18"/>
                      <w:szCs w:val="18"/>
                    </w:rPr>
                  </w:pPr>
                  <w:r w:rsidRPr="000F3F55">
                    <w:rPr>
                      <w:rFonts w:ascii="Arial" w:eastAsia="Times New Roman" w:hAnsi="Arial" w:cs="Arial"/>
                      <w:b/>
                      <w:bCs/>
                      <w:i/>
                      <w:iCs/>
                      <w:color w:val="000000"/>
                      <w:sz w:val="18"/>
                      <w:szCs w:val="18"/>
                    </w:rPr>
                    <w:t>(S.Item # 5(f) P # 16 S.O.R. 2012)</w:t>
                  </w:r>
                </w:p>
                <w:p w:rsidR="000F3F55" w:rsidRPr="000F3F55" w:rsidRDefault="000F3F55" w:rsidP="000F3F55">
                  <w:pPr>
                    <w:rPr>
                      <w:rFonts w:ascii="Arial" w:eastAsia="Times New Roman" w:hAnsi="Arial" w:cs="Arial"/>
                      <w:b/>
                      <w:bCs/>
                      <w:i/>
                      <w:iCs/>
                      <w:color w:val="000000"/>
                      <w:sz w:val="18"/>
                      <w:szCs w:val="18"/>
                    </w:rPr>
                  </w:pPr>
                </w:p>
              </w:tc>
              <w:tc>
                <w:tcPr>
                  <w:tcW w:w="1501"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12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r>
            <w:tr w:rsidR="000F3F55" w:rsidRPr="000F3F55" w:rsidTr="000F3F55">
              <w:trPr>
                <w:gridAfter w:val="1"/>
                <w:wAfter w:w="14" w:type="dxa"/>
                <w:trHeight w:val="288"/>
              </w:trPr>
              <w:tc>
                <w:tcPr>
                  <w:tcW w:w="972" w:type="dxa"/>
                  <w:tcBorders>
                    <w:top w:val="nil"/>
                    <w:left w:val="nil"/>
                    <w:bottom w:val="nil"/>
                    <w:right w:val="nil"/>
                  </w:tcBorders>
                  <w:shd w:val="clear" w:color="auto" w:fill="auto"/>
                  <w:noWrap/>
                  <w:vAlign w:val="bottom"/>
                  <w:hideMark/>
                </w:tcPr>
                <w:p w:rsidR="000F3F55" w:rsidRPr="000F3F55" w:rsidRDefault="000F3F55" w:rsidP="000F3F55">
                  <w:pPr>
                    <w:jc w:val="center"/>
                    <w:rPr>
                      <w:rFonts w:ascii="Arial" w:eastAsia="Times New Roman" w:hAnsi="Arial" w:cs="Arial"/>
                      <w:color w:val="000000"/>
                      <w:sz w:val="18"/>
                      <w:szCs w:val="18"/>
                    </w:rPr>
                  </w:pPr>
                  <w:r w:rsidRPr="000F3F55">
                    <w:rPr>
                      <w:rFonts w:ascii="Arial" w:eastAsia="Times New Roman" w:hAnsi="Arial" w:cs="Arial"/>
                      <w:color w:val="000000"/>
                      <w:sz w:val="18"/>
                      <w:szCs w:val="18"/>
                    </w:rPr>
                    <w:t>5</w:t>
                  </w:r>
                </w:p>
              </w:tc>
              <w:tc>
                <w:tcPr>
                  <w:tcW w:w="3724" w:type="dxa"/>
                  <w:gridSpan w:val="4"/>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Cement Pointing on flush upto 20 ft. height</w:t>
                  </w:r>
                </w:p>
              </w:tc>
              <w:tc>
                <w:tcPr>
                  <w:tcW w:w="1501"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12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Calibri" w:eastAsia="Times New Roman" w:hAnsi="Calibri" w:cs="Calibri"/>
                      <w:color w:val="000000"/>
                      <w:sz w:val="18"/>
                      <w:szCs w:val="18"/>
                    </w:rPr>
                  </w:pPr>
                </w:p>
              </w:tc>
            </w:tr>
            <w:tr w:rsidR="000F3F55" w:rsidRPr="000F3F55" w:rsidTr="000F3F55">
              <w:trPr>
                <w:trHeight w:val="288"/>
              </w:trPr>
              <w:tc>
                <w:tcPr>
                  <w:tcW w:w="972" w:type="dxa"/>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3280" w:type="dxa"/>
                  <w:gridSpan w:val="2"/>
                  <w:tcBorders>
                    <w:top w:val="nil"/>
                    <w:left w:val="nil"/>
                    <w:bottom w:val="nil"/>
                    <w:right w:val="nil"/>
                  </w:tcBorders>
                  <w:shd w:val="clear" w:color="auto" w:fill="auto"/>
                  <w:noWrap/>
                  <w:vAlign w:val="bottom"/>
                  <w:hideMark/>
                </w:tcPr>
                <w:p w:rsid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(b) Ratio 1:3.</w:t>
                  </w:r>
                </w:p>
                <w:p w:rsidR="000F3F55" w:rsidRPr="000F3F55" w:rsidRDefault="000F3F55" w:rsidP="000F3F55">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0F3F55" w:rsidRPr="000F3F55" w:rsidRDefault="000F3F55" w:rsidP="000F3F55">
                  <w:pPr>
                    <w:jc w:val="center"/>
                    <w:rPr>
                      <w:rFonts w:ascii="Arial" w:eastAsia="Times New Roman" w:hAnsi="Arial" w:cs="Arial"/>
                      <w:color w:val="000000"/>
                      <w:sz w:val="18"/>
                      <w:szCs w:val="18"/>
                    </w:rPr>
                  </w:pPr>
                </w:p>
              </w:tc>
              <w:tc>
                <w:tcPr>
                  <w:tcW w:w="236" w:type="dxa"/>
                  <w:gridSpan w:val="2"/>
                  <w:tcBorders>
                    <w:top w:val="nil"/>
                    <w:left w:val="nil"/>
                    <w:bottom w:val="nil"/>
                    <w:right w:val="nil"/>
                  </w:tcBorders>
                  <w:shd w:val="clear" w:color="auto" w:fill="auto"/>
                  <w:noWrap/>
                  <w:vAlign w:val="bottom"/>
                  <w:hideMark/>
                </w:tcPr>
                <w:p w:rsidR="000F3F55" w:rsidRPr="000F3F55" w:rsidRDefault="000F3F55" w:rsidP="000F3F55">
                  <w:pPr>
                    <w:jc w:val="center"/>
                    <w:rPr>
                      <w:rFonts w:ascii="Arial" w:eastAsia="Times New Roman" w:hAnsi="Arial" w:cs="Arial"/>
                      <w:color w:val="000000"/>
                      <w:sz w:val="18"/>
                      <w:szCs w:val="18"/>
                    </w:rPr>
                  </w:pPr>
                </w:p>
              </w:tc>
              <w:tc>
                <w:tcPr>
                  <w:tcW w:w="1501"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 xml:space="preserve">             540.00 </w:t>
                  </w: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Sft</w:t>
                  </w: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jc w:val="right"/>
                    <w:rPr>
                      <w:rFonts w:ascii="Arial" w:eastAsia="Times New Roman" w:hAnsi="Arial" w:cs="Arial"/>
                      <w:color w:val="000000"/>
                      <w:sz w:val="18"/>
                      <w:szCs w:val="18"/>
                    </w:rPr>
                  </w:pPr>
                  <w:r w:rsidRPr="000F3F55">
                    <w:rPr>
                      <w:rFonts w:ascii="Arial" w:eastAsia="Times New Roman" w:hAnsi="Arial" w:cs="Arial"/>
                      <w:color w:val="000000"/>
                      <w:sz w:val="18"/>
                      <w:szCs w:val="18"/>
                    </w:rPr>
                    <w:t>4820.20</w:t>
                  </w: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jc w:val="right"/>
                    <w:rPr>
                      <w:rFonts w:ascii="Arial" w:eastAsia="Times New Roman" w:hAnsi="Arial" w:cs="Arial"/>
                      <w:color w:val="000000"/>
                      <w:sz w:val="18"/>
                      <w:szCs w:val="18"/>
                    </w:rPr>
                  </w:pPr>
                  <w:r w:rsidRPr="000F3F55">
                    <w:rPr>
                      <w:rFonts w:ascii="Arial" w:eastAsia="Times New Roman" w:hAnsi="Arial" w:cs="Arial"/>
                      <w:color w:val="000000"/>
                      <w:sz w:val="18"/>
                      <w:szCs w:val="18"/>
                    </w:rPr>
                    <w:t>100</w:t>
                  </w: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Sft</w:t>
                  </w:r>
                </w:p>
              </w:tc>
              <w:tc>
                <w:tcPr>
                  <w:tcW w:w="12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r w:rsidRPr="000F3F55">
                    <w:rPr>
                      <w:rFonts w:ascii="Arial" w:eastAsia="Times New Roman" w:hAnsi="Arial" w:cs="Arial"/>
                      <w:b/>
                      <w:bCs/>
                      <w:color w:val="000000"/>
                      <w:sz w:val="18"/>
                      <w:szCs w:val="18"/>
                    </w:rPr>
                    <w:t xml:space="preserve">        26,029.08 </w:t>
                  </w:r>
                </w:p>
              </w:tc>
            </w:tr>
            <w:tr w:rsidR="000F3F55" w:rsidRPr="000F3F55" w:rsidTr="000F3F55">
              <w:trPr>
                <w:gridAfter w:val="1"/>
                <w:wAfter w:w="14" w:type="dxa"/>
                <w:trHeight w:val="288"/>
              </w:trPr>
              <w:tc>
                <w:tcPr>
                  <w:tcW w:w="972" w:type="dxa"/>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3724" w:type="dxa"/>
                  <w:gridSpan w:val="4"/>
                  <w:tcBorders>
                    <w:top w:val="nil"/>
                    <w:left w:val="nil"/>
                    <w:bottom w:val="nil"/>
                    <w:right w:val="nil"/>
                  </w:tcBorders>
                  <w:shd w:val="clear" w:color="auto" w:fill="auto"/>
                  <w:noWrap/>
                  <w:vAlign w:val="bottom"/>
                  <w:hideMark/>
                </w:tcPr>
                <w:p w:rsidR="000F3F55" w:rsidRDefault="000F3F55" w:rsidP="000F3F55">
                  <w:pPr>
                    <w:rPr>
                      <w:rFonts w:ascii="Arial" w:eastAsia="Times New Roman" w:hAnsi="Arial" w:cs="Arial"/>
                      <w:b/>
                      <w:bCs/>
                      <w:i/>
                      <w:iCs/>
                      <w:color w:val="000000"/>
                      <w:sz w:val="18"/>
                      <w:szCs w:val="18"/>
                    </w:rPr>
                  </w:pPr>
                  <w:r w:rsidRPr="000F3F55">
                    <w:rPr>
                      <w:rFonts w:ascii="Arial" w:eastAsia="Times New Roman" w:hAnsi="Arial" w:cs="Arial"/>
                      <w:b/>
                      <w:bCs/>
                      <w:i/>
                      <w:iCs/>
                      <w:color w:val="000000"/>
                      <w:sz w:val="18"/>
                      <w:szCs w:val="18"/>
                    </w:rPr>
                    <w:t>(S.Item # 17(b) P # 52 S.O.R. 2012)</w:t>
                  </w:r>
                </w:p>
                <w:p w:rsidR="000F3F55" w:rsidRPr="000F3F55" w:rsidRDefault="000F3F55" w:rsidP="000F3F55">
                  <w:pPr>
                    <w:rPr>
                      <w:rFonts w:ascii="Arial" w:eastAsia="Times New Roman" w:hAnsi="Arial" w:cs="Arial"/>
                      <w:b/>
                      <w:bCs/>
                      <w:i/>
                      <w:iCs/>
                      <w:color w:val="000000"/>
                      <w:sz w:val="18"/>
                      <w:szCs w:val="18"/>
                    </w:rPr>
                  </w:pPr>
                </w:p>
              </w:tc>
              <w:tc>
                <w:tcPr>
                  <w:tcW w:w="1501"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12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Calibri" w:eastAsia="Times New Roman" w:hAnsi="Calibri" w:cs="Calibri"/>
                      <w:color w:val="000000"/>
                      <w:sz w:val="18"/>
                      <w:szCs w:val="18"/>
                    </w:rPr>
                  </w:pPr>
                </w:p>
              </w:tc>
            </w:tr>
            <w:tr w:rsidR="000F3F55" w:rsidRPr="000F3F55" w:rsidTr="000F3F55">
              <w:trPr>
                <w:gridAfter w:val="1"/>
                <w:wAfter w:w="14" w:type="dxa"/>
                <w:trHeight w:val="288"/>
              </w:trPr>
              <w:tc>
                <w:tcPr>
                  <w:tcW w:w="972" w:type="dxa"/>
                  <w:tcBorders>
                    <w:top w:val="nil"/>
                    <w:left w:val="nil"/>
                    <w:bottom w:val="nil"/>
                    <w:right w:val="nil"/>
                  </w:tcBorders>
                  <w:shd w:val="clear" w:color="auto" w:fill="auto"/>
                  <w:noWrap/>
                  <w:vAlign w:val="bottom"/>
                  <w:hideMark/>
                </w:tcPr>
                <w:p w:rsidR="000F3F55" w:rsidRPr="000F3F55" w:rsidRDefault="000F3F55" w:rsidP="000F3F55">
                  <w:pPr>
                    <w:jc w:val="center"/>
                    <w:rPr>
                      <w:rFonts w:ascii="Arial" w:eastAsia="Times New Roman" w:hAnsi="Arial" w:cs="Arial"/>
                      <w:color w:val="000000"/>
                      <w:sz w:val="18"/>
                      <w:szCs w:val="18"/>
                    </w:rPr>
                  </w:pPr>
                  <w:r w:rsidRPr="000F3F55">
                    <w:rPr>
                      <w:rFonts w:ascii="Arial" w:eastAsia="Times New Roman" w:hAnsi="Arial" w:cs="Arial"/>
                      <w:color w:val="000000"/>
                      <w:sz w:val="18"/>
                      <w:szCs w:val="18"/>
                    </w:rPr>
                    <w:t>6</w:t>
                  </w:r>
                </w:p>
              </w:tc>
              <w:tc>
                <w:tcPr>
                  <w:tcW w:w="5225" w:type="dxa"/>
                  <w:gridSpan w:val="6"/>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Borrowpit excavation undresed lead upto 100 ft.</w:t>
                  </w: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12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Calibri" w:eastAsia="Times New Roman" w:hAnsi="Calibri" w:cs="Calibri"/>
                      <w:color w:val="000000"/>
                      <w:sz w:val="18"/>
                      <w:szCs w:val="18"/>
                    </w:rPr>
                  </w:pPr>
                </w:p>
              </w:tc>
            </w:tr>
            <w:tr w:rsidR="000F3F55" w:rsidRPr="000F3F55" w:rsidTr="000F3F55">
              <w:trPr>
                <w:trHeight w:val="288"/>
              </w:trPr>
              <w:tc>
                <w:tcPr>
                  <w:tcW w:w="972" w:type="dxa"/>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3280"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(a) Ordinary Soil.</w:t>
                  </w:r>
                </w:p>
              </w:tc>
              <w:tc>
                <w:tcPr>
                  <w:tcW w:w="222" w:type="dxa"/>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236"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1501"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 xml:space="preserve">          1,080.00 </w:t>
                  </w: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Cft.</w:t>
                  </w: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 xml:space="preserve">   2,117.50 </w:t>
                  </w: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jc w:val="right"/>
                    <w:rPr>
                      <w:rFonts w:ascii="Arial" w:eastAsia="Times New Roman" w:hAnsi="Arial" w:cs="Arial"/>
                      <w:color w:val="000000"/>
                      <w:sz w:val="18"/>
                      <w:szCs w:val="18"/>
                    </w:rPr>
                  </w:pPr>
                  <w:r w:rsidRPr="000F3F55">
                    <w:rPr>
                      <w:rFonts w:ascii="Arial" w:eastAsia="Times New Roman" w:hAnsi="Arial" w:cs="Arial"/>
                      <w:color w:val="000000"/>
                      <w:sz w:val="18"/>
                      <w:szCs w:val="18"/>
                    </w:rPr>
                    <w:t>1000</w:t>
                  </w: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Cft.</w:t>
                  </w:r>
                </w:p>
              </w:tc>
              <w:tc>
                <w:tcPr>
                  <w:tcW w:w="12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r w:rsidRPr="000F3F55">
                    <w:rPr>
                      <w:rFonts w:ascii="Arial" w:eastAsia="Times New Roman" w:hAnsi="Arial" w:cs="Arial"/>
                      <w:b/>
                      <w:bCs/>
                      <w:color w:val="000000"/>
                      <w:sz w:val="18"/>
                      <w:szCs w:val="18"/>
                    </w:rPr>
                    <w:t xml:space="preserve">          2,286.90 </w:t>
                  </w:r>
                </w:p>
              </w:tc>
            </w:tr>
            <w:tr w:rsidR="000F3F55" w:rsidRPr="000F3F55" w:rsidTr="000F3F55">
              <w:trPr>
                <w:gridAfter w:val="1"/>
                <w:wAfter w:w="14" w:type="dxa"/>
                <w:trHeight w:val="288"/>
              </w:trPr>
              <w:tc>
                <w:tcPr>
                  <w:tcW w:w="972" w:type="dxa"/>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3724" w:type="dxa"/>
                  <w:gridSpan w:val="4"/>
                  <w:tcBorders>
                    <w:top w:val="nil"/>
                    <w:left w:val="nil"/>
                    <w:bottom w:val="nil"/>
                    <w:right w:val="nil"/>
                  </w:tcBorders>
                  <w:shd w:val="clear" w:color="auto" w:fill="auto"/>
                  <w:noWrap/>
                  <w:vAlign w:val="bottom"/>
                  <w:hideMark/>
                </w:tcPr>
                <w:p w:rsidR="000F3F55" w:rsidRDefault="000F3F55" w:rsidP="000F3F55">
                  <w:pPr>
                    <w:rPr>
                      <w:rFonts w:ascii="Arial" w:eastAsia="Times New Roman" w:hAnsi="Arial" w:cs="Arial"/>
                      <w:b/>
                      <w:bCs/>
                      <w:i/>
                      <w:iCs/>
                      <w:color w:val="000000"/>
                      <w:sz w:val="18"/>
                      <w:szCs w:val="18"/>
                    </w:rPr>
                  </w:pPr>
                  <w:r w:rsidRPr="000F3F55">
                    <w:rPr>
                      <w:rFonts w:ascii="Arial" w:eastAsia="Times New Roman" w:hAnsi="Arial" w:cs="Arial"/>
                      <w:b/>
                      <w:bCs/>
                      <w:i/>
                      <w:iCs/>
                      <w:color w:val="000000"/>
                      <w:sz w:val="18"/>
                      <w:szCs w:val="18"/>
                    </w:rPr>
                    <w:t>(S.Item # 03(a) P # 01 S.O.R. 2012)</w:t>
                  </w:r>
                </w:p>
                <w:p w:rsidR="000F3F55" w:rsidRPr="000F3F55" w:rsidRDefault="000F3F55" w:rsidP="000F3F55">
                  <w:pPr>
                    <w:rPr>
                      <w:rFonts w:ascii="Arial" w:eastAsia="Times New Roman" w:hAnsi="Arial" w:cs="Arial"/>
                      <w:b/>
                      <w:bCs/>
                      <w:i/>
                      <w:iCs/>
                      <w:color w:val="000000"/>
                      <w:sz w:val="18"/>
                      <w:szCs w:val="18"/>
                    </w:rPr>
                  </w:pPr>
                </w:p>
              </w:tc>
              <w:tc>
                <w:tcPr>
                  <w:tcW w:w="1501"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12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Calibri" w:eastAsia="Times New Roman" w:hAnsi="Calibri" w:cs="Calibri"/>
                      <w:color w:val="000000"/>
                      <w:sz w:val="18"/>
                      <w:szCs w:val="18"/>
                    </w:rPr>
                  </w:pPr>
                </w:p>
              </w:tc>
            </w:tr>
            <w:tr w:rsidR="000F3F55" w:rsidRPr="000F3F55" w:rsidTr="000F3F55">
              <w:trPr>
                <w:gridAfter w:val="1"/>
                <w:wAfter w:w="14" w:type="dxa"/>
                <w:trHeight w:val="288"/>
              </w:trPr>
              <w:tc>
                <w:tcPr>
                  <w:tcW w:w="972" w:type="dxa"/>
                  <w:tcBorders>
                    <w:top w:val="nil"/>
                    <w:left w:val="nil"/>
                    <w:bottom w:val="nil"/>
                    <w:right w:val="nil"/>
                  </w:tcBorders>
                  <w:shd w:val="clear" w:color="auto" w:fill="auto"/>
                  <w:noWrap/>
                  <w:vAlign w:val="bottom"/>
                  <w:hideMark/>
                </w:tcPr>
                <w:p w:rsidR="000F3F55" w:rsidRPr="000F3F55" w:rsidRDefault="000F3F55" w:rsidP="000F3F55">
                  <w:pPr>
                    <w:jc w:val="center"/>
                    <w:rPr>
                      <w:rFonts w:ascii="Arial" w:eastAsia="Times New Roman" w:hAnsi="Arial" w:cs="Arial"/>
                      <w:color w:val="000000"/>
                      <w:sz w:val="18"/>
                      <w:szCs w:val="18"/>
                    </w:rPr>
                  </w:pPr>
                  <w:r w:rsidRPr="000F3F55">
                    <w:rPr>
                      <w:rFonts w:ascii="Arial" w:eastAsia="Times New Roman" w:hAnsi="Arial" w:cs="Arial"/>
                      <w:color w:val="000000"/>
                      <w:sz w:val="18"/>
                      <w:szCs w:val="18"/>
                    </w:rPr>
                    <w:t>7</w:t>
                  </w:r>
                </w:p>
              </w:tc>
              <w:tc>
                <w:tcPr>
                  <w:tcW w:w="5225" w:type="dxa"/>
                  <w:gridSpan w:val="6"/>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Carriage of 100 Cft/5 tons of all material like stone</w:t>
                  </w: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12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Calibri" w:eastAsia="Times New Roman" w:hAnsi="Calibri" w:cs="Calibri"/>
                      <w:color w:val="000000"/>
                      <w:sz w:val="18"/>
                      <w:szCs w:val="18"/>
                    </w:rPr>
                  </w:pPr>
                </w:p>
              </w:tc>
            </w:tr>
            <w:tr w:rsidR="000F3F55" w:rsidRPr="000F3F55" w:rsidTr="000F3F55">
              <w:trPr>
                <w:gridAfter w:val="1"/>
                <w:wAfter w:w="14" w:type="dxa"/>
                <w:trHeight w:val="288"/>
              </w:trPr>
              <w:tc>
                <w:tcPr>
                  <w:tcW w:w="972" w:type="dxa"/>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5225" w:type="dxa"/>
                  <w:gridSpan w:val="6"/>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aggregate, Spawal, coal, lime, surkhi etc B.G.</w:t>
                  </w: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12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Calibri" w:eastAsia="Times New Roman" w:hAnsi="Calibri" w:cs="Calibri"/>
                      <w:color w:val="000000"/>
                      <w:sz w:val="18"/>
                      <w:szCs w:val="18"/>
                    </w:rPr>
                  </w:pPr>
                </w:p>
              </w:tc>
            </w:tr>
            <w:tr w:rsidR="000F3F55" w:rsidRPr="000F3F55" w:rsidTr="000F3F55">
              <w:trPr>
                <w:gridAfter w:val="1"/>
                <w:wAfter w:w="14" w:type="dxa"/>
                <w:trHeight w:val="288"/>
              </w:trPr>
              <w:tc>
                <w:tcPr>
                  <w:tcW w:w="972" w:type="dxa"/>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5225" w:type="dxa"/>
                  <w:gridSpan w:val="6"/>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Rail fastening points and crossing bridge, girders,</w:t>
                  </w: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12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Calibri" w:eastAsia="Times New Roman" w:hAnsi="Calibri" w:cs="Calibri"/>
                      <w:color w:val="000000"/>
                      <w:sz w:val="18"/>
                      <w:szCs w:val="18"/>
                    </w:rPr>
                  </w:pPr>
                </w:p>
              </w:tc>
            </w:tr>
            <w:tr w:rsidR="000F3F55" w:rsidRPr="000F3F55" w:rsidTr="000F3F55">
              <w:trPr>
                <w:gridAfter w:val="1"/>
                <w:wAfter w:w="14" w:type="dxa"/>
                <w:trHeight w:val="288"/>
              </w:trPr>
              <w:tc>
                <w:tcPr>
                  <w:tcW w:w="972" w:type="dxa"/>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5225" w:type="dxa"/>
                  <w:gridSpan w:val="6"/>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 xml:space="preserve">Pipes, Sheet Rail, M.S.Bars etc or 1000 Nos </w:t>
                  </w: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12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Calibri" w:eastAsia="Times New Roman" w:hAnsi="Calibri" w:cs="Calibri"/>
                      <w:color w:val="000000"/>
                      <w:sz w:val="18"/>
                      <w:szCs w:val="18"/>
                    </w:rPr>
                  </w:pPr>
                </w:p>
              </w:tc>
            </w:tr>
            <w:tr w:rsidR="000F3F55" w:rsidRPr="000F3F55" w:rsidTr="000F3F55">
              <w:trPr>
                <w:gridAfter w:val="1"/>
                <w:wAfter w:w="14" w:type="dxa"/>
                <w:trHeight w:val="288"/>
              </w:trPr>
              <w:tc>
                <w:tcPr>
                  <w:tcW w:w="972" w:type="dxa"/>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5225" w:type="dxa"/>
                  <w:gridSpan w:val="6"/>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bricks 10"x5"x3" or 1000 Nos tiles 12"x6"x2"</w:t>
                  </w: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12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Calibri" w:eastAsia="Times New Roman" w:hAnsi="Calibri" w:cs="Calibri"/>
                      <w:color w:val="000000"/>
                      <w:sz w:val="18"/>
                      <w:szCs w:val="18"/>
                    </w:rPr>
                  </w:pPr>
                </w:p>
              </w:tc>
            </w:tr>
            <w:tr w:rsidR="000F3F55" w:rsidRPr="000F3F55" w:rsidTr="000F3F55">
              <w:trPr>
                <w:gridAfter w:val="1"/>
                <w:wAfter w:w="14" w:type="dxa"/>
                <w:trHeight w:val="288"/>
              </w:trPr>
              <w:tc>
                <w:tcPr>
                  <w:tcW w:w="972" w:type="dxa"/>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5225" w:type="dxa"/>
                  <w:gridSpan w:val="6"/>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or 150 cft of timber or  1000  Nos maunds of</w:t>
                  </w: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12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Calibri" w:eastAsia="Times New Roman" w:hAnsi="Calibri" w:cs="Calibri"/>
                      <w:color w:val="000000"/>
                      <w:sz w:val="18"/>
                      <w:szCs w:val="18"/>
                    </w:rPr>
                  </w:pPr>
                </w:p>
              </w:tc>
            </w:tr>
            <w:tr w:rsidR="000F3F55" w:rsidRPr="000F3F55" w:rsidTr="000F3F55">
              <w:trPr>
                <w:gridAfter w:val="1"/>
                <w:wAfter w:w="14" w:type="dxa"/>
                <w:trHeight w:val="288"/>
              </w:trPr>
              <w:tc>
                <w:tcPr>
                  <w:tcW w:w="972" w:type="dxa"/>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5225" w:type="dxa"/>
                  <w:gridSpan w:val="6"/>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 xml:space="preserve">fuel  wood  by  trucks   or   any  other  means </w:t>
                  </w: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12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Calibri" w:eastAsia="Times New Roman" w:hAnsi="Calibri" w:cs="Calibri"/>
                      <w:color w:val="000000"/>
                      <w:sz w:val="18"/>
                      <w:szCs w:val="18"/>
                    </w:rPr>
                  </w:pPr>
                </w:p>
              </w:tc>
            </w:tr>
            <w:tr w:rsidR="000F3F55" w:rsidRPr="000F3F55" w:rsidTr="000F3F55">
              <w:trPr>
                <w:gridAfter w:val="1"/>
                <w:wAfter w:w="14" w:type="dxa"/>
                <w:trHeight w:val="288"/>
              </w:trPr>
              <w:tc>
                <w:tcPr>
                  <w:tcW w:w="972" w:type="dxa"/>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3724" w:type="dxa"/>
                  <w:gridSpan w:val="4"/>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owned by the contractor (1 Miles)</w:t>
                  </w:r>
                </w:p>
              </w:tc>
              <w:tc>
                <w:tcPr>
                  <w:tcW w:w="1501"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 xml:space="preserve">          1,080.00 </w:t>
                  </w: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Cft.</w:t>
                  </w: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 xml:space="preserve">      407.00 </w:t>
                  </w: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jc w:val="right"/>
                    <w:rPr>
                      <w:rFonts w:ascii="Arial" w:eastAsia="Times New Roman" w:hAnsi="Arial" w:cs="Arial"/>
                      <w:color w:val="000000"/>
                      <w:sz w:val="18"/>
                      <w:szCs w:val="18"/>
                    </w:rPr>
                  </w:pPr>
                  <w:r w:rsidRPr="000F3F55">
                    <w:rPr>
                      <w:rFonts w:ascii="Arial" w:eastAsia="Times New Roman" w:hAnsi="Arial" w:cs="Arial"/>
                      <w:color w:val="000000"/>
                      <w:sz w:val="18"/>
                      <w:szCs w:val="18"/>
                    </w:rPr>
                    <w:t>100</w:t>
                  </w: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Cft.</w:t>
                  </w:r>
                </w:p>
              </w:tc>
              <w:tc>
                <w:tcPr>
                  <w:tcW w:w="12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r w:rsidRPr="000F3F55">
                    <w:rPr>
                      <w:rFonts w:ascii="Arial" w:eastAsia="Times New Roman" w:hAnsi="Arial" w:cs="Arial"/>
                      <w:b/>
                      <w:bCs/>
                      <w:color w:val="000000"/>
                      <w:sz w:val="18"/>
                      <w:szCs w:val="18"/>
                    </w:rPr>
                    <w:t xml:space="preserve">          4,395.60 </w:t>
                  </w:r>
                </w:p>
              </w:tc>
            </w:tr>
            <w:tr w:rsidR="000F3F55" w:rsidRPr="000F3F55" w:rsidTr="000F3F55">
              <w:trPr>
                <w:gridAfter w:val="1"/>
                <w:wAfter w:w="14" w:type="dxa"/>
                <w:trHeight w:val="288"/>
              </w:trPr>
              <w:tc>
                <w:tcPr>
                  <w:tcW w:w="972" w:type="dxa"/>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5225" w:type="dxa"/>
                  <w:gridSpan w:val="6"/>
                  <w:tcBorders>
                    <w:top w:val="nil"/>
                    <w:left w:val="nil"/>
                    <w:bottom w:val="nil"/>
                    <w:right w:val="nil"/>
                  </w:tcBorders>
                  <w:shd w:val="clear" w:color="auto" w:fill="auto"/>
                  <w:noWrap/>
                  <w:vAlign w:val="bottom"/>
                  <w:hideMark/>
                </w:tcPr>
                <w:p w:rsidR="000F3F55" w:rsidRDefault="000F3F55" w:rsidP="000F3F55">
                  <w:pPr>
                    <w:rPr>
                      <w:rFonts w:ascii="Arial" w:eastAsia="Times New Roman" w:hAnsi="Arial" w:cs="Arial"/>
                      <w:b/>
                      <w:bCs/>
                      <w:i/>
                      <w:iCs/>
                      <w:color w:val="000000"/>
                      <w:sz w:val="18"/>
                      <w:szCs w:val="18"/>
                    </w:rPr>
                  </w:pPr>
                  <w:r w:rsidRPr="000F3F55">
                    <w:rPr>
                      <w:rFonts w:ascii="Arial" w:eastAsia="Times New Roman" w:hAnsi="Arial" w:cs="Arial"/>
                      <w:b/>
                      <w:bCs/>
                      <w:i/>
                      <w:iCs/>
                      <w:color w:val="000000"/>
                      <w:sz w:val="18"/>
                      <w:szCs w:val="18"/>
                    </w:rPr>
                    <w:t>(S.Item # 01 P # 01 S.O.R.(Carriage) 2011)</w:t>
                  </w:r>
                </w:p>
                <w:p w:rsidR="000F3F55" w:rsidRDefault="000F3F55" w:rsidP="000F3F55">
                  <w:pPr>
                    <w:rPr>
                      <w:rFonts w:ascii="Arial" w:eastAsia="Times New Roman" w:hAnsi="Arial" w:cs="Arial"/>
                      <w:b/>
                      <w:bCs/>
                      <w:i/>
                      <w:iCs/>
                      <w:color w:val="000000"/>
                      <w:sz w:val="18"/>
                      <w:szCs w:val="18"/>
                    </w:rPr>
                  </w:pPr>
                </w:p>
                <w:p w:rsidR="000F3F55" w:rsidRDefault="000F3F55" w:rsidP="000F3F55">
                  <w:pPr>
                    <w:rPr>
                      <w:rFonts w:ascii="Arial" w:eastAsia="Times New Roman" w:hAnsi="Arial" w:cs="Arial"/>
                      <w:b/>
                      <w:bCs/>
                      <w:i/>
                      <w:iCs/>
                      <w:color w:val="000000"/>
                      <w:sz w:val="18"/>
                      <w:szCs w:val="18"/>
                    </w:rPr>
                  </w:pPr>
                </w:p>
                <w:p w:rsidR="000F3F55" w:rsidRDefault="000F3F55" w:rsidP="000F3F55">
                  <w:pPr>
                    <w:rPr>
                      <w:rFonts w:ascii="Arial" w:eastAsia="Times New Roman" w:hAnsi="Arial" w:cs="Arial"/>
                      <w:b/>
                      <w:bCs/>
                      <w:i/>
                      <w:iCs/>
                      <w:color w:val="000000"/>
                      <w:sz w:val="18"/>
                      <w:szCs w:val="18"/>
                    </w:rPr>
                  </w:pPr>
                </w:p>
                <w:p w:rsidR="000F3F55" w:rsidRDefault="000F3F55" w:rsidP="000F3F55">
                  <w:pPr>
                    <w:rPr>
                      <w:rFonts w:ascii="Arial" w:eastAsia="Times New Roman" w:hAnsi="Arial" w:cs="Arial"/>
                      <w:b/>
                      <w:bCs/>
                      <w:i/>
                      <w:iCs/>
                      <w:color w:val="000000"/>
                      <w:sz w:val="18"/>
                      <w:szCs w:val="18"/>
                    </w:rPr>
                  </w:pPr>
                </w:p>
                <w:p w:rsidR="000F3F55" w:rsidRDefault="000F3F55" w:rsidP="000F3F55">
                  <w:pPr>
                    <w:rPr>
                      <w:rFonts w:ascii="Arial" w:eastAsia="Times New Roman" w:hAnsi="Arial" w:cs="Arial"/>
                      <w:b/>
                      <w:bCs/>
                      <w:i/>
                      <w:iCs/>
                      <w:color w:val="000000"/>
                      <w:sz w:val="18"/>
                      <w:szCs w:val="18"/>
                    </w:rPr>
                  </w:pPr>
                </w:p>
                <w:p w:rsidR="000F3F55" w:rsidRDefault="000F3F55" w:rsidP="000F3F55">
                  <w:pPr>
                    <w:rPr>
                      <w:rFonts w:ascii="Arial" w:eastAsia="Times New Roman" w:hAnsi="Arial" w:cs="Arial"/>
                      <w:b/>
                      <w:bCs/>
                      <w:i/>
                      <w:iCs/>
                      <w:color w:val="000000"/>
                      <w:sz w:val="18"/>
                      <w:szCs w:val="18"/>
                    </w:rPr>
                  </w:pPr>
                </w:p>
                <w:p w:rsidR="000F3F55" w:rsidRDefault="000F3F55" w:rsidP="000F3F55">
                  <w:pPr>
                    <w:rPr>
                      <w:rFonts w:ascii="Arial" w:eastAsia="Times New Roman" w:hAnsi="Arial" w:cs="Arial"/>
                      <w:b/>
                      <w:bCs/>
                      <w:i/>
                      <w:iCs/>
                      <w:color w:val="000000"/>
                      <w:sz w:val="18"/>
                      <w:szCs w:val="18"/>
                    </w:rPr>
                  </w:pPr>
                </w:p>
                <w:p w:rsidR="000F3F55" w:rsidRDefault="000F3F55" w:rsidP="000F3F55">
                  <w:pPr>
                    <w:rPr>
                      <w:rFonts w:ascii="Arial" w:eastAsia="Times New Roman" w:hAnsi="Arial" w:cs="Arial"/>
                      <w:b/>
                      <w:bCs/>
                      <w:i/>
                      <w:iCs/>
                      <w:color w:val="000000"/>
                      <w:sz w:val="18"/>
                      <w:szCs w:val="18"/>
                    </w:rPr>
                  </w:pPr>
                </w:p>
                <w:p w:rsidR="000F3F55" w:rsidRDefault="000F3F55" w:rsidP="000F3F55">
                  <w:pPr>
                    <w:rPr>
                      <w:rFonts w:ascii="Arial" w:eastAsia="Times New Roman" w:hAnsi="Arial" w:cs="Arial"/>
                      <w:b/>
                      <w:bCs/>
                      <w:i/>
                      <w:iCs/>
                      <w:color w:val="000000"/>
                      <w:sz w:val="18"/>
                      <w:szCs w:val="18"/>
                    </w:rPr>
                  </w:pPr>
                </w:p>
                <w:p w:rsidR="000F3F55" w:rsidRDefault="000F3F55" w:rsidP="000F3F55">
                  <w:pPr>
                    <w:rPr>
                      <w:rFonts w:ascii="Arial" w:eastAsia="Times New Roman" w:hAnsi="Arial" w:cs="Arial"/>
                      <w:b/>
                      <w:bCs/>
                      <w:i/>
                      <w:iCs/>
                      <w:color w:val="000000"/>
                      <w:sz w:val="18"/>
                      <w:szCs w:val="18"/>
                    </w:rPr>
                  </w:pPr>
                </w:p>
                <w:p w:rsidR="000F3F55" w:rsidRDefault="000F3F55" w:rsidP="000F3F55">
                  <w:pPr>
                    <w:rPr>
                      <w:rFonts w:ascii="Arial" w:eastAsia="Times New Roman" w:hAnsi="Arial" w:cs="Arial"/>
                      <w:b/>
                      <w:bCs/>
                      <w:i/>
                      <w:iCs/>
                      <w:color w:val="000000"/>
                      <w:sz w:val="18"/>
                      <w:szCs w:val="18"/>
                    </w:rPr>
                  </w:pPr>
                </w:p>
                <w:p w:rsidR="000F3F55" w:rsidRDefault="000F3F55" w:rsidP="000F3F55">
                  <w:pPr>
                    <w:rPr>
                      <w:rFonts w:ascii="Arial" w:eastAsia="Times New Roman" w:hAnsi="Arial" w:cs="Arial"/>
                      <w:b/>
                      <w:bCs/>
                      <w:i/>
                      <w:iCs/>
                      <w:color w:val="000000"/>
                      <w:sz w:val="18"/>
                      <w:szCs w:val="18"/>
                    </w:rPr>
                  </w:pPr>
                </w:p>
                <w:p w:rsidR="000F3F55" w:rsidRDefault="000F3F55" w:rsidP="000F3F55">
                  <w:pPr>
                    <w:rPr>
                      <w:rFonts w:ascii="Arial" w:eastAsia="Times New Roman" w:hAnsi="Arial" w:cs="Arial"/>
                      <w:b/>
                      <w:bCs/>
                      <w:i/>
                      <w:iCs/>
                      <w:color w:val="000000"/>
                      <w:sz w:val="18"/>
                      <w:szCs w:val="18"/>
                    </w:rPr>
                  </w:pPr>
                </w:p>
                <w:p w:rsidR="000F3F55" w:rsidRDefault="000F3F55" w:rsidP="000F3F55">
                  <w:pPr>
                    <w:rPr>
                      <w:rFonts w:ascii="Arial" w:eastAsia="Times New Roman" w:hAnsi="Arial" w:cs="Arial"/>
                      <w:b/>
                      <w:bCs/>
                      <w:i/>
                      <w:iCs/>
                      <w:color w:val="000000"/>
                      <w:sz w:val="18"/>
                      <w:szCs w:val="18"/>
                    </w:rPr>
                  </w:pPr>
                </w:p>
                <w:p w:rsidR="000F3F55" w:rsidRDefault="000F3F55" w:rsidP="000F3F55">
                  <w:pPr>
                    <w:rPr>
                      <w:rFonts w:ascii="Arial" w:eastAsia="Times New Roman" w:hAnsi="Arial" w:cs="Arial"/>
                      <w:b/>
                      <w:bCs/>
                      <w:i/>
                      <w:iCs/>
                      <w:color w:val="000000"/>
                      <w:sz w:val="18"/>
                      <w:szCs w:val="18"/>
                    </w:rPr>
                  </w:pPr>
                </w:p>
                <w:p w:rsidR="000F3F55" w:rsidRDefault="000F3F55" w:rsidP="000F3F55">
                  <w:pPr>
                    <w:rPr>
                      <w:rFonts w:ascii="Arial" w:eastAsia="Times New Roman" w:hAnsi="Arial" w:cs="Arial"/>
                      <w:b/>
                      <w:bCs/>
                      <w:i/>
                      <w:iCs/>
                      <w:color w:val="000000"/>
                      <w:sz w:val="18"/>
                      <w:szCs w:val="18"/>
                    </w:rPr>
                  </w:pPr>
                </w:p>
                <w:p w:rsidR="000F3F55" w:rsidRDefault="008C52E6" w:rsidP="000F3F55">
                  <w:pPr>
                    <w:rPr>
                      <w:rFonts w:ascii="Arial" w:eastAsia="Times New Roman" w:hAnsi="Arial" w:cs="Arial"/>
                      <w:b/>
                      <w:bCs/>
                      <w:i/>
                      <w:iCs/>
                      <w:color w:val="000000"/>
                      <w:sz w:val="18"/>
                      <w:szCs w:val="18"/>
                    </w:rPr>
                  </w:pPr>
                  <w:r>
                    <w:rPr>
                      <w:rFonts w:ascii="Arial" w:eastAsia="Times New Roman" w:hAnsi="Arial" w:cs="Arial"/>
                      <w:b/>
                      <w:bCs/>
                      <w:i/>
                      <w:iCs/>
                      <w:color w:val="000000"/>
                      <w:sz w:val="18"/>
                      <w:szCs w:val="18"/>
                    </w:rPr>
                    <w:t xml:space="preserve">                                                                       P/12(2)</w:t>
                  </w:r>
                </w:p>
                <w:p w:rsidR="000F3F55" w:rsidRDefault="000F3F55" w:rsidP="000F3F55">
                  <w:pPr>
                    <w:rPr>
                      <w:rFonts w:ascii="Arial" w:eastAsia="Times New Roman" w:hAnsi="Arial" w:cs="Arial"/>
                      <w:b/>
                      <w:bCs/>
                      <w:i/>
                      <w:iCs/>
                      <w:color w:val="000000"/>
                      <w:sz w:val="18"/>
                      <w:szCs w:val="18"/>
                    </w:rPr>
                  </w:pPr>
                </w:p>
                <w:p w:rsidR="000F3F55" w:rsidRPr="000F3F55" w:rsidRDefault="000F3F55" w:rsidP="000F3F55">
                  <w:pPr>
                    <w:rPr>
                      <w:rFonts w:ascii="Arial" w:eastAsia="Times New Roman" w:hAnsi="Arial" w:cs="Arial"/>
                      <w:b/>
                      <w:bCs/>
                      <w:i/>
                      <w:iCs/>
                      <w:color w:val="000000"/>
                      <w:sz w:val="18"/>
                      <w:szCs w:val="18"/>
                    </w:rPr>
                  </w:pP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1297" w:type="dxa"/>
                  <w:gridSpan w:val="2"/>
                  <w:tcBorders>
                    <w:top w:val="nil"/>
                    <w:left w:val="nil"/>
                    <w:bottom w:val="nil"/>
                    <w:right w:val="nil"/>
                  </w:tcBorders>
                  <w:shd w:val="clear" w:color="auto" w:fill="auto"/>
                  <w:noWrap/>
                  <w:vAlign w:val="bottom"/>
                  <w:hideMark/>
                </w:tcPr>
                <w:p w:rsidR="000F3F55" w:rsidRDefault="000F3F55" w:rsidP="000F3F55">
                  <w:pPr>
                    <w:rPr>
                      <w:rFonts w:ascii="Calibri" w:eastAsia="Times New Roman" w:hAnsi="Calibri" w:cs="Calibri"/>
                      <w:b/>
                      <w:color w:val="000000"/>
                      <w:szCs w:val="18"/>
                    </w:rPr>
                  </w:pPr>
                  <w:r w:rsidRPr="000F3F55">
                    <w:rPr>
                      <w:rFonts w:ascii="Calibri" w:eastAsia="Times New Roman" w:hAnsi="Calibri" w:cs="Calibri"/>
                      <w:b/>
                      <w:color w:val="000000"/>
                      <w:szCs w:val="18"/>
                    </w:rPr>
                    <w:t>P/12(1)</w:t>
                  </w:r>
                </w:p>
                <w:p w:rsidR="000F3F55" w:rsidRDefault="000F3F55" w:rsidP="000F3F55">
                  <w:pPr>
                    <w:rPr>
                      <w:rFonts w:ascii="Calibri" w:eastAsia="Times New Roman" w:hAnsi="Calibri" w:cs="Calibri"/>
                      <w:b/>
                      <w:color w:val="000000"/>
                      <w:szCs w:val="18"/>
                    </w:rPr>
                  </w:pPr>
                </w:p>
                <w:p w:rsidR="000F3F55" w:rsidRDefault="000F3F55" w:rsidP="000F3F55">
                  <w:pPr>
                    <w:rPr>
                      <w:rFonts w:ascii="Calibri" w:eastAsia="Times New Roman" w:hAnsi="Calibri" w:cs="Calibri"/>
                      <w:b/>
                      <w:color w:val="000000"/>
                      <w:szCs w:val="18"/>
                    </w:rPr>
                  </w:pPr>
                </w:p>
                <w:p w:rsidR="000F3F55" w:rsidRDefault="000F3F55" w:rsidP="000F3F55">
                  <w:pPr>
                    <w:rPr>
                      <w:rFonts w:ascii="Calibri" w:eastAsia="Times New Roman" w:hAnsi="Calibri" w:cs="Calibri"/>
                      <w:b/>
                      <w:color w:val="000000"/>
                      <w:szCs w:val="18"/>
                    </w:rPr>
                  </w:pPr>
                </w:p>
                <w:p w:rsidR="000F3F55" w:rsidRDefault="000F3F55" w:rsidP="000F3F55">
                  <w:pPr>
                    <w:rPr>
                      <w:rFonts w:ascii="Calibri" w:eastAsia="Times New Roman" w:hAnsi="Calibri" w:cs="Calibri"/>
                      <w:b/>
                      <w:color w:val="000000"/>
                      <w:szCs w:val="18"/>
                    </w:rPr>
                  </w:pPr>
                </w:p>
                <w:p w:rsidR="000F3F55" w:rsidRPr="000F3F55" w:rsidRDefault="000F3F55" w:rsidP="000F3F55">
                  <w:pPr>
                    <w:rPr>
                      <w:rFonts w:ascii="Calibri" w:eastAsia="Times New Roman" w:hAnsi="Calibri" w:cs="Calibri"/>
                      <w:b/>
                      <w:color w:val="000000"/>
                      <w:szCs w:val="18"/>
                    </w:rPr>
                  </w:pPr>
                </w:p>
              </w:tc>
            </w:tr>
            <w:tr w:rsidR="000F3F55" w:rsidRPr="000F3F55" w:rsidTr="000F3F55">
              <w:trPr>
                <w:gridAfter w:val="1"/>
                <w:wAfter w:w="14" w:type="dxa"/>
                <w:trHeight w:val="288"/>
              </w:trPr>
              <w:tc>
                <w:tcPr>
                  <w:tcW w:w="972" w:type="dxa"/>
                  <w:tcBorders>
                    <w:top w:val="nil"/>
                    <w:left w:val="nil"/>
                    <w:bottom w:val="nil"/>
                    <w:right w:val="nil"/>
                  </w:tcBorders>
                  <w:shd w:val="clear" w:color="auto" w:fill="auto"/>
                  <w:noWrap/>
                  <w:vAlign w:val="bottom"/>
                  <w:hideMark/>
                </w:tcPr>
                <w:p w:rsidR="000F3F55" w:rsidRPr="000F3F55" w:rsidRDefault="000F3F55" w:rsidP="000F3F55">
                  <w:pPr>
                    <w:jc w:val="center"/>
                    <w:rPr>
                      <w:rFonts w:ascii="Arial" w:eastAsia="Times New Roman" w:hAnsi="Arial" w:cs="Arial"/>
                      <w:color w:val="000000"/>
                      <w:sz w:val="18"/>
                      <w:szCs w:val="18"/>
                    </w:rPr>
                  </w:pPr>
                  <w:r w:rsidRPr="000F3F55">
                    <w:rPr>
                      <w:rFonts w:ascii="Arial" w:eastAsia="Times New Roman" w:hAnsi="Arial" w:cs="Arial"/>
                      <w:color w:val="000000"/>
                      <w:sz w:val="18"/>
                      <w:szCs w:val="18"/>
                    </w:rPr>
                    <w:lastRenderedPageBreak/>
                    <w:t>8</w:t>
                  </w:r>
                </w:p>
              </w:tc>
              <w:tc>
                <w:tcPr>
                  <w:tcW w:w="3724" w:type="dxa"/>
                  <w:gridSpan w:val="4"/>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 xml:space="preserve">Earth work Compaction (Soft, Ordinary or </w:t>
                  </w:r>
                </w:p>
              </w:tc>
              <w:tc>
                <w:tcPr>
                  <w:tcW w:w="1501"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12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r>
            <w:tr w:rsidR="000F3F55" w:rsidRPr="000F3F55" w:rsidTr="000F3F55">
              <w:trPr>
                <w:trHeight w:val="288"/>
              </w:trPr>
              <w:tc>
                <w:tcPr>
                  <w:tcW w:w="972" w:type="dxa"/>
                  <w:tcBorders>
                    <w:top w:val="nil"/>
                    <w:left w:val="nil"/>
                    <w:bottom w:val="nil"/>
                    <w:right w:val="nil"/>
                  </w:tcBorders>
                  <w:shd w:val="clear" w:color="auto" w:fill="auto"/>
                  <w:noWrap/>
                  <w:vAlign w:val="bottom"/>
                  <w:hideMark/>
                </w:tcPr>
                <w:p w:rsidR="000F3F55" w:rsidRPr="000F3F55" w:rsidRDefault="000F3F55" w:rsidP="000F3F55">
                  <w:pPr>
                    <w:jc w:val="center"/>
                    <w:rPr>
                      <w:rFonts w:ascii="Arial" w:eastAsia="Times New Roman" w:hAnsi="Arial" w:cs="Arial"/>
                      <w:color w:val="000000"/>
                      <w:sz w:val="18"/>
                      <w:szCs w:val="18"/>
                    </w:rPr>
                  </w:pPr>
                </w:p>
              </w:tc>
              <w:tc>
                <w:tcPr>
                  <w:tcW w:w="3058" w:type="dxa"/>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hard soil)</w:t>
                  </w:r>
                </w:p>
              </w:tc>
              <w:tc>
                <w:tcPr>
                  <w:tcW w:w="222" w:type="dxa"/>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236"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1501"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1297" w:type="dxa"/>
                  <w:gridSpan w:val="2"/>
                  <w:tcBorders>
                    <w:top w:val="nil"/>
                    <w:left w:val="nil"/>
                    <w:bottom w:val="nil"/>
                    <w:right w:val="nil"/>
                  </w:tcBorders>
                  <w:shd w:val="clear" w:color="auto" w:fill="auto"/>
                  <w:noWrap/>
                  <w:vAlign w:val="bottom"/>
                  <w:hideMark/>
                </w:tcPr>
                <w:p w:rsidR="000F3F55" w:rsidRPr="000F3F55" w:rsidRDefault="000F3F55" w:rsidP="000F3F55">
                  <w:pPr>
                    <w:jc w:val="center"/>
                    <w:rPr>
                      <w:rFonts w:ascii="Arial" w:eastAsia="Times New Roman" w:hAnsi="Arial" w:cs="Arial"/>
                      <w:b/>
                      <w:bCs/>
                      <w:color w:val="000000"/>
                      <w:sz w:val="18"/>
                      <w:szCs w:val="18"/>
                    </w:rPr>
                  </w:pPr>
                </w:p>
              </w:tc>
            </w:tr>
            <w:tr w:rsidR="000F3F55" w:rsidRPr="000F3F55" w:rsidTr="000F3F55">
              <w:trPr>
                <w:gridAfter w:val="1"/>
                <w:wAfter w:w="14" w:type="dxa"/>
                <w:trHeight w:val="288"/>
              </w:trPr>
              <w:tc>
                <w:tcPr>
                  <w:tcW w:w="972" w:type="dxa"/>
                  <w:tcBorders>
                    <w:top w:val="nil"/>
                    <w:left w:val="nil"/>
                    <w:bottom w:val="nil"/>
                    <w:right w:val="nil"/>
                  </w:tcBorders>
                  <w:shd w:val="clear" w:color="auto" w:fill="auto"/>
                  <w:noWrap/>
                  <w:vAlign w:val="bottom"/>
                  <w:hideMark/>
                </w:tcPr>
                <w:p w:rsidR="000F3F55" w:rsidRPr="000F3F55" w:rsidRDefault="000F3F55" w:rsidP="000F3F55">
                  <w:pPr>
                    <w:jc w:val="center"/>
                    <w:rPr>
                      <w:rFonts w:ascii="Arial" w:eastAsia="Times New Roman" w:hAnsi="Arial" w:cs="Arial"/>
                      <w:color w:val="000000"/>
                      <w:sz w:val="18"/>
                      <w:szCs w:val="18"/>
                    </w:rPr>
                  </w:pPr>
                </w:p>
              </w:tc>
              <w:tc>
                <w:tcPr>
                  <w:tcW w:w="3724" w:type="dxa"/>
                  <w:gridSpan w:val="4"/>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 xml:space="preserve">(b) Laying earth in 6"layers levelling and </w:t>
                  </w:r>
                </w:p>
              </w:tc>
              <w:tc>
                <w:tcPr>
                  <w:tcW w:w="1501"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 xml:space="preserve">          1,080.00 </w:t>
                  </w: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Cft.</w:t>
                  </w: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 xml:space="preserve">      263.00 </w:t>
                  </w: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jc w:val="right"/>
                    <w:rPr>
                      <w:rFonts w:ascii="Arial" w:eastAsia="Times New Roman" w:hAnsi="Arial" w:cs="Arial"/>
                      <w:color w:val="000000"/>
                      <w:sz w:val="18"/>
                      <w:szCs w:val="18"/>
                    </w:rPr>
                  </w:pPr>
                  <w:r w:rsidRPr="000F3F55">
                    <w:rPr>
                      <w:rFonts w:ascii="Arial" w:eastAsia="Times New Roman" w:hAnsi="Arial" w:cs="Arial"/>
                      <w:color w:val="000000"/>
                      <w:sz w:val="18"/>
                      <w:szCs w:val="18"/>
                    </w:rPr>
                    <w:t>1000</w:t>
                  </w: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Cft.</w:t>
                  </w:r>
                </w:p>
              </w:tc>
              <w:tc>
                <w:tcPr>
                  <w:tcW w:w="12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r w:rsidRPr="000F3F55">
                    <w:rPr>
                      <w:rFonts w:ascii="Arial" w:eastAsia="Times New Roman" w:hAnsi="Arial" w:cs="Arial"/>
                      <w:b/>
                      <w:bCs/>
                      <w:color w:val="000000"/>
                      <w:sz w:val="18"/>
                      <w:szCs w:val="18"/>
                    </w:rPr>
                    <w:t xml:space="preserve">             284.04 </w:t>
                  </w:r>
                </w:p>
              </w:tc>
            </w:tr>
            <w:tr w:rsidR="000F3F55" w:rsidRPr="000F3F55" w:rsidTr="000F3F55">
              <w:trPr>
                <w:trHeight w:val="288"/>
              </w:trPr>
              <w:tc>
                <w:tcPr>
                  <w:tcW w:w="972" w:type="dxa"/>
                  <w:tcBorders>
                    <w:top w:val="nil"/>
                    <w:left w:val="nil"/>
                    <w:bottom w:val="nil"/>
                    <w:right w:val="nil"/>
                  </w:tcBorders>
                  <w:shd w:val="clear" w:color="auto" w:fill="auto"/>
                  <w:noWrap/>
                  <w:vAlign w:val="bottom"/>
                  <w:hideMark/>
                </w:tcPr>
                <w:p w:rsidR="000F3F55" w:rsidRPr="000F3F55" w:rsidRDefault="000F3F55" w:rsidP="000F3F55">
                  <w:pPr>
                    <w:jc w:val="center"/>
                    <w:rPr>
                      <w:rFonts w:ascii="Arial" w:eastAsia="Times New Roman" w:hAnsi="Arial" w:cs="Arial"/>
                      <w:color w:val="000000"/>
                      <w:sz w:val="18"/>
                      <w:szCs w:val="18"/>
                    </w:rPr>
                  </w:pPr>
                </w:p>
              </w:tc>
              <w:tc>
                <w:tcPr>
                  <w:tcW w:w="3502" w:type="dxa"/>
                  <w:gridSpan w:val="3"/>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r w:rsidRPr="000F3F55">
                    <w:rPr>
                      <w:rFonts w:ascii="Arial" w:eastAsia="Times New Roman" w:hAnsi="Arial" w:cs="Arial"/>
                      <w:color w:val="000000"/>
                      <w:sz w:val="18"/>
                      <w:szCs w:val="18"/>
                    </w:rPr>
                    <w:t xml:space="preserve">      dressing complete</w:t>
                  </w:r>
                </w:p>
              </w:tc>
              <w:tc>
                <w:tcPr>
                  <w:tcW w:w="236"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1501"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color w:val="000000"/>
                      <w:sz w:val="18"/>
                      <w:szCs w:val="18"/>
                    </w:rPr>
                  </w:pPr>
                </w:p>
              </w:tc>
              <w:tc>
                <w:tcPr>
                  <w:tcW w:w="1297" w:type="dxa"/>
                  <w:gridSpan w:val="2"/>
                  <w:tcBorders>
                    <w:top w:val="nil"/>
                    <w:left w:val="nil"/>
                    <w:bottom w:val="nil"/>
                    <w:right w:val="nil"/>
                  </w:tcBorders>
                  <w:shd w:val="clear" w:color="auto" w:fill="auto"/>
                  <w:noWrap/>
                  <w:vAlign w:val="bottom"/>
                  <w:hideMark/>
                </w:tcPr>
                <w:p w:rsidR="000F3F55" w:rsidRPr="000F3F55" w:rsidRDefault="000F3F55" w:rsidP="000F3F55">
                  <w:pPr>
                    <w:jc w:val="center"/>
                    <w:rPr>
                      <w:rFonts w:ascii="Arial" w:eastAsia="Times New Roman" w:hAnsi="Arial" w:cs="Arial"/>
                      <w:b/>
                      <w:bCs/>
                      <w:color w:val="000000"/>
                      <w:sz w:val="18"/>
                      <w:szCs w:val="18"/>
                    </w:rPr>
                  </w:pPr>
                </w:p>
              </w:tc>
            </w:tr>
            <w:tr w:rsidR="000F3F55" w:rsidRPr="000F3F55" w:rsidTr="000F3F55">
              <w:trPr>
                <w:gridAfter w:val="1"/>
                <w:wAfter w:w="14" w:type="dxa"/>
                <w:trHeight w:val="300"/>
              </w:trPr>
              <w:tc>
                <w:tcPr>
                  <w:tcW w:w="972" w:type="dxa"/>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3724" w:type="dxa"/>
                  <w:gridSpan w:val="4"/>
                  <w:tcBorders>
                    <w:top w:val="nil"/>
                    <w:left w:val="nil"/>
                    <w:bottom w:val="nil"/>
                    <w:right w:val="nil"/>
                  </w:tcBorders>
                  <w:shd w:val="clear" w:color="auto" w:fill="auto"/>
                  <w:noWrap/>
                  <w:vAlign w:val="bottom"/>
                  <w:hideMark/>
                </w:tcPr>
                <w:p w:rsidR="000F3F55" w:rsidRDefault="000F3F55" w:rsidP="000F3F55">
                  <w:pPr>
                    <w:rPr>
                      <w:rFonts w:ascii="Arial" w:eastAsia="Times New Roman" w:hAnsi="Arial" w:cs="Arial"/>
                      <w:b/>
                      <w:bCs/>
                      <w:i/>
                      <w:iCs/>
                      <w:color w:val="000000"/>
                      <w:sz w:val="18"/>
                      <w:szCs w:val="18"/>
                    </w:rPr>
                  </w:pPr>
                  <w:r w:rsidRPr="000F3F55">
                    <w:rPr>
                      <w:rFonts w:ascii="Arial" w:eastAsia="Times New Roman" w:hAnsi="Arial" w:cs="Arial"/>
                      <w:b/>
                      <w:bCs/>
                      <w:i/>
                      <w:iCs/>
                      <w:color w:val="000000"/>
                      <w:sz w:val="18"/>
                      <w:szCs w:val="18"/>
                    </w:rPr>
                    <w:t>(S.Item # 13(b) P # 03 S.O.R. 2012)</w:t>
                  </w:r>
                </w:p>
                <w:p w:rsidR="000F3F55" w:rsidRPr="000F3F55" w:rsidRDefault="000F3F55" w:rsidP="000F3F55">
                  <w:pPr>
                    <w:rPr>
                      <w:rFonts w:ascii="Arial" w:eastAsia="Times New Roman" w:hAnsi="Arial" w:cs="Arial"/>
                      <w:b/>
                      <w:bCs/>
                      <w:i/>
                      <w:iCs/>
                      <w:color w:val="000000"/>
                      <w:sz w:val="18"/>
                      <w:szCs w:val="18"/>
                    </w:rPr>
                  </w:pPr>
                </w:p>
              </w:tc>
              <w:tc>
                <w:tcPr>
                  <w:tcW w:w="1501"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1297" w:type="dxa"/>
                  <w:gridSpan w:val="2"/>
                  <w:tcBorders>
                    <w:top w:val="nil"/>
                    <w:left w:val="nil"/>
                    <w:bottom w:val="single" w:sz="8" w:space="0" w:color="auto"/>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r w:rsidRPr="000F3F55">
                    <w:rPr>
                      <w:rFonts w:ascii="Arial" w:eastAsia="Times New Roman" w:hAnsi="Arial" w:cs="Arial"/>
                      <w:b/>
                      <w:bCs/>
                      <w:color w:val="000000"/>
                      <w:sz w:val="18"/>
                      <w:szCs w:val="18"/>
                    </w:rPr>
                    <w:t> </w:t>
                  </w:r>
                </w:p>
              </w:tc>
            </w:tr>
            <w:tr w:rsidR="000F3F55" w:rsidRPr="000F3F55" w:rsidTr="000F3F55">
              <w:trPr>
                <w:trHeight w:val="288"/>
              </w:trPr>
              <w:tc>
                <w:tcPr>
                  <w:tcW w:w="972" w:type="dxa"/>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3058" w:type="dxa"/>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236"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1501"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r w:rsidRPr="000F3F55">
                    <w:rPr>
                      <w:rFonts w:ascii="Arial" w:eastAsia="Times New Roman" w:hAnsi="Arial" w:cs="Arial"/>
                      <w:b/>
                      <w:bCs/>
                      <w:color w:val="000000"/>
                      <w:sz w:val="18"/>
                      <w:szCs w:val="18"/>
                    </w:rPr>
                    <w:t>Total Rs.</w:t>
                  </w:r>
                </w:p>
              </w:tc>
              <w:tc>
                <w:tcPr>
                  <w:tcW w:w="4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96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708"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509"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p>
              </w:tc>
              <w:tc>
                <w:tcPr>
                  <w:tcW w:w="1297" w:type="dxa"/>
                  <w:gridSpan w:val="2"/>
                  <w:tcBorders>
                    <w:top w:val="nil"/>
                    <w:left w:val="nil"/>
                    <w:bottom w:val="nil"/>
                    <w:right w:val="nil"/>
                  </w:tcBorders>
                  <w:shd w:val="clear" w:color="auto" w:fill="auto"/>
                  <w:noWrap/>
                  <w:vAlign w:val="bottom"/>
                  <w:hideMark/>
                </w:tcPr>
                <w:p w:rsidR="000F3F55" w:rsidRPr="000F3F55" w:rsidRDefault="000F3F55" w:rsidP="000F3F55">
                  <w:pPr>
                    <w:rPr>
                      <w:rFonts w:ascii="Arial" w:eastAsia="Times New Roman" w:hAnsi="Arial" w:cs="Arial"/>
                      <w:b/>
                      <w:bCs/>
                      <w:color w:val="000000"/>
                      <w:sz w:val="18"/>
                      <w:szCs w:val="18"/>
                    </w:rPr>
                  </w:pPr>
                  <w:r w:rsidRPr="000F3F55">
                    <w:rPr>
                      <w:rFonts w:ascii="Arial" w:eastAsia="Times New Roman" w:hAnsi="Arial" w:cs="Arial"/>
                      <w:b/>
                      <w:bCs/>
                      <w:color w:val="000000"/>
                      <w:sz w:val="18"/>
                      <w:szCs w:val="18"/>
                    </w:rPr>
                    <w:t xml:space="preserve">      265,335.59 </w:t>
                  </w:r>
                </w:p>
              </w:tc>
            </w:tr>
          </w:tbl>
          <w:p w:rsidR="00FD1F2C" w:rsidRDefault="00FD1F2C" w:rsidP="000F3F55">
            <w:pPr>
              <w:rPr>
                <w:rFonts w:ascii="Arial" w:eastAsia="Times New Roman" w:hAnsi="Arial" w:cs="Arial"/>
                <w:color w:val="000000"/>
                <w:sz w:val="18"/>
                <w:szCs w:val="18"/>
              </w:rPr>
            </w:pPr>
          </w:p>
          <w:p w:rsidR="000F3F55" w:rsidRDefault="000F3F55" w:rsidP="000F3F55">
            <w:pPr>
              <w:rPr>
                <w:rFonts w:ascii="Arial" w:eastAsia="Times New Roman" w:hAnsi="Arial" w:cs="Arial"/>
                <w:color w:val="000000"/>
                <w:sz w:val="18"/>
                <w:szCs w:val="18"/>
              </w:rPr>
            </w:pPr>
          </w:p>
          <w:p w:rsidR="000F3F55" w:rsidRDefault="000F3F55" w:rsidP="000F3F55">
            <w:pPr>
              <w:rPr>
                <w:rFonts w:ascii="Arial" w:eastAsia="Times New Roman" w:hAnsi="Arial" w:cs="Arial"/>
                <w:color w:val="000000"/>
                <w:sz w:val="18"/>
                <w:szCs w:val="18"/>
              </w:rPr>
            </w:pPr>
          </w:p>
          <w:p w:rsidR="000F3F55" w:rsidRDefault="000F3F55" w:rsidP="000F3F55">
            <w:pPr>
              <w:rPr>
                <w:rFonts w:ascii="Arial" w:eastAsia="Times New Roman" w:hAnsi="Arial" w:cs="Arial"/>
                <w:color w:val="000000"/>
                <w:sz w:val="18"/>
                <w:szCs w:val="18"/>
              </w:rPr>
            </w:pPr>
          </w:p>
          <w:p w:rsidR="000F3F55" w:rsidRDefault="000F3F55" w:rsidP="000F3F55">
            <w:pPr>
              <w:rPr>
                <w:rFonts w:ascii="Arial" w:eastAsia="Times New Roman" w:hAnsi="Arial" w:cs="Arial"/>
                <w:color w:val="000000"/>
                <w:sz w:val="18"/>
                <w:szCs w:val="18"/>
              </w:rPr>
            </w:pPr>
          </w:p>
          <w:p w:rsidR="000F3F55" w:rsidRDefault="000F3F55" w:rsidP="000F3F55">
            <w:pPr>
              <w:rPr>
                <w:rFonts w:ascii="Arial" w:eastAsia="Times New Roman" w:hAnsi="Arial" w:cs="Arial"/>
                <w:color w:val="000000"/>
                <w:sz w:val="18"/>
                <w:szCs w:val="18"/>
              </w:rPr>
            </w:pPr>
          </w:p>
          <w:p w:rsidR="000F3F55" w:rsidRPr="00FD1F2C" w:rsidRDefault="000F3F55" w:rsidP="000F3F55">
            <w:pPr>
              <w:rPr>
                <w:rFonts w:ascii="Arial" w:eastAsia="Times New Roman" w:hAnsi="Arial" w:cs="Arial"/>
                <w:color w:val="000000"/>
                <w:sz w:val="18"/>
                <w:szCs w:val="18"/>
              </w:rPr>
            </w:pPr>
          </w:p>
        </w:tc>
        <w:tc>
          <w:tcPr>
            <w:tcW w:w="2006" w:type="dxa"/>
            <w:tcBorders>
              <w:top w:val="nil"/>
              <w:left w:val="nil"/>
              <w:bottom w:val="nil"/>
              <w:right w:val="nil"/>
            </w:tcBorders>
            <w:shd w:val="clear" w:color="auto" w:fill="auto"/>
            <w:noWrap/>
            <w:vAlign w:val="bottom"/>
            <w:hideMark/>
          </w:tcPr>
          <w:p w:rsidR="00FD1F2C" w:rsidRPr="00FD1F2C" w:rsidRDefault="00FD1F2C" w:rsidP="00FD1F2C">
            <w:pPr>
              <w:rPr>
                <w:rFonts w:ascii="Arial" w:eastAsia="Times New Roman" w:hAnsi="Arial" w:cs="Arial"/>
                <w:color w:val="000000"/>
                <w:sz w:val="18"/>
                <w:szCs w:val="18"/>
              </w:rPr>
            </w:pPr>
          </w:p>
        </w:tc>
        <w:tc>
          <w:tcPr>
            <w:tcW w:w="728" w:type="dxa"/>
            <w:tcBorders>
              <w:top w:val="nil"/>
              <w:left w:val="nil"/>
              <w:bottom w:val="nil"/>
              <w:right w:val="nil"/>
            </w:tcBorders>
            <w:shd w:val="clear" w:color="auto" w:fill="auto"/>
            <w:noWrap/>
            <w:vAlign w:val="bottom"/>
            <w:hideMark/>
          </w:tcPr>
          <w:p w:rsidR="00FD1F2C" w:rsidRPr="00FD1F2C" w:rsidRDefault="00FD1F2C" w:rsidP="00FD1F2C">
            <w:pPr>
              <w:rPr>
                <w:rFonts w:ascii="Arial" w:eastAsia="Times New Roman" w:hAnsi="Arial" w:cs="Arial"/>
                <w:color w:val="000000"/>
                <w:sz w:val="18"/>
                <w:szCs w:val="18"/>
              </w:rPr>
            </w:pPr>
          </w:p>
        </w:tc>
        <w:tc>
          <w:tcPr>
            <w:tcW w:w="279" w:type="dxa"/>
            <w:tcBorders>
              <w:top w:val="nil"/>
              <w:left w:val="nil"/>
              <w:bottom w:val="nil"/>
              <w:right w:val="nil"/>
            </w:tcBorders>
            <w:shd w:val="clear" w:color="auto" w:fill="auto"/>
            <w:noWrap/>
            <w:vAlign w:val="bottom"/>
            <w:hideMark/>
          </w:tcPr>
          <w:p w:rsidR="00FD1F2C" w:rsidRPr="00FD1F2C" w:rsidRDefault="00FD1F2C" w:rsidP="00FD1F2C">
            <w:pPr>
              <w:rPr>
                <w:rFonts w:ascii="Arial" w:eastAsia="Times New Roman" w:hAnsi="Arial" w:cs="Arial"/>
                <w:color w:val="000000"/>
                <w:sz w:val="18"/>
                <w:szCs w:val="18"/>
              </w:rPr>
            </w:pPr>
          </w:p>
        </w:tc>
        <w:tc>
          <w:tcPr>
            <w:tcW w:w="504" w:type="dxa"/>
            <w:tcBorders>
              <w:top w:val="nil"/>
              <w:left w:val="nil"/>
              <w:bottom w:val="nil"/>
              <w:right w:val="nil"/>
            </w:tcBorders>
            <w:shd w:val="clear" w:color="auto" w:fill="auto"/>
            <w:noWrap/>
            <w:vAlign w:val="bottom"/>
            <w:hideMark/>
          </w:tcPr>
          <w:p w:rsidR="00FD1F2C" w:rsidRPr="00FD1F2C" w:rsidRDefault="00FD1F2C" w:rsidP="00FD1F2C">
            <w:pPr>
              <w:jc w:val="right"/>
              <w:rPr>
                <w:rFonts w:ascii="Arial" w:eastAsia="Times New Roman" w:hAnsi="Arial" w:cs="Arial"/>
                <w:color w:val="000000"/>
                <w:sz w:val="18"/>
                <w:szCs w:val="18"/>
              </w:rPr>
            </w:pPr>
          </w:p>
        </w:tc>
        <w:tc>
          <w:tcPr>
            <w:tcW w:w="412" w:type="dxa"/>
            <w:tcBorders>
              <w:top w:val="nil"/>
              <w:left w:val="nil"/>
              <w:bottom w:val="nil"/>
              <w:right w:val="nil"/>
            </w:tcBorders>
            <w:shd w:val="clear" w:color="auto" w:fill="auto"/>
            <w:noWrap/>
            <w:vAlign w:val="bottom"/>
            <w:hideMark/>
          </w:tcPr>
          <w:p w:rsidR="00FD1F2C" w:rsidRPr="00FD1F2C" w:rsidRDefault="00FD1F2C" w:rsidP="00FD1F2C">
            <w:pPr>
              <w:jc w:val="right"/>
              <w:rPr>
                <w:rFonts w:ascii="Arial" w:eastAsia="Times New Roman" w:hAnsi="Arial" w:cs="Arial"/>
                <w:color w:val="000000"/>
                <w:sz w:val="18"/>
                <w:szCs w:val="18"/>
              </w:rPr>
            </w:pPr>
          </w:p>
        </w:tc>
        <w:tc>
          <w:tcPr>
            <w:tcW w:w="333" w:type="dxa"/>
            <w:tcBorders>
              <w:top w:val="nil"/>
              <w:left w:val="nil"/>
              <w:bottom w:val="nil"/>
              <w:right w:val="nil"/>
            </w:tcBorders>
            <w:shd w:val="clear" w:color="auto" w:fill="auto"/>
            <w:noWrap/>
            <w:vAlign w:val="bottom"/>
            <w:hideMark/>
          </w:tcPr>
          <w:p w:rsidR="00FD1F2C" w:rsidRPr="00FD1F2C" w:rsidRDefault="00FD1F2C" w:rsidP="00FD1F2C">
            <w:pPr>
              <w:rPr>
                <w:rFonts w:ascii="Arial" w:eastAsia="Times New Roman" w:hAnsi="Arial" w:cs="Arial"/>
                <w:color w:val="000000"/>
                <w:sz w:val="18"/>
                <w:szCs w:val="18"/>
              </w:rPr>
            </w:pPr>
          </w:p>
        </w:tc>
        <w:tc>
          <w:tcPr>
            <w:tcW w:w="1032" w:type="dxa"/>
            <w:tcBorders>
              <w:top w:val="nil"/>
              <w:left w:val="nil"/>
              <w:bottom w:val="nil"/>
              <w:right w:val="nil"/>
            </w:tcBorders>
            <w:shd w:val="clear" w:color="auto" w:fill="auto"/>
            <w:noWrap/>
            <w:vAlign w:val="bottom"/>
            <w:hideMark/>
          </w:tcPr>
          <w:p w:rsidR="00FD1F2C" w:rsidRPr="00FD1F2C" w:rsidRDefault="00FD1F2C" w:rsidP="00FD1F2C">
            <w:pPr>
              <w:jc w:val="center"/>
              <w:rPr>
                <w:rFonts w:ascii="Arial" w:eastAsia="Times New Roman" w:hAnsi="Arial" w:cs="Arial"/>
                <w:b/>
                <w:bCs/>
                <w:color w:val="000000"/>
                <w:sz w:val="18"/>
                <w:szCs w:val="18"/>
              </w:rPr>
            </w:pPr>
          </w:p>
        </w:tc>
      </w:tr>
    </w:tbl>
    <w:p w:rsidR="00EC0343" w:rsidRDefault="0051796B">
      <w:pPr>
        <w:spacing w:line="327" w:lineRule="exact"/>
        <w:rPr>
          <w:sz w:val="20"/>
          <w:szCs w:val="20"/>
        </w:rPr>
      </w:pPr>
      <w:r>
        <w:rPr>
          <w:sz w:val="20"/>
          <w:szCs w:val="20"/>
        </w:rPr>
        <w:lastRenderedPageBreak/>
        <w:t xml:space="preserve">         _________________________________________________________________________________________________</w:t>
      </w:r>
    </w:p>
    <w:p w:rsidR="00EC0343" w:rsidRDefault="00EC0343">
      <w:pPr>
        <w:spacing w:line="327" w:lineRule="exact"/>
        <w:rPr>
          <w:sz w:val="20"/>
          <w:szCs w:val="20"/>
        </w:rPr>
      </w:pPr>
    </w:p>
    <w:p w:rsidR="0082248C" w:rsidRDefault="00B67638" w:rsidP="006D7F3E">
      <w:pPr>
        <w:spacing w:line="239" w:lineRule="auto"/>
        <w:ind w:left="640"/>
        <w:rPr>
          <w:rFonts w:eastAsia="Times New Roman"/>
          <w:b/>
          <w:bCs/>
          <w:sz w:val="20"/>
          <w:szCs w:val="20"/>
        </w:rPr>
      </w:pPr>
      <w:r>
        <w:rPr>
          <w:rFonts w:eastAsia="Times New Roman"/>
          <w:b/>
          <w:bCs/>
          <w:sz w:val="20"/>
          <w:szCs w:val="20"/>
        </w:rPr>
        <w:t>Amount TOTAL (a)</w:t>
      </w:r>
    </w:p>
    <w:p w:rsidR="00EC0343" w:rsidRDefault="00EC0343" w:rsidP="006D7F3E">
      <w:pPr>
        <w:spacing w:line="239" w:lineRule="auto"/>
        <w:ind w:left="640"/>
        <w:rPr>
          <w:sz w:val="20"/>
          <w:szCs w:val="20"/>
        </w:rPr>
      </w:pP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EC0343" w:rsidRDefault="00B67638">
      <w:pPr>
        <w:tabs>
          <w:tab w:val="left" w:pos="8460"/>
        </w:tabs>
        <w:spacing w:line="239" w:lineRule="auto"/>
        <w:ind w:left="5640"/>
        <w:rPr>
          <w:rFonts w:eastAsia="Times New Roman"/>
          <w:b/>
          <w:bCs/>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2248C" w:rsidRDefault="0082248C">
      <w:pPr>
        <w:spacing w:line="232" w:lineRule="exact"/>
        <w:rPr>
          <w:sz w:val="20"/>
          <w:szCs w:val="20"/>
        </w:rPr>
      </w:pPr>
    </w:p>
    <w:p w:rsidR="0082248C" w:rsidRDefault="00B67638">
      <w:pPr>
        <w:spacing w:line="239" w:lineRule="auto"/>
        <w:ind w:left="2040"/>
        <w:rPr>
          <w:rFonts w:eastAsia="Times New Roman"/>
          <w:b/>
          <w:bCs/>
          <w:sz w:val="20"/>
          <w:szCs w:val="20"/>
        </w:rPr>
      </w:pPr>
      <w:r>
        <w:rPr>
          <w:rFonts w:eastAsia="Times New Roman"/>
          <w:b/>
          <w:bCs/>
          <w:sz w:val="20"/>
          <w:szCs w:val="20"/>
        </w:rPr>
        <w:t>Total (A) = a+b in words &amp; figures:</w:t>
      </w:r>
    </w:p>
    <w:p w:rsidR="00EC0343" w:rsidRDefault="00EC0343">
      <w:pPr>
        <w:spacing w:line="239" w:lineRule="auto"/>
        <w:ind w:left="2040"/>
        <w:rPr>
          <w:rFonts w:eastAsia="Times New Roman"/>
          <w:b/>
          <w:bCs/>
          <w:sz w:val="20"/>
          <w:szCs w:val="20"/>
        </w:rPr>
      </w:pPr>
    </w:p>
    <w:p w:rsidR="0082248C" w:rsidRDefault="0082248C">
      <w:pPr>
        <w:spacing w:line="200" w:lineRule="exact"/>
        <w:rPr>
          <w:sz w:val="20"/>
          <w:szCs w:val="20"/>
        </w:rPr>
      </w:pPr>
    </w:p>
    <w:p w:rsidR="0082248C" w:rsidRDefault="0082248C">
      <w:pPr>
        <w:spacing w:line="288" w:lineRule="exact"/>
        <w:rPr>
          <w:sz w:val="20"/>
          <w:szCs w:val="20"/>
        </w:rPr>
      </w:pPr>
    </w:p>
    <w:p w:rsidR="00EC0343" w:rsidRDefault="00B67638" w:rsidP="006D7F3E">
      <w:pPr>
        <w:tabs>
          <w:tab w:val="left" w:pos="5240"/>
        </w:tabs>
        <w:spacing w:line="239" w:lineRule="auto"/>
        <w:ind w:left="640"/>
        <w:rPr>
          <w:rFonts w:eastAsia="Times New Roman"/>
          <w:sz w:val="26"/>
          <w:szCs w:val="26"/>
        </w:rPr>
      </w:pPr>
      <w:r>
        <w:rPr>
          <w:rFonts w:eastAsia="Times New Roman"/>
          <w:sz w:val="26"/>
          <w:szCs w:val="26"/>
        </w:rPr>
        <w:t>Contractor</w:t>
      </w:r>
      <w:r w:rsidR="00EC0343">
        <w:rPr>
          <w:rFonts w:eastAsia="Times New Roman"/>
          <w:sz w:val="26"/>
          <w:szCs w:val="26"/>
        </w:rPr>
        <w:t>.</w:t>
      </w:r>
    </w:p>
    <w:p w:rsidR="00EC0343" w:rsidRPr="00EC0343" w:rsidRDefault="00EC0343" w:rsidP="00EC0343">
      <w:pPr>
        <w:tabs>
          <w:tab w:val="left" w:pos="5240"/>
        </w:tabs>
        <w:spacing w:line="239" w:lineRule="auto"/>
        <w:ind w:left="640"/>
        <w:jc w:val="center"/>
        <w:rPr>
          <w:rFonts w:ascii="Bookman Old Style" w:eastAsia="Times New Roman" w:hAnsi="Bookman Old Style"/>
          <w:b/>
          <w:sz w:val="24"/>
          <w:szCs w:val="26"/>
        </w:rPr>
      </w:pPr>
      <w:r w:rsidRPr="00EC0343">
        <w:rPr>
          <w:rFonts w:ascii="Bookman Old Style" w:eastAsia="Times New Roman" w:hAnsi="Bookman Old Style"/>
          <w:b/>
          <w:sz w:val="24"/>
          <w:szCs w:val="26"/>
        </w:rPr>
        <w:t>Executive Engineer,</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Upper Pinyari Division,</w:t>
      </w:r>
    </w:p>
    <w:p w:rsidR="0082248C" w:rsidRDefault="00EC0343" w:rsidP="0051796B">
      <w:pPr>
        <w:tabs>
          <w:tab w:val="left" w:pos="5240"/>
        </w:tabs>
        <w:spacing w:line="239" w:lineRule="auto"/>
        <w:ind w:left="640"/>
        <w:jc w:val="center"/>
        <w:rPr>
          <w:sz w:val="20"/>
          <w:szCs w:val="20"/>
        </w:rPr>
      </w:pPr>
      <w:r w:rsidRPr="00EC0343">
        <w:rPr>
          <w:rFonts w:eastAsia="Times New Roman"/>
          <w:sz w:val="24"/>
          <w:szCs w:val="26"/>
        </w:rPr>
        <w:t>Hyderabad.</w:t>
      </w:r>
    </w:p>
    <w:p w:rsidR="00EC0343" w:rsidRDefault="00EC0343" w:rsidP="006D7F3E">
      <w:pPr>
        <w:tabs>
          <w:tab w:val="left" w:pos="5240"/>
        </w:tabs>
        <w:spacing w:line="239" w:lineRule="auto"/>
        <w:ind w:left="640"/>
        <w:rPr>
          <w:sz w:val="20"/>
          <w:szCs w:val="20"/>
        </w:rPr>
      </w:pPr>
    </w:p>
    <w:p w:rsidR="00621063" w:rsidRDefault="00621063"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496"/>
        <w:gridCol w:w="946"/>
      </w:tblGrid>
      <w:tr w:rsidR="00621063" w:rsidTr="00EC0343">
        <w:trPr>
          <w:trHeight w:val="270"/>
        </w:trPr>
        <w:tc>
          <w:tcPr>
            <w:tcW w:w="4547" w:type="pct"/>
            <w:tcBorders>
              <w:top w:val="single" w:sz="4" w:space="0" w:color="000000"/>
            </w:tcBorders>
          </w:tcPr>
          <w:p w:rsidR="00621063" w:rsidRDefault="00621063" w:rsidP="00EC0343">
            <w:pPr>
              <w:pStyle w:val="Footer"/>
            </w:pPr>
            <w:r>
              <w:rPr>
                <w:noProof/>
                <w:sz w:val="20"/>
                <w:szCs w:val="20"/>
              </w:rPr>
              <w:drawing>
                <wp:anchor distT="0" distB="0" distL="114300" distR="114300" simplePos="0" relativeHeight="25167360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t xml:space="preserve">Sindh Procurement Regulatory Authority | </w:t>
            </w:r>
            <w:hyperlink r:id="rId10" w:history="1">
              <w:r w:rsidRPr="006E5343">
                <w:rPr>
                  <w:rStyle w:val="Hyperlink"/>
                </w:rPr>
                <w:t>www.pprasindh.gov.pk</w:t>
              </w:r>
            </w:hyperlink>
          </w:p>
        </w:tc>
        <w:tc>
          <w:tcPr>
            <w:tcW w:w="453" w:type="pct"/>
            <w:tcBorders>
              <w:top w:val="single" w:sz="4" w:space="0" w:color="C0504D"/>
            </w:tcBorders>
            <w:shd w:val="clear" w:color="auto" w:fill="943634"/>
          </w:tcPr>
          <w:p w:rsidR="00621063" w:rsidRPr="004265E6" w:rsidRDefault="00621063" w:rsidP="00EC0343">
            <w:pPr>
              <w:pStyle w:val="Header"/>
              <w:rPr>
                <w:color w:val="FFFFFF"/>
              </w:rPr>
            </w:pPr>
            <w:r>
              <w:rPr>
                <w:color w:val="FFFFFF"/>
              </w:rPr>
              <w:t>12</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rsidP="00621063">
      <w:pPr>
        <w:ind w:left="1940"/>
        <w:rPr>
          <w:sz w:val="20"/>
          <w:szCs w:val="20"/>
        </w:rPr>
      </w:pPr>
      <w:r>
        <w:rPr>
          <w:rFonts w:eastAsia="Times New Roman"/>
          <w:b/>
          <w:bCs/>
          <w:sz w:val="24"/>
          <w:szCs w:val="24"/>
        </w:rPr>
        <w:t>(B) Description and rate of Items based on Market (Offered rates)</w:t>
      </w:r>
    </w:p>
    <w:p w:rsidR="00621063" w:rsidRDefault="00621063" w:rsidP="00621063">
      <w:pPr>
        <w:ind w:left="1940"/>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bl>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21063" w:rsidRDefault="00621063" w:rsidP="00F465A6">
      <w:pPr>
        <w:spacing w:before="60" w:after="60" w:line="200" w:lineRule="exact"/>
        <w:rPr>
          <w:sz w:val="20"/>
          <w:szCs w:val="20"/>
        </w:rPr>
      </w:pPr>
    </w:p>
    <w:p w:rsidR="00621063" w:rsidRDefault="00621063" w:rsidP="00621063">
      <w:pPr>
        <w:spacing w:line="239" w:lineRule="auto"/>
        <w:ind w:left="6400"/>
        <w:rPr>
          <w:sz w:val="20"/>
          <w:szCs w:val="20"/>
        </w:rPr>
      </w:pPr>
      <w:r>
        <w:rPr>
          <w:rFonts w:eastAsia="Times New Roman"/>
          <w:b/>
          <w:bCs/>
          <w:sz w:val="20"/>
          <w:szCs w:val="20"/>
        </w:rPr>
        <w:t>Total (B) in words &amp; figures:</w:t>
      </w: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23" w:lineRule="exact"/>
        <w:rPr>
          <w:sz w:val="20"/>
          <w:szCs w:val="20"/>
        </w:rPr>
      </w:pPr>
    </w:p>
    <w:p w:rsidR="00621063" w:rsidRDefault="00621063" w:rsidP="00621063">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94353E" w:rsidRDefault="0094353E" w:rsidP="00F465A6">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024"/>
        <w:gridCol w:w="899"/>
      </w:tblGrid>
      <w:tr w:rsidR="00B67638" w:rsidTr="00B67638">
        <w:trPr>
          <w:trHeight w:val="270"/>
        </w:trPr>
        <w:tc>
          <w:tcPr>
            <w:tcW w:w="4547" w:type="pct"/>
            <w:tcBorders>
              <w:top w:val="single" w:sz="4" w:space="0" w:color="000000"/>
            </w:tcBorders>
          </w:tcPr>
          <w:p w:rsidR="00B67638" w:rsidRDefault="007D4EBE" w:rsidP="00B67638">
            <w:pPr>
              <w:pStyle w:val="Foote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rsidR="00B67638">
              <w:t xml:space="preserve">Sindh Procurement Regulatory Authority | </w:t>
            </w:r>
            <w:hyperlink r:id="rId11" w:history="1">
              <w:r w:rsidR="00B67638"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
        </w:tc>
      </w:tr>
    </w:tbl>
    <w:p w:rsidR="0082248C" w:rsidRDefault="0082248C">
      <w:pPr>
        <w:spacing w:line="200" w:lineRule="exact"/>
        <w:rPr>
          <w:sz w:val="20"/>
          <w:szCs w:val="20"/>
        </w:rPr>
      </w:pPr>
    </w:p>
    <w:p w:rsidR="0082248C" w:rsidRDefault="00B67638">
      <w:pPr>
        <w:spacing w:line="239" w:lineRule="auto"/>
        <w:ind w:left="64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6079" w:rsidRDefault="00CB6079" w:rsidP="0051796B">
      <w:r>
        <w:separator/>
      </w:r>
    </w:p>
  </w:endnote>
  <w:endnote w:type="continuationSeparator" w:id="1">
    <w:p w:rsidR="00CB6079" w:rsidRDefault="00CB6079" w:rsidP="005179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6079" w:rsidRDefault="00CB6079" w:rsidP="0051796B">
      <w:r>
        <w:separator/>
      </w:r>
    </w:p>
  </w:footnote>
  <w:footnote w:type="continuationSeparator" w:id="1">
    <w:p w:rsidR="00CB6079" w:rsidRDefault="00CB6079" w:rsidP="005179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F41E0"/>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2248C"/>
    <w:rsid w:val="00055F4B"/>
    <w:rsid w:val="000A695A"/>
    <w:rsid w:val="000D5BAE"/>
    <w:rsid w:val="000F3F55"/>
    <w:rsid w:val="001627F6"/>
    <w:rsid w:val="0016622D"/>
    <w:rsid w:val="001916A8"/>
    <w:rsid w:val="001934AF"/>
    <w:rsid w:val="001F294C"/>
    <w:rsid w:val="00207CF6"/>
    <w:rsid w:val="002F293B"/>
    <w:rsid w:val="003016EE"/>
    <w:rsid w:val="00357079"/>
    <w:rsid w:val="00511A46"/>
    <w:rsid w:val="0051796B"/>
    <w:rsid w:val="005520AE"/>
    <w:rsid w:val="00583BA2"/>
    <w:rsid w:val="005D3B6F"/>
    <w:rsid w:val="005F6CBB"/>
    <w:rsid w:val="00621063"/>
    <w:rsid w:val="006920F5"/>
    <w:rsid w:val="006D7F3E"/>
    <w:rsid w:val="00724544"/>
    <w:rsid w:val="0074346D"/>
    <w:rsid w:val="007B2715"/>
    <w:rsid w:val="007D4EBE"/>
    <w:rsid w:val="007E02A5"/>
    <w:rsid w:val="007F0AF2"/>
    <w:rsid w:val="0082248C"/>
    <w:rsid w:val="008C52E6"/>
    <w:rsid w:val="008D69E2"/>
    <w:rsid w:val="00905648"/>
    <w:rsid w:val="00907634"/>
    <w:rsid w:val="0093388C"/>
    <w:rsid w:val="0094353E"/>
    <w:rsid w:val="00995446"/>
    <w:rsid w:val="00A15B45"/>
    <w:rsid w:val="00A516CC"/>
    <w:rsid w:val="00B559D5"/>
    <w:rsid w:val="00B67638"/>
    <w:rsid w:val="00C8738C"/>
    <w:rsid w:val="00C95B6B"/>
    <w:rsid w:val="00CB6079"/>
    <w:rsid w:val="00CE70F8"/>
    <w:rsid w:val="00D0781D"/>
    <w:rsid w:val="00DE119D"/>
    <w:rsid w:val="00EB693B"/>
    <w:rsid w:val="00EC0343"/>
    <w:rsid w:val="00F465A6"/>
    <w:rsid w:val="00FD1F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 w:type="paragraph" w:styleId="ListParagraph">
    <w:name w:val="List Paragraph"/>
    <w:basedOn w:val="Normal"/>
    <w:uiPriority w:val="34"/>
    <w:qFormat/>
    <w:rsid w:val="00621063"/>
    <w:pPr>
      <w:ind w:left="720"/>
      <w:contextualSpacing/>
    </w:pPr>
  </w:style>
</w:styles>
</file>

<file path=word/webSettings.xml><?xml version="1.0" encoding="utf-8"?>
<w:webSettings xmlns:r="http://schemas.openxmlformats.org/officeDocument/2006/relationships" xmlns:w="http://schemas.openxmlformats.org/wordprocessingml/2006/main">
  <w:divs>
    <w:div w:id="161358928">
      <w:bodyDiv w:val="1"/>
      <w:marLeft w:val="0"/>
      <w:marRight w:val="0"/>
      <w:marTop w:val="0"/>
      <w:marBottom w:val="0"/>
      <w:divBdr>
        <w:top w:val="none" w:sz="0" w:space="0" w:color="auto"/>
        <w:left w:val="none" w:sz="0" w:space="0" w:color="auto"/>
        <w:bottom w:val="none" w:sz="0" w:space="0" w:color="auto"/>
        <w:right w:val="none" w:sz="0" w:space="0" w:color="auto"/>
      </w:divBdr>
    </w:div>
    <w:div w:id="662200999">
      <w:bodyDiv w:val="1"/>
      <w:marLeft w:val="0"/>
      <w:marRight w:val="0"/>
      <w:marTop w:val="0"/>
      <w:marBottom w:val="0"/>
      <w:divBdr>
        <w:top w:val="none" w:sz="0" w:space="0" w:color="auto"/>
        <w:left w:val="none" w:sz="0" w:space="0" w:color="auto"/>
        <w:bottom w:val="none" w:sz="0" w:space="0" w:color="auto"/>
        <w:right w:val="none" w:sz="0" w:space="0" w:color="auto"/>
      </w:divBdr>
    </w:div>
    <w:div w:id="986277847">
      <w:bodyDiv w:val="1"/>
      <w:marLeft w:val="0"/>
      <w:marRight w:val="0"/>
      <w:marTop w:val="0"/>
      <w:marBottom w:val="0"/>
      <w:divBdr>
        <w:top w:val="none" w:sz="0" w:space="0" w:color="auto"/>
        <w:left w:val="none" w:sz="0" w:space="0" w:color="auto"/>
        <w:bottom w:val="none" w:sz="0" w:space="0" w:color="auto"/>
        <w:right w:val="none" w:sz="0" w:space="0" w:color="auto"/>
      </w:divBdr>
    </w:div>
    <w:div w:id="1067072087">
      <w:bodyDiv w:val="1"/>
      <w:marLeft w:val="0"/>
      <w:marRight w:val="0"/>
      <w:marTop w:val="0"/>
      <w:marBottom w:val="0"/>
      <w:divBdr>
        <w:top w:val="none" w:sz="0" w:space="0" w:color="auto"/>
        <w:left w:val="none" w:sz="0" w:space="0" w:color="auto"/>
        <w:bottom w:val="none" w:sz="0" w:space="0" w:color="auto"/>
        <w:right w:val="none" w:sz="0" w:space="0" w:color="auto"/>
      </w:divBdr>
    </w:div>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 w:id="1563054779">
      <w:bodyDiv w:val="1"/>
      <w:marLeft w:val="0"/>
      <w:marRight w:val="0"/>
      <w:marTop w:val="0"/>
      <w:marBottom w:val="0"/>
      <w:divBdr>
        <w:top w:val="none" w:sz="0" w:space="0" w:color="auto"/>
        <w:left w:val="none" w:sz="0" w:space="0" w:color="auto"/>
        <w:bottom w:val="none" w:sz="0" w:space="0" w:color="auto"/>
        <w:right w:val="none" w:sz="0" w:space="0" w:color="auto"/>
      </w:divBdr>
    </w:div>
    <w:div w:id="1846633062">
      <w:bodyDiv w:val="1"/>
      <w:marLeft w:val="0"/>
      <w:marRight w:val="0"/>
      <w:marTop w:val="0"/>
      <w:marBottom w:val="0"/>
      <w:divBdr>
        <w:top w:val="none" w:sz="0" w:space="0" w:color="auto"/>
        <w:left w:val="none" w:sz="0" w:space="0" w:color="auto"/>
        <w:bottom w:val="none" w:sz="0" w:space="0" w:color="auto"/>
        <w:right w:val="none" w:sz="0" w:space="0" w:color="auto"/>
      </w:divBdr>
    </w:div>
    <w:div w:id="1989895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prasindh.gov.pk" TargetMode="External"/><Relationship Id="rId5" Type="http://schemas.openxmlformats.org/officeDocument/2006/relationships/footnotes" Target="footnotes.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16</Pages>
  <Words>4391</Words>
  <Characters>25030</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26</cp:revision>
  <cp:lastPrinted>2016-05-02T14:25:00Z</cp:lastPrinted>
  <dcterms:created xsi:type="dcterms:W3CDTF">2015-12-25T08:18:00Z</dcterms:created>
  <dcterms:modified xsi:type="dcterms:W3CDTF">2016-05-02T14:26:00Z</dcterms:modified>
</cp:coreProperties>
</file>