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BC7411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BC7411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BC7411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51467F">
        <w:rPr>
          <w:i/>
          <w:sz w:val="24"/>
          <w:szCs w:val="24"/>
          <w:u w:val="single"/>
        </w:rPr>
        <w:t>PRINCIPAL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HIGH</w:t>
      </w:r>
      <w:r w:rsidR="00C43558">
        <w:rPr>
          <w:b/>
          <w:sz w:val="28"/>
          <w:szCs w:val="28"/>
          <w:u w:val="single"/>
        </w:rPr>
        <w:t>ER SEC:</w:t>
      </w:r>
      <w:r w:rsidR="00DE5EAC" w:rsidRPr="00DE5EAC">
        <w:rPr>
          <w:b/>
          <w:sz w:val="28"/>
          <w:szCs w:val="28"/>
          <w:u w:val="single"/>
        </w:rPr>
        <w:t xml:space="preserve"> SCHOOL </w:t>
      </w:r>
      <w:r w:rsidR="00470D94">
        <w:rPr>
          <w:b/>
          <w:sz w:val="28"/>
          <w:szCs w:val="28"/>
          <w:u w:val="single"/>
        </w:rPr>
        <w:t>HINGORJA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6B31C7">
        <w:rPr>
          <w:b/>
          <w:i/>
          <w:spacing w:val="4"/>
          <w:sz w:val="24"/>
          <w:szCs w:val="24"/>
        </w:rPr>
        <w:t xml:space="preserve">Library and Laboratory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Budget/  </w:t>
      </w:r>
      <w:r w:rsidR="00D872E7">
        <w:rPr>
          <w:i/>
          <w:sz w:val="24"/>
          <w:szCs w:val="24"/>
        </w:rPr>
        <w:t>One Time Grant</w:t>
      </w:r>
      <w:r w:rsidR="000D1578">
        <w:rPr>
          <w:i/>
          <w:spacing w:val="-1"/>
          <w:sz w:val="24"/>
          <w:szCs w:val="24"/>
        </w:rPr>
        <w:t xml:space="preserve"> </w:t>
      </w:r>
      <w:r w:rsidR="000D1578">
        <w:rPr>
          <w:i/>
          <w:sz w:val="24"/>
          <w:szCs w:val="24"/>
        </w:rPr>
        <w:t>Budg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t 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 </w:t>
      </w:r>
      <w:r w:rsidR="0051467F">
        <w:rPr>
          <w:i/>
          <w:sz w:val="24"/>
          <w:szCs w:val="24"/>
          <w:u w:val="single"/>
        </w:rPr>
        <w:t>PRINCIPAL</w:t>
      </w:r>
      <w:r w:rsidRPr="006B31C7">
        <w:rPr>
          <w:i/>
          <w:spacing w:val="-1"/>
          <w:sz w:val="24"/>
          <w:szCs w:val="24"/>
          <w:u w:val="single"/>
        </w:rPr>
        <w:t xml:space="preserve"> </w:t>
      </w:r>
      <w:r w:rsidR="007819AA">
        <w:rPr>
          <w:i/>
          <w:szCs w:val="24"/>
          <w:u w:val="single"/>
        </w:rPr>
        <w:t>GBHS</w:t>
      </w:r>
      <w:r w:rsidR="00470D94">
        <w:rPr>
          <w:i/>
          <w:szCs w:val="24"/>
          <w:u w:val="single"/>
        </w:rPr>
        <w:t>S</w:t>
      </w:r>
      <w:r w:rsidR="007819AA">
        <w:rPr>
          <w:i/>
          <w:szCs w:val="24"/>
          <w:u w:val="single"/>
        </w:rPr>
        <w:t xml:space="preserve">. </w:t>
      </w:r>
      <w:r w:rsidR="00470D94">
        <w:rPr>
          <w:i/>
          <w:szCs w:val="24"/>
          <w:u w:val="single"/>
        </w:rPr>
        <w:t>HINGORJA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Distri</w:t>
      </w:r>
      <w:r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Pr="006B31C7">
        <w:rPr>
          <w:i/>
          <w:position w:val="-1"/>
          <w:sz w:val="24"/>
          <w:szCs w:val="24"/>
          <w:u w:val="single"/>
        </w:rPr>
        <w:t>t: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R</w:t>
      </w:r>
      <w:r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BC7411" w:rsidP="000D1578">
      <w:pPr>
        <w:spacing w:before="29" w:line="260" w:lineRule="exact"/>
        <w:ind w:left="962"/>
        <w:rPr>
          <w:sz w:val="24"/>
          <w:szCs w:val="24"/>
        </w:rPr>
      </w:pPr>
      <w:r w:rsidRPr="00BC7411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51467F">
        <w:rPr>
          <w:i/>
          <w:sz w:val="24"/>
          <w:szCs w:val="24"/>
          <w:u w:val="single"/>
        </w:rPr>
        <w:t>PRINCIPAL</w:t>
      </w:r>
      <w:r w:rsidR="000B2B63" w:rsidRPr="000B2B63">
        <w:rPr>
          <w:i/>
          <w:sz w:val="24"/>
          <w:szCs w:val="24"/>
        </w:rPr>
        <w:t xml:space="preserve"> </w:t>
      </w:r>
      <w:r w:rsidR="007819AA">
        <w:rPr>
          <w:i/>
          <w:sz w:val="24"/>
          <w:szCs w:val="24"/>
        </w:rPr>
        <w:t>GBH</w:t>
      </w:r>
      <w:r w:rsidR="00470D94">
        <w:rPr>
          <w:i/>
          <w:sz w:val="24"/>
          <w:szCs w:val="24"/>
        </w:rPr>
        <w:t>S</w:t>
      </w:r>
      <w:r w:rsidR="007819AA">
        <w:rPr>
          <w:i/>
          <w:sz w:val="24"/>
          <w:szCs w:val="24"/>
        </w:rPr>
        <w:t xml:space="preserve">S. </w:t>
      </w:r>
      <w:r w:rsidR="00470D94">
        <w:rPr>
          <w:i/>
          <w:sz w:val="24"/>
          <w:szCs w:val="24"/>
        </w:rPr>
        <w:t>HINGORJA</w:t>
      </w:r>
      <w:r>
        <w:rPr>
          <w:i/>
          <w:sz w:val="24"/>
          <w:szCs w:val="24"/>
        </w:rPr>
        <w:t>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F841DD">
        <w:rPr>
          <w:b/>
          <w:bCs/>
        </w:rPr>
        <w:t>03023699435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BC7411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BC741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801BA9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01BA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/>
                    </w:tc>
                  </w:tr>
                  <w:tr w:rsidR="00801BA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01BA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/>
                    </w:tc>
                  </w:tr>
                  <w:tr w:rsidR="00801BA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01BA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01BA9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01BA9" w:rsidRDefault="00801BA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801BA9" w:rsidRDefault="00801BA9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7819AA">
        <w:rPr>
          <w:sz w:val="24"/>
          <w:szCs w:val="24"/>
        </w:rPr>
        <w:t>GBHS</w:t>
      </w:r>
      <w:r w:rsidR="00E60E6B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470D94">
        <w:rPr>
          <w:sz w:val="24"/>
          <w:szCs w:val="24"/>
        </w:rPr>
        <w:t>HINGORJA</w:t>
      </w:r>
      <w:r w:rsidR="002D26E3">
        <w:rPr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2F0176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BA2641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BA2641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>
            <w:pPr>
              <w:spacing w:before="7" w:line="260" w:lineRule="exact"/>
              <w:rPr>
                <w:sz w:val="26"/>
                <w:szCs w:val="26"/>
              </w:rPr>
            </w:pPr>
          </w:p>
          <w:p w:rsidR="002F0176" w:rsidRDefault="002F0176" w:rsidP="00BA2641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2064C" w:rsidP="00BA2641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2F0176" w:rsidP="004A43EB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A43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="004A43EB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2064C" w:rsidP="00BA2641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4A43EB" w:rsidP="004A43EB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2F017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2F01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P</w:t>
            </w:r>
            <w:r w:rsidR="002F0176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2064C" w:rsidP="00BA2641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4A43EB" w:rsidP="004A43EB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1.30P </w:t>
            </w:r>
            <w:r w:rsidR="002F0176">
              <w:rPr>
                <w:sz w:val="24"/>
                <w:szCs w:val="24"/>
              </w:rPr>
              <w:t>M</w:t>
            </w:r>
          </w:p>
        </w:tc>
      </w:tr>
      <w:tr w:rsidR="002F0176" w:rsidTr="002D26E3">
        <w:trPr>
          <w:trHeight w:hRule="exact" w:val="71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BA2641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BA2641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/>
        </w:tc>
      </w:tr>
      <w:tr w:rsidR="002F0176" w:rsidTr="002D26E3">
        <w:trPr>
          <w:trHeight w:hRule="exact" w:val="57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BA2641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BA2641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Sports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BA2641"/>
        </w:tc>
      </w:tr>
      <w:tr w:rsidR="00904864" w:rsidTr="002D26E3">
        <w:trPr>
          <w:trHeight w:hRule="exact" w:val="42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4864" w:rsidRDefault="00904864" w:rsidP="00BA2641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904864" w:rsidRDefault="00904864" w:rsidP="00BA2641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Stationery items </w:t>
            </w: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BA2641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BA2641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BA2641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BA2641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H.M GBHS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E60E6B">
        <w:rPr>
          <w:sz w:val="24"/>
          <w:szCs w:val="24"/>
        </w:rPr>
        <w:t>HINGORJA</w:t>
      </w:r>
      <w:r>
        <w:rPr>
          <w:sz w:val="24"/>
          <w:szCs w:val="24"/>
        </w:rPr>
        <w:t xml:space="preserve">,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22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S. </w:t>
      </w:r>
      <w:r w:rsidR="00470D94">
        <w:rPr>
          <w:sz w:val="24"/>
          <w:szCs w:val="24"/>
        </w:rPr>
        <w:t>HINGORJA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GBHS. </w:t>
      </w:r>
      <w:r w:rsidR="00470D94">
        <w:rPr>
          <w:sz w:val="24"/>
          <w:szCs w:val="24"/>
        </w:rPr>
        <w:t>HINGORJA</w:t>
      </w:r>
      <w:r w:rsidR="00E60E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S. </w:t>
      </w:r>
      <w:r w:rsidR="00470D94">
        <w:rPr>
          <w:sz w:val="24"/>
          <w:szCs w:val="24"/>
        </w:rPr>
        <w:t>HINGORJA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spacing w:before="16" w:line="260" w:lineRule="exact"/>
        <w:rPr>
          <w:sz w:val="26"/>
          <w:szCs w:val="26"/>
        </w:rPr>
      </w:pP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533367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 xml:space="preserve">GBHS </w:t>
      </w:r>
      <w:r w:rsidR="00E60E6B">
        <w:rPr>
          <w:color w:val="FF0000"/>
          <w:sz w:val="24"/>
          <w:szCs w:val="24"/>
        </w:rPr>
        <w:t>RANIPUR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E60E6B" w:rsidRDefault="00E60E6B" w:rsidP="00E60E6B">
      <w:pPr>
        <w:spacing w:line="240" w:lineRule="exact"/>
        <w:ind w:left="108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     Phone 0346</w:t>
      </w:r>
      <w:r>
        <w:rPr>
          <w:spacing w:val="-4"/>
          <w:sz w:val="22"/>
          <w:szCs w:val="22"/>
        </w:rPr>
        <w:t>-3431373</w:t>
      </w:r>
    </w:p>
    <w:p w:rsidR="002F0176" w:rsidRDefault="00E60E6B" w:rsidP="00E60E6B">
      <w:pPr>
        <w:spacing w:line="240" w:lineRule="exact"/>
        <w:ind w:left="108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GBHS. </w:t>
      </w:r>
      <w:r w:rsidR="00470D94">
        <w:rPr>
          <w:sz w:val="24"/>
          <w:szCs w:val="24"/>
        </w:rPr>
        <w:t>HINGORJA</w:t>
      </w:r>
      <w:r>
        <w:rPr>
          <w:sz w:val="24"/>
          <w:szCs w:val="24"/>
        </w:rPr>
        <w:t xml:space="preserve"> 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2D26E3" w:rsidRDefault="002D26E3" w:rsidP="000D1578">
      <w:pPr>
        <w:spacing w:before="75"/>
        <w:ind w:left="3400" w:right="3744"/>
        <w:jc w:val="center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51467F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i/>
                <w:sz w:val="24"/>
                <w:szCs w:val="24"/>
                <w:u w:val="single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F841DD">
              <w:rPr>
                <w:sz w:val="24"/>
                <w:szCs w:val="24"/>
              </w:rPr>
              <w:t>HINGORJA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Laboratory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51467F">
              <w:rPr>
                <w:i/>
                <w:sz w:val="24"/>
                <w:szCs w:val="24"/>
                <w:u w:val="single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F841DD">
              <w:rPr>
                <w:sz w:val="24"/>
                <w:szCs w:val="24"/>
              </w:rPr>
              <w:t>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51467F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i/>
                <w:sz w:val="24"/>
                <w:szCs w:val="24"/>
                <w:u w:val="single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F841DD">
              <w:rPr>
                <w:sz w:val="24"/>
                <w:szCs w:val="24"/>
              </w:rPr>
              <w:t>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51467F">
              <w:rPr>
                <w:i/>
                <w:sz w:val="24"/>
                <w:szCs w:val="24"/>
                <w:u w:val="single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F841DD">
              <w:rPr>
                <w:sz w:val="24"/>
                <w:szCs w:val="24"/>
              </w:rPr>
              <w:t>HINGORJA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2064C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22064C">
              <w:rPr>
                <w:color w:val="FF0000"/>
                <w:spacing w:val="1"/>
                <w:highlight w:val="yellow"/>
              </w:rPr>
              <w:t>18</w:t>
            </w:r>
            <w:r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 </w:t>
            </w:r>
            <w:r w:rsidR="0022064C">
              <w:rPr>
                <w:color w:val="FF0000"/>
                <w:highlight w:val="yellow"/>
              </w:rPr>
              <w:t>01</w:t>
            </w:r>
            <w:r>
              <w:rPr>
                <w:color w:val="FF0000"/>
                <w:highlight w:val="yellow"/>
              </w:rPr>
              <w:t>-</w:t>
            </w:r>
            <w:r w:rsidR="0022064C">
              <w:rPr>
                <w:color w:val="FF0000"/>
                <w:highlight w:val="yellow"/>
              </w:rPr>
              <w:t>3</w:t>
            </w:r>
            <w:r>
              <w:rPr>
                <w:color w:val="FF0000"/>
                <w:highlight w:val="yellow"/>
              </w:rPr>
              <w:t>0</w:t>
            </w:r>
            <w:r w:rsidR="0022064C">
              <w:rPr>
                <w:color w:val="FF0000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BA2641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01</w:t>
            </w:r>
            <w:r w:rsidRPr="008034D4">
              <w:rPr>
                <w:color w:val="FF0000"/>
                <w:highlight w:val="yellow"/>
              </w:rPr>
              <w:t>:</w:t>
            </w:r>
            <w:r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BA2641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5F1837">
              <w:rPr>
                <w:sz w:val="24"/>
                <w:szCs w:val="24"/>
              </w:rPr>
              <w:t xml:space="preserve"> </w:t>
            </w:r>
            <w:r w:rsidR="005F1837">
              <w:rPr>
                <w:color w:val="FF0000"/>
                <w:sz w:val="24"/>
                <w:szCs w:val="24"/>
              </w:rPr>
              <w:t>Ranipur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BA2641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BC7411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BC7411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801BA9" w:rsidRDefault="00801BA9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51467F">
        <w:rPr>
          <w:i/>
          <w:sz w:val="24"/>
          <w:szCs w:val="24"/>
          <w:u w:val="single"/>
        </w:rPr>
        <w:t>PRINCIPAL</w:t>
      </w:r>
      <w:r w:rsidR="00217700">
        <w:rPr>
          <w:sz w:val="22"/>
          <w:szCs w:val="22"/>
        </w:rPr>
        <w:t xml:space="preserve"> </w:t>
      </w:r>
      <w:r w:rsidR="007819AA">
        <w:rPr>
          <w:sz w:val="22"/>
          <w:szCs w:val="22"/>
        </w:rPr>
        <w:t>GBH</w:t>
      </w:r>
      <w:r w:rsidR="0051467F">
        <w:rPr>
          <w:sz w:val="22"/>
          <w:szCs w:val="22"/>
        </w:rPr>
        <w:t>S</w:t>
      </w:r>
      <w:r w:rsidR="007819AA">
        <w:rPr>
          <w:sz w:val="22"/>
          <w:szCs w:val="22"/>
        </w:rPr>
        <w:t xml:space="preserve">S. </w:t>
      </w:r>
      <w:r w:rsidR="00470D94">
        <w:rPr>
          <w:sz w:val="22"/>
          <w:szCs w:val="22"/>
        </w:rPr>
        <w:t>HINGORJA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6063CA" w:rsidRPr="00E423F8" w:rsidTr="0067113D">
        <w:trPr>
          <w:trHeight w:val="233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6063CA" w:rsidRPr="00E423F8" w:rsidRDefault="006063CA" w:rsidP="0067113D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0" w:type="dxa"/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67113D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0" w:type="dxa"/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EF3841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0" w:type="dxa"/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5letter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EF3841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0" w:type="dxa"/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EF3841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345" w:type="dxa"/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0" w:type="dxa"/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EF3841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345" w:type="dxa"/>
            <w:vAlign w:val="bottom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0" w:type="dxa"/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EF3841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345" w:type="dxa"/>
            <w:vAlign w:val="bottom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0" w:type="dxa"/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EF3841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345" w:type="dxa"/>
            <w:vAlign w:val="bottom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0" w:type="dxa"/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(Slith)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  <w:tr w:rsidR="006063CA" w:rsidRPr="00E423F8" w:rsidTr="00EF3841">
        <w:trPr>
          <w:trHeight w:val="242"/>
        </w:trPr>
        <w:tc>
          <w:tcPr>
            <w:tcW w:w="793" w:type="dxa"/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345" w:type="dxa"/>
            <w:vAlign w:val="bottom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0" w:type="dxa"/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37" w:type="dxa"/>
          </w:tcPr>
          <w:p w:rsidR="006063CA" w:rsidRPr="00E423F8" w:rsidRDefault="006063CA" w:rsidP="00361EC3">
            <w:pPr>
              <w:rPr>
                <w:sz w:val="22"/>
                <w:szCs w:val="22"/>
              </w:rPr>
            </w:pPr>
          </w:p>
        </w:tc>
      </w:tr>
    </w:tbl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BC7411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6B31C7">
        <w:rPr>
          <w:b/>
          <w:color w:val="FF0000"/>
          <w:position w:val="-1"/>
        </w:rPr>
        <w:t xml:space="preserve">Library and Laboratory </w:t>
      </w:r>
      <w:r w:rsidR="00B800F4" w:rsidRPr="00991E08">
        <w:rPr>
          <w:b/>
          <w:color w:val="FF0000"/>
          <w:position w:val="-1"/>
        </w:rPr>
        <w:t xml:space="preserve"> 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6063CA" w:rsidTr="0067113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37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3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37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8B53B3" w:rsidRDefault="006063CA" w:rsidP="00BA2641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Pr="0078613F" w:rsidRDefault="006063CA" w:rsidP="00BA264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182579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5letter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182579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182579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182579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182579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182579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(Slith)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  <w:tr w:rsidR="006063CA" w:rsidTr="00182579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3CA" w:rsidRDefault="006063CA" w:rsidP="00BA264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63CA" w:rsidRDefault="006063CA" w:rsidP="00BA26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3CA" w:rsidRDefault="006063CA" w:rsidP="0025358C"/>
        </w:tc>
      </w:tr>
    </w:tbl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874755" w:rsidRDefault="0087475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874755" w:rsidRDefault="0087475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lastRenderedPageBreak/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 xml:space="preserve">LIBRARY AND LABORATORY 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 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I</w:t>
      </w:r>
      <w:r w:rsidRPr="00042EAC">
        <w:rPr>
          <w:b/>
          <w:i/>
          <w:color w:val="FF0000"/>
          <w:spacing w:val="-1"/>
          <w:sz w:val="22"/>
          <w:szCs w:val="22"/>
          <w:u w:val="single"/>
        </w:rPr>
        <w:t>T</w:t>
      </w:r>
      <w:r w:rsidRPr="00042EAC">
        <w:rPr>
          <w:b/>
          <w:i/>
          <w:color w:val="FF0000"/>
          <w:spacing w:val="-2"/>
          <w:sz w:val="22"/>
          <w:szCs w:val="22"/>
          <w:u w:val="single"/>
        </w:rPr>
        <w:t>E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M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S 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6711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3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504E5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5letter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504E5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504E5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504E5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504E5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504E5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(Slith)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504E5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</w:tbl>
    <w:p w:rsidR="00D526E9" w:rsidRDefault="00D526E9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BC7411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BC7411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BC7411" w:rsidP="000D1578">
      <w:pPr>
        <w:spacing w:line="260" w:lineRule="exact"/>
        <w:ind w:left="5658"/>
        <w:rPr>
          <w:sz w:val="24"/>
          <w:szCs w:val="24"/>
        </w:rPr>
      </w:pPr>
      <w:r w:rsidRPr="00BC7411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51467F">
        <w:rPr>
          <w:i/>
          <w:sz w:val="24"/>
          <w:szCs w:val="24"/>
          <w:u w:val="single"/>
        </w:rPr>
        <w:t>PRINCIPAL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F841DD">
        <w:rPr>
          <w:i/>
          <w:color w:val="FF0000"/>
          <w:sz w:val="24"/>
          <w:szCs w:val="24"/>
        </w:rPr>
        <w:t>ER SEC: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F841DD">
        <w:rPr>
          <w:i/>
          <w:color w:val="FF0000"/>
          <w:sz w:val="24"/>
          <w:szCs w:val="24"/>
        </w:rPr>
        <w:t>HINGORAJA</w:t>
      </w:r>
      <w:r w:rsidRPr="00704EE5">
        <w:rPr>
          <w:i/>
          <w:color w:val="FF0000"/>
          <w:sz w:val="24"/>
          <w:szCs w:val="24"/>
        </w:rPr>
        <w:t>,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BC7411" w:rsidP="000D1578">
      <w:pPr>
        <w:ind w:left="222" w:right="156" w:firstLine="540"/>
        <w:jc w:val="both"/>
        <w:rPr>
          <w:sz w:val="24"/>
          <w:szCs w:val="24"/>
        </w:rPr>
      </w:pPr>
      <w:r w:rsidRPr="00BC7411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B31C7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Library and Laboratory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BC7411" w:rsidP="000D1578">
      <w:pPr>
        <w:ind w:left="6366" w:right="496" w:hanging="6144"/>
        <w:rPr>
          <w:sz w:val="24"/>
          <w:szCs w:val="24"/>
        </w:rPr>
      </w:pPr>
      <w:r w:rsidRPr="00BC7411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BC7411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BC7411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BC7411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B31C7">
        <w:rPr>
          <w:b/>
          <w:spacing w:val="1"/>
          <w:sz w:val="22"/>
          <w:szCs w:val="22"/>
        </w:rPr>
        <w:t xml:space="preserve">Library and Laboratory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819AA">
        <w:rPr>
          <w:sz w:val="24"/>
          <w:szCs w:val="24"/>
        </w:rPr>
        <w:t xml:space="preserve">GBHS. </w:t>
      </w:r>
      <w:r w:rsidR="00470D94">
        <w:rPr>
          <w:sz w:val="24"/>
          <w:szCs w:val="24"/>
        </w:rPr>
        <w:t>HINGORJA</w:t>
      </w:r>
      <w:r w:rsidR="0067113D">
        <w:rPr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BC7411" w:rsidP="000D1578">
      <w:pPr>
        <w:ind w:left="222" w:right="167"/>
        <w:jc w:val="both"/>
        <w:rPr>
          <w:sz w:val="24"/>
          <w:szCs w:val="24"/>
        </w:rPr>
      </w:pPr>
      <w:r w:rsidRPr="00BC7411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BC7411" w:rsidP="000D1578">
      <w:pPr>
        <w:spacing w:before="32" w:line="240" w:lineRule="exact"/>
        <w:ind w:left="102" w:right="-53"/>
        <w:rPr>
          <w:sz w:val="22"/>
          <w:szCs w:val="22"/>
        </w:rPr>
      </w:pPr>
      <w:r w:rsidRPr="00BC7411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BC7411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BC7411" w:rsidP="000D1578">
      <w:pPr>
        <w:spacing w:before="4"/>
        <w:ind w:left="102" w:right="159"/>
        <w:jc w:val="both"/>
        <w:rPr>
          <w:sz w:val="24"/>
          <w:szCs w:val="24"/>
        </w:rPr>
      </w:pPr>
      <w:r w:rsidRPr="00BC7411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BC7411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BC7411" w:rsidP="000D1578">
      <w:pPr>
        <w:ind w:left="102" w:right="155"/>
        <w:jc w:val="both"/>
        <w:rPr>
          <w:sz w:val="24"/>
          <w:szCs w:val="24"/>
        </w:rPr>
      </w:pPr>
      <w:r w:rsidRPr="00BC7411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BC7411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BC7411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He</w:t>
      </w:r>
      <w:r w:rsidR="0051467F">
        <w:rPr>
          <w:i/>
          <w:sz w:val="24"/>
          <w:szCs w:val="24"/>
          <w:u w:val="single"/>
        </w:rPr>
        <w:t>PRINCIPAL</w:t>
      </w:r>
      <w:r w:rsidR="00CB4792">
        <w:rPr>
          <w:i/>
          <w:sz w:val="24"/>
          <w:szCs w:val="24"/>
        </w:rPr>
        <w:t xml:space="preserve">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7819AA">
        <w:rPr>
          <w:sz w:val="24"/>
          <w:szCs w:val="24"/>
        </w:rPr>
        <w:t>GBHS</w:t>
      </w:r>
      <w:r w:rsidR="00F841DD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F841DD">
        <w:rPr>
          <w:sz w:val="24"/>
          <w:szCs w:val="24"/>
        </w:rPr>
        <w:t>HINGORAJA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BC7411" w:rsidP="000D1578">
      <w:pPr>
        <w:spacing w:line="240" w:lineRule="exact"/>
        <w:ind w:left="119"/>
        <w:rPr>
          <w:sz w:val="22"/>
          <w:szCs w:val="22"/>
        </w:rPr>
      </w:pPr>
      <w:r w:rsidRPr="00BC7411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51467F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i/>
          <w:sz w:val="24"/>
          <w:szCs w:val="24"/>
          <w:u w:val="single"/>
        </w:rPr>
        <w:t>PRINCIPAL</w:t>
      </w:r>
      <w:r w:rsidR="00CB4792">
        <w:rPr>
          <w:spacing w:val="1"/>
          <w:sz w:val="22"/>
          <w:szCs w:val="22"/>
        </w:rPr>
        <w:t xml:space="preserve"> </w:t>
      </w:r>
      <w:r w:rsidR="007819AA">
        <w:rPr>
          <w:sz w:val="24"/>
          <w:szCs w:val="24"/>
        </w:rPr>
        <w:t xml:space="preserve">GBHS. </w:t>
      </w:r>
      <w:r w:rsidR="00F841DD">
        <w:rPr>
          <w:sz w:val="24"/>
          <w:szCs w:val="24"/>
        </w:rPr>
        <w:t>HINGORJA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BC7411" w:rsidP="000D1578">
      <w:pPr>
        <w:spacing w:line="240" w:lineRule="exact"/>
        <w:ind w:left="119"/>
        <w:rPr>
          <w:sz w:val="22"/>
          <w:szCs w:val="22"/>
        </w:rPr>
      </w:pPr>
      <w:r w:rsidRPr="00BC7411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BC7411" w:rsidP="000D1578">
      <w:pPr>
        <w:spacing w:line="720" w:lineRule="auto"/>
        <w:ind w:left="222" w:right="2680"/>
        <w:rPr>
          <w:sz w:val="24"/>
          <w:szCs w:val="24"/>
        </w:rPr>
      </w:pPr>
      <w:r w:rsidRPr="00BC7411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BC7411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BC7411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BC7411" w:rsidP="000D1578">
      <w:pPr>
        <w:ind w:left="102" w:right="8046"/>
        <w:jc w:val="both"/>
        <w:rPr>
          <w:sz w:val="24"/>
          <w:szCs w:val="24"/>
        </w:rPr>
      </w:pPr>
      <w:r w:rsidRPr="00BC7411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BC7411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BC7411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BC7411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651" w:rsidRDefault="00FC2651" w:rsidP="003E4F32">
      <w:r>
        <w:separator/>
      </w:r>
    </w:p>
  </w:endnote>
  <w:endnote w:type="continuationSeparator" w:id="1">
    <w:p w:rsidR="00FC2651" w:rsidRDefault="00FC2651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801BA9" w:rsidRDefault="00801BA9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801BA9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801BA9" w:rsidRDefault="00BC74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801BA9" w:rsidRDefault="00BC74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801BA9" w:rsidRDefault="00BC74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801BA9" w:rsidRDefault="00BC74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801BA9" w:rsidRDefault="00BC74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801BA9" w:rsidRDefault="00BC74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801BA9" w:rsidRDefault="00BC74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9" w:rsidRDefault="00BC741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801BA9" w:rsidRDefault="00BC741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801BA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1467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651" w:rsidRDefault="00FC2651" w:rsidP="003E4F32">
      <w:r>
        <w:separator/>
      </w:r>
    </w:p>
  </w:footnote>
  <w:footnote w:type="continuationSeparator" w:id="1">
    <w:p w:rsidR="00FC2651" w:rsidRDefault="00FC2651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81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42EAC"/>
    <w:rsid w:val="00082137"/>
    <w:rsid w:val="00083B3B"/>
    <w:rsid w:val="00091578"/>
    <w:rsid w:val="000A495B"/>
    <w:rsid w:val="000B1969"/>
    <w:rsid w:val="000B1F46"/>
    <w:rsid w:val="000B2B63"/>
    <w:rsid w:val="000B307C"/>
    <w:rsid w:val="000C2AF8"/>
    <w:rsid w:val="000D1578"/>
    <w:rsid w:val="000D1BA5"/>
    <w:rsid w:val="000F25AF"/>
    <w:rsid w:val="00107ACD"/>
    <w:rsid w:val="00174BE9"/>
    <w:rsid w:val="001C14FA"/>
    <w:rsid w:val="001C57B5"/>
    <w:rsid w:val="001D7EA3"/>
    <w:rsid w:val="00217700"/>
    <w:rsid w:val="0022064C"/>
    <w:rsid w:val="00236751"/>
    <w:rsid w:val="00247349"/>
    <w:rsid w:val="0025358C"/>
    <w:rsid w:val="002607F2"/>
    <w:rsid w:val="00276CF8"/>
    <w:rsid w:val="002872EE"/>
    <w:rsid w:val="002A483B"/>
    <w:rsid w:val="002A4C40"/>
    <w:rsid w:val="002B18D3"/>
    <w:rsid w:val="002D26E3"/>
    <w:rsid w:val="002E45F4"/>
    <w:rsid w:val="002E4B41"/>
    <w:rsid w:val="002F0176"/>
    <w:rsid w:val="002F5165"/>
    <w:rsid w:val="00325410"/>
    <w:rsid w:val="00361EC3"/>
    <w:rsid w:val="0038764B"/>
    <w:rsid w:val="003948AB"/>
    <w:rsid w:val="00396814"/>
    <w:rsid w:val="003E4F32"/>
    <w:rsid w:val="003F7A05"/>
    <w:rsid w:val="004362F3"/>
    <w:rsid w:val="00445333"/>
    <w:rsid w:val="004514B5"/>
    <w:rsid w:val="00451BE6"/>
    <w:rsid w:val="00470D94"/>
    <w:rsid w:val="004A0A6A"/>
    <w:rsid w:val="004A43EB"/>
    <w:rsid w:val="004B4741"/>
    <w:rsid w:val="004F0077"/>
    <w:rsid w:val="00505634"/>
    <w:rsid w:val="0051467F"/>
    <w:rsid w:val="00533199"/>
    <w:rsid w:val="0054178B"/>
    <w:rsid w:val="005705C1"/>
    <w:rsid w:val="00570762"/>
    <w:rsid w:val="00571323"/>
    <w:rsid w:val="005B0409"/>
    <w:rsid w:val="005F1837"/>
    <w:rsid w:val="005F6C3E"/>
    <w:rsid w:val="006063CA"/>
    <w:rsid w:val="0067113D"/>
    <w:rsid w:val="006A4213"/>
    <w:rsid w:val="006B31C7"/>
    <w:rsid w:val="006E16EA"/>
    <w:rsid w:val="006F7A96"/>
    <w:rsid w:val="00704EE5"/>
    <w:rsid w:val="007065DD"/>
    <w:rsid w:val="00711C83"/>
    <w:rsid w:val="007367C8"/>
    <w:rsid w:val="00743100"/>
    <w:rsid w:val="007819AA"/>
    <w:rsid w:val="007902DD"/>
    <w:rsid w:val="007928E5"/>
    <w:rsid w:val="007A2BA9"/>
    <w:rsid w:val="007A6994"/>
    <w:rsid w:val="007C661D"/>
    <w:rsid w:val="00801BA9"/>
    <w:rsid w:val="008034D4"/>
    <w:rsid w:val="0081134D"/>
    <w:rsid w:val="00812C4A"/>
    <w:rsid w:val="00813A8A"/>
    <w:rsid w:val="00825211"/>
    <w:rsid w:val="00830C2A"/>
    <w:rsid w:val="0085182A"/>
    <w:rsid w:val="00874755"/>
    <w:rsid w:val="00881788"/>
    <w:rsid w:val="008B0AFE"/>
    <w:rsid w:val="008D139B"/>
    <w:rsid w:val="008E1715"/>
    <w:rsid w:val="008F6B3D"/>
    <w:rsid w:val="00904864"/>
    <w:rsid w:val="009109BE"/>
    <w:rsid w:val="009162E3"/>
    <w:rsid w:val="009435F9"/>
    <w:rsid w:val="00991589"/>
    <w:rsid w:val="00991E08"/>
    <w:rsid w:val="009C0D0B"/>
    <w:rsid w:val="009C0EE0"/>
    <w:rsid w:val="009C266D"/>
    <w:rsid w:val="009C4944"/>
    <w:rsid w:val="009E2023"/>
    <w:rsid w:val="009E49AA"/>
    <w:rsid w:val="00A10A0B"/>
    <w:rsid w:val="00A54471"/>
    <w:rsid w:val="00A60B75"/>
    <w:rsid w:val="00A9042F"/>
    <w:rsid w:val="00AD312D"/>
    <w:rsid w:val="00AD691B"/>
    <w:rsid w:val="00B2141B"/>
    <w:rsid w:val="00B32FD0"/>
    <w:rsid w:val="00B35A92"/>
    <w:rsid w:val="00B40CC3"/>
    <w:rsid w:val="00B41730"/>
    <w:rsid w:val="00B800F4"/>
    <w:rsid w:val="00B85AD3"/>
    <w:rsid w:val="00BC7411"/>
    <w:rsid w:val="00BD095A"/>
    <w:rsid w:val="00BD1B95"/>
    <w:rsid w:val="00C43558"/>
    <w:rsid w:val="00C96779"/>
    <w:rsid w:val="00CA1C73"/>
    <w:rsid w:val="00CB4792"/>
    <w:rsid w:val="00CB7F28"/>
    <w:rsid w:val="00CD2ACA"/>
    <w:rsid w:val="00CE7F1D"/>
    <w:rsid w:val="00CF21B2"/>
    <w:rsid w:val="00CF7EC1"/>
    <w:rsid w:val="00D01856"/>
    <w:rsid w:val="00D21E57"/>
    <w:rsid w:val="00D526E9"/>
    <w:rsid w:val="00D872E7"/>
    <w:rsid w:val="00DA1CC5"/>
    <w:rsid w:val="00DA7990"/>
    <w:rsid w:val="00DD4B1E"/>
    <w:rsid w:val="00DE5EAC"/>
    <w:rsid w:val="00DF1BD6"/>
    <w:rsid w:val="00E54954"/>
    <w:rsid w:val="00E60E6B"/>
    <w:rsid w:val="00E61645"/>
    <w:rsid w:val="00E83302"/>
    <w:rsid w:val="00ED5417"/>
    <w:rsid w:val="00EE3D7B"/>
    <w:rsid w:val="00EF1B0B"/>
    <w:rsid w:val="00F019B9"/>
    <w:rsid w:val="00F45E17"/>
    <w:rsid w:val="00F62A0B"/>
    <w:rsid w:val="00F8412F"/>
    <w:rsid w:val="00F841DD"/>
    <w:rsid w:val="00FB4D41"/>
    <w:rsid w:val="00FC2651"/>
    <w:rsid w:val="00FD7466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45</Pages>
  <Words>13034</Words>
  <Characters>74298</Characters>
  <Application>Microsoft Office Word</Application>
  <DocSecurity>0</DocSecurity>
  <Lines>619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111</cp:revision>
  <cp:lastPrinted>2016-04-27T13:30:00Z</cp:lastPrinted>
  <dcterms:created xsi:type="dcterms:W3CDTF">2016-04-10T06:38:00Z</dcterms:created>
  <dcterms:modified xsi:type="dcterms:W3CDTF">2016-05-01T07:21:00Z</dcterms:modified>
</cp:coreProperties>
</file>