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DA3" w:rsidRPr="00120897" w:rsidRDefault="00E02BD0" w:rsidP="00120897">
      <w:pPr>
        <w:jc w:val="center"/>
        <w:rPr>
          <w:b/>
          <w:bCs/>
          <w:u w:val="single"/>
        </w:rPr>
      </w:pPr>
      <w:r w:rsidRPr="00120897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-972820</wp:posOffset>
            </wp:positionH>
            <wp:positionV relativeFrom="paragraph">
              <wp:posOffset>-7620</wp:posOffset>
            </wp:positionV>
            <wp:extent cx="1221105" cy="969645"/>
            <wp:effectExtent l="19050" t="0" r="0" b="0"/>
            <wp:wrapNone/>
            <wp:docPr id="3" name="Picture 2" descr="LOGO B&amp;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&amp;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969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5DA3" w:rsidRPr="00120897">
        <w:rPr>
          <w:b/>
          <w:bCs/>
          <w:caps/>
          <w:u w:val="single"/>
        </w:rPr>
        <w:t xml:space="preserve">Regional Office </w:t>
      </w:r>
      <w:r w:rsidR="008A5DA3" w:rsidRPr="00120897">
        <w:rPr>
          <w:b/>
          <w:bCs/>
          <w:u w:val="single"/>
        </w:rPr>
        <w:t>PROVINCIAL OMBUDSMAN</w:t>
      </w:r>
    </w:p>
    <w:p w:rsidR="008A5DA3" w:rsidRPr="00120897" w:rsidRDefault="008A5DA3" w:rsidP="00120897">
      <w:pPr>
        <w:jc w:val="center"/>
        <w:rPr>
          <w:b/>
          <w:bCs/>
          <w:caps/>
          <w:u w:val="single"/>
        </w:rPr>
      </w:pPr>
      <w:r w:rsidRPr="00120897">
        <w:rPr>
          <w:b/>
          <w:bCs/>
          <w:u w:val="single"/>
        </w:rPr>
        <w:t>(MOHTASIB), SINDH</w:t>
      </w:r>
      <w:r w:rsidR="005C58F6" w:rsidRPr="00120897">
        <w:rPr>
          <w:b/>
          <w:bCs/>
          <w:u w:val="single"/>
        </w:rPr>
        <w:t>,</w:t>
      </w:r>
      <w:r w:rsidRPr="00120897">
        <w:rPr>
          <w:b/>
          <w:bCs/>
          <w:caps/>
          <w:u w:val="single"/>
        </w:rPr>
        <w:t xml:space="preserve"> Jacobabad</w:t>
      </w:r>
    </w:p>
    <w:p w:rsidR="008A5DA3" w:rsidRPr="00120897" w:rsidRDefault="008A5DA3" w:rsidP="00120897">
      <w:pPr>
        <w:jc w:val="center"/>
        <w:rPr>
          <w:b/>
          <w:bCs/>
        </w:rPr>
      </w:pPr>
      <w:r w:rsidRPr="00120897">
        <w:rPr>
          <w:b/>
          <w:bCs/>
        </w:rPr>
        <w:t xml:space="preserve">Add: Old A.T.C. Court, </w:t>
      </w:r>
      <w:proofErr w:type="spellStart"/>
      <w:r w:rsidRPr="00120897">
        <w:rPr>
          <w:b/>
          <w:bCs/>
        </w:rPr>
        <w:t>Opp</w:t>
      </w:r>
      <w:proofErr w:type="spellEnd"/>
      <w:r w:rsidRPr="00120897">
        <w:rPr>
          <w:b/>
          <w:bCs/>
        </w:rPr>
        <w:t>: Technical College</w:t>
      </w:r>
      <w:r w:rsidR="005C58F6" w:rsidRPr="00120897">
        <w:rPr>
          <w:b/>
          <w:bCs/>
        </w:rPr>
        <w:t>,</w:t>
      </w:r>
      <w:r w:rsidRPr="00120897">
        <w:rPr>
          <w:b/>
          <w:bCs/>
        </w:rPr>
        <w:t xml:space="preserve"> Jacobabad</w:t>
      </w:r>
    </w:p>
    <w:p w:rsidR="008A5DA3" w:rsidRPr="00120897" w:rsidRDefault="008A5DA3" w:rsidP="00120897">
      <w:pPr>
        <w:jc w:val="center"/>
        <w:rPr>
          <w:b/>
          <w:bCs/>
        </w:rPr>
      </w:pPr>
    </w:p>
    <w:p w:rsidR="008A5DA3" w:rsidRPr="00120897" w:rsidRDefault="008A5DA3" w:rsidP="00120897">
      <w:pPr>
        <w:ind w:left="-720" w:right="-720"/>
        <w:jc w:val="center"/>
        <w:rPr>
          <w:b/>
          <w:bCs/>
          <w:caps/>
          <w:u w:val="single"/>
        </w:rPr>
      </w:pPr>
      <w:proofErr w:type="gramStart"/>
      <w:r w:rsidRPr="00120897">
        <w:rPr>
          <w:b/>
          <w:bCs/>
          <w:caps/>
          <w:u w:val="single"/>
        </w:rPr>
        <w:t>Ph No.</w:t>
      </w:r>
      <w:proofErr w:type="gramEnd"/>
      <w:r w:rsidRPr="00120897">
        <w:rPr>
          <w:b/>
          <w:bCs/>
          <w:caps/>
          <w:u w:val="single"/>
        </w:rPr>
        <w:t xml:space="preserve"> 0722-921222</w:t>
      </w:r>
      <w:r w:rsidR="002E10B0" w:rsidRPr="00120897">
        <w:rPr>
          <w:b/>
          <w:bCs/>
          <w:caps/>
          <w:u w:val="single"/>
        </w:rPr>
        <w:t xml:space="preserve">        </w:t>
      </w:r>
      <w:r w:rsidR="002E10B0" w:rsidRPr="00120897">
        <w:rPr>
          <w:caps/>
          <w:u w:val="single"/>
        </w:rPr>
        <w:t>no 10/41/1046 Dated</w:t>
      </w:r>
      <w:proofErr w:type="gramStart"/>
      <w:r w:rsidR="002E10B0" w:rsidRPr="00120897">
        <w:rPr>
          <w:caps/>
          <w:u w:val="single"/>
        </w:rPr>
        <w:t>;22</w:t>
      </w:r>
      <w:proofErr w:type="gramEnd"/>
      <w:r w:rsidR="002E10B0" w:rsidRPr="00120897">
        <w:rPr>
          <w:caps/>
          <w:u w:val="single"/>
        </w:rPr>
        <w:t>/04/2016</w:t>
      </w:r>
    </w:p>
    <w:p w:rsidR="00B92F90" w:rsidRDefault="00B92F90" w:rsidP="00B92F90"/>
    <w:p w:rsidR="000C5D7A" w:rsidRPr="00120897" w:rsidRDefault="000C5D7A" w:rsidP="00234FFC">
      <w:pPr>
        <w:ind w:left="720" w:firstLine="360"/>
        <w:rPr>
          <w:sz w:val="20"/>
          <w:szCs w:val="20"/>
        </w:rPr>
      </w:pPr>
      <w:r w:rsidRPr="00120897">
        <w:rPr>
          <w:sz w:val="20"/>
          <w:szCs w:val="20"/>
        </w:rPr>
        <w:t>The Managing Director,</w:t>
      </w:r>
    </w:p>
    <w:p w:rsidR="000C5D7A" w:rsidRPr="00120897" w:rsidRDefault="000C5D7A" w:rsidP="000C5D7A">
      <w:pPr>
        <w:ind w:left="1080"/>
        <w:rPr>
          <w:sz w:val="20"/>
          <w:szCs w:val="20"/>
        </w:rPr>
      </w:pPr>
      <w:proofErr w:type="spellStart"/>
      <w:r w:rsidRPr="00120897">
        <w:rPr>
          <w:sz w:val="20"/>
          <w:szCs w:val="20"/>
        </w:rPr>
        <w:t>Sindh</w:t>
      </w:r>
      <w:proofErr w:type="spellEnd"/>
      <w:r w:rsidRPr="00120897">
        <w:rPr>
          <w:sz w:val="20"/>
          <w:szCs w:val="20"/>
        </w:rPr>
        <w:t xml:space="preserve"> Public Procurement Regulatory Authority,</w:t>
      </w:r>
    </w:p>
    <w:p w:rsidR="000C5D7A" w:rsidRPr="00120897" w:rsidRDefault="000C5D7A" w:rsidP="000C5D7A">
      <w:pPr>
        <w:ind w:left="1080"/>
        <w:rPr>
          <w:sz w:val="20"/>
          <w:szCs w:val="20"/>
        </w:rPr>
      </w:pPr>
      <w:proofErr w:type="gramStart"/>
      <w:r w:rsidRPr="00120897">
        <w:rPr>
          <w:sz w:val="20"/>
          <w:szCs w:val="20"/>
        </w:rPr>
        <w:t xml:space="preserve">Government of </w:t>
      </w:r>
      <w:proofErr w:type="spellStart"/>
      <w:r w:rsidRPr="00120897">
        <w:rPr>
          <w:sz w:val="20"/>
          <w:szCs w:val="20"/>
        </w:rPr>
        <w:t>Sindh</w:t>
      </w:r>
      <w:proofErr w:type="spellEnd"/>
      <w:r w:rsidRPr="00120897">
        <w:rPr>
          <w:sz w:val="20"/>
          <w:szCs w:val="20"/>
        </w:rPr>
        <w:t>, Karachi.</w:t>
      </w:r>
      <w:proofErr w:type="gramEnd"/>
    </w:p>
    <w:p w:rsidR="000C5D7A" w:rsidRPr="00120897" w:rsidRDefault="000C5D7A" w:rsidP="000C5D7A">
      <w:pPr>
        <w:rPr>
          <w:sz w:val="20"/>
          <w:szCs w:val="20"/>
        </w:rPr>
      </w:pPr>
    </w:p>
    <w:p w:rsidR="000C5D7A" w:rsidRPr="00120897" w:rsidRDefault="006A2AA0" w:rsidP="00276500">
      <w:pPr>
        <w:ind w:left="1080" w:hanging="1080"/>
        <w:rPr>
          <w:b/>
          <w:sz w:val="20"/>
          <w:szCs w:val="20"/>
          <w:u w:val="single"/>
        </w:rPr>
      </w:pPr>
      <w:r w:rsidRPr="00120897">
        <w:rPr>
          <w:sz w:val="20"/>
          <w:szCs w:val="20"/>
        </w:rPr>
        <w:t>Subject:</w:t>
      </w:r>
      <w:r w:rsidRPr="00120897">
        <w:rPr>
          <w:sz w:val="20"/>
          <w:szCs w:val="20"/>
        </w:rPr>
        <w:tab/>
      </w:r>
      <w:r w:rsidR="00C94CD4" w:rsidRPr="00120897">
        <w:rPr>
          <w:b/>
          <w:sz w:val="20"/>
          <w:szCs w:val="20"/>
          <w:u w:val="single"/>
        </w:rPr>
        <w:t>REQUEST FOR</w:t>
      </w:r>
      <w:r w:rsidRPr="00120897">
        <w:rPr>
          <w:b/>
          <w:sz w:val="20"/>
          <w:szCs w:val="20"/>
          <w:u w:val="single"/>
        </w:rPr>
        <w:t xml:space="preserve"> UPLOADING</w:t>
      </w:r>
      <w:r w:rsidR="00C94CD4" w:rsidRPr="00120897">
        <w:rPr>
          <w:b/>
          <w:sz w:val="20"/>
          <w:szCs w:val="20"/>
          <w:u w:val="single"/>
        </w:rPr>
        <w:t xml:space="preserve"> OF TENDER NOTICE</w:t>
      </w:r>
      <w:r w:rsidRPr="00120897">
        <w:rPr>
          <w:b/>
          <w:sz w:val="20"/>
          <w:szCs w:val="20"/>
          <w:u w:val="single"/>
        </w:rPr>
        <w:t xml:space="preserve"> IN THE WEB SITE OF </w:t>
      </w:r>
      <w:r w:rsidR="00C94CD4" w:rsidRPr="00120897">
        <w:rPr>
          <w:b/>
          <w:sz w:val="20"/>
          <w:szCs w:val="20"/>
          <w:u w:val="single"/>
        </w:rPr>
        <w:t>SPPRA</w:t>
      </w:r>
      <w:r w:rsidRPr="00120897">
        <w:rPr>
          <w:b/>
          <w:sz w:val="20"/>
          <w:szCs w:val="20"/>
          <w:u w:val="single"/>
        </w:rPr>
        <w:t>.</w:t>
      </w:r>
    </w:p>
    <w:p w:rsidR="006A2AA0" w:rsidRPr="00120897" w:rsidRDefault="006A2AA0" w:rsidP="000C5D7A">
      <w:pPr>
        <w:rPr>
          <w:sz w:val="20"/>
          <w:szCs w:val="20"/>
        </w:rPr>
      </w:pPr>
    </w:p>
    <w:p w:rsidR="006A2AA0" w:rsidRPr="00120897" w:rsidRDefault="006A2AA0" w:rsidP="00745962">
      <w:pPr>
        <w:jc w:val="both"/>
        <w:rPr>
          <w:sz w:val="20"/>
          <w:szCs w:val="20"/>
        </w:rPr>
      </w:pPr>
      <w:r w:rsidRPr="00120897">
        <w:rPr>
          <w:sz w:val="20"/>
          <w:szCs w:val="20"/>
        </w:rPr>
        <w:tab/>
      </w:r>
      <w:r w:rsidRPr="00120897">
        <w:rPr>
          <w:sz w:val="20"/>
          <w:szCs w:val="20"/>
        </w:rPr>
        <w:tab/>
        <w:t>Enclosed</w:t>
      </w:r>
      <w:r w:rsidR="00BC0109" w:rsidRPr="00120897">
        <w:rPr>
          <w:sz w:val="20"/>
          <w:szCs w:val="20"/>
        </w:rPr>
        <w:t xml:space="preserve"> pleased </w:t>
      </w:r>
      <w:r w:rsidRPr="00120897">
        <w:rPr>
          <w:sz w:val="20"/>
          <w:szCs w:val="20"/>
        </w:rPr>
        <w:t xml:space="preserve">find </w:t>
      </w:r>
      <w:r w:rsidR="00BC0109" w:rsidRPr="00120897">
        <w:rPr>
          <w:sz w:val="20"/>
          <w:szCs w:val="20"/>
        </w:rPr>
        <w:t xml:space="preserve">a </w:t>
      </w:r>
      <w:r w:rsidRPr="00120897">
        <w:rPr>
          <w:sz w:val="20"/>
          <w:szCs w:val="20"/>
        </w:rPr>
        <w:t>copy of advertisement and CDR of the Tender Notice</w:t>
      </w:r>
      <w:r w:rsidR="00C94CD4" w:rsidRPr="00120897">
        <w:rPr>
          <w:sz w:val="20"/>
          <w:szCs w:val="20"/>
        </w:rPr>
        <w:t xml:space="preserve"> along with the photo copies of the following documents</w:t>
      </w:r>
      <w:r w:rsidR="001366C9" w:rsidRPr="00120897">
        <w:rPr>
          <w:sz w:val="20"/>
          <w:szCs w:val="20"/>
        </w:rPr>
        <w:t xml:space="preserve"> of this Office</w:t>
      </w:r>
      <w:r w:rsidRPr="00120897">
        <w:rPr>
          <w:sz w:val="20"/>
          <w:szCs w:val="20"/>
        </w:rPr>
        <w:t xml:space="preserve"> </w:t>
      </w:r>
      <w:proofErr w:type="gramStart"/>
      <w:r w:rsidRPr="00120897">
        <w:rPr>
          <w:sz w:val="20"/>
          <w:szCs w:val="20"/>
        </w:rPr>
        <w:t xml:space="preserve">for </w:t>
      </w:r>
      <w:r w:rsidR="00C94CD4" w:rsidRPr="00120897">
        <w:rPr>
          <w:sz w:val="20"/>
          <w:szCs w:val="20"/>
        </w:rPr>
        <w:t xml:space="preserve"> u</w:t>
      </w:r>
      <w:r w:rsidRPr="00120897">
        <w:rPr>
          <w:sz w:val="20"/>
          <w:szCs w:val="20"/>
        </w:rPr>
        <w:t>ploading</w:t>
      </w:r>
      <w:proofErr w:type="gramEnd"/>
      <w:r w:rsidRPr="00120897">
        <w:rPr>
          <w:sz w:val="20"/>
          <w:szCs w:val="20"/>
        </w:rPr>
        <w:t xml:space="preserve"> in the Web site of SPPRA as per clause-17(1), because the total involved cost </w:t>
      </w:r>
      <w:r w:rsidR="00BC0109" w:rsidRPr="00120897">
        <w:rPr>
          <w:sz w:val="20"/>
          <w:szCs w:val="20"/>
        </w:rPr>
        <w:t>is</w:t>
      </w:r>
      <w:r w:rsidR="00C94CD4" w:rsidRPr="00120897">
        <w:rPr>
          <w:sz w:val="20"/>
          <w:szCs w:val="20"/>
        </w:rPr>
        <w:t xml:space="preserve"> below one million </w:t>
      </w:r>
      <w:r w:rsidRPr="00120897">
        <w:rPr>
          <w:sz w:val="20"/>
          <w:szCs w:val="20"/>
        </w:rPr>
        <w:t xml:space="preserve"> </w:t>
      </w:r>
      <w:r w:rsidR="00C94CD4" w:rsidRPr="00120897">
        <w:rPr>
          <w:sz w:val="20"/>
          <w:szCs w:val="20"/>
        </w:rPr>
        <w:t>Rupees</w:t>
      </w:r>
      <w:r w:rsidRPr="00120897">
        <w:rPr>
          <w:sz w:val="20"/>
          <w:szCs w:val="20"/>
        </w:rPr>
        <w:t>.</w:t>
      </w:r>
    </w:p>
    <w:p w:rsidR="001366C9" w:rsidRPr="00120897" w:rsidRDefault="001366C9" w:rsidP="00745962">
      <w:pPr>
        <w:jc w:val="both"/>
        <w:rPr>
          <w:sz w:val="20"/>
          <w:szCs w:val="20"/>
        </w:rPr>
      </w:pPr>
    </w:p>
    <w:p w:rsidR="001366C9" w:rsidRPr="00120897" w:rsidRDefault="001366C9" w:rsidP="001366C9">
      <w:pPr>
        <w:numPr>
          <w:ilvl w:val="0"/>
          <w:numId w:val="3"/>
        </w:numPr>
        <w:jc w:val="both"/>
        <w:rPr>
          <w:sz w:val="20"/>
          <w:szCs w:val="20"/>
        </w:rPr>
      </w:pPr>
      <w:r w:rsidRPr="00120897">
        <w:rPr>
          <w:sz w:val="20"/>
          <w:szCs w:val="20"/>
        </w:rPr>
        <w:t>Procurement Plan.</w:t>
      </w:r>
    </w:p>
    <w:p w:rsidR="001366C9" w:rsidRPr="00120897" w:rsidRDefault="001366C9" w:rsidP="001366C9">
      <w:pPr>
        <w:numPr>
          <w:ilvl w:val="0"/>
          <w:numId w:val="3"/>
        </w:numPr>
        <w:jc w:val="both"/>
        <w:rPr>
          <w:sz w:val="20"/>
          <w:szCs w:val="20"/>
        </w:rPr>
      </w:pPr>
      <w:r w:rsidRPr="00120897">
        <w:rPr>
          <w:sz w:val="20"/>
          <w:szCs w:val="20"/>
        </w:rPr>
        <w:t>Tender Document.</w:t>
      </w:r>
    </w:p>
    <w:p w:rsidR="001366C9" w:rsidRPr="00120897" w:rsidRDefault="001366C9" w:rsidP="001366C9">
      <w:pPr>
        <w:numPr>
          <w:ilvl w:val="0"/>
          <w:numId w:val="3"/>
        </w:numPr>
        <w:jc w:val="both"/>
        <w:rPr>
          <w:sz w:val="20"/>
          <w:szCs w:val="20"/>
        </w:rPr>
      </w:pPr>
      <w:r w:rsidRPr="00120897">
        <w:rPr>
          <w:sz w:val="20"/>
          <w:szCs w:val="20"/>
        </w:rPr>
        <w:t>Notification of Procurement Committee.</w:t>
      </w:r>
    </w:p>
    <w:p w:rsidR="001366C9" w:rsidRPr="00120897" w:rsidRDefault="001366C9" w:rsidP="001366C9">
      <w:pPr>
        <w:numPr>
          <w:ilvl w:val="0"/>
          <w:numId w:val="3"/>
        </w:numPr>
        <w:jc w:val="both"/>
        <w:rPr>
          <w:sz w:val="20"/>
          <w:szCs w:val="20"/>
        </w:rPr>
      </w:pPr>
      <w:r w:rsidRPr="00120897">
        <w:rPr>
          <w:sz w:val="20"/>
          <w:szCs w:val="20"/>
        </w:rPr>
        <w:t xml:space="preserve">Notification of Committee for </w:t>
      </w:r>
      <w:proofErr w:type="spellStart"/>
      <w:r w:rsidRPr="00120897">
        <w:rPr>
          <w:sz w:val="20"/>
          <w:szCs w:val="20"/>
        </w:rPr>
        <w:t>Redressal</w:t>
      </w:r>
      <w:proofErr w:type="spellEnd"/>
      <w:r w:rsidRPr="00120897">
        <w:rPr>
          <w:sz w:val="20"/>
          <w:szCs w:val="20"/>
        </w:rPr>
        <w:t xml:space="preserve"> of Complaint</w:t>
      </w:r>
    </w:p>
    <w:p w:rsidR="001366C9" w:rsidRPr="00120897" w:rsidRDefault="001366C9" w:rsidP="00745962">
      <w:pPr>
        <w:jc w:val="both"/>
        <w:rPr>
          <w:sz w:val="20"/>
          <w:szCs w:val="20"/>
        </w:rPr>
      </w:pPr>
    </w:p>
    <w:p w:rsidR="006A2AA0" w:rsidRPr="00120897" w:rsidRDefault="006A2AA0" w:rsidP="00896DB7">
      <w:pPr>
        <w:jc w:val="both"/>
        <w:rPr>
          <w:sz w:val="20"/>
          <w:szCs w:val="20"/>
        </w:rPr>
      </w:pPr>
      <w:r w:rsidRPr="00120897">
        <w:rPr>
          <w:sz w:val="20"/>
          <w:szCs w:val="20"/>
        </w:rPr>
        <w:tab/>
      </w:r>
      <w:r w:rsidRPr="00120897">
        <w:rPr>
          <w:sz w:val="20"/>
          <w:szCs w:val="20"/>
        </w:rPr>
        <w:tab/>
        <w:t xml:space="preserve">It is therefore, requested that the above Tender Notice may </w:t>
      </w:r>
      <w:r w:rsidR="004C4282" w:rsidRPr="00120897">
        <w:rPr>
          <w:sz w:val="20"/>
          <w:szCs w:val="20"/>
        </w:rPr>
        <w:t>kindly</w:t>
      </w:r>
      <w:r w:rsidRPr="00120897">
        <w:rPr>
          <w:sz w:val="20"/>
          <w:szCs w:val="20"/>
        </w:rPr>
        <w:t xml:space="preserve"> be </w:t>
      </w:r>
      <w:r w:rsidR="004C4282" w:rsidRPr="00120897">
        <w:rPr>
          <w:sz w:val="20"/>
          <w:szCs w:val="20"/>
        </w:rPr>
        <w:t>upl</w:t>
      </w:r>
      <w:r w:rsidRPr="00120897">
        <w:rPr>
          <w:sz w:val="20"/>
          <w:szCs w:val="20"/>
        </w:rPr>
        <w:t>oa</w:t>
      </w:r>
      <w:r w:rsidR="002E10B0" w:rsidRPr="00120897">
        <w:rPr>
          <w:sz w:val="20"/>
          <w:szCs w:val="20"/>
        </w:rPr>
        <w:t xml:space="preserve">ded in the Web Site of SPPRA as early as possible on emergent/urgent basses without loss of time </w:t>
      </w:r>
      <w:r w:rsidR="00896DB7" w:rsidRPr="00120897">
        <w:rPr>
          <w:sz w:val="20"/>
          <w:szCs w:val="20"/>
        </w:rPr>
        <w:t xml:space="preserve">,  Along with soft  copy of the  same  in CDR for hosting </w:t>
      </w:r>
      <w:r w:rsidR="00FB3B48" w:rsidRPr="00120897">
        <w:rPr>
          <w:sz w:val="20"/>
          <w:szCs w:val="20"/>
        </w:rPr>
        <w:t>on the website  of the SPPRA.</w:t>
      </w:r>
    </w:p>
    <w:p w:rsidR="006A2AA0" w:rsidRPr="00120897" w:rsidRDefault="006A2AA0" w:rsidP="000C5D7A">
      <w:pPr>
        <w:rPr>
          <w:sz w:val="20"/>
          <w:szCs w:val="20"/>
        </w:rPr>
      </w:pPr>
      <w:r w:rsidRPr="00120897">
        <w:rPr>
          <w:sz w:val="20"/>
          <w:szCs w:val="20"/>
        </w:rPr>
        <w:t>Encl: as above:</w:t>
      </w:r>
      <w:r w:rsidR="002E10B0" w:rsidRPr="00120897">
        <w:rPr>
          <w:sz w:val="20"/>
          <w:szCs w:val="20"/>
        </w:rPr>
        <w:t xml:space="preserve"> </w:t>
      </w:r>
    </w:p>
    <w:p w:rsidR="006A2AA0" w:rsidRPr="00120897" w:rsidRDefault="006A2AA0" w:rsidP="000C5D7A">
      <w:pPr>
        <w:rPr>
          <w:sz w:val="20"/>
          <w:szCs w:val="20"/>
        </w:rPr>
      </w:pPr>
    </w:p>
    <w:p w:rsidR="00E1637D" w:rsidRPr="00120897" w:rsidRDefault="00E1637D" w:rsidP="000C5D7A">
      <w:pPr>
        <w:rPr>
          <w:sz w:val="20"/>
          <w:szCs w:val="20"/>
        </w:rPr>
      </w:pPr>
    </w:p>
    <w:p w:rsidR="00E1637D" w:rsidRPr="00120897" w:rsidRDefault="00E1637D" w:rsidP="000C5D7A">
      <w:pPr>
        <w:rPr>
          <w:sz w:val="20"/>
          <w:szCs w:val="20"/>
        </w:rPr>
      </w:pPr>
    </w:p>
    <w:p w:rsidR="00F55ADA" w:rsidRPr="00120897" w:rsidRDefault="00F55ADA" w:rsidP="00F55ADA">
      <w:pPr>
        <w:ind w:left="4860"/>
        <w:jc w:val="center"/>
        <w:rPr>
          <w:b/>
          <w:bCs/>
          <w:sz w:val="20"/>
          <w:szCs w:val="20"/>
        </w:rPr>
      </w:pPr>
      <w:r w:rsidRPr="00120897">
        <w:rPr>
          <w:b/>
          <w:bCs/>
          <w:sz w:val="20"/>
          <w:szCs w:val="20"/>
        </w:rPr>
        <w:t>(</w:t>
      </w:r>
      <w:proofErr w:type="gramStart"/>
      <w:r w:rsidRPr="00120897">
        <w:rPr>
          <w:b/>
          <w:bCs/>
          <w:sz w:val="20"/>
          <w:szCs w:val="20"/>
        </w:rPr>
        <w:t>FARHAD  BAG</w:t>
      </w:r>
      <w:proofErr w:type="gramEnd"/>
      <w:r w:rsidRPr="00120897">
        <w:rPr>
          <w:b/>
          <w:bCs/>
          <w:sz w:val="20"/>
          <w:szCs w:val="20"/>
        </w:rPr>
        <w:t xml:space="preserve"> S. DAHAR)</w:t>
      </w:r>
    </w:p>
    <w:p w:rsidR="00F55ADA" w:rsidRPr="00120897" w:rsidRDefault="00F55ADA" w:rsidP="00F55ADA">
      <w:pPr>
        <w:ind w:left="4860"/>
        <w:jc w:val="center"/>
        <w:rPr>
          <w:sz w:val="20"/>
          <w:szCs w:val="20"/>
        </w:rPr>
      </w:pPr>
      <w:r w:rsidRPr="00120897">
        <w:rPr>
          <w:sz w:val="20"/>
          <w:szCs w:val="20"/>
        </w:rPr>
        <w:t>REGIONAL DIRECTOR</w:t>
      </w:r>
    </w:p>
    <w:p w:rsidR="00F55ADA" w:rsidRPr="00120897" w:rsidRDefault="00F55ADA" w:rsidP="00F55ADA">
      <w:pPr>
        <w:ind w:left="4860"/>
        <w:jc w:val="center"/>
        <w:rPr>
          <w:sz w:val="20"/>
          <w:szCs w:val="20"/>
        </w:rPr>
      </w:pPr>
      <w:r w:rsidRPr="00120897">
        <w:rPr>
          <w:sz w:val="20"/>
          <w:szCs w:val="20"/>
        </w:rPr>
        <w:t>PROVINCIAL OMBUDSMAN</w:t>
      </w:r>
    </w:p>
    <w:p w:rsidR="00F55ADA" w:rsidRPr="00120897" w:rsidRDefault="00F55ADA" w:rsidP="00F55ADA">
      <w:pPr>
        <w:ind w:left="4860"/>
        <w:jc w:val="center"/>
        <w:rPr>
          <w:sz w:val="20"/>
          <w:szCs w:val="20"/>
        </w:rPr>
      </w:pPr>
      <w:proofErr w:type="gramStart"/>
      <w:r w:rsidRPr="00120897">
        <w:rPr>
          <w:sz w:val="20"/>
          <w:szCs w:val="20"/>
        </w:rPr>
        <w:t>REGIONAL  OFFICE</w:t>
      </w:r>
      <w:proofErr w:type="gramEnd"/>
    </w:p>
    <w:p w:rsidR="00F55ADA" w:rsidRPr="00120897" w:rsidRDefault="00F55ADA" w:rsidP="00F55ADA">
      <w:pPr>
        <w:ind w:left="4860"/>
        <w:jc w:val="center"/>
        <w:rPr>
          <w:sz w:val="20"/>
          <w:szCs w:val="20"/>
        </w:rPr>
      </w:pPr>
      <w:proofErr w:type="gramStart"/>
      <w:r w:rsidRPr="00120897">
        <w:rPr>
          <w:sz w:val="20"/>
          <w:szCs w:val="20"/>
        </w:rPr>
        <w:t>JACOBABAD.</w:t>
      </w:r>
      <w:proofErr w:type="gramEnd"/>
    </w:p>
    <w:p w:rsidR="0001333A" w:rsidRPr="00120897" w:rsidRDefault="0001333A" w:rsidP="00E1637D">
      <w:pPr>
        <w:rPr>
          <w:sz w:val="20"/>
          <w:szCs w:val="20"/>
        </w:rPr>
      </w:pPr>
    </w:p>
    <w:p w:rsidR="00E0299D" w:rsidRPr="00120897" w:rsidRDefault="00E0299D" w:rsidP="00E1637D">
      <w:pPr>
        <w:rPr>
          <w:sz w:val="20"/>
          <w:szCs w:val="20"/>
        </w:rPr>
      </w:pPr>
    </w:p>
    <w:p w:rsidR="0001333A" w:rsidRPr="00120897" w:rsidRDefault="0001333A" w:rsidP="00E1637D">
      <w:pPr>
        <w:rPr>
          <w:sz w:val="20"/>
          <w:szCs w:val="20"/>
        </w:rPr>
      </w:pPr>
      <w:r w:rsidRPr="00120897">
        <w:rPr>
          <w:sz w:val="20"/>
          <w:szCs w:val="20"/>
        </w:rPr>
        <w:tab/>
        <w:t>Copy forwarded for necessary action to:</w:t>
      </w:r>
      <w:r w:rsidR="00DB1743" w:rsidRPr="00120897">
        <w:rPr>
          <w:sz w:val="20"/>
          <w:szCs w:val="20"/>
        </w:rPr>
        <w:t>-</w:t>
      </w:r>
    </w:p>
    <w:p w:rsidR="006A2AA0" w:rsidRPr="00120897" w:rsidRDefault="006A2AA0" w:rsidP="008E0B2C">
      <w:pPr>
        <w:jc w:val="right"/>
        <w:rPr>
          <w:sz w:val="20"/>
          <w:szCs w:val="20"/>
        </w:rPr>
      </w:pPr>
    </w:p>
    <w:p w:rsidR="00CF6C54" w:rsidRPr="00120897" w:rsidRDefault="005333AC" w:rsidP="0001333A">
      <w:pPr>
        <w:ind w:left="360" w:firstLine="360"/>
        <w:rPr>
          <w:sz w:val="20"/>
          <w:szCs w:val="20"/>
        </w:rPr>
      </w:pPr>
      <w:r w:rsidRPr="00120897">
        <w:rPr>
          <w:sz w:val="20"/>
          <w:szCs w:val="20"/>
        </w:rPr>
        <w:t xml:space="preserve">The Secretary/Director/Deputy Director, Information Department, Government of </w:t>
      </w:r>
      <w:proofErr w:type="spellStart"/>
      <w:r w:rsidRPr="00120897">
        <w:rPr>
          <w:sz w:val="20"/>
          <w:szCs w:val="20"/>
        </w:rPr>
        <w:t>Sindh</w:t>
      </w:r>
      <w:proofErr w:type="spellEnd"/>
      <w:r w:rsidRPr="00120897">
        <w:rPr>
          <w:sz w:val="20"/>
          <w:szCs w:val="20"/>
        </w:rPr>
        <w:t xml:space="preserve"> is requested to kindly publish the enclosed Tender Notice (Only) of this Office in leading Newspapers in Sindhi, Urdu &amp; Engli</w:t>
      </w:r>
      <w:r w:rsidR="002E10B0" w:rsidRPr="00120897">
        <w:rPr>
          <w:sz w:val="20"/>
          <w:szCs w:val="20"/>
        </w:rPr>
        <w:t>sh</w:t>
      </w:r>
      <w:r w:rsidR="00F55ADA" w:rsidRPr="00120897">
        <w:rPr>
          <w:sz w:val="20"/>
          <w:szCs w:val="20"/>
        </w:rPr>
        <w:t xml:space="preserve">, as early  as possible on urgent / emergent basis.  </w:t>
      </w:r>
    </w:p>
    <w:p w:rsidR="00CF6C54" w:rsidRPr="00120897" w:rsidRDefault="00CF6C54" w:rsidP="00CF6C54">
      <w:pPr>
        <w:ind w:left="360"/>
        <w:rPr>
          <w:sz w:val="20"/>
          <w:szCs w:val="20"/>
        </w:rPr>
      </w:pPr>
    </w:p>
    <w:p w:rsidR="00CF6C54" w:rsidRPr="00120897" w:rsidRDefault="00CF6C54" w:rsidP="00CF6C54">
      <w:pPr>
        <w:ind w:left="360"/>
        <w:rPr>
          <w:sz w:val="20"/>
          <w:szCs w:val="20"/>
        </w:rPr>
      </w:pPr>
    </w:p>
    <w:p w:rsidR="005333AC" w:rsidRPr="00120897" w:rsidRDefault="005333AC" w:rsidP="00CF6C54">
      <w:pPr>
        <w:ind w:left="360"/>
        <w:rPr>
          <w:sz w:val="20"/>
          <w:szCs w:val="20"/>
        </w:rPr>
      </w:pPr>
    </w:p>
    <w:p w:rsidR="00F55ADA" w:rsidRPr="00120897" w:rsidRDefault="00F55ADA" w:rsidP="00F55ADA">
      <w:pPr>
        <w:ind w:left="4860"/>
        <w:jc w:val="center"/>
        <w:rPr>
          <w:b/>
          <w:bCs/>
          <w:sz w:val="20"/>
          <w:szCs w:val="20"/>
        </w:rPr>
      </w:pPr>
      <w:r w:rsidRPr="00120897">
        <w:rPr>
          <w:b/>
          <w:bCs/>
          <w:sz w:val="20"/>
          <w:szCs w:val="20"/>
        </w:rPr>
        <w:t>(</w:t>
      </w:r>
      <w:proofErr w:type="gramStart"/>
      <w:r w:rsidRPr="00120897">
        <w:rPr>
          <w:b/>
          <w:bCs/>
          <w:sz w:val="20"/>
          <w:szCs w:val="20"/>
        </w:rPr>
        <w:t>FARHAD  BAG</w:t>
      </w:r>
      <w:proofErr w:type="gramEnd"/>
      <w:r w:rsidRPr="00120897">
        <w:rPr>
          <w:b/>
          <w:bCs/>
          <w:sz w:val="20"/>
          <w:szCs w:val="20"/>
        </w:rPr>
        <w:t xml:space="preserve"> S. DAHAR)</w:t>
      </w:r>
    </w:p>
    <w:p w:rsidR="00F55ADA" w:rsidRPr="00120897" w:rsidRDefault="00F55ADA" w:rsidP="00F55ADA">
      <w:pPr>
        <w:ind w:left="4860"/>
        <w:jc w:val="center"/>
        <w:rPr>
          <w:sz w:val="20"/>
          <w:szCs w:val="20"/>
        </w:rPr>
      </w:pPr>
      <w:r w:rsidRPr="00120897">
        <w:rPr>
          <w:sz w:val="20"/>
          <w:szCs w:val="20"/>
        </w:rPr>
        <w:t>REGIONAL DIRECTOR</w:t>
      </w:r>
    </w:p>
    <w:p w:rsidR="00F55ADA" w:rsidRPr="00120897" w:rsidRDefault="00F55ADA" w:rsidP="00F55ADA">
      <w:pPr>
        <w:ind w:left="4860"/>
        <w:jc w:val="center"/>
        <w:rPr>
          <w:sz w:val="20"/>
          <w:szCs w:val="20"/>
        </w:rPr>
      </w:pPr>
      <w:r w:rsidRPr="00120897">
        <w:rPr>
          <w:sz w:val="20"/>
          <w:szCs w:val="20"/>
        </w:rPr>
        <w:t>PROVINCIAL OMBUDSMAN</w:t>
      </w:r>
    </w:p>
    <w:p w:rsidR="00F55ADA" w:rsidRPr="00120897" w:rsidRDefault="00F55ADA" w:rsidP="00F55ADA">
      <w:pPr>
        <w:ind w:left="4860"/>
        <w:jc w:val="center"/>
        <w:rPr>
          <w:sz w:val="20"/>
          <w:szCs w:val="20"/>
        </w:rPr>
      </w:pPr>
      <w:proofErr w:type="gramStart"/>
      <w:r w:rsidRPr="00120897">
        <w:rPr>
          <w:sz w:val="20"/>
          <w:szCs w:val="20"/>
        </w:rPr>
        <w:t>REGIONAL  OFFICE</w:t>
      </w:r>
      <w:proofErr w:type="gramEnd"/>
    </w:p>
    <w:p w:rsidR="00F55ADA" w:rsidRPr="00120897" w:rsidRDefault="00F55ADA" w:rsidP="00F55ADA">
      <w:pPr>
        <w:ind w:left="4860"/>
        <w:jc w:val="center"/>
        <w:rPr>
          <w:sz w:val="20"/>
          <w:szCs w:val="20"/>
        </w:rPr>
      </w:pPr>
      <w:proofErr w:type="gramStart"/>
      <w:r w:rsidRPr="00120897">
        <w:rPr>
          <w:sz w:val="20"/>
          <w:szCs w:val="20"/>
        </w:rPr>
        <w:t>JACOBABAD.</w:t>
      </w:r>
      <w:proofErr w:type="gramEnd"/>
    </w:p>
    <w:p w:rsidR="00D850F9" w:rsidRPr="00120897" w:rsidRDefault="00D850F9" w:rsidP="002E10B0">
      <w:pPr>
        <w:rPr>
          <w:sz w:val="20"/>
          <w:szCs w:val="20"/>
        </w:rPr>
      </w:pPr>
    </w:p>
    <w:p w:rsidR="002E10B0" w:rsidRPr="00120897" w:rsidRDefault="002E10B0" w:rsidP="002E10B0">
      <w:pPr>
        <w:rPr>
          <w:sz w:val="20"/>
          <w:szCs w:val="20"/>
        </w:rPr>
      </w:pPr>
      <w:r w:rsidRPr="00120897">
        <w:rPr>
          <w:sz w:val="20"/>
          <w:szCs w:val="20"/>
        </w:rPr>
        <w:t xml:space="preserve">Copy forwarded for </w:t>
      </w:r>
      <w:proofErr w:type="gramStart"/>
      <w:r w:rsidRPr="00120897">
        <w:rPr>
          <w:sz w:val="20"/>
          <w:szCs w:val="20"/>
        </w:rPr>
        <w:t>further  proceedings</w:t>
      </w:r>
      <w:proofErr w:type="gramEnd"/>
      <w:r w:rsidRPr="00120897">
        <w:rPr>
          <w:sz w:val="20"/>
          <w:szCs w:val="20"/>
        </w:rPr>
        <w:t xml:space="preserve"> and  immediate necessary action to:</w:t>
      </w:r>
    </w:p>
    <w:p w:rsidR="002E10B0" w:rsidRPr="00120897" w:rsidRDefault="002E10B0" w:rsidP="002E10B0">
      <w:pPr>
        <w:rPr>
          <w:sz w:val="20"/>
          <w:szCs w:val="20"/>
        </w:rPr>
      </w:pPr>
    </w:p>
    <w:p w:rsidR="002E10B0" w:rsidRPr="00120897" w:rsidRDefault="002E10B0" w:rsidP="00FB3B48">
      <w:pPr>
        <w:numPr>
          <w:ilvl w:val="0"/>
          <w:numId w:val="5"/>
        </w:numPr>
        <w:ind w:hanging="720"/>
        <w:rPr>
          <w:sz w:val="20"/>
          <w:szCs w:val="20"/>
        </w:rPr>
      </w:pPr>
      <w:r w:rsidRPr="00120897">
        <w:rPr>
          <w:sz w:val="20"/>
          <w:szCs w:val="20"/>
        </w:rPr>
        <w:t>The Secretary/Director/Deputy/Director, Information Department,</w:t>
      </w:r>
    </w:p>
    <w:p w:rsidR="00787E4F" w:rsidRPr="00120897" w:rsidRDefault="002E10B0" w:rsidP="00FB3B48">
      <w:pPr>
        <w:numPr>
          <w:ilvl w:val="0"/>
          <w:numId w:val="5"/>
        </w:numPr>
        <w:ind w:hanging="720"/>
        <w:rPr>
          <w:sz w:val="20"/>
          <w:szCs w:val="20"/>
        </w:rPr>
      </w:pPr>
      <w:r w:rsidRPr="00120897">
        <w:rPr>
          <w:sz w:val="20"/>
          <w:szCs w:val="20"/>
        </w:rPr>
        <w:t xml:space="preserve">Government of </w:t>
      </w:r>
      <w:proofErr w:type="spellStart"/>
      <w:r w:rsidRPr="00120897">
        <w:rPr>
          <w:sz w:val="20"/>
          <w:szCs w:val="20"/>
        </w:rPr>
        <w:t>Sindh</w:t>
      </w:r>
      <w:proofErr w:type="spellEnd"/>
      <w:r w:rsidRPr="00120897">
        <w:rPr>
          <w:sz w:val="20"/>
          <w:szCs w:val="20"/>
        </w:rPr>
        <w:t xml:space="preserve"> </w:t>
      </w:r>
      <w:proofErr w:type="gramStart"/>
      <w:r w:rsidRPr="00120897">
        <w:rPr>
          <w:sz w:val="20"/>
          <w:szCs w:val="20"/>
        </w:rPr>
        <w:t>is  requested</w:t>
      </w:r>
      <w:proofErr w:type="gramEnd"/>
      <w:r w:rsidRPr="00120897">
        <w:rPr>
          <w:sz w:val="20"/>
          <w:szCs w:val="20"/>
        </w:rPr>
        <w:t xml:space="preserve"> to kindly publish the enclosed Tender Notice</w:t>
      </w:r>
      <w:r w:rsidR="00FA2D92" w:rsidRPr="00120897">
        <w:rPr>
          <w:sz w:val="20"/>
          <w:szCs w:val="20"/>
        </w:rPr>
        <w:t xml:space="preserve"> (only) of this Office</w:t>
      </w:r>
      <w:r w:rsidRPr="00120897">
        <w:rPr>
          <w:sz w:val="20"/>
          <w:szCs w:val="20"/>
        </w:rPr>
        <w:t xml:space="preserve"> </w:t>
      </w:r>
      <w:r w:rsidR="00FA2D92" w:rsidRPr="00120897">
        <w:rPr>
          <w:sz w:val="20"/>
          <w:szCs w:val="20"/>
        </w:rPr>
        <w:t>in leading Newspapers in Sindhi, Urdu &amp; English as  early as  possible without loss of time,  positively.</w:t>
      </w:r>
    </w:p>
    <w:p w:rsidR="00787E4F" w:rsidRPr="00120897" w:rsidRDefault="00787E4F" w:rsidP="00FB3B48">
      <w:pPr>
        <w:numPr>
          <w:ilvl w:val="0"/>
          <w:numId w:val="5"/>
        </w:numPr>
        <w:ind w:hanging="720"/>
        <w:rPr>
          <w:sz w:val="20"/>
          <w:szCs w:val="20"/>
        </w:rPr>
      </w:pPr>
      <w:r w:rsidRPr="00120897">
        <w:rPr>
          <w:sz w:val="20"/>
          <w:szCs w:val="20"/>
        </w:rPr>
        <w:t xml:space="preserve">The worthy Director General (Finance) Secretariat of </w:t>
      </w:r>
      <w:proofErr w:type="spellStart"/>
      <w:proofErr w:type="gramStart"/>
      <w:r w:rsidRPr="00120897">
        <w:rPr>
          <w:sz w:val="20"/>
          <w:szCs w:val="20"/>
        </w:rPr>
        <w:t>Hon’ble</w:t>
      </w:r>
      <w:proofErr w:type="spellEnd"/>
      <w:r w:rsidRPr="00120897">
        <w:rPr>
          <w:sz w:val="20"/>
          <w:szCs w:val="20"/>
        </w:rPr>
        <w:t xml:space="preserve">  Provincial</w:t>
      </w:r>
      <w:proofErr w:type="gramEnd"/>
      <w:r w:rsidRPr="00120897">
        <w:rPr>
          <w:sz w:val="20"/>
          <w:szCs w:val="20"/>
        </w:rPr>
        <w:t xml:space="preserve"> </w:t>
      </w:r>
      <w:r w:rsidR="00F376F4" w:rsidRPr="00120897">
        <w:rPr>
          <w:sz w:val="20"/>
          <w:szCs w:val="20"/>
        </w:rPr>
        <w:t>Ombudsman</w:t>
      </w:r>
      <w:r w:rsidRPr="00120897">
        <w:rPr>
          <w:sz w:val="20"/>
          <w:szCs w:val="20"/>
        </w:rPr>
        <w:t xml:space="preserve"> </w:t>
      </w:r>
      <w:proofErr w:type="spellStart"/>
      <w:r w:rsidRPr="00120897">
        <w:rPr>
          <w:sz w:val="20"/>
          <w:szCs w:val="20"/>
        </w:rPr>
        <w:t>Sindh</w:t>
      </w:r>
      <w:proofErr w:type="spellEnd"/>
      <w:r w:rsidRPr="00120897">
        <w:rPr>
          <w:sz w:val="20"/>
          <w:szCs w:val="20"/>
        </w:rPr>
        <w:t>, Karachi.</w:t>
      </w:r>
    </w:p>
    <w:p w:rsidR="00F376F4" w:rsidRPr="00120897" w:rsidRDefault="00F376F4" w:rsidP="00FB3B48">
      <w:pPr>
        <w:numPr>
          <w:ilvl w:val="0"/>
          <w:numId w:val="5"/>
        </w:numPr>
        <w:ind w:hanging="720"/>
        <w:rPr>
          <w:sz w:val="20"/>
          <w:szCs w:val="20"/>
        </w:rPr>
      </w:pPr>
      <w:r w:rsidRPr="00120897">
        <w:rPr>
          <w:sz w:val="20"/>
          <w:szCs w:val="20"/>
        </w:rPr>
        <w:t>The Assistant  Director  (</w:t>
      </w:r>
      <w:proofErr w:type="spellStart"/>
      <w:r w:rsidRPr="00120897">
        <w:rPr>
          <w:sz w:val="20"/>
          <w:szCs w:val="20"/>
        </w:rPr>
        <w:t>Admn</w:t>
      </w:r>
      <w:proofErr w:type="spellEnd"/>
      <w:r w:rsidRPr="00120897">
        <w:rPr>
          <w:sz w:val="20"/>
          <w:szCs w:val="20"/>
        </w:rPr>
        <w:t xml:space="preserve">) Secretariat of </w:t>
      </w:r>
      <w:proofErr w:type="spellStart"/>
      <w:r w:rsidRPr="00120897">
        <w:rPr>
          <w:sz w:val="20"/>
          <w:szCs w:val="20"/>
        </w:rPr>
        <w:t>Hon’ble</w:t>
      </w:r>
      <w:proofErr w:type="spellEnd"/>
      <w:r w:rsidRPr="00120897">
        <w:rPr>
          <w:sz w:val="20"/>
          <w:szCs w:val="20"/>
        </w:rPr>
        <w:t xml:space="preserve">  Provincial Ombudsman </w:t>
      </w:r>
      <w:proofErr w:type="spellStart"/>
      <w:r w:rsidRPr="00120897">
        <w:rPr>
          <w:sz w:val="20"/>
          <w:szCs w:val="20"/>
        </w:rPr>
        <w:t>Sindh</w:t>
      </w:r>
      <w:proofErr w:type="spellEnd"/>
      <w:r w:rsidRPr="00120897">
        <w:rPr>
          <w:sz w:val="20"/>
          <w:szCs w:val="20"/>
        </w:rPr>
        <w:t>, Karachi</w:t>
      </w:r>
    </w:p>
    <w:p w:rsidR="00F376F4" w:rsidRPr="00120897" w:rsidRDefault="00F376F4" w:rsidP="00120897">
      <w:pPr>
        <w:numPr>
          <w:ilvl w:val="0"/>
          <w:numId w:val="5"/>
        </w:numPr>
        <w:ind w:hanging="720"/>
        <w:rPr>
          <w:sz w:val="20"/>
          <w:szCs w:val="20"/>
        </w:rPr>
      </w:pPr>
      <w:r w:rsidRPr="00120897">
        <w:rPr>
          <w:sz w:val="20"/>
          <w:szCs w:val="20"/>
        </w:rPr>
        <w:t xml:space="preserve">M. </w:t>
      </w:r>
      <w:proofErr w:type="spellStart"/>
      <w:r w:rsidRPr="00120897">
        <w:rPr>
          <w:sz w:val="20"/>
          <w:szCs w:val="20"/>
        </w:rPr>
        <w:t>Noor</w:t>
      </w:r>
      <w:proofErr w:type="spellEnd"/>
      <w:r w:rsidRPr="00120897">
        <w:rPr>
          <w:sz w:val="20"/>
          <w:szCs w:val="20"/>
        </w:rPr>
        <w:t xml:space="preserve"> </w:t>
      </w:r>
      <w:proofErr w:type="spellStart"/>
      <w:r w:rsidRPr="00120897">
        <w:rPr>
          <w:sz w:val="20"/>
          <w:szCs w:val="20"/>
        </w:rPr>
        <w:t>Aalam</w:t>
      </w:r>
      <w:proofErr w:type="spellEnd"/>
      <w:r w:rsidRPr="00120897">
        <w:rPr>
          <w:sz w:val="20"/>
          <w:szCs w:val="20"/>
        </w:rPr>
        <w:t xml:space="preserve"> Khan (</w:t>
      </w:r>
      <w:proofErr w:type="spellStart"/>
      <w:r w:rsidRPr="00120897">
        <w:rPr>
          <w:sz w:val="20"/>
          <w:szCs w:val="20"/>
        </w:rPr>
        <w:t>Incharge</w:t>
      </w:r>
      <w:proofErr w:type="spellEnd"/>
      <w:r w:rsidRPr="00120897">
        <w:rPr>
          <w:sz w:val="20"/>
          <w:szCs w:val="20"/>
        </w:rPr>
        <w:t xml:space="preserve"> Librarian Stores)</w:t>
      </w:r>
      <w:proofErr w:type="gramStart"/>
      <w:r w:rsidRPr="00120897">
        <w:rPr>
          <w:sz w:val="20"/>
          <w:szCs w:val="20"/>
        </w:rPr>
        <w:t>,Secretariat</w:t>
      </w:r>
      <w:proofErr w:type="gramEnd"/>
      <w:r w:rsidRPr="00120897">
        <w:rPr>
          <w:sz w:val="20"/>
          <w:szCs w:val="20"/>
        </w:rPr>
        <w:t xml:space="preserve"> of </w:t>
      </w:r>
      <w:proofErr w:type="spellStart"/>
      <w:r w:rsidRPr="00120897">
        <w:rPr>
          <w:sz w:val="20"/>
          <w:szCs w:val="20"/>
        </w:rPr>
        <w:t>Honourable</w:t>
      </w:r>
      <w:proofErr w:type="spellEnd"/>
      <w:r w:rsidRPr="00120897">
        <w:rPr>
          <w:sz w:val="20"/>
          <w:szCs w:val="20"/>
        </w:rPr>
        <w:t xml:space="preserve"> Provincial  Ombudsman </w:t>
      </w:r>
      <w:proofErr w:type="spellStart"/>
      <w:r w:rsidRPr="00120897">
        <w:rPr>
          <w:sz w:val="20"/>
          <w:szCs w:val="20"/>
        </w:rPr>
        <w:t>Sindh</w:t>
      </w:r>
      <w:proofErr w:type="spellEnd"/>
      <w:r w:rsidRPr="00120897">
        <w:rPr>
          <w:sz w:val="20"/>
          <w:szCs w:val="20"/>
        </w:rPr>
        <w:t>, Karachi.</w:t>
      </w:r>
    </w:p>
    <w:p w:rsidR="00787E4F" w:rsidRPr="00120897" w:rsidRDefault="00F376F4" w:rsidP="00FB3B48">
      <w:pPr>
        <w:numPr>
          <w:ilvl w:val="0"/>
          <w:numId w:val="5"/>
        </w:numPr>
        <w:ind w:hanging="720"/>
        <w:rPr>
          <w:sz w:val="20"/>
          <w:szCs w:val="20"/>
        </w:rPr>
      </w:pPr>
      <w:r w:rsidRPr="00120897">
        <w:rPr>
          <w:sz w:val="20"/>
          <w:szCs w:val="20"/>
        </w:rPr>
        <w:t>The Director Information Advertisement Information Departmen</w:t>
      </w:r>
      <w:r w:rsidR="003A6068" w:rsidRPr="00120897">
        <w:rPr>
          <w:sz w:val="20"/>
          <w:szCs w:val="20"/>
        </w:rPr>
        <w:t xml:space="preserve">t, Government of </w:t>
      </w:r>
      <w:proofErr w:type="spellStart"/>
      <w:r w:rsidR="003A6068" w:rsidRPr="00120897">
        <w:rPr>
          <w:sz w:val="20"/>
          <w:szCs w:val="20"/>
        </w:rPr>
        <w:t>Sindh</w:t>
      </w:r>
      <w:proofErr w:type="spellEnd"/>
      <w:r w:rsidR="003A6068" w:rsidRPr="00120897">
        <w:rPr>
          <w:sz w:val="20"/>
          <w:szCs w:val="20"/>
        </w:rPr>
        <w:t>, Karachi for publication of Tender Notice  dated  18-04-2016 in Daily Sindhi Newspapers</w:t>
      </w:r>
      <w:r w:rsidR="00B15054" w:rsidRPr="00120897">
        <w:rPr>
          <w:sz w:val="20"/>
          <w:szCs w:val="20"/>
        </w:rPr>
        <w:t xml:space="preserve"> </w:t>
      </w:r>
      <w:proofErr w:type="spellStart"/>
      <w:r w:rsidR="00B15054" w:rsidRPr="00120897">
        <w:rPr>
          <w:sz w:val="20"/>
          <w:szCs w:val="20"/>
        </w:rPr>
        <w:t>Kawish</w:t>
      </w:r>
      <w:proofErr w:type="spellEnd"/>
      <w:r w:rsidR="00B15054" w:rsidRPr="00120897">
        <w:rPr>
          <w:sz w:val="20"/>
          <w:szCs w:val="20"/>
        </w:rPr>
        <w:t>, Daily Jang, Karachi, and English Daily Dawn, Newspaper accordingly, as early as possible under intimation to  this office  also be.</w:t>
      </w:r>
    </w:p>
    <w:p w:rsidR="00625BEA" w:rsidRPr="00120897" w:rsidRDefault="00625BEA" w:rsidP="00B15054">
      <w:pPr>
        <w:rPr>
          <w:sz w:val="20"/>
          <w:szCs w:val="20"/>
        </w:rPr>
      </w:pPr>
    </w:p>
    <w:p w:rsidR="00625BEA" w:rsidRPr="00120897" w:rsidRDefault="00625BEA" w:rsidP="00B15054">
      <w:pPr>
        <w:rPr>
          <w:sz w:val="20"/>
          <w:szCs w:val="20"/>
        </w:rPr>
      </w:pPr>
    </w:p>
    <w:p w:rsidR="00625BEA" w:rsidRPr="00120897" w:rsidRDefault="00625BEA" w:rsidP="00B15054">
      <w:pPr>
        <w:rPr>
          <w:sz w:val="20"/>
          <w:szCs w:val="20"/>
        </w:rPr>
      </w:pPr>
    </w:p>
    <w:p w:rsidR="00625BEA" w:rsidRPr="00120897" w:rsidRDefault="00625BEA" w:rsidP="00625BEA">
      <w:pPr>
        <w:ind w:left="4860"/>
        <w:jc w:val="center"/>
        <w:rPr>
          <w:b/>
          <w:bCs/>
          <w:sz w:val="20"/>
          <w:szCs w:val="20"/>
        </w:rPr>
      </w:pPr>
      <w:r w:rsidRPr="00120897">
        <w:rPr>
          <w:b/>
          <w:bCs/>
          <w:sz w:val="20"/>
          <w:szCs w:val="20"/>
        </w:rPr>
        <w:t>(</w:t>
      </w:r>
      <w:proofErr w:type="gramStart"/>
      <w:r w:rsidRPr="00120897">
        <w:rPr>
          <w:b/>
          <w:bCs/>
          <w:sz w:val="20"/>
          <w:szCs w:val="20"/>
        </w:rPr>
        <w:t>FARHAD  BAG</w:t>
      </w:r>
      <w:proofErr w:type="gramEnd"/>
      <w:r w:rsidRPr="00120897">
        <w:rPr>
          <w:b/>
          <w:bCs/>
          <w:sz w:val="20"/>
          <w:szCs w:val="20"/>
        </w:rPr>
        <w:t xml:space="preserve"> S. DAHAR)</w:t>
      </w:r>
    </w:p>
    <w:p w:rsidR="00625BEA" w:rsidRPr="00120897" w:rsidRDefault="00625BEA" w:rsidP="00625BEA">
      <w:pPr>
        <w:ind w:left="4860"/>
        <w:jc w:val="center"/>
        <w:rPr>
          <w:sz w:val="20"/>
          <w:szCs w:val="20"/>
        </w:rPr>
      </w:pPr>
      <w:r w:rsidRPr="00120897">
        <w:rPr>
          <w:sz w:val="20"/>
          <w:szCs w:val="20"/>
        </w:rPr>
        <w:t>REGIONAL DIRECTOR</w:t>
      </w:r>
    </w:p>
    <w:p w:rsidR="00625BEA" w:rsidRPr="00120897" w:rsidRDefault="00625BEA" w:rsidP="00625BEA">
      <w:pPr>
        <w:ind w:left="4860"/>
        <w:jc w:val="center"/>
        <w:rPr>
          <w:sz w:val="20"/>
          <w:szCs w:val="20"/>
        </w:rPr>
      </w:pPr>
      <w:r w:rsidRPr="00120897">
        <w:rPr>
          <w:sz w:val="20"/>
          <w:szCs w:val="20"/>
        </w:rPr>
        <w:t>PROVINCIAL OMBUDSMAN</w:t>
      </w:r>
    </w:p>
    <w:p w:rsidR="00625BEA" w:rsidRPr="00120897" w:rsidRDefault="00625BEA" w:rsidP="00625BEA">
      <w:pPr>
        <w:ind w:left="4860"/>
        <w:jc w:val="center"/>
        <w:rPr>
          <w:sz w:val="20"/>
          <w:szCs w:val="20"/>
        </w:rPr>
      </w:pPr>
      <w:proofErr w:type="gramStart"/>
      <w:r w:rsidRPr="00120897">
        <w:rPr>
          <w:sz w:val="20"/>
          <w:szCs w:val="20"/>
        </w:rPr>
        <w:t>REGIONAL  OFFICE</w:t>
      </w:r>
      <w:proofErr w:type="gramEnd"/>
    </w:p>
    <w:p w:rsidR="00625BEA" w:rsidRPr="00120897" w:rsidRDefault="00625BEA" w:rsidP="00625BEA">
      <w:pPr>
        <w:ind w:left="4860"/>
        <w:jc w:val="center"/>
        <w:rPr>
          <w:sz w:val="20"/>
          <w:szCs w:val="20"/>
        </w:rPr>
      </w:pPr>
      <w:proofErr w:type="gramStart"/>
      <w:r w:rsidRPr="00120897">
        <w:rPr>
          <w:sz w:val="20"/>
          <w:szCs w:val="20"/>
        </w:rPr>
        <w:t>JACOBABAD.</w:t>
      </w:r>
      <w:proofErr w:type="gramEnd"/>
    </w:p>
    <w:p w:rsidR="002E10B0" w:rsidRPr="00120897" w:rsidRDefault="00787E4F" w:rsidP="002E10B0">
      <w:pPr>
        <w:rPr>
          <w:sz w:val="20"/>
          <w:szCs w:val="20"/>
        </w:rPr>
      </w:pPr>
      <w:r w:rsidRPr="00120897">
        <w:rPr>
          <w:sz w:val="20"/>
          <w:szCs w:val="20"/>
        </w:rPr>
        <w:t xml:space="preserve">  </w:t>
      </w:r>
      <w:r w:rsidR="002E10B0" w:rsidRPr="00120897">
        <w:rPr>
          <w:sz w:val="20"/>
          <w:szCs w:val="20"/>
        </w:rPr>
        <w:t xml:space="preserve"> </w:t>
      </w:r>
    </w:p>
    <w:p w:rsidR="005333AC" w:rsidRPr="00120897" w:rsidRDefault="005333AC" w:rsidP="00CF6C54">
      <w:pPr>
        <w:ind w:left="360"/>
        <w:rPr>
          <w:sz w:val="20"/>
          <w:szCs w:val="20"/>
        </w:rPr>
      </w:pPr>
    </w:p>
    <w:sectPr w:rsidR="005333AC" w:rsidRPr="00120897" w:rsidSect="002E10B0">
      <w:pgSz w:w="12242" w:h="19442" w:code="292"/>
      <w:pgMar w:top="450" w:right="1800" w:bottom="90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32A1"/>
    <w:multiLevelType w:val="hybridMultilevel"/>
    <w:tmpl w:val="E6EEE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92541"/>
    <w:multiLevelType w:val="hybridMultilevel"/>
    <w:tmpl w:val="CDB409CA"/>
    <w:lvl w:ilvl="0" w:tplc="099C254A">
      <w:start w:val="1"/>
      <w:numFmt w:val="decimal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3CA54611"/>
    <w:multiLevelType w:val="hybridMultilevel"/>
    <w:tmpl w:val="7A58F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7C2F"/>
    <w:multiLevelType w:val="hybridMultilevel"/>
    <w:tmpl w:val="1638D4BC"/>
    <w:lvl w:ilvl="0" w:tplc="5CEC20A0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064A94"/>
    <w:multiLevelType w:val="hybridMultilevel"/>
    <w:tmpl w:val="AA4E00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24229D"/>
    <w:rsid w:val="0001333A"/>
    <w:rsid w:val="00021831"/>
    <w:rsid w:val="000455B1"/>
    <w:rsid w:val="000C5D7A"/>
    <w:rsid w:val="00120897"/>
    <w:rsid w:val="001366C9"/>
    <w:rsid w:val="00143F4F"/>
    <w:rsid w:val="00172933"/>
    <w:rsid w:val="00197D3C"/>
    <w:rsid w:val="00234FFC"/>
    <w:rsid w:val="0024229D"/>
    <w:rsid w:val="00276500"/>
    <w:rsid w:val="002E10B0"/>
    <w:rsid w:val="00333B6E"/>
    <w:rsid w:val="003A6068"/>
    <w:rsid w:val="0044180E"/>
    <w:rsid w:val="004C4282"/>
    <w:rsid w:val="005333AC"/>
    <w:rsid w:val="005A36C4"/>
    <w:rsid w:val="005C58F6"/>
    <w:rsid w:val="005D37C6"/>
    <w:rsid w:val="005E2616"/>
    <w:rsid w:val="00625BEA"/>
    <w:rsid w:val="006A2AA0"/>
    <w:rsid w:val="0072238A"/>
    <w:rsid w:val="00745962"/>
    <w:rsid w:val="00787E4F"/>
    <w:rsid w:val="00846876"/>
    <w:rsid w:val="00896DB7"/>
    <w:rsid w:val="008A5DA3"/>
    <w:rsid w:val="008E0B2C"/>
    <w:rsid w:val="00AB15F8"/>
    <w:rsid w:val="00AB2E22"/>
    <w:rsid w:val="00B15054"/>
    <w:rsid w:val="00B46C85"/>
    <w:rsid w:val="00B861C9"/>
    <w:rsid w:val="00B92F90"/>
    <w:rsid w:val="00BC0109"/>
    <w:rsid w:val="00C94CD4"/>
    <w:rsid w:val="00CF6C54"/>
    <w:rsid w:val="00D34CF4"/>
    <w:rsid w:val="00D850F9"/>
    <w:rsid w:val="00D94307"/>
    <w:rsid w:val="00DB1743"/>
    <w:rsid w:val="00DE3329"/>
    <w:rsid w:val="00DE6585"/>
    <w:rsid w:val="00E0299D"/>
    <w:rsid w:val="00E02BD0"/>
    <w:rsid w:val="00E1637D"/>
    <w:rsid w:val="00F376F4"/>
    <w:rsid w:val="00F55ADA"/>
    <w:rsid w:val="00F62D41"/>
    <w:rsid w:val="00FA2D92"/>
    <w:rsid w:val="00FB3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2D4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Managing Director,</vt:lpstr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Managing Director,</dc:title>
  <dc:creator>usr</dc:creator>
  <cp:lastModifiedBy>1234</cp:lastModifiedBy>
  <cp:revision>3</cp:revision>
  <cp:lastPrinted>2016-04-25T11:11:00Z</cp:lastPrinted>
  <dcterms:created xsi:type="dcterms:W3CDTF">2016-04-25T11:12:00Z</dcterms:created>
  <dcterms:modified xsi:type="dcterms:W3CDTF">2016-04-25T11:18:00Z</dcterms:modified>
</cp:coreProperties>
</file>