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emf" ContentType="image/x-emf"/>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EA6" w:rsidRPr="001D1859" w:rsidRDefault="00E66EA6" w:rsidP="00131CD8">
      <w:pPr>
        <w:pStyle w:val="NoSpacing"/>
        <w:jc w:val="center"/>
        <w:rPr>
          <w:rFonts w:ascii="Arial Narrow" w:hAnsi="Arial Narrow"/>
          <w:b/>
          <w:bCs/>
          <w:caps/>
          <w:sz w:val="36"/>
          <w:szCs w:val="36"/>
          <w:u w:val="single"/>
        </w:rPr>
      </w:pPr>
      <w:r w:rsidRPr="001D1859">
        <w:rPr>
          <w:rFonts w:ascii="Arial Narrow" w:hAnsi="Arial Narrow"/>
          <w:b/>
          <w:bCs/>
          <w:caps/>
          <w:sz w:val="36"/>
          <w:szCs w:val="36"/>
          <w:u w:val="single"/>
        </w:rPr>
        <w:t>Office of the</w:t>
      </w:r>
    </w:p>
    <w:p w:rsidR="00761B6C" w:rsidRDefault="00530DC4" w:rsidP="00131CD8">
      <w:pPr>
        <w:pStyle w:val="NoSpacing"/>
        <w:jc w:val="center"/>
        <w:rPr>
          <w:rFonts w:ascii="Arial Narrow" w:hAnsi="Arial Narrow"/>
          <w:b/>
          <w:bCs/>
          <w:caps/>
          <w:sz w:val="36"/>
          <w:szCs w:val="36"/>
          <w:u w:val="single"/>
        </w:rPr>
      </w:pPr>
      <w:r>
        <w:rPr>
          <w:rFonts w:ascii="Arial Narrow" w:hAnsi="Arial Narrow"/>
          <w:b/>
          <w:bCs/>
          <w:caps/>
          <w:sz w:val="36"/>
          <w:szCs w:val="36"/>
          <w:u w:val="single"/>
        </w:rPr>
        <w:t xml:space="preserve">HEAD </w:t>
      </w:r>
      <w:r w:rsidR="00DA0351">
        <w:rPr>
          <w:rFonts w:ascii="Arial Narrow" w:hAnsi="Arial Narrow"/>
          <w:b/>
          <w:bCs/>
          <w:caps/>
          <w:sz w:val="36"/>
          <w:szCs w:val="36"/>
          <w:u w:val="single"/>
        </w:rPr>
        <w:t xml:space="preserve">MASTER </w:t>
      </w:r>
      <w:r w:rsidR="00276205">
        <w:rPr>
          <w:rFonts w:ascii="Arial Narrow" w:hAnsi="Arial Narrow"/>
          <w:b/>
          <w:bCs/>
          <w:caps/>
          <w:sz w:val="36"/>
          <w:szCs w:val="36"/>
          <w:u w:val="single"/>
        </w:rPr>
        <w:t>GBELS GPS TOTI, KAZI AHMED</w:t>
      </w:r>
      <w:r>
        <w:rPr>
          <w:rFonts w:ascii="Arial Narrow" w:hAnsi="Arial Narrow"/>
          <w:b/>
          <w:bCs/>
          <w:caps/>
          <w:sz w:val="36"/>
          <w:szCs w:val="36"/>
          <w:u w:val="single"/>
        </w:rPr>
        <w:t xml:space="preserve"> </w:t>
      </w:r>
    </w:p>
    <w:p w:rsidR="00E66EA6" w:rsidRPr="00E200B8" w:rsidRDefault="00530DC4" w:rsidP="00131CD8">
      <w:pPr>
        <w:pStyle w:val="NoSpacing"/>
        <w:jc w:val="center"/>
        <w:rPr>
          <w:rFonts w:ascii="Arial Narrow" w:hAnsi="Arial Narrow" w:cs="Times New Roman"/>
          <w:b/>
          <w:bCs/>
          <w:caps/>
          <w:sz w:val="32"/>
          <w:szCs w:val="32"/>
          <w:u w:val="single"/>
        </w:rPr>
      </w:pPr>
      <w:r>
        <w:rPr>
          <w:rFonts w:ascii="Arial Narrow" w:hAnsi="Arial Narrow"/>
          <w:b/>
          <w:bCs/>
          <w:caps/>
          <w:sz w:val="36"/>
          <w:szCs w:val="36"/>
          <w:u w:val="single"/>
        </w:rPr>
        <w:t xml:space="preserve">DISTRICT </w:t>
      </w:r>
      <w:r w:rsidR="00761B6C">
        <w:rPr>
          <w:rFonts w:ascii="Arial Narrow" w:hAnsi="Arial Narrow"/>
          <w:b/>
          <w:bCs/>
          <w:caps/>
          <w:sz w:val="36"/>
          <w:szCs w:val="36"/>
          <w:u w:val="single"/>
        </w:rPr>
        <w:t xml:space="preserve">SHAHEED BENAZIRABAD </w:t>
      </w:r>
    </w:p>
    <w:p w:rsidR="00E66EA6" w:rsidRPr="001D1859" w:rsidRDefault="00E66EA6">
      <w:pPr>
        <w:widowControl w:val="0"/>
        <w:autoSpaceDE w:val="0"/>
        <w:autoSpaceDN w:val="0"/>
        <w:adjustRightInd w:val="0"/>
        <w:spacing w:before="4" w:after="0" w:line="110" w:lineRule="exact"/>
        <w:rPr>
          <w:rFonts w:ascii="Arial Narrow" w:hAnsi="Arial Narrow" w:cs="Times New Roman"/>
          <w:sz w:val="19"/>
          <w:szCs w:val="19"/>
        </w:rPr>
      </w:pPr>
    </w:p>
    <w:p w:rsidR="00E66EA6" w:rsidRPr="001D1859" w:rsidRDefault="00E66EA6">
      <w:pPr>
        <w:widowControl w:val="0"/>
        <w:autoSpaceDE w:val="0"/>
        <w:autoSpaceDN w:val="0"/>
        <w:adjustRightInd w:val="0"/>
        <w:spacing w:before="4"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D2170">
      <w:pPr>
        <w:widowControl w:val="0"/>
        <w:autoSpaceDE w:val="0"/>
        <w:autoSpaceDN w:val="0"/>
        <w:adjustRightInd w:val="0"/>
        <w:spacing w:after="0" w:line="200" w:lineRule="exact"/>
        <w:rPr>
          <w:rFonts w:ascii="Arial Narrow" w:hAnsi="Arial Narrow" w:cs="Times New Roman"/>
          <w:sz w:val="20"/>
          <w:szCs w:val="20"/>
        </w:rPr>
      </w:pPr>
      <w:r w:rsidRPr="009D2170">
        <w:rPr>
          <w:rFonts w:ascii="Arial Narrow" w:hAnsi="Arial Narrow"/>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SINDH GOVERNMENTlogo ATT" style="position:absolute;margin-left:179.55pt;margin-top:3.45pt;width:70.5pt;height:86.2pt;z-index:-251647488;visibility:visible">
            <v:imagedata r:id="rId8" o:title=""/>
          </v:shape>
        </w:pict>
      </w:r>
    </w:p>
    <w:p w:rsidR="00E66EA6" w:rsidRPr="001D1859" w:rsidRDefault="00E66EA6" w:rsidP="00E15117">
      <w:pPr>
        <w:widowControl w:val="0"/>
        <w:tabs>
          <w:tab w:val="left" w:pos="5068"/>
        </w:tabs>
        <w:autoSpaceDE w:val="0"/>
        <w:autoSpaceDN w:val="0"/>
        <w:adjustRightInd w:val="0"/>
        <w:spacing w:after="0" w:line="200" w:lineRule="exact"/>
        <w:rPr>
          <w:rFonts w:ascii="Arial Narrow" w:hAnsi="Arial Narrow" w:cs="Times New Roman"/>
          <w:sz w:val="20"/>
          <w:szCs w:val="20"/>
        </w:rPr>
      </w:pPr>
      <w:r w:rsidRPr="001D1859">
        <w:rPr>
          <w:rFonts w:ascii="Arial Narrow" w:hAnsi="Arial Narrow" w:cs="Times New Roman"/>
          <w:sz w:val="20"/>
          <w:szCs w:val="20"/>
        </w:rPr>
        <w:tab/>
      </w: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w:b/>
          <w:bCs/>
          <w:sz w:val="72"/>
          <w:szCs w:val="72"/>
        </w:rPr>
      </w:pPr>
    </w:p>
    <w:p w:rsidR="00E66EA6" w:rsidRPr="001D1859" w:rsidRDefault="00E66EA6" w:rsidP="000E7FD9">
      <w:pPr>
        <w:widowControl w:val="0"/>
        <w:autoSpaceDE w:val="0"/>
        <w:autoSpaceDN w:val="0"/>
        <w:adjustRightInd w:val="0"/>
        <w:spacing w:after="0" w:line="240" w:lineRule="auto"/>
        <w:ind w:right="-20"/>
        <w:jc w:val="center"/>
        <w:rPr>
          <w:rFonts w:ascii="Arial Narrow" w:hAnsi="Arial Narrow" w:cs="Times New Roman Bold"/>
          <w:caps/>
          <w:sz w:val="56"/>
          <w:szCs w:val="56"/>
        </w:rPr>
      </w:pPr>
      <w:r w:rsidRPr="001D1859">
        <w:rPr>
          <w:rFonts w:ascii="Arial Narrow" w:hAnsi="Arial Narrow" w:cs="Times New Roman Bold"/>
          <w:b/>
          <w:bCs/>
          <w:caps/>
          <w:sz w:val="56"/>
          <w:szCs w:val="56"/>
        </w:rPr>
        <w:t>Bidding Documents</w:t>
      </w:r>
    </w:p>
    <w:p w:rsidR="00E66EA6" w:rsidRPr="001D1859" w:rsidRDefault="00E66EA6">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Procurement of School </w:t>
      </w:r>
      <w:r w:rsidRPr="001D1859">
        <w:rPr>
          <w:rFonts w:ascii="Arial Narrow" w:hAnsi="Arial Narrow" w:cs="Times New Roman Bold"/>
          <w:b/>
          <w:bCs/>
          <w:i/>
          <w:iCs/>
          <w:color w:val="FF0000"/>
          <w:sz w:val="28"/>
          <w:szCs w:val="28"/>
          <w:u w:val="single"/>
        </w:rPr>
        <w:t>In-Class Material</w:t>
      </w:r>
      <w:r w:rsidR="00153192">
        <w:rPr>
          <w:rFonts w:ascii="Arial Narrow" w:hAnsi="Arial Narrow" w:cs="Times New Roman Bold"/>
          <w:b/>
          <w:bCs/>
          <w:i/>
          <w:iCs/>
          <w:color w:val="FF0000"/>
          <w:sz w:val="28"/>
          <w:szCs w:val="28"/>
          <w:u w:val="single"/>
        </w:rPr>
        <w:t>, Library Laboratory Items, Sports Items Stationary Items</w:t>
      </w:r>
      <w:r w:rsidR="007E3C1C">
        <w:rPr>
          <w:rFonts w:ascii="Arial Narrow" w:hAnsi="Arial Narrow" w:cs="Times New Roman Bold"/>
          <w:b/>
          <w:bCs/>
          <w:i/>
          <w:iCs/>
          <w:color w:val="FF0000"/>
          <w:sz w:val="28"/>
          <w:szCs w:val="28"/>
          <w:u w:val="single"/>
        </w:rPr>
        <w:t xml:space="preserve"> and Furniture &amp; Fixture</w:t>
      </w:r>
      <w:r w:rsidR="002A3DCB">
        <w:rPr>
          <w:rFonts w:ascii="Arial Narrow" w:hAnsi="Arial Narrow" w:cs="Times New Roman Bold"/>
          <w:b/>
          <w:bCs/>
          <w:i/>
          <w:iCs/>
          <w:color w:val="FF0000"/>
          <w:sz w:val="28"/>
          <w:szCs w:val="28"/>
          <w:u w:val="single"/>
        </w:rPr>
        <w:t xml:space="preserve">, </w:t>
      </w:r>
      <w:r w:rsidRPr="001D1859">
        <w:rPr>
          <w:rFonts w:ascii="Arial Narrow" w:hAnsi="Arial Narrow" w:cs="Times New Roman Bold"/>
          <w:i/>
          <w:iCs/>
          <w:color w:val="000000"/>
          <w:sz w:val="28"/>
          <w:szCs w:val="28"/>
        </w:rPr>
        <w:t xml:space="preserve">Under School Specific Budget </w:t>
      </w:r>
      <w:r w:rsidR="00E200B8">
        <w:rPr>
          <w:rFonts w:ascii="Arial Narrow" w:hAnsi="Arial Narrow" w:cs="Times New Roman Bold"/>
          <w:i/>
          <w:iCs/>
          <w:color w:val="000000"/>
          <w:sz w:val="28"/>
          <w:szCs w:val="28"/>
        </w:rPr>
        <w:t>2015-16</w:t>
      </w:r>
    </w:p>
    <w:p w:rsidR="00E66EA6" w:rsidRPr="001D1859" w:rsidRDefault="00E66EA6" w:rsidP="00E15117">
      <w:pPr>
        <w:widowControl w:val="0"/>
        <w:autoSpaceDE w:val="0"/>
        <w:autoSpaceDN w:val="0"/>
        <w:adjustRightInd w:val="0"/>
        <w:spacing w:after="0" w:line="406" w:lineRule="exact"/>
        <w:ind w:right="-20"/>
        <w:jc w:val="center"/>
        <w:rPr>
          <w:rFonts w:ascii="Arial Narrow" w:hAnsi="Arial Narrow" w:cs="Times New Roman Bold"/>
          <w:i/>
          <w:iCs/>
          <w:color w:val="000000"/>
          <w:sz w:val="28"/>
          <w:szCs w:val="28"/>
        </w:rPr>
      </w:pPr>
      <w:r w:rsidRPr="001D1859">
        <w:rPr>
          <w:rFonts w:ascii="Arial Narrow" w:hAnsi="Arial Narrow" w:cs="Times New Roman Bold"/>
          <w:i/>
          <w:iCs/>
          <w:color w:val="000000"/>
          <w:sz w:val="28"/>
          <w:szCs w:val="28"/>
        </w:rPr>
        <w:t xml:space="preserve">For </w:t>
      </w:r>
      <w:r w:rsidR="00FD34FD" w:rsidRPr="001D1859">
        <w:rPr>
          <w:rFonts w:ascii="Arial Narrow" w:hAnsi="Arial Narrow" w:cs="Times New Roman Bold"/>
          <w:i/>
          <w:iCs/>
          <w:color w:val="000000"/>
          <w:sz w:val="28"/>
          <w:szCs w:val="28"/>
        </w:rPr>
        <w:t>Primary, Middle and Elementary schools</w:t>
      </w:r>
    </w:p>
    <w:p w:rsidR="00E66EA6" w:rsidRPr="001D1859" w:rsidRDefault="00FD34FD" w:rsidP="00E15117">
      <w:pPr>
        <w:widowControl w:val="0"/>
        <w:autoSpaceDE w:val="0"/>
        <w:autoSpaceDN w:val="0"/>
        <w:adjustRightInd w:val="0"/>
        <w:spacing w:after="0" w:line="406" w:lineRule="exact"/>
        <w:ind w:right="-20"/>
        <w:jc w:val="center"/>
        <w:rPr>
          <w:rFonts w:ascii="Arial Narrow" w:hAnsi="Arial Narrow" w:cs="Times New Roman"/>
          <w:i/>
          <w:iCs/>
          <w:sz w:val="28"/>
          <w:szCs w:val="28"/>
        </w:rPr>
      </w:pPr>
      <w:r>
        <w:rPr>
          <w:rFonts w:ascii="Arial Narrow" w:hAnsi="Arial Narrow" w:cs="Times New Roman Bold"/>
          <w:i/>
          <w:iCs/>
          <w:color w:val="000000"/>
          <w:sz w:val="28"/>
          <w:szCs w:val="28"/>
        </w:rPr>
        <w:t>District</w:t>
      </w:r>
      <w:r w:rsidR="00E66EA6" w:rsidRPr="001D1859">
        <w:rPr>
          <w:rFonts w:ascii="Arial Narrow" w:hAnsi="Arial Narrow" w:cs="Times New Roman Bold"/>
          <w:i/>
          <w:iCs/>
          <w:color w:val="000000"/>
          <w:sz w:val="28"/>
          <w:szCs w:val="28"/>
        </w:rPr>
        <w:t xml:space="preserve">: </w:t>
      </w:r>
      <w:r w:rsidR="00761B6C">
        <w:rPr>
          <w:rFonts w:ascii="Arial Narrow" w:hAnsi="Arial Narrow" w:cs="Times New Roman"/>
          <w:b/>
          <w:bCs/>
          <w:i/>
          <w:iCs/>
          <w:color w:val="FF0000"/>
          <w:sz w:val="28"/>
          <w:szCs w:val="28"/>
          <w:u w:val="single"/>
        </w:rPr>
        <w:t>Shaheed Benazirabad</w:t>
      </w:r>
      <w:r w:rsidR="00E66EA6" w:rsidRPr="001D1859">
        <w:rPr>
          <w:rFonts w:ascii="Arial Narrow" w:hAnsi="Arial Narrow" w:cs="Times New Roman"/>
          <w:b/>
          <w:bCs/>
          <w:i/>
          <w:iCs/>
          <w:color w:val="FF0000"/>
          <w:sz w:val="28"/>
          <w:szCs w:val="28"/>
          <w:u w:val="single"/>
        </w:rPr>
        <w:t xml:space="preserve"> , </w:t>
      </w:r>
      <w:r>
        <w:rPr>
          <w:rFonts w:ascii="Arial Narrow" w:hAnsi="Arial Narrow" w:cs="Times New Roman Bold"/>
          <w:i/>
          <w:iCs/>
          <w:color w:val="000000"/>
          <w:sz w:val="28"/>
          <w:szCs w:val="28"/>
        </w:rPr>
        <w:t>Region</w:t>
      </w:r>
      <w:r w:rsidR="00E66EA6" w:rsidRPr="001D1859">
        <w:rPr>
          <w:rFonts w:ascii="Arial Narrow" w:hAnsi="Arial Narrow" w:cs="Times New Roman Bold"/>
          <w:i/>
          <w:iCs/>
          <w:color w:val="000000"/>
          <w:sz w:val="28"/>
          <w:szCs w:val="28"/>
        </w:rPr>
        <w:t xml:space="preserve">: </w:t>
      </w:r>
      <w:r w:rsidR="007948F9" w:rsidRPr="001D1859">
        <w:rPr>
          <w:rFonts w:ascii="Arial Narrow" w:hAnsi="Arial Narrow" w:cs="Times New Roman Bold"/>
          <w:i/>
          <w:iCs/>
          <w:color w:val="FF0000"/>
          <w:sz w:val="28"/>
          <w:szCs w:val="28"/>
          <w:u w:val="single"/>
        </w:rPr>
        <w:t>Shaheed Benazirabad</w:t>
      </w:r>
    </w:p>
    <w:p w:rsidR="00E66EA6" w:rsidRPr="001D1859" w:rsidRDefault="00E66EA6" w:rsidP="00CC3BA9">
      <w:pPr>
        <w:widowControl w:val="0"/>
        <w:tabs>
          <w:tab w:val="left" w:pos="6930"/>
        </w:tabs>
        <w:autoSpaceDE w:val="0"/>
        <w:autoSpaceDN w:val="0"/>
        <w:adjustRightInd w:val="0"/>
        <w:spacing w:after="0" w:line="406" w:lineRule="exact"/>
        <w:ind w:left="2250" w:right="1690"/>
        <w:jc w:val="center"/>
        <w:rPr>
          <w:rFonts w:ascii="Arial Narrow" w:hAnsi="Arial Narrow" w:cs="Times New Roman"/>
          <w:b/>
          <w:bCs/>
          <w:sz w:val="36"/>
          <w:szCs w:val="36"/>
        </w:rPr>
      </w:pPr>
    </w:p>
    <w:p w:rsidR="00E66EA6" w:rsidRPr="001D1859" w:rsidRDefault="00E66EA6" w:rsidP="000E7FD9">
      <w:pPr>
        <w:pStyle w:val="NoSpacing"/>
        <w:jc w:val="center"/>
        <w:rPr>
          <w:rFonts w:ascii="Arial Narrow" w:hAnsi="Arial Narrow" w:cs="Times New Roman"/>
          <w:b/>
          <w:bCs/>
          <w:sz w:val="48"/>
          <w:szCs w:val="48"/>
        </w:rPr>
      </w:pP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w:b/>
          <w:bCs/>
          <w:sz w:val="32"/>
          <w:szCs w:val="32"/>
        </w:rPr>
      </w:pPr>
      <w:r w:rsidRPr="001D1859">
        <w:rPr>
          <w:rFonts w:ascii="Arial Narrow" w:hAnsi="Arial Narrow" w:cs="Times New Roman"/>
          <w:b/>
          <w:bCs/>
          <w:sz w:val="32"/>
          <w:szCs w:val="32"/>
        </w:rPr>
        <w:t>For</w:t>
      </w:r>
    </w:p>
    <w:p w:rsidR="00E66EA6" w:rsidRPr="001D1859" w:rsidRDefault="00E66EA6" w:rsidP="000E7FD9">
      <w:pPr>
        <w:pStyle w:val="NoSpacing"/>
        <w:jc w:val="center"/>
        <w:rPr>
          <w:rFonts w:ascii="Arial Narrow" w:hAnsi="Arial Narrow" w:cs="Times New Roman"/>
          <w:b/>
          <w:bCs/>
          <w:sz w:val="32"/>
          <w:szCs w:val="32"/>
        </w:rPr>
      </w:pPr>
    </w:p>
    <w:p w:rsidR="00E66EA6" w:rsidRPr="001D1859" w:rsidRDefault="00E66EA6" w:rsidP="000E7FD9">
      <w:pPr>
        <w:pStyle w:val="NoSpacing"/>
        <w:jc w:val="center"/>
        <w:rPr>
          <w:rFonts w:ascii="Arial Narrow" w:hAnsi="Arial Narrow" w:cs="Times New Roman Bold"/>
          <w:caps/>
          <w:sz w:val="32"/>
          <w:szCs w:val="32"/>
        </w:rPr>
      </w:pPr>
      <w:r w:rsidRPr="001D1859">
        <w:rPr>
          <w:rFonts w:ascii="Arial Narrow" w:hAnsi="Arial Narrow" w:cs="Times New Roman Bold"/>
          <w:b/>
          <w:bCs/>
          <w:caps/>
          <w:sz w:val="32"/>
          <w:szCs w:val="32"/>
        </w:rPr>
        <w:t>Education &amp; Literacy Department, Government of Sindh</w:t>
      </w:r>
    </w:p>
    <w:p w:rsidR="00E66EA6" w:rsidRPr="001D1859" w:rsidRDefault="00E66EA6">
      <w:pPr>
        <w:widowControl w:val="0"/>
        <w:autoSpaceDE w:val="0"/>
        <w:autoSpaceDN w:val="0"/>
        <w:adjustRightInd w:val="0"/>
        <w:spacing w:after="0" w:line="406" w:lineRule="exact"/>
        <w:ind w:left="2875" w:right="2511"/>
        <w:jc w:val="center"/>
        <w:rPr>
          <w:rFonts w:ascii="Arial Narrow" w:hAnsi="Arial Narrow" w:cs="Times New Roman"/>
          <w:b/>
          <w:bCs/>
          <w:sz w:val="36"/>
          <w:szCs w:val="36"/>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5431A" w:rsidRDefault="009D2170" w:rsidP="00E5431A">
      <w:pPr>
        <w:pStyle w:val="NoSpacing"/>
        <w:jc w:val="center"/>
        <w:rPr>
          <w:rFonts w:ascii="Arial Narrow" w:hAnsi="Arial Narrow" w:cs="Times New Roman"/>
          <w:sz w:val="20"/>
          <w:szCs w:val="20"/>
        </w:rPr>
      </w:pPr>
      <w:r w:rsidRPr="009D2170">
        <w:rPr>
          <w:rFonts w:ascii="Arial Narrow" w:hAnsi="Arial Narrow"/>
          <w:noProof/>
        </w:rPr>
        <w:pict>
          <v:line id="Straight Connector 66" o:spid="_x0000_s1027" style="position:absolute;left:0;text-align:left;z-index:251648512;visibility:visible" from="-4.85pt,8.9pt" to="434.15pt,8.9pt"/>
        </w:pict>
      </w:r>
      <w:r w:rsidR="00E66EA6" w:rsidRPr="001D1859">
        <w:rPr>
          <w:rFonts w:ascii="Arial Narrow" w:hAnsi="Arial Narrow" w:cs="Times New Roman"/>
        </w:rPr>
        <w:br/>
      </w:r>
      <w:r w:rsidR="00DA0351">
        <w:rPr>
          <w:rFonts w:ascii="Arial Narrow" w:hAnsi="Arial Narrow" w:cs="Times New Roman"/>
          <w:sz w:val="20"/>
          <w:szCs w:val="20"/>
        </w:rPr>
        <w:t xml:space="preserve"> </w:t>
      </w:r>
      <w:r w:rsidR="00153192">
        <w:rPr>
          <w:rFonts w:ascii="Arial Narrow" w:hAnsi="Arial Narrow" w:cs="Times New Roman"/>
          <w:sz w:val="20"/>
          <w:szCs w:val="20"/>
        </w:rPr>
        <w:t xml:space="preserve"> </w:t>
      </w:r>
    </w:p>
    <w:p w:rsidR="00E66EA6" w:rsidRDefault="00E66EA6">
      <w:pPr>
        <w:widowControl w:val="0"/>
        <w:autoSpaceDE w:val="0"/>
        <w:autoSpaceDN w:val="0"/>
        <w:adjustRightInd w:val="0"/>
        <w:spacing w:after="0" w:line="200" w:lineRule="exact"/>
        <w:rPr>
          <w:rFonts w:ascii="Arial Narrow" w:hAnsi="Arial Narrow" w:cs="Times New Roman"/>
          <w:sz w:val="20"/>
          <w:szCs w:val="20"/>
        </w:rPr>
      </w:pPr>
    </w:p>
    <w:p w:rsidR="00153192" w:rsidRDefault="00153192">
      <w:pPr>
        <w:widowControl w:val="0"/>
        <w:autoSpaceDE w:val="0"/>
        <w:autoSpaceDN w:val="0"/>
        <w:adjustRightInd w:val="0"/>
        <w:spacing w:after="0" w:line="200" w:lineRule="exact"/>
        <w:rPr>
          <w:rFonts w:ascii="Arial Narrow" w:hAnsi="Arial Narrow" w:cs="Times New Roman"/>
          <w:sz w:val="20"/>
          <w:szCs w:val="20"/>
        </w:rPr>
      </w:pPr>
    </w:p>
    <w:p w:rsidR="00153192" w:rsidRPr="001D1859" w:rsidRDefault="00153192">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sz w:val="20"/>
          <w:szCs w:val="20"/>
        </w:rPr>
        <w:br w:type="page"/>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3" w:after="0" w:line="240" w:lineRule="exact"/>
        <w:rPr>
          <w:rFonts w:ascii="Arial Narrow" w:hAnsi="Arial Narrow" w:cs="Times New Roman"/>
          <w:sz w:val="24"/>
          <w:szCs w:val="24"/>
        </w:rPr>
      </w:pPr>
    </w:p>
    <w:p w:rsidR="00E66EA6" w:rsidRPr="001D1859" w:rsidRDefault="00E66EA6" w:rsidP="001920DD">
      <w:pPr>
        <w:widowControl w:val="0"/>
        <w:autoSpaceDE w:val="0"/>
        <w:autoSpaceDN w:val="0"/>
        <w:adjustRightInd w:val="0"/>
        <w:spacing w:before="18" w:after="0" w:line="361" w:lineRule="exact"/>
        <w:jc w:val="center"/>
        <w:rPr>
          <w:rFonts w:ascii="Arial Narrow" w:hAnsi="Arial Narrow" w:cs="Times New Roman"/>
          <w:sz w:val="32"/>
          <w:szCs w:val="32"/>
          <w:u w:val="single"/>
        </w:rPr>
      </w:pPr>
      <w:r w:rsidRPr="001D1859">
        <w:rPr>
          <w:rFonts w:ascii="Arial Narrow" w:hAnsi="Arial Narrow" w:cs="Times New Roman"/>
          <w:b/>
          <w:bCs/>
          <w:i/>
          <w:iCs/>
          <w:sz w:val="32"/>
          <w:szCs w:val="32"/>
          <w:u w:val="single"/>
        </w:rPr>
        <w:t>Table</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of</w:t>
      </w:r>
      <w:r w:rsidR="00286E01">
        <w:rPr>
          <w:rFonts w:ascii="Arial Narrow" w:hAnsi="Arial Narrow" w:cs="Times New Roman"/>
          <w:b/>
          <w:bCs/>
          <w:i/>
          <w:iCs/>
          <w:sz w:val="32"/>
          <w:szCs w:val="32"/>
          <w:u w:val="single"/>
        </w:rPr>
        <w:t xml:space="preserve"> </w:t>
      </w:r>
      <w:r w:rsidRPr="001D1859">
        <w:rPr>
          <w:rFonts w:ascii="Arial Narrow" w:hAnsi="Arial Narrow" w:cs="Times New Roman"/>
          <w:b/>
          <w:bCs/>
          <w:i/>
          <w:iCs/>
          <w:sz w:val="32"/>
          <w:szCs w:val="32"/>
          <w:u w:val="single"/>
        </w:rPr>
        <w:t>Contents</w:t>
      </w:r>
    </w:p>
    <w:p w:rsidR="00E66EA6" w:rsidRPr="001D1859" w:rsidRDefault="00E66EA6">
      <w:pPr>
        <w:widowControl w:val="0"/>
        <w:autoSpaceDE w:val="0"/>
        <w:autoSpaceDN w:val="0"/>
        <w:adjustRightInd w:val="0"/>
        <w:spacing w:before="9" w:after="0" w:line="110" w:lineRule="exact"/>
        <w:rPr>
          <w:rFonts w:ascii="Arial Narrow" w:hAnsi="Arial Narrow" w:cs="Times New Roman"/>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D2170">
      <w:pPr>
        <w:widowControl w:val="0"/>
        <w:autoSpaceDE w:val="0"/>
        <w:autoSpaceDN w:val="0"/>
        <w:adjustRightInd w:val="0"/>
        <w:spacing w:after="0" w:line="200" w:lineRule="exact"/>
        <w:rPr>
          <w:rFonts w:ascii="Arial Narrow" w:hAnsi="Arial Narrow" w:cs="Times New Roman"/>
          <w:sz w:val="20"/>
          <w:szCs w:val="20"/>
        </w:rPr>
      </w:pPr>
      <w:r>
        <w:rPr>
          <w:rFonts w:ascii="Arial Narrow" w:hAnsi="Arial Narrow" w:cs="Times New Roman"/>
          <w:noProof/>
          <w:sz w:val="20"/>
          <w:szCs w:val="20"/>
        </w:rPr>
        <w:pict>
          <v:shapetype id="_x0000_t202" coordsize="21600,21600" o:spt="202" path="m,l,21600r21600,l21600,xe">
            <v:stroke joinstyle="miter"/>
            <v:path gradientshapeok="t" o:connecttype="rect"/>
          </v:shapetype>
          <v:shape id="_x0000_s1054" type="#_x0000_t202" style="position:absolute;margin-left:382.45pt;margin-top:5.65pt;width:28.05pt;height:4in;z-index:251650560" stroked="f">
            <v:textbox style="mso-next-textbox:#_x0000_s1054">
              <w:txbxContent>
                <w:p w:rsidR="00C80C30" w:rsidRDefault="00C80C30"/>
              </w:txbxContent>
            </v:textbox>
          </v:shape>
        </w:pict>
      </w:r>
    </w:p>
    <w:p w:rsidR="00E66EA6" w:rsidRPr="001D1859" w:rsidRDefault="00E66EA6" w:rsidP="00602DD5">
      <w:pPr>
        <w:widowControl w:val="0"/>
        <w:autoSpaceDE w:val="0"/>
        <w:autoSpaceDN w:val="0"/>
        <w:adjustRightInd w:val="0"/>
        <w:spacing w:before="34"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 INSTRUCTIONS TO BIDDERS……...........................................................</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9C007F">
        <w:rPr>
          <w:rFonts w:ascii="Arial Narrow" w:hAnsi="Arial Narrow" w:cs="Times New Roman"/>
          <w:b/>
          <w:bCs/>
          <w:sz w:val="20"/>
          <w:szCs w:val="20"/>
        </w:rPr>
        <w:t>0</w:t>
      </w:r>
      <w:r w:rsidRPr="001D1859">
        <w:rPr>
          <w:rFonts w:ascii="Arial Narrow" w:hAnsi="Arial Narrow" w:cs="Times New Roman"/>
          <w:b/>
          <w:bCs/>
          <w:sz w:val="20"/>
          <w:szCs w:val="20"/>
        </w:rPr>
        <w:t>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C007F">
        <w:rPr>
          <w:rFonts w:ascii="Arial Narrow" w:hAnsi="Arial Narrow" w:cs="Times New Roman"/>
          <w:sz w:val="20"/>
          <w:szCs w:val="20"/>
        </w:rPr>
        <w:t>0</w:t>
      </w:r>
      <w:r w:rsidRPr="001D1859">
        <w:rPr>
          <w:rFonts w:ascii="Arial Narrow" w:hAnsi="Arial Narrow" w:cs="Times New Roman"/>
          <w:b/>
          <w:bCs/>
          <w:sz w:val="20"/>
          <w:szCs w:val="20"/>
        </w:rPr>
        <w:t>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b/>
          <w:bCs/>
          <w:sz w:val="20"/>
          <w:szCs w:val="20"/>
        </w:rPr>
        <w:t>PART ONE - SECTION II. GENERAL CONDITIONS OF CONTRACT…….....................................</w:t>
      </w:r>
      <w:r w:rsidR="009C007F">
        <w:rPr>
          <w:rFonts w:ascii="Arial Narrow" w:hAnsi="Arial Narrow" w:cs="Times New Roman"/>
          <w:b/>
          <w:bCs/>
          <w:sz w:val="20"/>
          <w:szCs w:val="20"/>
        </w:rPr>
        <w:t>............</w:t>
      </w:r>
      <w:r w:rsidRPr="001D1859">
        <w:rPr>
          <w:rFonts w:ascii="Arial Narrow" w:hAnsi="Arial Narrow" w:cs="Times New Roman"/>
          <w:b/>
          <w:bCs/>
          <w:sz w:val="20"/>
          <w:szCs w:val="20"/>
        </w:rPr>
        <w: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20</w:t>
      </w:r>
    </w:p>
    <w:p w:rsidR="00E66EA6" w:rsidRPr="001D1859" w:rsidRDefault="009C007F" w:rsidP="00602DD5">
      <w:pPr>
        <w:widowControl w:val="0"/>
        <w:autoSpaceDE w:val="0"/>
        <w:autoSpaceDN w:val="0"/>
        <w:adjustRightInd w:val="0"/>
        <w:spacing w:after="0" w:line="120" w:lineRule="exact"/>
        <w:rPr>
          <w:rFonts w:ascii="Arial Narrow" w:hAnsi="Arial Narrow" w:cs="Times New Roman"/>
          <w:sz w:val="12"/>
          <w:szCs w:val="12"/>
        </w:rPr>
      </w:pPr>
      <w:r>
        <w:rPr>
          <w:rFonts w:ascii="Arial Narrow" w:hAnsi="Arial Narrow" w:cs="Times New Roman"/>
          <w:sz w:val="12"/>
          <w:szCs w:val="12"/>
        </w:rPr>
        <w:t>.</w:t>
      </w:r>
    </w:p>
    <w:p w:rsidR="00E66EA6" w:rsidRPr="001D1859" w:rsidRDefault="00E66EA6" w:rsidP="00602DD5">
      <w:pPr>
        <w:widowControl w:val="0"/>
        <w:autoSpaceDE w:val="0"/>
        <w:autoSpaceDN w:val="0"/>
        <w:adjustRightInd w:val="0"/>
        <w:spacing w:after="0" w:line="240" w:lineRule="auto"/>
        <w:rPr>
          <w:rFonts w:ascii="Arial Narrow" w:hAnsi="Arial Narrow" w:cs="Times New Roman"/>
          <w:sz w:val="20"/>
          <w:szCs w:val="20"/>
        </w:rPr>
      </w:pPr>
      <w:r w:rsidRPr="001D1859">
        <w:rPr>
          <w:rFonts w:ascii="Arial Narrow" w:hAnsi="Arial Narrow" w:cs="Times New Roman"/>
          <w:sz w:val="20"/>
          <w:szCs w:val="20"/>
        </w:rPr>
        <w:t>T</w:t>
      </w:r>
      <w:r w:rsidRPr="001D1859">
        <w:rPr>
          <w:rFonts w:ascii="Arial Narrow" w:hAnsi="Arial Narrow" w:cs="Times New Roman"/>
          <w:sz w:val="13"/>
          <w:szCs w:val="13"/>
        </w:rPr>
        <w:t xml:space="preserve">ABLE OF </w:t>
      </w:r>
      <w:r w:rsidRPr="001D1859">
        <w:rPr>
          <w:rFonts w:ascii="Arial Narrow" w:hAnsi="Arial Narrow" w:cs="Times New Roman"/>
          <w:sz w:val="20"/>
          <w:szCs w:val="20"/>
        </w:rPr>
        <w:t>C</w:t>
      </w:r>
      <w:r w:rsidRPr="001D1859">
        <w:rPr>
          <w:rFonts w:ascii="Arial Narrow" w:hAnsi="Arial Narrow" w:cs="Times New Roman"/>
          <w:sz w:val="13"/>
          <w:szCs w:val="13"/>
        </w:rPr>
        <w:t>LAUSES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21</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r w:rsidRPr="001D1859">
        <w:rPr>
          <w:rFonts w:ascii="Arial Narrow" w:hAnsi="Arial Narrow" w:cs="Times New Roman"/>
          <w:b/>
          <w:bCs/>
          <w:color w:val="000000"/>
          <w:sz w:val="20"/>
          <w:szCs w:val="20"/>
        </w:rPr>
        <w:t xml:space="preserve">PART TWO:PROCUREMENT SPECIFIC </w:t>
      </w:r>
      <w:r w:rsidR="00BF67A2" w:rsidRPr="001D1859">
        <w:rPr>
          <w:rFonts w:ascii="Arial Narrow" w:hAnsi="Arial Narrow" w:cs="Times New Roman"/>
          <w:b/>
          <w:bCs/>
          <w:color w:val="000000"/>
          <w:sz w:val="20"/>
          <w:szCs w:val="20"/>
        </w:rPr>
        <w:t>P</w:t>
      </w:r>
      <w:r w:rsidRPr="001D1859">
        <w:rPr>
          <w:rFonts w:ascii="Arial Narrow" w:hAnsi="Arial Narrow" w:cs="Times New Roman"/>
          <w:b/>
          <w:bCs/>
          <w:color w:val="000000"/>
          <w:sz w:val="20"/>
          <w:szCs w:val="20"/>
        </w:rPr>
        <w:t>ROVISIONS</w:t>
      </w:r>
      <w:r w:rsidRPr="009C007F">
        <w:rPr>
          <w:rFonts w:ascii="Arial Narrow" w:hAnsi="Arial Narrow" w:cs="Times New Roman"/>
          <w:bCs/>
          <w:color w:val="000000"/>
          <w:sz w:val="20"/>
          <w:szCs w:val="20"/>
        </w:rPr>
        <w:t>………………………………………….……....</w:t>
      </w:r>
      <w:r w:rsidR="009C007F" w:rsidRPr="009C007F">
        <w:rPr>
          <w:rFonts w:ascii="Arial Narrow" w:hAnsi="Arial Narrow" w:cs="Times New Roman"/>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33</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EVALUATION CRITERIA OF SCHOOL </w:t>
      </w:r>
      <w:r w:rsidR="00BF67A2" w:rsidRPr="001D1859">
        <w:rPr>
          <w:rFonts w:ascii="Arial Narrow" w:hAnsi="Arial Narrow" w:cs="Times New Roman"/>
          <w:b/>
          <w:bCs/>
          <w:color w:val="000000"/>
          <w:sz w:val="20"/>
          <w:szCs w:val="20"/>
        </w:rPr>
        <w:t>I</w:t>
      </w:r>
      <w:r w:rsidRPr="001D1859">
        <w:rPr>
          <w:rFonts w:ascii="Arial Narrow" w:hAnsi="Arial Narrow" w:cs="Times New Roman"/>
          <w:b/>
          <w:bCs/>
          <w:color w:val="000000"/>
          <w:sz w:val="20"/>
          <w:szCs w:val="20"/>
        </w:rPr>
        <w:t>TEMS</w:t>
      </w:r>
      <w:r w:rsidRPr="001D1859">
        <w:rPr>
          <w:rFonts w:ascii="Arial Narrow" w:hAnsi="Arial Narrow" w:cs="Times New Roman"/>
          <w:color w:val="000000"/>
          <w:sz w:val="20"/>
          <w:szCs w:val="20"/>
        </w:rPr>
        <w:t>..........................</w:t>
      </w:r>
      <w:r w:rsidR="002A3DCB">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C007F">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34</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20"/>
          <w:szCs w:val="20"/>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I.INVITATION FOR</w:t>
      </w:r>
      <w:r w:rsidR="00686EC0" w:rsidRPr="001D1859">
        <w:rPr>
          <w:rFonts w:ascii="Arial Narrow" w:hAnsi="Arial Narrow" w:cs="Times New Roman"/>
          <w:b/>
          <w:bCs/>
          <w:color w:val="000000"/>
          <w:sz w:val="20"/>
          <w:szCs w:val="20"/>
        </w:rPr>
        <w:t xml:space="preserve"> B</w:t>
      </w:r>
      <w:r w:rsidRPr="001D1859">
        <w:rPr>
          <w:rFonts w:ascii="Arial Narrow" w:hAnsi="Arial Narrow" w:cs="Times New Roman"/>
          <w:b/>
          <w:bCs/>
          <w:color w:val="000000"/>
          <w:sz w:val="20"/>
          <w:szCs w:val="20"/>
        </w:rPr>
        <w:t>IDS.......................</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35</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 xml:space="preserve">NVITATION FOR </w:t>
      </w:r>
      <w:r w:rsidRPr="001D1859">
        <w:rPr>
          <w:rFonts w:ascii="Arial Narrow" w:hAnsi="Arial Narrow" w:cs="Times New Roman"/>
          <w:color w:val="000000"/>
          <w:sz w:val="20"/>
          <w:szCs w:val="20"/>
        </w:rPr>
        <w:t>B</w:t>
      </w:r>
      <w:r w:rsidRPr="001D1859">
        <w:rPr>
          <w:rFonts w:ascii="Arial Narrow" w:hAnsi="Arial Narrow" w:cs="Times New Roman"/>
          <w:color w:val="000000"/>
          <w:sz w:val="13"/>
          <w:szCs w:val="13"/>
        </w:rPr>
        <w:t>IDS</w:t>
      </w:r>
      <w:r w:rsidR="00686EC0" w:rsidRPr="001D1859">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36</w:t>
      </w: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b/>
          <w:bCs/>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II.BID DATA </w:t>
      </w:r>
      <w:r w:rsidR="00686EC0" w:rsidRPr="001D1859">
        <w:rPr>
          <w:rFonts w:ascii="Arial Narrow" w:hAnsi="Arial Narrow" w:cs="Times New Roman"/>
          <w:b/>
          <w:bCs/>
          <w:color w:val="000000"/>
          <w:sz w:val="20"/>
          <w:szCs w:val="20"/>
        </w:rPr>
        <w:t>S</w:t>
      </w:r>
      <w:r w:rsidRPr="001D1859">
        <w:rPr>
          <w:rFonts w:ascii="Arial Narrow" w:hAnsi="Arial Narrow" w:cs="Times New Roman"/>
          <w:b/>
          <w:bCs/>
          <w:color w:val="000000"/>
          <w:sz w:val="20"/>
          <w:szCs w:val="20"/>
        </w:rPr>
        <w:t>HEET...................</w:t>
      </w:r>
      <w:r w:rsidR="00686EC0" w:rsidRPr="001D1859">
        <w:rPr>
          <w:rFonts w:ascii="Arial Narrow" w:hAnsi="Arial Narrow" w:cs="Times New Roman"/>
          <w:b/>
          <w:bCs/>
          <w:color w:val="000000"/>
          <w:sz w:val="20"/>
          <w:szCs w:val="20"/>
        </w:rPr>
        <w:t>......................</w:t>
      </w:r>
      <w:r w:rsidR="00BF67A2" w:rsidRPr="001D1859">
        <w:rPr>
          <w:rFonts w:ascii="Arial Narrow" w:hAnsi="Arial Narrow" w:cs="Times New Roman"/>
          <w:b/>
          <w:bCs/>
          <w:color w:val="000000"/>
          <w:sz w:val="20"/>
          <w:szCs w:val="20"/>
        </w:rPr>
        <w:t>.</w:t>
      </w:r>
      <w:r w:rsidR="00686EC0"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38</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 xml:space="preserve">SECTION III.SPECIAL CONDITIONS OF </w:t>
      </w:r>
      <w:r w:rsidR="00BF67A2" w:rsidRPr="001D1859">
        <w:rPr>
          <w:rFonts w:ascii="Arial Narrow" w:hAnsi="Arial Narrow" w:cs="Times New Roman"/>
          <w:b/>
          <w:bCs/>
          <w:color w:val="000000"/>
          <w:sz w:val="20"/>
          <w:szCs w:val="20"/>
        </w:rPr>
        <w:t>C</w:t>
      </w:r>
      <w:r w:rsidRPr="001D1859">
        <w:rPr>
          <w:rFonts w:ascii="Arial Narrow" w:hAnsi="Arial Narrow" w:cs="Times New Roman"/>
          <w:b/>
          <w:bCs/>
          <w:color w:val="000000"/>
          <w:sz w:val="20"/>
          <w:szCs w:val="20"/>
        </w:rPr>
        <w:t>ONTRACT......................</w:t>
      </w:r>
      <w:r w:rsidR="00BF67A2" w:rsidRPr="001D1859">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42</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 xml:space="preserve">ABLE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LAUSES</w:t>
      </w:r>
      <w:r w:rsidRPr="001D1859">
        <w:rPr>
          <w:rFonts w:ascii="Arial Narrow" w:hAnsi="Arial Narrow" w:cs="Times New Roman"/>
          <w:color w:val="000000"/>
          <w:sz w:val="20"/>
          <w:szCs w:val="20"/>
        </w:rPr>
        <w:t>.....................................................................................................................................................</w:t>
      </w:r>
      <w:r w:rsidR="009D67E1">
        <w:rPr>
          <w:rFonts w:ascii="Arial Narrow" w:hAnsi="Arial Narrow" w:cs="Times New Roman"/>
          <w:color w:val="000000"/>
          <w:sz w:val="20"/>
          <w:szCs w:val="20"/>
        </w:rPr>
        <w:tab/>
      </w:r>
      <w:r w:rsidR="009D67E1">
        <w:rPr>
          <w:rFonts w:ascii="Arial Narrow" w:hAnsi="Arial Narrow" w:cs="Times New Roman"/>
          <w:color w:val="000000"/>
          <w:sz w:val="20"/>
          <w:szCs w:val="20"/>
        </w:rPr>
        <w:tab/>
      </w:r>
      <w:r w:rsidRPr="001D1859">
        <w:rPr>
          <w:rFonts w:ascii="Arial Narrow" w:hAnsi="Arial Narrow" w:cs="Times New Roman"/>
          <w:color w:val="000000"/>
          <w:sz w:val="20"/>
          <w:szCs w:val="20"/>
        </w:rPr>
        <w:t>43</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IV.SCHEDULE OF REQUIREMENTS....................................................................................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Pr="001D1859">
        <w:rPr>
          <w:rFonts w:ascii="Arial Narrow" w:hAnsi="Arial Narrow" w:cs="Times New Roman"/>
          <w:b/>
          <w:bCs/>
          <w:color w:val="000000"/>
          <w:sz w:val="20"/>
          <w:szCs w:val="20"/>
        </w:rPr>
        <w:t>49</w:t>
      </w:r>
    </w:p>
    <w:p w:rsidR="00E66EA6" w:rsidRPr="001D1859" w:rsidRDefault="00E66EA6" w:rsidP="00602DD5">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V.TECHNICAL SPECIFICATIONS.....................................................................................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59</w:t>
      </w:r>
    </w:p>
    <w:p w:rsidR="00E66EA6" w:rsidRPr="001D1859" w:rsidRDefault="00E66EA6" w:rsidP="00602DD5">
      <w:pPr>
        <w:widowControl w:val="0"/>
        <w:autoSpaceDE w:val="0"/>
        <w:autoSpaceDN w:val="0"/>
        <w:adjustRightInd w:val="0"/>
        <w:spacing w:after="0" w:line="120" w:lineRule="exact"/>
        <w:rPr>
          <w:rFonts w:ascii="Arial Narrow" w:hAnsi="Arial Narrow" w:cs="Times New Roman"/>
          <w:color w:val="000000"/>
          <w:sz w:val="12"/>
          <w:szCs w:val="12"/>
        </w:rPr>
      </w:pPr>
    </w:p>
    <w:p w:rsidR="00E66EA6" w:rsidRPr="001D1859" w:rsidRDefault="00E66EA6" w:rsidP="00602DD5">
      <w:pPr>
        <w:widowControl w:val="0"/>
        <w:autoSpaceDE w:val="0"/>
        <w:autoSpaceDN w:val="0"/>
        <w:adjustRightInd w:val="0"/>
        <w:spacing w:after="0" w:line="240" w:lineRule="auto"/>
        <w:ind w:right="83"/>
        <w:rPr>
          <w:rFonts w:ascii="Arial Narrow" w:hAnsi="Arial Narrow" w:cs="Times New Roman"/>
          <w:color w:val="000000"/>
          <w:sz w:val="20"/>
          <w:szCs w:val="20"/>
        </w:rPr>
      </w:pPr>
      <w:r w:rsidRPr="001D1859">
        <w:rPr>
          <w:rFonts w:ascii="Arial Narrow" w:hAnsi="Arial Narrow" w:cs="Times New Roman"/>
          <w:b/>
          <w:bCs/>
          <w:color w:val="000000"/>
          <w:sz w:val="20"/>
          <w:szCs w:val="20"/>
        </w:rPr>
        <w:t>SECTION VI.SAMPLE FORMS……………….....................................................................................</w:t>
      </w:r>
      <w:r w:rsidR="009C007F">
        <w:rPr>
          <w:rFonts w:ascii="Arial Narrow" w:hAnsi="Arial Narrow" w:cs="Times New Roman"/>
          <w:b/>
          <w:bCs/>
          <w:color w:val="000000"/>
          <w:sz w:val="20"/>
          <w:szCs w:val="20"/>
        </w:rPr>
        <w:t>....</w:t>
      </w:r>
      <w:r w:rsidRPr="001D1859">
        <w:rPr>
          <w:rFonts w:ascii="Arial Narrow" w:hAnsi="Arial Narrow" w:cs="Times New Roman"/>
          <w:b/>
          <w:bCs/>
          <w:color w:val="000000"/>
          <w:sz w:val="20"/>
          <w:szCs w:val="20"/>
        </w:rPr>
        <w:t>........</w:t>
      </w:r>
      <w:r w:rsidR="009D67E1">
        <w:rPr>
          <w:rFonts w:ascii="Arial Narrow" w:hAnsi="Arial Narrow" w:cs="Times New Roman"/>
          <w:b/>
          <w:bCs/>
          <w:color w:val="000000"/>
          <w:sz w:val="20"/>
          <w:szCs w:val="20"/>
        </w:rPr>
        <w:tab/>
      </w:r>
      <w:r w:rsidR="009D67E1">
        <w:rPr>
          <w:rFonts w:ascii="Arial Narrow" w:hAnsi="Arial Narrow" w:cs="Times New Roman"/>
          <w:b/>
          <w:bCs/>
          <w:color w:val="000000"/>
          <w:sz w:val="20"/>
          <w:szCs w:val="20"/>
        </w:rPr>
        <w:tab/>
      </w:r>
      <w:r w:rsidR="00065A8A">
        <w:rPr>
          <w:rFonts w:ascii="Arial Narrow" w:hAnsi="Arial Narrow" w:cs="Times New Roman"/>
          <w:b/>
          <w:bCs/>
          <w:color w:val="000000"/>
          <w:sz w:val="20"/>
          <w:szCs w:val="20"/>
        </w:rPr>
        <w:t>64</w:t>
      </w:r>
    </w:p>
    <w:p w:rsidR="00E66EA6" w:rsidRPr="001D1859" w:rsidRDefault="00E66EA6" w:rsidP="00602DD5">
      <w:pPr>
        <w:widowControl w:val="0"/>
        <w:autoSpaceDE w:val="0"/>
        <w:autoSpaceDN w:val="0"/>
        <w:adjustRightInd w:val="0"/>
        <w:spacing w:before="2" w:after="0" w:line="240" w:lineRule="auto"/>
        <w:rPr>
          <w:rFonts w:ascii="Arial Narrow" w:hAnsi="Arial Narrow" w:cs="Times New Roman"/>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sectPr w:rsidR="00E66EA6" w:rsidRPr="001D1859">
          <w:headerReference w:type="default" r:id="rId9"/>
          <w:pgSz w:w="12240" w:h="15840"/>
          <w:pgMar w:top="940" w:right="1320" w:bottom="280" w:left="1700" w:header="747" w:footer="0" w:gutter="0"/>
          <w:pgNumType w:start="1"/>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b/>
          <w:bCs/>
          <w:sz w:val="36"/>
          <w:szCs w:val="36"/>
        </w:rPr>
      </w:pPr>
    </w:p>
    <w:p w:rsidR="00275FF2" w:rsidRPr="00275FF2" w:rsidRDefault="00E66EA6" w:rsidP="00275FF2">
      <w:pPr>
        <w:widowControl w:val="0"/>
        <w:autoSpaceDE w:val="0"/>
        <w:autoSpaceDN w:val="0"/>
        <w:adjustRightInd w:val="0"/>
        <w:spacing w:before="13" w:after="0" w:line="397" w:lineRule="auto"/>
        <w:ind w:right="40" w:firstLine="196"/>
        <w:jc w:val="center"/>
        <w:rPr>
          <w:rFonts w:ascii="Arial Black" w:hAnsi="Arial Black" w:cs="Times New Roman"/>
          <w:b/>
          <w:bCs/>
          <w:caps/>
          <w:sz w:val="36"/>
          <w:szCs w:val="36"/>
        </w:rPr>
      </w:pPr>
      <w:r w:rsidRPr="00275FF2">
        <w:rPr>
          <w:rFonts w:ascii="Arial Black" w:hAnsi="Arial Black" w:cs="Times New Roman"/>
          <w:b/>
          <w:bCs/>
          <w:caps/>
          <w:sz w:val="36"/>
          <w:szCs w:val="36"/>
        </w:rPr>
        <w:t>Part One - Section I.</w:t>
      </w:r>
    </w:p>
    <w:p w:rsidR="00E66EA6" w:rsidRPr="00275FF2" w:rsidRDefault="00286E01" w:rsidP="00275FF2">
      <w:pPr>
        <w:widowControl w:val="0"/>
        <w:autoSpaceDE w:val="0"/>
        <w:autoSpaceDN w:val="0"/>
        <w:adjustRightInd w:val="0"/>
        <w:spacing w:before="13" w:after="0" w:line="397" w:lineRule="auto"/>
        <w:ind w:right="40" w:firstLine="196"/>
        <w:jc w:val="center"/>
        <w:rPr>
          <w:rFonts w:ascii="Arial Black" w:hAnsi="Arial Black" w:cs="Times New Roman"/>
          <w:caps/>
          <w:sz w:val="36"/>
          <w:szCs w:val="36"/>
        </w:rPr>
      </w:pPr>
      <w:r>
        <w:rPr>
          <w:rFonts w:ascii="Arial Black" w:hAnsi="Arial Black" w:cs="Times New Roman"/>
          <w:b/>
          <w:bCs/>
          <w:caps/>
          <w:sz w:val="36"/>
          <w:szCs w:val="36"/>
        </w:rPr>
        <w:t>Instructions for</w:t>
      </w:r>
      <w:r w:rsidR="00E66EA6" w:rsidRPr="00275FF2">
        <w:rPr>
          <w:rFonts w:ascii="Arial Black" w:hAnsi="Arial Black" w:cs="Times New Roman"/>
          <w:b/>
          <w:bCs/>
          <w:caps/>
          <w:sz w:val="36"/>
          <w:szCs w:val="36"/>
        </w:rPr>
        <w:t xml:space="preserve"> Bidders</w:t>
      </w:r>
    </w:p>
    <w:p w:rsidR="00E66EA6" w:rsidRPr="001D1859" w:rsidRDefault="00E66EA6">
      <w:pPr>
        <w:widowControl w:val="0"/>
        <w:autoSpaceDE w:val="0"/>
        <w:autoSpaceDN w:val="0"/>
        <w:adjustRightInd w:val="0"/>
        <w:spacing w:before="13" w:after="0" w:line="397" w:lineRule="auto"/>
        <w:ind w:left="2832" w:right="2786" w:firstLine="196"/>
        <w:rPr>
          <w:rFonts w:ascii="Arial Narrow" w:hAnsi="Arial Narrow" w:cs="Times New Roman"/>
          <w:sz w:val="36"/>
          <w:szCs w:val="36"/>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E66EA6" w:rsidRPr="001D1859" w:rsidRDefault="009D2170">
      <w:pPr>
        <w:widowControl w:val="0"/>
        <w:autoSpaceDE w:val="0"/>
        <w:autoSpaceDN w:val="0"/>
        <w:adjustRightInd w:val="0"/>
        <w:spacing w:before="7" w:after="0" w:line="190" w:lineRule="exact"/>
        <w:rPr>
          <w:rFonts w:ascii="Arial Narrow" w:hAnsi="Arial Narrow" w:cs="Times New Roman"/>
          <w:sz w:val="19"/>
          <w:szCs w:val="19"/>
        </w:rPr>
      </w:pPr>
      <w:r w:rsidRPr="009D2170">
        <w:rPr>
          <w:rFonts w:ascii="Arial Narrow" w:hAnsi="Arial Narrow" w:cs="Times New Roman"/>
          <w:b/>
          <w:bCs/>
          <w:noProof/>
          <w:sz w:val="20"/>
          <w:szCs w:val="20"/>
        </w:rPr>
        <w:pict>
          <v:shape id="_x0000_s1055" type="#_x0000_t202" style="position:absolute;margin-left:382.1pt;margin-top:7.85pt;width:28.05pt;height:562.15pt;z-index:251651584" stroked="f">
            <v:textbox style="mso-next-textbox:#_x0000_s1055">
              <w:txbxContent>
                <w:p w:rsidR="00C80C30" w:rsidRDefault="00C80C30" w:rsidP="004B0C6E"/>
              </w:txbxContent>
            </v:textbox>
          </v:shape>
        </w:pic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A.INTRODUCTION............................................................................................................................................</w:t>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4</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S</w:t>
      </w:r>
      <w:r w:rsidRPr="001D1859">
        <w:rPr>
          <w:rFonts w:ascii="Arial Narrow" w:hAnsi="Arial Narrow" w:cs="Times New Roman"/>
          <w:sz w:val="13"/>
          <w:szCs w:val="13"/>
        </w:rPr>
        <w:t xml:space="preserve">OURCE OF </w:t>
      </w:r>
      <w:r w:rsidRPr="001D1859">
        <w:rPr>
          <w:rFonts w:ascii="Arial Narrow" w:hAnsi="Arial Narrow" w:cs="Times New Roman"/>
          <w:sz w:val="20"/>
          <w:szCs w:val="20"/>
        </w:rPr>
        <w:t>F</w:t>
      </w:r>
      <w:r w:rsidRPr="001D1859">
        <w:rPr>
          <w:rFonts w:ascii="Arial Narrow" w:hAnsi="Arial Narrow" w:cs="Times New Roman"/>
          <w:sz w:val="13"/>
          <w:szCs w:val="13"/>
        </w:rPr>
        <w:t>UNDS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E</w:t>
      </w:r>
      <w:r w:rsidRPr="001D1859">
        <w:rPr>
          <w:rFonts w:ascii="Arial Narrow" w:hAnsi="Arial Narrow" w:cs="Times New Roman"/>
          <w:sz w:val="13"/>
          <w:szCs w:val="13"/>
        </w:rPr>
        <w:t>LIGIBLE</w:t>
      </w:r>
      <w:r w:rsidRPr="001D1859">
        <w:rPr>
          <w:rFonts w:ascii="Arial Narrow" w:hAnsi="Arial Narrow" w:cs="Times New Roman"/>
          <w:sz w:val="20"/>
          <w:szCs w:val="20"/>
        </w:rPr>
        <w:t>B</w:t>
      </w:r>
      <w:r w:rsidRPr="001D1859">
        <w:rPr>
          <w:rFonts w:ascii="Arial Narrow" w:hAnsi="Arial Narrow" w:cs="Times New Roman"/>
          <w:sz w:val="13"/>
          <w:szCs w:val="13"/>
        </w:rPr>
        <w:t>IDDERS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4</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E</w:t>
      </w:r>
      <w:r w:rsidRPr="001D1859">
        <w:rPr>
          <w:rFonts w:ascii="Arial Narrow" w:hAnsi="Arial Narrow" w:cs="Times New Roman"/>
          <w:sz w:val="13"/>
          <w:szCs w:val="13"/>
        </w:rPr>
        <w:t xml:space="preserve">LIGIBLE </w:t>
      </w:r>
      <w:r w:rsidRPr="001D1859">
        <w:rPr>
          <w:rFonts w:ascii="Arial Narrow" w:hAnsi="Arial Narrow" w:cs="Times New Roman"/>
          <w:sz w:val="20"/>
          <w:szCs w:val="20"/>
        </w:rPr>
        <w:t>G</w:t>
      </w:r>
      <w:r w:rsidRPr="001D1859">
        <w:rPr>
          <w:rFonts w:ascii="Arial Narrow" w:hAnsi="Arial Narrow" w:cs="Times New Roman"/>
          <w:sz w:val="13"/>
          <w:szCs w:val="13"/>
        </w:rPr>
        <w:t>OODS AND</w:t>
      </w:r>
      <w:r w:rsidRPr="001D1859">
        <w:rPr>
          <w:rFonts w:ascii="Arial Narrow" w:hAnsi="Arial Narrow" w:cs="Times New Roman"/>
          <w:sz w:val="20"/>
          <w:szCs w:val="20"/>
        </w:rPr>
        <w:t>S</w:t>
      </w:r>
      <w:r w:rsidRPr="001D1859">
        <w:rPr>
          <w:rFonts w:ascii="Arial Narrow" w:hAnsi="Arial Narrow" w:cs="Times New Roman"/>
          <w:sz w:val="13"/>
          <w:szCs w:val="13"/>
        </w:rPr>
        <w:t>ERVICES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C</w:t>
      </w:r>
      <w:r w:rsidRPr="001D1859">
        <w:rPr>
          <w:rFonts w:ascii="Arial Narrow" w:hAnsi="Arial Narrow" w:cs="Times New Roman"/>
          <w:sz w:val="13"/>
          <w:szCs w:val="13"/>
        </w:rPr>
        <w:t>OST OF</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B.THE BIDDING DOCUMENTS......................................................................................................................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5</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C</w:t>
      </w:r>
      <w:r w:rsidRPr="001D1859">
        <w:rPr>
          <w:rFonts w:ascii="Arial Narrow" w:hAnsi="Arial Narrow" w:cs="Times New Roman"/>
          <w:sz w:val="13"/>
          <w:szCs w:val="13"/>
        </w:rPr>
        <w:t xml:space="preserve">ONTENT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5</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A</w:t>
      </w:r>
      <w:r w:rsidRPr="001D1859">
        <w:rPr>
          <w:rFonts w:ascii="Arial Narrow" w:hAnsi="Arial Narrow" w:cs="Times New Roman"/>
          <w:sz w:val="13"/>
          <w:szCs w:val="13"/>
        </w:rPr>
        <w:t xml:space="preserve">MENDMENT OF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C.PREPARATION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00077C09">
        <w:rPr>
          <w:rFonts w:ascii="Arial Narrow" w:hAnsi="Arial Narrow" w:cs="Times New Roman"/>
          <w:b/>
          <w:bCs/>
          <w:sz w:val="20"/>
          <w:szCs w:val="20"/>
        </w:rPr>
        <w:t>0</w:t>
      </w:r>
      <w:r w:rsidRPr="001D1859">
        <w:rPr>
          <w:rFonts w:ascii="Arial Narrow" w:hAnsi="Arial Narrow" w:cs="Times New Roman"/>
          <w:b/>
          <w:bCs/>
          <w:sz w:val="20"/>
          <w:szCs w:val="20"/>
        </w:rPr>
        <w:t>6</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L</w:t>
      </w:r>
      <w:r w:rsidRPr="001D1859">
        <w:rPr>
          <w:rFonts w:ascii="Arial Narrow" w:hAnsi="Arial Narrow" w:cs="Times New Roman"/>
          <w:sz w:val="13"/>
          <w:szCs w:val="13"/>
        </w:rPr>
        <w:t xml:space="preserve">ANGUAGE OF </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C</w:t>
      </w:r>
      <w:r w:rsidRPr="001D1859">
        <w:rPr>
          <w:rFonts w:ascii="Arial Narrow" w:hAnsi="Arial Narrow" w:cs="Times New Roman"/>
          <w:sz w:val="13"/>
          <w:szCs w:val="13"/>
        </w:rPr>
        <w:t>OMPRISING THE</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6</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B</w:t>
      </w:r>
      <w:r w:rsidRPr="001D1859">
        <w:rPr>
          <w:rFonts w:ascii="Arial Narrow" w:hAnsi="Arial Narrow" w:cs="Times New Roman"/>
          <w:sz w:val="13"/>
          <w:szCs w:val="13"/>
        </w:rPr>
        <w:t>ID</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B</w:t>
      </w:r>
      <w:r w:rsidRPr="001D1859">
        <w:rPr>
          <w:rFonts w:ascii="Arial Narrow" w:hAnsi="Arial Narrow" w:cs="Times New Roman"/>
          <w:sz w:val="13"/>
          <w:szCs w:val="13"/>
        </w:rPr>
        <w:t>ID</w:t>
      </w:r>
      <w:r w:rsidRPr="001D1859">
        <w:rPr>
          <w:rFonts w:ascii="Arial Narrow" w:hAnsi="Arial Narrow" w:cs="Times New Roman"/>
          <w:sz w:val="20"/>
          <w:szCs w:val="20"/>
        </w:rPr>
        <w:t>P</w:t>
      </w:r>
      <w:r w:rsidRPr="001D1859">
        <w:rPr>
          <w:rFonts w:ascii="Arial Narrow" w:hAnsi="Arial Narrow" w:cs="Times New Roman"/>
          <w:sz w:val="13"/>
          <w:szCs w:val="13"/>
        </w:rPr>
        <w:t>RICES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B</w:t>
      </w:r>
      <w:r w:rsidRPr="001D1859">
        <w:rPr>
          <w:rFonts w:ascii="Arial Narrow" w:hAnsi="Arial Narrow" w:cs="Times New Roman"/>
          <w:sz w:val="13"/>
          <w:szCs w:val="13"/>
        </w:rPr>
        <w:t>ID</w:t>
      </w:r>
      <w:r w:rsidRPr="001D1859">
        <w:rPr>
          <w:rFonts w:ascii="Arial Narrow" w:hAnsi="Arial Narrow" w:cs="Times New Roman"/>
          <w:sz w:val="20"/>
          <w:szCs w:val="20"/>
        </w:rPr>
        <w:t>C</w:t>
      </w:r>
      <w:r w:rsidRPr="001D1859">
        <w:rPr>
          <w:rFonts w:ascii="Arial Narrow" w:hAnsi="Arial Narrow" w:cs="Times New Roman"/>
          <w:sz w:val="13"/>
          <w:szCs w:val="13"/>
        </w:rPr>
        <w:t>URRENCIES</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B</w:t>
      </w:r>
      <w:r w:rsidRPr="001D1859">
        <w:rPr>
          <w:rFonts w:ascii="Arial Narrow" w:hAnsi="Arial Narrow" w:cs="Times New Roman"/>
          <w:sz w:val="13"/>
          <w:szCs w:val="13"/>
        </w:rPr>
        <w:t>IDDER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E</w:t>
      </w:r>
      <w:r w:rsidRPr="001D1859">
        <w:rPr>
          <w:rFonts w:ascii="Arial Narrow" w:hAnsi="Arial Narrow" w:cs="Times New Roman"/>
          <w:sz w:val="13"/>
          <w:szCs w:val="13"/>
        </w:rPr>
        <w:t>LIGIBILITY AND</w:t>
      </w:r>
      <w:r w:rsidRPr="001D1859">
        <w:rPr>
          <w:rFonts w:ascii="Arial Narrow" w:hAnsi="Arial Narrow" w:cs="Times New Roman"/>
          <w:sz w:val="20"/>
          <w:szCs w:val="20"/>
        </w:rPr>
        <w:t>Q</w:t>
      </w:r>
      <w:r w:rsidRPr="001D1859">
        <w:rPr>
          <w:rFonts w:ascii="Arial Narrow" w:hAnsi="Arial Narrow" w:cs="Times New Roman"/>
          <w:sz w:val="13"/>
          <w:szCs w:val="13"/>
        </w:rPr>
        <w:t>UALIFICATION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7</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E</w:t>
      </w:r>
      <w:r w:rsidRPr="001D1859">
        <w:rPr>
          <w:rFonts w:ascii="Arial Narrow" w:hAnsi="Arial Narrow" w:cs="Times New Roman"/>
          <w:sz w:val="13"/>
          <w:szCs w:val="13"/>
        </w:rPr>
        <w:t xml:space="preserve">STABLISHING </w:t>
      </w:r>
      <w:r w:rsidRPr="001D1859">
        <w:rPr>
          <w:rFonts w:ascii="Arial Narrow" w:hAnsi="Arial Narrow" w:cs="Times New Roman"/>
          <w:sz w:val="20"/>
          <w:szCs w:val="20"/>
        </w:rPr>
        <w:t>G</w:t>
      </w:r>
      <w:r w:rsidRPr="001D1859">
        <w:rPr>
          <w:rFonts w:ascii="Arial Narrow" w:hAnsi="Arial Narrow" w:cs="Times New Roman"/>
          <w:sz w:val="13"/>
          <w:szCs w:val="13"/>
        </w:rPr>
        <w:t>OODS</w:t>
      </w:r>
      <w:r w:rsidRPr="001D1859">
        <w:rPr>
          <w:rFonts w:ascii="Arial Narrow" w:hAnsi="Arial Narrow" w:cs="Times New Roman"/>
          <w:sz w:val="20"/>
          <w:szCs w:val="20"/>
        </w:rPr>
        <w:t>’ E</w:t>
      </w:r>
      <w:r w:rsidRPr="001D1859">
        <w:rPr>
          <w:rFonts w:ascii="Arial Narrow" w:hAnsi="Arial Narrow" w:cs="Times New Roman"/>
          <w:sz w:val="13"/>
          <w:szCs w:val="13"/>
        </w:rPr>
        <w:t xml:space="preserve">LIGIBILITY AND </w:t>
      </w:r>
      <w:r w:rsidRPr="001D1859">
        <w:rPr>
          <w:rFonts w:ascii="Arial Narrow" w:hAnsi="Arial Narrow" w:cs="Times New Roman"/>
          <w:sz w:val="20"/>
          <w:szCs w:val="20"/>
        </w:rPr>
        <w:t>C</w:t>
      </w:r>
      <w:r w:rsidRPr="001D1859">
        <w:rPr>
          <w:rFonts w:ascii="Arial Narrow" w:hAnsi="Arial Narrow" w:cs="Times New Roman"/>
          <w:sz w:val="13"/>
          <w:szCs w:val="13"/>
        </w:rPr>
        <w:t xml:space="preserve">ONFORMITY TO </w:t>
      </w:r>
      <w:r w:rsidRPr="001D1859">
        <w:rPr>
          <w:rFonts w:ascii="Arial Narrow" w:hAnsi="Arial Narrow" w:cs="Times New Roman"/>
          <w:sz w:val="20"/>
          <w:szCs w:val="20"/>
        </w:rPr>
        <w:t>B</w:t>
      </w:r>
      <w:r w:rsidRPr="001D1859">
        <w:rPr>
          <w:rFonts w:ascii="Arial Narrow" w:hAnsi="Arial Narrow" w:cs="Times New Roman"/>
          <w:sz w:val="13"/>
          <w:szCs w:val="13"/>
        </w:rPr>
        <w:t>IDDING</w:t>
      </w:r>
      <w:r w:rsidRPr="001D1859">
        <w:rPr>
          <w:rFonts w:ascii="Arial Narrow" w:hAnsi="Arial Narrow" w:cs="Times New Roman"/>
          <w:sz w:val="20"/>
          <w:szCs w:val="20"/>
        </w:rPr>
        <w:t>D</w:t>
      </w:r>
      <w:r w:rsidRPr="001D1859">
        <w:rPr>
          <w:rFonts w:ascii="Arial Narrow" w:hAnsi="Arial Narrow" w:cs="Times New Roman"/>
          <w:sz w:val="13"/>
          <w:szCs w:val="13"/>
        </w:rPr>
        <w:t>OCUMENTS</w:t>
      </w:r>
      <w:r w:rsidRPr="001D1859">
        <w:rPr>
          <w:rFonts w:ascii="Arial Narrow" w:hAnsi="Arial Narrow" w:cs="Times New Roman"/>
          <w:sz w:val="20"/>
          <w:szCs w:val="20"/>
        </w:rPr>
        <w:t>......................</w:t>
      </w:r>
      <w:r w:rsidR="004B0C6E">
        <w:rPr>
          <w:rFonts w:ascii="Arial Narrow" w:hAnsi="Arial Narrow" w:cs="Times New Roman"/>
          <w:sz w:val="20"/>
          <w:szCs w:val="20"/>
        </w:rPr>
        <w: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B</w:t>
      </w:r>
      <w:r w:rsidRPr="001D1859">
        <w:rPr>
          <w:rFonts w:ascii="Arial Narrow" w:hAnsi="Arial Narrow" w:cs="Times New Roman"/>
          <w:sz w:val="13"/>
          <w:szCs w:val="13"/>
        </w:rPr>
        <w:t>ID</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00077C09">
        <w:rPr>
          <w:rFonts w:ascii="Arial Narrow" w:hAnsi="Arial Narrow" w:cs="Times New Roman"/>
          <w:sz w:val="20"/>
          <w:szCs w:val="20"/>
        </w:rPr>
        <w:t>0</w:t>
      </w:r>
      <w:r w:rsidRPr="001D1859">
        <w:rPr>
          <w:rFonts w:ascii="Arial Narrow" w:hAnsi="Arial Narrow" w:cs="Times New Roman"/>
          <w:sz w:val="20"/>
          <w:szCs w:val="20"/>
        </w:rPr>
        <w:t>9</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16. P</w:t>
      </w:r>
      <w:r w:rsidRPr="001D1859">
        <w:rPr>
          <w:rFonts w:ascii="Arial Narrow" w:hAnsi="Arial Narrow" w:cs="Times New Roman"/>
          <w:sz w:val="13"/>
          <w:szCs w:val="13"/>
        </w:rPr>
        <w:t xml:space="preserve">ERIOD OF </w:t>
      </w:r>
      <w:r w:rsidRPr="001D1859">
        <w:rPr>
          <w:rFonts w:ascii="Arial Narrow" w:hAnsi="Arial Narrow" w:cs="Times New Roman"/>
          <w:sz w:val="20"/>
          <w:szCs w:val="20"/>
        </w:rPr>
        <w:t>V</w:t>
      </w:r>
      <w:r w:rsidRPr="001D1859">
        <w:rPr>
          <w:rFonts w:ascii="Arial Narrow" w:hAnsi="Arial Narrow" w:cs="Times New Roman"/>
          <w:sz w:val="13"/>
          <w:szCs w:val="13"/>
        </w:rPr>
        <w:t xml:space="preserve">ALIDITY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17. F</w:t>
      </w:r>
      <w:r w:rsidRPr="001D1859">
        <w:rPr>
          <w:rFonts w:ascii="Arial Narrow" w:hAnsi="Arial Narrow" w:cs="Times New Roman"/>
          <w:sz w:val="13"/>
          <w:szCs w:val="13"/>
        </w:rPr>
        <w:t xml:space="preserve">ORMAT AND </w:t>
      </w:r>
      <w:r w:rsidRPr="001D1859">
        <w:rPr>
          <w:rFonts w:ascii="Arial Narrow" w:hAnsi="Arial Narrow" w:cs="Times New Roman"/>
          <w:sz w:val="20"/>
          <w:szCs w:val="20"/>
        </w:rPr>
        <w:t>S</w:t>
      </w:r>
      <w:r w:rsidRPr="001D1859">
        <w:rPr>
          <w:rFonts w:ascii="Arial Narrow" w:hAnsi="Arial Narrow" w:cs="Times New Roman"/>
          <w:sz w:val="13"/>
          <w:szCs w:val="13"/>
        </w:rPr>
        <w:t>IGNING OF</w:t>
      </w:r>
      <w:r w:rsidRPr="001D1859">
        <w:rPr>
          <w:rFonts w:ascii="Arial Narrow" w:hAnsi="Arial Narrow" w:cs="Times New Roman"/>
          <w:sz w:val="20"/>
          <w:szCs w:val="20"/>
        </w:rPr>
        <w:t>B</w:t>
      </w:r>
      <w:r w:rsidRPr="001D1859">
        <w:rPr>
          <w:rFonts w:ascii="Arial Narrow" w:hAnsi="Arial Narrow" w:cs="Times New Roman"/>
          <w:sz w:val="13"/>
          <w:szCs w:val="13"/>
        </w:rPr>
        <w:t>ID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10</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D.SUBMISSION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11</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18. S</w:t>
      </w:r>
      <w:r w:rsidRPr="001D1859">
        <w:rPr>
          <w:rFonts w:ascii="Arial Narrow" w:hAnsi="Arial Narrow" w:cs="Times New Roman"/>
          <w:sz w:val="13"/>
          <w:szCs w:val="13"/>
        </w:rPr>
        <w:t xml:space="preserve">EALING AND </w:t>
      </w:r>
      <w:r w:rsidRPr="001D1859">
        <w:rPr>
          <w:rFonts w:ascii="Arial Narrow" w:hAnsi="Arial Narrow" w:cs="Times New Roman"/>
          <w:sz w:val="20"/>
          <w:szCs w:val="20"/>
        </w:rPr>
        <w:t>M</w:t>
      </w:r>
      <w:r w:rsidRPr="001D1859">
        <w:rPr>
          <w:rFonts w:ascii="Arial Narrow" w:hAnsi="Arial Narrow" w:cs="Times New Roman"/>
          <w:sz w:val="13"/>
          <w:szCs w:val="13"/>
        </w:rPr>
        <w:t xml:space="preserve">ARKING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19. D</w:t>
      </w:r>
      <w:r w:rsidRPr="001D1859">
        <w:rPr>
          <w:rFonts w:ascii="Arial Narrow" w:hAnsi="Arial Narrow" w:cs="Times New Roman"/>
          <w:sz w:val="13"/>
          <w:szCs w:val="13"/>
        </w:rPr>
        <w:t xml:space="preserve">EADLINE FOR </w:t>
      </w:r>
      <w:r w:rsidRPr="001D1859">
        <w:rPr>
          <w:rFonts w:ascii="Arial Narrow" w:hAnsi="Arial Narrow" w:cs="Times New Roman"/>
          <w:sz w:val="20"/>
          <w:szCs w:val="20"/>
        </w:rPr>
        <w:t>S</w:t>
      </w:r>
      <w:r w:rsidRPr="001D1859">
        <w:rPr>
          <w:rFonts w:ascii="Arial Narrow" w:hAnsi="Arial Narrow" w:cs="Times New Roman"/>
          <w:sz w:val="13"/>
          <w:szCs w:val="13"/>
        </w:rPr>
        <w:t xml:space="preserve">UBMISSION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11</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20. L</w:t>
      </w:r>
      <w:r w:rsidRPr="001D1859">
        <w:rPr>
          <w:rFonts w:ascii="Arial Narrow" w:hAnsi="Arial Narrow" w:cs="Times New Roman"/>
          <w:sz w:val="13"/>
          <w:szCs w:val="13"/>
        </w:rPr>
        <w:t>ATE</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21. M</w:t>
      </w:r>
      <w:r w:rsidRPr="001D1859">
        <w:rPr>
          <w:rFonts w:ascii="Arial Narrow" w:hAnsi="Arial Narrow" w:cs="Times New Roman"/>
          <w:sz w:val="13"/>
          <w:szCs w:val="13"/>
        </w:rPr>
        <w:t xml:space="preserve">ODIFICATION AND </w:t>
      </w:r>
      <w:r w:rsidRPr="001D1859">
        <w:rPr>
          <w:rFonts w:ascii="Arial Narrow" w:hAnsi="Arial Narrow" w:cs="Times New Roman"/>
          <w:sz w:val="20"/>
          <w:szCs w:val="20"/>
        </w:rPr>
        <w:t>W</w:t>
      </w:r>
      <w:r w:rsidRPr="001D1859">
        <w:rPr>
          <w:rFonts w:ascii="Arial Narrow" w:hAnsi="Arial Narrow" w:cs="Times New Roman"/>
          <w:sz w:val="13"/>
          <w:szCs w:val="13"/>
        </w:rPr>
        <w:t xml:space="preserve">ITHDRAWAL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E.OPENING AND EVALUATION OF BIDS..................................................................................................</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12</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22. O</w:t>
      </w:r>
      <w:r w:rsidRPr="001D1859">
        <w:rPr>
          <w:rFonts w:ascii="Arial Narrow" w:hAnsi="Arial Narrow" w:cs="Times New Roman"/>
          <w:sz w:val="13"/>
          <w:szCs w:val="13"/>
        </w:rPr>
        <w:t xml:space="preserve">PENING OF </w:t>
      </w:r>
      <w:r w:rsidRPr="001D1859">
        <w:rPr>
          <w:rFonts w:ascii="Arial Narrow" w:hAnsi="Arial Narrow" w:cs="Times New Roman"/>
          <w:sz w:val="20"/>
          <w:szCs w:val="20"/>
        </w:rPr>
        <w:t>B</w:t>
      </w:r>
      <w:r w:rsidRPr="001D1859">
        <w:rPr>
          <w:rFonts w:ascii="Arial Narrow" w:hAnsi="Arial Narrow" w:cs="Times New Roman"/>
          <w:sz w:val="13"/>
          <w:szCs w:val="13"/>
        </w:rPr>
        <w:t xml:space="preserve">IDS BY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12</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23. C</w:t>
      </w:r>
      <w:r w:rsidRPr="001D1859">
        <w:rPr>
          <w:rFonts w:ascii="Arial Narrow" w:hAnsi="Arial Narrow" w:cs="Times New Roman"/>
          <w:sz w:val="13"/>
          <w:szCs w:val="13"/>
        </w:rPr>
        <w:t xml:space="preserve">LARIFICATION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24. P</w:t>
      </w:r>
      <w:r w:rsidRPr="001D1859">
        <w:rPr>
          <w:rFonts w:ascii="Arial Narrow" w:hAnsi="Arial Narrow" w:cs="Times New Roman"/>
          <w:sz w:val="13"/>
          <w:szCs w:val="13"/>
        </w:rPr>
        <w:t>RELIMINARY</w:t>
      </w:r>
      <w:r w:rsidRPr="001D1859">
        <w:rPr>
          <w:rFonts w:ascii="Arial Narrow" w:hAnsi="Arial Narrow" w:cs="Times New Roman"/>
          <w:sz w:val="20"/>
          <w:szCs w:val="20"/>
        </w:rPr>
        <w:t>E</w:t>
      </w:r>
      <w:r w:rsidRPr="001D1859">
        <w:rPr>
          <w:rFonts w:ascii="Arial Narrow" w:hAnsi="Arial Narrow" w:cs="Times New Roman"/>
          <w:sz w:val="13"/>
          <w:szCs w:val="13"/>
        </w:rPr>
        <w:t>XAMINATION</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13</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25. E</w:t>
      </w:r>
      <w:r w:rsidRPr="001D1859">
        <w:rPr>
          <w:rFonts w:ascii="Arial Narrow" w:hAnsi="Arial Narrow" w:cs="Times New Roman"/>
          <w:sz w:val="13"/>
          <w:szCs w:val="13"/>
        </w:rPr>
        <w:t xml:space="preserve">VALUATION AND </w:t>
      </w:r>
      <w:r w:rsidRPr="001D1859">
        <w:rPr>
          <w:rFonts w:ascii="Arial Narrow" w:hAnsi="Arial Narrow" w:cs="Times New Roman"/>
          <w:sz w:val="20"/>
          <w:szCs w:val="20"/>
        </w:rPr>
        <w:t>C</w:t>
      </w:r>
      <w:r w:rsidRPr="001D1859">
        <w:rPr>
          <w:rFonts w:ascii="Arial Narrow" w:hAnsi="Arial Narrow" w:cs="Times New Roman"/>
          <w:sz w:val="13"/>
          <w:szCs w:val="13"/>
        </w:rPr>
        <w:t xml:space="preserve">OMPARISON OF </w:t>
      </w:r>
      <w:r w:rsidRPr="001D1859">
        <w:rPr>
          <w:rFonts w:ascii="Arial Narrow" w:hAnsi="Arial Narrow" w:cs="Times New Roman"/>
          <w:sz w:val="20"/>
          <w:szCs w:val="20"/>
        </w:rPr>
        <w:t>B</w:t>
      </w:r>
      <w:r w:rsidRPr="001D1859">
        <w:rPr>
          <w:rFonts w:ascii="Arial Narrow" w:hAnsi="Arial Narrow" w:cs="Times New Roman"/>
          <w:sz w:val="13"/>
          <w:szCs w:val="13"/>
        </w:rPr>
        <w:t>IDS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14</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26. C</w:t>
      </w:r>
      <w:r w:rsidRPr="001D1859">
        <w:rPr>
          <w:rFonts w:ascii="Arial Narrow" w:hAnsi="Arial Narrow" w:cs="Times New Roman"/>
          <w:sz w:val="13"/>
          <w:szCs w:val="13"/>
        </w:rPr>
        <w:t xml:space="preserve">ONTACTING THE </w:t>
      </w:r>
      <w:r w:rsidRPr="001D1859">
        <w:rPr>
          <w:rFonts w:ascii="Arial Narrow" w:hAnsi="Arial Narrow" w:cs="Times New Roman"/>
          <w:sz w:val="20"/>
          <w:szCs w:val="20"/>
        </w:rPr>
        <w:t>P</w:t>
      </w:r>
      <w:r w:rsidRPr="001D1859">
        <w:rPr>
          <w:rFonts w:ascii="Arial Narrow" w:hAnsi="Arial Narrow" w:cs="Times New Roman"/>
          <w:sz w:val="13"/>
          <w:szCs w:val="13"/>
        </w:rPr>
        <w:t>ROCURINGAGENCY</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w:t>
      </w:r>
      <w:r w:rsidR="00016CFE">
        <w:rPr>
          <w:rFonts w:ascii="Arial Narrow" w:hAnsi="Arial Narrow" w:cs="Times New Roman"/>
          <w:sz w:val="20"/>
          <w:szCs w:val="20"/>
        </w:rPr>
        <w:t>6</w:t>
      </w:r>
    </w:p>
    <w:p w:rsidR="00E66EA6" w:rsidRPr="001D1859" w:rsidRDefault="00E66EA6" w:rsidP="009D67E1">
      <w:pPr>
        <w:widowControl w:val="0"/>
        <w:autoSpaceDE w:val="0"/>
        <w:autoSpaceDN w:val="0"/>
        <w:adjustRightInd w:val="0"/>
        <w:spacing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b/>
          <w:bCs/>
          <w:sz w:val="20"/>
          <w:szCs w:val="20"/>
        </w:rPr>
        <w:t>F.AWARD OF CONTRACT............................................................................................................................</w:t>
      </w:r>
      <w:r w:rsidR="009D67E1">
        <w:rPr>
          <w:rFonts w:ascii="Arial Narrow" w:hAnsi="Arial Narrow" w:cs="Times New Roman"/>
          <w:b/>
          <w:bCs/>
          <w:sz w:val="20"/>
          <w:szCs w:val="20"/>
        </w:rPr>
        <w:tab/>
      </w:r>
      <w:r w:rsidR="009D67E1">
        <w:rPr>
          <w:rFonts w:ascii="Arial Narrow" w:hAnsi="Arial Narrow" w:cs="Times New Roman"/>
          <w:b/>
          <w:bCs/>
          <w:sz w:val="20"/>
          <w:szCs w:val="20"/>
        </w:rPr>
        <w:tab/>
      </w:r>
      <w:r w:rsidRPr="001D1859">
        <w:rPr>
          <w:rFonts w:ascii="Arial Narrow" w:hAnsi="Arial Narrow" w:cs="Times New Roman"/>
          <w:b/>
          <w:bCs/>
          <w:sz w:val="20"/>
          <w:szCs w:val="20"/>
        </w:rPr>
        <w:t>17</w:t>
      </w:r>
    </w:p>
    <w:p w:rsidR="00E66EA6" w:rsidRPr="001D1859" w:rsidRDefault="00E66EA6" w:rsidP="009D67E1">
      <w:pPr>
        <w:widowControl w:val="0"/>
        <w:autoSpaceDE w:val="0"/>
        <w:autoSpaceDN w:val="0"/>
        <w:adjustRightInd w:val="0"/>
        <w:spacing w:before="2" w:after="0" w:line="120" w:lineRule="exact"/>
        <w:rPr>
          <w:rFonts w:ascii="Arial Narrow" w:hAnsi="Arial Narrow" w:cs="Times New Roman"/>
          <w:sz w:val="12"/>
          <w:szCs w:val="12"/>
        </w:rPr>
      </w:pP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27. P</w:t>
      </w:r>
      <w:r w:rsidRPr="001D1859">
        <w:rPr>
          <w:rFonts w:ascii="Arial Narrow" w:hAnsi="Arial Narrow" w:cs="Times New Roman"/>
          <w:sz w:val="13"/>
          <w:szCs w:val="13"/>
        </w:rPr>
        <w:t>OST</w:t>
      </w:r>
      <w:r w:rsidRPr="001D1859">
        <w:rPr>
          <w:rFonts w:ascii="Arial Narrow" w:hAnsi="Arial Narrow" w:cs="Times New Roman"/>
          <w:sz w:val="20"/>
          <w:szCs w:val="20"/>
        </w:rPr>
        <w:t>-</w:t>
      </w:r>
      <w:r w:rsidRPr="001D1859">
        <w:rPr>
          <w:rFonts w:ascii="Arial Narrow" w:hAnsi="Arial Narrow" w:cs="Times New Roman"/>
          <w:sz w:val="13"/>
          <w:szCs w:val="13"/>
        </w:rPr>
        <w:t>QUALIFICATION</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28. A</w:t>
      </w:r>
      <w:r w:rsidRPr="001D1859">
        <w:rPr>
          <w:rFonts w:ascii="Arial Narrow" w:hAnsi="Arial Narrow" w:cs="Times New Roman"/>
          <w:sz w:val="13"/>
          <w:szCs w:val="13"/>
        </w:rPr>
        <w:t>WARD</w:t>
      </w:r>
      <w:r w:rsidRPr="001D1859">
        <w:rPr>
          <w:rFonts w:ascii="Arial Narrow" w:hAnsi="Arial Narrow" w:cs="Times New Roman"/>
          <w:sz w:val="20"/>
          <w:szCs w:val="20"/>
        </w:rPr>
        <w:t>C</w:t>
      </w:r>
      <w:r w:rsidRPr="001D1859">
        <w:rPr>
          <w:rFonts w:ascii="Arial Narrow" w:hAnsi="Arial Narrow" w:cs="Times New Roman"/>
          <w:sz w:val="13"/>
          <w:szCs w:val="13"/>
        </w:rPr>
        <w:t>RITERIA</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17</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29. PROCURING AGENCY’S RIGHT TO VARY QUANTITIES AT TIME OFAWARD.............................</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50"/>
        <w:rPr>
          <w:rFonts w:ascii="Arial Narrow" w:hAnsi="Arial Narrow" w:cs="Times New Roman"/>
          <w:sz w:val="20"/>
          <w:szCs w:val="20"/>
        </w:rPr>
      </w:pPr>
      <w:r w:rsidRPr="001D1859">
        <w:rPr>
          <w:rFonts w:ascii="Arial Narrow" w:hAnsi="Arial Narrow" w:cs="Times New Roman"/>
          <w:sz w:val="20"/>
          <w:szCs w:val="20"/>
        </w:rPr>
        <w:t xml:space="preserve"> 30. PROCURING AGENCY’SRIGHT TO ACCEPT ANY BID AND TO REJECT ANY OR ALLBIDS...</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31. N</w:t>
      </w:r>
      <w:r w:rsidRPr="001D1859">
        <w:rPr>
          <w:rFonts w:ascii="Arial Narrow" w:hAnsi="Arial Narrow" w:cs="Times New Roman"/>
          <w:sz w:val="13"/>
          <w:szCs w:val="13"/>
        </w:rPr>
        <w:t xml:space="preserve">OTIFICATION OF </w:t>
      </w:r>
      <w:r w:rsidRPr="001D1859">
        <w:rPr>
          <w:rFonts w:ascii="Arial Narrow" w:hAnsi="Arial Narrow" w:cs="Times New Roman"/>
          <w:sz w:val="20"/>
          <w:szCs w:val="20"/>
        </w:rPr>
        <w:t>A</w:t>
      </w:r>
      <w:r w:rsidRPr="001D1859">
        <w:rPr>
          <w:rFonts w:ascii="Arial Narrow" w:hAnsi="Arial Narrow" w:cs="Times New Roman"/>
          <w:sz w:val="13"/>
          <w:szCs w:val="13"/>
        </w:rPr>
        <w:t>WARD</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32. S</w:t>
      </w:r>
      <w:r w:rsidRPr="001D1859">
        <w:rPr>
          <w:rFonts w:ascii="Arial Narrow" w:hAnsi="Arial Narrow" w:cs="Times New Roman"/>
          <w:sz w:val="13"/>
          <w:szCs w:val="13"/>
        </w:rPr>
        <w:t>IGNING OF</w:t>
      </w:r>
      <w:r w:rsidRPr="001D1859">
        <w:rPr>
          <w:rFonts w:ascii="Arial Narrow" w:hAnsi="Arial Narrow" w:cs="Times New Roman"/>
          <w:sz w:val="20"/>
          <w:szCs w:val="20"/>
        </w:rPr>
        <w:t>C</w:t>
      </w:r>
      <w:r w:rsidRPr="001D1859">
        <w:rPr>
          <w:rFonts w:ascii="Arial Narrow" w:hAnsi="Arial Narrow" w:cs="Times New Roman"/>
          <w:sz w:val="13"/>
          <w:szCs w:val="13"/>
        </w:rPr>
        <w:t>ONTRACT</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33 P</w:t>
      </w:r>
      <w:r w:rsidRPr="001D1859">
        <w:rPr>
          <w:rFonts w:ascii="Arial Narrow" w:hAnsi="Arial Narrow" w:cs="Times New Roman"/>
          <w:sz w:val="13"/>
          <w:szCs w:val="13"/>
        </w:rPr>
        <w:t>ERFORMANCE</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w:t>
      </w:r>
      <w:r w:rsidR="009D67E1">
        <w:rPr>
          <w:rFonts w:ascii="Arial Narrow" w:hAnsi="Arial Narrow" w:cs="Times New Roman"/>
          <w:sz w:val="20"/>
          <w:szCs w:val="20"/>
        </w:rPr>
        <w:tab/>
      </w:r>
      <w:r w:rsidRPr="001D1859">
        <w:rPr>
          <w:rFonts w:ascii="Arial Narrow" w:hAnsi="Arial Narrow" w:cs="Times New Roman"/>
          <w:sz w:val="20"/>
          <w:szCs w:val="20"/>
        </w:rPr>
        <w:t>18</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34. C</w:t>
      </w:r>
      <w:r w:rsidRPr="001D1859">
        <w:rPr>
          <w:rFonts w:ascii="Arial Narrow" w:hAnsi="Arial Narrow" w:cs="Times New Roman"/>
          <w:sz w:val="13"/>
          <w:szCs w:val="13"/>
        </w:rPr>
        <w:t xml:space="preserve">ORRUPT OR </w:t>
      </w:r>
      <w:r w:rsidRPr="001D1859">
        <w:rPr>
          <w:rFonts w:ascii="Arial Narrow" w:hAnsi="Arial Narrow" w:cs="Times New Roman"/>
          <w:sz w:val="20"/>
          <w:szCs w:val="20"/>
        </w:rPr>
        <w:t>F</w:t>
      </w:r>
      <w:r w:rsidRPr="001D1859">
        <w:rPr>
          <w:rFonts w:ascii="Arial Narrow" w:hAnsi="Arial Narrow" w:cs="Times New Roman"/>
          <w:sz w:val="13"/>
          <w:szCs w:val="13"/>
        </w:rPr>
        <w:t>RAUDULENT</w:t>
      </w:r>
      <w:r w:rsidRPr="001D1859">
        <w:rPr>
          <w:rFonts w:ascii="Arial Narrow" w:hAnsi="Arial Narrow" w:cs="Times New Roman"/>
          <w:sz w:val="20"/>
          <w:szCs w:val="20"/>
        </w:rPr>
        <w:t>P</w:t>
      </w:r>
      <w:r w:rsidRPr="001D1859">
        <w:rPr>
          <w:rFonts w:ascii="Arial Narrow" w:hAnsi="Arial Narrow" w:cs="Times New Roman"/>
          <w:sz w:val="13"/>
          <w:szCs w:val="13"/>
        </w:rPr>
        <w:t>RACTICES</w:t>
      </w:r>
      <w:r w:rsidRPr="001D1859">
        <w:rPr>
          <w:rFonts w:ascii="Arial Narrow" w:hAnsi="Arial Narrow" w:cs="Times New Roman"/>
          <w:sz w:val="20"/>
          <w:szCs w:val="20"/>
        </w:rPr>
        <w:t>....................................................................................................................</w:t>
      </w:r>
      <w:r w:rsidR="009D67E1">
        <w:rPr>
          <w:rFonts w:ascii="Arial Narrow" w:hAnsi="Arial Narrow" w:cs="Times New Roman"/>
          <w:sz w:val="20"/>
          <w:szCs w:val="20"/>
        </w:rPr>
        <w:tab/>
      </w:r>
      <w:r w:rsidR="009D67E1">
        <w:rPr>
          <w:rFonts w:ascii="Arial Narrow" w:hAnsi="Arial Narrow" w:cs="Times New Roman"/>
          <w:sz w:val="20"/>
          <w:szCs w:val="20"/>
        </w:rPr>
        <w:tab/>
      </w:r>
      <w:r w:rsidRPr="001D1859">
        <w:rPr>
          <w:rFonts w:ascii="Arial Narrow" w:hAnsi="Arial Narrow" w:cs="Times New Roman"/>
          <w:sz w:val="20"/>
          <w:szCs w:val="20"/>
        </w:rPr>
        <w:t>19</w:t>
      </w:r>
    </w:p>
    <w:p w:rsidR="00E66EA6" w:rsidRPr="001D1859" w:rsidRDefault="00E66EA6" w:rsidP="009D67E1">
      <w:pPr>
        <w:widowControl w:val="0"/>
        <w:autoSpaceDE w:val="0"/>
        <w:autoSpaceDN w:val="0"/>
        <w:adjustRightInd w:val="0"/>
        <w:spacing w:after="0" w:line="240" w:lineRule="auto"/>
        <w:ind w:left="67" w:right="83"/>
        <w:rPr>
          <w:rFonts w:ascii="Arial Narrow" w:hAnsi="Arial Narrow" w:cs="Times New Roman"/>
          <w:sz w:val="20"/>
          <w:szCs w:val="20"/>
        </w:rPr>
        <w:sectPr w:rsidR="00E66EA6" w:rsidRPr="001D1859">
          <w:pgSz w:w="12240" w:h="15840"/>
          <w:pgMar w:top="940" w:right="1320" w:bottom="280" w:left="1700" w:header="747" w:footer="0" w:gutter="0"/>
          <w:cols w:space="720"/>
          <w:noEndnote/>
        </w:sectPr>
      </w:pPr>
    </w:p>
    <w:p w:rsidR="00E66EA6" w:rsidRPr="001D1859" w:rsidRDefault="006D0D76">
      <w:pPr>
        <w:widowControl w:val="0"/>
        <w:autoSpaceDE w:val="0"/>
        <w:autoSpaceDN w:val="0"/>
        <w:adjustRightInd w:val="0"/>
        <w:spacing w:before="24" w:after="0" w:line="240" w:lineRule="auto"/>
        <w:ind w:left="3205" w:right="3199"/>
        <w:jc w:val="center"/>
        <w:rPr>
          <w:rFonts w:ascii="Arial Narrow" w:hAnsi="Arial Narrow" w:cs="Times New Roman"/>
          <w:sz w:val="28"/>
          <w:szCs w:val="28"/>
        </w:rPr>
      </w:pPr>
      <w:r>
        <w:rPr>
          <w:rFonts w:ascii="Arial Narrow" w:hAnsi="Arial Narrow" w:cs="Times New Roman"/>
          <w:b/>
          <w:bCs/>
          <w:sz w:val="28"/>
          <w:szCs w:val="28"/>
        </w:rPr>
        <w:lastRenderedPageBreak/>
        <w:t>Instructions for</w:t>
      </w:r>
      <w:r w:rsidR="00E66EA6" w:rsidRPr="001D1859">
        <w:rPr>
          <w:rFonts w:ascii="Arial Narrow" w:hAnsi="Arial Narrow" w:cs="Times New Roman"/>
          <w:b/>
          <w:bCs/>
          <w:sz w:val="28"/>
          <w:szCs w:val="28"/>
        </w:rPr>
        <w:t xml:space="preserve"> Bidders</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FD49E6">
      <w:pPr>
        <w:widowControl w:val="0"/>
        <w:numPr>
          <w:ilvl w:val="0"/>
          <w:numId w:val="8"/>
        </w:numPr>
        <w:autoSpaceDE w:val="0"/>
        <w:autoSpaceDN w:val="0"/>
        <w:adjustRightInd w:val="0"/>
        <w:spacing w:after="0" w:line="271" w:lineRule="exact"/>
        <w:ind w:right="3751"/>
        <w:rPr>
          <w:rFonts w:ascii="Arial Narrow" w:hAnsi="Arial Narrow" w:cs="Times New Roman"/>
          <w:sz w:val="24"/>
          <w:szCs w:val="24"/>
        </w:rPr>
      </w:pPr>
      <w:r w:rsidRPr="001D1859">
        <w:rPr>
          <w:rFonts w:ascii="Arial Narrow" w:hAnsi="Arial Narrow" w:cs="Times New Roman"/>
          <w:b/>
          <w:bCs/>
          <w:sz w:val="24"/>
          <w:szCs w:val="24"/>
        </w:rPr>
        <w:t>Introduction</w:t>
      </w: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sz w:val="24"/>
          <w:szCs w:val="24"/>
        </w:rPr>
        <w:sectPr w:rsidR="00E66EA6" w:rsidRPr="001D1859">
          <w:headerReference w:type="default" r:id="rId10"/>
          <w:pgSz w:w="12240" w:h="15840"/>
          <w:pgMar w:top="760" w:right="1320" w:bottom="280" w:left="1680" w:header="573" w:footer="0" w:gutter="0"/>
          <w:pgNumType w:start="4"/>
          <w:cols w:space="720" w:equalWidth="0">
            <w:col w:w="9240"/>
          </w:cols>
          <w:noEndnote/>
        </w:sectPr>
      </w:pPr>
    </w:p>
    <w:p w:rsidR="00E66EA6" w:rsidRPr="001D1859" w:rsidRDefault="00E66EA6" w:rsidP="00A8260B">
      <w:pPr>
        <w:widowControl w:val="0"/>
        <w:numPr>
          <w:ilvl w:val="0"/>
          <w:numId w:val="7"/>
        </w:numPr>
        <w:autoSpaceDE w:val="0"/>
        <w:autoSpaceDN w:val="0"/>
        <w:adjustRightInd w:val="0"/>
        <w:spacing w:before="29" w:after="0" w:line="240" w:lineRule="auto"/>
        <w:ind w:right="-41"/>
        <w:jc w:val="center"/>
        <w:rPr>
          <w:rFonts w:ascii="Arial Narrow" w:hAnsi="Arial Narrow" w:cs="Times New Roman"/>
          <w:sz w:val="24"/>
          <w:szCs w:val="24"/>
        </w:rPr>
      </w:pPr>
      <w:r w:rsidRPr="001D1859">
        <w:rPr>
          <w:rFonts w:ascii="Arial Narrow" w:hAnsi="Arial Narrow" w:cs="Times New Roman"/>
          <w:b/>
          <w:bCs/>
          <w:sz w:val="24"/>
          <w:szCs w:val="24"/>
        </w:rPr>
        <w:lastRenderedPageBreak/>
        <w:t>Source of</w:t>
      </w:r>
    </w:p>
    <w:p w:rsidR="00E66EA6" w:rsidRPr="001D1859" w:rsidRDefault="00E66EA6">
      <w:pPr>
        <w:widowControl w:val="0"/>
        <w:autoSpaceDE w:val="0"/>
        <w:autoSpaceDN w:val="0"/>
        <w:adjustRightInd w:val="0"/>
        <w:spacing w:after="0" w:line="240" w:lineRule="auto"/>
        <w:ind w:left="444" w:right="287"/>
        <w:jc w:val="center"/>
        <w:rPr>
          <w:rFonts w:ascii="Arial Narrow" w:hAnsi="Arial Narrow" w:cs="Times New Roman"/>
          <w:sz w:val="24"/>
          <w:szCs w:val="24"/>
        </w:rPr>
      </w:pPr>
      <w:r w:rsidRPr="001D1859">
        <w:rPr>
          <w:rFonts w:ascii="Arial Narrow" w:hAnsi="Arial Narrow" w:cs="Times New Roman"/>
          <w:b/>
          <w:bCs/>
          <w:sz w:val="24"/>
          <w:szCs w:val="24"/>
        </w:rPr>
        <w:t>Funds</w:t>
      </w:r>
    </w:p>
    <w:p w:rsidR="00E66EA6" w:rsidRPr="001D1859" w:rsidRDefault="00E66EA6" w:rsidP="00FD49E6">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28" w:hanging="522"/>
        <w:jc w:val="both"/>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1.1</w:t>
      </w:r>
      <w:r w:rsidR="006F144B">
        <w:rPr>
          <w:rFonts w:ascii="Arial Narrow" w:hAnsi="Arial Narrow" w:cs="Times New Roman"/>
          <w:sz w:val="24"/>
          <w:szCs w:val="24"/>
        </w:rPr>
        <w:tab/>
      </w:r>
      <w:r w:rsidRPr="001D1859">
        <w:rPr>
          <w:rFonts w:ascii="Arial Narrow" w:hAnsi="Arial Narrow" w:cs="Times New Roman"/>
          <w:sz w:val="24"/>
          <w:szCs w:val="24"/>
        </w:rPr>
        <w:t>The</w:t>
      </w:r>
      <w:r w:rsidRPr="001D1859">
        <w:rPr>
          <w:rFonts w:ascii="Arial Narrow" w:hAnsi="Arial Narrow" w:cs="Times New Roman"/>
          <w:sz w:val="24"/>
          <w:szCs w:val="24"/>
        </w:rPr>
        <w:tab/>
        <w:t>Procuring</w:t>
      </w:r>
      <w:r w:rsidRPr="001D1859">
        <w:rPr>
          <w:rFonts w:ascii="Arial Narrow" w:hAnsi="Arial Narrow" w:cs="Times New Roman"/>
          <w:sz w:val="24"/>
          <w:szCs w:val="24"/>
        </w:rPr>
        <w:tab/>
        <w:t>agency</w:t>
      </w:r>
      <w:r w:rsidRPr="001D1859">
        <w:rPr>
          <w:rFonts w:ascii="Arial Narrow" w:hAnsi="Arial Narrow" w:cs="Times New Roman"/>
          <w:sz w:val="24"/>
          <w:szCs w:val="24"/>
        </w:rPr>
        <w:tab/>
        <w:t>has</w:t>
      </w:r>
      <w:r w:rsidRPr="001D1859">
        <w:rPr>
          <w:rFonts w:ascii="Arial Narrow" w:hAnsi="Arial Narrow" w:cs="Times New Roman"/>
          <w:sz w:val="24"/>
          <w:szCs w:val="24"/>
        </w:rPr>
        <w:tab/>
        <w:t>received</w:t>
      </w:r>
      <w:r w:rsidRPr="001D1859">
        <w:rPr>
          <w:rFonts w:ascii="Arial Narrow" w:hAnsi="Arial Narrow" w:cs="Times New Roman"/>
          <w:sz w:val="24"/>
          <w:szCs w:val="24"/>
        </w:rPr>
        <w:tab/>
        <w:t>provincial government funds towards the utilization for School Specific Budget 201</w:t>
      </w:r>
      <w:r w:rsidR="007C4AB1">
        <w:rPr>
          <w:rFonts w:ascii="Arial Narrow" w:hAnsi="Arial Narrow" w:cs="Times New Roman"/>
          <w:sz w:val="24"/>
          <w:szCs w:val="24"/>
        </w:rPr>
        <w:t>5</w:t>
      </w:r>
      <w:r w:rsidRPr="001D1859">
        <w:rPr>
          <w:rFonts w:ascii="Arial Narrow" w:hAnsi="Arial Narrow" w:cs="Times New Roman"/>
          <w:sz w:val="24"/>
          <w:szCs w:val="24"/>
        </w:rPr>
        <w:t>-1</w:t>
      </w:r>
      <w:r w:rsidR="007C4AB1">
        <w:rPr>
          <w:rFonts w:ascii="Arial Narrow" w:hAnsi="Arial Narrow" w:cs="Times New Roman"/>
          <w:sz w:val="24"/>
          <w:szCs w:val="24"/>
        </w:rPr>
        <w:t>6</w:t>
      </w:r>
      <w:r w:rsidRPr="001D1859">
        <w:rPr>
          <w:rFonts w:ascii="Arial Narrow" w:hAnsi="Arial Narrow" w:cs="Times New Roman"/>
          <w:sz w:val="24"/>
          <w:szCs w:val="24"/>
        </w:rPr>
        <w:t xml:space="preserve"> under World Bank’s Sindh Education Reform Project (SERP-II) it is intended that</w:t>
      </w:r>
      <w:r w:rsidR="003B4AC4">
        <w:rPr>
          <w:rFonts w:ascii="Arial Narrow" w:hAnsi="Arial Narrow" w:cs="Times New Roman"/>
          <w:sz w:val="24"/>
          <w:szCs w:val="24"/>
        </w:rPr>
        <w:t xml:space="preserve"> </w:t>
      </w:r>
      <w:r w:rsidRPr="001D1859">
        <w:rPr>
          <w:rFonts w:ascii="Arial Narrow" w:hAnsi="Arial Narrow" w:cs="Times New Roman"/>
          <w:sz w:val="24"/>
          <w:szCs w:val="24"/>
        </w:rPr>
        <w:t>the proceeds of these funds will be applied to eligible payments under the contract for which these bidding documents are issued.</w:t>
      </w: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autoSpaceDE w:val="0"/>
        <w:autoSpaceDN w:val="0"/>
        <w:adjustRightInd w:val="0"/>
        <w:spacing w:before="16" w:after="0" w:line="260" w:lineRule="exact"/>
        <w:ind w:right="28"/>
        <w:rPr>
          <w:rFonts w:ascii="Arial Narrow" w:hAnsi="Arial Narrow" w:cs="Times New Roman"/>
          <w:sz w:val="26"/>
          <w:szCs w:val="26"/>
        </w:rPr>
      </w:pP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sz w:val="24"/>
          <w:szCs w:val="24"/>
        </w:rPr>
        <w:t>1.2</w:t>
      </w:r>
      <w:r w:rsidRPr="001D1859">
        <w:rPr>
          <w:rFonts w:ascii="Arial Narrow" w:hAnsi="Arial Narrow" w:cs="Times New Roman"/>
          <w:sz w:val="24"/>
          <w:szCs w:val="24"/>
        </w:rPr>
        <w:tab/>
        <w:t xml:space="preserve">Payment by the department will be made only at the request of the Procuring agency and upon approval by the Government of Sindh., and in case of a project will be subject in all respect to the terms and conditions of the </w:t>
      </w:r>
      <w:r w:rsidR="003B4AC4" w:rsidRPr="001D1859">
        <w:rPr>
          <w:rFonts w:ascii="Arial Narrow" w:hAnsi="Arial Narrow" w:cs="Times New Roman"/>
          <w:sz w:val="24"/>
          <w:szCs w:val="24"/>
        </w:rPr>
        <w:t>agreement. The</w:t>
      </w:r>
      <w:r w:rsidRPr="001D1859">
        <w:rPr>
          <w:rFonts w:ascii="Arial Narrow" w:hAnsi="Arial Narrow" w:cs="Times New Roman"/>
          <w:sz w:val="24"/>
          <w:szCs w:val="24"/>
        </w:rPr>
        <w:t xml:space="preserve"> Project Agreement prohibits a withdrawal from 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account for the purpose of any payment to persons or entities, or for any import of goods, if such payment or import, to the knowledge</w:t>
      </w:r>
      <w:r w:rsidR="003B4AC4">
        <w:rPr>
          <w:rFonts w:ascii="Arial Narrow" w:hAnsi="Arial Narrow" w:cs="Times New Roman"/>
          <w:sz w:val="24"/>
          <w:szCs w:val="24"/>
        </w:rPr>
        <w:t xml:space="preserve"> </w:t>
      </w:r>
      <w:r w:rsidRPr="001D1859">
        <w:rPr>
          <w:rFonts w:ascii="Arial Narrow" w:hAnsi="Arial Narrow" w:cs="Times New Roman"/>
          <w:sz w:val="24"/>
          <w:szCs w:val="24"/>
        </w:rPr>
        <w:t>of</w:t>
      </w:r>
      <w:r w:rsidR="003B4AC4">
        <w:rPr>
          <w:rFonts w:ascii="Arial Narrow" w:hAnsi="Arial Narrow" w:cs="Times New Roman"/>
          <w:sz w:val="24"/>
          <w:szCs w:val="24"/>
        </w:rPr>
        <w:t xml:space="preserve"> </w:t>
      </w:r>
      <w:r w:rsidRPr="001D1859">
        <w:rPr>
          <w:rFonts w:ascii="Arial Narrow" w:hAnsi="Arial Narrow" w:cs="Times New Roman"/>
          <w:sz w:val="24"/>
          <w:szCs w:val="24"/>
        </w:rPr>
        <w:t>the Sindh Government is prohibited by a decision of</w:t>
      </w:r>
      <w:r w:rsidR="003B4AC4">
        <w:rPr>
          <w:rFonts w:ascii="Arial Narrow" w:hAnsi="Arial Narrow" w:cs="Times New Roman"/>
          <w:sz w:val="24"/>
          <w:szCs w:val="24"/>
        </w:rPr>
        <w:t xml:space="preserve"> </w:t>
      </w:r>
      <w:r w:rsidRPr="001D1859">
        <w:rPr>
          <w:rFonts w:ascii="Arial Narrow" w:hAnsi="Arial Narrow" w:cs="Times New Roman"/>
          <w:sz w:val="24"/>
          <w:szCs w:val="24"/>
        </w:rPr>
        <w:t>the United</w:t>
      </w:r>
      <w:r w:rsidR="003B4AC4">
        <w:rPr>
          <w:rFonts w:ascii="Arial Narrow" w:hAnsi="Arial Narrow" w:cs="Times New Roman"/>
          <w:sz w:val="24"/>
          <w:szCs w:val="24"/>
        </w:rPr>
        <w:t xml:space="preserve"> </w:t>
      </w:r>
      <w:r w:rsidRPr="001D1859">
        <w:rPr>
          <w:rFonts w:ascii="Arial Narrow" w:hAnsi="Arial Narrow" w:cs="Times New Roman"/>
          <w:sz w:val="24"/>
          <w:szCs w:val="24"/>
        </w:rPr>
        <w:t>Nations</w:t>
      </w:r>
      <w:r w:rsidR="003B4AC4">
        <w:rPr>
          <w:rFonts w:ascii="Arial Narrow" w:hAnsi="Arial Narrow" w:cs="Times New Roman"/>
          <w:sz w:val="24"/>
          <w:szCs w:val="24"/>
        </w:rPr>
        <w:t xml:space="preserve"> </w:t>
      </w:r>
      <w:r w:rsidRPr="001D1859">
        <w:rPr>
          <w:rFonts w:ascii="Arial Narrow" w:hAnsi="Arial Narrow" w:cs="Times New Roman"/>
          <w:sz w:val="24"/>
          <w:szCs w:val="24"/>
        </w:rPr>
        <w:t>Security</w:t>
      </w:r>
      <w:r w:rsidR="003B4AC4">
        <w:rPr>
          <w:rFonts w:ascii="Arial Narrow" w:hAnsi="Arial Narrow" w:cs="Times New Roman"/>
          <w:sz w:val="24"/>
          <w:szCs w:val="24"/>
        </w:rPr>
        <w:t xml:space="preserve"> </w:t>
      </w:r>
      <w:r w:rsidRPr="001D1859">
        <w:rPr>
          <w:rFonts w:ascii="Arial Narrow" w:hAnsi="Arial Narrow" w:cs="Times New Roman"/>
          <w:sz w:val="24"/>
          <w:szCs w:val="24"/>
        </w:rPr>
        <w:t>Council</w:t>
      </w:r>
      <w:r w:rsidR="003B4AC4">
        <w:rPr>
          <w:rFonts w:ascii="Arial Narrow" w:hAnsi="Arial Narrow" w:cs="Times New Roman"/>
          <w:sz w:val="24"/>
          <w:szCs w:val="24"/>
        </w:rPr>
        <w:t xml:space="preserve"> </w:t>
      </w:r>
      <w:r w:rsidRPr="001D1859">
        <w:rPr>
          <w:rFonts w:ascii="Arial Narrow" w:hAnsi="Arial Narrow" w:cs="Times New Roman"/>
          <w:sz w:val="24"/>
          <w:szCs w:val="24"/>
        </w:rPr>
        <w:t>taken</w:t>
      </w:r>
      <w:r w:rsidR="003B4AC4">
        <w:rPr>
          <w:rFonts w:ascii="Arial Narrow" w:hAnsi="Arial Narrow" w:cs="Times New Roman"/>
          <w:sz w:val="24"/>
          <w:szCs w:val="24"/>
        </w:rPr>
        <w:t xml:space="preserve"> </w:t>
      </w:r>
      <w:r w:rsidRPr="001D1859">
        <w:rPr>
          <w:rFonts w:ascii="Arial Narrow" w:hAnsi="Arial Narrow" w:cs="Times New Roman"/>
          <w:sz w:val="24"/>
          <w:szCs w:val="24"/>
        </w:rPr>
        <w:t xml:space="preserve">under Chapter VII of the Charter of the United </w:t>
      </w:r>
      <w:r w:rsidR="00935708" w:rsidRPr="001D1859">
        <w:rPr>
          <w:rFonts w:ascii="Arial Narrow" w:hAnsi="Arial Narrow" w:cs="Times New Roman"/>
          <w:sz w:val="24"/>
          <w:szCs w:val="24"/>
        </w:rPr>
        <w:t>Nations. No</w:t>
      </w:r>
      <w:r w:rsidRPr="001D1859">
        <w:rPr>
          <w:rFonts w:ascii="Arial Narrow" w:hAnsi="Arial Narrow" w:cs="Times New Roman"/>
          <w:sz w:val="24"/>
          <w:szCs w:val="24"/>
        </w:rPr>
        <w:t xml:space="preserve"> party other than</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Procuring</w:t>
      </w:r>
      <w:r w:rsidR="003B4AC4">
        <w:rPr>
          <w:rFonts w:ascii="Arial Narrow" w:hAnsi="Arial Narrow" w:cs="Times New Roman"/>
          <w:sz w:val="24"/>
          <w:szCs w:val="24"/>
        </w:rPr>
        <w:t xml:space="preserve"> </w:t>
      </w:r>
      <w:r w:rsidRPr="001D1859">
        <w:rPr>
          <w:rFonts w:ascii="Arial Narrow" w:hAnsi="Arial Narrow" w:cs="Times New Roman"/>
          <w:sz w:val="24"/>
          <w:szCs w:val="24"/>
        </w:rPr>
        <w:t>agency</w:t>
      </w:r>
      <w:r w:rsidR="003B4AC4">
        <w:rPr>
          <w:rFonts w:ascii="Arial Narrow" w:hAnsi="Arial Narrow" w:cs="Times New Roman"/>
          <w:sz w:val="24"/>
          <w:szCs w:val="24"/>
        </w:rPr>
        <w:t xml:space="preserve"> </w:t>
      </w:r>
      <w:r w:rsidRPr="001D1859">
        <w:rPr>
          <w:rFonts w:ascii="Arial Narrow" w:hAnsi="Arial Narrow" w:cs="Times New Roman"/>
          <w:sz w:val="24"/>
          <w:szCs w:val="24"/>
        </w:rPr>
        <w:t>shall</w:t>
      </w:r>
      <w:r w:rsidR="003B4AC4">
        <w:rPr>
          <w:rFonts w:ascii="Arial Narrow" w:hAnsi="Arial Narrow" w:cs="Times New Roman"/>
          <w:sz w:val="24"/>
          <w:szCs w:val="24"/>
        </w:rPr>
        <w:t xml:space="preserve"> </w:t>
      </w:r>
      <w:r w:rsidRPr="001D1859">
        <w:rPr>
          <w:rFonts w:ascii="Arial Narrow" w:hAnsi="Arial Narrow" w:cs="Times New Roman"/>
          <w:sz w:val="24"/>
          <w:szCs w:val="24"/>
        </w:rPr>
        <w:t>derive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rights</w:t>
      </w:r>
      <w:r w:rsidR="003B4AC4">
        <w:rPr>
          <w:rFonts w:ascii="Arial Narrow" w:hAnsi="Arial Narrow" w:cs="Times New Roman"/>
          <w:sz w:val="24"/>
          <w:szCs w:val="24"/>
        </w:rPr>
        <w:t xml:space="preserve"> </w:t>
      </w:r>
      <w:r w:rsidRPr="001D1859">
        <w:rPr>
          <w:rFonts w:ascii="Arial Narrow" w:hAnsi="Arial Narrow" w:cs="Times New Roman"/>
          <w:sz w:val="24"/>
          <w:szCs w:val="24"/>
        </w:rPr>
        <w:t>from</w:t>
      </w:r>
      <w:r w:rsidR="003B4AC4">
        <w:rPr>
          <w:rFonts w:ascii="Arial Narrow" w:hAnsi="Arial Narrow" w:cs="Times New Roman"/>
          <w:sz w:val="24"/>
          <w:szCs w:val="24"/>
        </w:rPr>
        <w:t xml:space="preserve"> </w:t>
      </w:r>
      <w:r w:rsidRPr="001D1859">
        <w:rPr>
          <w:rFonts w:ascii="Arial Narrow" w:hAnsi="Arial Narrow" w:cs="Times New Roman"/>
          <w:sz w:val="24"/>
          <w:szCs w:val="24"/>
        </w:rPr>
        <w:t>the Project</w:t>
      </w:r>
      <w:r w:rsidR="003B4AC4">
        <w:rPr>
          <w:rFonts w:ascii="Arial Narrow" w:hAnsi="Arial Narrow" w:cs="Times New Roman"/>
          <w:sz w:val="24"/>
          <w:szCs w:val="24"/>
        </w:rPr>
        <w:t xml:space="preserve"> </w:t>
      </w:r>
      <w:r w:rsidRPr="001D1859">
        <w:rPr>
          <w:rFonts w:ascii="Arial Narrow" w:hAnsi="Arial Narrow" w:cs="Times New Roman"/>
          <w:sz w:val="24"/>
          <w:szCs w:val="24"/>
        </w:rPr>
        <w:t>Agreement</w:t>
      </w:r>
      <w:r w:rsidR="003B4AC4">
        <w:rPr>
          <w:rFonts w:ascii="Arial Narrow" w:hAnsi="Arial Narrow" w:cs="Times New Roman"/>
          <w:sz w:val="24"/>
          <w:szCs w:val="24"/>
        </w:rPr>
        <w:t xml:space="preserve"> </w:t>
      </w:r>
      <w:r w:rsidRPr="001D1859">
        <w:rPr>
          <w:rFonts w:ascii="Arial Narrow" w:hAnsi="Arial Narrow" w:cs="Times New Roman"/>
          <w:sz w:val="24"/>
          <w:szCs w:val="24"/>
        </w:rPr>
        <w:t>or</w:t>
      </w:r>
      <w:r w:rsidR="003B4AC4">
        <w:rPr>
          <w:rFonts w:ascii="Arial Narrow" w:hAnsi="Arial Narrow" w:cs="Times New Roman"/>
          <w:sz w:val="24"/>
          <w:szCs w:val="24"/>
        </w:rPr>
        <w:t xml:space="preserve"> </w:t>
      </w:r>
      <w:r w:rsidRPr="001D1859">
        <w:rPr>
          <w:rFonts w:ascii="Arial Narrow" w:hAnsi="Arial Narrow" w:cs="Times New Roman"/>
          <w:sz w:val="24"/>
          <w:szCs w:val="24"/>
        </w:rPr>
        <w:t>have</w:t>
      </w:r>
      <w:r w:rsidR="003B4AC4">
        <w:rPr>
          <w:rFonts w:ascii="Arial Narrow" w:hAnsi="Arial Narrow" w:cs="Times New Roman"/>
          <w:sz w:val="24"/>
          <w:szCs w:val="24"/>
        </w:rPr>
        <w:t xml:space="preserve"> </w:t>
      </w:r>
      <w:r w:rsidRPr="001D1859">
        <w:rPr>
          <w:rFonts w:ascii="Arial Narrow" w:hAnsi="Arial Narrow" w:cs="Times New Roman"/>
          <w:sz w:val="24"/>
          <w:szCs w:val="24"/>
        </w:rPr>
        <w:t>any</w:t>
      </w:r>
      <w:r w:rsidR="003B4AC4">
        <w:rPr>
          <w:rFonts w:ascii="Arial Narrow" w:hAnsi="Arial Narrow" w:cs="Times New Roman"/>
          <w:sz w:val="24"/>
          <w:szCs w:val="24"/>
        </w:rPr>
        <w:t xml:space="preserve"> </w:t>
      </w:r>
      <w:r w:rsidRPr="001D1859">
        <w:rPr>
          <w:rFonts w:ascii="Arial Narrow" w:hAnsi="Arial Narrow" w:cs="Times New Roman"/>
          <w:sz w:val="24"/>
          <w:szCs w:val="24"/>
        </w:rPr>
        <w:t>claim</w:t>
      </w:r>
      <w:r w:rsidR="003B4AC4">
        <w:rPr>
          <w:rFonts w:ascii="Arial Narrow" w:hAnsi="Arial Narrow" w:cs="Times New Roman"/>
          <w:sz w:val="24"/>
          <w:szCs w:val="24"/>
        </w:rPr>
        <w:t xml:space="preserve"> </w:t>
      </w:r>
      <w:r w:rsidRPr="001D1859">
        <w:rPr>
          <w:rFonts w:ascii="Arial Narrow" w:hAnsi="Arial Narrow" w:cs="Times New Roman"/>
          <w:sz w:val="24"/>
          <w:szCs w:val="24"/>
        </w:rPr>
        <w:t>to</w:t>
      </w:r>
      <w:r w:rsidR="003B4AC4">
        <w:rPr>
          <w:rFonts w:ascii="Arial Narrow" w:hAnsi="Arial Narrow" w:cs="Times New Roman"/>
          <w:sz w:val="24"/>
          <w:szCs w:val="24"/>
        </w:rPr>
        <w:t xml:space="preserve"> </w:t>
      </w:r>
      <w:r w:rsidRPr="001D1859">
        <w:rPr>
          <w:rFonts w:ascii="Arial Narrow" w:hAnsi="Arial Narrow" w:cs="Times New Roman"/>
          <w:sz w:val="24"/>
          <w:szCs w:val="24"/>
        </w:rPr>
        <w:t>the</w:t>
      </w:r>
      <w:r w:rsidR="003B4AC4">
        <w:rPr>
          <w:rFonts w:ascii="Arial Narrow" w:hAnsi="Arial Narrow" w:cs="Times New Roman"/>
          <w:sz w:val="24"/>
          <w:szCs w:val="24"/>
        </w:rPr>
        <w:t xml:space="preserve"> </w:t>
      </w:r>
      <w:r w:rsidRPr="001D1859">
        <w:rPr>
          <w:rFonts w:ascii="Arial Narrow" w:hAnsi="Arial Narrow" w:cs="Times New Roman"/>
          <w:sz w:val="24"/>
          <w:szCs w:val="24"/>
        </w:rPr>
        <w:t>allocated</w:t>
      </w:r>
      <w:r w:rsidR="003B4AC4">
        <w:rPr>
          <w:rFonts w:ascii="Arial Narrow" w:hAnsi="Arial Narrow" w:cs="Times New Roman"/>
          <w:sz w:val="24"/>
          <w:szCs w:val="24"/>
        </w:rPr>
        <w:t xml:space="preserve"> </w:t>
      </w:r>
      <w:r w:rsidRPr="001D1859">
        <w:rPr>
          <w:rFonts w:ascii="Arial Narrow" w:hAnsi="Arial Narrow" w:cs="Times New Roman"/>
          <w:sz w:val="24"/>
          <w:szCs w:val="24"/>
        </w:rPr>
        <w:t>fund proceeds</w:t>
      </w:r>
      <w:r w:rsidRPr="001D1859">
        <w:rPr>
          <w:rFonts w:ascii="Arial Narrow" w:hAnsi="Arial Narrow" w:cs="Times New Roman"/>
          <w:color w:val="FF0000"/>
          <w:sz w:val="24"/>
          <w:szCs w:val="24"/>
        </w:rPr>
        <w:t>.</w:t>
      </w:r>
    </w:p>
    <w:p w:rsidR="00E66EA6" w:rsidRPr="001D1859" w:rsidRDefault="00E66EA6" w:rsidP="006F144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449" w:space="833"/>
            <w:col w:w="6958"/>
          </w:cols>
          <w:noEndnote/>
        </w:sectPr>
      </w:pPr>
    </w:p>
    <w:p w:rsidR="00E66EA6" w:rsidRPr="001D1859" w:rsidRDefault="00E66EA6" w:rsidP="006F144B">
      <w:pPr>
        <w:widowControl w:val="0"/>
        <w:autoSpaceDE w:val="0"/>
        <w:autoSpaceDN w:val="0"/>
        <w:adjustRightInd w:val="0"/>
        <w:spacing w:before="3" w:after="0" w:line="120" w:lineRule="exact"/>
        <w:ind w:right="28"/>
        <w:rPr>
          <w:rFonts w:ascii="Arial Narrow" w:hAnsi="Arial Narrow" w:cs="Times New Roman"/>
          <w:color w:val="000000"/>
          <w:sz w:val="12"/>
          <w:szCs w:val="12"/>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pPr>
    </w:p>
    <w:p w:rsidR="00E66EA6" w:rsidRPr="001D1859" w:rsidRDefault="00E66EA6" w:rsidP="006F144B">
      <w:pPr>
        <w:widowControl w:val="0"/>
        <w:autoSpaceDE w:val="0"/>
        <w:autoSpaceDN w:val="0"/>
        <w:adjustRightInd w:val="0"/>
        <w:spacing w:after="0" w:line="200" w:lineRule="exact"/>
        <w:ind w:right="28"/>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122" w:right="28"/>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w:t>
      </w:r>
    </w:p>
    <w:p w:rsidR="00E66EA6" w:rsidRPr="001D1859" w:rsidRDefault="00E66EA6" w:rsidP="006F144B">
      <w:pPr>
        <w:widowControl w:val="0"/>
        <w:autoSpaceDE w:val="0"/>
        <w:autoSpaceDN w:val="0"/>
        <w:adjustRightInd w:val="0"/>
        <w:spacing w:after="0" w:line="240" w:lineRule="auto"/>
        <w:ind w:left="482" w:right="28"/>
        <w:rPr>
          <w:rFonts w:ascii="Arial Narrow" w:hAnsi="Arial Narrow" w:cs="Times New Roman"/>
          <w:color w:val="000000"/>
          <w:sz w:val="24"/>
          <w:szCs w:val="24"/>
        </w:rPr>
      </w:pPr>
      <w:r w:rsidRPr="001D1859">
        <w:rPr>
          <w:rFonts w:ascii="Arial Narrow" w:hAnsi="Arial Narrow" w:cs="Times New Roman"/>
          <w:b/>
          <w:bCs/>
          <w:color w:val="000000"/>
          <w:sz w:val="24"/>
          <w:szCs w:val="24"/>
        </w:rPr>
        <w:t>Bidders</w:t>
      </w:r>
    </w:p>
    <w:p w:rsidR="00E66EA6" w:rsidRPr="001D1859" w:rsidRDefault="00E66EA6" w:rsidP="00A8260B">
      <w:pPr>
        <w:widowControl w:val="0"/>
        <w:tabs>
          <w:tab w:val="left" w:pos="520"/>
          <w:tab w:val="left" w:pos="1400"/>
        </w:tabs>
        <w:autoSpaceDE w:val="0"/>
        <w:autoSpaceDN w:val="0"/>
        <w:adjustRightInd w:val="0"/>
        <w:spacing w:before="29"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w:t>
      </w:r>
      <w:r w:rsidRPr="001D1859">
        <w:rPr>
          <w:rFonts w:ascii="Arial Narrow" w:hAnsi="Arial Narrow" w:cs="Times New Roman"/>
          <w:color w:val="000000"/>
          <w:sz w:val="24"/>
          <w:szCs w:val="24"/>
        </w:rPr>
        <w:tab/>
        <w:t>This Invitation for Bids is open to all suppliers from eligible source</w:t>
      </w:r>
      <w:r w:rsidRPr="001D1859">
        <w:rPr>
          <w:rFonts w:ascii="Arial Narrow" w:hAnsi="Arial Narrow" w:cs="Times New Roman"/>
          <w:color w:val="000000"/>
          <w:sz w:val="24"/>
          <w:szCs w:val="24"/>
        </w:rPr>
        <w:tab/>
        <w:t>as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defined in the SPPRA Rules 2010 and its Bidding Documents except as provided hereinafter.</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2.2</w:t>
      </w:r>
      <w:r w:rsidRPr="001D1859">
        <w:rPr>
          <w:rFonts w:ascii="Arial Narrow" w:hAnsi="Arial Narrow" w:cs="Times New Roman"/>
          <w:color w:val="000000"/>
          <w:sz w:val="24"/>
          <w:szCs w:val="24"/>
        </w:rPr>
        <w:tab/>
        <w:t>Bidders should not be associated, or have been associated in the past, directly or indirectly, with a firm or any of its affiliates which have been engaged by the Procuring agency to provide consulting</w:t>
      </w:r>
      <w:r w:rsidRPr="001D1859">
        <w:rPr>
          <w:rFonts w:ascii="Arial Narrow" w:hAnsi="Arial Narrow" w:cs="Times New Roman"/>
          <w:color w:val="000000"/>
          <w:sz w:val="24"/>
          <w:szCs w:val="24"/>
        </w:rPr>
        <w:tab/>
        <w:t>services</w:t>
      </w:r>
      <w:r w:rsidRPr="001D1859">
        <w:rPr>
          <w:rFonts w:ascii="Arial Narrow" w:hAnsi="Arial Narrow" w:cs="Times New Roman"/>
          <w:color w:val="000000"/>
          <w:sz w:val="24"/>
          <w:szCs w:val="24"/>
        </w:rPr>
        <w:tab/>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preparation</w:t>
      </w:r>
      <w:r w:rsidRPr="001D1859">
        <w:rPr>
          <w:rFonts w:ascii="Arial Narrow" w:hAnsi="Arial Narrow" w:cs="Times New Roman"/>
          <w:color w:val="000000"/>
          <w:sz w:val="24"/>
          <w:szCs w:val="24"/>
        </w:rPr>
        <w:tab/>
        <w:t>of</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 xml:space="preserve"> design, specifications,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Pr="001D1859">
        <w:rPr>
          <w:rFonts w:ascii="Arial Narrow" w:hAnsi="Arial Narrow" w:cs="Times New Roman"/>
          <w:color w:val="000000"/>
          <w:sz w:val="24"/>
          <w:szCs w:val="24"/>
        </w:rPr>
        <w:tab/>
        <w:t>other</w:t>
      </w:r>
      <w:r w:rsidRPr="001D1859">
        <w:rPr>
          <w:rFonts w:ascii="Arial Narrow" w:hAnsi="Arial Narrow" w:cs="Times New Roman"/>
          <w:color w:val="000000"/>
          <w:sz w:val="24"/>
          <w:szCs w:val="24"/>
        </w:rPr>
        <w:tab/>
        <w:t xml:space="preserve"> documents</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used</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93570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 of the goods to be purchased under this Invitation for Bids.</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E66EA6" w:rsidRPr="001D1859" w:rsidRDefault="00E66EA6" w:rsidP="00A8260B">
      <w:pPr>
        <w:widowControl w:val="0"/>
        <w:tabs>
          <w:tab w:val="left" w:pos="520"/>
        </w:tabs>
        <w:autoSpaceDE w:val="0"/>
        <w:autoSpaceDN w:val="0"/>
        <w:adjustRightInd w:val="0"/>
        <w:spacing w:after="0" w:line="240" w:lineRule="auto"/>
        <w:ind w:left="522" w:right="28"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2.3</w:t>
      </w:r>
      <w:r w:rsidRPr="001D1859">
        <w:rPr>
          <w:rFonts w:ascii="Arial Narrow" w:hAnsi="Arial Narrow" w:cs="Times New Roman"/>
          <w:color w:val="000000"/>
          <w:sz w:val="24"/>
          <w:szCs w:val="24"/>
        </w:rPr>
        <w:tab/>
        <w:t>Government-owned enterprises in the Province of Sindh may participate only if they are legally and financially autonomous, if they operate under commercial law, and if they are not a dependent agency of the Government of Sindh.</w:t>
      </w:r>
    </w:p>
    <w:p w:rsidR="00E66EA6" w:rsidRPr="001D1859" w:rsidRDefault="00E66EA6" w:rsidP="00A8260B">
      <w:pPr>
        <w:widowControl w:val="0"/>
        <w:autoSpaceDE w:val="0"/>
        <w:autoSpaceDN w:val="0"/>
        <w:adjustRightInd w:val="0"/>
        <w:spacing w:before="16" w:after="0" w:line="260" w:lineRule="exact"/>
        <w:ind w:right="28"/>
        <w:jc w:val="both"/>
        <w:rPr>
          <w:rFonts w:ascii="Arial Narrow" w:hAnsi="Arial Narrow" w:cs="Times New Roman"/>
          <w:color w:val="000000"/>
          <w:sz w:val="26"/>
          <w:szCs w:val="26"/>
        </w:rPr>
      </w:pPr>
    </w:p>
    <w:p w:rsidR="006F144B" w:rsidRPr="001D1859" w:rsidRDefault="00E66EA6" w:rsidP="00A8260B">
      <w:pPr>
        <w:widowControl w:val="0"/>
        <w:tabs>
          <w:tab w:val="left" w:pos="540"/>
        </w:tabs>
        <w:autoSpaceDE w:val="0"/>
        <w:autoSpaceDN w:val="0"/>
        <w:adjustRightInd w:val="0"/>
        <w:spacing w:before="29" w:after="0" w:line="271" w:lineRule="exact"/>
        <w:ind w:left="540" w:right="2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w:t>
      </w:r>
      <w:r w:rsidRPr="001D1859">
        <w:rPr>
          <w:rFonts w:ascii="Arial Narrow" w:hAnsi="Arial Narrow" w:cs="Times New Roman"/>
          <w:color w:val="000000"/>
          <w:sz w:val="24"/>
          <w:szCs w:val="24"/>
        </w:rPr>
        <w:tab/>
        <w:t xml:space="preserve">Bidders shall not be eligible to bid if they are under a declaration </w:t>
      </w:r>
      <w:r w:rsidR="006F144B" w:rsidRPr="001D1859">
        <w:rPr>
          <w:rFonts w:ascii="Arial Narrow" w:hAnsi="Arial Narrow" w:cs="Times New Roman"/>
          <w:color w:val="000000"/>
          <w:sz w:val="24"/>
          <w:szCs w:val="24"/>
        </w:rPr>
        <w:t>of ineligibility for corrupt and fraudulent practices issued by the any government organization in accordance with sub clause 34.1</w:t>
      </w:r>
    </w:p>
    <w:p w:rsidR="00E66EA6" w:rsidRPr="001D1859" w:rsidRDefault="00E66EA6" w:rsidP="00A8260B">
      <w:pPr>
        <w:widowControl w:val="0"/>
        <w:tabs>
          <w:tab w:val="left" w:pos="540"/>
        </w:tabs>
        <w:autoSpaceDE w:val="0"/>
        <w:autoSpaceDN w:val="0"/>
        <w:adjustRightInd w:val="0"/>
        <w:spacing w:after="0" w:line="240" w:lineRule="auto"/>
        <w:ind w:left="540" w:right="28" w:hanging="540"/>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0" w:right="140"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82" w:space="10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Eligible Goods and Services</w:t>
      </w:r>
    </w:p>
    <w:p w:rsidR="00E66EA6" w:rsidRPr="001D1859" w:rsidRDefault="00E66EA6">
      <w:pPr>
        <w:widowControl w:val="0"/>
        <w:tabs>
          <w:tab w:val="left" w:pos="520"/>
          <w:tab w:val="left" w:pos="2780"/>
        </w:tabs>
        <w:autoSpaceDE w:val="0"/>
        <w:autoSpaceDN w:val="0"/>
        <w:adjustRightInd w:val="0"/>
        <w:spacing w:before="29"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related services to be supplied under the contract shall have their origin in eligible source countries, defined in the SPPRA</w:t>
      </w:r>
      <w:r w:rsidR="00E345F5">
        <w:rPr>
          <w:rFonts w:ascii="Arial Narrow" w:hAnsi="Arial Narrow" w:cs="Times New Roman"/>
          <w:color w:val="000000"/>
          <w:sz w:val="24"/>
          <w:szCs w:val="24"/>
        </w:rPr>
        <w:t xml:space="preserve"> </w:t>
      </w:r>
      <w:r w:rsidR="00FD49E6">
        <w:rPr>
          <w:rFonts w:ascii="Arial Narrow" w:hAnsi="Arial Narrow" w:cs="Times New Roman"/>
          <w:color w:val="000000"/>
          <w:sz w:val="24"/>
          <w:szCs w:val="24"/>
        </w:rPr>
        <w:t xml:space="preserve">Rules, 2010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expenditures</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the contract</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limited</w:t>
      </w:r>
      <w:r w:rsidR="00E345F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such goods and services.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 w:val="left" w:pos="4080"/>
        </w:tabs>
        <w:autoSpaceDE w:val="0"/>
        <w:autoSpaceDN w:val="0"/>
        <w:adjustRightInd w:val="0"/>
        <w:spacing w:after="0" w:line="240" w:lineRule="auto"/>
        <w:ind w:left="522" w:right="75"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 are</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 grown, or produced, or the place from which the related services are</w:t>
      </w:r>
      <w:r w:rsidR="00375973">
        <w:rPr>
          <w:rFonts w:ascii="Arial Narrow" w:hAnsi="Arial Narrow" w:cs="Times New Roman"/>
          <w:color w:val="000000"/>
          <w:sz w:val="24"/>
          <w:szCs w:val="24"/>
        </w:rPr>
        <w:t xml:space="preserve"> </w:t>
      </w:r>
      <w:r w:rsidR="00BE1162">
        <w:rPr>
          <w:rFonts w:ascii="Arial Narrow" w:hAnsi="Arial Narrow" w:cs="Times New Roman"/>
          <w:color w:val="000000"/>
          <w:sz w:val="24"/>
          <w:szCs w:val="24"/>
        </w:rPr>
        <w:t xml:space="preserve">supplied. </w:t>
      </w:r>
      <w:r w:rsidRPr="001D1859">
        <w:rPr>
          <w:rFonts w:ascii="Arial Narrow" w:hAnsi="Arial Narrow" w:cs="Times New Roman"/>
          <w:color w:val="000000"/>
          <w:sz w:val="24"/>
          <w:szCs w:val="24"/>
        </w:rPr>
        <w:t>Goods are produced when, through</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processing,</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major assembly</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components,</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commercially-recognized</w:t>
      </w:r>
      <w:r w:rsidR="0037597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Bidder.</w:t>
      </w:r>
    </w:p>
    <w:p w:rsidR="00E66EA6" w:rsidRPr="001D1859" w:rsidRDefault="00E66EA6">
      <w:pPr>
        <w:widowControl w:val="0"/>
        <w:tabs>
          <w:tab w:val="left" w:pos="520"/>
        </w:tabs>
        <w:autoSpaceDE w:val="0"/>
        <w:autoSpaceDN w:val="0"/>
        <w:adjustRightInd w:val="0"/>
        <w:spacing w:after="0" w:line="240" w:lineRule="auto"/>
        <w:ind w:left="522" w:right="82" w:hanging="522"/>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4.</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Cost of</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Bidding</w:t>
      </w:r>
    </w:p>
    <w:p w:rsidR="00E66EA6" w:rsidRPr="001D1859" w:rsidRDefault="00E66EA6">
      <w:pPr>
        <w:widowControl w:val="0"/>
        <w:tabs>
          <w:tab w:val="left" w:pos="520"/>
        </w:tabs>
        <w:autoSpaceDE w:val="0"/>
        <w:autoSpaceDN w:val="0"/>
        <w:adjustRightInd w:val="0"/>
        <w:spacing w:before="29" w:after="0" w:line="240" w:lineRule="auto"/>
        <w:ind w:left="522" w:right="81" w:hanging="522"/>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4.1</w:t>
      </w:r>
      <w:r w:rsidRPr="001D1859">
        <w:rPr>
          <w:rFonts w:ascii="Arial Narrow" w:hAnsi="Arial Narrow" w:cs="Times New Roman"/>
          <w:color w:val="000000"/>
          <w:sz w:val="24"/>
          <w:szCs w:val="24"/>
        </w:rPr>
        <w:tab/>
        <w:t>The Bidder shall bear all costs associated with the preparation and submission of its bid, and the Procuring agency named in the Bid Data Sheet, hereinafter referred to as “the Procuring agency,” will in no case be responsible or liable for those costs, regardless of the conduct or outcome of the bidding process.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pPr>
      <w:r w:rsidRPr="001D1859">
        <w:rPr>
          <w:rFonts w:ascii="Arial Narrow" w:hAnsi="Arial Narrow" w:cs="Times New Roman"/>
          <w:b/>
          <w:bCs/>
          <w:color w:val="000000"/>
          <w:sz w:val="24"/>
          <w:szCs w:val="24"/>
        </w:rPr>
        <w:t>B. The Bidding Documents</w:t>
      </w:r>
    </w:p>
    <w:p w:rsidR="00E66EA6" w:rsidRPr="001D1859" w:rsidRDefault="00E66EA6">
      <w:pPr>
        <w:widowControl w:val="0"/>
        <w:autoSpaceDE w:val="0"/>
        <w:autoSpaceDN w:val="0"/>
        <w:adjustRightInd w:val="0"/>
        <w:spacing w:after="0" w:line="271" w:lineRule="exact"/>
        <w:ind w:left="9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296" w:space="986"/>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Content of Bidding Documents</w:t>
      </w:r>
    </w:p>
    <w:p w:rsidR="00E66EA6" w:rsidRPr="001D1859" w:rsidRDefault="00E66EA6">
      <w:pPr>
        <w:widowControl w:val="0"/>
        <w:tabs>
          <w:tab w:val="left" w:pos="600"/>
        </w:tabs>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bidding documents include: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375973"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Instructions to Bidders (ITB)</w:t>
      </w:r>
    </w:p>
    <w:p w:rsidR="00E66EA6" w:rsidRPr="001D1859" w:rsidRDefault="00E66EA6">
      <w:pPr>
        <w:widowControl w:val="0"/>
        <w:tabs>
          <w:tab w:val="left" w:pos="1080"/>
        </w:tabs>
        <w:autoSpaceDE w:val="0"/>
        <w:autoSpaceDN w:val="0"/>
        <w:adjustRightInd w:val="0"/>
        <w:spacing w:after="0" w:line="240" w:lineRule="auto"/>
        <w:ind w:left="540" w:right="3045"/>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t>Bid Data Sheet</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General Conditions of Contract (GCC)</w:t>
      </w:r>
    </w:p>
    <w:p w:rsidR="00375973"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(d)</w:t>
      </w:r>
      <w:r w:rsidRPr="001D1859">
        <w:rPr>
          <w:rFonts w:ascii="Arial Narrow" w:hAnsi="Arial Narrow" w:cs="Times New Roman"/>
          <w:color w:val="000000"/>
          <w:sz w:val="24"/>
          <w:szCs w:val="24"/>
        </w:rPr>
        <w:tab/>
        <w:t>Special Conditions of Contract (SCC)</w:t>
      </w:r>
    </w:p>
    <w:p w:rsidR="00E66EA6" w:rsidRPr="001D1859" w:rsidRDefault="00E66EA6">
      <w:pPr>
        <w:widowControl w:val="0"/>
        <w:tabs>
          <w:tab w:val="left" w:pos="1080"/>
        </w:tabs>
        <w:autoSpaceDE w:val="0"/>
        <w:autoSpaceDN w:val="0"/>
        <w:adjustRightInd w:val="0"/>
        <w:spacing w:after="0" w:line="240" w:lineRule="auto"/>
        <w:ind w:left="540" w:right="210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t>Schedule of Requirements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Technical Specifications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Bid Form and Price Schedules</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Bid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Contract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Performance Security Form</w:t>
      </w: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Manufacturer’s Authorization Form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6F144B" w:rsidRPr="001D1859" w:rsidRDefault="00E66EA6" w:rsidP="006F144B">
      <w:pPr>
        <w:widowControl w:val="0"/>
        <w:autoSpaceDE w:val="0"/>
        <w:autoSpaceDN w:val="0"/>
        <w:adjustRightInd w:val="0"/>
        <w:spacing w:before="29" w:after="0" w:line="271" w:lineRule="exact"/>
        <w:ind w:left="720" w:hanging="72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 Bidder is expected to examine all instructions, forms, terms, and specifications in the bidding 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 to furnish all information required by the bidding documents or to submit a bid</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substantially</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652A9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every respect will be at the Bidder’s risk and may result in the</w:t>
      </w:r>
      <w:r w:rsidR="00652A90">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rejection of its bid.</w:t>
      </w: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pPr>
    </w:p>
    <w:p w:rsidR="00E66EA6" w:rsidRPr="001D1859" w:rsidRDefault="00E66EA6">
      <w:pPr>
        <w:widowControl w:val="0"/>
        <w:tabs>
          <w:tab w:val="left" w:pos="54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0" w:space="652"/>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6.</w:t>
      </w:r>
      <w:r w:rsidR="00A8260B">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Clarification of 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6.1</w:t>
      </w:r>
      <w:r w:rsidRPr="001D1859">
        <w:rPr>
          <w:rFonts w:ascii="Arial Narrow" w:hAnsi="Arial Narrow" w:cs="Times New Roman"/>
          <w:color w:val="000000"/>
          <w:sz w:val="24"/>
          <w:szCs w:val="24"/>
        </w:rPr>
        <w:tab/>
        <w:t>A</w:t>
      </w:r>
      <w:r w:rsidR="00A8260B">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requiring any clarification of the bidding documents may notify the Procuring agency in </w:t>
      </w:r>
      <w:r w:rsidR="00490641" w:rsidRPr="001D1859">
        <w:rPr>
          <w:rFonts w:ascii="Arial Narrow" w:hAnsi="Arial Narrow" w:cs="Times New Roman"/>
          <w:color w:val="000000"/>
          <w:sz w:val="24"/>
          <w:szCs w:val="24"/>
        </w:rPr>
        <w:t>writing. The</w:t>
      </w:r>
      <w:r w:rsidRPr="001D1859">
        <w:rPr>
          <w:rFonts w:ascii="Arial Narrow" w:hAnsi="Arial Narrow" w:cs="Times New Roman"/>
          <w:color w:val="000000"/>
          <w:sz w:val="24"/>
          <w:szCs w:val="24"/>
        </w:rPr>
        <w:t xml:space="preserve"> Procuring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for clarification of the bidding documents which it receives no later than three working days prior to the deadline for the submission of bids prescribed in the Bid Data </w:t>
      </w:r>
      <w:r w:rsidR="00490641" w:rsidRPr="001D1859">
        <w:rPr>
          <w:rFonts w:ascii="Arial Narrow" w:hAnsi="Arial Narrow" w:cs="Times New Roman"/>
          <w:color w:val="000000"/>
          <w:sz w:val="24"/>
          <w:szCs w:val="24"/>
        </w:rPr>
        <w:t>Sheet. Written</w:t>
      </w:r>
      <w:r w:rsidRPr="001D1859">
        <w:rPr>
          <w:rFonts w:ascii="Arial Narrow" w:hAnsi="Arial Narrow" w:cs="Times New Roman"/>
          <w:color w:val="000000"/>
          <w:sz w:val="24"/>
          <w:szCs w:val="24"/>
        </w:rPr>
        <w:t xml:space="preserve"> copies of the Procuring agency’s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response (including</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explanation</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query but without identifying the source of inquiry) will be sent to</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interested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have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received</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064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p>
    <w:p w:rsidR="00E66EA6" w:rsidRPr="001D1859" w:rsidRDefault="00E66EA6">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6F144B">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Amendment of Bidding Documents</w:t>
      </w:r>
    </w:p>
    <w:p w:rsidR="00E66EA6" w:rsidRPr="001D1859" w:rsidRDefault="00E66EA6">
      <w:pPr>
        <w:widowControl w:val="0"/>
        <w:tabs>
          <w:tab w:val="left" w:pos="540"/>
        </w:tabs>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 xml:space="preserve">At any time prior to the deadline for submission of bids, the Procuring agency, for any reason, whether at its own initiative or in response to </w:t>
      </w:r>
      <w:r w:rsidR="00E7775C" w:rsidRPr="001D1859">
        <w:rPr>
          <w:rFonts w:ascii="Arial Narrow" w:hAnsi="Arial Narrow" w:cs="Times New Roman"/>
          <w:color w:val="000000"/>
          <w:sz w:val="24"/>
          <w:szCs w:val="24"/>
        </w:rPr>
        <w:t>a clarification</w:t>
      </w:r>
      <w:r w:rsidRPr="001D1859">
        <w:rPr>
          <w:rFonts w:ascii="Arial Narrow" w:hAnsi="Arial Narrow" w:cs="Times New Roman"/>
          <w:color w:val="000000"/>
          <w:sz w:val="24"/>
          <w:szCs w:val="24"/>
        </w:rPr>
        <w:t xml:space="preserve"> requested by a</w:t>
      </w:r>
      <w:r w:rsidR="00E7775C" w:rsidRPr="001D1859">
        <w:rPr>
          <w:rFonts w:ascii="Arial Narrow" w:hAnsi="Arial Narrow" w:cs="Times New Roman"/>
          <w:color w:val="000000"/>
          <w:sz w:val="24"/>
          <w:szCs w:val="24"/>
        </w:rPr>
        <w:t>n</w:t>
      </w:r>
      <w:r w:rsidRPr="001D1859">
        <w:rPr>
          <w:rFonts w:ascii="Arial Narrow" w:hAnsi="Arial Narrow" w:cs="Times New Roman"/>
          <w:color w:val="000000"/>
          <w:sz w:val="24"/>
          <w:szCs w:val="24"/>
        </w:rPr>
        <w:t xml:space="preserve"> interested Bidder, may modify the bidding documents by amendment.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All interested bidders that have received the bidding documents will be notified of the amendment in writing, and will be binding on them.</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DE12C5">
      <w:pPr>
        <w:widowControl w:val="0"/>
        <w:tabs>
          <w:tab w:val="left" w:pos="540"/>
        </w:tabs>
        <w:autoSpaceDE w:val="0"/>
        <w:autoSpaceDN w:val="0"/>
        <w:adjustRightInd w:val="0"/>
        <w:spacing w:after="0" w:line="240" w:lineRule="auto"/>
        <w:ind w:left="548" w:right="29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In order to allow interested bidders reasonable time in which to take the amendment into account in preparing their bids, the Procuring agency, at its discretion, may extend the deadline for the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pPr>
      <w:r w:rsidRPr="001D1859">
        <w:rPr>
          <w:rFonts w:ascii="Arial Narrow" w:hAnsi="Arial Narrow" w:cs="Times New Roman"/>
          <w:b/>
          <w:bCs/>
          <w:color w:val="000000"/>
          <w:sz w:val="24"/>
          <w:szCs w:val="24"/>
        </w:rPr>
        <w:t>C.</w:t>
      </w:r>
      <w:r w:rsidR="00DE12C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Preparation of Bids</w:t>
      </w:r>
    </w:p>
    <w:p w:rsidR="00E66EA6" w:rsidRPr="001D1859" w:rsidRDefault="00E66EA6">
      <w:pPr>
        <w:widowControl w:val="0"/>
        <w:autoSpaceDE w:val="0"/>
        <w:autoSpaceDN w:val="0"/>
        <w:adjustRightInd w:val="0"/>
        <w:spacing w:after="0" w:line="271" w:lineRule="exact"/>
        <w:ind w:left="115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08" w:space="274"/>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6F144B"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8.Language of</w:t>
      </w:r>
    </w:p>
    <w:p w:rsidR="00E66EA6" w:rsidRPr="001D1859" w:rsidRDefault="00E66EA6" w:rsidP="006F144B">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t>Bid</w:t>
      </w:r>
    </w:p>
    <w:p w:rsidR="00E66EA6" w:rsidRPr="001D1859" w:rsidRDefault="00E66EA6" w:rsidP="00DE12C5">
      <w:pPr>
        <w:widowControl w:val="0"/>
        <w:tabs>
          <w:tab w:val="left" w:pos="540"/>
        </w:tabs>
        <w:autoSpaceDE w:val="0"/>
        <w:autoSpaceDN w:val="0"/>
        <w:adjustRightInd w:val="0"/>
        <w:spacing w:before="29" w:after="0" w:line="240" w:lineRule="auto"/>
        <w:ind w:left="548" w:right="9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bid prepared by the Bidder, as well as all correspondence and documents relating to the bid exchanged by the Bidder and the Procuring agency shall be written in the language specified in the Bid Data Sheet.</w:t>
      </w:r>
      <w:r w:rsidR="00DE12C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Supporting documents and printed literature furnished by the Bidder may be in another language provided</w:t>
      </w:r>
      <w:r w:rsidR="00721A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 are accompanied by an accurate translation of the relevant passages in the language specified in the Bid Data Sheet, in which case, for purposes of interpretation of the Bid, the translation shall govern.</w:t>
      </w:r>
    </w:p>
    <w:p w:rsidR="00E66EA6" w:rsidRPr="001D1859" w:rsidRDefault="00E66EA6">
      <w:pPr>
        <w:widowControl w:val="0"/>
        <w:autoSpaceDE w:val="0"/>
        <w:autoSpaceDN w:val="0"/>
        <w:adjustRightInd w:val="0"/>
        <w:spacing w:after="0" w:line="240" w:lineRule="auto"/>
        <w:ind w:left="548" w:right="313"/>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56" w:space="52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6F144B">
      <w:pPr>
        <w:widowControl w:val="0"/>
        <w:autoSpaceDE w:val="0"/>
        <w:autoSpaceDN w:val="0"/>
        <w:adjustRightInd w:val="0"/>
        <w:spacing w:before="29" w:after="0" w:line="240" w:lineRule="auto"/>
        <w:ind w:left="360" w:right="-41" w:hanging="27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9. Documents Comprising the Bid</w:t>
      </w:r>
    </w:p>
    <w:p w:rsidR="00E66EA6" w:rsidRPr="001D1859" w:rsidRDefault="00E66EA6">
      <w:pPr>
        <w:widowControl w:val="0"/>
        <w:tabs>
          <w:tab w:val="left" w:pos="540"/>
        </w:tabs>
        <w:autoSpaceDE w:val="0"/>
        <w:autoSpaceDN w:val="0"/>
        <w:adjustRightInd w:val="0"/>
        <w:spacing w:before="29" w:after="0" w:line="240" w:lineRule="auto"/>
        <w:ind w:left="548" w:right="75" w:hanging="548"/>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9.1</w:t>
      </w:r>
      <w:r w:rsidRPr="001D1859">
        <w:rPr>
          <w:rFonts w:ascii="Arial Narrow" w:hAnsi="Arial Narrow" w:cs="Times New Roman"/>
          <w:color w:val="000000"/>
          <w:sz w:val="24"/>
          <w:szCs w:val="24"/>
        </w:rPr>
        <w:tab/>
        <w:t>The bid prepared by the Bidder shall comprise the following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Bid Form and a Price Schedule completed in accordance with ITB Clauses 10, 11, and 12;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6F144B">
      <w:pPr>
        <w:widowControl w:val="0"/>
        <w:tabs>
          <w:tab w:val="left" w:pos="1080"/>
        </w:tabs>
        <w:autoSpaceDE w:val="0"/>
        <w:autoSpaceDN w:val="0"/>
        <w:adjustRightInd w:val="0"/>
        <w:spacing w:after="0" w:line="240" w:lineRule="auto"/>
        <w:ind w:left="1080" w:hanging="54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Documentary</w:t>
      </w:r>
      <w:r w:rsidRPr="001D1859">
        <w:rPr>
          <w:rFonts w:ascii="Arial Narrow" w:hAnsi="Arial Narrow" w:cs="Times New Roman"/>
          <w:color w:val="000000"/>
          <w:sz w:val="24"/>
          <w:szCs w:val="24"/>
        </w:rPr>
        <w:t xml:space="preserve"> evidence established in accordance with ITB</w:t>
      </w:r>
      <w:r w:rsidR="009F1809">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Clause 13 that the Bidder is eligible to bid and is qualified to perform the contract if its bid is accepted</w:t>
      </w: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97" w:space="585"/>
            <w:col w:w="6958"/>
          </w:cols>
          <w:noEndnote/>
        </w:sectPr>
      </w:pPr>
    </w:p>
    <w:p w:rsidR="00E66EA6" w:rsidRPr="001D1859" w:rsidRDefault="00E66EA6">
      <w:pPr>
        <w:widowControl w:val="0"/>
        <w:tabs>
          <w:tab w:val="left" w:pos="3360"/>
        </w:tabs>
        <w:autoSpaceDE w:val="0"/>
        <w:autoSpaceDN w:val="0"/>
        <w:adjustRightInd w:val="0"/>
        <w:spacing w:after="0" w:line="240" w:lineRule="auto"/>
        <w:ind w:left="3362"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Documentary </w:t>
      </w:r>
      <w:r w:rsidRPr="001D1859">
        <w:rPr>
          <w:rFonts w:ascii="Arial Narrow" w:hAnsi="Arial Narrow" w:cs="Times New Roman"/>
          <w:color w:val="000000"/>
          <w:sz w:val="24"/>
          <w:szCs w:val="24"/>
        </w:rPr>
        <w:t>evidence established in accordance with ITB Clause</w:t>
      </w:r>
      <w:r w:rsidR="001C7C7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ancillary</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319D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supplied by the Bidder are eligible goods and services and conform to the bidding documents;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Bid </w:t>
      </w:r>
      <w:r w:rsidRPr="001D1859">
        <w:rPr>
          <w:rFonts w:ascii="Arial Narrow" w:hAnsi="Arial Narrow" w:cs="Times New Roman"/>
          <w:color w:val="000000"/>
          <w:sz w:val="24"/>
          <w:szCs w:val="24"/>
        </w:rPr>
        <w:t>security furnished in accordance with ITB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10. Bid Form</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10.1</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shall complete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Form and the appropriate Price</w:t>
      </w:r>
      <w:r w:rsidR="00C07A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 furnished in the bidding documents, indicating the goods to be supplied, a brief description of the goods, their country of origin, quantity, and prices.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22" w:right="2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11. Bid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Bidder shall indicate on the appropriate Price Schedule the unit prices (where applicable) and total bid price of the goods it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265286">
      <w:pPr>
        <w:widowControl w:val="0"/>
        <w:autoSpaceDE w:val="0"/>
        <w:autoSpaceDN w:val="0"/>
        <w:adjustRightInd w:val="0"/>
        <w:spacing w:after="0" w:line="240" w:lineRule="auto"/>
        <w:ind w:left="2822" w:right="6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11.2 Prices indicated on the Price Schedule shall be delivered duty paid (DDP) </w:t>
      </w:r>
      <w:r w:rsidR="00781080" w:rsidRPr="001D1859">
        <w:rPr>
          <w:rFonts w:ascii="Arial Narrow" w:hAnsi="Arial Narrow" w:cs="Times New Roman"/>
          <w:color w:val="000000"/>
          <w:sz w:val="24"/>
          <w:szCs w:val="24"/>
        </w:rPr>
        <w:t>prices. The</w:t>
      </w:r>
      <w:r w:rsidRPr="001D1859">
        <w:rPr>
          <w:rFonts w:ascii="Arial Narrow" w:hAnsi="Arial Narrow" w:cs="Times New Roman"/>
          <w:color w:val="000000"/>
          <w:sz w:val="24"/>
          <w:szCs w:val="24"/>
        </w:rPr>
        <w:t xml:space="preserve"> price of other (incidental) services, if any, listed in the Bid Data Sheet will be entered separately.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11.3 The Bidder’s separation of price components in accordance with ITB</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above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solely</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w:t>
      </w:r>
      <w:r w:rsidR="0078108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facilitating the comparison of bids by the Procuring agency and will not in any way limit the Procuring agency’s right to contract on any of the terms offered.</w:t>
      </w:r>
    </w:p>
    <w:p w:rsidR="00E66EA6" w:rsidRPr="001D1859" w:rsidRDefault="00E66EA6" w:rsidP="00F165CD">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1F4215">
      <w:pPr>
        <w:widowControl w:val="0"/>
        <w:autoSpaceDE w:val="0"/>
        <w:autoSpaceDN w:val="0"/>
        <w:adjustRightInd w:val="0"/>
        <w:spacing w:after="0" w:line="240" w:lineRule="auto"/>
        <w:ind w:left="2830" w:right="152"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11.5 Prices quoted by the Bidder shall be fixed during the Bidder’s performance of the contract and not subject to variation on any account, unless otherwise specified in the Bid Data Sheet.</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 submitted with an adjustable price quotation will be treated as non</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responsive and will be rejected, pursuant to ITB Clause 24. If, however, in accordance with the Bid Data Sheet, prices</w:t>
      </w:r>
      <w:r w:rsidR="001F42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quoted by the Bidder shall be subject to adjustment during the performance of the contract, a bid submitted with a fixed price quotation will not be rejected, but the price adjustment would be treated as zero.</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7"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12. Bid Currencies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12.1</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shall be quoted in Pak Rupees unless otherwise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273170">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Documents Establishing Bidder’s</w:t>
      </w:r>
      <w:r w:rsidR="008554F2">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Eligibility and</w:t>
      </w:r>
    </w:p>
    <w:p w:rsidR="00E66EA6" w:rsidRPr="001D1859" w:rsidRDefault="00E66EA6"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Qualification</w:t>
      </w: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13.1 Pursuant to ITB Clause 9, the Bidder shall furnish, as part of its</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Bid</w:t>
      </w:r>
      <w:r w:rsidR="00E66EA6" w:rsidRPr="001D1859">
        <w:rPr>
          <w:rFonts w:ascii="Arial Narrow" w:hAnsi="Arial Narrow" w:cs="Times New Roman"/>
          <w:color w:val="000000"/>
          <w:sz w:val="24"/>
          <w:szCs w:val="24"/>
        </w:rPr>
        <w:t xml:space="preserve">, documents establishing the Bidder’s eligibility to bid and its </w:t>
      </w:r>
    </w:p>
    <w:p w:rsidR="00E66EA6" w:rsidRPr="001D1859" w:rsidRDefault="008F63ED" w:rsidP="008F63ED">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color w:val="000000"/>
          <w:sz w:val="24"/>
          <w:szCs w:val="24"/>
        </w:rPr>
        <w:t>Qualifications</w:t>
      </w:r>
      <w:r w:rsidR="00E66EA6" w:rsidRPr="001D1859">
        <w:rPr>
          <w:rFonts w:ascii="Arial Narrow" w:hAnsi="Arial Narrow" w:cs="Times New Roman"/>
          <w:color w:val="000000"/>
          <w:sz w:val="24"/>
          <w:szCs w:val="24"/>
        </w:rPr>
        <w:t xml:space="preserve"> to perform the contract if its bid is accepted.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sectPr w:rsidR="00E66EA6" w:rsidRPr="001D1859" w:rsidSect="00F165CD">
          <w:type w:val="continuous"/>
          <w:pgSz w:w="12240" w:h="15840"/>
          <w:pgMar w:top="1480" w:right="1320" w:bottom="280" w:left="1680" w:header="720" w:footer="720" w:gutter="0"/>
          <w:cols w:num="2" w:space="720" w:equalWidth="0">
            <w:col w:w="2190" w:space="9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536046">
      <w:pPr>
        <w:widowControl w:val="0"/>
        <w:autoSpaceDE w:val="0"/>
        <w:autoSpaceDN w:val="0"/>
        <w:adjustRightInd w:val="0"/>
        <w:spacing w:before="29" w:after="0" w:line="240" w:lineRule="auto"/>
        <w:ind w:right="-41" w:firstLine="450"/>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r w:rsidRPr="001D1859">
        <w:rPr>
          <w:rFonts w:ascii="Arial Narrow" w:hAnsi="Arial Narrow" w:cs="Times New Roman"/>
          <w:b/>
          <w:bCs/>
          <w:color w:val="000000"/>
          <w:sz w:val="24"/>
          <w:szCs w:val="24"/>
        </w:rPr>
        <w:tab/>
      </w: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b/>
          <w:bCs/>
          <w:color w:val="000000"/>
          <w:sz w:val="24"/>
          <w:szCs w:val="24"/>
        </w:rPr>
      </w:pPr>
    </w:p>
    <w:p w:rsidR="00E66EA6" w:rsidRPr="001D1859" w:rsidRDefault="00E66EA6">
      <w:pPr>
        <w:widowControl w:val="0"/>
        <w:tabs>
          <w:tab w:val="left" w:pos="2280"/>
        </w:tabs>
        <w:autoSpaceDE w:val="0"/>
        <w:autoSpaceDN w:val="0"/>
        <w:adjustRightInd w:val="0"/>
        <w:spacing w:after="0" w:line="240" w:lineRule="auto"/>
        <w:ind w:left="2830" w:right="77" w:hanging="234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13.2</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documentary evidence of the Bidder’s eligibility to bid shall establish to the Procuring agency’s satisfaction that the Bidder, at the time of submission of its bid, is from an eligible country as defined under ITB Clause 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13.3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qualifications</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if its bid is accepted shall establish to the Procuring agency’s satisfaction: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w:t>
      </w:r>
      <w:r w:rsidRPr="001D1859">
        <w:rPr>
          <w:rFonts w:ascii="Arial Narrow" w:hAnsi="Arial Narrow" w:cs="Times New Roman"/>
          <w:color w:val="000000"/>
          <w:sz w:val="24"/>
          <w:szCs w:val="24"/>
        </w:rPr>
        <w:t>hat, in the case of a Bidder offering to supply goods under 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manufacture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otherwise produce, the Bidder has been duly authorized by the goods’ Manufacturer or producer to supply the goods in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has the financial, technical, and production capability necessary to perform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5"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That</w:t>
      </w:r>
      <w:r w:rsidRPr="001D1859">
        <w:rPr>
          <w:rFonts w:ascii="Arial Narrow" w:hAnsi="Arial Narrow" w:cs="Times New Roman"/>
          <w:color w:val="000000"/>
          <w:sz w:val="24"/>
          <w:szCs w:val="24"/>
        </w:rPr>
        <w:t>, in the case of a Bidder not doing business within the Procuring</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is or will be (if awarded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represented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 country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equipped,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able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carry</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 maintenance,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 and spare</w:t>
      </w:r>
      <w:r w:rsidR="008554F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parts-stocking obligations prescribed in the Conditions of Contract</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Technical Specifications;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That </w:t>
      </w:r>
      <w:r w:rsidRPr="001D1859">
        <w:rPr>
          <w:rFonts w:ascii="Arial Narrow" w:hAnsi="Arial Narrow" w:cs="Times New Roman"/>
          <w:color w:val="000000"/>
          <w:sz w:val="24"/>
          <w:szCs w:val="24"/>
        </w:rPr>
        <w:t>the Bidder meets the qualification criteria listed in the</w:t>
      </w:r>
    </w:p>
    <w:p w:rsidR="00E66EA6" w:rsidRPr="001D1859" w:rsidRDefault="00E66EA6">
      <w:pPr>
        <w:widowControl w:val="0"/>
        <w:autoSpaceDE w:val="0"/>
        <w:autoSpaceDN w:val="0"/>
        <w:adjustRightInd w:val="0"/>
        <w:spacing w:after="0" w:line="271" w:lineRule="exact"/>
        <w:ind w:left="3324" w:right="4328"/>
        <w:jc w:val="center"/>
        <w:rPr>
          <w:rFonts w:ascii="Arial Narrow" w:hAnsi="Arial Narrow" w:cs="Times New Roman"/>
          <w:color w:val="000000"/>
          <w:sz w:val="24"/>
          <w:szCs w:val="24"/>
        </w:rPr>
      </w:pPr>
      <w:r w:rsidRPr="001D1859">
        <w:rPr>
          <w:rFonts w:ascii="Arial Narrow" w:hAnsi="Arial Narrow" w:cs="Times New Roman"/>
          <w:color w:val="000000"/>
          <w:sz w:val="24"/>
          <w:szCs w:val="24"/>
        </w:rPr>
        <w:t>Bid Data Sheet.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14. Documents Establishing Goods’ Eligibility and Conformity to Bidding Documents</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14.1 Pursuant to ITB Clause 9, the Bidder shall furnish, as part of its bid, documents establishing the eligibility and conformity to the bidding</w:t>
      </w:r>
      <w:r w:rsidR="00D05CC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of all goods and services which the Bidder proposes to supply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14.2 The documentary evidence of the eligibility of the goods and services shall consist of a statement in the Price Schedule of the country of origin of the goods and services offered which shall be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confirmed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a certificate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issued</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 the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C7C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shipment.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14.3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evidence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conformity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literature, drawings, and data, and shall consist of:</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3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44" w:space="338"/>
            <w:col w:w="6958"/>
          </w:cols>
          <w:noEndnote/>
        </w:sect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detailed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description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essential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49394C">
        <w:rPr>
          <w:rFonts w:ascii="Arial Narrow" w:hAnsi="Arial Narrow" w:cs="Times New Roman"/>
          <w:color w:val="000000"/>
          <w:sz w:val="24"/>
          <w:szCs w:val="24"/>
        </w:rPr>
        <w:t>d</w:t>
      </w:r>
    </w:p>
    <w:p w:rsidR="00E66EA6" w:rsidRPr="001D1859" w:rsidRDefault="00E66EA6">
      <w:pPr>
        <w:widowControl w:val="0"/>
        <w:autoSpaceDE w:val="0"/>
        <w:autoSpaceDN w:val="0"/>
        <w:adjustRightInd w:val="0"/>
        <w:spacing w:before="29" w:after="0" w:line="240" w:lineRule="auto"/>
        <w:ind w:left="3324" w:right="1881"/>
        <w:jc w:val="center"/>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Performance characteristics of the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list giving full particulars, including available sources and current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of spare parts, special tools, etc., necessary for the proper and continuing functioning of the goods for a period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be specified</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 commencement of the use of 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by the Procuring agency;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An item</w:t>
      </w:r>
      <w:r w:rsidRPr="001D1859">
        <w:rPr>
          <w:rFonts w:ascii="Arial Narrow" w:hAnsi="Arial Narrow" w:cs="Times New Roman"/>
          <w:color w:val="000000"/>
          <w:sz w:val="24"/>
          <w:szCs w:val="24"/>
        </w:rPr>
        <w:t>-by-item</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commentary</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49394C">
        <w:rPr>
          <w:rFonts w:ascii="Arial Narrow" w:hAnsi="Arial Narrow" w:cs="Times New Roman"/>
          <w:color w:val="000000"/>
          <w:sz w:val="24"/>
          <w:szCs w:val="24"/>
        </w:rPr>
        <w:t xml:space="preserve"> agency’s Technical </w:t>
      </w:r>
      <w:r w:rsidRPr="001D1859">
        <w:rPr>
          <w:rFonts w:ascii="Arial Narrow" w:hAnsi="Arial Narrow" w:cs="Times New Roman"/>
          <w:color w:val="000000"/>
          <w:sz w:val="24"/>
          <w:szCs w:val="24"/>
        </w:rPr>
        <w:t>Specifications</w:t>
      </w:r>
      <w:r w:rsidR="004939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
        <w:t>demonstra</w:t>
      </w:r>
      <w:r w:rsidR="008F63ED">
        <w:rPr>
          <w:rFonts w:ascii="Arial Narrow" w:hAnsi="Arial Narrow" w:cs="Times New Roman"/>
          <w:color w:val="000000"/>
          <w:sz w:val="24"/>
          <w:szCs w:val="24"/>
        </w:rPr>
        <w:t xml:space="preserve">ting </w:t>
      </w:r>
      <w:r w:rsidR="0049394C">
        <w:rPr>
          <w:rFonts w:ascii="Arial Narrow" w:hAnsi="Arial Narrow" w:cs="Times New Roman"/>
          <w:color w:val="000000"/>
          <w:sz w:val="24"/>
          <w:szCs w:val="24"/>
        </w:rPr>
        <w:t xml:space="preserve">substantial responsiveness of the </w:t>
      </w:r>
      <w:r w:rsidR="008F63ED">
        <w:rPr>
          <w:rFonts w:ascii="Arial Narrow" w:hAnsi="Arial Narrow" w:cs="Times New Roman"/>
          <w:color w:val="000000"/>
          <w:sz w:val="24"/>
          <w:szCs w:val="24"/>
        </w:rPr>
        <w:t xml:space="preserve">goods </w:t>
      </w:r>
      <w:r w:rsidRPr="001D1859">
        <w:rPr>
          <w:rFonts w:ascii="Arial Narrow" w:hAnsi="Arial Narrow" w:cs="Times New Roman"/>
          <w:color w:val="000000"/>
          <w:sz w:val="24"/>
          <w:szCs w:val="24"/>
        </w:rPr>
        <w:t>and</w:t>
      </w:r>
      <w:r w:rsidR="0049394C">
        <w:rPr>
          <w:rFonts w:ascii="Arial Narrow" w:hAnsi="Arial Narrow" w:cs="Times New Roman"/>
          <w:color w:val="000000"/>
          <w:sz w:val="24"/>
          <w:szCs w:val="24"/>
        </w:rPr>
        <w:t xml:space="preserve"> </w:t>
      </w:r>
      <w:r w:rsidR="008F63ED">
        <w:rPr>
          <w:rFonts w:ascii="Arial Narrow" w:hAnsi="Arial Narrow" w:cs="Times New Roman"/>
          <w:color w:val="000000"/>
          <w:sz w:val="24"/>
          <w:szCs w:val="24"/>
        </w:rPr>
        <w:t xml:space="preserve">services to </w:t>
      </w:r>
      <w:r w:rsidRPr="001D1859">
        <w:rPr>
          <w:rFonts w:ascii="Arial Narrow" w:hAnsi="Arial Narrow" w:cs="Times New Roman"/>
          <w:color w:val="000000"/>
          <w:sz w:val="24"/>
          <w:szCs w:val="24"/>
        </w:rPr>
        <w:t>those specifications, or a statement of deviations and exceptions to the provisions of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14.4 For purposes of the commentary to be furnished pursuant to ITB Clause</w:t>
      </w:r>
      <w:r w:rsidR="008F63E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14.3(c) above, the Bidder shall note that standards for workmanship, material, and equipment, as well as references to brand names or catalogue numbers designated by the Procuring agency</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Technical</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intended</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descriptive only and not restrictive.</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Bidder may substitute alternative standards, brand names, and/or catalogue numbers in its bid, provided that it demonstrates to the Procuring</w:t>
      </w:r>
      <w:r w:rsidR="00EA53E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satisfaction that the substitutions ensure substantial equivalence to those designated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80" w:hanging="2708"/>
        <w:rPr>
          <w:rFonts w:ascii="Arial Narrow" w:hAnsi="Arial Narrow" w:cs="Times New Roman"/>
          <w:color w:val="000000"/>
          <w:sz w:val="24"/>
          <w:szCs w:val="24"/>
        </w:rPr>
      </w:pPr>
      <w:r w:rsidRPr="001D1859">
        <w:rPr>
          <w:rFonts w:ascii="Arial Narrow" w:hAnsi="Arial Narrow" w:cs="Times New Roman"/>
          <w:b/>
          <w:bCs/>
          <w:color w:val="000000"/>
          <w:sz w:val="24"/>
          <w:szCs w:val="24"/>
        </w:rPr>
        <w:t>15. Bid Security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 to ITB Clause 9, the Bidder shall furnish, as part of its bid, a bid security in the amount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protect</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against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risk of Bidder’s conduct which would warrant the security’s forfeiture, pursuant to ITB Clause 15.7.</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 bid security shall be in Pak. Rupees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3"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7775C"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bank guarantee or an irrevocable letter of credit issued by a reputable bank located in the Procuring agency’s country, in the form provided in the bidding documents or another form acceptable to the Procuring agency and valid for thirty (30) days beyond the validity of the bid; or</w:t>
      </w:r>
    </w:p>
    <w:p w:rsidR="00E66EA6" w:rsidRPr="001D1859" w:rsidRDefault="00E66EA6">
      <w:pPr>
        <w:widowControl w:val="0"/>
        <w:tabs>
          <w:tab w:val="left" w:pos="3360"/>
        </w:tabs>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Irrevocable encashable on-demand Bank call-deposit.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F41FA7">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15.4</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Any bid not secured in accordance with ITB Clauses 15.1 and</w:t>
      </w:r>
    </w:p>
    <w:p w:rsidR="00E66EA6" w:rsidRPr="001D1859" w:rsidRDefault="00E66EA6" w:rsidP="00F41FA7">
      <w:pPr>
        <w:widowControl w:val="0"/>
        <w:autoSpaceDE w:val="0"/>
        <w:autoSpaceDN w:val="0"/>
        <w:adjustRightInd w:val="0"/>
        <w:spacing w:after="0" w:line="240" w:lineRule="auto"/>
        <w:ind w:left="2830" w:right="83"/>
        <w:rPr>
          <w:rFonts w:ascii="Arial Narrow" w:hAnsi="Arial Narrow" w:cs="Times New Roman"/>
          <w:color w:val="000000"/>
          <w:sz w:val="24"/>
          <w:szCs w:val="24"/>
        </w:rPr>
      </w:pPr>
      <w:r w:rsidRPr="001D1859">
        <w:rPr>
          <w:rFonts w:ascii="Arial Narrow" w:hAnsi="Arial Narrow" w:cs="Times New Roman"/>
          <w:color w:val="000000"/>
          <w:sz w:val="24"/>
          <w:szCs w:val="24"/>
        </w:rPr>
        <w:t>15.3 will be rejected by the Procuring agency as nonresponsive, pursuant to ITB Clause 24.</w:t>
      </w:r>
    </w:p>
    <w:p w:rsidR="00E66EA6" w:rsidRPr="001D1859" w:rsidRDefault="00E66EA6">
      <w:pPr>
        <w:widowControl w:val="0"/>
        <w:autoSpaceDE w:val="0"/>
        <w:autoSpaceDN w:val="0"/>
        <w:adjustRightInd w:val="0"/>
        <w:spacing w:after="0" w:line="240" w:lineRule="auto"/>
        <w:ind w:left="2830" w:right="83"/>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4" w:after="0" w:line="110" w:lineRule="exact"/>
        <w:rPr>
          <w:rFonts w:ascii="Arial Narrow" w:hAnsi="Arial Narrow" w:cs="Times New Roman"/>
          <w:color w:val="000000"/>
          <w:sz w:val="11"/>
          <w:szCs w:val="11"/>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30"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Unsuccessful bidders’ bid security will be discharged or returned as promptly</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possible but not later than thirty (30) days after the expiration of 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 of bid validity prescribed by the Procuring agency pursuant to ITB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15.6 The successful Bidder’s bid security will be discharged upon the Bidders</w:t>
      </w:r>
      <w:r w:rsidR="00BB2A15">
        <w:rPr>
          <w:rFonts w:ascii="Arial Narrow" w:hAnsi="Arial Narrow" w:cs="Times New Roman"/>
          <w:color w:val="000000"/>
          <w:sz w:val="24"/>
          <w:szCs w:val="24"/>
        </w:rPr>
        <w:t xml:space="preserve"> s</w:t>
      </w:r>
      <w:r w:rsidRPr="001D1859">
        <w:rPr>
          <w:rFonts w:ascii="Arial Narrow" w:hAnsi="Arial Narrow" w:cs="Times New Roman"/>
          <w:color w:val="000000"/>
          <w:sz w:val="24"/>
          <w:szCs w:val="24"/>
        </w:rPr>
        <w:t>igning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32,</w:t>
      </w:r>
      <w:r w:rsidR="00077AD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furnishing the performance security, pursuant to ITB Clause 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282"/>
        <w:rPr>
          <w:rFonts w:ascii="Arial Narrow" w:hAnsi="Arial Narrow" w:cs="Times New Roman"/>
          <w:color w:val="000000"/>
          <w:sz w:val="24"/>
          <w:szCs w:val="24"/>
        </w:rPr>
      </w:pPr>
      <w:r w:rsidRPr="001D1859">
        <w:rPr>
          <w:rFonts w:ascii="Arial Narrow" w:hAnsi="Arial Narrow" w:cs="Times New Roman"/>
          <w:color w:val="000000"/>
          <w:sz w:val="24"/>
          <w:szCs w:val="24"/>
        </w:rPr>
        <w:t>15.7 The bid security may be forfeited: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3362" w:right="76" w:hanging="546"/>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41FA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validity specified by the Bidder on the Bid Form;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16"/>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In</w:t>
      </w:r>
      <w:r w:rsidRPr="001D1859">
        <w:rPr>
          <w:rFonts w:ascii="Arial Narrow" w:hAnsi="Arial Narrow" w:cs="Times New Roman"/>
          <w:color w:val="000000"/>
          <w:sz w:val="24"/>
          <w:szCs w:val="24"/>
        </w:rPr>
        <w:t xml:space="preserve"> the case of a successful Bidder, if the Bidder fails: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B2A15" w:rsidP="00BB2A15">
      <w:pPr>
        <w:widowControl w:val="0"/>
        <w:numPr>
          <w:ilvl w:val="0"/>
          <w:numId w:val="6"/>
        </w:numPr>
        <w:tabs>
          <w:tab w:val="left" w:pos="3900"/>
        </w:tabs>
        <w:autoSpaceDE w:val="0"/>
        <w:autoSpaceDN w:val="0"/>
        <w:adjustRightInd w:val="0"/>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T</w:t>
      </w:r>
      <w:r w:rsidR="00E66EA6" w:rsidRPr="001D1859">
        <w:rPr>
          <w:rFonts w:ascii="Arial Narrow" w:hAnsi="Arial Narrow" w:cs="Times New Roman"/>
          <w:color w:val="000000"/>
          <w:sz w:val="24"/>
          <w:szCs w:val="24"/>
        </w:rPr>
        <w:t>o sign the contract in accordance with ITB Clause</w:t>
      </w:r>
    </w:p>
    <w:p w:rsidR="00E66EA6" w:rsidRPr="001D1859" w:rsidRDefault="00E66EA6">
      <w:pPr>
        <w:widowControl w:val="0"/>
        <w:autoSpaceDE w:val="0"/>
        <w:autoSpaceDN w:val="0"/>
        <w:adjustRightInd w:val="0"/>
        <w:spacing w:after="0" w:line="271" w:lineRule="exact"/>
        <w:ind w:left="3864" w:right="4993"/>
        <w:jc w:val="center"/>
        <w:rPr>
          <w:rFonts w:ascii="Arial Narrow" w:hAnsi="Arial Narrow" w:cs="Times New Roman"/>
          <w:color w:val="000000"/>
          <w:sz w:val="24"/>
          <w:szCs w:val="24"/>
        </w:rPr>
      </w:pPr>
      <w:r w:rsidRPr="001D1859">
        <w:rPr>
          <w:rFonts w:ascii="Arial Narrow" w:hAnsi="Arial Narrow" w:cs="Times New Roman"/>
          <w:color w:val="000000"/>
          <w:sz w:val="24"/>
          <w:szCs w:val="24"/>
        </w:rPr>
        <w:t>32;</w:t>
      </w:r>
    </w:p>
    <w:p w:rsidR="00E66EA6" w:rsidRPr="001D1859" w:rsidRDefault="007B673E">
      <w:pPr>
        <w:widowControl w:val="0"/>
        <w:autoSpaceDE w:val="0"/>
        <w:autoSpaceDN w:val="0"/>
        <w:adjustRightInd w:val="0"/>
        <w:spacing w:before="5" w:after="0" w:line="240" w:lineRule="auto"/>
        <w:ind w:left="3318" w:right="561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56"/>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To</w:t>
      </w:r>
      <w:r w:rsidRPr="001D1859">
        <w:rPr>
          <w:rFonts w:ascii="Arial Narrow" w:hAnsi="Arial Narrow" w:cs="Times New Roman"/>
          <w:color w:val="000000"/>
          <w:sz w:val="24"/>
          <w:szCs w:val="24"/>
        </w:rPr>
        <w:t xml:space="preserve"> furnish performance security in accordance with</w:t>
      </w:r>
    </w:p>
    <w:p w:rsidR="00E66EA6" w:rsidRPr="001D1859" w:rsidRDefault="00E66EA6">
      <w:pPr>
        <w:widowControl w:val="0"/>
        <w:autoSpaceDE w:val="0"/>
        <w:autoSpaceDN w:val="0"/>
        <w:adjustRightInd w:val="0"/>
        <w:spacing w:after="0" w:line="271" w:lineRule="exact"/>
        <w:ind w:left="3864" w:right="3840"/>
        <w:jc w:val="center"/>
        <w:rPr>
          <w:rFonts w:ascii="Arial Narrow" w:hAnsi="Arial Narrow" w:cs="Times New Roman"/>
          <w:color w:val="000000"/>
          <w:sz w:val="24"/>
          <w:szCs w:val="24"/>
        </w:rPr>
      </w:pPr>
      <w:r w:rsidRPr="001D1859">
        <w:rPr>
          <w:rFonts w:ascii="Arial Narrow" w:hAnsi="Arial Narrow" w:cs="Times New Roman"/>
          <w:color w:val="000000"/>
          <w:sz w:val="24"/>
          <w:szCs w:val="24"/>
        </w:rPr>
        <w:t>ITB Clause 33.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16. Period of Validity of Bids</w:t>
      </w:r>
    </w:p>
    <w:p w:rsidR="00E66EA6" w:rsidRPr="001D1859" w:rsidRDefault="00E66EA6">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16.1 Bids shall remain valid for the period specified in the Bid Data Sheet after the date of bid opening prescribed by the Procuring agency, pursuant to</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 19.A bid valid for a shorter period</w:t>
      </w:r>
      <w:r w:rsidRPr="001D1859">
        <w:rPr>
          <w:rFonts w:ascii="Arial Narrow" w:hAnsi="Arial Narrow" w:cs="Times New Roman"/>
          <w:color w:val="000000"/>
          <w:sz w:val="24"/>
          <w:szCs w:val="24"/>
        </w:rPr>
        <w:tab/>
        <w:t>shall</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C64F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Pr="001D1859">
        <w:rPr>
          <w:rFonts w:ascii="Arial Narrow" w:hAnsi="Arial Narrow" w:cs="Times New Roman"/>
          <w:color w:val="000000"/>
          <w:sz w:val="24"/>
          <w:szCs w:val="24"/>
        </w:rPr>
        <w:tab/>
        <w:t>as nonresponsive.</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16.2 In exceptional circumstances, the Procuring agency may solicit the Bidder’s</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 to an extension of the period of validity. The request and the responses thereto shall be made in writing . The bid security provided</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 Clause 15 shall also be suitably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extended.</w:t>
      </w:r>
      <w:r w:rsidRPr="001D1859">
        <w:rPr>
          <w:rFonts w:ascii="Arial Narrow" w:hAnsi="Arial Narrow" w:cs="Times New Roman"/>
          <w:color w:val="000000"/>
          <w:sz w:val="24"/>
          <w:szCs w:val="24"/>
        </w:rPr>
        <w:tab/>
        <w:t>A Bidder</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refuse</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without forfeiting its bid security.</w:t>
      </w:r>
      <w:r w:rsidR="007C189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Bidder granting the request will not be required nor permitted to modify its bid, except as provided in the bidding document.</w:t>
      </w:r>
    </w:p>
    <w:p w:rsidR="00E66EA6" w:rsidRPr="001D1859" w:rsidRDefault="00E66EA6">
      <w:pPr>
        <w:widowControl w:val="0"/>
        <w:tabs>
          <w:tab w:val="left" w:pos="2580"/>
        </w:tabs>
        <w:autoSpaceDE w:val="0"/>
        <w:autoSpaceDN w:val="0"/>
        <w:adjustRightInd w:val="0"/>
        <w:spacing w:after="0" w:line="240" w:lineRule="auto"/>
        <w:ind w:left="548" w:right="75"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68" w:space="714"/>
            <w:col w:w="6958"/>
          </w:cols>
          <w:noEndnote/>
        </w:sectPr>
      </w:pP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17. Format and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Signing of Bid</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17.1 The Bidder shall prepare an original and the number of copies of the bid</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indicated in the Bid Data Sheet, clearly marking each “</w:t>
      </w:r>
      <w:r w:rsidRPr="001D1859">
        <w:rPr>
          <w:rFonts w:ascii="Arial Narrow" w:hAnsi="Arial Narrow" w:cs="Times New Roman"/>
          <w:b/>
          <w:bCs/>
          <w:color w:val="000000"/>
          <w:sz w:val="24"/>
          <w:szCs w:val="24"/>
        </w:rPr>
        <w:t>ORIGINAL BID</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 OF BID</w:t>
      </w:r>
      <w:r w:rsidRPr="001D1859">
        <w:rPr>
          <w:rFonts w:ascii="Arial Narrow" w:hAnsi="Arial Narrow" w:cs="Times New Roman"/>
          <w:color w:val="000000"/>
          <w:sz w:val="24"/>
          <w:szCs w:val="24"/>
        </w:rPr>
        <w:t>,” as appropriate.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the event of</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discrepancy</w:t>
      </w:r>
      <w:r w:rsidR="00FA5337">
        <w:rPr>
          <w:rFonts w:ascii="Arial Narrow" w:hAnsi="Arial Narrow" w:cs="Times New Roman"/>
          <w:color w:val="000000"/>
          <w:sz w:val="24"/>
          <w:szCs w:val="24"/>
        </w:rPr>
        <w:t xml:space="preserve"> be</w:t>
      </w:r>
      <w:r w:rsidRPr="001D1859">
        <w:rPr>
          <w:rFonts w:ascii="Arial Narrow" w:hAnsi="Arial Narrow" w:cs="Times New Roman"/>
          <w:color w:val="000000"/>
          <w:sz w:val="24"/>
          <w:szCs w:val="24"/>
        </w:rPr>
        <w:t>tween</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original</w:t>
      </w:r>
      <w:r w:rsidR="00FA533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govern.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17.2 The original and the copy or copies of the bid shall be typed or written in</w:t>
      </w:r>
      <w:r w:rsidR="0056342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indelible ink and shall be signed by the Bidder or a</w:t>
      </w: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36" w:space="34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29" w:after="0" w:line="240" w:lineRule="auto"/>
        <w:ind w:left="2830" w:right="78"/>
        <w:jc w:val="both"/>
        <w:rPr>
          <w:rFonts w:ascii="Arial Narrow" w:hAnsi="Arial Narrow" w:cs="Times New Roman"/>
          <w:color w:val="000000"/>
          <w:sz w:val="24"/>
          <w:szCs w:val="24"/>
        </w:rPr>
      </w:pPr>
      <w:r w:rsidRPr="001D1859">
        <w:rPr>
          <w:rFonts w:ascii="Arial Narrow" w:hAnsi="Arial Narrow" w:cs="Times New Roman"/>
          <w:color w:val="000000"/>
          <w:sz w:val="24"/>
          <w:szCs w:val="24"/>
        </w:rPr>
        <w:t>person</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persons</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duly</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bind</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w:t>
      </w:r>
      <w:r w:rsidR="00B06C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pages of the bid, except for un-amended printed literature, shall be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30"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17.3 Any interlineations, erasures, or overwriting shall be valid only if they are initialed by the person or persons signing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17.4 The Bidder shall furnish information as described in the Form of Bid on commissions or gratuities, if any, paid or to be paid to agents relating to this Bid, and to contract execution if the Bidder is awarded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B7730">
      <w:pPr>
        <w:widowControl w:val="0"/>
        <w:autoSpaceDE w:val="0"/>
        <w:autoSpaceDN w:val="0"/>
        <w:adjustRightInd w:val="0"/>
        <w:spacing w:after="0" w:line="271" w:lineRule="exact"/>
        <w:ind w:left="1620" w:right="3429"/>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w:t>
      </w:r>
      <w:r w:rsidR="002A6899">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Submission of Bids</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18. Sealing and Marking of Bids</w:t>
      </w:r>
    </w:p>
    <w:p w:rsidR="00E66EA6" w:rsidRPr="001D1859" w:rsidRDefault="00E66EA6">
      <w:pPr>
        <w:widowControl w:val="0"/>
        <w:tabs>
          <w:tab w:val="left" w:pos="210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18.1 The Bidder shall seal the original and each copy of the bid in separate envelopes, duly marking the envelopes as “</w:t>
      </w:r>
      <w:r w:rsidRPr="001D1859">
        <w:rPr>
          <w:rFonts w:ascii="Arial Narrow" w:hAnsi="Arial Narrow" w:cs="Times New Roman"/>
          <w:b/>
          <w:bCs/>
          <w:color w:val="000000"/>
          <w:sz w:val="24"/>
          <w:szCs w:val="24"/>
        </w:rPr>
        <w:t>ORIGINAL</w:t>
      </w:r>
      <w:r w:rsidRPr="001D1859">
        <w:rPr>
          <w:rFonts w:ascii="Arial Narrow" w:hAnsi="Arial Narrow" w:cs="Times New Roman"/>
          <w:color w:val="000000"/>
          <w:sz w:val="24"/>
          <w:szCs w:val="24"/>
        </w:rPr>
        <w:t>” and “</w:t>
      </w:r>
      <w:r w:rsidRPr="001D1859">
        <w:rPr>
          <w:rFonts w:ascii="Arial Narrow" w:hAnsi="Arial Narrow" w:cs="Times New Roman"/>
          <w:b/>
          <w:bCs/>
          <w:color w:val="000000"/>
          <w:sz w:val="24"/>
          <w:szCs w:val="24"/>
        </w:rPr>
        <w:t>COPY</w:t>
      </w:r>
      <w:r w:rsidRPr="001D1859">
        <w:rPr>
          <w:rFonts w:ascii="Arial Narrow" w:hAnsi="Arial Narrow" w:cs="Times New Roman"/>
          <w:color w:val="000000"/>
          <w:sz w:val="24"/>
          <w:szCs w:val="24"/>
        </w:rPr>
        <w:t>.”The envelopes shall then be sealed in an outer envelope.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18.2 The inner and outer envelopes shall: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2"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Be</w:t>
      </w:r>
      <w:r w:rsidRPr="001D1859">
        <w:rPr>
          <w:rFonts w:ascii="Arial Narrow" w:hAnsi="Arial Narrow" w:cs="Times New Roman"/>
          <w:color w:val="000000"/>
          <w:sz w:val="24"/>
          <w:szCs w:val="24"/>
        </w:rPr>
        <w:t xml:space="preserve"> addressed to the Procuring agency at the address given in the Bid Data Sheet;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4960"/>
        </w:tabs>
        <w:autoSpaceDE w:val="0"/>
        <w:autoSpaceDN w:val="0"/>
        <w:adjustRightInd w:val="0"/>
        <w:spacing w:after="0" w:line="240" w:lineRule="auto"/>
        <w:ind w:left="1080" w:right="74" w:hanging="546"/>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Bear </w:t>
      </w:r>
      <w:r w:rsidRPr="001D1859">
        <w:rPr>
          <w:rFonts w:ascii="Arial Narrow" w:hAnsi="Arial Narrow" w:cs="Times New Roman"/>
          <w:color w:val="000000"/>
          <w:sz w:val="24"/>
          <w:szCs w:val="24"/>
        </w:rPr>
        <w:t>the Project name indicated in the Bid Data Sheet, the Invitation for Bids (IFB) title and number indicated in the Bid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Sheet,</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statement:“</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DONOTOPEN BEFORE,”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completed</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the</w:t>
      </w:r>
      <w:r w:rsidR="002A68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date specified in the Bid Data Sheet, pursuant to ITB Clause 2.2.</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1"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18.3 The inner envelopes shall also indicate the name and address of the Bidder to enable the bid to be returned unopened in case it is declared “late”.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18.4 If the outer envelope is not sealed and marked as required by ITB Clause 18.2, the Procuring agency will assume no responsibility for the bid’s misplacement or premature opening.</w:t>
      </w:r>
    </w:p>
    <w:p w:rsidR="00E66EA6" w:rsidRPr="001D1859" w:rsidRDefault="00E66EA6">
      <w:pPr>
        <w:widowControl w:val="0"/>
        <w:autoSpaceDE w:val="0"/>
        <w:autoSpaceDN w:val="0"/>
        <w:adjustRightInd w:val="0"/>
        <w:spacing w:after="0" w:line="240" w:lineRule="auto"/>
        <w:ind w:left="548" w:right="83"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76" w:space="60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19. Deadline for Submission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 Bids must be received by the Procuring agency at the address specified under ITB Clause 18.2 no later than the time and date specified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19.2 The Procuring agency may, at its discretion, extend this deadline for the submission of bids by amending the bidding documents in accordance</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ITB</w:t>
      </w:r>
      <w:r w:rsidR="00F91B9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Clause7,in</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rights</w:t>
      </w:r>
      <w:r w:rsidR="00A44BA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p>
    <w:p w:rsidR="00E66EA6" w:rsidRPr="001D1859" w:rsidRDefault="00E66EA6">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16" w:space="366"/>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8D376A">
      <w:pPr>
        <w:widowControl w:val="0"/>
        <w:autoSpaceDE w:val="0"/>
        <w:autoSpaceDN w:val="0"/>
        <w:adjustRightInd w:val="0"/>
        <w:spacing w:before="29" w:after="0" w:line="240" w:lineRule="auto"/>
        <w:ind w:left="2830"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t>Obligations</w:t>
      </w:r>
      <w:r w:rsidR="00E66EA6" w:rsidRPr="001D1859">
        <w:rPr>
          <w:rFonts w:ascii="Arial Narrow" w:hAnsi="Arial Narrow" w:cs="Times New Roman"/>
          <w:color w:val="000000"/>
          <w:sz w:val="24"/>
          <w:szCs w:val="24"/>
        </w:rPr>
        <w:t xml:space="preserve"> of</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bidders</w:t>
      </w:r>
      <w:r w:rsidR="00772A80">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previously subject to the deadline will </w:t>
      </w:r>
      <w:r w:rsidRPr="001D1859">
        <w:rPr>
          <w:rFonts w:ascii="Arial Narrow" w:hAnsi="Arial Narrow" w:cs="Times New Roman"/>
          <w:color w:val="000000"/>
          <w:sz w:val="24"/>
          <w:szCs w:val="24"/>
        </w:rPr>
        <w:t>there</w:t>
      </w:r>
      <w:r>
        <w:rPr>
          <w:rFonts w:ascii="Arial Narrow" w:hAnsi="Arial Narrow" w:cs="Times New Roman"/>
          <w:color w:val="000000"/>
          <w:sz w:val="24"/>
          <w:szCs w:val="24"/>
        </w:rPr>
        <w:t>a</w:t>
      </w:r>
      <w:r w:rsidRPr="001D1859">
        <w:rPr>
          <w:rFonts w:ascii="Arial Narrow" w:hAnsi="Arial Narrow" w:cs="Times New Roman"/>
          <w:color w:val="000000"/>
          <w:sz w:val="24"/>
          <w:szCs w:val="24"/>
        </w:rPr>
        <w:t>fter</w:t>
      </w:r>
      <w:r w:rsidR="00E66EA6" w:rsidRPr="001D1859">
        <w:rPr>
          <w:rFonts w:ascii="Arial Narrow" w:hAnsi="Arial Narrow" w:cs="Times New Roman"/>
          <w:color w:val="000000"/>
          <w:sz w:val="24"/>
          <w:szCs w:val="24"/>
        </w:rPr>
        <w:t xml:space="preserve"> be subject to the deadline as extended.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80"/>
        </w:tabs>
        <w:autoSpaceDE w:val="0"/>
        <w:autoSpaceDN w:val="0"/>
        <w:adjustRightInd w:val="0"/>
        <w:spacing w:after="0" w:line="240" w:lineRule="auto"/>
        <w:ind w:left="2830" w:right="78" w:hanging="2708"/>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20. Late Bids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20.1</w:t>
      </w:r>
      <w:r w:rsidR="00F22997">
        <w:rPr>
          <w:rFonts w:ascii="Arial Narrow" w:hAnsi="Arial Narrow" w:cs="Times New Roman"/>
          <w:color w:val="000000"/>
          <w:sz w:val="24"/>
          <w:szCs w:val="24"/>
        </w:rPr>
        <w:t xml:space="preserve"> Any </w:t>
      </w:r>
      <w:r w:rsidRPr="001D1859">
        <w:rPr>
          <w:rFonts w:ascii="Arial Narrow" w:hAnsi="Arial Narrow" w:cs="Times New Roman"/>
          <w:color w:val="000000"/>
          <w:sz w:val="24"/>
          <w:szCs w:val="24"/>
        </w:rPr>
        <w:t>bid received by the Procuring agency after the deadline for submission of bids prescribed by the Procuring agency pursuant to ITB Clause 19 will be rejected and returned unopened to the Bidder.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21. Modification and Withdrawal of Bids</w:t>
      </w:r>
    </w:p>
    <w:p w:rsidR="00E66EA6" w:rsidRPr="001D1859" w:rsidRDefault="00E66EA6">
      <w:pPr>
        <w:widowControl w:val="0"/>
        <w:autoSpaceDE w:val="0"/>
        <w:autoSpaceDN w:val="0"/>
        <w:adjustRightInd w:val="0"/>
        <w:spacing w:before="29"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21.1 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modify</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w:t>
      </w:r>
      <w:r w:rsidR="00E66CD6">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submission,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CD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 including substitution 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the bids, is received by 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deadline</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prescribed</w:t>
      </w:r>
      <w:r w:rsidR="007B7D1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720"/>
        </w:tabs>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21.2 The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be prepared, sealed, marked, and dispatched in accordance with the provisions of </w:t>
      </w:r>
      <w:r w:rsidR="007B673E" w:rsidRPr="001D1859">
        <w:rPr>
          <w:rFonts w:ascii="Arial Narrow" w:hAnsi="Arial Narrow" w:cs="Times New Roman"/>
          <w:color w:val="000000"/>
          <w:sz w:val="24"/>
          <w:szCs w:val="24"/>
        </w:rPr>
        <w:t>ITB Clause</w:t>
      </w:r>
      <w:r w:rsidR="008D376A">
        <w:rPr>
          <w:rFonts w:ascii="Arial Narrow" w:hAnsi="Arial Narrow" w:cs="Times New Roman"/>
          <w:color w:val="000000"/>
          <w:sz w:val="24"/>
          <w:szCs w:val="24"/>
        </w:rPr>
        <w:t xml:space="preserve"> 18,</w:t>
      </w:r>
      <w:r w:rsidR="00D13D2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by a signed confirmation copy, postmarked </w:t>
      </w:r>
      <w:r w:rsidR="007B673E" w:rsidRPr="001D1859">
        <w:rPr>
          <w:rFonts w:ascii="Arial Narrow" w:hAnsi="Arial Narrow" w:cs="Times New Roman"/>
          <w:color w:val="000000"/>
          <w:sz w:val="24"/>
          <w:szCs w:val="24"/>
        </w:rPr>
        <w:t>not</w:t>
      </w:r>
      <w:r w:rsidRPr="001D1859">
        <w:rPr>
          <w:rFonts w:ascii="Arial Narrow" w:hAnsi="Arial Narrow" w:cs="Times New Roman"/>
          <w:color w:val="000000"/>
          <w:sz w:val="24"/>
          <w:szCs w:val="24"/>
        </w:rPr>
        <w:t xml:space="preserve"> later than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8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21.3 No bid may be modified after the deadline for submission of bids.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21.4 No bid may be withdrawn in the interval between the deadline </w:t>
      </w:r>
      <w:r w:rsidR="007B673E" w:rsidRPr="001D1859">
        <w:rPr>
          <w:rFonts w:ascii="Arial Narrow" w:hAnsi="Arial Narrow" w:cs="Times New Roman"/>
          <w:color w:val="000000"/>
          <w:sz w:val="24"/>
          <w:szCs w:val="24"/>
        </w:rPr>
        <w:t>for submission</w:t>
      </w:r>
      <w:r w:rsidRPr="001D1859">
        <w:rPr>
          <w:rFonts w:ascii="Arial Narrow" w:hAnsi="Arial Narrow" w:cs="Times New Roman"/>
          <w:color w:val="000000"/>
          <w:sz w:val="24"/>
          <w:szCs w:val="24"/>
        </w:rPr>
        <w:t xml:space="preserve"> of bids and the expiration of the period of bid validity specified by the Bidder on the Bid Form.</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 of a bid during this interval may result in the Bidder’s forfeiture of its bid security, pursuant to the ITB Clause 15.7.</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pPr>
      <w:r w:rsidRPr="001D1859">
        <w:rPr>
          <w:rFonts w:ascii="Arial Narrow" w:hAnsi="Arial Narrow" w:cs="Times New Roman"/>
          <w:b/>
          <w:bCs/>
          <w:color w:val="000000"/>
          <w:sz w:val="24"/>
          <w:szCs w:val="24"/>
        </w:rPr>
        <w:t>E. Opening and Evaluation of Bids</w:t>
      </w:r>
    </w:p>
    <w:p w:rsidR="00E66EA6" w:rsidRPr="001D1859" w:rsidRDefault="00E66EA6">
      <w:pPr>
        <w:widowControl w:val="0"/>
        <w:autoSpaceDE w:val="0"/>
        <w:autoSpaceDN w:val="0"/>
        <w:adjustRightInd w:val="0"/>
        <w:spacing w:after="0" w:line="271" w:lineRule="exact"/>
        <w:ind w:left="53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82" w:space="300"/>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22. Opening of Bids by the Procuring agency</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presence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bidders’ representatives who choose to attend, at the time, on the date,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at the</w:t>
      </w:r>
      <w:r w:rsidR="00612C5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 specified</w:t>
      </w:r>
      <w:r w:rsidR="00612C54">
        <w:rPr>
          <w:rFonts w:ascii="Arial Narrow" w:hAnsi="Arial Narrow" w:cs="Times New Roman"/>
          <w:color w:val="000000"/>
          <w:sz w:val="24"/>
          <w:szCs w:val="24"/>
        </w:rPr>
        <w:t xml:space="preserve"> in the Bid Data Sheet. </w:t>
      </w:r>
      <w:r w:rsidRPr="001D1859">
        <w:rPr>
          <w:rFonts w:ascii="Arial Narrow" w:hAnsi="Arial Narrow" w:cs="Times New Roman"/>
          <w:color w:val="000000"/>
          <w:sz w:val="24"/>
          <w:szCs w:val="24"/>
        </w:rPr>
        <w:t>The bidders’ representatives who are present shall sign a register evidencing their attendance.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The</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names,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modifications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withdrawals,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prices,</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discounts, and the presence or absence of requisite bid security and such</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 details as the Procuring agency, at its discretion, may consider</w:t>
      </w:r>
      <w:r w:rsidR="00E92F8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 will be announced at the opening.</w:t>
      </w:r>
      <w:r w:rsidR="002368B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bid shall be rejected at bid opening, except for late bids, which shall be returned unopened to the Bidder pursuant to ITB Clause 20.</w:t>
      </w: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31" w:space="651"/>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Bids (and modifications sent pursuant to ITB Clause 21.2) that are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opened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out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opening</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consider</w:t>
      </w:r>
      <w:r w:rsidR="006A1950">
        <w:rPr>
          <w:rFonts w:ascii="Arial Narrow" w:hAnsi="Arial Narrow" w:cs="Times New Roman"/>
          <w:color w:val="000000"/>
          <w:sz w:val="24"/>
          <w:szCs w:val="24"/>
        </w:rPr>
        <w:t xml:space="preserve">ed for </w:t>
      </w:r>
      <w:r w:rsidRPr="001D1859">
        <w:rPr>
          <w:rFonts w:ascii="Arial Narrow" w:hAnsi="Arial Narrow" w:cs="Times New Roman"/>
          <w:color w:val="000000"/>
          <w:sz w:val="24"/>
          <w:szCs w:val="24"/>
        </w:rPr>
        <w:t>further</w:t>
      </w:r>
      <w:r w:rsidR="007C4AB1">
        <w:rPr>
          <w:rFonts w:ascii="Arial Narrow" w:hAnsi="Arial Narrow" w:cs="Times New Roman"/>
          <w:color w:val="000000"/>
          <w:sz w:val="24"/>
          <w:szCs w:val="24"/>
        </w:rPr>
        <w:t xml:space="preserve">  </w:t>
      </w:r>
      <w:r w:rsidR="006A1950">
        <w:rPr>
          <w:rFonts w:ascii="Arial Narrow" w:hAnsi="Arial Narrow" w:cs="Times New Roman"/>
          <w:color w:val="000000"/>
          <w:sz w:val="24"/>
          <w:szCs w:val="24"/>
        </w:rPr>
        <w:t xml:space="preserve">evaluation, </w:t>
      </w:r>
      <w:r w:rsidRPr="001D1859">
        <w:rPr>
          <w:rFonts w:ascii="Arial Narrow" w:hAnsi="Arial Narrow" w:cs="Times New Roman"/>
          <w:color w:val="000000"/>
          <w:sz w:val="24"/>
          <w:szCs w:val="24"/>
        </w:rPr>
        <w:t>irrespective</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circumstances.</w:t>
      </w:r>
      <w:r w:rsidR="007C4AB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Withdrawn bids will be returned unopened to the bidders.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82"/>
        <w:rPr>
          <w:rFonts w:ascii="Arial Narrow" w:hAnsi="Arial Narrow" w:cs="Times New Roman"/>
          <w:color w:val="000000"/>
          <w:sz w:val="24"/>
          <w:szCs w:val="24"/>
        </w:rPr>
      </w:pPr>
      <w:r w:rsidRPr="001D1859">
        <w:rPr>
          <w:rFonts w:ascii="Arial Narrow" w:hAnsi="Arial Narrow" w:cs="Times New Roman"/>
          <w:color w:val="000000"/>
          <w:sz w:val="24"/>
          <w:szCs w:val="24"/>
        </w:rPr>
        <w:t>22.4 The Procuring agency will prepare minutes of the bid opening.</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23. Clarification of</w:t>
      </w:r>
    </w:p>
    <w:p w:rsidR="00E66EA6" w:rsidRPr="001D1859" w:rsidRDefault="00E66EA6">
      <w:pPr>
        <w:widowControl w:val="0"/>
        <w:autoSpaceDE w:val="0"/>
        <w:autoSpaceDN w:val="0"/>
        <w:adjustRightInd w:val="0"/>
        <w:spacing w:after="0" w:line="240" w:lineRule="auto"/>
        <w:ind w:left="482"/>
        <w:rPr>
          <w:rFonts w:ascii="Arial Narrow" w:hAnsi="Arial Narrow" w:cs="Times New Roman"/>
          <w:color w:val="000000"/>
          <w:sz w:val="24"/>
          <w:szCs w:val="24"/>
        </w:rPr>
      </w:pPr>
      <w:r w:rsidRPr="001D1859">
        <w:rPr>
          <w:rFonts w:ascii="Arial Narrow" w:hAnsi="Arial Narrow" w:cs="Times New Roman"/>
          <w:b/>
          <w:bCs/>
          <w:color w:val="000000"/>
          <w:sz w:val="24"/>
          <w:szCs w:val="24"/>
        </w:rPr>
        <w:t>Bids</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23.1 During evaluation of the bids, the Procuring agency may, at its discretion,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ask the Bidder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clarification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its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request for clarification and the response shall be in writing, and no change in the prices or substance of the bid shall be sought, offered, or permitted.</w:t>
      </w:r>
    </w:p>
    <w:p w:rsidR="00E66EA6" w:rsidRPr="001D1859" w:rsidRDefault="00E66EA6">
      <w:pPr>
        <w:widowControl w:val="0"/>
        <w:tabs>
          <w:tab w:val="left" w:pos="646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9" w:space="233"/>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24. Preliminary</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Examination</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examine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determine 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 complete,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whether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computational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errors have been made, whether required sureties have been furnished, whether the documents have been properly signed, and whether the bids are generally in order.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 Arithmetical errors will be rectified on the following basis.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the unit price and the total price that is obtained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multiplying the unit price and quantity, the unit price shall prevail, and the total price shall be corrected.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 Supplier does not accept the correction of the errors, its bid will be rejected, and its bid security may be forfeited.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If there is a discrepancy between words and figures, the amount in words will prevail.</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24.3</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waive</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8D37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minor</w:t>
      </w:r>
      <w:r w:rsidR="008D376A">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infirm</w:t>
      </w:r>
      <w:r w:rsidR="001472D2" w:rsidRPr="001D1859">
        <w:rPr>
          <w:rFonts w:ascii="Arial Narrow" w:hAnsi="Arial Narrow" w:cs="Times New Roman"/>
          <w:color w:val="000000"/>
          <w:sz w:val="24"/>
          <w:szCs w:val="24"/>
        </w:rPr>
        <w:t>ity</w:t>
      </w:r>
      <w:r w:rsidRPr="001D1859">
        <w:rPr>
          <w:rFonts w:ascii="Arial Narrow" w:hAnsi="Arial Narrow" w:cs="Times New Roman"/>
          <w:color w:val="000000"/>
          <w:sz w:val="24"/>
          <w:szCs w:val="24"/>
        </w:rPr>
        <w:t>, nonconformity, or irregularity in a bid which does not constitute a material deviation, provided such waiver does not prejudice or affect the relative ranking of any Bidder.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24.4 Prior to the detailed evaluation, pursuant to ITB Clause 25 the 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will determine the substantial responsiveness of each bid to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 purposes of these Clauses, a substantially responsive bid is one which conforms to all the terms and conditions of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without material</w:t>
      </w:r>
      <w:r w:rsidRPr="001D1859">
        <w:rPr>
          <w:rFonts w:ascii="Arial Narrow" w:hAnsi="Arial Narrow" w:cs="Times New Roman"/>
          <w:color w:val="000000"/>
          <w:sz w:val="24"/>
          <w:szCs w:val="24"/>
        </w:rPr>
        <w:tab/>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Deviations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objections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or reservations to critical provisions, </w:t>
      </w:r>
      <w:r w:rsidRPr="001D1859">
        <w:rPr>
          <w:rFonts w:ascii="Arial Narrow" w:hAnsi="Arial Narrow" w:cs="Times New Roman"/>
          <w:b/>
          <w:bCs/>
          <w:color w:val="000000"/>
          <w:sz w:val="24"/>
          <w:szCs w:val="24"/>
        </w:rPr>
        <w:t xml:space="preserve">such as </w:t>
      </w:r>
      <w:r w:rsidRPr="001D1859">
        <w:rPr>
          <w:rFonts w:ascii="Arial Narrow" w:hAnsi="Arial Narrow" w:cs="Times New Roman"/>
          <w:color w:val="000000"/>
          <w:sz w:val="24"/>
          <w:szCs w:val="24"/>
        </w:rPr>
        <w:t>those concerning Bid Security (ITB Clause 15), Applicable Law (GCC Clause 30), and Taxes and Duties (GCC Clause 32),</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be deemed to be a material deviation.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determination of a bid’s responsiveness is to be based on the contents 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 itself without recourse to extrinsic evidence.</w:t>
      </w:r>
    </w:p>
    <w:p w:rsidR="00E66EA6" w:rsidRPr="001D1859" w:rsidRDefault="00E66EA6">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02" w:space="48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9" w:after="0" w:line="240" w:lineRule="auto"/>
        <w:ind w:left="282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24.5 If a bid is not substantially responsive, it will be rejected by the Procuring agency and may not subsequently be made responsive by the Bidder by correction of the nonconformity.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25. Evaluation and Comparison of Bids</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25.1 The Procuring agency will evaluate and compare the bids which have been determined to be substantially responsive, pursuant to ITB Clause 24.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25.2</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evaluation of a bid will be on delivered duty paid</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(DDP) price inclusive of prevailing duties and will exclude any allowance for price adjustment during the period of execution of the contract, if provided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31BD">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evaluation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into account, in</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addition to the bid price quoted in accordance with ITB</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11.2,</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more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factors</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specified in the Bid Data Sheet, and</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quantified in ITB Clause</w:t>
      </w:r>
      <w:r w:rsidR="001D31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25.4:</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10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Incidental </w:t>
      </w:r>
      <w:r w:rsidRPr="001D1859">
        <w:rPr>
          <w:rFonts w:ascii="Arial Narrow" w:hAnsi="Arial Narrow" w:cs="Times New Roman"/>
          <w:color w:val="000000"/>
          <w:sz w:val="24"/>
          <w:szCs w:val="24"/>
        </w:rPr>
        <w:t>costs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Delivery </w:t>
      </w:r>
      <w:r w:rsidRPr="001D1859">
        <w:rPr>
          <w:rFonts w:ascii="Arial Narrow" w:hAnsi="Arial Narrow" w:cs="Times New Roman"/>
          <w:color w:val="000000"/>
          <w:sz w:val="24"/>
          <w:szCs w:val="24"/>
        </w:rPr>
        <w:t>schedule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Deviations </w:t>
      </w:r>
      <w:r w:rsidRPr="001D1859">
        <w:rPr>
          <w:rFonts w:ascii="Arial Narrow" w:hAnsi="Arial Narrow" w:cs="Times New Roman"/>
          <w:color w:val="000000"/>
          <w:sz w:val="24"/>
          <w:szCs w:val="24"/>
        </w:rPr>
        <w:t>in payment schedule from that specified in the</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Special Conditions of Contract;</w:t>
      </w:r>
    </w:p>
    <w:p w:rsidR="00BC7152"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cost of components, mandatory spare parts, and service; </w:t>
      </w:r>
    </w:p>
    <w:p w:rsidR="00E66EA6" w:rsidRPr="001D1859" w:rsidRDefault="00E66EA6">
      <w:pPr>
        <w:widowControl w:val="0"/>
        <w:tabs>
          <w:tab w:val="left" w:pos="1080"/>
        </w:tabs>
        <w:autoSpaceDE w:val="0"/>
        <w:autoSpaceDN w:val="0"/>
        <w:adjustRightInd w:val="0"/>
        <w:spacing w:before="2" w:after="0" w:line="550" w:lineRule="atLeast"/>
        <w:ind w:left="540" w:right="80"/>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 availability</w:t>
      </w:r>
      <w:r w:rsidRPr="001D1859">
        <w:rPr>
          <w:rFonts w:ascii="Arial Narrow" w:hAnsi="Arial Narrow" w:cs="Times New Roman"/>
          <w:color w:val="000000"/>
          <w:sz w:val="24"/>
          <w:szCs w:val="24"/>
        </w:rPr>
        <w:t xml:space="preserve"> Procuring agency of spare parts and after-</w:t>
      </w:r>
    </w:p>
    <w:p w:rsidR="00E66EA6" w:rsidRPr="001D1859" w:rsidRDefault="007B673E">
      <w:pPr>
        <w:widowControl w:val="0"/>
        <w:autoSpaceDE w:val="0"/>
        <w:autoSpaceDN w:val="0"/>
        <w:adjustRightInd w:val="0"/>
        <w:spacing w:after="0" w:line="240" w:lineRule="auto"/>
        <w:ind w:left="1080"/>
        <w:rPr>
          <w:rFonts w:ascii="Arial Narrow" w:hAnsi="Arial Narrow" w:cs="Times New Roman"/>
          <w:color w:val="000000"/>
          <w:sz w:val="24"/>
          <w:szCs w:val="24"/>
        </w:rPr>
      </w:pPr>
      <w:r w:rsidRPr="001D1859">
        <w:rPr>
          <w:rFonts w:ascii="Arial Narrow" w:hAnsi="Arial Narrow" w:cs="Times New Roman"/>
          <w:color w:val="000000"/>
          <w:sz w:val="24"/>
          <w:szCs w:val="24"/>
        </w:rPr>
        <w:t>Sales</w:t>
      </w:r>
      <w:r w:rsidR="00E66EA6" w:rsidRPr="001D1859">
        <w:rPr>
          <w:rFonts w:ascii="Arial Narrow" w:hAnsi="Arial Narrow" w:cs="Times New Roman"/>
          <w:color w:val="000000"/>
          <w:sz w:val="24"/>
          <w:szCs w:val="24"/>
        </w:rPr>
        <w:t xml:space="preserve"> services for the equipment offered in the bid;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projected operating and maintenance costs during the life of the equipment;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Default="00E66EA6"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 xml:space="preserve"> performance and productivity of the equipment offered;</w:t>
      </w:r>
      <w:r w:rsidR="0045126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p>
    <w:p w:rsidR="0045126F" w:rsidRPr="001D1859" w:rsidRDefault="0045126F" w:rsidP="0045126F">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p>
    <w:p w:rsidR="00E66EA6" w:rsidRPr="001D1859" w:rsidRDefault="00E66EA6">
      <w:pPr>
        <w:widowControl w:val="0"/>
        <w:tabs>
          <w:tab w:val="left" w:pos="1080"/>
        </w:tabs>
        <w:autoSpaceDE w:val="0"/>
        <w:autoSpaceDN w:val="0"/>
        <w:adjustRightInd w:val="0"/>
        <w:spacing w:after="0" w:line="240" w:lineRule="auto"/>
        <w:ind w:left="1080" w:right="81" w:hanging="540"/>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Other specific criteria indicated in the Bid Data Sheet</w:t>
      </w:r>
      <w:r w:rsidRPr="001D1859">
        <w:rPr>
          <w:rFonts w:ascii="Arial Narrow" w:hAnsi="Arial Narrow" w:cs="Times New Roman"/>
          <w:color w:val="000000"/>
          <w:sz w:val="24"/>
          <w:szCs w:val="24"/>
        </w:rPr>
        <w:t xml:space="preserve"> and/or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25.4 For factors retained in the Bid Data Sheet pursuant to ITB 25.3, </w:t>
      </w:r>
      <w:r w:rsidR="007B673E" w:rsidRPr="001D1859">
        <w:rPr>
          <w:rFonts w:ascii="Arial Narrow" w:hAnsi="Arial Narrow" w:cs="Times New Roman"/>
          <w:color w:val="000000"/>
          <w:sz w:val="24"/>
          <w:szCs w:val="24"/>
        </w:rPr>
        <w:t>one or more of the following quantification methods will be</w:t>
      </w:r>
      <w:r w:rsidRPr="001D1859">
        <w:rPr>
          <w:rFonts w:ascii="Arial Narrow" w:hAnsi="Arial Narrow" w:cs="Times New Roman"/>
          <w:color w:val="000000"/>
          <w:sz w:val="24"/>
          <w:szCs w:val="24"/>
        </w:rPr>
        <w:t xml:space="preserve"> applied, as detailed in the Bid Data Sheet: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Incidental costs provided by the bidder will be added by</w:t>
      </w:r>
      <w:r w:rsidR="00BB2A1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to the delivered duty paid (DDP) price at</w:t>
      </w:r>
      <w:r w:rsidR="00BB2A15">
        <w:rPr>
          <w:rFonts w:ascii="Arial Narrow" w:hAnsi="Arial Narrow" w:cs="Times New Roman"/>
          <w:color w:val="000000"/>
          <w:sz w:val="24"/>
          <w:szCs w:val="24"/>
        </w:rPr>
        <w:t xml:space="preserve"> </w:t>
      </w:r>
      <w:r w:rsidR="006F144B" w:rsidRPr="001D1859">
        <w:rPr>
          <w:rFonts w:ascii="Arial Narrow" w:hAnsi="Arial Narrow" w:cs="Times New Roman"/>
          <w:color w:val="000000"/>
          <w:sz w:val="24"/>
          <w:szCs w:val="24"/>
        </w:rPr>
        <w:t>the final destination</w:t>
      </w:r>
    </w:p>
    <w:p w:rsidR="00E66EA6" w:rsidRPr="001D1859" w:rsidRDefault="00E66EA6">
      <w:pPr>
        <w:widowControl w:val="0"/>
        <w:autoSpaceDE w:val="0"/>
        <w:autoSpaceDN w:val="0"/>
        <w:adjustRightInd w:val="0"/>
        <w:spacing w:after="0" w:line="240" w:lineRule="auto"/>
        <w:ind w:left="1080"/>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50" w:space="23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6F144B">
      <w:pPr>
        <w:widowControl w:val="0"/>
        <w:tabs>
          <w:tab w:val="left" w:pos="3360"/>
        </w:tabs>
        <w:autoSpaceDE w:val="0"/>
        <w:autoSpaceDN w:val="0"/>
        <w:adjustRightInd w:val="0"/>
        <w:spacing w:before="29" w:after="0" w:line="480" w:lineRule="auto"/>
        <w:ind w:left="2822" w:right="60" w:firstLine="540"/>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(b)</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Delivery schedule.</w:t>
      </w:r>
    </w:p>
    <w:p w:rsidR="00E66EA6" w:rsidRPr="001D1859" w:rsidRDefault="00E66EA6">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Procuring agency requires that the goods under the Invitation for Bids shall be delivered at the time specified in the Schedule of Requirements which will be treated as the base, a delivery “adjustment” will be calculated</w:t>
      </w:r>
      <w:r w:rsidRPr="001D1859">
        <w:rPr>
          <w:rFonts w:ascii="Arial Narrow" w:hAnsi="Arial Narrow" w:cs="Times New Roman"/>
          <w:color w:val="000000"/>
          <w:sz w:val="24"/>
          <w:szCs w:val="24"/>
        </w:rPr>
        <w:tab/>
        <w:t>for</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applying</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percentage, specified in the Bid Data Sheet, of the DDP price for each week of delay beyond the base, and this will be added to the bid price for evaluation.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 credit shall be given to early delivery.</w:t>
      </w:r>
    </w:p>
    <w:p w:rsidR="00E66EA6" w:rsidRPr="001D1859" w:rsidRDefault="007B673E">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 w:val="left" w:pos="5640"/>
        </w:tabs>
        <w:autoSpaceDE w:val="0"/>
        <w:autoSpaceDN w:val="0"/>
        <w:adjustRightInd w:val="0"/>
        <w:spacing w:after="0" w:line="240" w:lineRule="auto"/>
        <w:ind w:left="390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 xml:space="preserve">The goods covered under this invitation are required to be delivered (shipped) within an acceptable range of </w:t>
      </w:r>
      <w:r w:rsidR="007B673E" w:rsidRPr="001D1859">
        <w:rPr>
          <w:rFonts w:ascii="Arial Narrow" w:hAnsi="Arial Narrow" w:cs="Times New Roman"/>
          <w:color w:val="000000"/>
          <w:sz w:val="24"/>
          <w:szCs w:val="24"/>
        </w:rPr>
        <w:t>weeks specified</w:t>
      </w:r>
      <w:r w:rsidRPr="001D1859">
        <w:rPr>
          <w:rFonts w:ascii="Arial Narrow" w:hAnsi="Arial Narrow" w:cs="Times New Roman"/>
          <w:color w:val="000000"/>
          <w:sz w:val="24"/>
          <w:szCs w:val="24"/>
        </w:rPr>
        <w:t xml:space="preserve"> in the Schedule of Requirement. No credit will be given to earlier deliveries, and bids offering delivery beyond this range will be treated as nonresponsive.</w:t>
      </w:r>
      <w:r w:rsidRPr="001D1859">
        <w:rPr>
          <w:rFonts w:ascii="Arial Narrow" w:hAnsi="Arial Narrow" w:cs="Times New Roman"/>
          <w:color w:val="000000"/>
          <w:sz w:val="24"/>
          <w:szCs w:val="24"/>
        </w:rPr>
        <w:tab/>
      </w:r>
      <w:r w:rsidR="007B673E" w:rsidRPr="001D1859">
        <w:rPr>
          <w:rFonts w:ascii="Arial Narrow" w:hAnsi="Arial Narrow" w:cs="Times New Roman"/>
          <w:color w:val="000000"/>
          <w:sz w:val="24"/>
          <w:szCs w:val="24"/>
        </w:rPr>
        <w:t>Within this</w:t>
      </w:r>
      <w:r w:rsidR="002A5DCE">
        <w:rPr>
          <w:rFonts w:ascii="Arial Narrow" w:hAnsi="Arial Narrow" w:cs="Times New Roman"/>
          <w:color w:val="000000"/>
          <w:sz w:val="24"/>
          <w:szCs w:val="24"/>
        </w:rPr>
        <w:t xml:space="preserve"> </w:t>
      </w:r>
      <w:r w:rsidR="007B673E" w:rsidRPr="001D1859">
        <w:rPr>
          <w:rFonts w:ascii="Arial Narrow" w:hAnsi="Arial Narrow" w:cs="Times New Roman"/>
          <w:color w:val="000000"/>
          <w:sz w:val="24"/>
          <w:szCs w:val="24"/>
        </w:rPr>
        <w:t>acceptable range</w:t>
      </w:r>
      <w:r w:rsidRPr="001D1859">
        <w:rPr>
          <w:rFonts w:ascii="Arial Narrow" w:hAnsi="Arial Narrow" w:cs="Times New Roman"/>
          <w:color w:val="000000"/>
          <w:sz w:val="24"/>
          <w:szCs w:val="24"/>
        </w:rPr>
        <w: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adjustment</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 week, as specified</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2A5D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Data Sheet, will be added for evaluation to the bid price of bids offering deliveries later than the earliest delivery period specified in the Schedule of Requirements.</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(iii)</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goods covered under this invitation are required to </w:t>
      </w:r>
      <w:r w:rsidR="00B13179" w:rsidRPr="001D1859">
        <w:rPr>
          <w:rFonts w:ascii="Arial Narrow" w:hAnsi="Arial Narrow" w:cs="Times New Roman"/>
          <w:color w:val="000000"/>
          <w:sz w:val="24"/>
          <w:szCs w:val="24"/>
        </w:rPr>
        <w:t>be delivered</w:t>
      </w:r>
      <w:r w:rsidRPr="001D1859">
        <w:rPr>
          <w:rFonts w:ascii="Arial Narrow" w:hAnsi="Arial Narrow" w:cs="Times New Roman"/>
          <w:color w:val="000000"/>
          <w:sz w:val="24"/>
          <w:szCs w:val="24"/>
        </w:rPr>
        <w:t xml:space="preserve"> in partial shipments, as specified in the</w:t>
      </w:r>
      <w:r w:rsidRPr="001D1859">
        <w:rPr>
          <w:rFonts w:ascii="Arial Narrow" w:hAnsi="Arial Narrow" w:cs="Times New Roman"/>
          <w:color w:val="000000"/>
          <w:sz w:val="24"/>
          <w:szCs w:val="24"/>
        </w:rPr>
        <w:tab/>
        <w:t>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Requirements.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offering deliveries earlier or later than the specified deliveries will be adjusted in the evaluation by adding to the bid price a </w:t>
      </w:r>
      <w:r w:rsidR="00B13179" w:rsidRPr="001D1859">
        <w:rPr>
          <w:rFonts w:ascii="Arial Narrow" w:hAnsi="Arial Narrow" w:cs="Times New Roman"/>
          <w:color w:val="000000"/>
          <w:sz w:val="24"/>
          <w:szCs w:val="24"/>
        </w:rPr>
        <w:t>factor equal</w:t>
      </w:r>
      <w:r w:rsidRPr="001D1859">
        <w:rPr>
          <w:rFonts w:ascii="Arial Narrow" w:hAnsi="Arial Narrow" w:cs="Times New Roman"/>
          <w:color w:val="000000"/>
          <w:sz w:val="24"/>
          <w:szCs w:val="24"/>
        </w:rPr>
        <w:t xml:space="preserve"> to a percentage, specified in the Bid Data Sheet, of DDP price per week of variation from the specified delivery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60"/>
        </w:tabs>
        <w:autoSpaceDE w:val="0"/>
        <w:autoSpaceDN w:val="0"/>
        <w:adjustRightInd w:val="0"/>
        <w:spacing w:after="0" w:line="240" w:lineRule="auto"/>
        <w:ind w:left="2822"/>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Deviation in payment schedule.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w:t>
      </w:r>
      <w:r w:rsidR="00DF586A">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state their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outlined in the SCC.</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Bids will be evaluated on the basis of this base price.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 are, however, permitted to state an alternative payment schedule and indicate the reduction in bid price they wish to offer for such alternative payment schedule.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r w:rsidRPr="001D1859">
        <w:rPr>
          <w:rFonts w:ascii="Arial Narrow" w:hAnsi="Arial Narrow" w:cs="Times New Roman"/>
          <w:color w:val="000000"/>
          <w:sz w:val="24"/>
          <w:szCs w:val="24"/>
        </w:rPr>
        <w:tab/>
        <w:t>may</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alternative</w:t>
      </w:r>
      <w:r w:rsidR="00DF586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 schedule offered by the selected Bidder.</w:t>
      </w: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The SCC stipulates the payment schedule offered by</w:t>
      </w:r>
    </w:p>
    <w:p w:rsidR="00E66EA6" w:rsidRPr="001D1859" w:rsidRDefault="00E66EA6">
      <w:pPr>
        <w:widowControl w:val="0"/>
        <w:tabs>
          <w:tab w:val="left" w:pos="3900"/>
        </w:tabs>
        <w:autoSpaceDE w:val="0"/>
        <w:autoSpaceDN w:val="0"/>
        <w:adjustRightInd w:val="0"/>
        <w:spacing w:after="0" w:line="240" w:lineRule="auto"/>
        <w:ind w:left="3362"/>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4872C5" w:rsidRDefault="00F234C0" w:rsidP="004872C5">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T</w:t>
      </w:r>
      <w:r w:rsidR="00B13179" w:rsidRPr="001D1859">
        <w:rPr>
          <w:rFonts w:ascii="Arial Narrow" w:hAnsi="Arial Narrow" w:cs="Times New Roman"/>
          <w:color w:val="000000"/>
          <w:sz w:val="24"/>
          <w:szCs w:val="24"/>
        </w:rPr>
        <w:t>he Procuring</w:t>
      </w:r>
      <w:r>
        <w:rPr>
          <w:rFonts w:ascii="Arial Narrow" w:hAnsi="Arial Narrow" w:cs="Times New Roman"/>
          <w:color w:val="000000"/>
          <w:sz w:val="24"/>
          <w:szCs w:val="24"/>
        </w:rPr>
        <w:t xml:space="preserve"> </w:t>
      </w:r>
      <w:r w:rsidR="001472D2">
        <w:rPr>
          <w:rFonts w:ascii="Arial Narrow" w:hAnsi="Arial Narrow" w:cs="Times New Roman"/>
          <w:color w:val="000000"/>
          <w:sz w:val="24"/>
          <w:szCs w:val="24"/>
        </w:rPr>
        <w:t>agency,</w:t>
      </w:r>
      <w:r w:rsidR="00E66EA6"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If a bid deviates from the</w:t>
      </w:r>
      <w:r w:rsidR="00E66EA6" w:rsidRPr="001D1859">
        <w:rPr>
          <w:rFonts w:ascii="Arial Narrow" w:hAnsi="Arial Narrow" w:cs="Times New Roman"/>
          <w:color w:val="000000"/>
          <w:sz w:val="24"/>
          <w:szCs w:val="24"/>
        </w:rPr>
        <w:t xml:space="preserve"> schedule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such</w:t>
      </w:r>
      <w:r w:rsidR="00E66EA6" w:rsidRPr="001D1859">
        <w:rPr>
          <w:rFonts w:ascii="Arial Narrow" w:hAnsi="Arial Narrow" w:cs="Times New Roman"/>
          <w:color w:val="000000"/>
          <w:sz w:val="24"/>
          <w:szCs w:val="24"/>
        </w:rPr>
        <w:tab/>
        <w:t>deviation</w:t>
      </w:r>
      <w:r w:rsidR="00E66EA6" w:rsidRPr="001D1859">
        <w:rPr>
          <w:rFonts w:ascii="Arial Narrow" w:hAnsi="Arial Narrow" w:cs="Times New Roman"/>
          <w:color w:val="000000"/>
          <w:sz w:val="24"/>
          <w:szCs w:val="24"/>
        </w:rPr>
        <w:tab/>
        <w:t>is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considered acceptable to the Procuring agency, the bid will be evaluated by calculating interest earned for any earlier payments involved in the terms outlined in the bid as compared with </w:t>
      </w:r>
      <w:r w:rsidR="00B13179" w:rsidRPr="001D1859">
        <w:rPr>
          <w:rFonts w:ascii="Arial Narrow" w:hAnsi="Arial Narrow" w:cs="Times New Roman"/>
          <w:color w:val="000000"/>
          <w:sz w:val="24"/>
          <w:szCs w:val="24"/>
        </w:rPr>
        <w:t>those stipulated</w:t>
      </w:r>
      <w:r w:rsidR="00E66EA6" w:rsidRPr="001D1859">
        <w:rPr>
          <w:rFonts w:ascii="Arial Narrow" w:hAnsi="Arial Narrow" w:cs="Times New Roman"/>
          <w:color w:val="000000"/>
          <w:sz w:val="24"/>
          <w:szCs w:val="24"/>
        </w:rPr>
        <w:t xml:space="preserve"> in this invitation, at the rate per annum specified in the Bid Data Sheet.</w:t>
      </w:r>
    </w:p>
    <w:p w:rsidR="00E66EA6" w:rsidRPr="004872C5" w:rsidRDefault="00E66EA6" w:rsidP="004872C5">
      <w:pPr>
        <w:widowControl w:val="0"/>
        <w:tabs>
          <w:tab w:val="left" w:pos="3360"/>
        </w:tabs>
        <w:autoSpaceDE w:val="0"/>
        <w:autoSpaceDN w:val="0"/>
        <w:adjustRightInd w:val="0"/>
        <w:spacing w:after="0" w:line="240" w:lineRule="auto"/>
        <w:ind w:left="2822" w:right="1231"/>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 (e)</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Performance and productivity of the equipment.</w:t>
      </w:r>
    </w:p>
    <w:p w:rsidR="00E66EA6" w:rsidRPr="001D1859" w:rsidRDefault="00E66EA6">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r>
      <w:r w:rsidR="00B13179" w:rsidRPr="001D1859">
        <w:rPr>
          <w:rFonts w:ascii="Arial Narrow" w:hAnsi="Arial Narrow" w:cs="Times New Roman"/>
          <w:color w:val="000000"/>
          <w:sz w:val="24"/>
          <w:szCs w:val="24"/>
        </w:rPr>
        <w:t>Bidders shall state the guaranteed performance or</w:t>
      </w:r>
      <w:r w:rsidRPr="001D1859">
        <w:rPr>
          <w:rFonts w:ascii="Arial Narrow" w:hAnsi="Arial Narrow" w:cs="Times New Roman"/>
          <w:color w:val="000000"/>
          <w:sz w:val="24"/>
          <w:szCs w:val="24"/>
        </w:rPr>
        <w:t xml:space="preserve"> efficiency in response to the Technical Specification. For each drop in the performance or efficiency below thenormof100,an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adjustment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amount specified in the Bid Data Sheet will be added to the 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Pr="001D1859">
        <w:rPr>
          <w:rFonts w:ascii="Arial Narrow" w:hAnsi="Arial Narrow" w:cs="Times New Roman"/>
          <w:color w:val="000000"/>
          <w:sz w:val="24"/>
          <w:szCs w:val="24"/>
        </w:rPr>
        <w:tab/>
        <w:t>representing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capitalized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additional operating costs</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over the life of the plant, using</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methodology</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F234C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or in the Technical Specifications.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B13179">
      <w:pPr>
        <w:widowControl w:val="0"/>
        <w:autoSpaceDE w:val="0"/>
        <w:autoSpaceDN w:val="0"/>
        <w:adjustRightInd w:val="0"/>
        <w:spacing w:after="0" w:line="240" w:lineRule="auto"/>
        <w:ind w:left="3324" w:right="561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w:t>
      </w:r>
    </w:p>
    <w:p w:rsidR="00E66EA6" w:rsidRDefault="00B13179" w:rsidP="004C62AB">
      <w:pPr>
        <w:widowControl w:val="0"/>
        <w:numPr>
          <w:ilvl w:val="0"/>
          <w:numId w:val="6"/>
        </w:numPr>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Goods offered shall have a minimum productivity</w:t>
      </w:r>
      <w:r w:rsidR="00E66EA6" w:rsidRPr="001D1859">
        <w:rPr>
          <w:rFonts w:ascii="Arial Narrow" w:hAnsi="Arial Narrow" w:cs="Times New Roman"/>
          <w:color w:val="000000"/>
          <w:sz w:val="24"/>
          <w:szCs w:val="24"/>
        </w:rPr>
        <w:t xml:space="preserve"> specified</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C754F9">
        <w:rPr>
          <w:rFonts w:ascii="Arial Narrow" w:hAnsi="Arial Narrow" w:cs="Times New Roman"/>
          <w:color w:val="000000"/>
          <w:sz w:val="24"/>
          <w:szCs w:val="24"/>
        </w:rPr>
        <w:t xml:space="preserve">relevant </w:t>
      </w:r>
      <w:r w:rsidR="00E66EA6" w:rsidRPr="001D1859">
        <w:rPr>
          <w:rFonts w:ascii="Arial Narrow" w:hAnsi="Arial Narrow" w:cs="Times New Roman"/>
          <w:color w:val="000000"/>
          <w:sz w:val="24"/>
          <w:szCs w:val="24"/>
        </w:rPr>
        <w:t>provision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Technical Specifications to be considered responsive. Evaluation shall be based on the cost per unit of the </w:t>
      </w:r>
      <w:r w:rsidRPr="001D1859">
        <w:rPr>
          <w:rFonts w:ascii="Arial Narrow" w:hAnsi="Arial Narrow" w:cs="Times New Roman"/>
          <w:color w:val="000000"/>
          <w:sz w:val="24"/>
          <w:szCs w:val="24"/>
        </w:rPr>
        <w:t>actual productivity</w:t>
      </w:r>
      <w:r w:rsidR="00E66EA6" w:rsidRPr="001D1859">
        <w:rPr>
          <w:rFonts w:ascii="Arial Narrow" w:hAnsi="Arial Narrow" w:cs="Times New Roman"/>
          <w:color w:val="000000"/>
          <w:sz w:val="24"/>
          <w:szCs w:val="24"/>
        </w:rPr>
        <w:t xml:space="preserve"> of goods offered in the bid, and adjustment </w:t>
      </w:r>
      <w:r w:rsidRPr="001D1859">
        <w:rPr>
          <w:rFonts w:ascii="Arial Narrow" w:hAnsi="Arial Narrow" w:cs="Times New Roman"/>
          <w:color w:val="000000"/>
          <w:sz w:val="24"/>
          <w:szCs w:val="24"/>
        </w:rPr>
        <w:t>will be</w:t>
      </w:r>
      <w:r w:rsidR="00E66EA6" w:rsidRPr="001D1859">
        <w:rPr>
          <w:rFonts w:ascii="Arial Narrow" w:hAnsi="Arial Narrow" w:cs="Times New Roman"/>
          <w:color w:val="000000"/>
          <w:sz w:val="24"/>
          <w:szCs w:val="24"/>
        </w:rPr>
        <w:t xml:space="preserve"> added to the bid price using the methodology specified in the Bid Data Sheet or in the Technical Specifications.</w:t>
      </w:r>
    </w:p>
    <w:p w:rsidR="004C62AB" w:rsidRPr="004872C5" w:rsidRDefault="004C62AB" w:rsidP="004C62AB">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4076" w:right="74"/>
        <w:jc w:val="both"/>
        <w:rPr>
          <w:rFonts w:ascii="Arial Narrow" w:hAnsi="Arial Narrow" w:cs="Times New Roman"/>
          <w:color w:val="000000"/>
          <w:sz w:val="24"/>
          <w:szCs w:val="24"/>
        </w:rPr>
      </w:pPr>
    </w:p>
    <w:p w:rsidR="00E66EA6" w:rsidRPr="004872C5" w:rsidRDefault="00E66EA6" w:rsidP="00340D63">
      <w:pPr>
        <w:widowControl w:val="0"/>
        <w:tabs>
          <w:tab w:val="left" w:pos="3360"/>
        </w:tabs>
        <w:autoSpaceDE w:val="0"/>
        <w:autoSpaceDN w:val="0"/>
        <w:adjustRightInd w:val="0"/>
        <w:spacing w:after="0" w:line="240" w:lineRule="auto"/>
        <w:ind w:left="3362" w:right="105" w:hanging="540"/>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r>
      <w:r w:rsidRPr="001D1859">
        <w:rPr>
          <w:rFonts w:ascii="Arial Narrow" w:hAnsi="Arial Narrow" w:cs="Times New Roman"/>
          <w:i/>
          <w:iCs/>
          <w:color w:val="000000"/>
          <w:sz w:val="24"/>
          <w:szCs w:val="24"/>
        </w:rPr>
        <w:t>Specific additional criteria indicated in the Bid Data Sheet and/or in the Technical Specifications.</w:t>
      </w:r>
      <w:r w:rsidR="00340D63">
        <w:rPr>
          <w:rFonts w:ascii="Arial Narrow" w:hAnsi="Arial Narrow" w:cs="Times New Roman"/>
          <w:i/>
          <w:iCs/>
          <w:color w:val="000000"/>
          <w:sz w:val="24"/>
          <w:szCs w:val="24"/>
        </w:rPr>
        <w:t xml:space="preserve"> </w:t>
      </w:r>
      <w:r w:rsidRPr="001D1859">
        <w:rPr>
          <w:rFonts w:ascii="Arial Narrow" w:hAnsi="Arial Narrow" w:cs="Times New Roman"/>
          <w:color w:val="000000"/>
          <w:sz w:val="24"/>
          <w:szCs w:val="24"/>
        </w:rPr>
        <w:t>The relevant evaluation method shall be detailed in the Bid</w:t>
      </w:r>
      <w:r w:rsidR="00340D6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Data Sheet and/or in the Technical Specifications.</w:t>
      </w:r>
    </w:p>
    <w:p w:rsidR="00E66EA6" w:rsidRPr="004872C5" w:rsidRDefault="00E66EA6" w:rsidP="004872C5">
      <w:pPr>
        <w:widowControl w:val="0"/>
        <w:tabs>
          <w:tab w:val="left" w:pos="2280"/>
        </w:tabs>
        <w:autoSpaceDE w:val="0"/>
        <w:autoSpaceDN w:val="0"/>
        <w:adjustRightInd w:val="0"/>
        <w:spacing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t>Alternative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25.4</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Merit Point System:</w:t>
      </w:r>
    </w:p>
    <w:p w:rsidR="00E66EA6" w:rsidRPr="004872C5" w:rsidRDefault="00E66EA6" w:rsidP="004872C5">
      <w:pPr>
        <w:widowControl w:val="0"/>
        <w:autoSpaceDE w:val="0"/>
        <w:autoSpaceDN w:val="0"/>
        <w:adjustRightInd w:val="0"/>
        <w:spacing w:after="0" w:line="240" w:lineRule="auto"/>
        <w:ind w:left="2822"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merit point system for weighing evaluation factors can be applied if none of the evaluation methods listed in 25.4 above has been retained in the Bid Data Sheet.</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number of points allocated to each factor shall be specified in the Bid Data Sheet.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noEndnote/>
        </w:sect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26. Contacting the Procuring agency</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 xml:space="preserve">26.1 Subject to ITB Clause 23, no Bidder shall contact the Procuring agency on any matter relating to its bid, from the time of the bid opening to the time the contract is awarded. If the Bidder wishes to bring additional information </w:t>
      </w:r>
      <w:r w:rsidR="00B13179" w:rsidRPr="001D1859">
        <w:rPr>
          <w:rFonts w:ascii="Arial Narrow" w:hAnsi="Arial Narrow" w:cs="Times New Roman"/>
          <w:color w:val="000000"/>
          <w:sz w:val="24"/>
          <w:szCs w:val="24"/>
        </w:rPr>
        <w:t>to the</w:t>
      </w:r>
      <w:r w:rsidRPr="001D1859">
        <w:rPr>
          <w:rFonts w:ascii="Arial Narrow" w:hAnsi="Arial Narrow" w:cs="Times New Roman"/>
          <w:color w:val="000000"/>
          <w:sz w:val="24"/>
          <w:szCs w:val="24"/>
        </w:rPr>
        <w:t xml:space="preserve"> notice of the Procuring agency, it should do so in writing.</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26.2 Any effort by a Bidder to influence the Procuring agency in its decisions </w:t>
      </w:r>
      <w:r w:rsidR="00B13179" w:rsidRPr="001D1859">
        <w:rPr>
          <w:rFonts w:ascii="Arial Narrow" w:hAnsi="Arial Narrow" w:cs="Times New Roman"/>
          <w:color w:val="000000"/>
          <w:sz w:val="24"/>
          <w:szCs w:val="24"/>
        </w:rPr>
        <w:t>on bid</w:t>
      </w:r>
      <w:r w:rsidRPr="001D1859">
        <w:rPr>
          <w:rFonts w:ascii="Arial Narrow" w:hAnsi="Arial Narrow" w:cs="Times New Roman"/>
          <w:color w:val="000000"/>
          <w:sz w:val="24"/>
          <w:szCs w:val="24"/>
        </w:rPr>
        <w:t xml:space="preserve"> evaluation, bid comparison, or contract award may result in the rejection of the Bidder’s bid.</w:t>
      </w:r>
    </w:p>
    <w:p w:rsidR="00E66EA6"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4872C5" w:rsidRPr="001D1859" w:rsidRDefault="004872C5">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1204"/>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7" w:space="28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02A6B" w:rsidRDefault="00E02A6B">
      <w:pPr>
        <w:widowControl w:val="0"/>
        <w:autoSpaceDE w:val="0"/>
        <w:autoSpaceDN w:val="0"/>
        <w:adjustRightInd w:val="0"/>
        <w:spacing w:before="29" w:after="0" w:line="240" w:lineRule="auto"/>
        <w:ind w:left="482" w:right="-41" w:hanging="360"/>
        <w:rPr>
          <w:rFonts w:ascii="Arial Narrow" w:hAnsi="Arial Narrow" w:cs="Times New Roman"/>
          <w:b/>
          <w:bCs/>
          <w:color w:val="000000"/>
          <w:sz w:val="24"/>
          <w:szCs w:val="24"/>
        </w:rPr>
      </w:pPr>
    </w:p>
    <w:p w:rsidR="00E66EA6" w:rsidRPr="001D1859" w:rsidRDefault="00E66EA6">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t>27. Post- qualification</w:t>
      </w:r>
    </w:p>
    <w:p w:rsidR="00E02A6B"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E02A6B" w:rsidRPr="001D1859">
        <w:rPr>
          <w:rFonts w:ascii="Arial Narrow" w:hAnsi="Arial Narrow" w:cs="Times New Roman"/>
          <w:b/>
          <w:bCs/>
          <w:color w:val="000000"/>
          <w:sz w:val="24"/>
          <w:szCs w:val="24"/>
        </w:rPr>
        <w:lastRenderedPageBreak/>
        <w:t>F. Award of</w:t>
      </w:r>
      <w:r w:rsidR="00E02A6B">
        <w:rPr>
          <w:rFonts w:ascii="Arial Narrow" w:hAnsi="Arial Narrow" w:cs="Times New Roman"/>
          <w:b/>
          <w:bCs/>
          <w:color w:val="000000"/>
          <w:sz w:val="24"/>
          <w:szCs w:val="24"/>
        </w:rPr>
        <w:t xml:space="preserve"> Contract</w:t>
      </w:r>
    </w:p>
    <w:p w:rsidR="00E66EA6" w:rsidRPr="001D1859" w:rsidRDefault="00E66EA6">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27.1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absence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prequalification,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 determine to its satisfaction whether the Bidder that is selected as having submitted the lowest evaluated responsive bid is qualified to</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52CD8">
        <w:rPr>
          <w:rFonts w:ascii="Arial Narrow" w:hAnsi="Arial Narrow" w:cs="Times New Roman"/>
          <w:color w:val="000000"/>
          <w:sz w:val="24"/>
          <w:szCs w:val="24"/>
        </w:rPr>
        <w:t xml:space="preserve"> </w:t>
      </w:r>
      <w:r w:rsidR="00B73AF4" w:rsidRPr="001D1859">
        <w:rPr>
          <w:rFonts w:ascii="Arial Narrow" w:hAnsi="Arial Narrow" w:cs="Times New Roman"/>
          <w:color w:val="000000"/>
          <w:sz w:val="24"/>
          <w:szCs w:val="24"/>
        </w:rPr>
        <w:t>satisfactorily</w:t>
      </w:r>
      <w:r w:rsidR="00B73AF4">
        <w:rPr>
          <w:rFonts w:ascii="Arial Narrow" w:hAnsi="Arial Narrow" w:cs="Times New Roman"/>
          <w:color w:val="000000"/>
          <w:sz w:val="24"/>
          <w:szCs w:val="24"/>
        </w:rPr>
        <w:t>, in</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52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criteria listed in ITB Clause 13.3.</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A6E0F">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 determination will take into account the Bidder’s financial, technical, and production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It will be based upon an </w:t>
      </w:r>
      <w:r w:rsidR="00B13179" w:rsidRPr="001D1859">
        <w:rPr>
          <w:rFonts w:ascii="Arial Narrow" w:hAnsi="Arial Narrow" w:cs="Times New Roman"/>
          <w:color w:val="000000"/>
          <w:sz w:val="24"/>
          <w:szCs w:val="24"/>
        </w:rPr>
        <w:t>examination of the</w:t>
      </w:r>
      <w:r w:rsidR="00B73AF4">
        <w:rPr>
          <w:rFonts w:ascii="Arial Narrow" w:hAnsi="Arial Narrow" w:cs="Times New Roman"/>
          <w:color w:val="000000"/>
          <w:sz w:val="24"/>
          <w:szCs w:val="24"/>
        </w:rPr>
        <w:t xml:space="preserve"> </w:t>
      </w:r>
      <w:r w:rsidR="00B13179" w:rsidRPr="001D1859">
        <w:rPr>
          <w:rFonts w:ascii="Arial Narrow" w:hAnsi="Arial Narrow" w:cs="Times New Roman"/>
          <w:color w:val="000000"/>
          <w:sz w:val="24"/>
          <w:szCs w:val="24"/>
        </w:rPr>
        <w:t>documentary evidence of the Bidder’s</w:t>
      </w:r>
      <w:r w:rsidRPr="001D1859">
        <w:rPr>
          <w:rFonts w:ascii="Arial Narrow" w:hAnsi="Arial Narrow" w:cs="Times New Roman"/>
          <w:color w:val="000000"/>
          <w:sz w:val="24"/>
          <w:szCs w:val="24"/>
        </w:rPr>
        <w:t xml:space="preserve"> qualifications submitted by the</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 pursuant to ITB Clause</w:t>
      </w:r>
      <w:r w:rsidR="009A6E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13.3</w:t>
      </w:r>
      <w:r w:rsidR="001F4533" w:rsidRPr="001D1859">
        <w:rPr>
          <w:rFonts w:ascii="Arial Narrow" w:hAnsi="Arial Narrow" w:cs="Times New Roman"/>
          <w:color w:val="000000"/>
          <w:sz w:val="24"/>
          <w:szCs w:val="24"/>
        </w:rPr>
        <w:t>,</w:t>
      </w:r>
      <w:r w:rsidR="001F4533">
        <w:rPr>
          <w:rFonts w:ascii="Arial Narrow" w:hAnsi="Arial Narrow" w:cs="Times New Roman"/>
          <w:color w:val="000000"/>
          <w:sz w:val="24"/>
          <w:szCs w:val="24"/>
        </w:rPr>
        <w:t xml:space="preserve"> </w:t>
      </w:r>
      <w:r w:rsidR="001F4533" w:rsidRPr="001D1859">
        <w:rPr>
          <w:rFonts w:ascii="Arial Narrow" w:hAnsi="Arial Narrow" w:cs="Times New Roman"/>
          <w:color w:val="000000"/>
          <w:sz w:val="24"/>
          <w:szCs w:val="24"/>
        </w:rPr>
        <w:t>as</w:t>
      </w:r>
      <w:r w:rsidRPr="001D1859">
        <w:rPr>
          <w:rFonts w:ascii="Arial Narrow" w:hAnsi="Arial Narrow" w:cs="Times New Roman"/>
          <w:color w:val="000000"/>
          <w:sz w:val="24"/>
          <w:szCs w:val="24"/>
        </w:rPr>
        <w:t xml:space="preserve"> well as such other information as the Procuring agency deems necessary and appropriate.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27.3 An affirmative determination will be a prerequisite for award of the contract to the Bidder.</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A negative determination will result in rejection of </w:t>
      </w:r>
      <w:r w:rsidR="00B13179" w:rsidRPr="001D1859">
        <w:rPr>
          <w:rFonts w:ascii="Arial Narrow" w:hAnsi="Arial Narrow" w:cs="Times New Roman"/>
          <w:color w:val="000000"/>
          <w:sz w:val="24"/>
          <w:szCs w:val="24"/>
        </w:rPr>
        <w:t>the Bidder’s</w:t>
      </w:r>
      <w:r w:rsidRPr="001D1859">
        <w:rPr>
          <w:rFonts w:ascii="Arial Narrow" w:hAnsi="Arial Narrow" w:cs="Times New Roman"/>
          <w:color w:val="000000"/>
          <w:sz w:val="24"/>
          <w:szCs w:val="24"/>
        </w:rPr>
        <w:t xml:space="preserve"> bid, in which event the Procuring agency will proceed to the next lowest evaluated bid to make a </w:t>
      </w:r>
      <w:r w:rsidR="00B13179" w:rsidRPr="001D1859">
        <w:rPr>
          <w:rFonts w:ascii="Arial Narrow" w:hAnsi="Arial Narrow" w:cs="Times New Roman"/>
          <w:color w:val="000000"/>
          <w:sz w:val="24"/>
          <w:szCs w:val="24"/>
        </w:rPr>
        <w:t>similar determination of that Bidder’s capabilities</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73AF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 satisfactorily.</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774" w:space="5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12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28. Award</w:t>
      </w:r>
    </w:p>
    <w:p w:rsidR="00E66EA6" w:rsidRPr="001D1859" w:rsidRDefault="00E66EA6">
      <w:pPr>
        <w:widowControl w:val="0"/>
        <w:autoSpaceDE w:val="0"/>
        <w:autoSpaceDN w:val="0"/>
        <w:adjustRightInd w:val="0"/>
        <w:spacing w:after="0" w:line="240" w:lineRule="auto"/>
        <w:ind w:left="48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Criteria</w:t>
      </w:r>
    </w:p>
    <w:p w:rsidR="004872C5" w:rsidRPr="001D1859" w:rsidRDefault="00E66EA6" w:rsidP="004872C5">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Subject to ITB Clause 30, the Procuring agency will award the contract to the successful Bidder whose bid has been determined to be substantially responsive and has been determined to be the lowest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7802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7802CE">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determined to be qualified to perform the contract satisfactorily.</w:t>
      </w:r>
    </w:p>
    <w:p w:rsidR="00E66EA6" w:rsidRPr="001D1859" w:rsidRDefault="00E66EA6" w:rsidP="004872C5">
      <w:pPr>
        <w:widowControl w:val="0"/>
        <w:autoSpaceDE w:val="0"/>
        <w:autoSpaceDN w:val="0"/>
        <w:adjustRightInd w:val="0"/>
        <w:spacing w:before="29" w:after="0" w:line="240" w:lineRule="auto"/>
        <w:ind w:right="76"/>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307" w:space="975"/>
            <w:col w:w="6958"/>
          </w:cols>
          <w:noEndnote/>
        </w:sect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rsidP="00E02A6B">
      <w:pPr>
        <w:widowControl w:val="0"/>
        <w:autoSpaceDE w:val="0"/>
        <w:autoSpaceDN w:val="0"/>
        <w:adjustRightInd w:val="0"/>
        <w:spacing w:before="29" w:after="0" w:line="240" w:lineRule="auto"/>
        <w:ind w:left="48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29.</w:t>
      </w:r>
      <w:r w:rsidR="00472B25">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Procuring agency’s Right to Vary Quantities at Time of Award</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Procuring agency reserves the right at the time of contract award to increase or decrease, by the percentage indicated in the Bid Data Sheet, the</w:t>
      </w:r>
      <w:r w:rsidR="00472B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quantity of goods and services originally specified in the Schedule of Requirements without any change in unit price or other terms and conditions.</w:t>
      </w:r>
    </w:p>
    <w:p w:rsidR="00E66EA6" w:rsidRPr="001D1859" w:rsidRDefault="00E66EA6" w:rsidP="00071D0A">
      <w:pPr>
        <w:widowControl w:val="0"/>
        <w:autoSpaceDE w:val="0"/>
        <w:autoSpaceDN w:val="0"/>
        <w:adjustRightInd w:val="0"/>
        <w:spacing w:before="29" w:after="0" w:line="240" w:lineRule="auto"/>
        <w:ind w:left="548" w:right="79"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2042" w:space="240"/>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30. Procuring agency’s Right to Accept any Bid and to Reject any or All Bids</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Procuring agency reserves the right to accept or reject any bid, and to annul the bidding process and reject all bids at any time prior to contract award, without thereby incurring any liability to the affected Bidder or bidders or any obligation to inform the affected Bidder or bidders of the grounds for the Procuring agency’s action.</w:t>
      </w:r>
    </w:p>
    <w:p w:rsidR="00E66EA6" w:rsidRPr="001D1859" w:rsidRDefault="00E66EA6" w:rsidP="00071D0A">
      <w:pPr>
        <w:widowControl w:val="0"/>
        <w:autoSpaceDE w:val="0"/>
        <w:autoSpaceDN w:val="0"/>
        <w:adjustRightInd w:val="0"/>
        <w:spacing w:before="29" w:after="0" w:line="240" w:lineRule="auto"/>
        <w:ind w:left="548" w:right="36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96" w:space="28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31. Notification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Award</w:t>
      </w:r>
    </w:p>
    <w:p w:rsidR="00E66EA6" w:rsidRPr="001D1859" w:rsidRDefault="00E66EA6" w:rsidP="00071D0A">
      <w:pPr>
        <w:widowControl w:val="0"/>
        <w:autoSpaceDE w:val="0"/>
        <w:autoSpaceDN w:val="0"/>
        <w:adjustRightInd w:val="0"/>
        <w:spacing w:before="29" w:after="0" w:line="240" w:lineRule="auto"/>
        <w:ind w:left="548" w:right="8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31.1 Prior to the expiration of the period of bid validity, the Procuring agency will notify the successful Bidder in writing by registered letter or by cable, to be confirmed in writing by registered letter, that its bid has been accepted.</w:t>
      </w:r>
    </w:p>
    <w:p w:rsidR="00E66EA6" w:rsidRPr="001D1859" w:rsidRDefault="00E66EA6" w:rsidP="00071D0A">
      <w:pPr>
        <w:widowControl w:val="0"/>
        <w:autoSpaceDE w:val="0"/>
        <w:autoSpaceDN w:val="0"/>
        <w:adjustRightInd w:val="0"/>
        <w:spacing w:after="0" w:line="240" w:lineRule="auto"/>
        <w:jc w:val="both"/>
        <w:rPr>
          <w:rFonts w:ascii="Arial Narrow" w:hAnsi="Arial Narrow" w:cs="Times New Roman"/>
          <w:color w:val="000000"/>
          <w:sz w:val="24"/>
          <w:szCs w:val="24"/>
        </w:rPr>
      </w:pPr>
      <w:r w:rsidRPr="001D1859">
        <w:rPr>
          <w:rFonts w:ascii="Arial Narrow" w:hAnsi="Arial Narrow" w:cs="Times New Roman"/>
          <w:color w:val="000000"/>
          <w:sz w:val="24"/>
          <w:szCs w:val="24"/>
        </w:rPr>
        <w:t>31.2 The notification of award will constitute the formation of 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31.3 Upon the successful Bidder’s furnishing of the performance security pursuant to ITB Clause 33, the Procuring agency will promptly notify each unsuccessful Bidder and will discharge its bid security, pursuant to ITB Clause 15.</w:t>
      </w:r>
    </w:p>
    <w:p w:rsidR="00E66EA6" w:rsidRPr="001D1859" w:rsidRDefault="00E66EA6" w:rsidP="00071D0A">
      <w:pPr>
        <w:widowControl w:val="0"/>
        <w:autoSpaceDE w:val="0"/>
        <w:autoSpaceDN w:val="0"/>
        <w:adjustRightInd w:val="0"/>
        <w:spacing w:after="0" w:line="240" w:lineRule="auto"/>
        <w:ind w:left="548" w:right="250"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955" w:space="327"/>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E66EA6" w:rsidP="00071D0A">
      <w:pPr>
        <w:widowControl w:val="0"/>
        <w:autoSpaceDE w:val="0"/>
        <w:autoSpaceDN w:val="0"/>
        <w:adjustRightInd w:val="0"/>
        <w:spacing w:before="29" w:after="0" w:line="240" w:lineRule="auto"/>
        <w:ind w:left="122" w:right="-6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32. Signing of</w:t>
      </w:r>
    </w:p>
    <w:p w:rsidR="00E66EA6" w:rsidRPr="001D1859" w:rsidRDefault="00E66EA6" w:rsidP="00071D0A">
      <w:pPr>
        <w:widowControl w:val="0"/>
        <w:autoSpaceDE w:val="0"/>
        <w:autoSpaceDN w:val="0"/>
        <w:adjustRightInd w:val="0"/>
        <w:spacing w:after="0" w:line="240" w:lineRule="auto"/>
        <w:ind w:left="482"/>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Contract</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At the same time as the Procuring agency notifies the successful Bidder that its bid has been accepted, the Procuring agency will send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5E0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bidding documents, incorporating all agreements between the parties.</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32.2 Within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successful Bidder shall sign and date the contract and return it to the Procuring agency.</w:t>
      </w:r>
    </w:p>
    <w:p w:rsidR="00E66EA6" w:rsidRPr="001D1859" w:rsidRDefault="00E66EA6" w:rsidP="00071D0A">
      <w:pPr>
        <w:widowControl w:val="0"/>
        <w:autoSpaceDE w:val="0"/>
        <w:autoSpaceDN w:val="0"/>
        <w:adjustRightInd w:val="0"/>
        <w:spacing w:after="0" w:line="240" w:lineRule="auto"/>
        <w:ind w:left="548" w:right="74"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516" w:space="766"/>
            <w:col w:w="6958"/>
          </w:cols>
          <w:noEndnote/>
        </w:sect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pPr>
    </w:p>
    <w:p w:rsidR="00E66EA6" w:rsidRPr="001D1859" w:rsidRDefault="00E66EA6" w:rsidP="00071D0A">
      <w:pPr>
        <w:widowControl w:val="0"/>
        <w:autoSpaceDE w:val="0"/>
        <w:autoSpaceDN w:val="0"/>
        <w:adjustRightInd w:val="0"/>
        <w:spacing w:before="7" w:after="0" w:line="240" w:lineRule="exact"/>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space="720" w:equalWidth="0">
            <w:col w:w="9240"/>
          </w:cols>
          <w:noEndnote/>
        </w:sectPr>
      </w:pPr>
    </w:p>
    <w:p w:rsidR="00E66EA6" w:rsidRPr="001D1859" w:rsidRDefault="0035111B" w:rsidP="00071D0A">
      <w:pPr>
        <w:widowControl w:val="0"/>
        <w:autoSpaceDE w:val="0"/>
        <w:autoSpaceDN w:val="0"/>
        <w:adjustRightInd w:val="0"/>
        <w:spacing w:before="29" w:after="0" w:line="240" w:lineRule="auto"/>
        <w:ind w:left="81" w:right="-41"/>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33</w:t>
      </w:r>
      <w:r w:rsidR="001F4533">
        <w:rPr>
          <w:rFonts w:ascii="Arial Narrow" w:hAnsi="Arial Narrow" w:cs="Times New Roman"/>
          <w:b/>
          <w:bCs/>
          <w:color w:val="000000"/>
          <w:sz w:val="24"/>
          <w:szCs w:val="24"/>
        </w:rPr>
        <w:t xml:space="preserve">. </w:t>
      </w:r>
      <w:r>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rsidP="00071D0A">
      <w:pPr>
        <w:widowControl w:val="0"/>
        <w:autoSpaceDE w:val="0"/>
        <w:autoSpaceDN w:val="0"/>
        <w:adjustRightInd w:val="0"/>
        <w:spacing w:after="0" w:line="240" w:lineRule="auto"/>
        <w:ind w:left="444" w:right="443"/>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rsidP="00071D0A">
      <w:pPr>
        <w:widowControl w:val="0"/>
        <w:autoSpaceDE w:val="0"/>
        <w:autoSpaceDN w:val="0"/>
        <w:adjustRightInd w:val="0"/>
        <w:spacing w:before="29" w:after="0" w:line="240" w:lineRule="auto"/>
        <w:ind w:left="548" w:right="76"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33.1 Within twenty (20) days of the receipt of notification of award from 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successful Bidder shall furnish the 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 in accordance with the Conditions of Contract,</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Security</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bidding</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acceptable</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71D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rsidP="00071D0A">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4872C5" w:rsidRPr="001D1859" w:rsidRDefault="00E66EA6" w:rsidP="00071D0A">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t>33.2 Failure of the successful Bidder to comply with the requirement of ITB Clause 32 or ITB Clause 33.1 shall constitute sufficient grounds for the annulment of the award and forfeiture of the bid</w:t>
      </w:r>
      <w:r w:rsidR="0035111B">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security, in which event the Procuring agency may make the award to the next lowest evaluated Bidder or call for new bids.</w:t>
      </w:r>
    </w:p>
    <w:p w:rsidR="00E66EA6" w:rsidRPr="001D1859" w:rsidRDefault="00E66EA6">
      <w:pPr>
        <w:widowControl w:val="0"/>
        <w:autoSpaceDE w:val="0"/>
        <w:autoSpaceDN w:val="0"/>
        <w:adjustRightInd w:val="0"/>
        <w:spacing w:after="0" w:line="240" w:lineRule="auto"/>
        <w:ind w:left="548" w:right="77" w:hanging="548"/>
        <w:jc w:val="both"/>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815" w:space="467"/>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8" w:after="0" w:line="220" w:lineRule="exact"/>
        <w:rPr>
          <w:rFonts w:ascii="Arial Narrow" w:hAnsi="Arial Narrow" w:cs="Times New Roman"/>
          <w:color w:val="000000"/>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pgSz w:w="12240" w:h="15840"/>
          <w:pgMar w:top="760" w:right="1320" w:bottom="280" w:left="1680" w:header="573" w:footer="0" w:gutter="0"/>
          <w:cols w:space="720" w:equalWidth="0">
            <w:col w:w="9240"/>
          </w:cols>
          <w:noEndnote/>
        </w:sectPr>
      </w:pPr>
    </w:p>
    <w:p w:rsidR="00E66EA6" w:rsidRPr="001D1859" w:rsidRDefault="00E66EA6">
      <w:pPr>
        <w:widowControl w:val="0"/>
        <w:autoSpaceDE w:val="0"/>
        <w:autoSpaceDN w:val="0"/>
        <w:adjustRightInd w:val="0"/>
        <w:spacing w:before="29" w:after="0" w:line="240" w:lineRule="auto"/>
        <w:ind w:left="482" w:right="-41" w:hanging="36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34. Corrupt or Fraudulent Practices</w:t>
      </w:r>
    </w:p>
    <w:p w:rsidR="00E66EA6" w:rsidRPr="001D1859" w:rsidRDefault="00E66EA6">
      <w:pPr>
        <w:widowControl w:val="0"/>
        <w:tabs>
          <w:tab w:val="left" w:pos="3820"/>
          <w:tab w:val="left" w:pos="4720"/>
        </w:tabs>
        <w:autoSpaceDE w:val="0"/>
        <w:autoSpaceDN w:val="0"/>
        <w:adjustRightInd w:val="0"/>
        <w:spacing w:before="29" w:after="0" w:line="240" w:lineRule="auto"/>
        <w:ind w:left="548" w:right="78" w:hanging="548"/>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34.1 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Sindh</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(including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beneficiaries</w:t>
      </w:r>
      <w:r w:rsidR="00310691">
        <w:rPr>
          <w:rFonts w:ascii="Arial Narrow" w:hAnsi="Arial Narrow" w:cs="Times New Roman"/>
          <w:color w:val="000000"/>
          <w:sz w:val="24"/>
          <w:szCs w:val="24"/>
        </w:rPr>
        <w:t xml:space="preserve"> of </w:t>
      </w:r>
      <w:r w:rsidRPr="001D1859">
        <w:rPr>
          <w:rFonts w:ascii="Arial Narrow" w:hAnsi="Arial Narrow" w:cs="Times New Roman"/>
          <w:color w:val="000000"/>
          <w:sz w:val="24"/>
          <w:szCs w:val="24"/>
        </w:rPr>
        <w:t>donor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agencies’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loans),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well</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Bidders/</w:t>
      </w:r>
      <w:r w:rsidR="00310691">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310691">
        <w:rPr>
          <w:rFonts w:ascii="Arial Narrow" w:hAnsi="Arial Narrow" w:cs="Times New Roman"/>
          <w:color w:val="000000"/>
          <w:sz w:val="24"/>
          <w:szCs w:val="24"/>
        </w:rPr>
        <w:t xml:space="preserve"> Contractors under </w:t>
      </w:r>
      <w:r w:rsidRPr="001D1859">
        <w:rPr>
          <w:rFonts w:ascii="Arial Narrow" w:hAnsi="Arial Narrow" w:cs="Times New Roman"/>
          <w:color w:val="000000"/>
          <w:sz w:val="24"/>
          <w:szCs w:val="24"/>
        </w:rPr>
        <w:t>Government-financed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observe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highest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ethics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during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execution of such contracts.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pursuance of this policy, the SPPRA,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 with the SPP Act, 2009 and Rules made there</w:t>
      </w:r>
      <w:r w:rsidR="001472D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440"/>
        </w:tabs>
        <w:autoSpaceDE w:val="0"/>
        <w:autoSpaceDN w:val="0"/>
        <w:adjustRightInd w:val="0"/>
        <w:spacing w:after="0" w:line="240" w:lineRule="auto"/>
        <w:ind w:left="1440" w:right="149" w:hanging="900"/>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4872C5" w:rsidRPr="001D1859">
        <w:rPr>
          <w:rFonts w:ascii="Arial Narrow" w:hAnsi="Arial Narrow" w:cs="Times New Roman"/>
          <w:color w:val="000000"/>
          <w:sz w:val="24"/>
          <w:szCs w:val="24"/>
        </w:rPr>
        <w:t>Defines</w:t>
      </w:r>
      <w:r w:rsidRPr="001D1859">
        <w:rPr>
          <w:rFonts w:ascii="Arial Narrow" w:hAnsi="Arial Narrow" w:cs="Times New Roman"/>
          <w:color w:val="000000"/>
          <w:sz w:val="24"/>
          <w:szCs w:val="24"/>
        </w:rPr>
        <w:t>, for the purposes of this provision, the terms set forth below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4872C5">
      <w:pPr>
        <w:widowControl w:val="0"/>
        <w:tabs>
          <w:tab w:val="left" w:pos="1890"/>
        </w:tabs>
        <w:autoSpaceDE w:val="0"/>
        <w:autoSpaceDN w:val="0"/>
        <w:adjustRightInd w:val="0"/>
        <w:spacing w:after="0" w:line="240" w:lineRule="auto"/>
        <w:ind w:left="144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“corrupt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offering, giving,</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receiving or soliciting of </w:t>
      </w:r>
      <w:r w:rsidR="001D1859" w:rsidRPr="001D1859">
        <w:rPr>
          <w:rFonts w:ascii="Arial Narrow" w:hAnsi="Arial Narrow" w:cs="Times New Roman"/>
          <w:color w:val="000000"/>
          <w:sz w:val="24"/>
          <w:szCs w:val="24"/>
        </w:rPr>
        <w:t>anything</w:t>
      </w:r>
      <w:r w:rsidRPr="001D1859">
        <w:rPr>
          <w:rFonts w:ascii="Arial Narrow" w:hAnsi="Arial Narrow" w:cs="Times New Roman"/>
          <w:color w:val="000000"/>
          <w:sz w:val="24"/>
          <w:szCs w:val="24"/>
        </w:rPr>
        <w:t xml:space="preserve"> of value to influence the action of a public official 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execution; and</w:t>
      </w:r>
    </w:p>
    <w:p w:rsidR="00E66EA6" w:rsidRPr="001D1859" w:rsidRDefault="00E66EA6" w:rsidP="004872C5">
      <w:pPr>
        <w:widowControl w:val="0"/>
        <w:tabs>
          <w:tab w:val="left" w:pos="1890"/>
        </w:tabs>
        <w:autoSpaceDE w:val="0"/>
        <w:autoSpaceDN w:val="0"/>
        <w:adjustRightInd w:val="0"/>
        <w:spacing w:before="16" w:after="0" w:line="260" w:lineRule="exact"/>
        <w:ind w:left="1440"/>
        <w:rPr>
          <w:rFonts w:ascii="Arial Narrow" w:hAnsi="Arial Narrow" w:cs="Times New Roman"/>
          <w:color w:val="000000"/>
          <w:sz w:val="26"/>
          <w:szCs w:val="26"/>
        </w:rPr>
      </w:pPr>
    </w:p>
    <w:p w:rsidR="00E66EA6" w:rsidRPr="001D1859" w:rsidRDefault="00E66EA6" w:rsidP="004872C5">
      <w:pPr>
        <w:widowControl w:val="0"/>
        <w:tabs>
          <w:tab w:val="left" w:pos="1890"/>
          <w:tab w:val="left" w:pos="4400"/>
          <w:tab w:val="left" w:pos="5680"/>
          <w:tab w:val="left" w:pos="6720"/>
        </w:tabs>
        <w:autoSpaceDE w:val="0"/>
        <w:autoSpaceDN w:val="0"/>
        <w:adjustRightInd w:val="0"/>
        <w:spacing w:after="0" w:line="240" w:lineRule="auto"/>
        <w:ind w:left="1440"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t>(ii)</w:t>
      </w:r>
      <w:r w:rsidRPr="001D1859">
        <w:rPr>
          <w:rFonts w:ascii="Arial Narrow" w:hAnsi="Arial Narrow" w:cs="Times New Roman"/>
          <w:color w:val="000000"/>
          <w:sz w:val="24"/>
          <w:szCs w:val="24"/>
        </w:rPr>
        <w:tab/>
        <w:t>“fraudulent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Pr="001D1859">
        <w:rPr>
          <w:rFonts w:ascii="Arial Narrow" w:hAnsi="Arial Narrow" w:cs="Times New Roman"/>
          <w:color w:val="000000"/>
          <w:sz w:val="24"/>
          <w:szCs w:val="24"/>
        </w:rPr>
        <w:tab/>
        <w:t>a</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misrepresentation of facts in order to influence a procurement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process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execution</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 contract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detriment</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includes collusive practice among Bidders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 designed to establish bid prices at artificial non- competitive levels and to deprive the Procuring agency</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benefits</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free</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90FB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FF57FD" w:rsidP="001D1859">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(b)</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reject a proposal for award if it determines that the Bidder recommended for award has engaged in 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fraudulent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practices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competing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contract in question;</w:t>
      </w:r>
    </w:p>
    <w:p w:rsidR="00E66EA6" w:rsidRPr="001D1859" w:rsidRDefault="00E66EA6" w:rsidP="001D1859">
      <w:pPr>
        <w:widowControl w:val="0"/>
        <w:autoSpaceDE w:val="0"/>
        <w:autoSpaceDN w:val="0"/>
        <w:adjustRightInd w:val="0"/>
        <w:spacing w:before="16" w:after="0" w:line="260" w:lineRule="exact"/>
        <w:ind w:left="540"/>
        <w:rPr>
          <w:rFonts w:ascii="Arial Narrow" w:hAnsi="Arial Narrow" w:cs="Times New Roman"/>
          <w:color w:val="000000"/>
          <w:sz w:val="26"/>
          <w:szCs w:val="26"/>
        </w:rPr>
      </w:pPr>
    </w:p>
    <w:p w:rsidR="00E66EA6" w:rsidRPr="001D1859" w:rsidRDefault="005B3BDD" w:rsidP="0057724E">
      <w:pPr>
        <w:widowControl w:val="0"/>
        <w:autoSpaceDE w:val="0"/>
        <w:autoSpaceDN w:val="0"/>
        <w:adjustRightInd w:val="0"/>
        <w:spacing w:after="0" w:line="240" w:lineRule="auto"/>
        <w:ind w:left="540" w:right="75"/>
        <w:jc w:val="both"/>
        <w:rPr>
          <w:rFonts w:ascii="Arial Narrow" w:hAnsi="Arial Narrow" w:cs="Times New Roman"/>
          <w:color w:val="000000"/>
          <w:sz w:val="24"/>
          <w:szCs w:val="24"/>
        </w:rPr>
      </w:pPr>
      <w:r>
        <w:rPr>
          <w:rFonts w:ascii="Arial Narrow" w:hAnsi="Arial Narrow" w:cs="Times New Roman"/>
          <w:color w:val="000000"/>
          <w:sz w:val="24"/>
          <w:szCs w:val="24"/>
        </w:rPr>
        <w:t>(c)</w:t>
      </w:r>
      <w:r>
        <w:rPr>
          <w:rFonts w:ascii="Arial Narrow" w:hAnsi="Arial Narrow" w:cs="Times New Roman"/>
          <w:color w:val="000000"/>
          <w:sz w:val="24"/>
          <w:szCs w:val="24"/>
        </w:rPr>
        <w:tab/>
        <w:t>W</w:t>
      </w:r>
      <w:r w:rsidR="00E66EA6" w:rsidRPr="001D1859">
        <w:rPr>
          <w:rFonts w:ascii="Arial Narrow" w:hAnsi="Arial Narrow" w:cs="Times New Roman"/>
          <w:color w:val="000000"/>
          <w:sz w:val="24"/>
          <w:szCs w:val="24"/>
        </w:rPr>
        <w:t>ill declare a firm ineligible, either indefinitely 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stated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period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of</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be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awarded</w:t>
      </w:r>
      <w:r>
        <w:rPr>
          <w:rFonts w:ascii="Arial Narrow" w:hAnsi="Arial Narrow" w:cs="Times New Roman"/>
          <w:color w:val="000000"/>
          <w:sz w:val="24"/>
          <w:szCs w:val="24"/>
        </w:rPr>
        <w:t xml:space="preserve"> </w:t>
      </w:r>
      <w:r w:rsidR="0057724E">
        <w:rPr>
          <w:rFonts w:ascii="Arial Narrow" w:hAnsi="Arial Narrow" w:cs="Times New Roman"/>
          <w:color w:val="000000"/>
          <w:sz w:val="24"/>
          <w:szCs w:val="24"/>
        </w:rPr>
        <w:t xml:space="preserve">a Government-financed </w:t>
      </w:r>
      <w:r w:rsidR="00E66EA6" w:rsidRPr="001D1859">
        <w:rPr>
          <w:rFonts w:ascii="Arial Narrow" w:hAnsi="Arial Narrow" w:cs="Times New Roman"/>
          <w:color w:val="000000"/>
          <w:sz w:val="24"/>
          <w:szCs w:val="24"/>
        </w:rPr>
        <w:t>contract</w:t>
      </w:r>
      <w:r w:rsidR="0057724E">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b/>
        <w:t>if</w:t>
      </w:r>
      <w:r>
        <w:rPr>
          <w:rFonts w:ascii="Arial Narrow" w:hAnsi="Arial Narrow" w:cs="Times New Roman"/>
          <w:color w:val="000000"/>
          <w:sz w:val="24"/>
          <w:szCs w:val="24"/>
        </w:rPr>
        <w:t xml:space="preserve"> I</w:t>
      </w:r>
      <w:r w:rsidR="00E66EA6" w:rsidRPr="001D1859">
        <w:rPr>
          <w:rFonts w:ascii="Arial Narrow" w:hAnsi="Arial Narrow" w:cs="Times New Roman"/>
          <w:color w:val="000000"/>
          <w:sz w:val="24"/>
          <w:szCs w:val="24"/>
        </w:rPr>
        <w:t>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any</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time determines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that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firm</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has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engaged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corrupt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 fraudulent practices in competing for, or in executing, a Government-financed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pPr>
      <w:r w:rsidRPr="001D1859">
        <w:rPr>
          <w:rFonts w:ascii="Arial Narrow" w:hAnsi="Arial Narrow" w:cs="Times New Roman"/>
          <w:color w:val="000000"/>
          <w:sz w:val="24"/>
          <w:szCs w:val="24"/>
        </w:rPr>
        <w:t>34.2 Furthermore, Bidders shall be aware of the provision stated in sub-clause 5.4 and sub-clause 24.1 of the General Conditions of Contract.</w:t>
      </w:r>
    </w:p>
    <w:p w:rsidR="00E66EA6" w:rsidRPr="001D1859" w:rsidRDefault="00E66EA6">
      <w:pPr>
        <w:widowControl w:val="0"/>
        <w:autoSpaceDE w:val="0"/>
        <w:autoSpaceDN w:val="0"/>
        <w:adjustRightInd w:val="0"/>
        <w:spacing w:after="0" w:line="240" w:lineRule="auto"/>
        <w:ind w:left="548" w:right="230" w:hanging="548"/>
        <w:rPr>
          <w:rFonts w:ascii="Arial Narrow" w:hAnsi="Arial Narrow" w:cs="Times New Roman"/>
          <w:color w:val="000000"/>
          <w:sz w:val="24"/>
          <w:szCs w:val="24"/>
        </w:rPr>
        <w:sectPr w:rsidR="00E66EA6" w:rsidRPr="001D1859">
          <w:type w:val="continuous"/>
          <w:pgSz w:w="12240" w:h="15840"/>
          <w:pgMar w:top="1480" w:right="1320" w:bottom="280" w:left="1680" w:header="720" w:footer="720" w:gutter="0"/>
          <w:cols w:num="2" w:space="720" w:equalWidth="0">
            <w:col w:w="1642" w:space="640"/>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b/>
          <w:bCs/>
          <w:color w:val="000000"/>
          <w:sz w:val="36"/>
          <w:szCs w:val="36"/>
        </w:rPr>
      </w:pPr>
    </w:p>
    <w:p w:rsidR="001D1859" w:rsidRPr="00275FF2" w:rsidRDefault="00275FF2" w:rsidP="001D1859">
      <w:pPr>
        <w:widowControl w:val="0"/>
        <w:autoSpaceDE w:val="0"/>
        <w:autoSpaceDN w:val="0"/>
        <w:adjustRightInd w:val="0"/>
        <w:spacing w:before="13" w:after="0" w:line="240" w:lineRule="auto"/>
        <w:ind w:right="40"/>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Part One - Section II</w:t>
      </w:r>
    </w:p>
    <w:p w:rsidR="00E66EA6" w:rsidRPr="00275FF2" w:rsidRDefault="00E66EA6" w:rsidP="001D1859">
      <w:pPr>
        <w:widowControl w:val="0"/>
        <w:autoSpaceDE w:val="0"/>
        <w:autoSpaceDN w:val="0"/>
        <w:adjustRightInd w:val="0"/>
        <w:spacing w:before="13" w:after="0" w:line="240" w:lineRule="auto"/>
        <w:ind w:right="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General Conditions of Contract</w:t>
      </w:r>
    </w:p>
    <w:p w:rsidR="00E66EA6" w:rsidRPr="001D1859" w:rsidRDefault="00E66EA6">
      <w:pPr>
        <w:widowControl w:val="0"/>
        <w:autoSpaceDE w:val="0"/>
        <w:autoSpaceDN w:val="0"/>
        <w:adjustRightInd w:val="0"/>
        <w:spacing w:before="13" w:after="0" w:line="240" w:lineRule="auto"/>
        <w:ind w:left="2212" w:right="2076" w:firstLine="700"/>
        <w:rPr>
          <w:rFonts w:ascii="Arial Narrow" w:hAnsi="Arial Narrow" w:cs="Times New Roman"/>
          <w:color w:val="000000"/>
          <w:sz w:val="36"/>
          <w:szCs w:val="36"/>
        </w:rPr>
        <w:sectPr w:rsidR="00E66EA6" w:rsidRPr="001D1859">
          <w:headerReference w:type="default" r:id="rId11"/>
          <w:pgSz w:w="12240" w:h="15840"/>
          <w:pgMar w:top="940" w:right="1320" w:bottom="280" w:left="1700" w:header="747" w:footer="0" w:gutter="0"/>
          <w:cols w:space="720" w:equalWidth="0">
            <w:col w:w="9220"/>
          </w:cols>
          <w:noEndnote/>
        </w:sectPr>
      </w:pPr>
    </w:p>
    <w:p w:rsidR="00E66EA6" w:rsidRPr="001D1859" w:rsidRDefault="00E66EA6">
      <w:pPr>
        <w:widowControl w:val="0"/>
        <w:autoSpaceDE w:val="0"/>
        <w:autoSpaceDN w:val="0"/>
        <w:adjustRightInd w:val="0"/>
        <w:spacing w:before="13"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4" w:after="0" w:line="240" w:lineRule="auto"/>
        <w:ind w:left="3573" w:right="3590"/>
        <w:jc w:val="center"/>
        <w:rPr>
          <w:rFonts w:ascii="Arial Narrow" w:hAnsi="Arial Narrow" w:cs="Times New Roman"/>
          <w:color w:val="000000"/>
          <w:sz w:val="28"/>
          <w:szCs w:val="28"/>
        </w:rPr>
      </w:pPr>
      <w:r w:rsidRPr="001D1859">
        <w:rPr>
          <w:rFonts w:ascii="Arial Narrow" w:hAnsi="Arial Narrow" w:cs="Times New Roman"/>
          <w:b/>
          <w:bCs/>
          <w:color w:val="000000"/>
          <w:sz w:val="28"/>
          <w:szCs w:val="28"/>
        </w:rPr>
        <w:t>Table of Clauses</w:t>
      </w:r>
    </w:p>
    <w:p w:rsidR="00E66EA6" w:rsidRPr="001D1859" w:rsidRDefault="009D2170">
      <w:pPr>
        <w:widowControl w:val="0"/>
        <w:autoSpaceDE w:val="0"/>
        <w:autoSpaceDN w:val="0"/>
        <w:adjustRightInd w:val="0"/>
        <w:spacing w:before="17" w:after="0" w:line="260" w:lineRule="exact"/>
        <w:rPr>
          <w:rFonts w:ascii="Arial Narrow" w:hAnsi="Arial Narrow" w:cs="Times New Roman"/>
          <w:color w:val="000000"/>
          <w:sz w:val="26"/>
          <w:szCs w:val="26"/>
        </w:rPr>
      </w:pPr>
      <w:r w:rsidRPr="009D2170">
        <w:rPr>
          <w:rFonts w:ascii="Arial Narrow" w:hAnsi="Arial Narrow" w:cs="Times New Roman"/>
          <w:noProof/>
          <w:color w:val="000000"/>
          <w:sz w:val="20"/>
          <w:szCs w:val="20"/>
        </w:rPr>
        <w:pict>
          <v:shape id="_x0000_s1056" type="#_x0000_t202" style="position:absolute;margin-left:386.5pt;margin-top:10.15pt;width:28.05pt;height:562.15pt;z-index:251652608" stroked="f">
            <v:textbox style="mso-next-textbox:#_x0000_s1056">
              <w:txbxContent>
                <w:p w:rsidR="00C80C30" w:rsidRDefault="00C80C30" w:rsidP="004B0C6E"/>
              </w:txbxContent>
            </v:textbox>
          </v:shape>
        </w:pic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 D</w:t>
      </w:r>
      <w:r w:rsidRPr="001D1859">
        <w:rPr>
          <w:rFonts w:ascii="Arial Narrow" w:hAnsi="Arial Narrow" w:cs="Times New Roman"/>
          <w:color w:val="000000"/>
          <w:sz w:val="13"/>
          <w:szCs w:val="13"/>
        </w:rPr>
        <w:t>EFINITIONS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 A</w:t>
      </w:r>
      <w:r w:rsidRPr="001D1859">
        <w:rPr>
          <w:rFonts w:ascii="Arial Narrow" w:hAnsi="Arial Narrow" w:cs="Times New Roman"/>
          <w:color w:val="000000"/>
          <w:sz w:val="13"/>
          <w:szCs w:val="13"/>
        </w:rPr>
        <w:t>PPLICATION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 C</w:t>
      </w:r>
      <w:r w:rsidRPr="001D1859">
        <w:rPr>
          <w:rFonts w:ascii="Arial Narrow" w:hAnsi="Arial Narrow" w:cs="Times New Roman"/>
          <w:color w:val="000000"/>
          <w:sz w:val="13"/>
          <w:szCs w:val="13"/>
        </w:rPr>
        <w:t xml:space="preserve">OUNTRY OF </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RIGIN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4. Technical Specification…………………............................................................................................................</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5. U</w:t>
      </w:r>
      <w:r w:rsidRPr="001D1859">
        <w:rPr>
          <w:rFonts w:ascii="Arial Narrow" w:hAnsi="Arial Narrow" w:cs="Times New Roman"/>
          <w:color w:val="000000"/>
          <w:sz w:val="13"/>
          <w:szCs w:val="13"/>
        </w:rPr>
        <w:t xml:space="preserve">SE OF </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 xml:space="preserve">ONTRACT </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 xml:space="preserve">OCUMENTS AND </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NFORMATION</w:t>
      </w:r>
      <w:r w:rsidRPr="001D1859">
        <w:rPr>
          <w:rFonts w:ascii="Arial Narrow" w:hAnsi="Arial Narrow" w:cs="Times New Roman"/>
          <w:color w:val="000000"/>
          <w:sz w:val="20"/>
          <w:szCs w:val="20"/>
        </w:rPr>
        <w:t>; I</w:t>
      </w:r>
      <w:r w:rsidRPr="001D1859">
        <w:rPr>
          <w:rFonts w:ascii="Arial Narrow" w:hAnsi="Arial Narrow" w:cs="Times New Roman"/>
          <w:color w:val="000000"/>
          <w:sz w:val="13"/>
          <w:szCs w:val="13"/>
        </w:rPr>
        <w:t xml:space="preserve">NSPECTION AND </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UDIT BY THE</w:t>
      </w:r>
      <w:r w:rsidR="001D1859">
        <w:rPr>
          <w:rFonts w:ascii="Arial Narrow" w:hAnsi="Arial Narrow" w:cs="Times New Roman"/>
          <w:color w:val="000000"/>
          <w:sz w:val="13"/>
          <w:szCs w:val="13"/>
        </w:rPr>
        <w:t>G</w:t>
      </w:r>
      <w:r w:rsidRPr="001D1859">
        <w:rPr>
          <w:rFonts w:ascii="Arial Narrow" w:hAnsi="Arial Narrow" w:cs="Times New Roman"/>
          <w:color w:val="000000"/>
          <w:sz w:val="13"/>
          <w:szCs w:val="13"/>
        </w:rPr>
        <w:t>OVERNMENT</w:t>
      </w:r>
      <w:r w:rsidRPr="001D1859">
        <w:rPr>
          <w:rFonts w:ascii="Arial Narrow" w:hAnsi="Arial Narrow" w:cs="Times New Roman"/>
          <w:color w:val="000000"/>
          <w:sz w:val="20"/>
          <w:szCs w:val="20"/>
        </w:rPr>
        <w:t>..........................</w:t>
      </w:r>
      <w:r w:rsidR="004B0C6E">
        <w:rPr>
          <w:rFonts w:ascii="Arial Narrow" w:hAnsi="Arial Narrow" w:cs="Times New Roman"/>
          <w:color w:val="000000"/>
          <w:sz w:val="20"/>
          <w:szCs w:val="20"/>
        </w:rPr>
        <w: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23</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6. P</w:t>
      </w:r>
      <w:r w:rsidRPr="001D1859">
        <w:rPr>
          <w:rFonts w:ascii="Arial Narrow" w:hAnsi="Arial Narrow" w:cs="Times New Roman"/>
          <w:color w:val="000000"/>
          <w:sz w:val="13"/>
          <w:szCs w:val="13"/>
        </w:rPr>
        <w:t>ATENT</w:t>
      </w:r>
      <w:r w:rsidRPr="001D1859">
        <w:rPr>
          <w:rFonts w:ascii="Arial Narrow" w:hAnsi="Arial Narrow" w:cs="Times New Roman"/>
          <w:color w:val="000000"/>
          <w:sz w:val="20"/>
          <w:szCs w:val="20"/>
        </w:rPr>
        <w:t>R</w:t>
      </w:r>
      <w:r w:rsidRPr="001D1859">
        <w:rPr>
          <w:rFonts w:ascii="Arial Narrow" w:hAnsi="Arial Narrow" w:cs="Times New Roman"/>
          <w:color w:val="000000"/>
          <w:sz w:val="13"/>
          <w:szCs w:val="13"/>
        </w:rPr>
        <w:t>IGHTS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7. 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ECURITY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8. I</w:t>
      </w:r>
      <w:r w:rsidRPr="001D1859">
        <w:rPr>
          <w:rFonts w:ascii="Arial Narrow" w:hAnsi="Arial Narrow" w:cs="Times New Roman"/>
          <w:color w:val="000000"/>
          <w:sz w:val="13"/>
          <w:szCs w:val="13"/>
        </w:rPr>
        <w:t>NSPECTIONS AND</w:t>
      </w:r>
      <w:r w:rsidRPr="001D1859">
        <w:rPr>
          <w:rFonts w:ascii="Arial Narrow" w:hAnsi="Arial Narrow" w:cs="Times New Roman"/>
          <w:color w:val="000000"/>
          <w:sz w:val="20"/>
          <w:szCs w:val="20"/>
        </w:rPr>
        <w:t>T</w:t>
      </w:r>
      <w:r w:rsidRPr="001D1859">
        <w:rPr>
          <w:rFonts w:ascii="Arial Narrow" w:hAnsi="Arial Narrow" w:cs="Times New Roman"/>
          <w:color w:val="000000"/>
          <w:sz w:val="13"/>
          <w:szCs w:val="13"/>
        </w:rPr>
        <w:t>ESTS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24</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9. P</w:t>
      </w:r>
      <w:r w:rsidRPr="001D1859">
        <w:rPr>
          <w:rFonts w:ascii="Arial Narrow" w:hAnsi="Arial Narrow" w:cs="Times New Roman"/>
          <w:color w:val="000000"/>
          <w:sz w:val="13"/>
          <w:szCs w:val="13"/>
        </w:rPr>
        <w:t>ACKING</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10. D</w:t>
      </w:r>
      <w:r w:rsidRPr="001D1859">
        <w:rPr>
          <w:rFonts w:ascii="Arial Narrow" w:hAnsi="Arial Narrow" w:cs="Times New Roman"/>
          <w:color w:val="000000"/>
          <w:sz w:val="13"/>
          <w:szCs w:val="13"/>
        </w:rPr>
        <w:t>ELIVERY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OCUMENTS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25</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11. I</w:t>
      </w:r>
      <w:r w:rsidRPr="001D1859">
        <w:rPr>
          <w:rFonts w:ascii="Arial Narrow" w:hAnsi="Arial Narrow" w:cs="Times New Roman"/>
          <w:color w:val="000000"/>
          <w:sz w:val="13"/>
          <w:szCs w:val="13"/>
        </w:rPr>
        <w:t>NSURANCE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12. T</w:t>
      </w:r>
      <w:r w:rsidRPr="001D1859">
        <w:rPr>
          <w:rFonts w:ascii="Arial Narrow" w:hAnsi="Arial Narrow" w:cs="Times New Roman"/>
          <w:color w:val="000000"/>
          <w:sz w:val="13"/>
          <w:szCs w:val="13"/>
        </w:rPr>
        <w:t>RANSPOR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TATION</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13. I</w:t>
      </w:r>
      <w:r w:rsidRPr="001D1859">
        <w:rPr>
          <w:rFonts w:ascii="Arial Narrow" w:hAnsi="Arial Narrow" w:cs="Times New Roman"/>
          <w:color w:val="000000"/>
          <w:sz w:val="13"/>
          <w:szCs w:val="13"/>
        </w:rPr>
        <w:t>NCIDENTAL</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ERVICES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26</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W</w:t>
      </w:r>
      <w:r w:rsidRPr="001D1859">
        <w:rPr>
          <w:rFonts w:ascii="Arial Narrow" w:hAnsi="Arial Narrow" w:cs="Times New Roman"/>
          <w:sz w:val="13"/>
          <w:szCs w:val="13"/>
        </w:rPr>
        <w:t>ARRANTY</w:t>
      </w:r>
      <w:r w:rsidRPr="001D1859">
        <w:rPr>
          <w:rFonts w:ascii="Arial Narrow" w:hAnsi="Arial Narrow" w:cs="Times New Roman"/>
          <w:sz w:val="20"/>
          <w:szCs w:val="20"/>
        </w:rPr>
        <w:t>.........................................................................................................................................................</w:t>
      </w:r>
      <w:r w:rsidR="00E02A6B">
        <w:rPr>
          <w:rFonts w:ascii="Arial Narrow" w:hAnsi="Arial Narrow" w:cs="Times New Roman"/>
          <w:sz w:val="20"/>
          <w:szCs w:val="20"/>
        </w:rPr>
        <w:tab/>
      </w:r>
      <w:r w:rsidRPr="001D1859">
        <w:rPr>
          <w:rFonts w:ascii="Arial Narrow" w:hAnsi="Arial Narrow" w:cs="Times New Roman"/>
          <w:sz w:val="20"/>
          <w:szCs w:val="20"/>
        </w:rPr>
        <w:t>27</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15. P</w:t>
      </w:r>
      <w:r w:rsidRPr="001D1859">
        <w:rPr>
          <w:rFonts w:ascii="Arial Narrow" w:hAnsi="Arial Narrow" w:cs="Times New Roman"/>
          <w:color w:val="000000"/>
          <w:sz w:val="13"/>
          <w:szCs w:val="13"/>
        </w:rPr>
        <w:t>AYMENT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16. P</w:t>
      </w:r>
      <w:r w:rsidRPr="001D1859">
        <w:rPr>
          <w:rFonts w:ascii="Arial Narrow" w:hAnsi="Arial Narrow" w:cs="Times New Roman"/>
          <w:color w:val="000000"/>
          <w:sz w:val="13"/>
          <w:szCs w:val="13"/>
        </w:rPr>
        <w:t>RICES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17. C</w:t>
      </w:r>
      <w:r w:rsidRPr="001D1859">
        <w:rPr>
          <w:rFonts w:ascii="Arial Narrow" w:hAnsi="Arial Narrow" w:cs="Times New Roman"/>
          <w:color w:val="000000"/>
          <w:sz w:val="13"/>
          <w:szCs w:val="13"/>
        </w:rPr>
        <w:t>HANGE</w:t>
      </w:r>
      <w:r w:rsidRPr="001D1859">
        <w:rPr>
          <w:rFonts w:ascii="Arial Narrow" w:hAnsi="Arial Narrow" w:cs="Times New Roman"/>
          <w:color w:val="000000"/>
          <w:sz w:val="20"/>
          <w:szCs w:val="20"/>
        </w:rPr>
        <w:t>O</w:t>
      </w:r>
      <w:r w:rsidRPr="001D1859">
        <w:rPr>
          <w:rFonts w:ascii="Arial Narrow" w:hAnsi="Arial Narrow" w:cs="Times New Roman"/>
          <w:color w:val="000000"/>
          <w:sz w:val="13"/>
          <w:szCs w:val="13"/>
        </w:rPr>
        <w:t>RDERS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28</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18. C</w:t>
      </w:r>
      <w:r w:rsidRPr="001D1859">
        <w:rPr>
          <w:rFonts w:ascii="Arial Narrow" w:hAnsi="Arial Narrow" w:cs="Times New Roman"/>
          <w:color w:val="000000"/>
          <w:sz w:val="13"/>
          <w:szCs w:val="13"/>
        </w:rPr>
        <w:t>ONTRACT</w:t>
      </w:r>
      <w:r w:rsidRPr="001D1859">
        <w:rPr>
          <w:rFonts w:ascii="Arial Narrow" w:hAnsi="Arial Narrow" w:cs="Times New Roman"/>
          <w:color w:val="000000"/>
          <w:sz w:val="20"/>
          <w:szCs w:val="20"/>
        </w:rPr>
        <w:t>A</w:t>
      </w:r>
      <w:r w:rsidRPr="001D1859">
        <w:rPr>
          <w:rFonts w:ascii="Arial Narrow" w:hAnsi="Arial Narrow" w:cs="Times New Roman"/>
          <w:color w:val="000000"/>
          <w:sz w:val="13"/>
          <w:szCs w:val="13"/>
        </w:rPr>
        <w:t>MENDMENTS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19. A</w:t>
      </w:r>
      <w:r w:rsidRPr="001D1859">
        <w:rPr>
          <w:rFonts w:ascii="Arial Narrow" w:hAnsi="Arial Narrow" w:cs="Times New Roman"/>
          <w:color w:val="000000"/>
          <w:sz w:val="13"/>
          <w:szCs w:val="13"/>
        </w:rPr>
        <w:t>SSIGNMENT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20. S</w:t>
      </w:r>
      <w:r w:rsidRPr="001D1859">
        <w:rPr>
          <w:rFonts w:ascii="Arial Narrow" w:hAnsi="Arial Narrow" w:cs="Times New Roman"/>
          <w:color w:val="000000"/>
          <w:sz w:val="13"/>
          <w:szCs w:val="13"/>
        </w:rPr>
        <w:t>UBCONTRACTS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21. D</w:t>
      </w:r>
      <w:r w:rsidRPr="001D1859">
        <w:rPr>
          <w:rFonts w:ascii="Arial Narrow" w:hAnsi="Arial Narrow" w:cs="Times New Roman"/>
          <w:color w:val="000000"/>
          <w:sz w:val="13"/>
          <w:szCs w:val="13"/>
        </w:rPr>
        <w:t xml:space="preserve">ELAYS IN THE </w:t>
      </w:r>
      <w:r w:rsidRPr="001D1859">
        <w:rPr>
          <w:rFonts w:ascii="Arial Narrow" w:hAnsi="Arial Narrow" w:cs="Times New Roman"/>
          <w:color w:val="000000"/>
          <w:sz w:val="20"/>
          <w:szCs w:val="20"/>
        </w:rPr>
        <w:t>S</w:t>
      </w:r>
      <w:r w:rsidRPr="001D1859">
        <w:rPr>
          <w:rFonts w:ascii="Arial Narrow" w:hAnsi="Arial Narrow" w:cs="Times New Roman"/>
          <w:color w:val="000000"/>
          <w:sz w:val="13"/>
          <w:szCs w:val="13"/>
        </w:rPr>
        <w:t>UPPLIER</w:t>
      </w:r>
      <w:r w:rsidRPr="001D1859">
        <w:rPr>
          <w:rFonts w:ascii="Arial Narrow" w:hAnsi="Arial Narrow" w:cs="Times New Roman"/>
          <w:color w:val="000000"/>
          <w:sz w:val="20"/>
          <w:szCs w:val="20"/>
        </w:rPr>
        <w:t>’</w:t>
      </w:r>
      <w:r w:rsidRPr="001D1859">
        <w:rPr>
          <w:rFonts w:ascii="Arial Narrow" w:hAnsi="Arial Narrow" w:cs="Times New Roman"/>
          <w:color w:val="000000"/>
          <w:sz w:val="13"/>
          <w:szCs w:val="13"/>
        </w:rPr>
        <w:t xml:space="preserve">S </w:t>
      </w:r>
      <w:r w:rsidRPr="001D1859">
        <w:rPr>
          <w:rFonts w:ascii="Arial Narrow" w:hAnsi="Arial Narrow" w:cs="Times New Roman"/>
          <w:color w:val="000000"/>
          <w:sz w:val="20"/>
          <w:szCs w:val="20"/>
        </w:rPr>
        <w:t>P</w:t>
      </w:r>
      <w:r w:rsidRPr="001D1859">
        <w:rPr>
          <w:rFonts w:ascii="Arial Narrow" w:hAnsi="Arial Narrow" w:cs="Times New Roman"/>
          <w:color w:val="000000"/>
          <w:sz w:val="13"/>
          <w:szCs w:val="13"/>
        </w:rPr>
        <w:t>ERFORMANCE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22. L</w:t>
      </w:r>
      <w:r w:rsidRPr="001D1859">
        <w:rPr>
          <w:rFonts w:ascii="Arial Narrow" w:hAnsi="Arial Narrow" w:cs="Times New Roman"/>
          <w:color w:val="000000"/>
          <w:sz w:val="13"/>
          <w:szCs w:val="13"/>
        </w:rPr>
        <w:t>IQUIDATED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AMAGES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29</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23.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EFAULT</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30</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24. F</w:t>
      </w:r>
      <w:r w:rsidRPr="001D1859">
        <w:rPr>
          <w:rFonts w:ascii="Arial Narrow" w:hAnsi="Arial Narrow" w:cs="Times New Roman"/>
          <w:color w:val="000000"/>
          <w:sz w:val="13"/>
          <w:szCs w:val="13"/>
        </w:rPr>
        <w:t>ORCE</w:t>
      </w:r>
      <w:r w:rsidRPr="001D1859">
        <w:rPr>
          <w:rFonts w:ascii="Arial Narrow" w:hAnsi="Arial Narrow" w:cs="Times New Roman"/>
          <w:color w:val="000000"/>
          <w:sz w:val="20"/>
          <w:szCs w:val="20"/>
        </w:rPr>
        <w:t>M</w:t>
      </w:r>
      <w:r w:rsidRPr="001D1859">
        <w:rPr>
          <w:rFonts w:ascii="Arial Narrow" w:hAnsi="Arial Narrow" w:cs="Times New Roman"/>
          <w:color w:val="000000"/>
          <w:sz w:val="13"/>
          <w:szCs w:val="13"/>
        </w:rPr>
        <w:t>AJEURE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25.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I</w:t>
      </w:r>
      <w:r w:rsidRPr="001D1859">
        <w:rPr>
          <w:rFonts w:ascii="Arial Narrow" w:hAnsi="Arial Narrow" w:cs="Times New Roman"/>
          <w:color w:val="000000"/>
          <w:sz w:val="13"/>
          <w:szCs w:val="13"/>
        </w:rPr>
        <w:t>NSOLVENCY</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26. T</w:t>
      </w:r>
      <w:r w:rsidRPr="001D1859">
        <w:rPr>
          <w:rFonts w:ascii="Arial Narrow" w:hAnsi="Arial Narrow" w:cs="Times New Roman"/>
          <w:color w:val="000000"/>
          <w:sz w:val="13"/>
          <w:szCs w:val="13"/>
        </w:rPr>
        <w:t>ERMINATION FOR</w:t>
      </w:r>
      <w:r w:rsidRPr="001D1859">
        <w:rPr>
          <w:rFonts w:ascii="Arial Narrow" w:hAnsi="Arial Narrow" w:cs="Times New Roman"/>
          <w:color w:val="000000"/>
          <w:sz w:val="20"/>
          <w:szCs w:val="20"/>
        </w:rPr>
        <w:t>C</w:t>
      </w:r>
      <w:r w:rsidRPr="001D1859">
        <w:rPr>
          <w:rFonts w:ascii="Arial Narrow" w:hAnsi="Arial Narrow" w:cs="Times New Roman"/>
          <w:color w:val="000000"/>
          <w:sz w:val="13"/>
          <w:szCs w:val="13"/>
        </w:rPr>
        <w:t>ONVENIENCE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31</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27. R</w:t>
      </w:r>
      <w:r w:rsidRPr="001D1859">
        <w:rPr>
          <w:rFonts w:ascii="Arial Narrow" w:hAnsi="Arial Narrow" w:cs="Times New Roman"/>
          <w:color w:val="000000"/>
          <w:sz w:val="13"/>
          <w:szCs w:val="13"/>
        </w:rPr>
        <w:t>ESOLUTION OF</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ISPUTES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w:t>
      </w:r>
      <w:r w:rsidR="00B461A8">
        <w:rPr>
          <w:rFonts w:ascii="Arial Narrow" w:hAnsi="Arial Narrow" w:cs="Times New Roman"/>
          <w:color w:val="000000"/>
          <w:sz w:val="20"/>
          <w:szCs w:val="20"/>
        </w:rPr>
        <w:t>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28. G</w:t>
      </w:r>
      <w:r w:rsidRPr="001D1859">
        <w:rPr>
          <w:rFonts w:ascii="Arial Narrow" w:hAnsi="Arial Narrow" w:cs="Times New Roman"/>
          <w:color w:val="000000"/>
          <w:sz w:val="13"/>
          <w:szCs w:val="13"/>
        </w:rPr>
        <w:t>OVERNING</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ANGUAGE</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29. A</w:t>
      </w:r>
      <w:r w:rsidRPr="001D1859">
        <w:rPr>
          <w:rFonts w:ascii="Arial Narrow" w:hAnsi="Arial Narrow" w:cs="Times New Roman"/>
          <w:color w:val="000000"/>
          <w:sz w:val="13"/>
          <w:szCs w:val="13"/>
        </w:rPr>
        <w:t>PPLICABLE</w:t>
      </w:r>
      <w:r w:rsidRPr="001D1859">
        <w:rPr>
          <w:rFonts w:ascii="Arial Narrow" w:hAnsi="Arial Narrow" w:cs="Times New Roman"/>
          <w:color w:val="000000"/>
          <w:sz w:val="20"/>
          <w:szCs w:val="20"/>
        </w:rPr>
        <w:t>L</w:t>
      </w:r>
      <w:r w:rsidRPr="001D1859">
        <w:rPr>
          <w:rFonts w:ascii="Arial Narrow" w:hAnsi="Arial Narrow" w:cs="Times New Roman"/>
          <w:color w:val="000000"/>
          <w:sz w:val="13"/>
          <w:szCs w:val="13"/>
        </w:rPr>
        <w:t>AW</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before="2"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30. N</w:t>
      </w:r>
      <w:r w:rsidRPr="001D1859">
        <w:rPr>
          <w:rFonts w:ascii="Arial Narrow" w:hAnsi="Arial Narrow" w:cs="Times New Roman"/>
          <w:color w:val="000000"/>
          <w:sz w:val="13"/>
          <w:szCs w:val="13"/>
        </w:rPr>
        <w:t>OTICES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pPr>
      <w:r w:rsidRPr="001D1859">
        <w:rPr>
          <w:rFonts w:ascii="Arial Narrow" w:hAnsi="Arial Narrow" w:cs="Times New Roman"/>
          <w:color w:val="000000"/>
          <w:sz w:val="20"/>
          <w:szCs w:val="20"/>
        </w:rPr>
        <w:t>31. T</w:t>
      </w:r>
      <w:r w:rsidRPr="001D1859">
        <w:rPr>
          <w:rFonts w:ascii="Arial Narrow" w:hAnsi="Arial Narrow" w:cs="Times New Roman"/>
          <w:color w:val="000000"/>
          <w:sz w:val="13"/>
          <w:szCs w:val="13"/>
        </w:rPr>
        <w:t>AXES AND</w:t>
      </w:r>
      <w:r w:rsidRPr="001D1859">
        <w:rPr>
          <w:rFonts w:ascii="Arial Narrow" w:hAnsi="Arial Narrow" w:cs="Times New Roman"/>
          <w:color w:val="000000"/>
          <w:sz w:val="20"/>
          <w:szCs w:val="20"/>
        </w:rPr>
        <w:t>D</w:t>
      </w:r>
      <w:r w:rsidRPr="001D1859">
        <w:rPr>
          <w:rFonts w:ascii="Arial Narrow" w:hAnsi="Arial Narrow" w:cs="Times New Roman"/>
          <w:color w:val="000000"/>
          <w:sz w:val="13"/>
          <w:szCs w:val="13"/>
        </w:rPr>
        <w:t>UTIES</w:t>
      </w:r>
      <w:r w:rsidRPr="001D1859">
        <w:rPr>
          <w:rFonts w:ascii="Arial Narrow" w:hAnsi="Arial Narrow" w:cs="Times New Roman"/>
          <w:color w:val="000000"/>
          <w:sz w:val="20"/>
          <w:szCs w:val="20"/>
        </w:rPr>
        <w:t>..............................................................................................................................................</w:t>
      </w:r>
      <w:r w:rsidR="00E02A6B">
        <w:rPr>
          <w:rFonts w:ascii="Arial Narrow" w:hAnsi="Arial Narrow" w:cs="Times New Roman"/>
          <w:color w:val="000000"/>
          <w:sz w:val="20"/>
          <w:szCs w:val="20"/>
        </w:rPr>
        <w:tab/>
      </w:r>
      <w:r w:rsidR="00E02A6B">
        <w:rPr>
          <w:rFonts w:ascii="Arial Narrow" w:hAnsi="Arial Narrow" w:cs="Times New Roman"/>
          <w:color w:val="000000"/>
          <w:sz w:val="20"/>
          <w:szCs w:val="20"/>
        </w:rPr>
        <w:tab/>
      </w:r>
      <w:r w:rsidRPr="001D1859">
        <w:rPr>
          <w:rFonts w:ascii="Arial Narrow" w:hAnsi="Arial Narrow" w:cs="Times New Roman"/>
          <w:color w:val="000000"/>
          <w:sz w:val="20"/>
          <w:szCs w:val="20"/>
        </w:rPr>
        <w:t>32</w:t>
      </w:r>
    </w:p>
    <w:p w:rsidR="00E66EA6" w:rsidRPr="001D1859" w:rsidRDefault="00E66EA6" w:rsidP="00E02A6B">
      <w:pPr>
        <w:widowControl w:val="0"/>
        <w:autoSpaceDE w:val="0"/>
        <w:autoSpaceDN w:val="0"/>
        <w:adjustRightInd w:val="0"/>
        <w:spacing w:after="0" w:line="240" w:lineRule="auto"/>
        <w:ind w:left="67" w:right="83"/>
        <w:rPr>
          <w:rFonts w:ascii="Arial Narrow" w:hAnsi="Arial Narrow" w:cs="Times New Roman"/>
          <w:color w:val="000000"/>
          <w:sz w:val="20"/>
          <w:szCs w:val="20"/>
        </w:rPr>
        <w:sectPr w:rsidR="00E66EA6" w:rsidRPr="001D1859">
          <w:headerReference w:type="default" r:id="rId12"/>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60" w:after="0" w:line="240" w:lineRule="auto"/>
        <w:ind w:left="2708"/>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General Conditions of Contract</w:t>
      </w:r>
    </w:p>
    <w:p w:rsidR="00E66EA6" w:rsidRPr="001D1859" w:rsidRDefault="00E66EA6">
      <w:pPr>
        <w:widowControl w:val="0"/>
        <w:autoSpaceDE w:val="0"/>
        <w:autoSpaceDN w:val="0"/>
        <w:adjustRightInd w:val="0"/>
        <w:spacing w:before="1"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 w:val="left" w:pos="2800"/>
        </w:tabs>
        <w:autoSpaceDE w:val="0"/>
        <w:autoSpaceDN w:val="0"/>
        <w:adjustRightInd w:val="0"/>
        <w:spacing w:after="0" w:line="240" w:lineRule="auto"/>
        <w:ind w:left="2802" w:right="77" w:hanging="270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C75436">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.Definitions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w:t>
      </w:r>
      <w:r w:rsidRPr="001D1859">
        <w:rPr>
          <w:rFonts w:ascii="Arial Narrow" w:hAnsi="Arial Narrow" w:cs="Times New Roman"/>
          <w:color w:val="000000"/>
          <w:sz w:val="24"/>
          <w:szCs w:val="24"/>
        </w:rPr>
        <w:tab/>
        <w:t>In</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following</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interpreted</w:t>
      </w:r>
      <w:r w:rsidR="00C7543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 indicated: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t>“The Contract” means the agreement entered into between the Procuring agency and the Supplier, as recorded in the Contract</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Form</w:t>
      </w:r>
      <w:r w:rsidRPr="001D1859">
        <w:rPr>
          <w:rFonts w:ascii="Arial Narrow" w:hAnsi="Arial Narrow" w:cs="Times New Roman"/>
          <w:color w:val="000000"/>
          <w:sz w:val="24"/>
          <w:szCs w:val="24"/>
        </w:rPr>
        <w:tab/>
        <w:t>signed</w:t>
      </w:r>
      <w:r w:rsidRPr="001D1859">
        <w:rPr>
          <w:rFonts w:ascii="Arial Narrow" w:hAnsi="Arial Narrow" w:cs="Times New Roman"/>
          <w:color w:val="000000"/>
          <w:sz w:val="24"/>
          <w:szCs w:val="24"/>
        </w:rPr>
        <w:tab/>
        <w:t>by</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Pr="001D1859">
        <w:rPr>
          <w:rFonts w:ascii="Arial Narrow" w:hAnsi="Arial Narrow" w:cs="Times New Roman"/>
          <w:color w:val="000000"/>
          <w:sz w:val="24"/>
          <w:szCs w:val="24"/>
        </w:rPr>
        <w:tab/>
        <w:t>parties,</w:t>
      </w:r>
      <w:r w:rsidRPr="001D1859">
        <w:rPr>
          <w:rFonts w:ascii="Arial Narrow" w:hAnsi="Arial Narrow" w:cs="Times New Roman"/>
          <w:color w:val="000000"/>
          <w:sz w:val="24"/>
          <w:szCs w:val="24"/>
        </w:rPr>
        <w:tab/>
        <w:t>including</w:t>
      </w:r>
      <w:r w:rsidRPr="001D1859">
        <w:rPr>
          <w:rFonts w:ascii="Arial Narrow" w:hAnsi="Arial Narrow" w:cs="Times New Roman"/>
          <w:color w:val="000000"/>
          <w:sz w:val="24"/>
          <w:szCs w:val="24"/>
        </w:rPr>
        <w:tab/>
        <w:t>all attachments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appendices</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7D34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documents incorporated by reference therein.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payable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full</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6A15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 performance of its contractual obligations.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means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supplies and equipment and/or other materials</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 the</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w:t>
      </w:r>
      <w:r w:rsidR="00B5464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supply to the Procuring agency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t>“The Services” means those services ancillary to the supply of the Goods, such as transportation and insurance, and any other</w:t>
      </w:r>
      <w:r w:rsidR="0077252B">
        <w:rPr>
          <w:rFonts w:ascii="Arial Narrow" w:hAnsi="Arial Narrow" w:cs="Times New Roman"/>
          <w:color w:val="000000"/>
          <w:sz w:val="24"/>
          <w:szCs w:val="24"/>
        </w:rPr>
        <w:t xml:space="preserve"> </w:t>
      </w:r>
      <w:r w:rsidR="0077252B" w:rsidRPr="001D1859">
        <w:rPr>
          <w:rFonts w:ascii="Arial Narrow" w:hAnsi="Arial Narrow" w:cs="Times New Roman"/>
          <w:color w:val="000000"/>
          <w:sz w:val="24"/>
          <w:szCs w:val="24"/>
        </w:rPr>
        <w:t>incidental</w:t>
      </w:r>
      <w:r w:rsidR="0077252B">
        <w:rPr>
          <w:rFonts w:ascii="Arial Narrow" w:hAnsi="Arial Narrow" w:cs="Times New Roman"/>
          <w:color w:val="000000"/>
          <w:sz w:val="24"/>
          <w:szCs w:val="24"/>
        </w:rPr>
        <w:t xml:space="preserve"> services</w:t>
      </w:r>
      <w:r w:rsidRPr="001D1859">
        <w:rPr>
          <w:rFonts w:ascii="Arial Narrow" w:hAnsi="Arial Narrow" w:cs="Times New Roman"/>
          <w:color w:val="000000"/>
          <w:sz w:val="24"/>
          <w:szCs w:val="24"/>
        </w:rPr>
        <w:t>,</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installation,</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commissioning,</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provision of technical assistance, training, and other such obligations</w:t>
      </w:r>
      <w:r w:rsidR="0077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Supplier covered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t>“GCC”</w:t>
      </w:r>
      <w:r w:rsidRPr="001D1859">
        <w:rPr>
          <w:rFonts w:ascii="Arial Narrow" w:hAnsi="Arial Narrow" w:cs="Times New Roman"/>
          <w:color w:val="000000"/>
          <w:sz w:val="24"/>
          <w:szCs w:val="24"/>
        </w:rPr>
        <w:tab/>
        <w:t>means</w:t>
      </w:r>
      <w:r w:rsidRPr="001D1859">
        <w:rPr>
          <w:rFonts w:ascii="Arial Narrow" w:hAnsi="Arial Narrow" w:cs="Times New Roman"/>
          <w:color w:val="000000"/>
          <w:sz w:val="24"/>
          <w:szCs w:val="24"/>
        </w:rPr>
        <w:tab/>
        <w:t>the</w:t>
      </w:r>
      <w:r w:rsidRPr="001D1859">
        <w:rPr>
          <w:rFonts w:ascii="Arial Narrow" w:hAnsi="Arial Narrow" w:cs="Times New Roman"/>
          <w:color w:val="000000"/>
          <w:sz w:val="24"/>
          <w:szCs w:val="24"/>
        </w:rPr>
        <w:tab/>
        <w:t>General</w:t>
      </w:r>
      <w:r w:rsidRPr="001D1859">
        <w:rPr>
          <w:rFonts w:ascii="Arial Narrow" w:hAnsi="Arial Narrow" w:cs="Times New Roman"/>
          <w:color w:val="000000"/>
          <w:sz w:val="24"/>
          <w:szCs w:val="24"/>
        </w:rPr>
        <w:tab/>
        <w:t>Conditions</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Contract contained in this section.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(f)</w:t>
      </w:r>
      <w:r w:rsidRPr="001D1859">
        <w:rPr>
          <w:rFonts w:ascii="Arial Narrow" w:hAnsi="Arial Narrow" w:cs="Times New Roman"/>
          <w:color w:val="000000"/>
          <w:sz w:val="24"/>
          <w:szCs w:val="24"/>
        </w:rPr>
        <w:tab/>
        <w:t>“SCC” means the Special Conditions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(g)</w:t>
      </w:r>
      <w:r w:rsidRPr="001D1859">
        <w:rPr>
          <w:rFonts w:ascii="Arial Narrow" w:hAnsi="Arial Narrow" w:cs="Times New Roman"/>
          <w:color w:val="000000"/>
          <w:sz w:val="24"/>
          <w:szCs w:val="24"/>
        </w:rPr>
        <w:tab/>
        <w:t>“The Procuring agency” means the organization purchasing the Goods, as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(h)</w:t>
      </w:r>
      <w:r w:rsidRPr="001D1859">
        <w:rPr>
          <w:rFonts w:ascii="Arial Narrow" w:hAnsi="Arial Narrow" w:cs="Times New Roman"/>
          <w:color w:val="000000"/>
          <w:sz w:val="24"/>
          <w:szCs w:val="24"/>
        </w:rPr>
        <w:tab/>
        <w:t>“The Procuring agency’s country” is the country named in</w:t>
      </w:r>
    </w:p>
    <w:p w:rsidR="00E66EA6" w:rsidRPr="001D1859" w:rsidRDefault="00E66EA6">
      <w:pPr>
        <w:widowControl w:val="0"/>
        <w:autoSpaceDE w:val="0"/>
        <w:autoSpaceDN w:val="0"/>
        <w:adjustRightInd w:val="0"/>
        <w:spacing w:after="0" w:line="240" w:lineRule="auto"/>
        <w:ind w:left="3304" w:right="5326"/>
        <w:jc w:val="center"/>
        <w:rPr>
          <w:rFonts w:ascii="Arial Narrow" w:hAnsi="Arial Narrow" w:cs="Times New Roman"/>
          <w:color w:val="000000"/>
          <w:sz w:val="24"/>
          <w:szCs w:val="24"/>
        </w:rPr>
      </w:pPr>
      <w:r w:rsidRPr="001D1859">
        <w:rPr>
          <w:rFonts w:ascii="Arial Narrow" w:hAnsi="Arial Narrow" w:cs="Times New Roman"/>
          <w:color w:val="000000"/>
          <w:sz w:val="24"/>
          <w:szCs w:val="24"/>
        </w:rPr>
        <w:t>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713312">
      <w:pPr>
        <w:widowControl w:val="0"/>
        <w:tabs>
          <w:tab w:val="left" w:pos="3340"/>
        </w:tabs>
        <w:autoSpaceDE w:val="0"/>
        <w:autoSpaceDN w:val="0"/>
        <w:adjustRightInd w:val="0"/>
        <w:spacing w:after="0" w:line="240" w:lineRule="auto"/>
        <w:ind w:left="2802"/>
        <w:jc w:val="both"/>
        <w:rPr>
          <w:rFonts w:ascii="Arial Narrow" w:hAnsi="Arial Narrow" w:cs="Times New Roman"/>
          <w:color w:val="000000"/>
          <w:sz w:val="24"/>
          <w:szCs w:val="24"/>
        </w:rPr>
      </w:pPr>
      <w:r w:rsidRPr="001D1859">
        <w:rPr>
          <w:rFonts w:ascii="Arial Narrow" w:hAnsi="Arial Narrow" w:cs="Times New Roman"/>
          <w:color w:val="000000"/>
          <w:sz w:val="24"/>
          <w:szCs w:val="24"/>
        </w:rPr>
        <w:t>(i)</w:t>
      </w:r>
      <w:r w:rsidRPr="001D1859">
        <w:rPr>
          <w:rFonts w:ascii="Arial Narrow" w:hAnsi="Arial Narrow" w:cs="Times New Roman"/>
          <w:color w:val="000000"/>
          <w:sz w:val="24"/>
          <w:szCs w:val="24"/>
        </w:rPr>
        <w:tab/>
        <w:t>“The Supplier” means the individual or firm supplying the</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Goods </w:t>
      </w:r>
      <w:r w:rsidR="0071331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 Services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334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(j)</w:t>
      </w:r>
      <w:r w:rsidRPr="001D1859">
        <w:rPr>
          <w:rFonts w:ascii="Arial Narrow" w:hAnsi="Arial Narrow" w:cs="Times New Roman"/>
          <w:color w:val="000000"/>
          <w:sz w:val="24"/>
          <w:szCs w:val="24"/>
        </w:rPr>
        <w:tab/>
        <w:t>“The Project Site,” where applicable, means the place or places named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3340"/>
        </w:tabs>
        <w:autoSpaceDE w:val="0"/>
        <w:autoSpaceDN w:val="0"/>
        <w:adjustRightInd w:val="0"/>
        <w:spacing w:after="0" w:line="240" w:lineRule="auto"/>
        <w:ind w:left="2802"/>
        <w:rPr>
          <w:rFonts w:ascii="Arial Narrow" w:hAnsi="Arial Narrow" w:cs="Times New Roman"/>
          <w:color w:val="000000"/>
          <w:sz w:val="24"/>
          <w:szCs w:val="24"/>
        </w:rPr>
      </w:pPr>
      <w:r w:rsidRPr="001D1859">
        <w:rPr>
          <w:rFonts w:ascii="Arial Narrow" w:hAnsi="Arial Narrow" w:cs="Times New Roman"/>
          <w:color w:val="000000"/>
          <w:sz w:val="24"/>
          <w:szCs w:val="24"/>
        </w:rPr>
        <w:t>(k)</w:t>
      </w:r>
      <w:r w:rsidRPr="001D1859">
        <w:rPr>
          <w:rFonts w:ascii="Arial Narrow" w:hAnsi="Arial Narrow" w:cs="Times New Roman"/>
          <w:color w:val="000000"/>
          <w:sz w:val="24"/>
          <w:szCs w:val="24"/>
        </w:rPr>
        <w:tab/>
        <w:t>“Day” means calendar day.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A61D62">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2. Application</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2.1</w:t>
      </w:r>
      <w:r w:rsidR="00E66EA6" w:rsidRPr="001D1859">
        <w:rPr>
          <w:rFonts w:ascii="Arial Narrow" w:hAnsi="Arial Narrow" w:cs="Times New Roman"/>
          <w:color w:val="000000"/>
          <w:sz w:val="24"/>
          <w:szCs w:val="24"/>
        </w:rPr>
        <w:tab/>
        <w:t>These General Conditions shall apply to the extent that they are</w:t>
      </w:r>
    </w:p>
    <w:p w:rsidR="00E66EA6" w:rsidRPr="001D1859" w:rsidRDefault="00E66EA6">
      <w:pPr>
        <w:widowControl w:val="0"/>
        <w:tabs>
          <w:tab w:val="left" w:pos="2220"/>
          <w:tab w:val="left" w:pos="2760"/>
        </w:tabs>
        <w:autoSpaceDE w:val="0"/>
        <w:autoSpaceDN w:val="0"/>
        <w:adjustRightInd w:val="0"/>
        <w:spacing w:after="0" w:line="240" w:lineRule="auto"/>
        <w:ind w:left="64" w:right="84"/>
        <w:jc w:val="center"/>
        <w:rPr>
          <w:rFonts w:ascii="Arial Narrow" w:hAnsi="Arial Narrow" w:cs="Times New Roman"/>
          <w:color w:val="000000"/>
          <w:sz w:val="24"/>
          <w:szCs w:val="24"/>
        </w:rPr>
        <w:sectPr w:rsidR="00E66EA6" w:rsidRPr="001D1859">
          <w:headerReference w:type="default" r:id="rId13"/>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60" w:after="0" w:line="271" w:lineRule="exact"/>
        <w:ind w:left="2802"/>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N</w:t>
      </w:r>
      <w:r w:rsidR="00E66EA6" w:rsidRPr="001D1859">
        <w:rPr>
          <w:rFonts w:ascii="Arial Narrow" w:hAnsi="Arial Narrow" w:cs="Times New Roman"/>
          <w:color w:val="000000"/>
          <w:sz w:val="24"/>
          <w:szCs w:val="24"/>
        </w:rPr>
        <w:t>ot superseded by provisions of other parts of the Contract.</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headerReference w:type="default" r:id="rId14"/>
          <w:pgSz w:w="12240" w:h="15840"/>
          <w:pgMar w:top="1380" w:right="1320" w:bottom="280" w:left="1700" w:header="0" w:footer="0" w:gutter="0"/>
          <w:cols w:space="720"/>
          <w:noEndnote/>
        </w:sectPr>
      </w:pPr>
    </w:p>
    <w:p w:rsidR="00E66EA6" w:rsidRPr="001D1859" w:rsidRDefault="0077252B">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Pr>
          <w:rFonts w:ascii="Arial Narrow" w:hAnsi="Arial Narrow" w:cs="Times New Roman"/>
          <w:b/>
          <w:bCs/>
          <w:color w:val="000000"/>
          <w:sz w:val="24"/>
          <w:szCs w:val="24"/>
        </w:rPr>
        <w:lastRenderedPageBreak/>
        <w:t xml:space="preserve">3 </w:t>
      </w:r>
      <w:r w:rsidR="00E66EA6" w:rsidRPr="001D1859">
        <w:rPr>
          <w:rFonts w:ascii="Arial Narrow" w:hAnsi="Arial Narrow" w:cs="Times New Roman"/>
          <w:b/>
          <w:bCs/>
          <w:color w:val="000000"/>
          <w:sz w:val="24"/>
          <w:szCs w:val="24"/>
        </w:rPr>
        <w:t>.</w:t>
      </w:r>
      <w:r>
        <w:rPr>
          <w:rFonts w:ascii="Arial Narrow" w:hAnsi="Arial Narrow" w:cs="Times New Roman"/>
          <w:b/>
          <w:bCs/>
          <w:color w:val="000000"/>
          <w:sz w:val="24"/>
          <w:szCs w:val="24"/>
        </w:rPr>
        <w:t xml:space="preserve"> </w:t>
      </w:r>
      <w:r w:rsidR="00E66EA6" w:rsidRPr="001D1859">
        <w:rPr>
          <w:rFonts w:ascii="Arial Narrow" w:hAnsi="Arial Narrow" w:cs="Times New Roman"/>
          <w:b/>
          <w:bCs/>
          <w:color w:val="000000"/>
          <w:sz w:val="24"/>
          <w:szCs w:val="24"/>
        </w:rPr>
        <w:t>Country of</w:t>
      </w:r>
    </w:p>
    <w:p w:rsidR="00E66EA6" w:rsidRPr="001D1859" w:rsidRDefault="00E66EA6">
      <w:pPr>
        <w:widowControl w:val="0"/>
        <w:autoSpaceDE w:val="0"/>
        <w:autoSpaceDN w:val="0"/>
        <w:adjustRightInd w:val="0"/>
        <w:spacing w:after="0" w:line="240" w:lineRule="auto"/>
        <w:ind w:left="424" w:right="410"/>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Origin</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3.1</w:t>
      </w:r>
      <w:r w:rsidRPr="001D1859">
        <w:rPr>
          <w:rFonts w:ascii="Arial Narrow" w:hAnsi="Arial Narrow" w:cs="Times New Roman"/>
          <w:color w:val="000000"/>
          <w:sz w:val="24"/>
          <w:szCs w:val="24"/>
        </w:rPr>
        <w:tab/>
        <w:t>All Goods and Services supplied under the Contract shall have their origin in the countries and territories eligible under the rules and `further elaborated in the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310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3.2</w:t>
      </w:r>
      <w:r w:rsidRPr="001D1859">
        <w:rPr>
          <w:rFonts w:ascii="Arial Narrow" w:hAnsi="Arial Narrow" w:cs="Times New Roman"/>
          <w:color w:val="000000"/>
          <w:sz w:val="24"/>
          <w:szCs w:val="24"/>
        </w:rPr>
        <w:tab/>
        <w:t>For purposes of this Clause, “origin” means the place where the Goods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mined,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grown,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Services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1A0062">
        <w:rPr>
          <w:rFonts w:ascii="Arial Narrow" w:hAnsi="Arial Narrow" w:cs="Times New Roman"/>
          <w:color w:val="000000"/>
          <w:sz w:val="24"/>
          <w:szCs w:val="24"/>
        </w:rPr>
        <w:t xml:space="preserve"> supplied. </w:t>
      </w:r>
      <w:r w:rsidRPr="001D1859">
        <w:rPr>
          <w:rFonts w:ascii="Arial Narrow" w:hAnsi="Arial Narrow" w:cs="Times New Roman"/>
          <w:color w:val="000000"/>
          <w:sz w:val="24"/>
          <w:szCs w:val="24"/>
        </w:rPr>
        <w:t>Goods are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produced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through manufacturing, processing, or substantial and major assembly of components, a commercially recognized new product results that is substantially different in basic characteristics or in purpose or utility from its components.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3.3</w:t>
      </w:r>
      <w:r w:rsidRPr="001D1859">
        <w:rPr>
          <w:rFonts w:ascii="Arial Narrow" w:hAnsi="Arial Narrow" w:cs="Times New Roman"/>
          <w:color w:val="000000"/>
          <w:sz w:val="24"/>
          <w:szCs w:val="24"/>
        </w:rPr>
        <w:tab/>
        <w:t>The origin of Goods and Services is distinct from the nationality of the Supplier.</w:t>
      </w:r>
    </w:p>
    <w:p w:rsidR="00E66EA6" w:rsidRPr="001D1859" w:rsidRDefault="00E66EA6" w:rsidP="004872C5">
      <w:pPr>
        <w:widowControl w:val="0"/>
        <w:tabs>
          <w:tab w:val="left" w:pos="540"/>
        </w:tabs>
        <w:autoSpaceDE w:val="0"/>
        <w:autoSpaceDN w:val="0"/>
        <w:adjustRightInd w:val="0"/>
        <w:spacing w:after="0" w:line="240" w:lineRule="auto"/>
        <w:ind w:right="82"/>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88" w:space="674"/>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A006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b/>
          <w:bCs/>
          <w:color w:val="000000"/>
          <w:sz w:val="24"/>
          <w:szCs w:val="24"/>
        </w:rPr>
      </w:pPr>
      <w:r w:rsidRPr="001D1859">
        <w:rPr>
          <w:rFonts w:ascii="Arial Narrow" w:hAnsi="Arial Narrow" w:cs="Times New Roman"/>
          <w:b/>
          <w:bCs/>
          <w:color w:val="000000"/>
          <w:sz w:val="24"/>
          <w:szCs w:val="24"/>
        </w:rPr>
        <w:t>4. Technical</w:t>
      </w:r>
    </w:p>
    <w:p w:rsidR="00E66EA6" w:rsidRPr="001D1859" w:rsidRDefault="00E66EA6">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Specification</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4.1</w:t>
      </w:r>
      <w:r w:rsidRPr="001D1859">
        <w:rPr>
          <w:rFonts w:ascii="Arial Narrow" w:hAnsi="Arial Narrow" w:cs="Times New Roman"/>
          <w:color w:val="000000"/>
          <w:sz w:val="24"/>
          <w:szCs w:val="24"/>
        </w:rPr>
        <w:tab/>
        <w:t>The Goods supplied under this Contract shall conform to the standards mentioned in the Technical Specifications, and, when no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applicable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standard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mentioned,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authoritative standards appropriate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country of origin.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standards shall be the latest issued by the concerned institution.</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138"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5.Use of Contract Documents and Information;</w:t>
      </w:r>
    </w:p>
    <w:p w:rsidR="00E66EA6" w:rsidRPr="001D1859" w:rsidRDefault="00E66EA6">
      <w:pPr>
        <w:widowControl w:val="0"/>
        <w:autoSpaceDE w:val="0"/>
        <w:autoSpaceDN w:val="0"/>
        <w:adjustRightInd w:val="0"/>
        <w:spacing w:after="0" w:line="240" w:lineRule="auto"/>
        <w:ind w:left="462" w:right="-41"/>
        <w:rPr>
          <w:rFonts w:ascii="Arial Narrow" w:hAnsi="Arial Narrow" w:cs="Times New Roman"/>
          <w:color w:val="000000"/>
          <w:sz w:val="24"/>
          <w:szCs w:val="24"/>
        </w:rPr>
      </w:pPr>
      <w:r w:rsidRPr="001D1859">
        <w:rPr>
          <w:rFonts w:ascii="Arial Narrow" w:hAnsi="Arial Narrow" w:cs="Times New Roman"/>
          <w:b/>
          <w:bCs/>
          <w:color w:val="000000"/>
          <w:sz w:val="24"/>
          <w:szCs w:val="24"/>
        </w:rPr>
        <w:t>Inspection and Audit by the Government</w:t>
      </w:r>
    </w:p>
    <w:p w:rsidR="00E66EA6" w:rsidRPr="001D1859" w:rsidRDefault="00E66EA6">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5.1</w:t>
      </w:r>
      <w:r w:rsidRPr="001D1859">
        <w:rPr>
          <w:rFonts w:ascii="Arial Narrow" w:hAnsi="Arial Narrow" w:cs="Times New Roman"/>
          <w:color w:val="000000"/>
          <w:sz w:val="24"/>
          <w:szCs w:val="24"/>
        </w:rPr>
        <w:tab/>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 consent, disclose the Contract, or any provision thereof, or</w:t>
      </w:r>
      <w:r w:rsidR="001A0062">
        <w:rPr>
          <w:rFonts w:ascii="Arial Narrow" w:hAnsi="Arial Narrow" w:cs="Times New Roman"/>
          <w:color w:val="000000"/>
          <w:sz w:val="24"/>
          <w:szCs w:val="24"/>
        </w:rPr>
        <w:t xml:space="preserve"> any specification, plan, </w:t>
      </w:r>
      <w:r w:rsidRPr="001D1859">
        <w:rPr>
          <w:rFonts w:ascii="Arial Narrow" w:hAnsi="Arial Narrow" w:cs="Times New Roman"/>
          <w:color w:val="000000"/>
          <w:sz w:val="24"/>
          <w:szCs w:val="24"/>
        </w:rPr>
        <w:t>drawing,</w:t>
      </w:r>
      <w:r w:rsidR="001A0062">
        <w:rPr>
          <w:rFonts w:ascii="Arial Narrow" w:hAnsi="Arial Narrow" w:cs="Times New Roman"/>
          <w:color w:val="000000"/>
          <w:sz w:val="24"/>
          <w:szCs w:val="24"/>
        </w:rPr>
        <w:t xml:space="preserve"> pattern, </w:t>
      </w:r>
      <w:r w:rsidRPr="001D1859">
        <w:rPr>
          <w:rFonts w:ascii="Arial Narrow" w:hAnsi="Arial Narrow" w:cs="Times New Roman"/>
          <w:color w:val="000000"/>
          <w:sz w:val="24"/>
          <w:szCs w:val="24"/>
        </w:rPr>
        <w:t>sample,</w:t>
      </w:r>
      <w:r w:rsidRPr="001D1859">
        <w:rPr>
          <w:rFonts w:ascii="Arial Narrow" w:hAnsi="Arial Narrow" w:cs="Times New Roman"/>
          <w:color w:val="000000"/>
          <w:sz w:val="24"/>
          <w:szCs w:val="24"/>
        </w:rPr>
        <w:tab/>
        <w:t>or information furnished by or on behalf of the Procuring agency in connection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 employed by the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in the performance of the Contract. Disclosure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employed</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1A00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confidence and shall extend only so far as may be necessary for purposes of such performance.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1D1859">
      <w:pPr>
        <w:widowControl w:val="0"/>
        <w:tabs>
          <w:tab w:val="left" w:pos="540"/>
          <w:tab w:val="left" w:pos="1840"/>
          <w:tab w:val="left" w:pos="5100"/>
        </w:tabs>
        <w:autoSpaceDE w:val="0"/>
        <w:autoSpaceDN w:val="0"/>
        <w:adjustRightInd w:val="0"/>
        <w:spacing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5.2</w:t>
      </w:r>
      <w:r w:rsidRPr="001D1859">
        <w:rPr>
          <w:rFonts w:ascii="Arial Narrow" w:hAnsi="Arial Narrow" w:cs="Times New Roman"/>
          <w:color w:val="000000"/>
          <w:sz w:val="24"/>
          <w:szCs w:val="24"/>
        </w:rPr>
        <w:tab/>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 written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information enumerated</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purposes</w:t>
      </w:r>
      <w:r w:rsidR="001F453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performing the Contract</w:t>
      </w:r>
      <w:r w:rsidR="001D1859">
        <w:rPr>
          <w:rFonts w:ascii="Arial Narrow" w:hAnsi="Arial Narrow" w:cs="Times New Roman"/>
          <w:color w:val="000000"/>
          <w:sz w:val="24"/>
          <w:szCs w:val="24"/>
        </w:rPr>
        <w:t>.</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color w:val="000000"/>
        </w:rPr>
      </w:pP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5.3</w:t>
      </w:r>
      <w:r w:rsidRPr="001D1859">
        <w:rPr>
          <w:rFonts w:ascii="Arial Narrow" w:hAnsi="Arial Narrow" w:cs="Times New Roman"/>
          <w:color w:val="000000"/>
          <w:sz w:val="24"/>
          <w:szCs w:val="24"/>
        </w:rPr>
        <w:tab/>
        <w:t>Any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document,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itself,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enumerated</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GCC</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5.1</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remain</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property</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61D6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and shall be returned (all copies) to the Procuring agency on completion of the Supplier’s performance under the Contract if so required by the Procuring agency.</w:t>
      </w:r>
    </w:p>
    <w:p w:rsidR="00E66EA6" w:rsidRPr="001D1859" w:rsidRDefault="00E66EA6">
      <w:pPr>
        <w:widowControl w:val="0"/>
        <w:tabs>
          <w:tab w:val="left" w:pos="54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76" w:space="286"/>
            <w:col w:w="6958"/>
          </w:cols>
          <w:noEndnote/>
        </w:sectPr>
      </w:pPr>
    </w:p>
    <w:p w:rsidR="00E66EA6" w:rsidRPr="001D1859" w:rsidRDefault="00E66EA6">
      <w:pPr>
        <w:widowControl w:val="0"/>
        <w:tabs>
          <w:tab w:val="left" w:pos="2800"/>
        </w:tabs>
        <w:autoSpaceDE w:val="0"/>
        <w:autoSpaceDN w:val="0"/>
        <w:adjustRightInd w:val="0"/>
        <w:spacing w:before="60" w:after="0" w:line="240" w:lineRule="auto"/>
        <w:ind w:left="2802"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5.4</w:t>
      </w:r>
      <w:r w:rsidRPr="001D1859">
        <w:rPr>
          <w:rFonts w:ascii="Arial Narrow" w:hAnsi="Arial Narrow" w:cs="Times New Roman"/>
          <w:color w:val="000000"/>
          <w:sz w:val="24"/>
          <w:szCs w:val="24"/>
        </w:rPr>
        <w:tab/>
        <w:t>The Supplier shall permit the Procuring agency to inspect the Supplier’s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accounts and records relating to the performance of the Supplier and to have them audited by auditors appointed by the procuring agency, if so required.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6.Patent Rights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6.1</w:t>
      </w:r>
      <w:r w:rsidRPr="001D1859">
        <w:rPr>
          <w:rFonts w:ascii="Arial Narrow" w:hAnsi="Arial Narrow" w:cs="Times New Roman"/>
          <w:color w:val="000000"/>
          <w:sz w:val="24"/>
          <w:szCs w:val="24"/>
        </w:rPr>
        <w:tab/>
        <w:t>The Supplier shall indemnify the Procuring agency against all third-party</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in</w:t>
      </w:r>
      <w:r w:rsidRPr="001D1859">
        <w:rPr>
          <w:rFonts w:ascii="Arial Narrow" w:hAnsi="Arial Narrow" w:cs="Times New Roman"/>
          <w:color w:val="000000"/>
          <w:sz w:val="24"/>
          <w:szCs w:val="24"/>
        </w:rPr>
        <w:t>fringement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patent</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,trademark,</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industrial design rights arising from use of the Goods or any part thereof in the Procuring agency’s country.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5"/>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7.</w:t>
      </w:r>
      <w:r w:rsidR="004442B4">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Performance</w:t>
      </w:r>
    </w:p>
    <w:p w:rsidR="00E66EA6" w:rsidRPr="001D1859" w:rsidRDefault="00E66EA6">
      <w:pPr>
        <w:widowControl w:val="0"/>
        <w:autoSpaceDE w:val="0"/>
        <w:autoSpaceDN w:val="0"/>
        <w:adjustRightInd w:val="0"/>
        <w:spacing w:after="0" w:line="240" w:lineRule="auto"/>
        <w:ind w:left="424" w:right="443"/>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Security</w:t>
      </w:r>
    </w:p>
    <w:p w:rsidR="00E66EA6" w:rsidRPr="001D1859" w:rsidRDefault="00E66EA6">
      <w:pPr>
        <w:widowControl w:val="0"/>
        <w:tabs>
          <w:tab w:val="left" w:pos="54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7.1</w:t>
      </w:r>
      <w:r w:rsidRPr="001D1859">
        <w:rPr>
          <w:rFonts w:ascii="Arial Narrow" w:hAnsi="Arial Narrow" w:cs="Times New Roman"/>
          <w:color w:val="000000"/>
          <w:sz w:val="24"/>
          <w:szCs w:val="24"/>
        </w:rPr>
        <w:tab/>
        <w:t>Within twenty (20) days of receipt of the notification of Contract award,</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successful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w:t>
      </w:r>
      <w:r w:rsidR="004442B4">
        <w:rPr>
          <w:rFonts w:ascii="Arial Narrow" w:hAnsi="Arial Narrow" w:cs="Times New Roman"/>
          <w:color w:val="000000"/>
          <w:sz w:val="24"/>
          <w:szCs w:val="24"/>
        </w:rPr>
        <w:t xml:space="preserve">r </w:t>
      </w:r>
      <w:r w:rsidRPr="001D1859">
        <w:rPr>
          <w:rFonts w:ascii="Arial Narrow" w:hAnsi="Arial Narrow" w:cs="Times New Roman"/>
          <w:color w:val="000000"/>
          <w:sz w:val="24"/>
          <w:szCs w:val="24"/>
        </w:rPr>
        <w:t>shall</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furnish</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442B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 the performance security in the amount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7.2</w:t>
      </w:r>
      <w:r w:rsidRPr="001D1859">
        <w:rPr>
          <w:rFonts w:ascii="Arial Narrow" w:hAnsi="Arial Narrow" w:cs="Times New Roman"/>
          <w:color w:val="000000"/>
          <w:sz w:val="24"/>
          <w:szCs w:val="24"/>
        </w:rPr>
        <w:tab/>
        <w:t>The proceeds of the performance security shall be payable to the Procuring agency as compensation for any loss resulting from the Supplier’s failure to complete its obligations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7.3</w:t>
      </w:r>
      <w:r w:rsidRPr="001D1859">
        <w:rPr>
          <w:rFonts w:ascii="Arial Narrow" w:hAnsi="Arial Narrow" w:cs="Times New Roman"/>
          <w:color w:val="000000"/>
          <w:sz w:val="24"/>
          <w:szCs w:val="24"/>
        </w:rPr>
        <w:tab/>
        <w:t>The performance security shall be denominated in the currency of the Contract acceptable to the Procuring agency and shall be in one of the following forms: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 xml:space="preserve"> bank guarantee or an irrevocable letter of credit issued by a reputable bank located in the Procuring agency’s country, in the form provided in the bidding documents or another form acceptable to the Procuring agency;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540"/>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A </w:t>
      </w:r>
      <w:r w:rsidRPr="001D1859">
        <w:rPr>
          <w:rFonts w:ascii="Arial Narrow" w:hAnsi="Arial Narrow" w:cs="Times New Roman"/>
          <w:color w:val="000000"/>
          <w:sz w:val="24"/>
          <w:szCs w:val="24"/>
        </w:rPr>
        <w:t>cashier’s or certified check.</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7.4</w:t>
      </w:r>
      <w:r w:rsidRPr="001D1859">
        <w:rPr>
          <w:rFonts w:ascii="Arial Narrow" w:hAnsi="Arial Narrow" w:cs="Times New Roman"/>
          <w:color w:val="000000"/>
          <w:sz w:val="24"/>
          <w:szCs w:val="24"/>
        </w:rPr>
        <w:tab/>
        <w:t>The performance security will be discharged by the Procuring agency and returned to the Supplier not later than thirty (30) days following the date of completion of the Supplier’s performance obligations</w:t>
      </w:r>
      <w:r w:rsidRPr="001D1859">
        <w:rPr>
          <w:rFonts w:ascii="Arial Narrow" w:hAnsi="Arial Narrow" w:cs="Times New Roman"/>
          <w:color w:val="000000"/>
          <w:sz w:val="24"/>
          <w:szCs w:val="24"/>
        </w:rPr>
        <w:tab/>
        <w:t>under</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w:t>
      </w:r>
      <w:r w:rsidR="00D66B0F">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Pr="001D1859">
        <w:rPr>
          <w:rFonts w:ascii="Arial Narrow" w:hAnsi="Arial Narrow" w:cs="Times New Roman"/>
          <w:color w:val="000000"/>
          <w:sz w:val="24"/>
          <w:szCs w:val="24"/>
        </w:rPr>
        <w:tab/>
        <w:t>warranty obligations, unless specified otherwise in SCC.</w:t>
      </w:r>
    </w:p>
    <w:p w:rsidR="00E66EA6" w:rsidRPr="001D1859" w:rsidRDefault="00E66EA6">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8.</w:t>
      </w:r>
      <w:r w:rsidR="007E3C0E">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Inspections and Tests</w:t>
      </w:r>
    </w:p>
    <w:p w:rsidR="00E66EA6" w:rsidRPr="001D1859" w:rsidRDefault="00E66EA6">
      <w:pPr>
        <w:widowControl w:val="0"/>
        <w:tabs>
          <w:tab w:val="left" w:pos="540"/>
        </w:tabs>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8.1</w:t>
      </w:r>
      <w:r w:rsidRPr="001D1859">
        <w:rPr>
          <w:rFonts w:ascii="Arial Narrow" w:hAnsi="Arial Narrow" w:cs="Times New Roman"/>
          <w:color w:val="000000"/>
          <w:sz w:val="24"/>
          <w:szCs w:val="24"/>
        </w:rPr>
        <w:tab/>
        <w:t>The Procuring agency or its representative shall have the right to inspect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to test the Goods to confirm their conformity to 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extra</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A525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agency.SCC and the Technical Specifications shall specify what inspections and tests the</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requires and where they are to be conducted.</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 shall notify the Supplier in writing, in a timely manner, of</w:t>
      </w:r>
      <w:r w:rsidR="008D10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identity of any representatives retained for these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8.2</w:t>
      </w:r>
      <w:r w:rsidRPr="001D1859">
        <w:rPr>
          <w:rFonts w:ascii="Arial Narrow" w:hAnsi="Arial Narrow" w:cs="Times New Roman"/>
          <w:color w:val="000000"/>
          <w:sz w:val="24"/>
          <w:szCs w:val="24"/>
        </w:rPr>
        <w:tab/>
        <w:t>The inspections and tests may be conducted on the premises of the Supplier or its subcontractor(s), at point of delivery, and/or at</w:t>
      </w:r>
    </w:p>
    <w:p w:rsidR="00E66EA6" w:rsidRPr="001D1859" w:rsidRDefault="00E66EA6">
      <w:pPr>
        <w:widowControl w:val="0"/>
        <w:tabs>
          <w:tab w:val="left" w:pos="540"/>
        </w:tabs>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622" w:space="640"/>
            <w:col w:w="6958"/>
          </w:cols>
          <w:noEndnote/>
        </w:sectPr>
      </w:pPr>
    </w:p>
    <w:p w:rsidR="00E66EA6" w:rsidRPr="001D1859" w:rsidRDefault="0013252B">
      <w:pPr>
        <w:widowControl w:val="0"/>
        <w:autoSpaceDE w:val="0"/>
        <w:autoSpaceDN w:val="0"/>
        <w:adjustRightInd w:val="0"/>
        <w:spacing w:before="60" w:after="0" w:line="240" w:lineRule="auto"/>
        <w:ind w:left="2802" w:right="76"/>
        <w:jc w:val="both"/>
        <w:rPr>
          <w:rFonts w:ascii="Arial Narrow" w:hAnsi="Arial Narrow" w:cs="Times New Roman"/>
          <w:color w:val="000000"/>
          <w:sz w:val="24"/>
          <w:szCs w:val="24"/>
        </w:rPr>
      </w:pPr>
      <w:r>
        <w:rPr>
          <w:rFonts w:ascii="Arial Narrow" w:hAnsi="Arial Narrow" w:cs="Times New Roman"/>
          <w:color w:val="000000"/>
          <w:sz w:val="24"/>
          <w:szCs w:val="24"/>
        </w:rPr>
        <w:lastRenderedPageBreak/>
        <w:t>T</w:t>
      </w:r>
      <w:r w:rsidR="00E66EA6" w:rsidRPr="001D1859">
        <w:rPr>
          <w:rFonts w:ascii="Arial Narrow" w:hAnsi="Arial Narrow" w:cs="Times New Roman"/>
          <w:color w:val="000000"/>
          <w:sz w:val="24"/>
          <w:szCs w:val="24"/>
        </w:rPr>
        <w:t>he Goods’ final destinat</w:t>
      </w:r>
      <w:r>
        <w:rPr>
          <w:rFonts w:ascii="Arial Narrow" w:hAnsi="Arial Narrow" w:cs="Times New Roman"/>
          <w:color w:val="000000"/>
          <w:sz w:val="24"/>
          <w:szCs w:val="24"/>
        </w:rPr>
        <w:t xml:space="preserve">ion, </w:t>
      </w:r>
      <w:r w:rsidR="00E66EA6" w:rsidRPr="001D1859">
        <w:rPr>
          <w:rFonts w:ascii="Arial Narrow" w:hAnsi="Arial Narrow" w:cs="Times New Roman"/>
          <w:color w:val="000000"/>
          <w:sz w:val="24"/>
          <w:szCs w:val="24"/>
        </w:rPr>
        <w:t>If conducted on the premises of the Supplier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its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subcontractor(s),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all</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reasonable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facilities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 assistance,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including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access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to</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drawings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production</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data, shall be furnished to the inspectors at no charge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8.3</w:t>
      </w:r>
      <w:r w:rsidRPr="001D1859">
        <w:rPr>
          <w:rFonts w:ascii="Arial Narrow" w:hAnsi="Arial Narrow" w:cs="Times New Roman"/>
          <w:color w:val="000000"/>
          <w:sz w:val="24"/>
          <w:szCs w:val="24"/>
        </w:rPr>
        <w:tab/>
        <w:t>Should any inspected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tested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fail to conform to the Specifications, the Procuring agency may reject the Goods, and 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either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replace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rejected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make alterations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necessary to meet specification requirements free of cost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8.4</w:t>
      </w:r>
      <w:r w:rsidRPr="001D1859">
        <w:rPr>
          <w:rFonts w:ascii="Arial Narrow" w:hAnsi="Arial Narrow" w:cs="Times New Roman"/>
          <w:color w:val="000000"/>
          <w:sz w:val="24"/>
          <w:szCs w:val="24"/>
        </w:rPr>
        <w:tab/>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right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inspect,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test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necessary,</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reject</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arrival</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13252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agency’s country shall in no way be limited or waived by reason of the Goods having previously been inspected, tested, and passed by the Procuring agency or its representative prior to the Goods’ shipment from the country of origin.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8.5</w:t>
      </w:r>
      <w:r w:rsidRPr="001D1859">
        <w:rPr>
          <w:rFonts w:ascii="Arial Narrow" w:hAnsi="Arial Narrow" w:cs="Times New Roman"/>
          <w:color w:val="000000"/>
          <w:sz w:val="24"/>
          <w:szCs w:val="24"/>
        </w:rPr>
        <w:tab/>
        <w:t>Nothing in GCC Clause 8 shall in any way release the Supplier from any warranty or other obligations under this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280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9.</w:t>
      </w:r>
      <w:r w:rsidR="005822BC">
        <w:rPr>
          <w:rFonts w:ascii="Arial Narrow" w:hAnsi="Arial Narrow" w:cs="Times New Roman"/>
          <w:b/>
          <w:bCs/>
          <w:color w:val="000000"/>
          <w:sz w:val="24"/>
          <w:szCs w:val="24"/>
        </w:rPr>
        <w:t xml:space="preserve"> </w:t>
      </w:r>
      <w:r w:rsidRPr="001D1859">
        <w:rPr>
          <w:rFonts w:ascii="Arial Narrow" w:hAnsi="Arial Narrow" w:cs="Times New Roman"/>
          <w:b/>
          <w:bCs/>
          <w:color w:val="000000"/>
          <w:sz w:val="24"/>
          <w:szCs w:val="24"/>
        </w:rPr>
        <w:t>Packing</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9.1</w:t>
      </w:r>
      <w:r w:rsidRPr="001D1859">
        <w:rPr>
          <w:rFonts w:ascii="Arial Narrow" w:hAnsi="Arial Narrow" w:cs="Times New Roman"/>
          <w:color w:val="000000"/>
          <w:sz w:val="24"/>
          <w:szCs w:val="24"/>
        </w:rPr>
        <w:tab/>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required to prevent their damage or deterioration during transit to their final destination, as indicated in the 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packing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sufficient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withstand,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limitation,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rough handling during transit and exposure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extreme temperatures, salt and precipitation during transit, and open storage.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Packing case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size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weights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take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consideration,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 appropriate, the remoteness of the Goods’ final destination and the absence of heavy handling facilities at all points in transit.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800"/>
        </w:tabs>
        <w:autoSpaceDE w:val="0"/>
        <w:autoSpaceDN w:val="0"/>
        <w:adjustRightInd w:val="0"/>
        <w:spacing w:after="0" w:line="240" w:lineRule="auto"/>
        <w:ind w:left="2802"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9.2</w:t>
      </w:r>
      <w:r w:rsidRPr="001D1859">
        <w:rPr>
          <w:rFonts w:ascii="Arial Narrow" w:hAnsi="Arial Narrow" w:cs="Times New Roman"/>
          <w:color w:val="000000"/>
          <w:sz w:val="24"/>
          <w:szCs w:val="24"/>
        </w:rPr>
        <w:tab/>
        <w:t>The packing, marking, and documentation within and outside the packages shall comply strictly with such special requirements as 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expressly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5822BC">
        <w:rPr>
          <w:rFonts w:ascii="Arial Narrow" w:hAnsi="Arial Narrow" w:cs="Times New Roman"/>
          <w:color w:val="000000"/>
          <w:sz w:val="24"/>
          <w:szCs w:val="24"/>
        </w:rPr>
        <w:t xml:space="preserve"> in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additional requirements, if any,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 in SCC, and in any subsequent instructions ordered by the Procuring agency.</w:t>
      </w:r>
    </w:p>
    <w:p w:rsidR="00E66EA6" w:rsidRPr="001D1859" w:rsidRDefault="00E66EA6">
      <w:pPr>
        <w:widowControl w:val="0"/>
        <w:autoSpaceDE w:val="0"/>
        <w:autoSpaceDN w:val="0"/>
        <w:adjustRightInd w:val="0"/>
        <w:spacing w:before="3"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sectPr w:rsidR="00E66EA6" w:rsidRPr="001D1859">
          <w:headerReference w:type="default" r:id="rId16"/>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10. Delivery and</w:t>
      </w:r>
    </w:p>
    <w:p w:rsidR="00E66EA6" w:rsidRPr="001D1859" w:rsidRDefault="00E66EA6">
      <w:pPr>
        <w:widowControl w:val="0"/>
        <w:autoSpaceDE w:val="0"/>
        <w:autoSpaceDN w:val="0"/>
        <w:adjustRightInd w:val="0"/>
        <w:spacing w:after="0" w:line="240" w:lineRule="auto"/>
        <w:ind w:left="424" w:right="128"/>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Documents</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10.1 Delivery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accordance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r w:rsidR="005822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details of shipping and/or other documents to be furnished by the Supplier are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10.2 Documents to be submitted by the Supplier are specified in SCC.</w:t>
      </w:r>
    </w:p>
    <w:p w:rsidR="00E66EA6" w:rsidRPr="001D1859" w:rsidRDefault="00E66EA6">
      <w:pPr>
        <w:widowControl w:val="0"/>
        <w:autoSpaceDE w:val="0"/>
        <w:autoSpaceDN w:val="0"/>
        <w:adjustRightInd w:val="0"/>
        <w:spacing w:after="0" w:line="240" w:lineRule="auto"/>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76" w:space="486"/>
            <w:col w:w="6958"/>
          </w:cols>
          <w:noEndnote/>
        </w:sectPr>
      </w:pPr>
    </w:p>
    <w:p w:rsidR="00E66EA6" w:rsidRPr="001D1859" w:rsidRDefault="00E66EA6">
      <w:pPr>
        <w:widowControl w:val="0"/>
        <w:tabs>
          <w:tab w:val="left" w:pos="2260"/>
        </w:tabs>
        <w:autoSpaceDE w:val="0"/>
        <w:autoSpaceDN w:val="0"/>
        <w:adjustRightInd w:val="0"/>
        <w:spacing w:before="60"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11. Insurance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11.1The Goods supplied under the Contract shall be delivered duty paid (DDP</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 which risk is transferred to the buyer after having</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been</w:t>
      </w:r>
      <w:r w:rsidR="00BF0D87">
        <w:rPr>
          <w:rFonts w:ascii="Arial Narrow" w:hAnsi="Arial Narrow" w:cs="Times New Roman"/>
          <w:color w:val="000000"/>
          <w:sz w:val="24"/>
          <w:szCs w:val="24"/>
        </w:rPr>
        <w:t xml:space="preserve"> </w:t>
      </w:r>
      <w:r w:rsidR="00BF0D87" w:rsidRPr="001D1859">
        <w:rPr>
          <w:rFonts w:ascii="Arial Narrow" w:hAnsi="Arial Narrow" w:cs="Times New Roman"/>
          <w:color w:val="000000"/>
          <w:sz w:val="24"/>
          <w:szCs w:val="24"/>
        </w:rPr>
        <w:t>delivered;</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hence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insurance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coverage</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seller</w:t>
      </w:r>
      <w:r w:rsidR="009B79D8">
        <w:rPr>
          <w:rFonts w:ascii="Arial Narrow" w:hAnsi="Arial Narrow" w:cs="Times New Roman"/>
          <w:color w:val="000000"/>
          <w:sz w:val="24"/>
          <w:szCs w:val="24"/>
        </w:rPr>
        <w:t>’</w:t>
      </w:r>
      <w:r w:rsidRPr="001D1859">
        <w:rPr>
          <w:rFonts w:ascii="Arial Narrow" w:hAnsi="Arial Narrow" w:cs="Times New Roman"/>
          <w:color w:val="000000"/>
          <w:sz w:val="24"/>
          <w:szCs w:val="24"/>
        </w:rPr>
        <w:t>s responsibility.</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17"/>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12. Transpor- tation</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12.1 The Supplier is required under the Contact to transport the Goods to a specified place of destination within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transport to such place of destination in the Procuring agency’s country,</w:t>
      </w:r>
      <w:r w:rsidR="00BF0D87">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including insurance and storage, as shall be specified in the Contract, shall be arranged by the Supplier, and related costs shall be included in the Contract Price.</w:t>
      </w:r>
    </w:p>
    <w:p w:rsidR="00E66EA6" w:rsidRPr="001D1859" w:rsidRDefault="00E66EA6">
      <w:pPr>
        <w:widowControl w:val="0"/>
        <w:autoSpaceDE w:val="0"/>
        <w:autoSpaceDN w:val="0"/>
        <w:adjustRightInd w:val="0"/>
        <w:spacing w:before="29" w:after="0" w:line="240" w:lineRule="auto"/>
        <w:ind w:left="540" w:right="77"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7" w:space="745"/>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13. Incidental</w:t>
      </w:r>
    </w:p>
    <w:p w:rsidR="00E66EA6" w:rsidRPr="001D1859" w:rsidRDefault="00E66EA6">
      <w:pPr>
        <w:widowControl w:val="0"/>
        <w:autoSpaceDE w:val="0"/>
        <w:autoSpaceDN w:val="0"/>
        <w:adjustRightInd w:val="0"/>
        <w:spacing w:after="0" w:line="240" w:lineRule="auto"/>
        <w:ind w:left="424" w:right="165"/>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Services</w:t>
      </w: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p>
    <w:p w:rsidR="00E66EA6" w:rsidRPr="001D1859" w:rsidRDefault="00E66EA6" w:rsidP="00024CD9">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right="63"/>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00024CD9" w:rsidRPr="001D1859">
        <w:rPr>
          <w:rFonts w:ascii="Arial Narrow" w:hAnsi="Arial Narrow" w:cs="Times New Roman"/>
          <w:color w:val="000000"/>
          <w:sz w:val="24"/>
          <w:szCs w:val="24"/>
        </w:rPr>
        <w:lastRenderedPageBreak/>
        <w:t xml:space="preserve">13.1 </w:t>
      </w:r>
      <w:r w:rsidR="00024CD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Supplier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the following </w:t>
      </w:r>
      <w:r w:rsidR="00024CD9">
        <w:rPr>
          <w:rFonts w:ascii="Arial Narrow" w:hAnsi="Arial Narrow" w:cs="Times New Roman"/>
          <w:color w:val="000000"/>
          <w:sz w:val="24"/>
          <w:szCs w:val="24"/>
        </w:rPr>
        <w:t xml:space="preserve">      services, </w:t>
      </w:r>
      <w:r w:rsidRPr="001D1859">
        <w:rPr>
          <w:rFonts w:ascii="Arial Narrow" w:hAnsi="Arial Narrow" w:cs="Times New Roman"/>
          <w:color w:val="000000"/>
          <w:sz w:val="24"/>
          <w:szCs w:val="24"/>
        </w:rPr>
        <w:t>including</w:t>
      </w:r>
      <w:r w:rsidRPr="001D1859">
        <w:rPr>
          <w:rFonts w:ascii="Arial Narrow" w:hAnsi="Arial Narrow" w:cs="Times New Roman"/>
          <w:color w:val="000000"/>
          <w:sz w:val="24"/>
          <w:szCs w:val="24"/>
        </w:rPr>
        <w:tab/>
        <w:t>additional services, if any, specified in SCC:</w:t>
      </w:r>
    </w:p>
    <w:p w:rsidR="00E66EA6" w:rsidRPr="001D1859" w:rsidRDefault="00E66EA6" w:rsidP="00024CD9">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supervision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 start-up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Furnishing</w:t>
      </w:r>
      <w:r w:rsidRPr="001D1859">
        <w:rPr>
          <w:rFonts w:ascii="Arial Narrow" w:hAnsi="Arial Narrow" w:cs="Times New Roman"/>
          <w:color w:val="000000"/>
          <w:sz w:val="24"/>
          <w:szCs w:val="24"/>
        </w:rPr>
        <w:tab/>
        <w:t>of</w:t>
      </w:r>
      <w:r w:rsidRPr="001D1859">
        <w:rPr>
          <w:rFonts w:ascii="Arial Narrow" w:hAnsi="Arial Narrow" w:cs="Times New Roman"/>
          <w:color w:val="000000"/>
          <w:sz w:val="24"/>
          <w:szCs w:val="24"/>
        </w:rPr>
        <w:tab/>
        <w:t>tools</w:t>
      </w:r>
      <w:r w:rsidRPr="001D1859">
        <w:rPr>
          <w:rFonts w:ascii="Arial Narrow" w:hAnsi="Arial Narrow" w:cs="Times New Roman"/>
          <w:color w:val="000000"/>
          <w:sz w:val="24"/>
          <w:szCs w:val="24"/>
        </w:rPr>
        <w:tab/>
        <w:t>required</w:t>
      </w:r>
      <w:r w:rsidRPr="001D1859">
        <w:rPr>
          <w:rFonts w:ascii="Arial Narrow" w:hAnsi="Arial Narrow" w:cs="Times New Roman"/>
          <w:color w:val="000000"/>
          <w:sz w:val="24"/>
          <w:szCs w:val="24"/>
        </w:rPr>
        <w:tab/>
        <w:t>for</w:t>
      </w:r>
      <w:r w:rsidRPr="001D1859">
        <w:rPr>
          <w:rFonts w:ascii="Arial Narrow" w:hAnsi="Arial Narrow" w:cs="Times New Roman"/>
          <w:color w:val="000000"/>
          <w:sz w:val="24"/>
          <w:szCs w:val="24"/>
        </w:rPr>
        <w:tab/>
        <w:t>assembly</w:t>
      </w:r>
      <w:r w:rsidRPr="001D1859">
        <w:rPr>
          <w:rFonts w:ascii="Arial Narrow" w:hAnsi="Arial Narrow" w:cs="Times New Roman"/>
          <w:color w:val="000000"/>
          <w:sz w:val="24"/>
          <w:szCs w:val="24"/>
        </w:rPr>
        <w:tab/>
        <w:t>and/or maintenance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Furnishing </w:t>
      </w:r>
      <w:r w:rsidRPr="001D1859">
        <w:rPr>
          <w:rFonts w:ascii="Arial Narrow" w:hAnsi="Arial Narrow" w:cs="Times New Roman"/>
          <w:color w:val="000000"/>
          <w:sz w:val="24"/>
          <w:szCs w:val="24"/>
        </w:rPr>
        <w:t>of a detailed operations and maintenance manual for each appropriate unit of the 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Performance </w:t>
      </w:r>
      <w:r w:rsidRPr="001D1859">
        <w:rPr>
          <w:rFonts w:ascii="Arial Narrow" w:hAnsi="Arial Narrow" w:cs="Times New Roman"/>
          <w:color w:val="000000"/>
          <w:sz w:val="24"/>
          <w:szCs w:val="24"/>
        </w:rPr>
        <w:t>or supervision or maintenance and/or repair of 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for a period of time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agreed by the parties,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relieve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of any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warranty obligations under this Contract; and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(e)</w:t>
      </w:r>
      <w:r w:rsidRPr="001D1859">
        <w:rPr>
          <w:rFonts w:ascii="Arial Narrow" w:hAnsi="Arial Narrow" w:cs="Times New Roman"/>
          <w:color w:val="000000"/>
          <w:sz w:val="24"/>
          <w:szCs w:val="24"/>
        </w:rPr>
        <w:tab/>
      </w:r>
      <w:r w:rsidR="001D1859" w:rsidRPr="001D1859">
        <w:rPr>
          <w:rFonts w:ascii="Arial Narrow" w:hAnsi="Arial Narrow" w:cs="Times New Roman"/>
          <w:color w:val="000000"/>
          <w:sz w:val="24"/>
          <w:szCs w:val="24"/>
        </w:rPr>
        <w:t xml:space="preserve">Training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personnel,</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plant</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on-site,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assembly,</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start-up, operation,</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maintenance,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repair</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024CD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 Goods.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03" w:space="759"/>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2802" w:right="79" w:hanging="270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7"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 w:val="left" w:pos="8720"/>
        </w:tabs>
        <w:autoSpaceDE w:val="0"/>
        <w:autoSpaceDN w:val="0"/>
        <w:adjustRightInd w:val="0"/>
        <w:spacing w:after="0" w:line="240" w:lineRule="auto"/>
        <w:ind w:left="2802" w:right="75"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Warranty</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15.1</w:t>
      </w:r>
      <w:r w:rsidR="00D5711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that t</w:t>
      </w:r>
      <w:r w:rsidRPr="001D1859">
        <w:rPr>
          <w:rFonts w:ascii="Arial Narrow" w:hAnsi="Arial Narrow" w:cs="Times New Roman"/>
          <w:color w:val="000000"/>
          <w:sz w:val="24"/>
          <w:szCs w:val="24"/>
        </w:rPr>
        <w: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are new, unused, of the most recent or current models, and that they incorporate all recent improvements in design and materials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unless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66729D">
        <w:rPr>
          <w:rFonts w:ascii="Arial Narrow" w:hAnsi="Arial Narrow" w:cs="Times New Roman"/>
          <w:color w:val="000000"/>
          <w:sz w:val="24"/>
          <w:szCs w:val="24"/>
        </w:rPr>
        <w:t xml:space="preserve"> Contract. </w:t>
      </w:r>
      <w:r w:rsidRPr="001D1859">
        <w:rPr>
          <w:rFonts w:ascii="Arial Narrow" w:hAnsi="Arial Narrow" w:cs="Times New Roman"/>
          <w:color w:val="000000"/>
          <w:sz w:val="24"/>
          <w:szCs w:val="24"/>
        </w:rPr>
        <w:t>The Supplier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further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warrants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supplied</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have no defect, arising from design, materials, or workmanship (except when the design and/or material is required by the</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w:t>
      </w:r>
      <w:r w:rsidR="006672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F3750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 from any act or omission of the Supplier, that may develop under normal use of the supplied Goods in the conditions prevailing in the country of final destination.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15.2 This warranty shall remain valid for twelve (12) months after the Goods, 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portion thereof as the case may be, have been delivered to and accepted at the final destination indicated in the Contract, or for eighteen (18) months after the date of shipment from</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port</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place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loading</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source</w:t>
      </w:r>
      <w:r w:rsidR="00C531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country, whichever period concludes earlier, unless specified otherwise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3"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15.3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promptly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notify</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writing of any claims arising under this warranty.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2"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15.4 Upon receipt of such notice, the Supplier shall, within the period specified in SCC and with all reasonable speed, repair or replace the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defective</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thereof,</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costs</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70A0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F1192A" w:rsidRPr="001D1859" w:rsidRDefault="00E66EA6" w:rsidP="00797B3C">
      <w:pPr>
        <w:widowControl w:val="0"/>
        <w:autoSpaceDE w:val="0"/>
        <w:autoSpaceDN w:val="0"/>
        <w:adjustRightInd w:val="0"/>
        <w:spacing w:before="60" w:after="0" w:line="240" w:lineRule="auto"/>
        <w:ind w:left="2880" w:right="76" w:hanging="618"/>
        <w:jc w:val="both"/>
        <w:rPr>
          <w:rFonts w:ascii="Arial Narrow" w:hAnsi="Arial Narrow" w:cs="Times New Roman"/>
          <w:color w:val="000000"/>
          <w:sz w:val="24"/>
          <w:szCs w:val="24"/>
        </w:rPr>
      </w:pPr>
      <w:r w:rsidRPr="001D1859">
        <w:rPr>
          <w:rFonts w:ascii="Arial Narrow" w:hAnsi="Arial Narrow" w:cs="Times New Roman"/>
          <w:color w:val="000000"/>
          <w:sz w:val="24"/>
          <w:szCs w:val="24"/>
        </w:rPr>
        <w:t>15.5 If the Supplier, having been notified, fails to remedy the defect(s)</w:t>
      </w:r>
      <w:r w:rsidR="00A70A02">
        <w:rPr>
          <w:rFonts w:ascii="Arial Narrow" w:hAnsi="Arial Narrow" w:cs="Times New Roman"/>
          <w:color w:val="000000"/>
          <w:sz w:val="24"/>
          <w:szCs w:val="24"/>
        </w:rPr>
        <w:t xml:space="preserve"> </w:t>
      </w:r>
      <w:r w:rsidR="00F1192A" w:rsidRPr="001D1859">
        <w:rPr>
          <w:rFonts w:ascii="Arial Narrow" w:hAnsi="Arial Narrow" w:cs="Times New Roman"/>
          <w:color w:val="000000"/>
          <w:sz w:val="24"/>
          <w:szCs w:val="24"/>
        </w:rPr>
        <w:t>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pPr>
    </w:p>
    <w:p w:rsidR="00E66EA6" w:rsidRPr="001D1859" w:rsidRDefault="00E66EA6">
      <w:pPr>
        <w:widowControl w:val="0"/>
        <w:autoSpaceDE w:val="0"/>
        <w:autoSpaceDN w:val="0"/>
        <w:adjustRightInd w:val="0"/>
        <w:spacing w:after="0" w:line="240" w:lineRule="auto"/>
        <w:ind w:left="2262"/>
        <w:rPr>
          <w:rFonts w:ascii="Arial Narrow" w:hAnsi="Arial Narrow" w:cs="Times New Roman"/>
          <w:color w:val="000000"/>
          <w:sz w:val="24"/>
          <w:szCs w:val="24"/>
        </w:rPr>
        <w:sectPr w:rsidR="00E66EA6" w:rsidRPr="001D1859">
          <w:headerReference w:type="default" r:id="rId18"/>
          <w:pgSz w:w="12240" w:h="15840"/>
          <w:pgMar w:top="1480" w:right="1320" w:bottom="280" w:left="1700" w:header="0" w:footer="0" w:gutter="0"/>
          <w:cols w:space="720"/>
          <w:noEndnote/>
        </w:sectPr>
      </w:pP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02A6B">
      <w:pPr>
        <w:widowControl w:val="0"/>
        <w:tabs>
          <w:tab w:val="left" w:pos="2220"/>
        </w:tabs>
        <w:autoSpaceDE w:val="0"/>
        <w:autoSpaceDN w:val="0"/>
        <w:adjustRightInd w:val="0"/>
        <w:spacing w:after="0" w:line="240" w:lineRule="auto"/>
        <w:ind w:left="2250" w:right="78" w:hanging="2250"/>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Payment</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16.1</w:t>
      </w:r>
      <w:r w:rsidR="00E02A6B">
        <w:rPr>
          <w:rFonts w:ascii="Arial Narrow" w:hAnsi="Arial Narrow" w:cs="Times New Roman"/>
          <w:color w:val="000000"/>
          <w:sz w:val="24"/>
          <w:szCs w:val="24"/>
        </w:rPr>
        <w:tab/>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method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conditions</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3C0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under this Contract shall be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EE0242">
      <w:pPr>
        <w:widowControl w:val="0"/>
        <w:autoSpaceDE w:val="0"/>
        <w:autoSpaceDN w:val="0"/>
        <w:adjustRightInd w:val="0"/>
        <w:spacing w:after="0" w:line="240" w:lineRule="auto"/>
        <w:ind w:left="280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16.2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request(s)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payment</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accompanied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invoice describing,</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appropriate,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delivered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 performed, and by documents submitted pursuant to GCC Clause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10, and upon fulfillment of other obligations stipulated in the</w:t>
      </w:r>
      <w:r w:rsidR="00EE0242">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16.3 Payments shall be made promptly by the Procuring agency, but in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case</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sixty</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(60)</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submission</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81A1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 invoice or claim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9B79D8">
      <w:pPr>
        <w:widowControl w:val="0"/>
        <w:autoSpaceDE w:val="0"/>
        <w:autoSpaceDN w:val="0"/>
        <w:adjustRightInd w:val="0"/>
        <w:spacing w:after="0" w:line="240" w:lineRule="auto"/>
        <w:ind w:left="2224" w:right="2434"/>
        <w:jc w:val="center"/>
        <w:rPr>
          <w:rFonts w:ascii="Arial Narrow" w:hAnsi="Arial Narrow" w:cs="Times New Roman"/>
          <w:color w:val="000000"/>
          <w:sz w:val="24"/>
          <w:szCs w:val="24"/>
        </w:rPr>
      </w:pPr>
      <w:r w:rsidRPr="001D1859">
        <w:rPr>
          <w:rFonts w:ascii="Arial Narrow" w:hAnsi="Arial Narrow" w:cs="Times New Roman"/>
          <w:color w:val="000000"/>
          <w:sz w:val="24"/>
          <w:szCs w:val="24"/>
        </w:rPr>
        <w:t>16.4 The currency of payment is Pak. Rupees.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Prices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17.1</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charged by the Supplier for Goods delivered and Services performed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vary</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 quoted by the Supplier in its bid, with the exception of any price adjustments</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authorized</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SCC</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C2142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agency’s request for bid validity extension, as the case may be.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8"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1</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Change Orders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18.1The Procuring agency may at any time, by a written order given to the Supplier pursuant to GCC Clause 31, make changes within the general scope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the Contract in any one or more of the following:</w:t>
      </w:r>
    </w:p>
    <w:p w:rsidR="00E66EA6" w:rsidRPr="001D1859" w:rsidRDefault="00E66EA6">
      <w:pPr>
        <w:widowControl w:val="0"/>
        <w:autoSpaceDE w:val="0"/>
        <w:autoSpaceDN w:val="0"/>
        <w:adjustRightInd w:val="0"/>
        <w:spacing w:before="2"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Drawings</w:t>
      </w:r>
      <w:r w:rsidRPr="001D1859">
        <w:rPr>
          <w:rFonts w:ascii="Arial Narrow" w:hAnsi="Arial Narrow" w:cs="Times New Roman"/>
          <w:color w:val="000000"/>
          <w:sz w:val="24"/>
          <w:szCs w:val="24"/>
        </w:rPr>
        <w: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designs, or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specifications,</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 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furnished</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9A4C9D">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specifically manufactured for the Procuring agency;</w:t>
      </w:r>
    </w:p>
    <w:p w:rsidR="00EE16D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 xml:space="preserve">method of shipment or packing; </w:t>
      </w:r>
    </w:p>
    <w:p w:rsidR="00E66EA6" w:rsidRPr="001D1859" w:rsidRDefault="00E66EA6">
      <w:pPr>
        <w:widowControl w:val="0"/>
        <w:tabs>
          <w:tab w:val="left" w:pos="3340"/>
        </w:tabs>
        <w:autoSpaceDE w:val="0"/>
        <w:autoSpaceDN w:val="0"/>
        <w:adjustRightInd w:val="0"/>
        <w:spacing w:after="0" w:line="480" w:lineRule="auto"/>
        <w:ind w:left="2802" w:right="2418"/>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place of delivery; and/or</w:t>
      </w:r>
    </w:p>
    <w:p w:rsidR="00E66EA6" w:rsidRPr="001D1859" w:rsidRDefault="00E66EA6">
      <w:pPr>
        <w:widowControl w:val="0"/>
        <w:tabs>
          <w:tab w:val="left" w:pos="3340"/>
        </w:tabs>
        <w:autoSpaceDE w:val="0"/>
        <w:autoSpaceDN w:val="0"/>
        <w:adjustRightInd w:val="0"/>
        <w:spacing w:before="10" w:after="0" w:line="240" w:lineRule="auto"/>
        <w:ind w:left="2802" w:right="1644"/>
        <w:jc w:val="both"/>
        <w:rPr>
          <w:rFonts w:ascii="Arial Narrow" w:hAnsi="Arial Narrow" w:cs="Times New Roman"/>
          <w:color w:val="000000"/>
          <w:sz w:val="24"/>
          <w:szCs w:val="24"/>
        </w:rPr>
      </w:pPr>
      <w:r w:rsidRPr="001D1859">
        <w:rPr>
          <w:rFonts w:ascii="Arial Narrow" w:hAnsi="Arial Narrow" w:cs="Times New Roman"/>
          <w:color w:val="000000"/>
          <w:sz w:val="24"/>
          <w:szCs w:val="24"/>
        </w:rPr>
        <w:t>(d)</w:t>
      </w:r>
      <w:r w:rsidRPr="001D1859">
        <w:rPr>
          <w:rFonts w:ascii="Arial Narrow" w:hAnsi="Arial Narrow" w:cs="Times New Roman"/>
          <w:color w:val="000000"/>
          <w:sz w:val="24"/>
          <w:szCs w:val="24"/>
        </w:rPr>
        <w:tab/>
      </w:r>
      <w:r w:rsidR="00EE16D9" w:rsidRPr="001D1859">
        <w:rPr>
          <w:rFonts w:ascii="Arial Narrow" w:hAnsi="Arial Narrow" w:cs="Times New Roman"/>
          <w:color w:val="000000"/>
          <w:sz w:val="24"/>
          <w:szCs w:val="24"/>
        </w:rPr>
        <w:t xml:space="preserve">The </w:t>
      </w:r>
      <w:r w:rsidRPr="001D1859">
        <w:rPr>
          <w:rFonts w:ascii="Arial Narrow" w:hAnsi="Arial Narrow" w:cs="Times New Roman"/>
          <w:color w:val="000000"/>
          <w:sz w:val="24"/>
          <w:szCs w:val="24"/>
        </w:rPr>
        <w:t>Services to be provided by the Supplier.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sectPr w:rsidR="00E66EA6" w:rsidRPr="001D1859">
          <w:headerReference w:type="default" r:id="rId19"/>
          <w:pgSz w:w="12240" w:h="15840"/>
          <w:pgMar w:top="1380" w:right="1320" w:bottom="280" w:left="1700" w:header="0" w:footer="0" w:gutter="0"/>
          <w:cols w:space="720"/>
          <w:noEndnote/>
        </w:sectPr>
      </w:pPr>
      <w:r w:rsidRPr="001D1859">
        <w:rPr>
          <w:rFonts w:ascii="Arial Narrow" w:hAnsi="Arial Narrow" w:cs="Times New Roman"/>
          <w:color w:val="000000"/>
          <w:sz w:val="24"/>
          <w:szCs w:val="24"/>
        </w:rPr>
        <w:t>18.2 If any such change causes an increase or decrease in the cost of, 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required</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provisions under the</w:t>
      </w:r>
      <w:r w:rsidR="004777CE">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an equitable adjustment shall be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made in the Contract Price or delivery schedule,</w:t>
      </w:r>
      <w:r w:rsidR="004777CE">
        <w:rPr>
          <w:rFonts w:ascii="Arial Narrow" w:hAnsi="Arial Narrow" w:cs="Times New Roman"/>
          <w:color w:val="000000"/>
          <w:sz w:val="24"/>
          <w:szCs w:val="24"/>
        </w:rPr>
        <w:t xml:space="preserve"> </w:t>
      </w:r>
      <w:r w:rsidR="00E02A6B" w:rsidRPr="001D1859">
        <w:rPr>
          <w:rFonts w:ascii="Arial Narrow" w:hAnsi="Arial Narrow" w:cs="Times New Roman"/>
          <w:color w:val="000000"/>
          <w:sz w:val="24"/>
          <w:szCs w:val="24"/>
        </w:rPr>
        <w:t>or both, and the Contract shall accordingly be amended</w:t>
      </w:r>
      <w:r w:rsidR="00E02A6B">
        <w:rPr>
          <w:rFonts w:ascii="Arial Narrow" w:hAnsi="Arial Narrow" w:cs="Times New Roman"/>
          <w:color w:val="000000"/>
          <w:sz w:val="24"/>
          <w:szCs w:val="24"/>
        </w:rPr>
        <w:t>.</w:t>
      </w:r>
    </w:p>
    <w:p w:rsidR="00E66EA6" w:rsidRPr="001D1859" w:rsidRDefault="00E66EA6">
      <w:pPr>
        <w:widowControl w:val="0"/>
        <w:tabs>
          <w:tab w:val="left" w:pos="7140"/>
        </w:tabs>
        <w:autoSpaceDE w:val="0"/>
        <w:autoSpaceDN w:val="0"/>
        <w:adjustRightInd w:val="0"/>
        <w:spacing w:before="60" w:after="0" w:line="240" w:lineRule="auto"/>
        <w:ind w:left="2802" w:right="75"/>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claims</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for adjustment under this clause must be asserted within thirty (30)</w:t>
      </w:r>
      <w:r w:rsidR="00677B0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 from the date of the Supplier’s receipt of the Procuring agency’s change order.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0"/>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102"/>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1</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Contract</w:t>
      </w:r>
    </w:p>
    <w:p w:rsidR="00E66EA6" w:rsidRPr="001D1859" w:rsidRDefault="00E66EA6">
      <w:pPr>
        <w:widowControl w:val="0"/>
        <w:autoSpaceDE w:val="0"/>
        <w:autoSpaceDN w:val="0"/>
        <w:adjustRightInd w:val="0"/>
        <w:spacing w:after="0" w:line="240" w:lineRule="auto"/>
        <w:ind w:left="462" w:right="-56"/>
        <w:rPr>
          <w:rFonts w:ascii="Arial Narrow" w:hAnsi="Arial Narrow" w:cs="Times New Roman"/>
          <w:color w:val="000000"/>
          <w:sz w:val="24"/>
          <w:szCs w:val="24"/>
        </w:rPr>
      </w:pPr>
      <w:r w:rsidRPr="001D1859">
        <w:rPr>
          <w:rFonts w:ascii="Arial Narrow" w:hAnsi="Arial Narrow" w:cs="Times New Roman"/>
          <w:b/>
          <w:bCs/>
          <w:color w:val="000000"/>
          <w:sz w:val="24"/>
          <w:szCs w:val="24"/>
        </w:rPr>
        <w:t>Amendments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19.1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Subject to GCC Clause 18, no variation in or modification of the terms</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made</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except</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B506E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amendment signed by the parties.</w:t>
      </w:r>
    </w:p>
    <w:p w:rsidR="00E66EA6" w:rsidRPr="001D1859" w:rsidRDefault="00E66EA6">
      <w:pPr>
        <w:widowControl w:val="0"/>
        <w:autoSpaceDE w:val="0"/>
        <w:autoSpaceDN w:val="0"/>
        <w:adjustRightInd w:val="0"/>
        <w:spacing w:before="29" w:after="0" w:line="240" w:lineRule="auto"/>
        <w:ind w:left="540" w:right="74"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22" w:space="440"/>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1B6605">
      <w:pPr>
        <w:widowControl w:val="0"/>
        <w:tabs>
          <w:tab w:val="left" w:pos="2260"/>
        </w:tabs>
        <w:autoSpaceDE w:val="0"/>
        <w:autoSpaceDN w:val="0"/>
        <w:adjustRightInd w:val="0"/>
        <w:spacing w:before="29" w:after="0" w:line="240" w:lineRule="auto"/>
        <w:ind w:left="2802" w:right="81" w:hanging="2700"/>
        <w:jc w:val="both"/>
        <w:rPr>
          <w:rFonts w:ascii="Arial Narrow" w:hAnsi="Arial Narrow" w:cs="Times New Roman"/>
          <w:color w:val="000000"/>
          <w:sz w:val="24"/>
          <w:szCs w:val="24"/>
        </w:rPr>
      </w:pPr>
      <w:r>
        <w:rPr>
          <w:rFonts w:ascii="Arial Narrow" w:hAnsi="Arial Narrow" w:cs="Times New Roman"/>
          <w:b/>
          <w:bCs/>
          <w:color w:val="000000"/>
          <w:sz w:val="24"/>
          <w:szCs w:val="24"/>
        </w:rPr>
        <w:t>19</w:t>
      </w:r>
      <w:r w:rsidR="00E66EA6" w:rsidRPr="001D1859">
        <w:rPr>
          <w:rFonts w:ascii="Arial Narrow" w:hAnsi="Arial Narrow" w:cs="Times New Roman"/>
          <w:b/>
          <w:bCs/>
          <w:color w:val="000000"/>
          <w:sz w:val="24"/>
          <w:szCs w:val="24"/>
        </w:rPr>
        <w:t>. Assignment</w:t>
      </w:r>
      <w:r w:rsidR="00E66EA6" w:rsidRPr="001D1859">
        <w:rPr>
          <w:rFonts w:ascii="Arial Narrow" w:hAnsi="Arial Narrow" w:cs="Times New Roman"/>
          <w:b/>
          <w:bCs/>
          <w:color w:val="000000"/>
          <w:sz w:val="24"/>
          <w:szCs w:val="24"/>
        </w:rPr>
        <w:tab/>
      </w:r>
      <w:r w:rsidR="00E66EA6" w:rsidRPr="001D1859">
        <w:rPr>
          <w:rFonts w:ascii="Arial Narrow" w:hAnsi="Arial Narrow" w:cs="Times New Roman"/>
          <w:color w:val="000000"/>
          <w:sz w:val="24"/>
          <w:szCs w:val="24"/>
        </w:rPr>
        <w:t>20.1</w:t>
      </w:r>
      <w:r w:rsidR="003F46E6">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 Supplier shall not assign, in whole or in part, its obligations to</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perform</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under</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this</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Contract,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except</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with</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sidR="00052BDB">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Procuring agency’s prior written consent.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82"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Subcontracts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21.1</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shall notify the Procuring agency in writing of all subcontracts awarded under this Contract if not already specified in the bid.</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notification, in the original bid or later, shall not relieve the Supplier from</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781D4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liability or obligation under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71" w:lineRule="exact"/>
        <w:ind w:left="2262"/>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21.2 </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Subcontracts must comply with the provisions of GCC Clause 3.</w:t>
      </w: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12"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Delays in the Supplier’s Performance</w:t>
      </w:r>
    </w:p>
    <w:p w:rsidR="00E66EA6" w:rsidRPr="001D1859" w:rsidRDefault="00E66EA6">
      <w:pPr>
        <w:widowControl w:val="0"/>
        <w:tabs>
          <w:tab w:val="left" w:pos="1720"/>
        </w:tabs>
        <w:autoSpaceDE w:val="0"/>
        <w:autoSpaceDN w:val="0"/>
        <w:adjustRightInd w:val="0"/>
        <w:spacing w:before="29"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22.1 Delivery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 made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accordance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3F46E6">
        <w:rPr>
          <w:rFonts w:ascii="Arial Narrow" w:hAnsi="Arial Narrow" w:cs="Times New Roman"/>
          <w:color w:val="000000"/>
          <w:sz w:val="24"/>
          <w:szCs w:val="24"/>
        </w:rPr>
        <w:t xml:space="preserve"> </w:t>
      </w:r>
      <w:r w:rsidR="00471378">
        <w:rPr>
          <w:rFonts w:ascii="Arial Narrow" w:hAnsi="Arial Narrow" w:cs="Times New Roman"/>
          <w:color w:val="000000"/>
          <w:sz w:val="24"/>
          <w:szCs w:val="24"/>
        </w:rPr>
        <w:t xml:space="preserve">schedule prescribed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Schedule</w:t>
      </w:r>
      <w:r w:rsidR="003F46E6">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Requirements.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5680"/>
        </w:tabs>
        <w:autoSpaceDE w:val="0"/>
        <w:autoSpaceDN w:val="0"/>
        <w:adjustRightInd w:val="0"/>
        <w:spacing w:after="0" w:line="240" w:lineRule="auto"/>
        <w:ind w:left="540" w:right="76"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22.2 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w:t>
      </w:r>
      <w:r w:rsidR="0040132A">
        <w:rPr>
          <w:rFonts w:ascii="Arial Narrow" w:hAnsi="Arial Narrow" w:cs="Times New Roman"/>
          <w:color w:val="000000"/>
          <w:sz w:val="24"/>
          <w:szCs w:val="24"/>
        </w:rPr>
        <w:t xml:space="preserve"> its cause(s). </w:t>
      </w:r>
      <w:r w:rsidRPr="001D1859">
        <w:rPr>
          <w:rFonts w:ascii="Arial Narrow" w:hAnsi="Arial Narrow" w:cs="Times New Roman"/>
          <w:color w:val="000000"/>
          <w:sz w:val="24"/>
          <w:szCs w:val="24"/>
        </w:rPr>
        <w:t xml:space="preserve">As soon as practicable </w:t>
      </w:r>
      <w:r w:rsidR="0040132A">
        <w:rPr>
          <w:rFonts w:ascii="Arial Narrow" w:hAnsi="Arial Narrow" w:cs="Times New Roman"/>
          <w:color w:val="000000"/>
          <w:sz w:val="24"/>
          <w:szCs w:val="24"/>
        </w:rPr>
        <w:t xml:space="preserve">after receipt of the Supplier’s </w:t>
      </w:r>
      <w:r w:rsidRPr="001D1859">
        <w:rPr>
          <w:rFonts w:ascii="Arial Narrow" w:hAnsi="Arial Narrow" w:cs="Times New Roman"/>
          <w:color w:val="000000"/>
          <w:sz w:val="24"/>
          <w:szCs w:val="24"/>
        </w:rPr>
        <w:t>notice, the Procuring agency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evaluate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situation</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may</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discretion extend</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time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40132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 liquidated damages, in which case the extension shall be ratified by the parties by amendment of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22.3 Except</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GCC</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Clause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25,</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delivery</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 render the Supplier liable to the imposition of liquidated damages pursuant to GCC Clause 23, unless an extension of time is agreed upon pursuant to GCC Clause 22.2 without the</w:t>
      </w:r>
      <w:r w:rsidR="00E66244">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application of liquidated damages.</w:t>
      </w:r>
    </w:p>
    <w:p w:rsidR="00E66EA6" w:rsidRPr="001D1859" w:rsidRDefault="00E66EA6">
      <w:pPr>
        <w:widowControl w:val="0"/>
        <w:autoSpaceDE w:val="0"/>
        <w:autoSpaceDN w:val="0"/>
        <w:adjustRightInd w:val="0"/>
        <w:spacing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95" w:space="467"/>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tabs>
          <w:tab w:val="left" w:pos="2260"/>
        </w:tabs>
        <w:autoSpaceDE w:val="0"/>
        <w:autoSpaceDN w:val="0"/>
        <w:adjustRightInd w:val="0"/>
        <w:spacing w:before="29" w:after="0" w:line="240" w:lineRule="auto"/>
        <w:ind w:left="102"/>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2</w:t>
      </w:r>
      <w:r w:rsidRPr="001D1859">
        <w:rPr>
          <w:rFonts w:ascii="Arial Narrow" w:hAnsi="Arial Narrow" w:cs="Times New Roman"/>
          <w:b/>
          <w:bCs/>
          <w:color w:val="000000"/>
          <w:sz w:val="24"/>
          <w:szCs w:val="24"/>
        </w:rPr>
        <w:t>. Liquidated</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23.1Subject to GCC Clause 25, if the Supplier fails to deliver any or</w:t>
      </w:r>
    </w:p>
    <w:p w:rsidR="00E66EA6" w:rsidRPr="001D1859" w:rsidRDefault="00E66EA6" w:rsidP="003E361B">
      <w:pPr>
        <w:widowControl w:val="0"/>
        <w:tabs>
          <w:tab w:val="left" w:pos="2800"/>
        </w:tabs>
        <w:autoSpaceDE w:val="0"/>
        <w:autoSpaceDN w:val="0"/>
        <w:adjustRightInd w:val="0"/>
        <w:spacing w:before="60" w:after="0" w:line="240" w:lineRule="auto"/>
        <w:ind w:left="2802" w:right="40" w:hanging="234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Damages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Once the maximum is reached, the Procuring agency may consider termination of the Contract pursuant to GCC Clause 24.</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1"/>
          <w:pgSz w:w="12240" w:h="15840"/>
          <w:pgMar w:top="1380" w:right="1320" w:bottom="280" w:left="1700" w:header="0" w:footer="0" w:gutter="0"/>
          <w:cols w:space="720"/>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3</w:t>
      </w:r>
      <w:r w:rsidRPr="001D1859">
        <w:rPr>
          <w:rFonts w:ascii="Arial Narrow" w:hAnsi="Arial Narrow" w:cs="Times New Roman"/>
          <w:b/>
          <w:bCs/>
          <w:color w:val="000000"/>
          <w:sz w:val="24"/>
          <w:szCs w:val="24"/>
        </w:rPr>
        <w:t>. Termination for Default</w:t>
      </w:r>
    </w:p>
    <w:p w:rsidR="00E66EA6" w:rsidRPr="001D1859" w:rsidRDefault="00E66EA6">
      <w:pPr>
        <w:widowControl w:val="0"/>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24.1 The Procuring agency, without prejudice to any other remedy for breach</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default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sent</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2761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 may terminate this Contract in whole or in part: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fails to deliver any or all of the Goods within 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period(s)</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w:t>
      </w:r>
      <w:r w:rsidR="007E250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 extension thereof granted by the Procuring agency pursuant to GCC Clause 22; or</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0024BC">
      <w:pPr>
        <w:widowControl w:val="0"/>
        <w:tabs>
          <w:tab w:val="left" w:pos="1080"/>
        </w:tabs>
        <w:autoSpaceDE w:val="0"/>
        <w:autoSpaceDN w:val="0"/>
        <w:adjustRightInd w:val="0"/>
        <w:spacing w:after="0" w:line="240" w:lineRule="auto"/>
        <w:ind w:left="1080"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fails</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0024B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obligation(s)</w:t>
      </w:r>
      <w:r w:rsidR="000024BC">
        <w:rPr>
          <w:rFonts w:ascii="Arial Narrow" w:hAnsi="Arial Narrow" w:cs="Times New Roman"/>
          <w:color w:val="000000"/>
          <w:sz w:val="24"/>
          <w:szCs w:val="24"/>
        </w:rPr>
        <w:t xml:space="preserve"> under the   </w:t>
      </w:r>
      <w:r w:rsidRPr="001D1859">
        <w:rPr>
          <w:rFonts w:ascii="Arial Narrow" w:hAnsi="Arial Narrow" w:cs="Times New Roman"/>
          <w:color w:val="000000"/>
          <w:sz w:val="24"/>
          <w:szCs w:val="24"/>
        </w:rPr>
        <w:t>Contract.</w:t>
      </w:r>
    </w:p>
    <w:p w:rsidR="00E66EA6" w:rsidRPr="001D1859" w:rsidRDefault="00E66EA6" w:rsidP="000024BC">
      <w:pPr>
        <w:widowControl w:val="0"/>
        <w:autoSpaceDE w:val="0"/>
        <w:autoSpaceDN w:val="0"/>
        <w:adjustRightInd w:val="0"/>
        <w:spacing w:before="16" w:after="0" w:line="260" w:lineRule="exact"/>
        <w:jc w:val="both"/>
        <w:rPr>
          <w:rFonts w:ascii="Arial Narrow" w:hAnsi="Arial Narrow" w:cs="Times New Roman"/>
          <w:color w:val="000000"/>
          <w:sz w:val="26"/>
          <w:szCs w:val="26"/>
        </w:rPr>
      </w:pPr>
    </w:p>
    <w:p w:rsidR="00E66EA6" w:rsidRPr="001D1859" w:rsidRDefault="00E66EA6">
      <w:pPr>
        <w:widowControl w:val="0"/>
        <w:tabs>
          <w:tab w:val="left" w:pos="1080"/>
        </w:tabs>
        <w:autoSpaceDE w:val="0"/>
        <w:autoSpaceDN w:val="0"/>
        <w:adjustRightInd w:val="0"/>
        <w:spacing w:after="0" w:line="240" w:lineRule="auto"/>
        <w:ind w:left="108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(c)</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If </w:t>
      </w:r>
      <w:r w:rsidRPr="001D1859">
        <w:rPr>
          <w:rFonts w:ascii="Arial Narrow" w:hAnsi="Arial Narrow" w:cs="Times New Roman"/>
          <w:color w:val="000000"/>
          <w:sz w:val="24"/>
          <w:szCs w:val="24"/>
        </w:rPr>
        <w:t>the Supplier, in the judgment of the Procuring agency has engaged in corrupt or fraudulent practices in competing for or in executing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2943"/>
        <w:jc w:val="both"/>
        <w:rPr>
          <w:rFonts w:ascii="Arial Narrow" w:hAnsi="Arial Narrow" w:cs="Times New Roman"/>
          <w:color w:val="000000"/>
          <w:sz w:val="24"/>
          <w:szCs w:val="24"/>
        </w:rPr>
      </w:pPr>
      <w:r w:rsidRPr="001D1859">
        <w:rPr>
          <w:rFonts w:ascii="Arial Narrow" w:hAnsi="Arial Narrow" w:cs="Times New Roman"/>
          <w:color w:val="000000"/>
          <w:sz w:val="24"/>
          <w:szCs w:val="24"/>
        </w:rPr>
        <w:t>For the purpose of this clause: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AA1F58" w:rsidRPr="001D1859">
        <w:rPr>
          <w:rFonts w:ascii="Arial Narrow" w:hAnsi="Arial Narrow" w:cs="Times New Roman"/>
          <w:color w:val="000000"/>
          <w:sz w:val="24"/>
          <w:szCs w:val="24"/>
        </w:rPr>
        <w:t>corr</w:t>
      </w:r>
      <w:r w:rsidR="00AA1F58">
        <w:rPr>
          <w:rFonts w:ascii="Arial Narrow" w:hAnsi="Arial Narrow" w:cs="Times New Roman"/>
          <w:color w:val="000000"/>
          <w:sz w:val="24"/>
          <w:szCs w:val="24"/>
        </w:rPr>
        <w:t>u</w:t>
      </w:r>
      <w:r w:rsidR="00AA1F58" w:rsidRPr="001D1859">
        <w:rPr>
          <w:rFonts w:ascii="Arial Narrow" w:hAnsi="Arial Narrow" w:cs="Times New Roman"/>
          <w:color w:val="000000"/>
          <w:sz w:val="24"/>
          <w:szCs w:val="24"/>
        </w:rPr>
        <w:t>pt</w:t>
      </w:r>
      <w:r w:rsidR="00AA1F58">
        <w:rPr>
          <w:rFonts w:ascii="Arial Narrow" w:hAnsi="Arial Narrow" w:cs="Times New Roman"/>
          <w:color w:val="000000"/>
          <w:sz w:val="24"/>
          <w:szCs w:val="24"/>
        </w:rPr>
        <w:t xml:space="preserve"> practice</w:t>
      </w:r>
      <w:r w:rsidRPr="001D1859">
        <w:rPr>
          <w:rFonts w:ascii="Arial Narrow" w:hAnsi="Arial Narrow" w:cs="Times New Roman"/>
          <w:color w:val="000000"/>
          <w:sz w:val="24"/>
          <w:szCs w:val="24"/>
        </w:rPr>
        <w:t>”</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means the offering, giving, receiving or soliciting of anything of value to influence the action of a public official in</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2606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procurement process or in contract execution.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080" w:right="76"/>
        <w:jc w:val="both"/>
        <w:rPr>
          <w:rFonts w:ascii="Arial Narrow" w:hAnsi="Arial Narrow" w:cs="Times New Roman"/>
          <w:color w:val="000000"/>
          <w:sz w:val="24"/>
          <w:szCs w:val="24"/>
        </w:rPr>
      </w:pPr>
      <w:r w:rsidRPr="001D1859">
        <w:rPr>
          <w:rFonts w:ascii="Arial Narrow" w:hAnsi="Arial Narrow" w:cs="Times New Roman"/>
          <w:color w:val="000000"/>
          <w:sz w:val="24"/>
          <w:szCs w:val="24"/>
        </w:rPr>
        <w: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fraudulent practice” means a misrepresentation of facts in order to influence a procurement process or the execution of a contract to the detriment of the Borrower, and includes collusive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practice</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among</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Bidders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 submission)</w:t>
      </w:r>
      <w:r w:rsidR="00C650BB">
        <w:rPr>
          <w:rFonts w:ascii="Arial Narrow" w:hAnsi="Arial Narrow" w:cs="Times New Roman"/>
          <w:color w:val="000000"/>
          <w:sz w:val="24"/>
          <w:szCs w:val="24"/>
        </w:rPr>
        <w:t xml:space="preserve"> designed </w:t>
      </w:r>
      <w:r w:rsidRPr="001D1859">
        <w:rPr>
          <w:rFonts w:ascii="Arial Narrow" w:hAnsi="Arial Narrow" w:cs="Times New Roman"/>
          <w:color w:val="000000"/>
          <w:sz w:val="24"/>
          <w:szCs w:val="24"/>
        </w:rPr>
        <w:t>to</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establish</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bid</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prices</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at</w:t>
      </w:r>
      <w:r w:rsidR="00C650BB">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artificial non-competitive levels and to deprive the Borrower of the benefits of free and open competition.</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rsidP="00AA1F58">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99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24.2</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 xml:space="preserve"> In 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event the Procuring</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 terminates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 in whole or in</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 pursuant to GCC Clause 24.1, the Procuring agency may procure, upon such terms</w:t>
      </w:r>
      <w:r w:rsidR="00AA1F58">
        <w:rPr>
          <w:rFonts w:ascii="Arial Narrow" w:hAnsi="Arial Narrow" w:cs="Times New Roman"/>
          <w:color w:val="000000"/>
          <w:sz w:val="24"/>
          <w:szCs w:val="24"/>
        </w:rPr>
        <w:t xml:space="preserve"> and in such manner as it deems </w:t>
      </w:r>
      <w:r w:rsidRPr="001D1859">
        <w:rPr>
          <w:rFonts w:ascii="Arial Narrow" w:hAnsi="Arial Narrow" w:cs="Times New Roman"/>
          <w:color w:val="000000"/>
          <w:sz w:val="24"/>
          <w:szCs w:val="24"/>
        </w:rPr>
        <w:t>appropriate,</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Services</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similar</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AA1F5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those</w:t>
      </w:r>
      <w:r w:rsidR="00AA1F58">
        <w:rPr>
          <w:rFonts w:ascii="Arial Narrow" w:hAnsi="Arial Narrow" w:cs="Times New Roman"/>
          <w:color w:val="000000"/>
          <w:sz w:val="24"/>
          <w:szCs w:val="24"/>
        </w:rPr>
        <w:t xml:space="preserve"> </w:t>
      </w:r>
      <w:r w:rsidR="004872C5" w:rsidRPr="001D1859">
        <w:rPr>
          <w:rFonts w:ascii="Arial Narrow" w:hAnsi="Arial Narrow" w:cs="Times New Roman"/>
          <w:color w:val="000000"/>
          <w:sz w:val="24"/>
          <w:szCs w:val="24"/>
        </w:rPr>
        <w:t>undelivered,</w:t>
      </w:r>
    </w:p>
    <w:p w:rsidR="00E66EA6" w:rsidRPr="001D1859" w:rsidRDefault="00E66EA6">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56" w:space="506"/>
            <w:col w:w="6958"/>
          </w:cols>
          <w:noEndnote/>
        </w:sectPr>
      </w:pPr>
    </w:p>
    <w:p w:rsidR="00E66EA6" w:rsidRPr="001D1859" w:rsidRDefault="00E66EA6">
      <w:pPr>
        <w:widowControl w:val="0"/>
        <w:autoSpaceDE w:val="0"/>
        <w:autoSpaceDN w:val="0"/>
        <w:adjustRightInd w:val="0"/>
        <w:spacing w:before="60" w:after="0" w:line="240" w:lineRule="auto"/>
        <w:ind w:left="2802" w:right="77"/>
        <w:jc w:val="both"/>
        <w:rPr>
          <w:rFonts w:ascii="Arial Narrow" w:hAnsi="Arial Narrow" w:cs="Times New Roman"/>
          <w:color w:val="000000"/>
          <w:sz w:val="24"/>
          <w:szCs w:val="24"/>
        </w:rPr>
      </w:pPr>
      <w:r w:rsidRPr="001D1859">
        <w:rPr>
          <w:rFonts w:ascii="Arial Narrow" w:hAnsi="Arial Narrow" w:cs="Times New Roman"/>
          <w:color w:val="000000"/>
          <w:sz w:val="24"/>
          <w:szCs w:val="24"/>
        </w:rPr>
        <w:lastRenderedPageBreak/>
        <w:t>and the Supplier shall be liable to the Procuring agency for any excess costs for such similar Goods or Services. However,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C17CD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Contract to the extent not terminated.</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2260"/>
        </w:tabs>
        <w:autoSpaceDE w:val="0"/>
        <w:autoSpaceDN w:val="0"/>
        <w:adjustRightInd w:val="0"/>
        <w:spacing w:after="0" w:line="240" w:lineRule="auto"/>
        <w:ind w:left="2802" w:right="73"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2</w:t>
      </w:r>
      <w:r w:rsidR="001B6605">
        <w:rPr>
          <w:rFonts w:ascii="Arial Narrow" w:hAnsi="Arial Narrow" w:cs="Times New Roman"/>
          <w:b/>
          <w:bCs/>
          <w:color w:val="000000"/>
          <w:sz w:val="24"/>
          <w:szCs w:val="24"/>
        </w:rPr>
        <w:t>4</w:t>
      </w:r>
      <w:r w:rsidRPr="001D1859">
        <w:rPr>
          <w:rFonts w:ascii="Arial Narrow" w:hAnsi="Arial Narrow" w:cs="Times New Roman"/>
          <w:b/>
          <w:bCs/>
          <w:color w:val="000000"/>
          <w:sz w:val="24"/>
          <w:szCs w:val="24"/>
        </w:rPr>
        <w:t>. Force Majeure</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25.1</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Notwithstanding the provisions of GCC Clauses 22, 23, and 24, the Supplier shall not be liable for forfeiture of its performance security, liquidated damages, or termination for default if and to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extent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delay</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failure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 perform its obligations under the</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9A6023">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the result of an event of Force Majeure.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02"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 xml:space="preserve">25.2 For purposes of this clause, “Force Majeure” means an event </w:t>
      </w:r>
      <w:r w:rsidR="00F73D4C">
        <w:rPr>
          <w:rFonts w:ascii="Arial Narrow" w:hAnsi="Arial Narrow" w:cs="Times New Roman"/>
          <w:color w:val="000000"/>
          <w:sz w:val="24"/>
          <w:szCs w:val="24"/>
        </w:rPr>
        <w:t xml:space="preserve">beyond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control</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involving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Supplier’s fault or negligence and not foreseeable.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events may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include,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but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restricted</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acts</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F73D4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F73D4C">
        <w:rPr>
          <w:rFonts w:ascii="Arial Narrow" w:hAnsi="Arial Narrow" w:cs="Times New Roman"/>
          <w:color w:val="000000"/>
          <w:sz w:val="24"/>
          <w:szCs w:val="24"/>
        </w:rPr>
        <w:t xml:space="preserve"> sovereign </w:t>
      </w:r>
      <w:r w:rsidRPr="001D1859">
        <w:rPr>
          <w:rFonts w:ascii="Arial Narrow" w:hAnsi="Arial Narrow" w:cs="Times New Roman"/>
          <w:color w:val="000000"/>
          <w:sz w:val="24"/>
          <w:szCs w:val="24"/>
        </w:rPr>
        <w:t>capacity,</w:t>
      </w:r>
      <w:r w:rsidR="00F73D4C">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wars</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or</w:t>
      </w:r>
      <w:r w:rsidR="009B79D8">
        <w:rPr>
          <w:rFonts w:ascii="Arial Narrow" w:hAnsi="Arial Narrow" w:cs="Times New Roman"/>
          <w:color w:val="000000"/>
          <w:sz w:val="24"/>
          <w:szCs w:val="24"/>
        </w:rPr>
        <w:t xml:space="preserve"> </w:t>
      </w:r>
      <w:r w:rsidR="00F73D4C" w:rsidRPr="001D1859">
        <w:rPr>
          <w:rFonts w:ascii="Arial Narrow" w:hAnsi="Arial Narrow" w:cs="Times New Roman"/>
          <w:color w:val="000000"/>
          <w:sz w:val="24"/>
          <w:szCs w:val="24"/>
        </w:rPr>
        <w:t>revolutions</w:t>
      </w:r>
      <w:r w:rsidR="00F73D4C">
        <w:rPr>
          <w:rFonts w:ascii="Arial Narrow" w:hAnsi="Arial Narrow" w:cs="Times New Roman"/>
          <w:color w:val="000000"/>
          <w:sz w:val="24"/>
          <w:szCs w:val="24"/>
        </w:rPr>
        <w:t>, fires</w:t>
      </w:r>
      <w:r w:rsidRPr="001D1859">
        <w:rPr>
          <w:rFonts w:ascii="Arial Narrow" w:hAnsi="Arial Narrow" w:cs="Times New Roman"/>
          <w:color w:val="000000"/>
          <w:sz w:val="24"/>
          <w:szCs w:val="24"/>
        </w:rPr>
        <w:t>, floods, epidemics, quarantine restrictions, and freight embargoes.</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tabs>
          <w:tab w:val="left" w:pos="4520"/>
        </w:tabs>
        <w:autoSpaceDE w:val="0"/>
        <w:autoSpaceDN w:val="0"/>
        <w:adjustRightInd w:val="0"/>
        <w:spacing w:after="0" w:line="240" w:lineRule="auto"/>
        <w:ind w:left="280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25.3 If a Force Majeure situation arises, the Supplier shall promptly notify the Procuring agency in writing of such condition and the cause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there</w:t>
      </w:r>
      <w:r w:rsidR="00833835">
        <w:rPr>
          <w:rFonts w:ascii="Arial Narrow" w:hAnsi="Arial Narrow" w:cs="Times New Roman"/>
          <w:color w:val="000000"/>
          <w:sz w:val="24"/>
          <w:szCs w:val="24"/>
        </w:rPr>
        <w:t xml:space="preserve"> </w:t>
      </w:r>
      <w:r w:rsidR="00833835" w:rsidRPr="001D1859">
        <w:rPr>
          <w:rFonts w:ascii="Arial Narrow" w:hAnsi="Arial Narrow" w:cs="Times New Roman"/>
          <w:color w:val="000000"/>
          <w:sz w:val="24"/>
          <w:szCs w:val="24"/>
        </w:rPr>
        <w:t>of. Unless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otherwise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 agency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continue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 obligations under the Contract as far as is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reasonably practical, and shall seek all reasonable alternative means for performance not prevented by the Force Majeure event.</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headerReference w:type="default" r:id="rId22"/>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5</w:t>
      </w:r>
      <w:r w:rsidRPr="001D1859">
        <w:rPr>
          <w:rFonts w:ascii="Arial Narrow" w:hAnsi="Arial Narrow" w:cs="Times New Roman"/>
          <w:b/>
          <w:bCs/>
          <w:color w:val="000000"/>
          <w:sz w:val="24"/>
          <w:szCs w:val="24"/>
        </w:rPr>
        <w:t>. Termination for Insolvency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26.1 The Procuring agency may at any time terminate the Contract by giving</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written notice to the Supplier if the Supplier becomes bankrupt or otherwise insolvent.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this event, termination will be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without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compensation</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provided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w:t>
      </w:r>
      <w:r w:rsidR="00833835">
        <w:rPr>
          <w:rFonts w:ascii="Arial Narrow" w:hAnsi="Arial Narrow" w:cs="Times New Roman"/>
          <w:color w:val="000000"/>
          <w:sz w:val="24"/>
          <w:szCs w:val="24"/>
        </w:rPr>
        <w:t xml:space="preserve"> termination </w:t>
      </w:r>
      <w:r w:rsidRPr="001D1859">
        <w:rPr>
          <w:rFonts w:ascii="Arial Narrow" w:hAnsi="Arial Narrow" w:cs="Times New Roman"/>
          <w:color w:val="000000"/>
          <w:sz w:val="24"/>
          <w:szCs w:val="24"/>
        </w:rPr>
        <w:t>will not</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prejudice or affect any right of action or remedy</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has</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accrued</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will</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accrue</w:t>
      </w:r>
      <w:r w:rsidR="00833835">
        <w:rPr>
          <w:rFonts w:ascii="Arial Narrow" w:hAnsi="Arial Narrow" w:cs="Times New Roman"/>
          <w:color w:val="000000"/>
          <w:sz w:val="24"/>
          <w:szCs w:val="24"/>
        </w:rPr>
        <w:t xml:space="preserve"> </w:t>
      </w:r>
      <w:r w:rsidR="001868BA" w:rsidRPr="001D1859">
        <w:rPr>
          <w:rFonts w:ascii="Arial Narrow" w:hAnsi="Arial Narrow" w:cs="Times New Roman"/>
          <w:color w:val="000000"/>
          <w:sz w:val="24"/>
          <w:szCs w:val="24"/>
        </w:rPr>
        <w:t>there</w:t>
      </w:r>
      <w:r w:rsidR="001868BA">
        <w:rPr>
          <w:rFonts w:ascii="Arial Narrow" w:hAnsi="Arial Narrow" w:cs="Times New Roman"/>
          <w:color w:val="000000"/>
          <w:sz w:val="24"/>
          <w:szCs w:val="24"/>
        </w:rPr>
        <w:t>a</w:t>
      </w:r>
      <w:r w:rsidR="001868BA" w:rsidRPr="001D1859">
        <w:rPr>
          <w:rFonts w:ascii="Arial Narrow" w:hAnsi="Arial Narrow" w:cs="Times New Roman"/>
          <w:color w:val="000000"/>
          <w:sz w:val="24"/>
          <w:szCs w:val="24"/>
        </w:rPr>
        <w:t>fter</w:t>
      </w:r>
      <w:r w:rsidR="00833835">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 Procuring agency.</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920" w:space="341"/>
            <w:col w:w="6959"/>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462" w:right="-41" w:hanging="360"/>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6</w:t>
      </w:r>
      <w:r w:rsidRPr="001D1859">
        <w:rPr>
          <w:rFonts w:ascii="Arial Narrow" w:hAnsi="Arial Narrow" w:cs="Times New Roman"/>
          <w:b/>
          <w:bCs/>
          <w:color w:val="000000"/>
          <w:sz w:val="24"/>
          <w:szCs w:val="24"/>
        </w:rPr>
        <w:t>. Termination for Convenience</w:t>
      </w:r>
    </w:p>
    <w:p w:rsidR="00E66EA6" w:rsidRPr="001D1859" w:rsidRDefault="00E66EA6">
      <w:pPr>
        <w:widowControl w:val="0"/>
        <w:tabs>
          <w:tab w:val="left" w:pos="2360"/>
        </w:tabs>
        <w:autoSpaceDE w:val="0"/>
        <w:autoSpaceDN w:val="0"/>
        <w:adjustRightInd w:val="0"/>
        <w:spacing w:before="29" w:after="0" w:line="240" w:lineRule="auto"/>
        <w:ind w:left="540"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27.1 The Procuring agency, by written notice sent to the Supplier, may terminate the Contract, in whole or in part, at any time for its convenience.</w:t>
      </w:r>
      <w:r w:rsidRPr="001D1859">
        <w:rPr>
          <w:rFonts w:ascii="Arial Narrow" w:hAnsi="Arial Narrow" w:cs="Times New Roman"/>
          <w:color w:val="000000"/>
          <w:sz w:val="24"/>
          <w:szCs w:val="24"/>
        </w:rPr>
        <w:tab/>
        <w:t>The notice of termination shall specify that termination is for the Procuring agency’s convenience, the extent to</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which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performance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Contract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is terminated, and the date upon which such</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termination</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becomes effective.</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540" w:right="77"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27.2 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Goods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that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complete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ready</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for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shipment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within thirty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Supplier’s</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receipt</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 termination shall be</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accepted</w:t>
      </w:r>
      <w:r w:rsidR="00B17099">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 the Procuring agency at the</w:t>
      </w:r>
      <w:r w:rsidR="00471378">
        <w:rPr>
          <w:rFonts w:ascii="Arial Narrow" w:hAnsi="Arial Narrow" w:cs="Times New Roman"/>
          <w:color w:val="000000"/>
          <w:sz w:val="24"/>
          <w:szCs w:val="24"/>
        </w:rPr>
        <w:t>,</w:t>
      </w:r>
    </w:p>
    <w:p w:rsidR="00E66EA6" w:rsidRPr="001D1859" w:rsidRDefault="00E66EA6" w:rsidP="00D80AAF">
      <w:pPr>
        <w:widowControl w:val="0"/>
        <w:autoSpaceDE w:val="0"/>
        <w:autoSpaceDN w:val="0"/>
        <w:adjustRightInd w:val="0"/>
        <w:spacing w:after="0" w:line="240" w:lineRule="auto"/>
        <w:ind w:right="77"/>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769" w:space="493"/>
            <w:col w:w="6958"/>
          </w:cols>
          <w:noEndnote/>
        </w:sectPr>
      </w:pPr>
    </w:p>
    <w:p w:rsidR="00E66EA6" w:rsidRPr="001D1859" w:rsidRDefault="00D80AAF" w:rsidP="00D80AAF">
      <w:pPr>
        <w:widowControl w:val="0"/>
        <w:tabs>
          <w:tab w:val="left" w:pos="5900"/>
        </w:tabs>
        <w:autoSpaceDE w:val="0"/>
        <w:autoSpaceDN w:val="0"/>
        <w:adjustRightInd w:val="0"/>
        <w:spacing w:before="60" w:after="0" w:line="240" w:lineRule="auto"/>
        <w:ind w:left="3330" w:hanging="3330"/>
        <w:rPr>
          <w:rFonts w:ascii="Arial Narrow" w:hAnsi="Arial Narrow" w:cs="Times New Roman"/>
          <w:color w:val="000000"/>
          <w:sz w:val="24"/>
          <w:szCs w:val="24"/>
        </w:rPr>
      </w:pPr>
      <w:r>
        <w:rPr>
          <w:rFonts w:ascii="Arial Narrow" w:hAnsi="Arial Narrow" w:cs="Times New Roman"/>
          <w:color w:val="000000"/>
          <w:sz w:val="24"/>
          <w:szCs w:val="24"/>
        </w:rPr>
        <w:lastRenderedPageBreak/>
        <w:t xml:space="preserve">                                                             </w:t>
      </w:r>
      <w:r w:rsidR="00E66EA6" w:rsidRPr="001D1859">
        <w:rPr>
          <w:rFonts w:ascii="Arial Narrow" w:hAnsi="Arial Narrow" w:cs="Times New Roman"/>
          <w:color w:val="000000"/>
          <w:sz w:val="24"/>
          <w:szCs w:val="24"/>
        </w:rPr>
        <w:t>Contract</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terms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and</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prices.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For</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remaining</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Goods,</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the</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Procuring </w:t>
      </w: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agency may elect:</w:t>
      </w:r>
    </w:p>
    <w:p w:rsidR="00E66EA6" w:rsidRPr="001D1859" w:rsidRDefault="00E66EA6">
      <w:pPr>
        <w:widowControl w:val="0"/>
        <w:tabs>
          <w:tab w:val="left" w:pos="3340"/>
        </w:tabs>
        <w:autoSpaceDE w:val="0"/>
        <w:autoSpaceDN w:val="0"/>
        <w:adjustRightInd w:val="0"/>
        <w:spacing w:after="0" w:line="240" w:lineRule="auto"/>
        <w:ind w:left="3342" w:right="78"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(a)</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have any portion completed and delivered at the Contract terms and prices; and/or</w:t>
      </w:r>
    </w:p>
    <w:p w:rsidR="00E66EA6" w:rsidRPr="001D1859" w:rsidRDefault="00E66EA6">
      <w:pPr>
        <w:widowControl w:val="0"/>
        <w:tabs>
          <w:tab w:val="left" w:pos="3340"/>
        </w:tabs>
        <w:autoSpaceDE w:val="0"/>
        <w:autoSpaceDN w:val="0"/>
        <w:adjustRightInd w:val="0"/>
        <w:spacing w:after="0" w:line="240" w:lineRule="auto"/>
        <w:ind w:left="3342" w:right="79"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(b)</w:t>
      </w:r>
      <w:r w:rsidRPr="001D1859">
        <w:rPr>
          <w:rFonts w:ascii="Arial Narrow" w:hAnsi="Arial Narrow" w:cs="Times New Roman"/>
          <w:color w:val="000000"/>
          <w:sz w:val="24"/>
          <w:szCs w:val="24"/>
        </w:rPr>
        <w:tab/>
      </w:r>
      <w:r w:rsidR="00FD2B99" w:rsidRPr="001D1859">
        <w:rPr>
          <w:rFonts w:ascii="Arial Narrow" w:hAnsi="Arial Narrow" w:cs="Times New Roman"/>
          <w:color w:val="000000"/>
          <w:sz w:val="24"/>
          <w:szCs w:val="24"/>
        </w:rPr>
        <w:t xml:space="preserve">To </w:t>
      </w:r>
      <w:r w:rsidRPr="001D1859">
        <w:rPr>
          <w:rFonts w:ascii="Arial Narrow" w:hAnsi="Arial Narrow" w:cs="Times New Roman"/>
          <w:color w:val="000000"/>
          <w:sz w:val="24"/>
          <w:szCs w:val="24"/>
        </w:rPr>
        <w:t>cancel the remainder and pay to the Supplier an agreed amount for partially completed Goods and Services and for materials and parts previously procured by the Supplier.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2"/>
          <w:szCs w:val="12"/>
        </w:rPr>
        <w:sectPr w:rsidR="00E66EA6" w:rsidRPr="001D1859">
          <w:headerReference w:type="default" r:id="rId23"/>
          <w:pgSz w:w="12240" w:h="15840"/>
          <w:pgMar w:top="1380" w:right="1320" w:bottom="280" w:left="1700" w:header="0" w:footer="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7</w:t>
      </w:r>
      <w:r w:rsidRPr="001D1859">
        <w:rPr>
          <w:rFonts w:ascii="Arial Narrow" w:hAnsi="Arial Narrow" w:cs="Times New Roman"/>
          <w:b/>
          <w:bCs/>
          <w:color w:val="000000"/>
          <w:sz w:val="24"/>
          <w:szCs w:val="24"/>
        </w:rPr>
        <w:t>. Resolution of</w:t>
      </w:r>
    </w:p>
    <w:p w:rsidR="00E66EA6" w:rsidRPr="001D1859" w:rsidRDefault="00E66EA6">
      <w:pPr>
        <w:widowControl w:val="0"/>
        <w:autoSpaceDE w:val="0"/>
        <w:autoSpaceDN w:val="0"/>
        <w:adjustRightInd w:val="0"/>
        <w:spacing w:after="0" w:line="240" w:lineRule="auto"/>
        <w:ind w:left="424" w:right="43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Disputes</w:t>
      </w:r>
    </w:p>
    <w:p w:rsidR="00E66EA6" w:rsidRPr="001D1859" w:rsidRDefault="00E66EA6">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Arial Narrow" w:hAnsi="Arial Narrow" w:cs="Times New Roman"/>
          <w:color w:val="000000"/>
          <w:sz w:val="12"/>
          <w:szCs w:val="12"/>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28.1 The Procuring agency and the Supplier shall make every effort to resolve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amicably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direct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w:t>
      </w:r>
      <w:r w:rsidRPr="001D1859">
        <w:rPr>
          <w:rFonts w:ascii="Arial Narrow" w:hAnsi="Arial Narrow" w:cs="Times New Roman"/>
          <w:color w:val="000000"/>
          <w:sz w:val="24"/>
          <w:szCs w:val="24"/>
        </w:rPr>
        <w:tab/>
        <w:t>any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disagreement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dispute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arising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between</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under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 connection with the Contract.</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10"/>
          <w:szCs w:val="10"/>
        </w:rPr>
      </w:pP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t>28.2 If,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after</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thirty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(30)</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days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from</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commencement</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of</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such informal</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negotiations,</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Procuring</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agency</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and</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Supplier have been unable to resolve amicably a Contract dispute, either party may require that the dispute be referred for resolution to the formal mechanisms specified in SCC.</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These</w:t>
      </w:r>
      <w:r w:rsidR="001868BA">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mechanisms may include, but are not restricted to, conciliation mediated by a third party, adjudication in an agreed manner and/or arbitration.</w:t>
      </w:r>
    </w:p>
    <w:p w:rsidR="00E66EA6" w:rsidRPr="001D1859" w:rsidRDefault="00E66EA6">
      <w:pPr>
        <w:widowControl w:val="0"/>
        <w:autoSpaceDE w:val="0"/>
        <w:autoSpaceDN w:val="0"/>
        <w:adjustRightInd w:val="0"/>
        <w:spacing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816" w:space="446"/>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E43EC4" w:rsidRDefault="00E66EA6">
      <w:pPr>
        <w:widowControl w:val="0"/>
        <w:autoSpaceDE w:val="0"/>
        <w:autoSpaceDN w:val="0"/>
        <w:adjustRightInd w:val="0"/>
        <w:spacing w:before="7" w:after="0" w:line="240" w:lineRule="exact"/>
        <w:rPr>
          <w:rFonts w:ascii="Arial Narrow" w:hAnsi="Arial Narrow" w:cs="Times New Roman"/>
          <w:color w:val="000000"/>
          <w:sz w:val="14"/>
        </w:rPr>
        <w:sectPr w:rsidR="00E66EA6" w:rsidRPr="00E43EC4">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2</w:t>
      </w:r>
      <w:r w:rsidR="001B6605">
        <w:rPr>
          <w:rFonts w:ascii="Arial Narrow" w:hAnsi="Arial Narrow" w:cs="Times New Roman"/>
          <w:b/>
          <w:bCs/>
          <w:color w:val="000000"/>
          <w:sz w:val="24"/>
          <w:szCs w:val="24"/>
        </w:rPr>
        <w:t>8</w:t>
      </w:r>
      <w:r w:rsidRPr="001D1859">
        <w:rPr>
          <w:rFonts w:ascii="Arial Narrow" w:hAnsi="Arial Narrow" w:cs="Times New Roman"/>
          <w:b/>
          <w:bCs/>
          <w:color w:val="000000"/>
          <w:sz w:val="24"/>
          <w:szCs w:val="24"/>
        </w:rPr>
        <w:t>. Governing</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Language</w:t>
      </w:r>
    </w:p>
    <w:p w:rsidR="00E66EA6" w:rsidRPr="001D1859" w:rsidRDefault="00E66EA6">
      <w:pPr>
        <w:widowControl w:val="0"/>
        <w:autoSpaceDE w:val="0"/>
        <w:autoSpaceDN w:val="0"/>
        <w:adjustRightInd w:val="0"/>
        <w:spacing w:before="29"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29.1 The Contract shall be written in the language specified in SCC.</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pPr>
      <w:r w:rsidRPr="001D1859">
        <w:rPr>
          <w:rFonts w:ascii="Arial Narrow" w:hAnsi="Arial Narrow" w:cs="Times New Roman"/>
          <w:color w:val="000000"/>
          <w:sz w:val="24"/>
          <w:szCs w:val="24"/>
        </w:rPr>
        <w:t>Subject to GCC Clause 30, the version of the Contract written in the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specified</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language</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shall</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govern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its</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interpretation.</w:t>
      </w:r>
      <w:r w:rsidR="00DC093C">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All correspondence and other documents pertaining to the Contract which are exchanged by the parties shall be written in the same language.</w:t>
      </w:r>
    </w:p>
    <w:p w:rsidR="00E66EA6" w:rsidRPr="001D1859" w:rsidRDefault="00E66EA6">
      <w:pPr>
        <w:widowControl w:val="0"/>
        <w:tabs>
          <w:tab w:val="left" w:pos="6520"/>
        </w:tabs>
        <w:autoSpaceDE w:val="0"/>
        <w:autoSpaceDN w:val="0"/>
        <w:adjustRightInd w:val="0"/>
        <w:spacing w:after="0" w:line="240" w:lineRule="auto"/>
        <w:ind w:left="540" w:right="74"/>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54" w:space="708"/>
            <w:col w:w="6958"/>
          </w:cols>
          <w:noEndnote/>
        </w:sect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16"/>
          <w:szCs w:val="16"/>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1B6605">
      <w:pPr>
        <w:widowControl w:val="0"/>
        <w:autoSpaceDE w:val="0"/>
        <w:autoSpaceDN w:val="0"/>
        <w:adjustRightInd w:val="0"/>
        <w:spacing w:before="29" w:after="0" w:line="240" w:lineRule="auto"/>
        <w:ind w:left="102" w:right="-61"/>
        <w:rPr>
          <w:rFonts w:ascii="Arial Narrow" w:hAnsi="Arial Narrow" w:cs="Times New Roman"/>
          <w:color w:val="000000"/>
          <w:sz w:val="24"/>
          <w:szCs w:val="24"/>
        </w:rPr>
      </w:pPr>
      <w:r>
        <w:rPr>
          <w:rFonts w:ascii="Arial Narrow" w:hAnsi="Arial Narrow" w:cs="Times New Roman"/>
          <w:b/>
          <w:bCs/>
          <w:color w:val="000000"/>
          <w:sz w:val="24"/>
          <w:szCs w:val="24"/>
        </w:rPr>
        <w:lastRenderedPageBreak/>
        <w:t>29</w:t>
      </w:r>
      <w:r w:rsidR="00E66EA6" w:rsidRPr="001D1859">
        <w:rPr>
          <w:rFonts w:ascii="Arial Narrow" w:hAnsi="Arial Narrow" w:cs="Times New Roman"/>
          <w:b/>
          <w:bCs/>
          <w:color w:val="000000"/>
          <w:sz w:val="24"/>
          <w:szCs w:val="24"/>
        </w:rPr>
        <w:t>. Applicable</w:t>
      </w:r>
    </w:p>
    <w:p w:rsidR="00E66EA6" w:rsidRPr="001D1859" w:rsidRDefault="00E66EA6">
      <w:pPr>
        <w:widowControl w:val="0"/>
        <w:autoSpaceDE w:val="0"/>
        <w:autoSpaceDN w:val="0"/>
        <w:adjustRightInd w:val="0"/>
        <w:spacing w:after="0" w:line="240" w:lineRule="auto"/>
        <w:ind w:left="462"/>
        <w:rPr>
          <w:rFonts w:ascii="Arial Narrow" w:hAnsi="Arial Narrow" w:cs="Times New Roman"/>
          <w:color w:val="000000"/>
          <w:sz w:val="24"/>
          <w:szCs w:val="24"/>
        </w:rPr>
      </w:pPr>
      <w:r w:rsidRPr="001D1859">
        <w:rPr>
          <w:rFonts w:ascii="Arial Narrow" w:hAnsi="Arial Narrow" w:cs="Times New Roman"/>
          <w:b/>
          <w:bCs/>
          <w:color w:val="000000"/>
          <w:sz w:val="24"/>
          <w:szCs w:val="24"/>
        </w:rPr>
        <w:t>Law</w:t>
      </w:r>
    </w:p>
    <w:p w:rsidR="00E66EA6" w:rsidRPr="001D1859" w:rsidRDefault="00E66EA6">
      <w:pPr>
        <w:widowControl w:val="0"/>
        <w:autoSpaceDE w:val="0"/>
        <w:autoSpaceDN w:val="0"/>
        <w:adjustRightInd w:val="0"/>
        <w:spacing w:before="29" w:after="0" w:line="240" w:lineRule="auto"/>
        <w:ind w:left="540" w:right="78"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67" w:space="695"/>
            <w:col w:w="6958"/>
          </w:cols>
          <w:noEndnote/>
        </w:sect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30.1 The Contract shall be interpreted in accordance with the Federal and Sindh Provincial laws, unless otherwise specified in SCC.</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tabs>
          <w:tab w:val="left" w:pos="2260"/>
        </w:tabs>
        <w:autoSpaceDE w:val="0"/>
        <w:autoSpaceDN w:val="0"/>
        <w:adjustRightInd w:val="0"/>
        <w:spacing w:before="29" w:after="0" w:line="240" w:lineRule="auto"/>
        <w:ind w:left="2802" w:right="77" w:hanging="2700"/>
        <w:jc w:val="both"/>
        <w:rPr>
          <w:rFonts w:ascii="Arial Narrow" w:hAnsi="Arial Narrow" w:cs="Times New Roman"/>
          <w:color w:val="000000"/>
          <w:sz w:val="24"/>
          <w:szCs w:val="24"/>
        </w:rPr>
      </w:pPr>
      <w:r w:rsidRPr="001D1859">
        <w:rPr>
          <w:rFonts w:ascii="Arial Narrow" w:hAnsi="Arial Narrow" w:cs="Times New Roman"/>
          <w:b/>
          <w:bCs/>
          <w:color w:val="000000"/>
          <w:sz w:val="24"/>
          <w:szCs w:val="24"/>
        </w:rPr>
        <w:t>3</w:t>
      </w:r>
      <w:r w:rsidR="001B6605">
        <w:rPr>
          <w:rFonts w:ascii="Arial Narrow" w:hAnsi="Arial Narrow" w:cs="Times New Roman"/>
          <w:b/>
          <w:bCs/>
          <w:color w:val="000000"/>
          <w:sz w:val="24"/>
          <w:szCs w:val="24"/>
        </w:rPr>
        <w:t>0</w:t>
      </w:r>
      <w:r w:rsidRPr="001D1859">
        <w:rPr>
          <w:rFonts w:ascii="Arial Narrow" w:hAnsi="Arial Narrow" w:cs="Times New Roman"/>
          <w:b/>
          <w:bCs/>
          <w:color w:val="000000"/>
          <w:sz w:val="24"/>
          <w:szCs w:val="24"/>
        </w:rPr>
        <w:t>. Notices</w:t>
      </w:r>
      <w:r w:rsidRPr="001D1859">
        <w:rPr>
          <w:rFonts w:ascii="Arial Narrow" w:hAnsi="Arial Narrow" w:cs="Times New Roman"/>
          <w:b/>
          <w:bCs/>
          <w:color w:val="000000"/>
          <w:sz w:val="24"/>
          <w:szCs w:val="24"/>
        </w:rPr>
        <w:tab/>
      </w:r>
      <w:r w:rsidRPr="001D1859">
        <w:rPr>
          <w:rFonts w:ascii="Arial Narrow" w:hAnsi="Arial Narrow" w:cs="Times New Roman"/>
          <w:color w:val="000000"/>
          <w:sz w:val="24"/>
          <w:szCs w:val="24"/>
        </w:rPr>
        <w:t>31.1</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Any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notice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given</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by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one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party</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the</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other</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pursuant</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to</w:t>
      </w:r>
      <w:r w:rsidR="00471378">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this Contract shall be sent to the other party in writing or by cable, telex, or facsimile and confirmed in writing to the other party’s address specified in SCC.</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2810" w:right="84" w:hanging="548"/>
        <w:rPr>
          <w:rFonts w:ascii="Arial Narrow" w:hAnsi="Arial Narrow" w:cs="Times New Roman"/>
          <w:color w:val="000000"/>
          <w:sz w:val="24"/>
          <w:szCs w:val="24"/>
        </w:rPr>
      </w:pPr>
      <w:r w:rsidRPr="001D1859">
        <w:rPr>
          <w:rFonts w:ascii="Arial Narrow" w:hAnsi="Arial Narrow" w:cs="Times New Roman"/>
          <w:color w:val="000000"/>
          <w:sz w:val="24"/>
          <w:szCs w:val="24"/>
        </w:rPr>
        <w:t>31.2 A notice shall be effective when delivered or on the notice’s effective date, whichever is later.</w:t>
      </w: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pPr>
    </w:p>
    <w:p w:rsidR="00E66EA6" w:rsidRPr="001D1859" w:rsidRDefault="00E66EA6">
      <w:pPr>
        <w:widowControl w:val="0"/>
        <w:autoSpaceDE w:val="0"/>
        <w:autoSpaceDN w:val="0"/>
        <w:adjustRightInd w:val="0"/>
        <w:spacing w:before="7" w:after="0" w:line="240" w:lineRule="exact"/>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space="720" w:equalWidth="0">
            <w:col w:w="9220"/>
          </w:cols>
          <w:noEndnote/>
        </w:sectPr>
      </w:pPr>
    </w:p>
    <w:p w:rsidR="00E66EA6" w:rsidRPr="001D1859" w:rsidRDefault="00E66EA6">
      <w:pPr>
        <w:widowControl w:val="0"/>
        <w:autoSpaceDE w:val="0"/>
        <w:autoSpaceDN w:val="0"/>
        <w:adjustRightInd w:val="0"/>
        <w:spacing w:before="29" w:after="0" w:line="240" w:lineRule="auto"/>
        <w:ind w:left="61" w:right="-41"/>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lastRenderedPageBreak/>
        <w:t>3</w:t>
      </w:r>
      <w:r w:rsidR="001B6605">
        <w:rPr>
          <w:rFonts w:ascii="Arial Narrow" w:hAnsi="Arial Narrow" w:cs="Times New Roman"/>
          <w:b/>
          <w:bCs/>
          <w:color w:val="000000"/>
          <w:sz w:val="24"/>
          <w:szCs w:val="24"/>
        </w:rPr>
        <w:t>1</w:t>
      </w:r>
      <w:r w:rsidRPr="001D1859">
        <w:rPr>
          <w:rFonts w:ascii="Arial Narrow" w:hAnsi="Arial Narrow" w:cs="Times New Roman"/>
          <w:b/>
          <w:bCs/>
          <w:color w:val="000000"/>
          <w:sz w:val="24"/>
          <w:szCs w:val="24"/>
        </w:rPr>
        <w:t>. Taxes and</w:t>
      </w:r>
    </w:p>
    <w:p w:rsidR="00E66EA6" w:rsidRPr="001D1859" w:rsidRDefault="00E66EA6">
      <w:pPr>
        <w:widowControl w:val="0"/>
        <w:autoSpaceDE w:val="0"/>
        <w:autoSpaceDN w:val="0"/>
        <w:adjustRightInd w:val="0"/>
        <w:spacing w:after="0" w:line="240" w:lineRule="auto"/>
        <w:ind w:left="424" w:right="356"/>
        <w:jc w:val="center"/>
        <w:rPr>
          <w:rFonts w:ascii="Arial Narrow" w:hAnsi="Arial Narrow" w:cs="Times New Roman"/>
          <w:color w:val="000000"/>
          <w:sz w:val="24"/>
          <w:szCs w:val="24"/>
        </w:rPr>
      </w:pPr>
      <w:r w:rsidRPr="001D1859">
        <w:rPr>
          <w:rFonts w:ascii="Arial Narrow" w:hAnsi="Arial Narrow" w:cs="Times New Roman"/>
          <w:b/>
          <w:bCs/>
          <w:color w:val="000000"/>
          <w:sz w:val="24"/>
          <w:szCs w:val="24"/>
        </w:rPr>
        <w:t>Duties</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pPr>
      <w:r w:rsidRPr="001D1859">
        <w:rPr>
          <w:rFonts w:ascii="Arial Narrow" w:hAnsi="Arial Narrow" w:cs="Times New Roman"/>
          <w:color w:val="000000"/>
          <w:sz w:val="24"/>
          <w:szCs w:val="24"/>
        </w:rPr>
        <w:br w:type="column"/>
      </w:r>
      <w:r w:rsidRPr="001D1859">
        <w:rPr>
          <w:rFonts w:ascii="Arial Narrow" w:hAnsi="Arial Narrow" w:cs="Times New Roman"/>
          <w:color w:val="000000"/>
          <w:sz w:val="24"/>
          <w:szCs w:val="24"/>
        </w:rPr>
        <w:lastRenderedPageBreak/>
        <w:t>32.1 Supplier shall be entirely responsible for all taxes, duties, license fees, etc., incurred until delivery of the contracted Goods to the Procuring agency.</w:t>
      </w:r>
    </w:p>
    <w:p w:rsidR="00E66EA6" w:rsidRPr="001D1859" w:rsidRDefault="00E66EA6">
      <w:pPr>
        <w:widowControl w:val="0"/>
        <w:autoSpaceDE w:val="0"/>
        <w:autoSpaceDN w:val="0"/>
        <w:adjustRightInd w:val="0"/>
        <w:spacing w:before="29" w:after="0" w:line="240" w:lineRule="auto"/>
        <w:ind w:left="540" w:right="75" w:hanging="540"/>
        <w:jc w:val="both"/>
        <w:rPr>
          <w:rFonts w:ascii="Arial Narrow" w:hAnsi="Arial Narrow" w:cs="Times New Roman"/>
          <w:color w:val="000000"/>
          <w:sz w:val="24"/>
          <w:szCs w:val="24"/>
        </w:rPr>
        <w:sectPr w:rsidR="00E66EA6" w:rsidRPr="001D1859">
          <w:type w:val="continuous"/>
          <w:pgSz w:w="12240" w:h="15840"/>
          <w:pgMar w:top="1480" w:right="1320" w:bottom="280" w:left="1700" w:header="720" w:footer="720" w:gutter="0"/>
          <w:cols w:num="2" w:space="720" w:equalWidth="0">
            <w:col w:w="1510" w:space="752"/>
            <w:col w:w="6958"/>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19" w:after="0" w:line="280" w:lineRule="exact"/>
        <w:rPr>
          <w:rFonts w:ascii="Arial Narrow" w:hAnsi="Arial Narrow" w:cs="Times New Roman"/>
          <w:color w:val="000000"/>
          <w:sz w:val="28"/>
          <w:szCs w:val="28"/>
        </w:rPr>
      </w:pPr>
    </w:p>
    <w:p w:rsidR="00E66EA6" w:rsidRPr="001D1859" w:rsidRDefault="00E66EA6">
      <w:pPr>
        <w:widowControl w:val="0"/>
        <w:autoSpaceDE w:val="0"/>
        <w:autoSpaceDN w:val="0"/>
        <w:adjustRightInd w:val="0"/>
        <w:spacing w:before="8" w:after="0" w:line="130" w:lineRule="exact"/>
        <w:rPr>
          <w:rFonts w:ascii="Arial Narrow" w:hAnsi="Arial Narrow" w:cs="Times New Roman"/>
          <w:color w:val="000000"/>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E66EA6" w:rsidRPr="001D1859" w:rsidRDefault="00E66EA6" w:rsidP="000244D6">
      <w:pPr>
        <w:pStyle w:val="NoSpacing"/>
        <w:jc w:val="center"/>
        <w:rPr>
          <w:rFonts w:ascii="Arial Narrow" w:hAnsi="Arial Narrow"/>
          <w:b/>
          <w:bCs/>
          <w:sz w:val="28"/>
          <w:szCs w:val="28"/>
        </w:rPr>
      </w:pPr>
    </w:p>
    <w:p w:rsidR="00275FF2"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PART</w:t>
      </w:r>
      <w:r w:rsidR="00E36073">
        <w:rPr>
          <w:rFonts w:ascii="Arial Black" w:hAnsi="Arial Black"/>
          <w:b/>
          <w:bCs/>
          <w:sz w:val="32"/>
          <w:szCs w:val="28"/>
        </w:rPr>
        <w:t xml:space="preserve"> </w:t>
      </w:r>
      <w:r w:rsidRPr="00275FF2">
        <w:rPr>
          <w:rFonts w:ascii="Arial Black" w:hAnsi="Arial Black"/>
          <w:b/>
          <w:bCs/>
          <w:sz w:val="32"/>
          <w:szCs w:val="28"/>
        </w:rPr>
        <w:t xml:space="preserve">TWO </w:t>
      </w:r>
    </w:p>
    <w:p w:rsidR="00E66EA6" w:rsidRPr="00275FF2" w:rsidRDefault="00E66EA6" w:rsidP="000244D6">
      <w:pPr>
        <w:pStyle w:val="NoSpacing"/>
        <w:jc w:val="center"/>
        <w:rPr>
          <w:rFonts w:ascii="Arial Black" w:hAnsi="Arial Black"/>
          <w:b/>
          <w:bCs/>
          <w:sz w:val="32"/>
          <w:szCs w:val="28"/>
        </w:rPr>
      </w:pPr>
      <w:r w:rsidRPr="00275FF2">
        <w:rPr>
          <w:rFonts w:ascii="Arial Black" w:hAnsi="Arial Black"/>
          <w:b/>
          <w:bCs/>
          <w:sz w:val="32"/>
          <w:szCs w:val="28"/>
        </w:rPr>
        <w:t>(PROCUREMENT SPECIFIC PROVISIONS)</w:t>
      </w:r>
    </w:p>
    <w:p w:rsidR="00E66EA6" w:rsidRPr="001D1859" w:rsidRDefault="00E66EA6">
      <w:pPr>
        <w:widowControl w:val="0"/>
        <w:autoSpaceDE w:val="0"/>
        <w:autoSpaceDN w:val="0"/>
        <w:adjustRightInd w:val="0"/>
        <w:spacing w:before="6" w:after="0" w:line="140" w:lineRule="exact"/>
        <w:rPr>
          <w:rFonts w:ascii="Arial Narrow" w:hAnsi="Arial Narrow" w:cs="Times New Roman"/>
          <w:color w:val="000000"/>
          <w:sz w:val="14"/>
          <w:szCs w:val="14"/>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49605A">
      <w:pPr>
        <w:widowControl w:val="0"/>
        <w:autoSpaceDE w:val="0"/>
        <w:autoSpaceDN w:val="0"/>
        <w:adjustRightInd w:val="0"/>
        <w:spacing w:before="29" w:after="0" w:line="255" w:lineRule="auto"/>
        <w:ind w:left="3600" w:right="-20"/>
        <w:rPr>
          <w:rFonts w:ascii="Arial Narrow" w:hAnsi="Arial Narrow" w:cs="Times New Roman"/>
          <w:color w:val="000000"/>
          <w:sz w:val="24"/>
          <w:szCs w:val="24"/>
        </w:rPr>
      </w:pPr>
    </w:p>
    <w:p w:rsidR="00E66EA6" w:rsidRPr="001D1859" w:rsidRDefault="00E66EA6" w:rsidP="00E72861">
      <w:pPr>
        <w:widowControl w:val="0"/>
        <w:autoSpaceDE w:val="0"/>
        <w:autoSpaceDN w:val="0"/>
        <w:adjustRightInd w:val="0"/>
        <w:spacing w:before="18" w:after="0" w:line="240" w:lineRule="auto"/>
        <w:ind w:left="2700" w:right="3748"/>
        <w:jc w:val="center"/>
        <w:rPr>
          <w:rFonts w:ascii="Arial Narrow" w:hAnsi="Arial Narrow" w:cs="Times New Roman"/>
          <w:color w:val="000000"/>
          <w:sz w:val="24"/>
          <w:szCs w:val="24"/>
        </w:rPr>
        <w:sectPr w:rsidR="00E66EA6" w:rsidRPr="001D1859" w:rsidSect="00850274">
          <w:headerReference w:type="default" r:id="rId24"/>
          <w:pgSz w:w="12240" w:h="15840"/>
          <w:pgMar w:top="1480" w:right="1720" w:bottom="280" w:left="1720" w:header="0" w:footer="0" w:gutter="0"/>
          <w:pgNumType w:start="1"/>
          <w:cols w:space="720" w:equalWidth="0">
            <w:col w:w="880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A1418B">
      <w:pPr>
        <w:widowControl w:val="0"/>
        <w:autoSpaceDE w:val="0"/>
        <w:autoSpaceDN w:val="0"/>
        <w:adjustRightInd w:val="0"/>
        <w:spacing w:before="15" w:after="0" w:line="260" w:lineRule="exact"/>
        <w:jc w:val="right"/>
        <w:rPr>
          <w:rFonts w:ascii="Arial Narrow" w:hAnsi="Arial Narrow" w:cs="Times New Roman"/>
          <w:color w:val="000000"/>
          <w:sz w:val="26"/>
          <w:szCs w:val="26"/>
        </w:rPr>
      </w:pPr>
    </w:p>
    <w:p w:rsidR="00E66EA6" w:rsidRPr="001D1859" w:rsidRDefault="00E66EA6">
      <w:pPr>
        <w:widowControl w:val="0"/>
        <w:autoSpaceDE w:val="0"/>
        <w:autoSpaceDN w:val="0"/>
        <w:adjustRightInd w:val="0"/>
        <w:spacing w:before="6" w:after="0" w:line="190" w:lineRule="exact"/>
        <w:rPr>
          <w:rFonts w:ascii="Arial Narrow" w:hAnsi="Arial Narrow" w:cs="Times New Roman"/>
          <w:color w:val="000000"/>
          <w:sz w:val="19"/>
          <w:szCs w:val="19"/>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1920DD">
      <w:pPr>
        <w:widowControl w:val="0"/>
        <w:autoSpaceDE w:val="0"/>
        <w:autoSpaceDN w:val="0"/>
        <w:adjustRightInd w:val="0"/>
        <w:spacing w:after="0" w:line="240" w:lineRule="auto"/>
        <w:ind w:left="67" w:right="83"/>
        <w:rPr>
          <w:rFonts w:ascii="Arial Narrow" w:hAnsi="Arial Narrow" w:cs="Times New Roman"/>
          <w:color w:val="000000"/>
          <w:sz w:val="20"/>
          <w:szCs w:val="20"/>
        </w:rPr>
      </w:pPr>
    </w:p>
    <w:p w:rsidR="00E66EA6" w:rsidRPr="001D1859" w:rsidRDefault="00E66EA6">
      <w:pPr>
        <w:widowControl w:val="0"/>
        <w:autoSpaceDE w:val="0"/>
        <w:autoSpaceDN w:val="0"/>
        <w:adjustRightInd w:val="0"/>
        <w:spacing w:before="2" w:after="0" w:line="120" w:lineRule="exact"/>
        <w:rPr>
          <w:rFonts w:ascii="Arial Narrow" w:hAnsi="Arial Narrow" w:cs="Times New Roman"/>
          <w:color w:val="000000"/>
          <w:sz w:val="12"/>
          <w:szCs w:val="12"/>
        </w:rPr>
      </w:pPr>
    </w:p>
    <w:p w:rsidR="00E66EA6" w:rsidRPr="001D1859" w:rsidRDefault="00E66EA6">
      <w:pPr>
        <w:widowControl w:val="0"/>
        <w:autoSpaceDE w:val="0"/>
        <w:autoSpaceDN w:val="0"/>
        <w:adjustRightInd w:val="0"/>
        <w:spacing w:after="0" w:line="120" w:lineRule="exact"/>
        <w:rPr>
          <w:rFonts w:ascii="Arial Narrow" w:hAnsi="Arial Narrow" w:cs="Times New Roman"/>
          <w:color w:val="000000"/>
          <w:sz w:val="12"/>
          <w:szCs w:val="12"/>
        </w:rPr>
      </w:pPr>
    </w:p>
    <w:tbl>
      <w:tblPr>
        <w:tblW w:w="9332" w:type="dxa"/>
        <w:tblInd w:w="2" w:type="dxa"/>
        <w:tblLayout w:type="fixed"/>
        <w:tblLook w:val="00A0"/>
      </w:tblPr>
      <w:tblGrid>
        <w:gridCol w:w="552"/>
        <w:gridCol w:w="3424"/>
        <w:gridCol w:w="810"/>
        <w:gridCol w:w="834"/>
        <w:gridCol w:w="3712"/>
      </w:tblGrid>
      <w:tr w:rsidR="00E66EA6" w:rsidRPr="001D1859" w:rsidTr="00FD2B99">
        <w:trPr>
          <w:trHeight w:val="452"/>
        </w:trPr>
        <w:tc>
          <w:tcPr>
            <w:tcW w:w="9332" w:type="dxa"/>
            <w:gridSpan w:val="5"/>
            <w:tcBorders>
              <w:top w:val="nil"/>
              <w:left w:val="nil"/>
              <w:bottom w:val="single" w:sz="4" w:space="0" w:color="auto"/>
              <w:right w:val="nil"/>
            </w:tcBorders>
            <w:vAlign w:val="center"/>
          </w:tcPr>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hAnsi="Arial Narrow" w:cs="Times New Roman"/>
                <w:b/>
                <w:bCs/>
                <w:color w:val="000000"/>
                <w:sz w:val="24"/>
                <w:szCs w:val="24"/>
                <w:u w:val="single"/>
              </w:rPr>
            </w:pPr>
          </w:p>
          <w:p w:rsidR="00E66EA6" w:rsidRPr="001D1859" w:rsidRDefault="00E66EA6" w:rsidP="002D0563">
            <w:pPr>
              <w:pStyle w:val="NoSpacing"/>
              <w:jc w:val="center"/>
              <w:rPr>
                <w:rFonts w:ascii="Arial Narrow" w:eastAsia="SimSun" w:hAnsi="Arial Narrow" w:cs="Times New Roman"/>
                <w:b/>
                <w:bCs/>
                <w:sz w:val="24"/>
                <w:szCs w:val="24"/>
                <w:u w:val="single"/>
              </w:rPr>
            </w:pPr>
            <w:r w:rsidRPr="001D1859">
              <w:rPr>
                <w:rFonts w:ascii="Arial Narrow" w:eastAsia="SimSun" w:hAnsi="Arial Narrow" w:cs="Times New Roman"/>
                <w:b/>
                <w:bCs/>
                <w:sz w:val="24"/>
                <w:szCs w:val="24"/>
                <w:u w:val="single"/>
              </w:rPr>
              <w:t xml:space="preserve">Evaluation Criteria For School Specific Budget </w:t>
            </w:r>
            <w:r w:rsidR="008333C9">
              <w:rPr>
                <w:rFonts w:ascii="Arial Narrow" w:eastAsia="SimSun" w:hAnsi="Arial Narrow" w:cs="Times New Roman"/>
                <w:b/>
                <w:bCs/>
                <w:sz w:val="24"/>
                <w:szCs w:val="24"/>
                <w:u w:val="single"/>
              </w:rPr>
              <w:t>2015-16</w:t>
            </w:r>
          </w:p>
          <w:p w:rsidR="00E66EA6" w:rsidRPr="001D1859" w:rsidRDefault="00E66EA6" w:rsidP="002D0563">
            <w:pPr>
              <w:pStyle w:val="NoSpacing"/>
              <w:jc w:val="center"/>
              <w:rPr>
                <w:rFonts w:ascii="Arial Narrow" w:eastAsia="SimSun" w:hAnsi="Arial Narrow" w:cs="Times New Roman"/>
                <w:b/>
                <w:bCs/>
                <w:sz w:val="24"/>
                <w:szCs w:val="24"/>
                <w:u w:val="single"/>
              </w:rPr>
            </w:pPr>
          </w:p>
        </w:tc>
      </w:tr>
      <w:tr w:rsidR="00E66EA6" w:rsidRPr="001D1859" w:rsidTr="00FD2B99">
        <w:trPr>
          <w:trHeight w:val="248"/>
        </w:trPr>
        <w:tc>
          <w:tcPr>
            <w:tcW w:w="9332" w:type="dxa"/>
            <w:gridSpan w:val="5"/>
            <w:tcBorders>
              <w:top w:val="single" w:sz="4" w:space="0" w:color="auto"/>
              <w:left w:val="single" w:sz="4" w:space="0" w:color="auto"/>
              <w:bottom w:val="nil"/>
              <w:right w:val="single" w:sz="4" w:space="0" w:color="auto"/>
            </w:tcBorders>
            <w:noWrap/>
            <w:vAlign w:val="center"/>
          </w:tcPr>
          <w:p w:rsidR="00E66EA6" w:rsidRPr="001D1859" w:rsidRDefault="00E66EA6" w:rsidP="002D0563">
            <w:pPr>
              <w:pStyle w:val="NoSpacing"/>
              <w:jc w:val="center"/>
              <w:rPr>
                <w:rFonts w:ascii="Arial Narrow" w:hAnsi="Arial Narrow" w:cs="Times New Roman"/>
                <w:b/>
                <w:bCs/>
              </w:rPr>
            </w:pPr>
            <w:r w:rsidRPr="001D1859">
              <w:rPr>
                <w:rFonts w:ascii="Arial Narrow" w:hAnsi="Arial Narrow" w:cs="Times New Roman"/>
                <w:b/>
                <w:bCs/>
              </w:rPr>
              <w:t>The Technical Bids Shall be Evaluated on the basis of following parameters:</w:t>
            </w:r>
          </w:p>
        </w:tc>
      </w:tr>
      <w:tr w:rsidR="00E66EA6" w:rsidRPr="001D1859" w:rsidTr="00FD2B99">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Sr#</w:t>
            </w:r>
          </w:p>
        </w:tc>
        <w:tc>
          <w:tcPr>
            <w:tcW w:w="4234" w:type="dxa"/>
            <w:gridSpan w:val="2"/>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EvaluationParameters</w:t>
            </w:r>
          </w:p>
        </w:tc>
        <w:tc>
          <w:tcPr>
            <w:tcW w:w="834"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Total</w:t>
            </w:r>
          </w:p>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b/>
                <w:bCs/>
                <w:sz w:val="20"/>
                <w:szCs w:val="20"/>
              </w:rPr>
              <w:t>Marks</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c>
          <w:tcPr>
            <w:tcW w:w="3712" w:type="dxa"/>
            <w:vMerge w:val="restart"/>
            <w:tcBorders>
              <w:top w:val="single" w:sz="4" w:space="0" w:color="auto"/>
              <w:left w:val="nil"/>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Brief</w:t>
            </w:r>
          </w:p>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sz w:val="20"/>
                <w:szCs w:val="20"/>
              </w:rPr>
              <w:t> </w:t>
            </w:r>
          </w:p>
        </w:tc>
      </w:tr>
      <w:tr w:rsidR="00E66EA6" w:rsidRPr="001D1859" w:rsidTr="00FD2B99">
        <w:trPr>
          <w:trHeight w:val="14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4234" w:type="dxa"/>
            <w:gridSpan w:val="2"/>
            <w:tcBorders>
              <w:top w:val="single" w:sz="4" w:space="0" w:color="auto"/>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Company / Firm / Individual Information</w:t>
            </w:r>
          </w:p>
        </w:tc>
        <w:tc>
          <w:tcPr>
            <w:tcW w:w="834" w:type="dxa"/>
            <w:vMerge/>
            <w:tcBorders>
              <w:left w:val="nil"/>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265"/>
        </w:trPr>
        <w:tc>
          <w:tcPr>
            <w:tcW w:w="552" w:type="dxa"/>
            <w:tcBorders>
              <w:top w:val="nil"/>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c>
          <w:tcPr>
            <w:tcW w:w="3424"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Required Field</w:t>
            </w:r>
          </w:p>
        </w:tc>
        <w:tc>
          <w:tcPr>
            <w:tcW w:w="810"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Marks</w:t>
            </w:r>
          </w:p>
        </w:tc>
        <w:tc>
          <w:tcPr>
            <w:tcW w:w="834" w:type="dxa"/>
            <w:vMerge/>
            <w:tcBorders>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712" w:type="dxa"/>
            <w:vMerge/>
            <w:tcBorders>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p>
        </w:tc>
      </w:tr>
      <w:tr w:rsidR="00E66EA6" w:rsidRPr="001D1859" w:rsidTr="00FD2B99">
        <w:trPr>
          <w:trHeight w:val="318"/>
        </w:trPr>
        <w:tc>
          <w:tcPr>
            <w:tcW w:w="552"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1</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No of Years in Business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45</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for each year in business (Max 10)</w:t>
            </w:r>
          </w:p>
        </w:tc>
      </w:tr>
      <w:tr w:rsidR="00E66EA6" w:rsidRPr="001D1859" w:rsidTr="00FD2B99">
        <w:trPr>
          <w:trHeight w:val="31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Annual Turnover in Millions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0.75 marks per million turnover (Max 15)</w:t>
            </w:r>
          </w:p>
        </w:tc>
      </w:tr>
      <w:tr w:rsidR="00E66EA6" w:rsidRPr="001D1859" w:rsidTr="00FD2B99">
        <w:trPr>
          <w:trHeight w:val="288"/>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NTN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has NTN Certificate</w:t>
            </w:r>
          </w:p>
        </w:tc>
      </w:tr>
      <w:tr w:rsidR="00E66EA6" w:rsidRPr="001D1859" w:rsidTr="00FD2B99">
        <w:trPr>
          <w:trHeight w:val="329"/>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Sales Tax Registration Certificate</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10 marks if firm is registered with</w:t>
            </w:r>
            <w:r w:rsidRPr="001D1859">
              <w:rPr>
                <w:rFonts w:ascii="Arial Narrow" w:hAnsi="Arial Narrow" w:cs="Times New Roman"/>
                <w:sz w:val="20"/>
                <w:szCs w:val="20"/>
              </w:rPr>
              <w:br/>
              <w:t>sales tax department</w:t>
            </w:r>
          </w:p>
        </w:tc>
      </w:tr>
      <w:tr w:rsidR="00E66EA6" w:rsidRPr="001D1859" w:rsidTr="00FD2B99">
        <w:trPr>
          <w:trHeight w:val="754"/>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2</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b/>
                <w:bCs/>
                <w:sz w:val="20"/>
                <w:szCs w:val="20"/>
              </w:rPr>
              <w:t>Technical Proposal</w:t>
            </w:r>
            <w:r w:rsidRPr="001D1859">
              <w:rPr>
                <w:rFonts w:ascii="Arial Narrow" w:hAnsi="Arial Narrow" w:cs="Times New Roman"/>
                <w:sz w:val="20"/>
                <w:szCs w:val="20"/>
              </w:rPr>
              <w:br/>
              <w:t>* Specifications &amp; Brochures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10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xml:space="preserve">10 marks if the bidder provides </w:t>
            </w:r>
            <w:r w:rsidRPr="001D1859">
              <w:rPr>
                <w:rFonts w:ascii="Arial Narrow" w:hAnsi="Arial Narrow" w:cs="Times New Roman"/>
                <w:sz w:val="20"/>
                <w:szCs w:val="20"/>
              </w:rPr>
              <w:br/>
              <w:t>complete details and specifications of items to be supplied for which he want to quote.</w:t>
            </w:r>
          </w:p>
        </w:tc>
      </w:tr>
      <w:tr w:rsidR="00E66EA6" w:rsidRPr="001D1859" w:rsidTr="00FD2B99">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3</w:t>
            </w:r>
          </w:p>
        </w:tc>
        <w:tc>
          <w:tcPr>
            <w:tcW w:w="4234" w:type="dxa"/>
            <w:gridSpan w:val="2"/>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25</w:t>
            </w:r>
          </w:p>
        </w:tc>
        <w:tc>
          <w:tcPr>
            <w:tcW w:w="3712" w:type="dxa"/>
            <w:tcBorders>
              <w:top w:val="single" w:sz="4" w:space="0" w:color="auto"/>
              <w:left w:val="single" w:sz="4" w:space="0" w:color="auto"/>
              <w:bottom w:val="single" w:sz="4" w:space="0" w:color="auto"/>
              <w:right w:val="single" w:sz="4" w:space="0" w:color="auto"/>
            </w:tcBorders>
            <w:noWrap/>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 </w:t>
            </w:r>
          </w:p>
        </w:tc>
      </w:tr>
      <w:tr w:rsidR="00E66EA6" w:rsidRPr="001D1859" w:rsidTr="00FD2B99">
        <w:trPr>
          <w:trHeight w:val="318"/>
        </w:trPr>
        <w:tc>
          <w:tcPr>
            <w:tcW w:w="552"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Income Tax Annual Returns of 5 Years</w:t>
            </w:r>
          </w:p>
        </w:tc>
        <w:tc>
          <w:tcPr>
            <w:tcW w:w="810"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single" w:sz="4" w:space="0" w:color="auto"/>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02 marks on production of each year Tax paid Returns (Max 10)</w:t>
            </w:r>
          </w:p>
        </w:tc>
      </w:tr>
      <w:tr w:rsidR="00E66EA6" w:rsidRPr="001D1859" w:rsidTr="00FD2B99">
        <w:trPr>
          <w:trHeight w:val="43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Audited Financial Statements of 5 years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5</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01marks on production of Financial Statement Report (Max 5)</w:t>
            </w:r>
          </w:p>
        </w:tc>
      </w:tr>
      <w:tr w:rsidR="00E66EA6" w:rsidRPr="001D1859" w:rsidTr="00FD2B99">
        <w:trPr>
          <w:trHeight w:val="477"/>
        </w:trPr>
        <w:tc>
          <w:tcPr>
            <w:tcW w:w="552"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Monthly Sales Tax Summaries of last 10 Months</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10</w:t>
            </w:r>
          </w:p>
        </w:tc>
        <w:tc>
          <w:tcPr>
            <w:tcW w:w="834" w:type="dxa"/>
            <w:vMerge/>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1 marks on production of each month record (Max 10)</w:t>
            </w:r>
          </w:p>
        </w:tc>
      </w:tr>
      <w:tr w:rsidR="00E66EA6" w:rsidRPr="001D1859" w:rsidTr="00FD2B99">
        <w:trPr>
          <w:trHeight w:val="477"/>
        </w:trPr>
        <w:tc>
          <w:tcPr>
            <w:tcW w:w="552"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5</w:t>
            </w:r>
          </w:p>
        </w:tc>
        <w:tc>
          <w:tcPr>
            <w:tcW w:w="3424"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b/>
                <w:bCs/>
                <w:sz w:val="20"/>
                <w:szCs w:val="20"/>
              </w:rPr>
            </w:pPr>
            <w:r w:rsidRPr="001D1859">
              <w:rPr>
                <w:rFonts w:ascii="Arial Narrow" w:hAnsi="Arial Narrow" w:cs="Times New Roman"/>
                <w:b/>
                <w:bCs/>
                <w:sz w:val="20"/>
                <w:szCs w:val="20"/>
              </w:rPr>
              <w:t xml:space="preserve">Relevant Field Experience </w:t>
            </w:r>
          </w:p>
        </w:tc>
        <w:tc>
          <w:tcPr>
            <w:tcW w:w="810" w:type="dxa"/>
            <w:tcBorders>
              <w:top w:val="nil"/>
              <w:left w:val="nil"/>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sz w:val="20"/>
                <w:szCs w:val="20"/>
              </w:rPr>
            </w:pPr>
            <w:r w:rsidRPr="001D1859">
              <w:rPr>
                <w:rFonts w:ascii="Arial Narrow" w:hAnsi="Arial Narrow"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E66EA6" w:rsidRPr="001D1859" w:rsidRDefault="00E66EA6" w:rsidP="002D0563">
            <w:pPr>
              <w:pStyle w:val="NoSpacing"/>
              <w:jc w:val="center"/>
              <w:rPr>
                <w:rFonts w:ascii="Arial Narrow" w:hAnsi="Arial Narrow" w:cs="Times New Roman"/>
                <w:b/>
                <w:bCs/>
                <w:sz w:val="20"/>
                <w:szCs w:val="20"/>
              </w:rPr>
            </w:pPr>
            <w:r w:rsidRPr="001D1859">
              <w:rPr>
                <w:rFonts w:ascii="Arial Narrow" w:hAnsi="Arial Narrow" w:cs="Times New Roman"/>
                <w:b/>
                <w:bCs/>
                <w:sz w:val="20"/>
                <w:szCs w:val="20"/>
              </w:rPr>
              <w:t>20</w:t>
            </w:r>
          </w:p>
        </w:tc>
        <w:tc>
          <w:tcPr>
            <w:tcW w:w="3712" w:type="dxa"/>
            <w:tcBorders>
              <w:top w:val="nil"/>
              <w:left w:val="nil"/>
              <w:bottom w:val="single" w:sz="4" w:space="0" w:color="auto"/>
              <w:right w:val="single" w:sz="4" w:space="0" w:color="auto"/>
            </w:tcBorders>
            <w:vAlign w:val="center"/>
          </w:tcPr>
          <w:p w:rsidR="00E66EA6" w:rsidRPr="001D1859" w:rsidRDefault="00E66EA6" w:rsidP="002D0563">
            <w:pPr>
              <w:pStyle w:val="NoSpacing"/>
              <w:rPr>
                <w:rFonts w:ascii="Arial Narrow" w:hAnsi="Arial Narrow" w:cs="Times New Roman"/>
                <w:sz w:val="20"/>
                <w:szCs w:val="20"/>
              </w:rPr>
            </w:pPr>
            <w:r w:rsidRPr="001D1859">
              <w:rPr>
                <w:rFonts w:ascii="Arial Narrow" w:hAnsi="Arial Narrow" w:cs="Times New Roman"/>
                <w:sz w:val="20"/>
                <w:szCs w:val="20"/>
              </w:rPr>
              <w:t>04 marks for each similar complexity assignment (documented proof) Max 5 assignment</w:t>
            </w:r>
          </w:p>
        </w:tc>
      </w:tr>
      <w:tr w:rsidR="00E66EA6" w:rsidRPr="001D1859" w:rsidTr="00FD2B99">
        <w:trPr>
          <w:trHeight w:val="329"/>
        </w:trPr>
        <w:tc>
          <w:tcPr>
            <w:tcW w:w="9332" w:type="dxa"/>
            <w:gridSpan w:val="5"/>
            <w:tcBorders>
              <w:top w:val="single" w:sz="4" w:space="0" w:color="auto"/>
              <w:left w:val="single" w:sz="4" w:space="0" w:color="auto"/>
              <w:bottom w:val="single" w:sz="4" w:space="0" w:color="auto"/>
              <w:right w:val="single" w:sz="4" w:space="0" w:color="auto"/>
            </w:tcBorders>
            <w:vAlign w:val="center"/>
          </w:tcPr>
          <w:p w:rsidR="00E66EA6" w:rsidRPr="001D1859" w:rsidRDefault="00E66EA6" w:rsidP="002D0563">
            <w:pPr>
              <w:pStyle w:val="NoSpacing"/>
              <w:rPr>
                <w:rFonts w:ascii="Arial Narrow" w:eastAsia="SimSun" w:hAnsi="Arial Narrow"/>
                <w:b/>
                <w:bCs/>
                <w:sz w:val="20"/>
                <w:szCs w:val="20"/>
              </w:rPr>
            </w:pPr>
            <w:r w:rsidRPr="001D1859">
              <w:rPr>
                <w:rFonts w:ascii="Arial Narrow" w:hAnsi="Arial Narrow" w:cs="Times New Roman"/>
                <w:b/>
                <w:bCs/>
                <w:sz w:val="20"/>
                <w:szCs w:val="20"/>
              </w:rPr>
              <w:t>Note: Firm must get 70% marks in Technical Evaluation for qualifying as per above mentioned criteria</w:t>
            </w:r>
          </w:p>
        </w:tc>
      </w:tr>
    </w:tbl>
    <w:p w:rsidR="00E66EA6" w:rsidRPr="001D1859" w:rsidRDefault="00E66EA6" w:rsidP="002D0563">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before="13" w:after="0" w:line="240" w:lineRule="auto"/>
        <w:ind w:left="3831" w:right="3845"/>
        <w:jc w:val="center"/>
        <w:rPr>
          <w:rFonts w:ascii="Arial Narrow" w:hAnsi="Arial Narrow" w:cs="Times New Roman"/>
          <w:b/>
          <w:bCs/>
          <w:color w:val="000000"/>
          <w:sz w:val="36"/>
          <w:szCs w:val="36"/>
        </w:rPr>
      </w:pPr>
    </w:p>
    <w:p w:rsidR="00E66EA6" w:rsidRPr="001D1859" w:rsidRDefault="00E66EA6" w:rsidP="005B6715">
      <w:pPr>
        <w:widowControl w:val="0"/>
        <w:autoSpaceDE w:val="0"/>
        <w:autoSpaceDN w:val="0"/>
        <w:adjustRightInd w:val="0"/>
        <w:spacing w:after="0" w:line="406" w:lineRule="exact"/>
        <w:ind w:right="2340"/>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1D1859" w:rsidRDefault="00E66EA6">
      <w:pPr>
        <w:widowControl w:val="0"/>
        <w:autoSpaceDE w:val="0"/>
        <w:autoSpaceDN w:val="0"/>
        <w:adjustRightInd w:val="0"/>
        <w:spacing w:after="0" w:line="406" w:lineRule="exact"/>
        <w:ind w:left="2325" w:right="2340"/>
        <w:jc w:val="center"/>
        <w:rPr>
          <w:rFonts w:ascii="Arial Narrow" w:hAnsi="Arial Narrow" w:cs="Times New Roman"/>
          <w:b/>
          <w:bCs/>
          <w:color w:val="000000"/>
          <w:sz w:val="36"/>
          <w:szCs w:val="36"/>
        </w:rPr>
      </w:pPr>
    </w:p>
    <w:p w:rsidR="00E66EA6" w:rsidRPr="00275FF2" w:rsidRDefault="00E66EA6">
      <w:pPr>
        <w:widowControl w:val="0"/>
        <w:autoSpaceDE w:val="0"/>
        <w:autoSpaceDN w:val="0"/>
        <w:adjustRightInd w:val="0"/>
        <w:spacing w:after="0" w:line="406" w:lineRule="exact"/>
        <w:ind w:left="2325" w:right="2340"/>
        <w:jc w:val="center"/>
        <w:rPr>
          <w:rFonts w:ascii="Arial Black" w:hAnsi="Arial Black" w:cs="Times New Roman"/>
          <w:caps/>
          <w:color w:val="000000"/>
          <w:sz w:val="36"/>
          <w:szCs w:val="36"/>
        </w:rPr>
      </w:pPr>
      <w:r w:rsidRPr="00275FF2">
        <w:rPr>
          <w:rFonts w:ascii="Arial Black" w:hAnsi="Arial Black" w:cs="Times New Roman"/>
          <w:b/>
          <w:bCs/>
          <w:caps/>
          <w:color w:val="000000"/>
          <w:sz w:val="36"/>
          <w:szCs w:val="36"/>
        </w:rPr>
        <w:t>Section</w:t>
      </w:r>
      <w:r w:rsidR="00275FF2">
        <w:rPr>
          <w:rFonts w:ascii="Arial Black" w:hAnsi="Arial Black" w:cs="Times New Roman"/>
          <w:b/>
          <w:bCs/>
          <w:caps/>
          <w:color w:val="000000"/>
          <w:sz w:val="36"/>
          <w:szCs w:val="36"/>
        </w:rPr>
        <w:t xml:space="preserve"> I</w:t>
      </w:r>
      <w:r w:rsidR="00E36073">
        <w:rPr>
          <w:rFonts w:ascii="Arial Black" w:hAnsi="Arial Black" w:cs="Times New Roman"/>
          <w:b/>
          <w:bCs/>
          <w:caps/>
          <w:color w:val="000000"/>
          <w:sz w:val="36"/>
          <w:szCs w:val="36"/>
        </w:rPr>
        <w:t xml:space="preserve"> </w:t>
      </w:r>
      <w:r w:rsidRPr="00275FF2">
        <w:rPr>
          <w:rFonts w:ascii="Arial Black" w:hAnsi="Arial Black" w:cs="Times New Roman"/>
          <w:b/>
          <w:bCs/>
          <w:caps/>
          <w:color w:val="000000"/>
          <w:sz w:val="36"/>
          <w:szCs w:val="36"/>
        </w:rPr>
        <w:t>Invitation for Bids</w:t>
      </w: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rsidP="00E00907">
      <w:pPr>
        <w:spacing w:after="0" w:line="240" w:lineRule="auto"/>
        <w:rPr>
          <w:rFonts w:ascii="Arial Narrow" w:hAnsi="Arial Narrow" w:cs="Times New Roman"/>
          <w:color w:val="000000"/>
          <w:sz w:val="24"/>
          <w:szCs w:val="24"/>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BE2B57">
      <w:pPr>
        <w:pStyle w:val="NoSpacing"/>
        <w:rPr>
          <w:rFonts w:ascii="Arial Narrow" w:hAnsi="Arial Narrow"/>
        </w:rPr>
      </w:pPr>
    </w:p>
    <w:p w:rsidR="00276205" w:rsidRDefault="00276205" w:rsidP="00036074">
      <w:pPr>
        <w:spacing w:after="0" w:line="240" w:lineRule="auto"/>
        <w:jc w:val="center"/>
        <w:rPr>
          <w:rFonts w:ascii="Arial Narrow" w:hAnsi="Arial Narrow" w:cs="Times New Roman"/>
          <w:b/>
          <w:bCs/>
          <w:color w:val="000000"/>
          <w:sz w:val="36"/>
          <w:szCs w:val="36"/>
        </w:rPr>
      </w:pPr>
    </w:p>
    <w:p w:rsidR="00276205" w:rsidRDefault="00276205" w:rsidP="00036074">
      <w:pPr>
        <w:spacing w:after="0" w:line="240" w:lineRule="auto"/>
        <w:jc w:val="center"/>
        <w:rPr>
          <w:rFonts w:ascii="Arial Narrow" w:hAnsi="Arial Narrow" w:cs="Times New Roman"/>
          <w:b/>
          <w:bCs/>
          <w:color w:val="000000"/>
          <w:sz w:val="36"/>
          <w:szCs w:val="36"/>
        </w:rPr>
      </w:pPr>
    </w:p>
    <w:p w:rsidR="00276205" w:rsidRDefault="00276205" w:rsidP="00036074">
      <w:pPr>
        <w:spacing w:after="0" w:line="240" w:lineRule="auto"/>
        <w:jc w:val="center"/>
        <w:rPr>
          <w:rFonts w:ascii="Arial Narrow" w:hAnsi="Arial Narrow" w:cs="Times New Roman"/>
          <w:b/>
          <w:bCs/>
          <w:color w:val="000000"/>
          <w:sz w:val="36"/>
          <w:szCs w:val="36"/>
        </w:rPr>
      </w:pPr>
    </w:p>
    <w:p w:rsidR="00276205" w:rsidRDefault="00276205" w:rsidP="00036074">
      <w:pPr>
        <w:spacing w:after="0" w:line="240" w:lineRule="auto"/>
        <w:jc w:val="center"/>
        <w:rPr>
          <w:rFonts w:ascii="Arial Narrow" w:hAnsi="Arial Narrow" w:cs="Times New Roman"/>
          <w:b/>
          <w:bCs/>
          <w:color w:val="000000"/>
          <w:sz w:val="36"/>
          <w:szCs w:val="36"/>
        </w:rPr>
      </w:pPr>
    </w:p>
    <w:tbl>
      <w:tblPr>
        <w:tblW w:w="9357" w:type="dxa"/>
        <w:tblInd w:w="2" w:type="dxa"/>
        <w:tblBorders>
          <w:insideH w:val="single" w:sz="4" w:space="0" w:color="000000"/>
        </w:tblBorders>
        <w:tblLayout w:type="fixed"/>
        <w:tblLook w:val="00A0"/>
      </w:tblPr>
      <w:tblGrid>
        <w:gridCol w:w="2125"/>
        <w:gridCol w:w="7232"/>
      </w:tblGrid>
      <w:tr w:rsidR="00276205" w:rsidRPr="001D1859" w:rsidTr="00D902D1">
        <w:trPr>
          <w:trHeight w:val="1361"/>
        </w:trPr>
        <w:tc>
          <w:tcPr>
            <w:tcW w:w="2125" w:type="dxa"/>
          </w:tcPr>
          <w:p w:rsidR="00276205" w:rsidRPr="001D1859" w:rsidRDefault="00276205" w:rsidP="00D902D1">
            <w:pPr>
              <w:pStyle w:val="NoSpacing"/>
              <w:rPr>
                <w:rFonts w:ascii="Arial Narrow" w:hAnsi="Arial Narrow"/>
                <w:noProof/>
              </w:rPr>
            </w:pPr>
            <w:r>
              <w:rPr>
                <w:rFonts w:ascii="Arial Narrow" w:hAnsi="Arial Narrow"/>
                <w:noProof/>
              </w:rPr>
              <w:drawing>
                <wp:inline distT="0" distB="0" distL="0" distR="0">
                  <wp:extent cx="864235" cy="1113790"/>
                  <wp:effectExtent l="19050" t="0" r="0" b="0"/>
                  <wp:docPr id="14"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25"/>
                          <a:srcRect/>
                          <a:stretch>
                            <a:fillRect/>
                          </a:stretch>
                        </pic:blipFill>
                        <pic:spPr bwMode="auto">
                          <a:xfrm>
                            <a:off x="0" y="0"/>
                            <a:ext cx="864235" cy="1113790"/>
                          </a:xfrm>
                          <a:prstGeom prst="rect">
                            <a:avLst/>
                          </a:prstGeom>
                          <a:noFill/>
                          <a:ln w="9525">
                            <a:noFill/>
                            <a:miter lim="800000"/>
                            <a:headEnd/>
                            <a:tailEnd/>
                          </a:ln>
                        </pic:spPr>
                      </pic:pic>
                    </a:graphicData>
                  </a:graphic>
                </wp:inline>
              </w:drawing>
            </w:r>
          </w:p>
          <w:p w:rsidR="00276205" w:rsidRPr="001D1859" w:rsidRDefault="00276205" w:rsidP="00D902D1">
            <w:pPr>
              <w:pStyle w:val="NoSpacing"/>
              <w:rPr>
                <w:rFonts w:ascii="Arial Narrow" w:hAnsi="Arial Narrow"/>
                <w:b/>
                <w:bCs/>
                <w:sz w:val="24"/>
                <w:szCs w:val="24"/>
              </w:rPr>
            </w:pPr>
          </w:p>
        </w:tc>
        <w:tc>
          <w:tcPr>
            <w:tcW w:w="7232" w:type="dxa"/>
          </w:tcPr>
          <w:p w:rsidR="00276205" w:rsidRPr="001D1859" w:rsidRDefault="00276205" w:rsidP="00D902D1">
            <w:pPr>
              <w:pStyle w:val="NoSpacing"/>
              <w:jc w:val="center"/>
              <w:rPr>
                <w:rFonts w:ascii="Arial Narrow" w:hAnsi="Arial Narrow"/>
                <w:b/>
                <w:bCs/>
              </w:rPr>
            </w:pPr>
          </w:p>
          <w:p w:rsidR="00276205" w:rsidRPr="001D1859" w:rsidRDefault="00276205" w:rsidP="00D902D1">
            <w:pPr>
              <w:pStyle w:val="NoSpacing"/>
              <w:jc w:val="center"/>
              <w:rPr>
                <w:rFonts w:ascii="Arial Narrow" w:hAnsi="Arial Narrow"/>
                <w:b/>
                <w:bCs/>
                <w:sz w:val="28"/>
                <w:szCs w:val="28"/>
              </w:rPr>
            </w:pPr>
            <w:r w:rsidRPr="001D1859">
              <w:rPr>
                <w:rFonts w:ascii="Arial Narrow" w:hAnsi="Arial Narrow"/>
                <w:b/>
                <w:bCs/>
                <w:sz w:val="28"/>
                <w:szCs w:val="28"/>
              </w:rPr>
              <w:t>OFFICE OF THE</w:t>
            </w:r>
          </w:p>
          <w:p w:rsidR="00276205" w:rsidRDefault="00276205" w:rsidP="00D902D1">
            <w:pPr>
              <w:pStyle w:val="NoSpacing"/>
              <w:jc w:val="center"/>
              <w:rPr>
                <w:rFonts w:ascii="Arial Narrow" w:hAnsi="Arial Narrow"/>
                <w:b/>
                <w:bCs/>
                <w:sz w:val="28"/>
                <w:szCs w:val="28"/>
              </w:rPr>
            </w:pPr>
            <w:r>
              <w:rPr>
                <w:rFonts w:ascii="Arial Narrow" w:hAnsi="Arial Narrow"/>
                <w:b/>
                <w:bCs/>
                <w:sz w:val="28"/>
                <w:szCs w:val="28"/>
              </w:rPr>
              <w:fldChar w:fldCharType="begin"/>
            </w:r>
            <w:r>
              <w:rPr>
                <w:rFonts w:ascii="Arial Narrow" w:hAnsi="Arial Narrow"/>
                <w:b/>
                <w:bCs/>
                <w:sz w:val="28"/>
                <w:szCs w:val="28"/>
              </w:rPr>
              <w:instrText xml:space="preserve"> MERGEFIELD DESIGNATION_ </w:instrText>
            </w:r>
            <w:r>
              <w:rPr>
                <w:rFonts w:ascii="Arial Narrow" w:hAnsi="Arial Narrow"/>
                <w:b/>
                <w:bCs/>
                <w:sz w:val="28"/>
                <w:szCs w:val="28"/>
              </w:rPr>
              <w:fldChar w:fldCharType="separate"/>
            </w:r>
            <w:r w:rsidRPr="00F55884">
              <w:rPr>
                <w:rFonts w:ascii="Arial Narrow" w:hAnsi="Arial Narrow"/>
                <w:b/>
                <w:bCs/>
                <w:noProof/>
                <w:sz w:val="28"/>
                <w:szCs w:val="28"/>
              </w:rPr>
              <w:t>HEAD MASTER</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NAME_OF_SCHOOLS_ </w:instrText>
            </w:r>
            <w:r>
              <w:rPr>
                <w:rFonts w:ascii="Arial Narrow" w:hAnsi="Arial Narrow"/>
                <w:b/>
                <w:bCs/>
                <w:sz w:val="28"/>
                <w:szCs w:val="28"/>
              </w:rPr>
              <w:fldChar w:fldCharType="separate"/>
            </w:r>
            <w:r w:rsidRPr="00F55884">
              <w:rPr>
                <w:rFonts w:ascii="Arial Narrow" w:hAnsi="Arial Narrow"/>
                <w:b/>
                <w:bCs/>
                <w:noProof/>
                <w:sz w:val="28"/>
                <w:szCs w:val="28"/>
              </w:rPr>
              <w:t>GBELS GPS TOTI</w:t>
            </w:r>
            <w:r>
              <w:rPr>
                <w:rFonts w:ascii="Arial Narrow" w:hAnsi="Arial Narrow"/>
                <w:b/>
                <w:bCs/>
                <w:sz w:val="28"/>
                <w:szCs w:val="28"/>
              </w:rPr>
              <w:fldChar w:fldCharType="end"/>
            </w:r>
            <w:r>
              <w:rPr>
                <w:rFonts w:ascii="Arial Narrow" w:hAnsi="Arial Narrow"/>
                <w:b/>
                <w:bCs/>
                <w:sz w:val="28"/>
                <w:szCs w:val="28"/>
              </w:rPr>
              <w:t xml:space="preserve"> </w:t>
            </w:r>
            <w:r>
              <w:rPr>
                <w:rFonts w:ascii="Arial Narrow" w:hAnsi="Arial Narrow"/>
                <w:b/>
                <w:bCs/>
                <w:sz w:val="28"/>
                <w:szCs w:val="28"/>
              </w:rPr>
              <w:fldChar w:fldCharType="begin"/>
            </w:r>
            <w:r>
              <w:rPr>
                <w:rFonts w:ascii="Arial Narrow" w:hAnsi="Arial Narrow"/>
                <w:b/>
                <w:bCs/>
                <w:sz w:val="28"/>
                <w:szCs w:val="28"/>
              </w:rPr>
              <w:instrText xml:space="preserve"> MERGEFIELD TALUKA_ </w:instrText>
            </w:r>
            <w:r>
              <w:rPr>
                <w:rFonts w:ascii="Arial Narrow" w:hAnsi="Arial Narrow"/>
                <w:b/>
                <w:bCs/>
                <w:sz w:val="28"/>
                <w:szCs w:val="28"/>
              </w:rPr>
              <w:fldChar w:fldCharType="separate"/>
            </w:r>
            <w:r w:rsidRPr="00F55884">
              <w:rPr>
                <w:rFonts w:ascii="Arial Narrow" w:hAnsi="Arial Narrow"/>
                <w:b/>
                <w:bCs/>
                <w:noProof/>
                <w:sz w:val="28"/>
                <w:szCs w:val="28"/>
              </w:rPr>
              <w:t>KAZI AHMED</w:t>
            </w:r>
            <w:r>
              <w:rPr>
                <w:rFonts w:ascii="Arial Narrow" w:hAnsi="Arial Narrow"/>
                <w:b/>
                <w:bCs/>
                <w:sz w:val="28"/>
                <w:szCs w:val="28"/>
              </w:rPr>
              <w:fldChar w:fldCharType="end"/>
            </w:r>
          </w:p>
          <w:p w:rsidR="00276205" w:rsidRPr="001D1859" w:rsidRDefault="00276205" w:rsidP="00D902D1">
            <w:pPr>
              <w:pStyle w:val="NoSpacing"/>
              <w:jc w:val="center"/>
              <w:rPr>
                <w:rFonts w:ascii="Arial Narrow" w:hAnsi="Arial Narrow"/>
                <w:b/>
                <w:bCs/>
                <w:sz w:val="28"/>
                <w:szCs w:val="28"/>
              </w:rPr>
            </w:pPr>
            <w:r>
              <w:rPr>
                <w:rFonts w:ascii="Arial Narrow" w:hAnsi="Arial Narrow"/>
                <w:b/>
                <w:bCs/>
                <w:sz w:val="28"/>
                <w:szCs w:val="28"/>
              </w:rPr>
              <w:t xml:space="preserve">DISTRICT </w:t>
            </w:r>
            <w:r w:rsidRPr="001D1859">
              <w:rPr>
                <w:rFonts w:ascii="Arial Narrow" w:hAnsi="Arial Narrow"/>
                <w:b/>
                <w:bCs/>
                <w:sz w:val="28"/>
                <w:szCs w:val="28"/>
              </w:rPr>
              <w:t>SHAHEED BENAZIRABAD</w:t>
            </w:r>
          </w:p>
          <w:p w:rsidR="00276205" w:rsidRPr="001D1859" w:rsidRDefault="00276205" w:rsidP="00D902D1">
            <w:pPr>
              <w:pStyle w:val="NoSpacing"/>
              <w:rPr>
                <w:rFonts w:ascii="Arial Narrow" w:hAnsi="Arial Narrow"/>
                <w:b/>
                <w:bCs/>
                <w:sz w:val="28"/>
                <w:szCs w:val="28"/>
              </w:rPr>
            </w:pPr>
            <w:r>
              <w:rPr>
                <w:rFonts w:ascii="Arial Narrow" w:hAnsi="Arial Narrow"/>
              </w:rPr>
              <w:t>No. HM</w:t>
            </w:r>
            <w:r w:rsidRPr="001D1859">
              <w:rPr>
                <w:rFonts w:ascii="Arial Narrow" w:hAnsi="Arial Narrow"/>
              </w:rPr>
              <w:t>/</w:t>
            </w: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r>
              <w:rPr>
                <w:rFonts w:ascii="Arial Narrow" w:hAnsi="Arial Narrow"/>
                <w:sz w:val="24"/>
                <w:szCs w:val="24"/>
              </w:rPr>
              <w:tab/>
            </w:r>
            <w:r>
              <w:rPr>
                <w:rFonts w:ascii="Arial Narrow" w:hAnsi="Arial Narrow"/>
                <w:sz w:val="24"/>
                <w:szCs w:val="24"/>
              </w:rPr>
              <w:tab/>
            </w:r>
            <w:r w:rsidRPr="001D1859">
              <w:rPr>
                <w:rFonts w:ascii="Arial Narrow" w:hAnsi="Arial Narrow"/>
                <w:sz w:val="24"/>
                <w:szCs w:val="24"/>
              </w:rPr>
              <w:t>dated:-</w:t>
            </w:r>
          </w:p>
        </w:tc>
      </w:tr>
    </w:tbl>
    <w:p w:rsidR="00276205" w:rsidRDefault="00276205" w:rsidP="00276205">
      <w:pPr>
        <w:spacing w:after="0" w:line="240" w:lineRule="auto"/>
        <w:jc w:val="center"/>
        <w:rPr>
          <w:rFonts w:ascii="Arial Narrow" w:hAnsi="Arial Narrow" w:cs="Times New Roman"/>
          <w:b/>
          <w:bCs/>
          <w:sz w:val="28"/>
          <w:szCs w:val="28"/>
          <w:u w:val="single"/>
        </w:rPr>
      </w:pPr>
    </w:p>
    <w:p w:rsidR="00276205" w:rsidRPr="001D1859" w:rsidRDefault="00276205" w:rsidP="00276205">
      <w:pPr>
        <w:spacing w:after="0" w:line="240" w:lineRule="auto"/>
        <w:jc w:val="center"/>
        <w:rPr>
          <w:rFonts w:ascii="Arial Narrow" w:hAnsi="Arial Narrow" w:cs="Times New Roman"/>
          <w:b/>
          <w:bCs/>
          <w:sz w:val="28"/>
          <w:szCs w:val="28"/>
          <w:u w:val="single"/>
        </w:rPr>
      </w:pPr>
      <w:r w:rsidRPr="001D1859">
        <w:rPr>
          <w:rFonts w:ascii="Arial Narrow" w:hAnsi="Arial Narrow" w:cs="Times New Roman"/>
          <w:b/>
          <w:bCs/>
          <w:sz w:val="28"/>
          <w:szCs w:val="28"/>
          <w:u w:val="single"/>
        </w:rPr>
        <w:t>Notice Inviting Bid/Tender</w:t>
      </w:r>
    </w:p>
    <w:p w:rsidR="00276205" w:rsidRPr="001D1859" w:rsidRDefault="00276205" w:rsidP="00276205">
      <w:pPr>
        <w:spacing w:after="0" w:line="240" w:lineRule="auto"/>
        <w:jc w:val="center"/>
        <w:rPr>
          <w:rFonts w:ascii="Arial Narrow" w:hAnsi="Arial Narrow" w:cs="Times New Roman"/>
          <w:b/>
          <w:bCs/>
          <w:sz w:val="28"/>
          <w:szCs w:val="28"/>
          <w:u w:val="single"/>
        </w:rPr>
      </w:pPr>
    </w:p>
    <w:p w:rsidR="00276205" w:rsidRPr="001D1859" w:rsidRDefault="00276205" w:rsidP="00276205">
      <w:pPr>
        <w:spacing w:after="0"/>
        <w:jc w:val="both"/>
        <w:rPr>
          <w:rFonts w:ascii="Arial Narrow" w:hAnsi="Arial Narrow" w:cs="Times New Roman"/>
          <w:sz w:val="24"/>
          <w:szCs w:val="24"/>
        </w:rPr>
      </w:pPr>
      <w:r w:rsidRPr="001D1859">
        <w:rPr>
          <w:rFonts w:ascii="Arial Narrow" w:hAnsi="Arial Narrow" w:cs="Times New Roman"/>
        </w:rPr>
        <w:t>Procurement Committee</w:t>
      </w:r>
      <w:r>
        <w:rPr>
          <w:rFonts w:ascii="Arial Narrow" w:hAnsi="Arial Narrow" w:cs="Times New Roman"/>
        </w:rPr>
        <w:t xml:space="preserve"> of </w:t>
      </w:r>
      <w:r>
        <w:rPr>
          <w:rFonts w:ascii="Arial Narrow" w:hAnsi="Arial Narrow" w:cs="Times New Roman"/>
          <w:b/>
        </w:rPr>
        <w:fldChar w:fldCharType="begin"/>
      </w:r>
      <w:r>
        <w:rPr>
          <w:rFonts w:ascii="Arial Narrow" w:hAnsi="Arial Narrow" w:cs="Times New Roman"/>
          <w:b/>
        </w:rPr>
        <w:instrText xml:space="preserve"> MERGEFIELD NAME_OF_SCHOOLS_ </w:instrText>
      </w:r>
      <w:r>
        <w:rPr>
          <w:rFonts w:ascii="Arial Narrow" w:hAnsi="Arial Narrow" w:cs="Times New Roman"/>
          <w:b/>
        </w:rPr>
        <w:fldChar w:fldCharType="separate"/>
      </w:r>
      <w:r w:rsidRPr="00F55884">
        <w:rPr>
          <w:rFonts w:ascii="Arial Narrow" w:hAnsi="Arial Narrow" w:cs="Times New Roman"/>
          <w:b/>
          <w:noProof/>
        </w:rPr>
        <w:t>GBELS GPS TOTI</w:t>
      </w:r>
      <w:r>
        <w:rPr>
          <w:rFonts w:ascii="Arial Narrow" w:hAnsi="Arial Narrow" w:cs="Times New Roman"/>
          <w:b/>
        </w:rPr>
        <w:fldChar w:fldCharType="end"/>
      </w:r>
      <w:r>
        <w:rPr>
          <w:rFonts w:ascii="Arial Narrow" w:hAnsi="Arial Narrow" w:cs="Times New Roman"/>
          <w:b/>
        </w:rPr>
        <w:t xml:space="preserve"> </w:t>
      </w:r>
      <w:r w:rsidRPr="001D1859">
        <w:rPr>
          <w:rFonts w:ascii="Arial Narrow" w:hAnsi="Arial Narrow" w:cs="Times New Roman"/>
        </w:rPr>
        <w:t xml:space="preserve"> invites sealed bids for </w:t>
      </w:r>
      <w:r w:rsidRPr="001D1859">
        <w:rPr>
          <w:rFonts w:ascii="Arial Narrow" w:hAnsi="Arial Narrow" w:cs="Times New Roman"/>
          <w:b/>
          <w:bCs/>
        </w:rPr>
        <w:t xml:space="preserve">“Procurement of School Goods and Supplies” </w:t>
      </w:r>
      <w:r w:rsidRPr="001D1859">
        <w:rPr>
          <w:rFonts w:ascii="Arial Narrow" w:hAnsi="Arial Narrow" w:cs="Times New Roman"/>
        </w:rPr>
        <w:t>under School Specific Budget 201</w:t>
      </w:r>
      <w:r>
        <w:rPr>
          <w:rFonts w:ascii="Arial Narrow" w:hAnsi="Arial Narrow" w:cs="Times New Roman"/>
        </w:rPr>
        <w:t>5</w:t>
      </w:r>
      <w:r w:rsidRPr="001D1859">
        <w:rPr>
          <w:rFonts w:ascii="Arial Narrow" w:hAnsi="Arial Narrow" w:cs="Times New Roman"/>
        </w:rPr>
        <w:t>-1</w:t>
      </w:r>
      <w:r>
        <w:rPr>
          <w:rFonts w:ascii="Arial Narrow" w:hAnsi="Arial Narrow" w:cs="Times New Roman"/>
        </w:rPr>
        <w:t>6</w:t>
      </w:r>
      <w:r w:rsidRPr="001D1859">
        <w:rPr>
          <w:rFonts w:ascii="Arial Narrow" w:hAnsi="Arial Narrow" w:cs="Times New Roman"/>
        </w:rPr>
        <w:t xml:space="preserve"> for </w:t>
      </w:r>
      <w:r>
        <w:rPr>
          <w:rFonts w:ascii="Arial Narrow" w:hAnsi="Arial Narrow" w:cs="Times New Roman"/>
          <w:b/>
          <w:bCs/>
        </w:rPr>
        <w:fldChar w:fldCharType="begin"/>
      </w:r>
      <w:r>
        <w:rPr>
          <w:rFonts w:ascii="Arial Narrow" w:hAnsi="Arial Narrow" w:cs="Times New Roman"/>
          <w:b/>
          <w:bCs/>
        </w:rPr>
        <w:instrText xml:space="preserve"> MERGEFIELD NAME_OF_SCHOOLS_ </w:instrText>
      </w:r>
      <w:r>
        <w:rPr>
          <w:rFonts w:ascii="Arial Narrow" w:hAnsi="Arial Narrow" w:cs="Times New Roman"/>
          <w:b/>
          <w:bCs/>
        </w:rPr>
        <w:fldChar w:fldCharType="separate"/>
      </w:r>
      <w:r w:rsidRPr="00F55884">
        <w:rPr>
          <w:rFonts w:ascii="Arial Narrow" w:hAnsi="Arial Narrow" w:cs="Times New Roman"/>
          <w:b/>
          <w:bCs/>
          <w:noProof/>
        </w:rPr>
        <w:t>GBELS GPS TOTI</w:t>
      </w:r>
      <w:r>
        <w:rPr>
          <w:rFonts w:ascii="Arial Narrow" w:hAnsi="Arial Narrow" w:cs="Times New Roman"/>
          <w:b/>
          <w:bCs/>
        </w:rPr>
        <w:fldChar w:fldCharType="end"/>
      </w:r>
      <w:r w:rsidRPr="001D1859">
        <w:rPr>
          <w:rFonts w:ascii="Arial Narrow" w:hAnsi="Arial Narrow" w:cs="Times New Roman"/>
          <w:b/>
          <w:bCs/>
        </w:rPr>
        <w:t xml:space="preserve">. </w:t>
      </w:r>
      <w:r w:rsidRPr="001D1859">
        <w:rPr>
          <w:rFonts w:ascii="Arial Narrow" w:hAnsi="Arial Narrow" w:cs="Times New Roman"/>
        </w:rPr>
        <w:t>Bidding will be conducted under Single Stage Two Envelope procurement process and is open to all eligible bidders who meet the minimum eligibility criteria as stipulated in the bidding documents.</w:t>
      </w:r>
    </w:p>
    <w:p w:rsidR="00276205" w:rsidRPr="001D1859" w:rsidRDefault="00276205" w:rsidP="00276205">
      <w:pPr>
        <w:spacing w:after="0" w:line="240" w:lineRule="auto"/>
        <w:jc w:val="center"/>
        <w:rPr>
          <w:rFonts w:ascii="Arial Narrow" w:hAnsi="Arial Narrow" w:cs="Times New Roman"/>
          <w:b/>
          <w:bCs/>
          <w:u w:val="single"/>
        </w:rPr>
      </w:pPr>
    </w:p>
    <w:tbl>
      <w:tblPr>
        <w:tblW w:w="0" w:type="auto"/>
        <w:tblInd w:w="2" w:type="dxa"/>
        <w:tblBorders>
          <w:top w:val="single" w:sz="8" w:space="0" w:color="404040"/>
          <w:left w:val="single" w:sz="8" w:space="0" w:color="404040"/>
          <w:bottom w:val="single" w:sz="8" w:space="0" w:color="404040"/>
          <w:right w:val="single" w:sz="8" w:space="0" w:color="404040"/>
          <w:insideH w:val="single" w:sz="8" w:space="0" w:color="404040"/>
        </w:tblBorders>
        <w:tblLook w:val="00A0"/>
      </w:tblPr>
      <w:tblGrid>
        <w:gridCol w:w="920"/>
        <w:gridCol w:w="2319"/>
        <w:gridCol w:w="1830"/>
        <w:gridCol w:w="1372"/>
        <w:gridCol w:w="1515"/>
        <w:gridCol w:w="1474"/>
      </w:tblGrid>
      <w:tr w:rsidR="00276205" w:rsidRPr="001D1859" w:rsidTr="00D902D1">
        <w:tc>
          <w:tcPr>
            <w:tcW w:w="922" w:type="dxa"/>
            <w:tcBorders>
              <w:right w:val="nil"/>
            </w:tcBorders>
            <w:shd w:val="clear" w:color="auto" w:fill="000000"/>
            <w:vAlign w:val="center"/>
          </w:tcPr>
          <w:p w:rsidR="00276205" w:rsidRPr="001D1859" w:rsidRDefault="00276205"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Tender ref.</w:t>
            </w:r>
          </w:p>
        </w:tc>
        <w:tc>
          <w:tcPr>
            <w:tcW w:w="2334" w:type="dxa"/>
            <w:tcBorders>
              <w:left w:val="nil"/>
              <w:right w:val="nil"/>
            </w:tcBorders>
            <w:shd w:val="clear" w:color="auto" w:fill="000000"/>
            <w:vAlign w:val="center"/>
          </w:tcPr>
          <w:p w:rsidR="00276205" w:rsidRPr="001D1859" w:rsidRDefault="00276205"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Package Description</w:t>
            </w:r>
          </w:p>
        </w:tc>
        <w:tc>
          <w:tcPr>
            <w:tcW w:w="1837" w:type="dxa"/>
            <w:tcBorders>
              <w:left w:val="nil"/>
              <w:right w:val="nil"/>
            </w:tcBorders>
            <w:shd w:val="clear" w:color="auto" w:fill="000000"/>
            <w:vAlign w:val="center"/>
          </w:tcPr>
          <w:p w:rsidR="00276205" w:rsidRPr="001D1859" w:rsidRDefault="00276205"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Quantity &amp; Specifications</w:t>
            </w:r>
          </w:p>
        </w:tc>
        <w:tc>
          <w:tcPr>
            <w:tcW w:w="1376" w:type="dxa"/>
            <w:tcBorders>
              <w:left w:val="nil"/>
              <w:right w:val="nil"/>
            </w:tcBorders>
            <w:shd w:val="clear" w:color="auto" w:fill="000000"/>
            <w:vAlign w:val="center"/>
          </w:tcPr>
          <w:p w:rsidR="00276205" w:rsidRPr="001D1859" w:rsidRDefault="00276205"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Bid Submission</w:t>
            </w:r>
          </w:p>
          <w:p w:rsidR="00276205" w:rsidRPr="001D1859" w:rsidRDefault="00276205"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Date &amp; time</w:t>
            </w:r>
          </w:p>
        </w:tc>
        <w:tc>
          <w:tcPr>
            <w:tcW w:w="1522" w:type="dxa"/>
            <w:tcBorders>
              <w:left w:val="nil"/>
              <w:right w:val="nil"/>
            </w:tcBorders>
            <w:shd w:val="clear" w:color="auto" w:fill="000000"/>
            <w:vAlign w:val="center"/>
          </w:tcPr>
          <w:p w:rsidR="00276205" w:rsidRPr="001D1859" w:rsidRDefault="00276205"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Technical Bid opening date &amp; Time</w:t>
            </w:r>
          </w:p>
        </w:tc>
        <w:tc>
          <w:tcPr>
            <w:tcW w:w="1480" w:type="dxa"/>
            <w:tcBorders>
              <w:left w:val="nil"/>
            </w:tcBorders>
            <w:shd w:val="clear" w:color="auto" w:fill="000000"/>
            <w:vAlign w:val="center"/>
          </w:tcPr>
          <w:p w:rsidR="00276205" w:rsidRPr="001D1859" w:rsidRDefault="00276205" w:rsidP="00D902D1">
            <w:pPr>
              <w:spacing w:after="0" w:line="240" w:lineRule="auto"/>
              <w:jc w:val="center"/>
              <w:rPr>
                <w:rFonts w:ascii="Arial Narrow" w:hAnsi="Arial Narrow" w:cs="Arial Narrow"/>
                <w:b/>
                <w:bCs/>
                <w:color w:val="FFFFFF"/>
                <w:sz w:val="20"/>
                <w:szCs w:val="20"/>
              </w:rPr>
            </w:pPr>
            <w:r w:rsidRPr="001D1859">
              <w:rPr>
                <w:rFonts w:ascii="Arial Narrow" w:hAnsi="Arial Narrow" w:cs="Arial Narrow"/>
                <w:color w:val="FFFFFF"/>
                <w:sz w:val="20"/>
                <w:szCs w:val="20"/>
              </w:rPr>
              <w:t>Financial Bid opening date &amp; time</w:t>
            </w:r>
          </w:p>
        </w:tc>
      </w:tr>
      <w:tr w:rsidR="00276205" w:rsidRPr="001D1859" w:rsidTr="00D902D1">
        <w:trPr>
          <w:trHeight w:val="268"/>
        </w:trPr>
        <w:tc>
          <w:tcPr>
            <w:tcW w:w="922" w:type="dxa"/>
            <w:tcBorders>
              <w:right w:val="nil"/>
            </w:tcBorders>
            <w:shd w:val="clear" w:color="auto" w:fill="C0C0C0"/>
            <w:vAlign w:val="center"/>
          </w:tcPr>
          <w:p w:rsidR="00276205" w:rsidRPr="00CD76CF" w:rsidRDefault="00276205" w:rsidP="00D902D1">
            <w:pPr>
              <w:spacing w:after="0" w:line="240" w:lineRule="auto"/>
              <w:jc w:val="center"/>
              <w:rPr>
                <w:rFonts w:ascii="Arial Narrow" w:hAnsi="Arial Narrow" w:cs="Arial Narrow"/>
                <w:bCs/>
                <w:sz w:val="20"/>
                <w:szCs w:val="20"/>
              </w:rPr>
            </w:pPr>
            <w:r w:rsidRPr="00CD76CF">
              <w:rPr>
                <w:rFonts w:ascii="Arial Narrow" w:hAnsi="Arial Narrow" w:cs="Arial Narrow"/>
                <w:sz w:val="20"/>
                <w:szCs w:val="20"/>
              </w:rPr>
              <w:t>SSB-475</w:t>
            </w:r>
          </w:p>
        </w:tc>
        <w:tc>
          <w:tcPr>
            <w:tcW w:w="2334" w:type="dxa"/>
            <w:tcBorders>
              <w:left w:val="nil"/>
              <w:right w:val="nil"/>
            </w:tcBorders>
            <w:shd w:val="clear" w:color="auto" w:fill="C0C0C0"/>
            <w:vAlign w:val="center"/>
          </w:tcPr>
          <w:p w:rsidR="00276205" w:rsidRPr="00CD76CF" w:rsidRDefault="00276205" w:rsidP="00D902D1">
            <w:pPr>
              <w:spacing w:after="0" w:line="240" w:lineRule="auto"/>
              <w:rPr>
                <w:rFonts w:ascii="Arial Narrow" w:hAnsi="Arial Narrow" w:cs="Arial Narrow"/>
                <w:sz w:val="20"/>
                <w:szCs w:val="20"/>
              </w:rPr>
            </w:pPr>
            <w:r w:rsidRPr="00CD76CF">
              <w:rPr>
                <w:rFonts w:ascii="Arial Narrow" w:hAnsi="Arial Narrow" w:cs="Arial Narrow"/>
                <w:sz w:val="20"/>
                <w:szCs w:val="20"/>
              </w:rPr>
              <w:t>In-Class material items</w:t>
            </w:r>
          </w:p>
        </w:tc>
        <w:tc>
          <w:tcPr>
            <w:tcW w:w="1837" w:type="dxa"/>
            <w:vMerge w:val="restart"/>
            <w:tcBorders>
              <w:left w:val="nil"/>
              <w:right w:val="nil"/>
            </w:tcBorders>
            <w:shd w:val="clear" w:color="auto" w:fill="C0C0C0"/>
            <w:vAlign w:val="center"/>
          </w:tcPr>
          <w:p w:rsidR="00276205" w:rsidRPr="00CD76CF" w:rsidRDefault="00276205" w:rsidP="00D902D1">
            <w:pPr>
              <w:spacing w:after="0" w:line="240" w:lineRule="auto"/>
              <w:jc w:val="center"/>
              <w:rPr>
                <w:rFonts w:ascii="Arial Narrow" w:hAnsi="Arial Narrow" w:cs="Arial Narrow"/>
                <w:sz w:val="20"/>
                <w:szCs w:val="20"/>
              </w:rPr>
            </w:pPr>
            <w:r w:rsidRPr="00CD76CF">
              <w:rPr>
                <w:rFonts w:ascii="Arial Narrow" w:hAnsi="Arial Narrow" w:cs="Arial Narrow"/>
                <w:sz w:val="20"/>
                <w:szCs w:val="20"/>
              </w:rPr>
              <w:t>Refer bidding documents</w:t>
            </w:r>
          </w:p>
        </w:tc>
        <w:tc>
          <w:tcPr>
            <w:tcW w:w="1376" w:type="dxa"/>
            <w:vMerge w:val="restart"/>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276205" w:rsidRPr="00CD76CF" w:rsidRDefault="00276205"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Bid_Submission_Time_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4:00 PM</w:t>
            </w:r>
            <w:r>
              <w:rPr>
                <w:rFonts w:ascii="Arial Narrow" w:hAnsi="Arial Narrow" w:cs="Arial Narrow"/>
                <w:sz w:val="20"/>
                <w:szCs w:val="20"/>
              </w:rPr>
              <w:fldChar w:fldCharType="end"/>
            </w:r>
          </w:p>
        </w:tc>
        <w:tc>
          <w:tcPr>
            <w:tcW w:w="1522" w:type="dxa"/>
            <w:vMerge w:val="restart"/>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Technical_Bid_Opening_Date_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10/5/2016</w:t>
            </w:r>
            <w:r>
              <w:rPr>
                <w:rFonts w:ascii="Arial Narrow" w:hAnsi="Arial Narrow" w:cs="Arial Narrow"/>
                <w:sz w:val="20"/>
                <w:szCs w:val="20"/>
              </w:rPr>
              <w:fldChar w:fldCharType="end"/>
            </w:r>
            <w:r>
              <w:rPr>
                <w:rFonts w:ascii="Arial Narrow" w:hAnsi="Arial Narrow" w:cs="Arial Narrow"/>
                <w:sz w:val="20"/>
                <w:szCs w:val="20"/>
              </w:rPr>
              <w:t xml:space="preserve"> </w:t>
            </w:r>
          </w:p>
          <w:p w:rsidR="00276205" w:rsidRPr="00CD76CF" w:rsidRDefault="00276205"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Tech_Opening_Time_ </w:instrText>
            </w:r>
            <w:r>
              <w:rPr>
                <w:rFonts w:ascii="Arial Narrow" w:hAnsi="Arial Narrow" w:cs="Arial Narrow"/>
                <w:sz w:val="20"/>
                <w:szCs w:val="20"/>
              </w:rPr>
              <w:fldChar w:fldCharType="separate"/>
            </w:r>
            <w:r w:rsidRPr="00F55884">
              <w:rPr>
                <w:rFonts w:ascii="Arial Narrow" w:hAnsi="Arial Narrow" w:cs="Arial Narrow"/>
                <w:noProof/>
                <w:sz w:val="20"/>
                <w:szCs w:val="20"/>
              </w:rPr>
              <w:t>4:30:00 PM</w:t>
            </w:r>
            <w:r>
              <w:rPr>
                <w:rFonts w:ascii="Arial Narrow" w:hAnsi="Arial Narrow" w:cs="Arial Narrow"/>
                <w:sz w:val="20"/>
                <w:szCs w:val="20"/>
              </w:rPr>
              <w:fldChar w:fldCharType="end"/>
            </w:r>
          </w:p>
        </w:tc>
        <w:tc>
          <w:tcPr>
            <w:tcW w:w="1480" w:type="dxa"/>
            <w:vMerge w:val="restart"/>
            <w:tcBorders>
              <w:lef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Financial_Bid_Opening_Date_ </w:instrText>
            </w:r>
            <w:r>
              <w:rPr>
                <w:rFonts w:ascii="Arial Narrow" w:hAnsi="Arial Narrow" w:cs="Arial Narrow"/>
                <w:sz w:val="20"/>
                <w:szCs w:val="20"/>
              </w:rPr>
              <w:fldChar w:fldCharType="separate"/>
            </w:r>
            <w:r w:rsidRPr="00F55884">
              <w:rPr>
                <w:rFonts w:ascii="Arial Narrow" w:hAnsi="Arial Narrow" w:cs="Arial Narrow"/>
                <w:noProof/>
                <w:sz w:val="20"/>
                <w:szCs w:val="20"/>
              </w:rPr>
              <w:t>11/5/2016</w:t>
            </w:r>
            <w:r>
              <w:rPr>
                <w:rFonts w:ascii="Arial Narrow" w:hAnsi="Arial Narrow" w:cs="Arial Narrow"/>
                <w:sz w:val="20"/>
                <w:szCs w:val="20"/>
              </w:rPr>
              <w:fldChar w:fldCharType="end"/>
            </w:r>
          </w:p>
          <w:p w:rsidR="00276205" w:rsidRPr="00CD76CF" w:rsidRDefault="00276205" w:rsidP="00D902D1">
            <w:pPr>
              <w:spacing w:after="0" w:line="240" w:lineRule="auto"/>
              <w:jc w:val="center"/>
              <w:rPr>
                <w:rFonts w:ascii="Arial Narrow" w:hAnsi="Arial Narrow" w:cs="Arial Narrow"/>
                <w:sz w:val="20"/>
                <w:szCs w:val="20"/>
              </w:rPr>
            </w:pPr>
            <w:r>
              <w:rPr>
                <w:rFonts w:ascii="Arial Narrow" w:hAnsi="Arial Narrow" w:cs="Arial Narrow"/>
                <w:sz w:val="20"/>
                <w:szCs w:val="20"/>
              </w:rPr>
              <w:fldChar w:fldCharType="begin"/>
            </w:r>
            <w:r>
              <w:rPr>
                <w:rFonts w:ascii="Arial Narrow" w:hAnsi="Arial Narrow" w:cs="Arial Narrow"/>
                <w:sz w:val="20"/>
                <w:szCs w:val="20"/>
              </w:rPr>
              <w:instrText xml:space="preserve"> MERGEFIELD Time_ </w:instrText>
            </w:r>
            <w:r>
              <w:rPr>
                <w:rFonts w:ascii="Arial Narrow" w:hAnsi="Arial Narrow" w:cs="Arial Narrow"/>
                <w:sz w:val="20"/>
                <w:szCs w:val="20"/>
              </w:rPr>
              <w:fldChar w:fldCharType="separate"/>
            </w:r>
            <w:r w:rsidRPr="00F55884">
              <w:rPr>
                <w:rFonts w:ascii="Arial Narrow" w:hAnsi="Arial Narrow" w:cs="Arial Narrow"/>
                <w:noProof/>
                <w:sz w:val="20"/>
                <w:szCs w:val="20"/>
              </w:rPr>
              <w:t>4:00 PM</w:t>
            </w:r>
            <w:r>
              <w:rPr>
                <w:rFonts w:ascii="Arial Narrow" w:hAnsi="Arial Narrow" w:cs="Arial Narrow"/>
                <w:sz w:val="20"/>
                <w:szCs w:val="20"/>
              </w:rPr>
              <w:fldChar w:fldCharType="end"/>
            </w:r>
          </w:p>
        </w:tc>
      </w:tr>
      <w:tr w:rsidR="00276205" w:rsidRPr="001D1859" w:rsidTr="00D902D1">
        <w:trPr>
          <w:trHeight w:val="340"/>
        </w:trPr>
        <w:tc>
          <w:tcPr>
            <w:tcW w:w="922" w:type="dxa"/>
            <w:tcBorders>
              <w:right w:val="nil"/>
            </w:tcBorders>
            <w:shd w:val="clear" w:color="auto" w:fill="C0C0C0"/>
            <w:vAlign w:val="center"/>
          </w:tcPr>
          <w:p w:rsidR="00276205" w:rsidRPr="00EC33A0" w:rsidRDefault="00276205"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SSB-476</w:t>
            </w:r>
          </w:p>
        </w:tc>
        <w:tc>
          <w:tcPr>
            <w:tcW w:w="2334" w:type="dxa"/>
            <w:tcBorders>
              <w:left w:val="nil"/>
              <w:right w:val="nil"/>
            </w:tcBorders>
            <w:shd w:val="clear" w:color="auto" w:fill="C0C0C0"/>
            <w:vAlign w:val="center"/>
          </w:tcPr>
          <w:p w:rsidR="00276205" w:rsidRPr="00EC33A0" w:rsidRDefault="00276205"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Library / Laboratory Items </w:t>
            </w:r>
          </w:p>
        </w:tc>
        <w:tc>
          <w:tcPr>
            <w:tcW w:w="1837" w:type="dxa"/>
            <w:vMerge/>
            <w:tcBorders>
              <w:left w:val="nil"/>
              <w:right w:val="nil"/>
            </w:tcBorders>
            <w:shd w:val="clear" w:color="auto" w:fill="C0C0C0"/>
            <w:vAlign w:val="center"/>
          </w:tcPr>
          <w:p w:rsidR="00276205" w:rsidRPr="00CD76CF" w:rsidRDefault="00276205"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r>
      <w:tr w:rsidR="00276205" w:rsidRPr="001D1859" w:rsidTr="00D902D1">
        <w:trPr>
          <w:trHeight w:val="340"/>
        </w:trPr>
        <w:tc>
          <w:tcPr>
            <w:tcW w:w="922" w:type="dxa"/>
            <w:tcBorders>
              <w:right w:val="nil"/>
            </w:tcBorders>
            <w:shd w:val="clear" w:color="auto" w:fill="C0C0C0"/>
            <w:vAlign w:val="center"/>
          </w:tcPr>
          <w:p w:rsidR="00276205" w:rsidRPr="00EC33A0" w:rsidRDefault="00276205" w:rsidP="00D902D1">
            <w:pPr>
              <w:spacing w:after="0" w:line="240" w:lineRule="auto"/>
              <w:jc w:val="center"/>
              <w:rPr>
                <w:rFonts w:ascii="Arial Narrow" w:hAnsi="Arial Narrow" w:cs="Arial Narrow"/>
                <w:sz w:val="20"/>
                <w:szCs w:val="20"/>
              </w:rPr>
            </w:pPr>
            <w:r w:rsidRPr="00EC33A0">
              <w:rPr>
                <w:rFonts w:ascii="Arial Narrow" w:hAnsi="Arial Narrow" w:cs="Arial Narrow"/>
                <w:sz w:val="20"/>
                <w:szCs w:val="20"/>
              </w:rPr>
              <w:t>SSB-478</w:t>
            </w:r>
          </w:p>
        </w:tc>
        <w:tc>
          <w:tcPr>
            <w:tcW w:w="2334" w:type="dxa"/>
            <w:tcBorders>
              <w:left w:val="nil"/>
              <w:right w:val="nil"/>
            </w:tcBorders>
            <w:shd w:val="clear" w:color="auto" w:fill="C0C0C0"/>
            <w:vAlign w:val="center"/>
          </w:tcPr>
          <w:p w:rsidR="00276205" w:rsidRPr="00EC33A0" w:rsidRDefault="00276205" w:rsidP="00D902D1">
            <w:pPr>
              <w:spacing w:after="0" w:line="240" w:lineRule="auto"/>
              <w:rPr>
                <w:rFonts w:ascii="Arial Narrow" w:hAnsi="Arial Narrow" w:cs="Arial Narrow"/>
                <w:sz w:val="20"/>
                <w:szCs w:val="20"/>
              </w:rPr>
            </w:pPr>
            <w:r w:rsidRPr="00EC33A0">
              <w:rPr>
                <w:rFonts w:ascii="Arial Narrow" w:hAnsi="Arial Narrow" w:cs="Arial Narrow"/>
                <w:sz w:val="20"/>
                <w:szCs w:val="20"/>
              </w:rPr>
              <w:t xml:space="preserve">Sports Items  </w:t>
            </w:r>
          </w:p>
        </w:tc>
        <w:tc>
          <w:tcPr>
            <w:tcW w:w="1837" w:type="dxa"/>
            <w:vMerge/>
            <w:tcBorders>
              <w:left w:val="nil"/>
              <w:right w:val="nil"/>
            </w:tcBorders>
            <w:shd w:val="clear" w:color="auto" w:fill="C0C0C0"/>
            <w:vAlign w:val="center"/>
          </w:tcPr>
          <w:p w:rsidR="00276205" w:rsidRPr="00CD76CF" w:rsidRDefault="00276205"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r>
      <w:tr w:rsidR="00276205" w:rsidRPr="001D1859" w:rsidTr="00D902D1">
        <w:trPr>
          <w:trHeight w:val="340"/>
        </w:trPr>
        <w:tc>
          <w:tcPr>
            <w:tcW w:w="922" w:type="dxa"/>
            <w:tcBorders>
              <w:right w:val="nil"/>
            </w:tcBorders>
            <w:shd w:val="clear" w:color="auto" w:fill="C0C0C0"/>
            <w:vAlign w:val="center"/>
          </w:tcPr>
          <w:p w:rsidR="00276205" w:rsidRPr="00153192" w:rsidRDefault="00276205" w:rsidP="00D902D1">
            <w:pPr>
              <w:spacing w:after="0" w:line="240" w:lineRule="auto"/>
              <w:jc w:val="center"/>
              <w:rPr>
                <w:rFonts w:ascii="Arial Narrow" w:hAnsi="Arial Narrow" w:cs="Arial Narrow"/>
                <w:sz w:val="20"/>
                <w:szCs w:val="20"/>
              </w:rPr>
            </w:pPr>
            <w:r w:rsidRPr="00153192">
              <w:rPr>
                <w:rFonts w:ascii="Arial Narrow" w:hAnsi="Arial Narrow" w:cs="Arial Narrow"/>
                <w:sz w:val="20"/>
                <w:szCs w:val="20"/>
              </w:rPr>
              <w:t>SSB-480</w:t>
            </w:r>
          </w:p>
        </w:tc>
        <w:tc>
          <w:tcPr>
            <w:tcW w:w="2334" w:type="dxa"/>
            <w:tcBorders>
              <w:left w:val="nil"/>
              <w:right w:val="nil"/>
            </w:tcBorders>
            <w:shd w:val="clear" w:color="auto" w:fill="C0C0C0"/>
            <w:vAlign w:val="center"/>
          </w:tcPr>
          <w:p w:rsidR="00276205" w:rsidRPr="00153192" w:rsidRDefault="00276205" w:rsidP="00D902D1">
            <w:pPr>
              <w:spacing w:after="0" w:line="240" w:lineRule="auto"/>
              <w:rPr>
                <w:rFonts w:ascii="Arial Narrow" w:hAnsi="Arial Narrow" w:cs="Arial Narrow"/>
                <w:sz w:val="20"/>
                <w:szCs w:val="20"/>
              </w:rPr>
            </w:pPr>
            <w:r w:rsidRPr="00153192">
              <w:rPr>
                <w:rFonts w:ascii="Arial Narrow" w:hAnsi="Arial Narrow" w:cs="Arial Narrow"/>
                <w:sz w:val="20"/>
                <w:szCs w:val="20"/>
              </w:rPr>
              <w:t xml:space="preserve">Stationary Items </w:t>
            </w:r>
          </w:p>
        </w:tc>
        <w:tc>
          <w:tcPr>
            <w:tcW w:w="1837" w:type="dxa"/>
            <w:vMerge/>
            <w:tcBorders>
              <w:left w:val="nil"/>
              <w:right w:val="nil"/>
            </w:tcBorders>
            <w:shd w:val="clear" w:color="auto" w:fill="C0C0C0"/>
            <w:vAlign w:val="center"/>
          </w:tcPr>
          <w:p w:rsidR="00276205" w:rsidRPr="00CD76CF" w:rsidRDefault="00276205"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r>
      <w:tr w:rsidR="00276205" w:rsidRPr="001D1859" w:rsidTr="00D902D1">
        <w:trPr>
          <w:trHeight w:val="331"/>
        </w:trPr>
        <w:tc>
          <w:tcPr>
            <w:tcW w:w="922" w:type="dxa"/>
            <w:tcBorders>
              <w:right w:val="nil"/>
            </w:tcBorders>
            <w:shd w:val="clear" w:color="auto" w:fill="C0C0C0"/>
            <w:vAlign w:val="center"/>
          </w:tcPr>
          <w:p w:rsidR="00276205" w:rsidRPr="001D1859" w:rsidRDefault="00276205" w:rsidP="00D902D1">
            <w:pPr>
              <w:spacing w:after="0" w:line="240" w:lineRule="auto"/>
              <w:jc w:val="center"/>
              <w:rPr>
                <w:rFonts w:ascii="Arial Narrow" w:hAnsi="Arial Narrow" w:cs="Arial Narrow"/>
                <w:sz w:val="20"/>
                <w:szCs w:val="20"/>
              </w:rPr>
            </w:pPr>
            <w:r>
              <w:rPr>
                <w:rFonts w:ascii="Arial Narrow" w:hAnsi="Arial Narrow" w:cs="Arial Narrow"/>
                <w:sz w:val="20"/>
                <w:szCs w:val="20"/>
              </w:rPr>
              <w:t>A09701</w:t>
            </w:r>
          </w:p>
        </w:tc>
        <w:tc>
          <w:tcPr>
            <w:tcW w:w="2334" w:type="dxa"/>
            <w:tcBorders>
              <w:left w:val="nil"/>
              <w:right w:val="nil"/>
            </w:tcBorders>
            <w:shd w:val="clear" w:color="auto" w:fill="C0C0C0"/>
            <w:vAlign w:val="center"/>
          </w:tcPr>
          <w:p w:rsidR="00276205" w:rsidRPr="001D1859" w:rsidRDefault="00276205" w:rsidP="00D902D1">
            <w:pPr>
              <w:spacing w:after="0" w:line="240" w:lineRule="auto"/>
              <w:rPr>
                <w:rFonts w:ascii="Arial Narrow" w:hAnsi="Arial Narrow" w:cs="Arial Narrow"/>
                <w:sz w:val="20"/>
                <w:szCs w:val="20"/>
              </w:rPr>
            </w:pPr>
            <w:r>
              <w:rPr>
                <w:rFonts w:ascii="Arial Narrow" w:hAnsi="Arial Narrow" w:cs="Arial Narrow"/>
                <w:sz w:val="20"/>
                <w:szCs w:val="20"/>
              </w:rPr>
              <w:t>Furniture &amp; Fixture</w:t>
            </w:r>
          </w:p>
        </w:tc>
        <w:tc>
          <w:tcPr>
            <w:tcW w:w="1837" w:type="dxa"/>
            <w:vMerge/>
            <w:tcBorders>
              <w:left w:val="nil"/>
              <w:right w:val="nil"/>
            </w:tcBorders>
            <w:shd w:val="clear" w:color="auto" w:fill="C0C0C0"/>
            <w:vAlign w:val="center"/>
          </w:tcPr>
          <w:p w:rsidR="00276205" w:rsidRPr="00CD76CF" w:rsidRDefault="00276205" w:rsidP="00D902D1">
            <w:pPr>
              <w:spacing w:after="0" w:line="240" w:lineRule="auto"/>
              <w:jc w:val="center"/>
              <w:rPr>
                <w:rFonts w:ascii="Arial Narrow" w:hAnsi="Arial Narrow" w:cs="Arial Narrow"/>
                <w:sz w:val="20"/>
                <w:szCs w:val="20"/>
              </w:rPr>
            </w:pPr>
          </w:p>
        </w:tc>
        <w:tc>
          <w:tcPr>
            <w:tcW w:w="1376" w:type="dxa"/>
            <w:vMerge/>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c>
          <w:tcPr>
            <w:tcW w:w="1522" w:type="dxa"/>
            <w:vMerge/>
            <w:tcBorders>
              <w:left w:val="nil"/>
              <w:righ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c>
          <w:tcPr>
            <w:tcW w:w="1480" w:type="dxa"/>
            <w:vMerge/>
            <w:tcBorders>
              <w:left w:val="nil"/>
            </w:tcBorders>
            <w:shd w:val="clear" w:color="auto" w:fill="C0C0C0"/>
            <w:vAlign w:val="center"/>
          </w:tcPr>
          <w:p w:rsidR="00276205" w:rsidRDefault="00276205" w:rsidP="00D902D1">
            <w:pPr>
              <w:spacing w:after="0" w:line="240" w:lineRule="auto"/>
              <w:jc w:val="center"/>
              <w:rPr>
                <w:rFonts w:ascii="Arial Narrow" w:hAnsi="Arial Narrow" w:cs="Arial Narrow"/>
                <w:sz w:val="20"/>
                <w:szCs w:val="20"/>
              </w:rPr>
            </w:pPr>
          </w:p>
        </w:tc>
      </w:tr>
    </w:tbl>
    <w:p w:rsidR="00276205" w:rsidRPr="001D1859" w:rsidRDefault="00276205" w:rsidP="00276205">
      <w:pPr>
        <w:spacing w:after="0" w:line="240" w:lineRule="auto"/>
        <w:jc w:val="center"/>
        <w:rPr>
          <w:rFonts w:ascii="Arial Narrow" w:hAnsi="Arial Narrow" w:cs="Times New Roman"/>
          <w:b/>
          <w:bCs/>
          <w:u w:val="single"/>
        </w:rPr>
      </w:pPr>
    </w:p>
    <w:p w:rsidR="00276205" w:rsidRPr="00754222" w:rsidRDefault="00276205" w:rsidP="00276205">
      <w:pPr>
        <w:spacing w:after="0"/>
        <w:jc w:val="both"/>
        <w:rPr>
          <w:rFonts w:ascii="Arial Narrow" w:hAnsi="Arial Narrow" w:cs="Times New Roman"/>
        </w:rPr>
      </w:pPr>
      <w:r w:rsidRPr="00754222">
        <w:rPr>
          <w:rFonts w:ascii="Arial Narrow" w:hAnsi="Arial Narrow" w:cs="Times New Roman"/>
        </w:rPr>
        <w:t>Bidding documents can be obtained from</w:t>
      </w:r>
      <w:r w:rsidRPr="00802E51">
        <w:rPr>
          <w:rFonts w:ascii="Arial Narrow" w:hAnsi="Arial Narrow" w:cs="Times New Roman"/>
          <w:b/>
        </w:rPr>
        <w:t xml:space="preserve"> </w:t>
      </w:r>
      <w:r w:rsidRPr="00802E51">
        <w:rPr>
          <w:rFonts w:ascii="Arial Narrow" w:hAnsi="Arial Narrow" w:cs="Times New Roman"/>
          <w:b/>
        </w:rPr>
        <w:fldChar w:fldCharType="begin"/>
      </w:r>
      <w:r w:rsidRPr="00802E51">
        <w:rPr>
          <w:rFonts w:ascii="Arial Narrow" w:hAnsi="Arial Narrow" w:cs="Times New Roman"/>
          <w:b/>
        </w:rPr>
        <w:instrText xml:space="preserve"> MERGEFIELD BD_Obtaining_From_ </w:instrText>
      </w:r>
      <w:r w:rsidRPr="00802E51">
        <w:rPr>
          <w:rFonts w:ascii="Arial Narrow" w:hAnsi="Arial Narrow" w:cs="Times New Roman"/>
          <w:b/>
        </w:rPr>
        <w:fldChar w:fldCharType="separate"/>
      </w:r>
      <w:r w:rsidRPr="00F55884">
        <w:rPr>
          <w:rFonts w:ascii="Arial Narrow" w:hAnsi="Arial Narrow" w:cs="Times New Roman"/>
          <w:b/>
          <w:noProof/>
        </w:rPr>
        <w:t>6/4/2016</w:t>
      </w:r>
      <w:r w:rsidRPr="00802E51">
        <w:rPr>
          <w:rFonts w:ascii="Arial Narrow" w:hAnsi="Arial Narrow" w:cs="Times New Roman"/>
          <w:b/>
        </w:rPr>
        <w:fldChar w:fldCharType="end"/>
      </w:r>
      <w:r>
        <w:rPr>
          <w:rFonts w:ascii="Arial Narrow" w:hAnsi="Arial Narrow" w:cs="Times New Roman"/>
        </w:rPr>
        <w:t xml:space="preserve"> </w:t>
      </w:r>
      <w:r w:rsidRPr="00754222">
        <w:rPr>
          <w:rFonts w:ascii="Arial Narrow" w:hAnsi="Arial Narrow" w:cs="Times New Roman"/>
          <w:b/>
        </w:rPr>
        <w:t xml:space="preserve">to </w:t>
      </w:r>
      <w:r>
        <w:rPr>
          <w:rFonts w:ascii="Arial Narrow" w:hAnsi="Arial Narrow" w:cs="Times New Roman"/>
          <w:b/>
        </w:rPr>
        <w:fldChar w:fldCharType="begin"/>
      </w:r>
      <w:r>
        <w:rPr>
          <w:rFonts w:ascii="Arial Narrow" w:hAnsi="Arial Narrow" w:cs="Times New Roman"/>
          <w:b/>
        </w:rPr>
        <w:instrText xml:space="preserve"> MERGEFIELD To_ </w:instrText>
      </w:r>
      <w:r>
        <w:rPr>
          <w:rFonts w:ascii="Arial Narrow" w:hAnsi="Arial Narrow" w:cs="Times New Roman"/>
          <w:b/>
        </w:rPr>
        <w:fldChar w:fldCharType="separate"/>
      </w:r>
      <w:r w:rsidRPr="00F55884">
        <w:rPr>
          <w:rFonts w:ascii="Arial Narrow" w:hAnsi="Arial Narrow" w:cs="Times New Roman"/>
          <w:b/>
          <w:noProof/>
        </w:rPr>
        <w:t>9/5/2016</w:t>
      </w:r>
      <w:r>
        <w:rPr>
          <w:rFonts w:ascii="Arial Narrow" w:hAnsi="Arial Narrow" w:cs="Times New Roman"/>
          <w:b/>
        </w:rPr>
        <w:fldChar w:fldCharType="end"/>
      </w:r>
      <w:r>
        <w:rPr>
          <w:rFonts w:ascii="Arial Narrow" w:hAnsi="Arial Narrow" w:cs="Times New Roman"/>
          <w:b/>
        </w:rPr>
        <w:t xml:space="preserve"> </w:t>
      </w:r>
      <w:r w:rsidRPr="00754222">
        <w:rPr>
          <w:rFonts w:ascii="Arial Narrow" w:hAnsi="Arial Narrow" w:cs="Times New Roman"/>
        </w:rPr>
        <w:t xml:space="preserve">on submission of a written application, upon payment of non-refundable fee of </w:t>
      </w:r>
      <w:r w:rsidRPr="00754222">
        <w:rPr>
          <w:rFonts w:ascii="Arial Narrow" w:hAnsi="Arial Narrow" w:cs="Times New Roman"/>
          <w:b/>
          <w:bCs/>
        </w:rPr>
        <w:t xml:space="preserve">Rs. 500/- (Five Hundred) </w:t>
      </w:r>
      <w:r w:rsidRPr="00754222">
        <w:rPr>
          <w:rFonts w:ascii="Arial Narrow" w:hAnsi="Arial Narrow" w:cs="Times New Roman"/>
        </w:rPr>
        <w:t xml:space="preserve">through bank draft / pay order drawn in favor of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GBELS GPS TOTI</w:t>
      </w:r>
      <w:r>
        <w:rPr>
          <w:rFonts w:ascii="Arial Narrow" w:hAnsi="Arial Narrow" w:cs="Times New Roman"/>
        </w:rPr>
        <w:fldChar w:fldCharType="end"/>
      </w:r>
      <w:r>
        <w:rPr>
          <w:rFonts w:ascii="Arial Narrow" w:hAnsi="Arial Narrow" w:cs="Times New Roman"/>
        </w:rPr>
        <w:t xml:space="preserve"> </w:t>
      </w:r>
      <w:r w:rsidRPr="00754222">
        <w:rPr>
          <w:rFonts w:ascii="Arial Narrow" w:hAnsi="Arial Narrow" w:cs="Times New Roman"/>
        </w:rPr>
        <w:t xml:space="preserve">from the address given below from </w:t>
      </w:r>
      <w:r w:rsidRPr="00754222">
        <w:rPr>
          <w:rFonts w:ascii="Arial Narrow" w:hAnsi="Arial Narrow" w:cs="Times New Roman"/>
          <w:b/>
        </w:rPr>
        <w:t>09:00</w:t>
      </w:r>
      <w:r w:rsidRPr="00754222">
        <w:rPr>
          <w:rFonts w:ascii="Arial Narrow" w:hAnsi="Arial Narrow" w:cs="Times New Roman"/>
          <w:b/>
          <w:bCs/>
        </w:rPr>
        <w:t>am to 5:00 pm</w:t>
      </w:r>
      <w:r>
        <w:rPr>
          <w:rFonts w:ascii="Arial Narrow" w:hAnsi="Arial Narrow" w:cs="Times New Roman"/>
        </w:rPr>
        <w:t>.</w:t>
      </w:r>
      <w:r w:rsidRPr="00754222">
        <w:rPr>
          <w:rFonts w:ascii="Arial Narrow" w:hAnsi="Arial Narrow" w:cs="Times New Roman"/>
        </w:rPr>
        <w:t xml:space="preserve"> </w:t>
      </w:r>
    </w:p>
    <w:p w:rsidR="00276205" w:rsidRPr="001D1859" w:rsidRDefault="00276205" w:rsidP="00276205">
      <w:pPr>
        <w:tabs>
          <w:tab w:val="left" w:pos="2020"/>
        </w:tabs>
        <w:spacing w:after="0"/>
        <w:jc w:val="both"/>
        <w:rPr>
          <w:rFonts w:ascii="Arial Narrow" w:hAnsi="Arial Narrow" w:cs="Times New Roman"/>
        </w:rPr>
      </w:pPr>
      <w:r w:rsidRPr="001D1859">
        <w:rPr>
          <w:rFonts w:ascii="Arial Narrow" w:hAnsi="Arial Narrow" w:cs="Times New Roman"/>
        </w:rPr>
        <w:tab/>
      </w:r>
    </w:p>
    <w:p w:rsidR="00276205" w:rsidRPr="00754222" w:rsidRDefault="00276205" w:rsidP="00276205">
      <w:pPr>
        <w:spacing w:after="0"/>
        <w:jc w:val="both"/>
        <w:rPr>
          <w:rFonts w:ascii="Arial Narrow" w:hAnsi="Arial Narrow" w:cs="Times New Roman"/>
        </w:rPr>
      </w:pPr>
      <w:r w:rsidRPr="00754222">
        <w:rPr>
          <w:rFonts w:ascii="Arial Narrow" w:hAnsi="Arial Narrow" w:cs="Times New Roman"/>
        </w:rPr>
        <w:t>Bid should be submitted at the</w:t>
      </w:r>
      <w:r>
        <w:rPr>
          <w:rFonts w:ascii="Arial Narrow" w:hAnsi="Arial Narrow" w:cs="Times New Roman"/>
        </w:rPr>
        <w:t xml:space="preserve"> Camp Office of </w:t>
      </w:r>
      <w:r w:rsidRPr="00754222">
        <w:rPr>
          <w:rFonts w:ascii="Arial Narrow" w:hAnsi="Arial Narrow" w:cs="Times New Roman"/>
        </w:rPr>
        <w:t xml:space="preserve"> </w:t>
      </w:r>
      <w:r w:rsidRPr="00893186">
        <w:rPr>
          <w:rFonts w:ascii="Arial Narrow" w:hAnsi="Arial Narrow" w:cs="Times New Roman"/>
        </w:rPr>
        <w:t xml:space="preserve">the </w:t>
      </w:r>
      <w:r w:rsidRPr="00802E51">
        <w:rPr>
          <w:rFonts w:ascii="Arial Narrow" w:hAnsi="Arial Narrow" w:cs="Times New Roman"/>
        </w:rPr>
        <w:fldChar w:fldCharType="begin"/>
      </w:r>
      <w:r w:rsidRPr="00802E51">
        <w:rPr>
          <w:rFonts w:ascii="Arial Narrow" w:hAnsi="Arial Narrow" w:cs="Times New Roman"/>
        </w:rPr>
        <w:instrText xml:space="preserve"> MERGEFIELD DESIGNATION_ </w:instrText>
      </w:r>
      <w:r w:rsidRPr="00802E51">
        <w:rPr>
          <w:rFonts w:ascii="Arial Narrow" w:hAnsi="Arial Narrow" w:cs="Times New Roman"/>
        </w:rPr>
        <w:fldChar w:fldCharType="separate"/>
      </w:r>
      <w:r w:rsidRPr="00F55884">
        <w:rPr>
          <w:rFonts w:ascii="Arial Narrow" w:hAnsi="Arial Narrow" w:cs="Times New Roman"/>
          <w:noProof/>
        </w:rPr>
        <w:t>HEAD MASTER</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NAME_OF_SCHOOLS_ </w:instrText>
      </w:r>
      <w:r w:rsidRPr="00802E51">
        <w:rPr>
          <w:rFonts w:ascii="Arial Narrow" w:hAnsi="Arial Narrow" w:cs="Times New Roman"/>
        </w:rPr>
        <w:fldChar w:fldCharType="separate"/>
      </w:r>
      <w:r w:rsidRPr="00F55884">
        <w:rPr>
          <w:rFonts w:ascii="Arial Narrow" w:hAnsi="Arial Narrow" w:cs="Times New Roman"/>
          <w:noProof/>
        </w:rPr>
        <w:t>GBELS GPS TOTI</w:t>
      </w:r>
      <w:r w:rsidRPr="00802E51">
        <w:rPr>
          <w:rFonts w:ascii="Arial Narrow" w:hAnsi="Arial Narrow" w:cs="Times New Roman"/>
        </w:rPr>
        <w:fldChar w:fldCharType="end"/>
      </w:r>
      <w:r w:rsidRPr="00802E51">
        <w:rPr>
          <w:rFonts w:ascii="Arial Narrow" w:hAnsi="Arial Narrow" w:cs="Times New Roman"/>
        </w:rPr>
        <w:t xml:space="preserve"> </w:t>
      </w:r>
      <w:r w:rsidRPr="00802E51">
        <w:rPr>
          <w:rFonts w:ascii="Arial Narrow" w:hAnsi="Arial Narrow" w:cs="Times New Roman"/>
        </w:rPr>
        <w:fldChar w:fldCharType="begin"/>
      </w:r>
      <w:r w:rsidRPr="00802E51">
        <w:rPr>
          <w:rFonts w:ascii="Arial Narrow" w:hAnsi="Arial Narrow" w:cs="Times New Roman"/>
        </w:rPr>
        <w:instrText xml:space="preserve"> MERGEFIELD TALUKA_ </w:instrText>
      </w:r>
      <w:r w:rsidRPr="00802E51">
        <w:rPr>
          <w:rFonts w:ascii="Arial Narrow" w:hAnsi="Arial Narrow" w:cs="Times New Roman"/>
        </w:rPr>
        <w:fldChar w:fldCharType="separate"/>
      </w:r>
      <w:r w:rsidRPr="00F55884">
        <w:rPr>
          <w:rFonts w:ascii="Arial Narrow" w:hAnsi="Arial Narrow" w:cs="Times New Roman"/>
          <w:noProof/>
        </w:rPr>
        <w:t>KAZI AHMED</w:t>
      </w:r>
      <w:r w:rsidRPr="00802E51">
        <w:rPr>
          <w:rFonts w:ascii="Arial Narrow" w:hAnsi="Arial Narrow" w:cs="Times New Roman"/>
        </w:rPr>
        <w:fldChar w:fldCharType="end"/>
      </w:r>
      <w:r w:rsidRPr="00802E51">
        <w:rPr>
          <w:rFonts w:ascii="Arial Narrow" w:hAnsi="Arial Narrow" w:cs="Times New Roman"/>
        </w:rPr>
        <w:t xml:space="preserve"> </w:t>
      </w:r>
      <w:r w:rsidRPr="00754222">
        <w:rPr>
          <w:rFonts w:ascii="Arial Narrow" w:hAnsi="Arial Narrow" w:cs="Times New Roman"/>
        </w:rPr>
        <w:t xml:space="preserve">at the </w:t>
      </w:r>
      <w:r>
        <w:rPr>
          <w:rFonts w:ascii="Arial Narrow" w:hAnsi="Arial Narrow" w:cs="Times New Roman"/>
        </w:rPr>
        <w:t xml:space="preserve">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on or before the last date and time of bid submission</w:t>
      </w:r>
      <w:r w:rsidRPr="00754222">
        <w:rPr>
          <w:rFonts w:ascii="Arial Narrow" w:hAnsi="Arial Narrow" w:cs="Times New Roman"/>
        </w:rPr>
        <w:t>. Received bids shall be opened at the same address on the bid opening date and time as mentioned above.</w:t>
      </w:r>
    </w:p>
    <w:p w:rsidR="00276205" w:rsidRPr="001D1859" w:rsidRDefault="00276205" w:rsidP="00276205">
      <w:pPr>
        <w:spacing w:after="0"/>
        <w:jc w:val="both"/>
        <w:rPr>
          <w:rFonts w:ascii="Arial Narrow" w:hAnsi="Arial Narrow" w:cs="Times New Roman"/>
        </w:rPr>
      </w:pPr>
    </w:p>
    <w:p w:rsidR="00276205" w:rsidRPr="001D1859" w:rsidRDefault="00276205" w:rsidP="00276205">
      <w:pPr>
        <w:spacing w:after="0"/>
        <w:jc w:val="both"/>
        <w:rPr>
          <w:rFonts w:ascii="Arial Narrow" w:hAnsi="Arial Narrow" w:cs="Times New Roman"/>
        </w:rPr>
      </w:pPr>
      <w:r w:rsidRPr="001D1859">
        <w:rPr>
          <w:rFonts w:ascii="Arial Narrow" w:hAnsi="Arial Narrow" w:cs="Times New Roman"/>
        </w:rPr>
        <w:t xml:space="preserve">Bid Security of 2% of the bid price must be accompanied by </w:t>
      </w:r>
      <w:r w:rsidRPr="001D1859">
        <w:rPr>
          <w:rFonts w:ascii="Arial Narrow" w:hAnsi="Arial Narrow" w:cs="Times New Roman"/>
          <w:b/>
          <w:bCs/>
        </w:rPr>
        <w:t xml:space="preserve">Financial Proposal </w:t>
      </w:r>
      <w:r w:rsidRPr="001D1859">
        <w:rPr>
          <w:rFonts w:ascii="Arial Narrow" w:hAnsi="Arial Narrow" w:cs="Times New Roman"/>
        </w:rPr>
        <w:t>in sealed envelope</w:t>
      </w:r>
      <w:r>
        <w:rPr>
          <w:rFonts w:ascii="Arial Narrow" w:hAnsi="Arial Narrow" w:cs="Times New Roman"/>
        </w:rPr>
        <w:t xml:space="preserve"> </w:t>
      </w:r>
      <w:r w:rsidRPr="001D1859">
        <w:rPr>
          <w:rFonts w:ascii="Arial Narrow" w:hAnsi="Arial Narrow" w:cs="Times New Roman"/>
        </w:rPr>
        <w:t xml:space="preserve">in form of Pay Order/Bank Draft </w:t>
      </w:r>
      <w:r>
        <w:rPr>
          <w:rFonts w:ascii="Arial Narrow" w:hAnsi="Arial Narrow" w:cs="Times New Roman"/>
        </w:rPr>
        <w:t xml:space="preserve">/ Call Deposit </w:t>
      </w:r>
      <w:r w:rsidRPr="001D1859">
        <w:rPr>
          <w:rFonts w:ascii="Arial Narrow" w:hAnsi="Arial Narrow" w:cs="Times New Roman"/>
        </w:rPr>
        <w:t>from any Scheduled Bank in favor of</w:t>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GBELS GPS TOTI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w:t>
      </w:r>
    </w:p>
    <w:p w:rsidR="00276205" w:rsidRPr="001D1859" w:rsidRDefault="00276205" w:rsidP="00276205">
      <w:pPr>
        <w:spacing w:after="0"/>
        <w:jc w:val="both"/>
        <w:rPr>
          <w:rFonts w:ascii="Arial Narrow" w:hAnsi="Arial Narrow" w:cs="Times New Roman"/>
        </w:rPr>
      </w:pPr>
      <w:r w:rsidRPr="001D1859">
        <w:rPr>
          <w:rFonts w:ascii="Arial Narrow" w:hAnsi="Arial Narrow" w:cs="Times New Roman"/>
        </w:rPr>
        <w:tab/>
      </w:r>
    </w:p>
    <w:p w:rsidR="00276205" w:rsidRPr="001D1859" w:rsidRDefault="00276205" w:rsidP="00276205">
      <w:pPr>
        <w:spacing w:after="0"/>
        <w:jc w:val="both"/>
        <w:rPr>
          <w:rFonts w:ascii="Arial Narrow" w:hAnsi="Arial Narrow" w:cs="Times New Roman"/>
        </w:rPr>
      </w:pPr>
      <w:r w:rsidRPr="001D1859">
        <w:rPr>
          <w:rFonts w:ascii="Arial Narrow" w:hAnsi="Arial Narrow" w:cs="Times New Roman"/>
        </w:rPr>
        <w:t xml:space="preserve">The sealed Bids must be delivered </w:t>
      </w:r>
      <w:r>
        <w:rPr>
          <w:rFonts w:ascii="Arial Narrow" w:hAnsi="Arial Narrow" w:cs="Times New Roman"/>
        </w:rPr>
        <w:t>at</w:t>
      </w:r>
      <w:r w:rsidRPr="001D1859">
        <w:rPr>
          <w:rFonts w:ascii="Arial Narrow" w:hAnsi="Arial Narrow" w:cs="Times New Roman"/>
        </w:rPr>
        <w:t xml:space="preserve"> the </w:t>
      </w:r>
      <w:r>
        <w:rPr>
          <w:rFonts w:ascii="Arial Narrow" w:hAnsi="Arial Narrow" w:cs="Times New Roman"/>
        </w:rPr>
        <w:t xml:space="preserve">Camp office of the </w:t>
      </w:r>
      <w:r>
        <w:rPr>
          <w:rFonts w:ascii="Arial Narrow" w:hAnsi="Arial Narrow" w:cs="Times New Roman"/>
        </w:rPr>
        <w:fldChar w:fldCharType="begin"/>
      </w:r>
      <w:r>
        <w:rPr>
          <w:rFonts w:ascii="Arial Narrow" w:hAnsi="Arial Narrow" w:cs="Times New Roman"/>
        </w:rPr>
        <w:instrText xml:space="preserve"> MERGEFIELD DESIGNATION_ </w:instrText>
      </w:r>
      <w:r>
        <w:rPr>
          <w:rFonts w:ascii="Arial Narrow" w:hAnsi="Arial Narrow" w:cs="Times New Roman"/>
        </w:rPr>
        <w:fldChar w:fldCharType="separate"/>
      </w:r>
      <w:r w:rsidRPr="00F55884">
        <w:rPr>
          <w:rFonts w:ascii="Arial Narrow" w:hAnsi="Arial Narrow" w:cs="Times New Roman"/>
          <w:noProof/>
        </w:rPr>
        <w:t>HEAD MASTER</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NAME_OF_SCHOOLS_ </w:instrText>
      </w:r>
      <w:r>
        <w:rPr>
          <w:rFonts w:ascii="Arial Narrow" w:hAnsi="Arial Narrow" w:cs="Times New Roman"/>
        </w:rPr>
        <w:fldChar w:fldCharType="separate"/>
      </w:r>
      <w:r w:rsidRPr="00F55884">
        <w:rPr>
          <w:rFonts w:ascii="Arial Narrow" w:hAnsi="Arial Narrow" w:cs="Times New Roman"/>
          <w:noProof/>
        </w:rPr>
        <w:t>GBELS GPS TOTI</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at the Office of Taluka Education Officer Primary </w:t>
      </w:r>
      <w:r>
        <w:rPr>
          <w:rFonts w:ascii="Arial Narrow" w:hAnsi="Arial Narrow" w:cs="Times New Roman"/>
        </w:rPr>
        <w:fldChar w:fldCharType="begin"/>
      </w:r>
      <w:r>
        <w:rPr>
          <w:rFonts w:ascii="Arial Narrow" w:hAnsi="Arial Narrow" w:cs="Times New Roman"/>
        </w:rPr>
        <w:instrText xml:space="preserve"> MERGEFIELD TEO_Office </w:instrText>
      </w:r>
      <w:r>
        <w:rPr>
          <w:rFonts w:ascii="Arial Narrow" w:hAnsi="Arial Narrow" w:cs="Times New Roman"/>
        </w:rPr>
        <w:fldChar w:fldCharType="separate"/>
      </w:r>
      <w:r w:rsidRPr="00F55884">
        <w:rPr>
          <w:rFonts w:ascii="Arial Narrow" w:hAnsi="Arial Narrow" w:cs="Times New Roman"/>
          <w:noProof/>
        </w:rPr>
        <w:t>Male</w:t>
      </w:r>
      <w:r>
        <w:rPr>
          <w:rFonts w:ascii="Arial Narrow" w:hAnsi="Arial Narrow" w:cs="Times New Roman"/>
        </w:rPr>
        <w:fldChar w:fldCharType="end"/>
      </w:r>
      <w:r>
        <w:rPr>
          <w:rFonts w:ascii="Arial Narrow" w:hAnsi="Arial Narrow" w:cs="Times New Roman"/>
        </w:rPr>
        <w:t xml:space="preserve"> </w:t>
      </w:r>
      <w:r>
        <w:rPr>
          <w:rFonts w:ascii="Arial Narrow" w:hAnsi="Arial Narrow" w:cs="Times New Roman"/>
        </w:rPr>
        <w:fldChar w:fldCharType="begin"/>
      </w:r>
      <w:r>
        <w:rPr>
          <w:rFonts w:ascii="Arial Narrow" w:hAnsi="Arial Narrow" w:cs="Times New Roman"/>
        </w:rPr>
        <w:instrText xml:space="preserve"> MERGEFIELD TALUKA_ </w:instrText>
      </w:r>
      <w:r>
        <w:rPr>
          <w:rFonts w:ascii="Arial Narrow" w:hAnsi="Arial Narrow" w:cs="Times New Roman"/>
        </w:rPr>
        <w:fldChar w:fldCharType="separate"/>
      </w:r>
      <w:r w:rsidRPr="00F55884">
        <w:rPr>
          <w:rFonts w:ascii="Arial Narrow" w:hAnsi="Arial Narrow" w:cs="Times New Roman"/>
          <w:noProof/>
        </w:rPr>
        <w:t>KAZI AHMED</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 xml:space="preserve">on or before </w:t>
      </w:r>
      <w:r>
        <w:rPr>
          <w:rFonts w:ascii="Arial Narrow" w:hAnsi="Arial Narrow" w:cs="Times New Roman"/>
        </w:rPr>
        <w:fldChar w:fldCharType="begin"/>
      </w:r>
      <w:r>
        <w:rPr>
          <w:rFonts w:ascii="Arial Narrow" w:hAnsi="Arial Narrow" w:cs="Times New Roman"/>
        </w:rPr>
        <w:instrText xml:space="preserve"> MERGEFIELD Bid_Submission_Date_ </w:instrText>
      </w:r>
      <w:r>
        <w:rPr>
          <w:rFonts w:ascii="Arial Narrow" w:hAnsi="Arial Narrow" w:cs="Times New Roman"/>
        </w:rPr>
        <w:fldChar w:fldCharType="separate"/>
      </w:r>
      <w:r w:rsidRPr="00F55884">
        <w:rPr>
          <w:rFonts w:ascii="Arial Narrow" w:hAnsi="Arial Narrow" w:cs="Times New Roman"/>
          <w:noProof/>
        </w:rPr>
        <w:t>10/5/2016</w:t>
      </w:r>
      <w:r>
        <w:rPr>
          <w:rFonts w:ascii="Arial Narrow" w:hAnsi="Arial Narrow" w:cs="Times New Roman"/>
        </w:rPr>
        <w:fldChar w:fldCharType="end"/>
      </w:r>
      <w:r>
        <w:rPr>
          <w:rFonts w:ascii="Arial Narrow" w:hAnsi="Arial Narrow" w:cs="Times New Roman"/>
        </w:rPr>
        <w:t xml:space="preserve"> </w:t>
      </w:r>
      <w:r w:rsidRPr="001D1859">
        <w:rPr>
          <w:rFonts w:ascii="Arial Narrow" w:hAnsi="Arial Narrow" w:cs="Times New Roman"/>
        </w:rPr>
        <w:t>at</w:t>
      </w:r>
      <w:r>
        <w:rPr>
          <w:rFonts w:ascii="Arial Narrow" w:hAnsi="Arial Narrow" w:cs="Times New Roman"/>
          <w:b/>
          <w:bCs/>
        </w:rPr>
        <w:t xml:space="preserve"> </w:t>
      </w:r>
      <w:r>
        <w:rPr>
          <w:rFonts w:ascii="Arial Narrow" w:hAnsi="Arial Narrow" w:cs="Times New Roman"/>
          <w:b/>
          <w:bCs/>
        </w:rPr>
        <w:fldChar w:fldCharType="begin"/>
      </w:r>
      <w:r>
        <w:rPr>
          <w:rFonts w:ascii="Arial Narrow" w:hAnsi="Arial Narrow" w:cs="Times New Roman"/>
          <w:b/>
          <w:bCs/>
        </w:rPr>
        <w:instrText xml:space="preserve"> MERGEFIELD Bid_Submission_Time_ </w:instrText>
      </w:r>
      <w:r>
        <w:rPr>
          <w:rFonts w:ascii="Arial Narrow" w:hAnsi="Arial Narrow" w:cs="Times New Roman"/>
          <w:b/>
          <w:bCs/>
        </w:rPr>
        <w:fldChar w:fldCharType="separate"/>
      </w:r>
      <w:r w:rsidRPr="00F55884">
        <w:rPr>
          <w:rFonts w:ascii="Arial Narrow" w:hAnsi="Arial Narrow" w:cs="Times New Roman"/>
          <w:b/>
          <w:bCs/>
          <w:noProof/>
        </w:rPr>
        <w:t>4:00 PM</w:t>
      </w:r>
      <w:r>
        <w:rPr>
          <w:rFonts w:ascii="Arial Narrow" w:hAnsi="Arial Narrow" w:cs="Times New Roman"/>
          <w:b/>
          <w:bCs/>
        </w:rPr>
        <w:fldChar w:fldCharType="end"/>
      </w:r>
      <w:r w:rsidRPr="001D1859">
        <w:rPr>
          <w:rFonts w:ascii="Arial Narrow" w:hAnsi="Arial Narrow" w:cs="Times New Roman"/>
        </w:rPr>
        <w:t xml:space="preserve">. Bids will be opened in presence of bidders’ representatives who choose to attend at </w:t>
      </w:r>
      <w:r>
        <w:rPr>
          <w:rFonts w:ascii="Arial Narrow" w:hAnsi="Arial Narrow" w:cs="Times New Roman"/>
          <w:b/>
          <w:bCs/>
        </w:rPr>
        <w:fldChar w:fldCharType="begin"/>
      </w:r>
      <w:r>
        <w:rPr>
          <w:rFonts w:ascii="Arial Narrow" w:hAnsi="Arial Narrow" w:cs="Times New Roman"/>
          <w:b/>
          <w:bCs/>
        </w:rPr>
        <w:instrText xml:space="preserve"> MERGEFIELD Tech_Opening_Time_ </w:instrText>
      </w:r>
      <w:r>
        <w:rPr>
          <w:rFonts w:ascii="Arial Narrow" w:hAnsi="Arial Narrow" w:cs="Times New Roman"/>
          <w:b/>
          <w:bCs/>
        </w:rPr>
        <w:fldChar w:fldCharType="separate"/>
      </w:r>
      <w:r w:rsidRPr="00F55884">
        <w:rPr>
          <w:rFonts w:ascii="Arial Narrow" w:hAnsi="Arial Narrow" w:cs="Times New Roman"/>
          <w:b/>
          <w:bCs/>
          <w:noProof/>
        </w:rPr>
        <w:t>4:30:00 PM</w:t>
      </w:r>
      <w:r>
        <w:rPr>
          <w:rFonts w:ascii="Arial Narrow" w:hAnsi="Arial Narrow" w:cs="Times New Roman"/>
          <w:b/>
          <w:bCs/>
        </w:rPr>
        <w:fldChar w:fldCharType="end"/>
      </w:r>
      <w:r w:rsidRPr="001D1859">
        <w:rPr>
          <w:rFonts w:ascii="Arial Narrow" w:hAnsi="Arial Narrow" w:cs="Times New Roman"/>
        </w:rPr>
        <w:t>.</w:t>
      </w:r>
    </w:p>
    <w:p w:rsidR="00276205" w:rsidRPr="001D1859" w:rsidRDefault="00276205" w:rsidP="00276205">
      <w:pPr>
        <w:spacing w:after="0" w:line="240" w:lineRule="auto"/>
        <w:jc w:val="both"/>
        <w:rPr>
          <w:rFonts w:ascii="Arial Narrow" w:hAnsi="Arial Narrow" w:cs="Times New Roman"/>
        </w:rPr>
      </w:pPr>
    </w:p>
    <w:p w:rsidR="00276205" w:rsidRPr="001D1859" w:rsidRDefault="00276205" w:rsidP="00276205">
      <w:pPr>
        <w:spacing w:after="0" w:line="240" w:lineRule="auto"/>
        <w:jc w:val="both"/>
        <w:rPr>
          <w:rFonts w:ascii="Arial Narrow" w:hAnsi="Arial Narrow" w:cs="Times New Roman"/>
        </w:rPr>
      </w:pPr>
      <w:r w:rsidRPr="001D1859">
        <w:rPr>
          <w:rFonts w:ascii="Arial Narrow" w:hAnsi="Arial Narrow" w:cs="Times New Roman"/>
        </w:rPr>
        <w:t>Bids will be rejected if following conditions are met.</w:t>
      </w:r>
    </w:p>
    <w:p w:rsidR="00276205" w:rsidRPr="001D1859" w:rsidRDefault="00276205" w:rsidP="0027620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Conditional and telegraphic bids/tenders.</w:t>
      </w:r>
    </w:p>
    <w:p w:rsidR="00276205" w:rsidRPr="001D1859" w:rsidRDefault="00276205" w:rsidP="0027620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not accompanied by bid security of required amount and form.</w:t>
      </w:r>
    </w:p>
    <w:p w:rsidR="00276205" w:rsidRPr="001D1859" w:rsidRDefault="00276205" w:rsidP="0027620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received after the specified date and time.</w:t>
      </w:r>
    </w:p>
    <w:p w:rsidR="00276205" w:rsidRPr="001D1859" w:rsidRDefault="00276205" w:rsidP="00276205">
      <w:pPr>
        <w:numPr>
          <w:ilvl w:val="0"/>
          <w:numId w:val="5"/>
        </w:numPr>
        <w:tabs>
          <w:tab w:val="num" w:pos="540"/>
        </w:tabs>
        <w:spacing w:after="0" w:line="240" w:lineRule="auto"/>
        <w:ind w:hanging="1080"/>
        <w:jc w:val="both"/>
        <w:rPr>
          <w:rFonts w:ascii="Arial Narrow" w:hAnsi="Arial Narrow" w:cs="Times New Roman"/>
        </w:rPr>
      </w:pPr>
      <w:r w:rsidRPr="001D1859">
        <w:rPr>
          <w:rFonts w:ascii="Arial Narrow" w:hAnsi="Arial Narrow" w:cs="Times New Roman"/>
        </w:rPr>
        <w:t>Bids of black listed firms.</w:t>
      </w:r>
    </w:p>
    <w:p w:rsidR="00276205" w:rsidRDefault="00276205" w:rsidP="00276205">
      <w:pPr>
        <w:spacing w:after="0" w:line="240" w:lineRule="auto"/>
        <w:jc w:val="both"/>
        <w:rPr>
          <w:rFonts w:ascii="Arial Narrow" w:hAnsi="Arial Narrow" w:cs="Times New Roman"/>
        </w:rPr>
      </w:pPr>
      <w:r>
        <w:rPr>
          <w:rFonts w:ascii="Arial Narrow" w:hAnsi="Arial Narrow" w:cs="Times New Roman"/>
        </w:rPr>
        <w:br w:type="page"/>
      </w:r>
    </w:p>
    <w:p w:rsidR="00276205" w:rsidRDefault="00276205" w:rsidP="00276205">
      <w:pPr>
        <w:spacing w:after="0" w:line="240" w:lineRule="auto"/>
        <w:jc w:val="both"/>
        <w:rPr>
          <w:rFonts w:ascii="Arial Narrow" w:hAnsi="Arial Narrow" w:cs="Times New Roman"/>
        </w:rPr>
      </w:pPr>
    </w:p>
    <w:p w:rsidR="00276205" w:rsidRDefault="00276205" w:rsidP="00276205">
      <w:pPr>
        <w:spacing w:after="0" w:line="240" w:lineRule="auto"/>
        <w:jc w:val="both"/>
        <w:rPr>
          <w:rFonts w:ascii="Arial Narrow" w:hAnsi="Arial Narrow" w:cs="Times New Roman"/>
        </w:rPr>
      </w:pPr>
    </w:p>
    <w:p w:rsidR="00276205" w:rsidRDefault="00276205" w:rsidP="00276205">
      <w:pPr>
        <w:spacing w:after="0" w:line="240" w:lineRule="auto"/>
        <w:jc w:val="both"/>
        <w:rPr>
          <w:rFonts w:ascii="Arial Narrow" w:hAnsi="Arial Narrow" w:cs="Times New Roman"/>
        </w:rPr>
      </w:pPr>
    </w:p>
    <w:p w:rsidR="00276205" w:rsidRDefault="00276205" w:rsidP="00276205">
      <w:pPr>
        <w:spacing w:after="0" w:line="240" w:lineRule="auto"/>
        <w:jc w:val="both"/>
        <w:rPr>
          <w:rFonts w:ascii="Arial Narrow" w:hAnsi="Arial Narrow" w:cs="Times New Roman"/>
        </w:rPr>
      </w:pPr>
    </w:p>
    <w:p w:rsidR="00276205" w:rsidRDefault="00276205" w:rsidP="00276205">
      <w:pPr>
        <w:spacing w:after="0" w:line="240" w:lineRule="auto"/>
        <w:jc w:val="both"/>
        <w:rPr>
          <w:rFonts w:ascii="Arial Narrow" w:hAnsi="Arial Narrow" w:cs="Times New Roman"/>
        </w:rPr>
      </w:pPr>
    </w:p>
    <w:p w:rsidR="00276205" w:rsidRDefault="00276205" w:rsidP="00276205">
      <w:pPr>
        <w:spacing w:after="0" w:line="240" w:lineRule="auto"/>
        <w:jc w:val="both"/>
        <w:rPr>
          <w:rFonts w:ascii="Arial Narrow" w:hAnsi="Arial Narrow" w:cs="Times New Roman"/>
        </w:rPr>
      </w:pPr>
    </w:p>
    <w:p w:rsidR="00276205" w:rsidRPr="001D1859" w:rsidRDefault="00276205" w:rsidP="00276205">
      <w:pPr>
        <w:spacing w:after="0" w:line="240" w:lineRule="auto"/>
        <w:jc w:val="both"/>
        <w:rPr>
          <w:rFonts w:ascii="Arial Narrow" w:hAnsi="Arial Narrow" w:cs="Times New Roman"/>
        </w:rPr>
      </w:pPr>
      <w:r w:rsidRPr="001D1859">
        <w:rPr>
          <w:rFonts w:ascii="Arial Narrow" w:hAnsi="Arial Narrow" w:cs="Times New Roman"/>
        </w:rPr>
        <w:t>All other terms &amp; conditions shall remain the same.</w:t>
      </w:r>
    </w:p>
    <w:p w:rsidR="00276205" w:rsidRPr="001D1859" w:rsidRDefault="00276205" w:rsidP="00276205">
      <w:pPr>
        <w:spacing w:after="0" w:line="240" w:lineRule="auto"/>
        <w:ind w:left="720"/>
        <w:rPr>
          <w:rFonts w:ascii="Arial Narrow" w:hAnsi="Arial Narrow" w:cs="Times New Roman"/>
        </w:rPr>
      </w:pPr>
    </w:p>
    <w:p w:rsidR="00276205" w:rsidRDefault="00276205" w:rsidP="00276205">
      <w:pPr>
        <w:spacing w:after="0"/>
        <w:jc w:val="both"/>
        <w:rPr>
          <w:rStyle w:val="Hyperlink"/>
          <w:rFonts w:ascii="Arial Narrow" w:hAnsi="Arial Narrow" w:cs="Times New Roman"/>
        </w:rPr>
      </w:pPr>
      <w:r w:rsidRPr="001D1859">
        <w:rPr>
          <w:rFonts w:ascii="Arial Narrow" w:hAnsi="Arial Narrow" w:cs="Times New Roman"/>
        </w:rPr>
        <w:t xml:space="preserve">The Procurement Committee reserves the right to accept or reject any tender or to enhance/ reduce the quantity prior to award of contract subject to the relevant provisions of SPPRA Rules 2010. No bids shall be entertained after the last bid submission date and time as mentioned above. The Tender Notice can also be downloaded from the SPPRA website: </w:t>
      </w:r>
      <w:hyperlink r:id="rId26" w:history="1">
        <w:r w:rsidRPr="001D1859">
          <w:rPr>
            <w:rStyle w:val="Hyperlink"/>
            <w:rFonts w:ascii="Arial Narrow" w:hAnsi="Arial Narrow" w:cs="Times New Roman"/>
          </w:rPr>
          <w:t>www.pprasindh.gov.pk</w:t>
        </w:r>
      </w:hyperlink>
    </w:p>
    <w:p w:rsidR="00276205" w:rsidRPr="001D1859" w:rsidRDefault="00276205" w:rsidP="00276205">
      <w:pPr>
        <w:spacing w:after="0" w:line="240" w:lineRule="auto"/>
        <w:rPr>
          <w:rFonts w:ascii="Arial Narrow" w:hAnsi="Arial Narrow" w:cs="Times New Roman"/>
        </w:rPr>
      </w:pPr>
    </w:p>
    <w:p w:rsidR="00276205" w:rsidRPr="001D1859" w:rsidRDefault="00276205" w:rsidP="00276205">
      <w:pPr>
        <w:spacing w:after="0" w:line="240" w:lineRule="auto"/>
        <w:rPr>
          <w:rFonts w:ascii="Arial Narrow" w:hAnsi="Arial Narrow" w:cs="Times New Roman"/>
        </w:rPr>
      </w:pPr>
      <w:r w:rsidRPr="001D1859">
        <w:rPr>
          <w:rFonts w:ascii="Arial Narrow" w:hAnsi="Arial Narrow" w:cs="Times New Roman"/>
        </w:rPr>
        <w:t>All applicable Government Taxes shall apply.</w:t>
      </w:r>
    </w:p>
    <w:p w:rsidR="00276205" w:rsidRPr="001D1859" w:rsidRDefault="00276205" w:rsidP="00276205">
      <w:pPr>
        <w:spacing w:after="0" w:line="240" w:lineRule="auto"/>
        <w:rPr>
          <w:rFonts w:ascii="Arial Narrow" w:hAnsi="Arial Narrow" w:cs="Times New Roman"/>
        </w:rPr>
      </w:pPr>
    </w:p>
    <w:p w:rsidR="00276205" w:rsidRPr="001D1859" w:rsidRDefault="00276205" w:rsidP="00276205">
      <w:pPr>
        <w:spacing w:after="0" w:line="240" w:lineRule="auto"/>
        <w:rPr>
          <w:rFonts w:ascii="Arial Narrow" w:hAnsi="Arial Narrow" w:cs="Times New Roman"/>
        </w:rPr>
      </w:pPr>
    </w:p>
    <w:p w:rsidR="00276205" w:rsidRPr="001D1859" w:rsidRDefault="00276205" w:rsidP="00276205">
      <w:pPr>
        <w:spacing w:after="0" w:line="240" w:lineRule="auto"/>
        <w:rPr>
          <w:rFonts w:ascii="Arial Narrow" w:hAnsi="Arial Narrow" w:cs="Times New Roman"/>
        </w:rPr>
      </w:pPr>
      <w:r w:rsidRPr="00C60907">
        <w:rPr>
          <w:rFonts w:ascii="Arial Narrow" w:hAnsi="Arial Narrow"/>
          <w:noProof/>
        </w:rPr>
        <w:pict>
          <v:shape id="Text Box 1" o:spid="_x0000_s1062" type="#_x0000_t202" style="position:absolute;margin-left:-8.25pt;margin-top:4.1pt;width:241.1pt;height:108pt;z-index:251673088;visibility:visible" filled="f" stroked="f">
            <v:textbox style="mso-next-textbox:#Text Box 1">
              <w:txbxContent>
                <w:p w:rsidR="00276205" w:rsidRDefault="00276205" w:rsidP="00276205">
                  <w:pPr>
                    <w:spacing w:after="0" w:line="240" w:lineRule="auto"/>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MERGEFIELD NAME_OF_SCHOOLS_ </w:instrText>
                  </w:r>
                  <w:r>
                    <w:rPr>
                      <w:rFonts w:ascii="Times New Roman" w:hAnsi="Times New Roman" w:cs="Times New Roman"/>
                    </w:rPr>
                    <w:fldChar w:fldCharType="separate"/>
                  </w:r>
                  <w:r w:rsidRPr="00F55884">
                    <w:rPr>
                      <w:rFonts w:ascii="Times New Roman" w:hAnsi="Times New Roman" w:cs="Times New Roman"/>
                      <w:noProof/>
                    </w:rPr>
                    <w:t>GBELS GPS TOTI</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 MERGEFIELD TALUKA_ </w:instrText>
                  </w:r>
                  <w:r>
                    <w:rPr>
                      <w:rFonts w:ascii="Times New Roman" w:hAnsi="Times New Roman" w:cs="Times New Roman"/>
                    </w:rPr>
                    <w:fldChar w:fldCharType="separate"/>
                  </w:r>
                  <w:r w:rsidRPr="00F55884">
                    <w:rPr>
                      <w:rFonts w:ascii="Times New Roman" w:hAnsi="Times New Roman" w:cs="Times New Roman"/>
                      <w:noProof/>
                    </w:rPr>
                    <w:t>KAZI AHMED</w:t>
                  </w:r>
                  <w:r>
                    <w:rPr>
                      <w:rFonts w:ascii="Times New Roman" w:hAnsi="Times New Roman" w:cs="Times New Roman"/>
                    </w:rPr>
                    <w:fldChar w:fldCharType="end"/>
                  </w:r>
                  <w:r>
                    <w:rPr>
                      <w:rFonts w:ascii="Times New Roman" w:hAnsi="Times New Roman" w:cs="Times New Roman"/>
                    </w:rPr>
                    <w:t xml:space="preserve"> </w:t>
                  </w:r>
                </w:p>
                <w:p w:rsidR="00276205" w:rsidRDefault="00276205" w:rsidP="00276205">
                  <w:pPr>
                    <w:spacing w:after="0" w:line="240" w:lineRule="auto"/>
                    <w:rPr>
                      <w:rFonts w:ascii="Times New Roman" w:hAnsi="Times New Roman" w:cs="Times New Roman"/>
                    </w:rPr>
                  </w:pPr>
                  <w:r>
                    <w:rPr>
                      <w:rFonts w:ascii="Times New Roman" w:hAnsi="Times New Roman" w:cs="Times New Roman"/>
                    </w:rPr>
                    <w:t xml:space="preserve">District Shaheed Benazirabad </w:t>
                  </w:r>
                </w:p>
                <w:p w:rsidR="00276205" w:rsidRPr="003D606F" w:rsidRDefault="00276205" w:rsidP="00276205">
                  <w:pPr>
                    <w:spacing w:after="0"/>
                    <w:jc w:val="center"/>
                    <w:rPr>
                      <w:rFonts w:ascii="Times New Roman" w:hAnsi="Times New Roman" w:cs="Times New Roman"/>
                    </w:rPr>
                  </w:pPr>
                </w:p>
              </w:txbxContent>
            </v:textbox>
          </v:shape>
        </w:pict>
      </w:r>
    </w:p>
    <w:p w:rsidR="00276205" w:rsidRPr="001D1859" w:rsidRDefault="00276205" w:rsidP="00276205">
      <w:pPr>
        <w:rPr>
          <w:rFonts w:ascii="Arial Narrow" w:hAnsi="Arial Narrow" w:cs="Times New Roman"/>
        </w:rPr>
      </w:pPr>
    </w:p>
    <w:p w:rsidR="00276205" w:rsidRPr="001D1859" w:rsidRDefault="00276205" w:rsidP="00276205">
      <w:pPr>
        <w:rPr>
          <w:rFonts w:ascii="Arial Narrow" w:hAnsi="Arial Narrow" w:cs="Times New Roman"/>
        </w:rPr>
      </w:pPr>
    </w:p>
    <w:p w:rsidR="00276205" w:rsidRPr="001D1859" w:rsidRDefault="00276205" w:rsidP="00276205">
      <w:pPr>
        <w:spacing w:after="0" w:line="240" w:lineRule="auto"/>
        <w:jc w:val="center"/>
        <w:rPr>
          <w:rFonts w:ascii="Arial Narrow" w:hAnsi="Arial Narrow" w:cs="Times New Roman"/>
          <w:color w:val="000000"/>
          <w:sz w:val="24"/>
          <w:szCs w:val="24"/>
        </w:rPr>
      </w:pPr>
    </w:p>
    <w:p w:rsidR="00276205" w:rsidRPr="001D1859" w:rsidRDefault="00276205" w:rsidP="00276205">
      <w:pPr>
        <w:spacing w:after="0" w:line="240" w:lineRule="auto"/>
        <w:jc w:val="center"/>
        <w:rPr>
          <w:rFonts w:ascii="Arial Narrow" w:hAnsi="Arial Narrow" w:cs="Times New Roman"/>
          <w:color w:val="000000"/>
          <w:sz w:val="24"/>
          <w:szCs w:val="24"/>
        </w:rPr>
      </w:pPr>
    </w:p>
    <w:p w:rsidR="00276205" w:rsidRPr="001D1859" w:rsidRDefault="00276205" w:rsidP="00276205">
      <w:pPr>
        <w:spacing w:after="0" w:line="240" w:lineRule="auto"/>
        <w:jc w:val="center"/>
        <w:rPr>
          <w:rFonts w:ascii="Arial Narrow" w:hAnsi="Arial Narrow" w:cs="Times New Roman"/>
          <w:color w:val="000000"/>
          <w:sz w:val="24"/>
          <w:szCs w:val="24"/>
        </w:rPr>
      </w:pPr>
    </w:p>
    <w:p w:rsidR="00276205" w:rsidRDefault="00276205" w:rsidP="00276205">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DESIGNATION_ </w:instrText>
      </w:r>
      <w:r>
        <w:rPr>
          <w:rFonts w:ascii="Arial Narrow" w:hAnsi="Arial Narrow" w:cs="Times New Roman"/>
          <w:b/>
          <w:bCs/>
          <w:caps/>
        </w:rPr>
        <w:fldChar w:fldCharType="separate"/>
      </w:r>
      <w:r w:rsidRPr="00F55884">
        <w:rPr>
          <w:rFonts w:ascii="Arial Narrow" w:hAnsi="Arial Narrow" w:cs="Times New Roman"/>
          <w:b/>
          <w:bCs/>
          <w:caps/>
          <w:noProof/>
        </w:rPr>
        <w:t>HEAD MASTER</w:t>
      </w:r>
      <w:r>
        <w:rPr>
          <w:rFonts w:ascii="Arial Narrow" w:hAnsi="Arial Narrow" w:cs="Times New Roman"/>
          <w:b/>
          <w:bCs/>
          <w:caps/>
        </w:rPr>
        <w:fldChar w:fldCharType="end"/>
      </w:r>
    </w:p>
    <w:p w:rsidR="00276205" w:rsidRPr="00754222" w:rsidRDefault="00276205" w:rsidP="00276205">
      <w:pPr>
        <w:spacing w:after="0"/>
        <w:ind w:left="5040"/>
        <w:jc w:val="center"/>
        <w:rPr>
          <w:rFonts w:ascii="Arial Narrow" w:hAnsi="Arial Narrow" w:cs="Times New Roman"/>
          <w:b/>
          <w:bCs/>
          <w:caps/>
        </w:rPr>
      </w:pPr>
      <w:r>
        <w:rPr>
          <w:rFonts w:ascii="Arial Narrow" w:hAnsi="Arial Narrow" w:cs="Times New Roman"/>
          <w:b/>
          <w:bCs/>
          <w:caps/>
        </w:rPr>
        <w:fldChar w:fldCharType="begin"/>
      </w:r>
      <w:r>
        <w:rPr>
          <w:rFonts w:ascii="Arial Narrow" w:hAnsi="Arial Narrow" w:cs="Times New Roman"/>
          <w:b/>
          <w:bCs/>
          <w:caps/>
        </w:rPr>
        <w:instrText xml:space="preserve"> MERGEFIELD NAME_OF_SCHOOLS_ </w:instrText>
      </w:r>
      <w:r>
        <w:rPr>
          <w:rFonts w:ascii="Arial Narrow" w:hAnsi="Arial Narrow" w:cs="Times New Roman"/>
          <w:b/>
          <w:bCs/>
          <w:caps/>
        </w:rPr>
        <w:fldChar w:fldCharType="separate"/>
      </w:r>
      <w:r w:rsidRPr="00F55884">
        <w:rPr>
          <w:rFonts w:ascii="Arial Narrow" w:hAnsi="Arial Narrow" w:cs="Times New Roman"/>
          <w:b/>
          <w:bCs/>
          <w:caps/>
          <w:noProof/>
        </w:rPr>
        <w:t>GBELS GPS TOTI</w:t>
      </w:r>
      <w:r>
        <w:rPr>
          <w:rFonts w:ascii="Arial Narrow" w:hAnsi="Arial Narrow" w:cs="Times New Roman"/>
          <w:b/>
          <w:bCs/>
          <w:caps/>
        </w:rPr>
        <w:fldChar w:fldCharType="end"/>
      </w:r>
      <w:r>
        <w:rPr>
          <w:rFonts w:ascii="Arial Narrow" w:hAnsi="Arial Narrow" w:cs="Times New Roman"/>
          <w:b/>
          <w:bCs/>
          <w:caps/>
        </w:rPr>
        <w:t xml:space="preserve"> </w:t>
      </w:r>
      <w:r>
        <w:rPr>
          <w:rFonts w:ascii="Arial Narrow" w:hAnsi="Arial Narrow" w:cs="Times New Roman"/>
          <w:b/>
          <w:bCs/>
          <w:caps/>
        </w:rPr>
        <w:fldChar w:fldCharType="begin"/>
      </w:r>
      <w:r>
        <w:rPr>
          <w:rFonts w:ascii="Arial Narrow" w:hAnsi="Arial Narrow" w:cs="Times New Roman"/>
          <w:b/>
          <w:bCs/>
          <w:caps/>
        </w:rPr>
        <w:instrText xml:space="preserve"> MERGEFIELD TALUKA_ </w:instrText>
      </w:r>
      <w:r>
        <w:rPr>
          <w:rFonts w:ascii="Arial Narrow" w:hAnsi="Arial Narrow" w:cs="Times New Roman"/>
          <w:b/>
          <w:bCs/>
          <w:caps/>
        </w:rPr>
        <w:fldChar w:fldCharType="separate"/>
      </w:r>
      <w:r w:rsidRPr="00F55884">
        <w:rPr>
          <w:rFonts w:ascii="Arial Narrow" w:hAnsi="Arial Narrow" w:cs="Times New Roman"/>
          <w:b/>
          <w:bCs/>
          <w:caps/>
          <w:noProof/>
        </w:rPr>
        <w:t>KAZI AHMED</w:t>
      </w:r>
      <w:r>
        <w:rPr>
          <w:rFonts w:ascii="Arial Narrow" w:hAnsi="Arial Narrow" w:cs="Times New Roman"/>
          <w:b/>
          <w:bCs/>
          <w:caps/>
        </w:rPr>
        <w:fldChar w:fldCharType="end"/>
      </w:r>
      <w:r>
        <w:rPr>
          <w:rFonts w:ascii="Arial Narrow" w:hAnsi="Arial Narrow" w:cs="Times New Roman"/>
          <w:b/>
          <w:bCs/>
          <w:caps/>
        </w:rPr>
        <w:t xml:space="preserve"> </w:t>
      </w:r>
    </w:p>
    <w:p w:rsidR="00276205" w:rsidRPr="0069280F" w:rsidRDefault="00276205" w:rsidP="00276205">
      <w:pPr>
        <w:spacing w:after="0"/>
        <w:ind w:left="5040"/>
        <w:jc w:val="center"/>
        <w:rPr>
          <w:rFonts w:ascii="Arial Narrow" w:hAnsi="Arial Narrow" w:cs="Times New Roman"/>
          <w:b/>
          <w:bCs/>
          <w:caps/>
          <w:u w:val="single"/>
        </w:rPr>
      </w:pPr>
      <w:r>
        <w:rPr>
          <w:rFonts w:ascii="Arial Narrow" w:hAnsi="Arial Narrow" w:cs="Times New Roman"/>
          <w:b/>
          <w:bCs/>
          <w:caps/>
        </w:rPr>
        <w:t xml:space="preserve">DISTRICT </w:t>
      </w:r>
      <w:r w:rsidRPr="0069280F">
        <w:rPr>
          <w:rFonts w:ascii="Arial Narrow" w:hAnsi="Arial Narrow" w:cs="Times New Roman"/>
          <w:b/>
          <w:bCs/>
          <w:caps/>
        </w:rPr>
        <w:t>Shaheed Benazirabad</w:t>
      </w:r>
    </w:p>
    <w:p w:rsidR="00276205" w:rsidRPr="001D1859" w:rsidRDefault="00276205" w:rsidP="00276205">
      <w:pPr>
        <w:spacing w:after="0" w:line="240" w:lineRule="auto"/>
        <w:jc w:val="center"/>
        <w:rPr>
          <w:rFonts w:ascii="Arial Narrow" w:hAnsi="Arial Narrow" w:cs="Times New Roman"/>
          <w:color w:val="000000"/>
          <w:sz w:val="24"/>
          <w:szCs w:val="24"/>
        </w:rPr>
      </w:pPr>
    </w:p>
    <w:p w:rsidR="00276205" w:rsidRDefault="00276205" w:rsidP="00276205"/>
    <w:p w:rsidR="00276205" w:rsidRDefault="00276205" w:rsidP="00276205">
      <w:pPr>
        <w:spacing w:after="0"/>
        <w:jc w:val="both"/>
      </w:pPr>
    </w:p>
    <w:p w:rsidR="00E66EA6" w:rsidRPr="001D1859" w:rsidRDefault="003D59D2" w:rsidP="00036074">
      <w:pPr>
        <w:spacing w:after="0" w:line="240" w:lineRule="auto"/>
        <w:jc w:val="center"/>
        <w:rPr>
          <w:rFonts w:ascii="Arial Narrow" w:hAnsi="Arial Narrow" w:cs="Times New Roman"/>
          <w:b/>
          <w:bCs/>
          <w:color w:val="000000"/>
          <w:sz w:val="36"/>
          <w:szCs w:val="36"/>
        </w:rPr>
      </w:pPr>
      <w:r>
        <w:rPr>
          <w:rFonts w:ascii="Arial Narrow" w:hAnsi="Arial Narrow" w:cs="Times New Roman"/>
          <w:b/>
          <w:bCs/>
          <w:color w:val="000000"/>
          <w:sz w:val="36"/>
          <w:szCs w:val="36"/>
        </w:rPr>
        <w:br w:type="page"/>
      </w: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Narrow" w:hAnsi="Arial Narrow" w:cs="Times New Roman"/>
          <w:b/>
          <w:bCs/>
          <w:color w:val="000000"/>
          <w:sz w:val="36"/>
          <w:szCs w:val="36"/>
        </w:rPr>
      </w:pPr>
    </w:p>
    <w:p w:rsidR="00275FF2" w:rsidRPr="001D1859" w:rsidRDefault="00275FF2"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E66EA6" w:rsidRPr="001D1859" w:rsidRDefault="00E66EA6" w:rsidP="00036074">
      <w:pPr>
        <w:spacing w:after="0" w:line="240" w:lineRule="auto"/>
        <w:jc w:val="center"/>
        <w:rPr>
          <w:rFonts w:ascii="Arial Narrow" w:hAnsi="Arial Narrow" w:cs="Times New Roman"/>
          <w:b/>
          <w:bCs/>
          <w:color w:val="000000"/>
          <w:sz w:val="36"/>
          <w:szCs w:val="36"/>
        </w:rPr>
      </w:pPr>
    </w:p>
    <w:p w:rsidR="00275FF2" w:rsidRDefault="00275FF2" w:rsidP="00036074">
      <w:pPr>
        <w:spacing w:after="0" w:line="240" w:lineRule="auto"/>
        <w:jc w:val="center"/>
        <w:rPr>
          <w:rFonts w:ascii="Arial Black" w:hAnsi="Arial Black" w:cs="Times New Roman"/>
          <w:b/>
          <w:bCs/>
          <w:caps/>
          <w:color w:val="000000"/>
          <w:sz w:val="36"/>
          <w:szCs w:val="36"/>
        </w:rPr>
      </w:pPr>
      <w:r>
        <w:rPr>
          <w:rFonts w:ascii="Arial Black" w:hAnsi="Arial Black" w:cs="Times New Roman"/>
          <w:b/>
          <w:bCs/>
          <w:caps/>
          <w:color w:val="000000"/>
          <w:sz w:val="36"/>
          <w:szCs w:val="36"/>
        </w:rPr>
        <w:t>Section II</w:t>
      </w:r>
    </w:p>
    <w:p w:rsidR="00E66EA6" w:rsidRPr="00275FF2" w:rsidRDefault="00E66EA6" w:rsidP="00036074">
      <w:pPr>
        <w:spacing w:after="0" w:line="240" w:lineRule="auto"/>
        <w:jc w:val="center"/>
        <w:rPr>
          <w:rFonts w:ascii="Arial Black" w:hAnsi="Arial Black" w:cs="Times New Roman"/>
          <w:caps/>
          <w:color w:val="000000"/>
          <w:sz w:val="24"/>
          <w:szCs w:val="24"/>
        </w:rPr>
        <w:sectPr w:rsidR="00E66EA6" w:rsidRPr="00275FF2" w:rsidSect="00A1418B">
          <w:headerReference w:type="default" r:id="rId27"/>
          <w:pgSz w:w="12240" w:h="15840"/>
          <w:pgMar w:top="-145" w:right="1325" w:bottom="720" w:left="1699" w:header="749" w:footer="0" w:gutter="0"/>
          <w:pgNumType w:start="34"/>
          <w:cols w:space="720"/>
          <w:noEndnote/>
        </w:sectPr>
      </w:pPr>
      <w:r w:rsidRPr="00275FF2">
        <w:rPr>
          <w:rFonts w:ascii="Arial Black" w:hAnsi="Arial Black" w:cs="Times New Roman"/>
          <w:b/>
          <w:bCs/>
          <w:caps/>
          <w:color w:val="000000"/>
          <w:sz w:val="36"/>
          <w:szCs w:val="36"/>
        </w:rPr>
        <w:t>Bid Data Sheet</w:t>
      </w:r>
    </w:p>
    <w:p w:rsidR="00E66EA6" w:rsidRPr="001D1859" w:rsidRDefault="00E66EA6" w:rsidP="00036074">
      <w:pPr>
        <w:widowControl w:val="0"/>
        <w:autoSpaceDE w:val="0"/>
        <w:autoSpaceDN w:val="0"/>
        <w:adjustRightInd w:val="0"/>
        <w:spacing w:before="24" w:after="0" w:line="240" w:lineRule="auto"/>
        <w:ind w:left="3687" w:right="3721"/>
        <w:rPr>
          <w:rFonts w:ascii="Arial Narrow" w:hAnsi="Arial Narrow" w:cs="Times New Roman"/>
          <w:color w:val="000000"/>
          <w:sz w:val="28"/>
          <w:szCs w:val="28"/>
        </w:rPr>
      </w:pPr>
      <w:r w:rsidRPr="001D1859">
        <w:rPr>
          <w:rFonts w:ascii="Arial Narrow" w:hAnsi="Arial Narrow" w:cs="Times New Roman"/>
          <w:b/>
          <w:bCs/>
          <w:color w:val="000000"/>
          <w:sz w:val="28"/>
          <w:szCs w:val="28"/>
        </w:rPr>
        <w:lastRenderedPageBreak/>
        <w:t>Bid Data Sheet</w:t>
      </w:r>
    </w:p>
    <w:p w:rsidR="00E66EA6" w:rsidRPr="001D1859" w:rsidRDefault="00E66EA6">
      <w:pPr>
        <w:widowControl w:val="0"/>
        <w:autoSpaceDE w:val="0"/>
        <w:autoSpaceDN w:val="0"/>
        <w:adjustRightInd w:val="0"/>
        <w:spacing w:before="1" w:after="0" w:line="150" w:lineRule="exact"/>
        <w:rPr>
          <w:rFonts w:ascii="Arial Narrow" w:hAnsi="Arial Narrow" w:cs="Times New Roman"/>
          <w:color w:val="000000"/>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color w:val="000000"/>
          <w:sz w:val="20"/>
          <w:szCs w:val="20"/>
        </w:rPr>
      </w:pPr>
    </w:p>
    <w:p w:rsidR="00E66EA6" w:rsidRPr="001D1859" w:rsidRDefault="00E66EA6">
      <w:pPr>
        <w:widowControl w:val="0"/>
        <w:autoSpaceDE w:val="0"/>
        <w:autoSpaceDN w:val="0"/>
        <w:adjustRightInd w:val="0"/>
        <w:spacing w:after="0" w:line="240" w:lineRule="auto"/>
        <w:ind w:left="122" w:right="115"/>
        <w:jc w:val="both"/>
        <w:rPr>
          <w:rFonts w:ascii="Arial Narrow" w:hAnsi="Arial Narrow" w:cs="Times New Roman"/>
          <w:color w:val="000000"/>
          <w:sz w:val="24"/>
          <w:szCs w:val="24"/>
        </w:rPr>
      </w:pPr>
      <w:r w:rsidRPr="001D1859">
        <w:rPr>
          <w:rFonts w:ascii="Arial Narrow" w:hAnsi="Arial Narrow" w:cs="Times New Roman"/>
          <w:color w:val="000000"/>
          <w:sz w:val="24"/>
          <w:szCs w:val="24"/>
        </w:rPr>
        <w:t>The following specific data for the goods to be procured shall complement, supplement, or amend the provisions in the Instructions to Bidders (ITB) Part One.</w:t>
      </w:r>
      <w:r w:rsidR="00000D20">
        <w:rPr>
          <w:rFonts w:ascii="Arial Narrow" w:hAnsi="Arial Narrow" w:cs="Times New Roman"/>
          <w:color w:val="000000"/>
          <w:sz w:val="24"/>
          <w:szCs w:val="24"/>
        </w:rPr>
        <w:t xml:space="preserve"> </w:t>
      </w:r>
      <w:r w:rsidRPr="001D1859">
        <w:rPr>
          <w:rFonts w:ascii="Arial Narrow" w:hAnsi="Arial Narrow" w:cs="Times New Roman"/>
          <w:color w:val="000000"/>
          <w:sz w:val="24"/>
          <w:szCs w:val="24"/>
        </w:rPr>
        <w:t>Whenever there is a conflict, the provisions herein shall prevail over those in ITB.</w:t>
      </w:r>
    </w:p>
    <w:p w:rsidR="00E66EA6" w:rsidRPr="001D1859" w:rsidRDefault="00E66EA6">
      <w:pPr>
        <w:widowControl w:val="0"/>
        <w:autoSpaceDE w:val="0"/>
        <w:autoSpaceDN w:val="0"/>
        <w:adjustRightInd w:val="0"/>
        <w:spacing w:before="16" w:after="0" w:line="260" w:lineRule="exact"/>
        <w:rPr>
          <w:rFonts w:ascii="Arial Narrow" w:hAnsi="Arial Narrow" w:cs="Times New Roman"/>
          <w:color w:val="000000"/>
          <w:sz w:val="26"/>
          <w:szCs w:val="26"/>
        </w:rPr>
      </w:pPr>
    </w:p>
    <w:p w:rsidR="00E66EA6" w:rsidRPr="001D1859" w:rsidRDefault="00E66EA6">
      <w:pPr>
        <w:widowControl w:val="0"/>
        <w:autoSpaceDE w:val="0"/>
        <w:autoSpaceDN w:val="0"/>
        <w:adjustRightInd w:val="0"/>
        <w:spacing w:after="0" w:line="240" w:lineRule="auto"/>
        <w:ind w:left="122" w:right="147"/>
        <w:jc w:val="both"/>
        <w:rPr>
          <w:rFonts w:ascii="Arial Narrow" w:hAnsi="Arial Narrow" w:cs="Times New Roman"/>
          <w:color w:val="000000"/>
          <w:sz w:val="24"/>
          <w:szCs w:val="24"/>
        </w:rPr>
      </w:pPr>
      <w:r w:rsidRPr="001D1859">
        <w:rPr>
          <w:rFonts w:ascii="Arial Narrow" w:hAnsi="Arial Narrow" w:cs="Times New Roman"/>
          <w:i/>
          <w:iCs/>
          <w:color w:val="000000"/>
          <w:sz w:val="24"/>
          <w:szCs w:val="24"/>
        </w:rPr>
        <w:t>[Instructions for completing the Bid Data Sheet are provided, as needed, in the notes in italics mentioned for the relevant ITB Clauses.]</w:t>
      </w:r>
    </w:p>
    <w:p w:rsidR="00E66EA6" w:rsidRPr="001D1859" w:rsidRDefault="00E66EA6">
      <w:pPr>
        <w:widowControl w:val="0"/>
        <w:autoSpaceDE w:val="0"/>
        <w:autoSpaceDN w:val="0"/>
        <w:adjustRightInd w:val="0"/>
        <w:spacing w:before="15" w:after="0" w:line="260" w:lineRule="exact"/>
        <w:rPr>
          <w:rFonts w:ascii="Arial Narrow" w:hAnsi="Arial Narrow"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719" w:right="3717"/>
              <w:jc w:val="center"/>
              <w:rPr>
                <w:rFonts w:ascii="Arial Narrow" w:hAnsi="Arial Narrow" w:cs="Times New Roman"/>
                <w:sz w:val="24"/>
                <w:szCs w:val="24"/>
              </w:rPr>
            </w:pPr>
            <w:r w:rsidRPr="001D1859">
              <w:rPr>
                <w:rFonts w:ascii="Arial Narrow" w:hAnsi="Arial Narrow" w:cs="Times New Roman"/>
                <w:b/>
                <w:bCs/>
                <w:sz w:val="28"/>
                <w:szCs w:val="28"/>
              </w:rPr>
              <w:t>Introduction</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A35EE8" w:rsidRDefault="00DA0351" w:rsidP="004B78A7">
            <w:pPr>
              <w:widowControl w:val="0"/>
              <w:autoSpaceDE w:val="0"/>
              <w:autoSpaceDN w:val="0"/>
              <w:adjustRightInd w:val="0"/>
              <w:spacing w:after="0" w:line="272" w:lineRule="exact"/>
              <w:ind w:left="102"/>
              <w:jc w:val="both"/>
              <w:rPr>
                <w:rFonts w:ascii="Arial Narrow" w:hAnsi="Arial Narrow" w:cs="Times New Roman"/>
                <w:b/>
                <w:sz w:val="24"/>
                <w:szCs w:val="24"/>
              </w:rPr>
            </w:pPr>
            <w:r>
              <w:rPr>
                <w:rFonts w:ascii="Arial Narrow" w:hAnsi="Arial Narrow" w:cs="Times New Roman"/>
                <w:b/>
                <w:color w:val="000000"/>
                <w:sz w:val="24"/>
                <w:szCs w:val="24"/>
              </w:rPr>
              <w:t xml:space="preserve">Head Master </w:t>
            </w:r>
            <w:r w:rsidR="00276205">
              <w:rPr>
                <w:rFonts w:ascii="Arial Narrow" w:hAnsi="Arial Narrow"/>
                <w:b/>
                <w:bCs/>
                <w:caps/>
                <w:u w:val="single"/>
              </w:rPr>
              <w:t>GBELS GPS TOTI, KAZI AHMED</w:t>
            </w:r>
            <w:r w:rsidR="00A35EE8" w:rsidRPr="00A35EE8">
              <w:rPr>
                <w:rFonts w:ascii="Arial Narrow" w:hAnsi="Arial Narrow" w:cs="Times New Roman"/>
                <w:b/>
                <w:color w:val="000000"/>
                <w:sz w:val="24"/>
                <w:szCs w:val="24"/>
              </w:rPr>
              <w:t xml:space="preserve"> </w:t>
            </w:r>
          </w:p>
        </w:tc>
      </w:tr>
      <w:tr w:rsidR="00E66EA6" w:rsidRPr="001D1859">
        <w:trPr>
          <w:trHeight w:hRule="exact" w:val="171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D249DF">
            <w:pPr>
              <w:widowControl w:val="0"/>
              <w:autoSpaceDE w:val="0"/>
              <w:autoSpaceDN w:val="0"/>
              <w:adjustRightInd w:val="0"/>
              <w:spacing w:after="0" w:line="274" w:lineRule="exact"/>
              <w:ind w:left="102" w:right="3295"/>
              <w:jc w:val="both"/>
              <w:rPr>
                <w:rFonts w:ascii="Arial Narrow" w:hAnsi="Arial Narrow" w:cs="Times New Roman"/>
                <w:sz w:val="24"/>
                <w:szCs w:val="24"/>
              </w:rPr>
            </w:pPr>
            <w:r w:rsidRPr="001D1859">
              <w:rPr>
                <w:rFonts w:ascii="Arial Narrow" w:hAnsi="Arial Narrow" w:cs="Times New Roman"/>
                <w:sz w:val="24"/>
                <w:szCs w:val="24"/>
              </w:rPr>
              <w:t>Name of Contract/ Project.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334F4">
            <w:pPr>
              <w:widowControl w:val="0"/>
              <w:autoSpaceDE w:val="0"/>
              <w:autoSpaceDN w:val="0"/>
              <w:adjustRightInd w:val="0"/>
              <w:spacing w:after="0" w:line="240" w:lineRule="auto"/>
              <w:ind w:left="102" w:right="95"/>
              <w:jc w:val="both"/>
              <w:rPr>
                <w:rFonts w:ascii="Arial Narrow" w:hAnsi="Arial Narrow" w:cs="Times New Roman"/>
                <w:sz w:val="24"/>
                <w:szCs w:val="24"/>
              </w:rPr>
            </w:pPr>
            <w:r w:rsidRPr="001D1859">
              <w:rPr>
                <w:rFonts w:ascii="Arial Narrow" w:hAnsi="Arial Narrow" w:cs="Times New Roman"/>
                <w:color w:val="000000"/>
                <w:sz w:val="24"/>
                <w:szCs w:val="24"/>
              </w:rPr>
              <w:t xml:space="preserve">Procurement of </w:t>
            </w:r>
            <w:r w:rsidRPr="001D1859">
              <w:rPr>
                <w:rFonts w:ascii="Arial Narrow" w:hAnsi="Arial Narrow" w:cs="Times New Roman"/>
                <w:color w:val="000000"/>
              </w:rPr>
              <w:t>School [</w:t>
            </w:r>
            <w:r w:rsidRPr="001D1859">
              <w:rPr>
                <w:rFonts w:ascii="Arial Narrow" w:hAnsi="Arial Narrow" w:cs="Times New Roman"/>
                <w:b/>
                <w:bCs/>
                <w:color w:val="FF0000"/>
              </w:rPr>
              <w:t>In-Class Material</w:t>
            </w:r>
            <w:r w:rsidR="00A35EE8">
              <w:rPr>
                <w:rFonts w:ascii="Arial Narrow" w:hAnsi="Arial Narrow" w:cs="Times New Roman"/>
                <w:b/>
                <w:bCs/>
                <w:color w:val="FF0000"/>
              </w:rPr>
              <w:t>, Library &amp; Laboratory, Sports, Stationary &amp; Furniture &amp; Fixture</w:t>
            </w:r>
            <w:r w:rsidRPr="001D1859">
              <w:rPr>
                <w:rFonts w:ascii="Arial Narrow" w:hAnsi="Arial Narrow" w:cs="Times New Roman"/>
                <w:color w:val="FF0000"/>
              </w:rPr>
              <w:t>]</w:t>
            </w:r>
            <w:r w:rsidRPr="001D1859">
              <w:rPr>
                <w:rFonts w:ascii="Arial Narrow" w:hAnsi="Arial Narrow" w:cs="Times New Roman"/>
                <w:color w:val="000000"/>
              </w:rPr>
              <w:t xml:space="preserve"> Items for Primary, Middle and Elementary schools of </w:t>
            </w:r>
            <w:r w:rsidR="00F6172B">
              <w:rPr>
                <w:rFonts w:ascii="Arial Narrow" w:hAnsi="Arial Narrow" w:cs="Times New Roman"/>
                <w:b/>
                <w:color w:val="000000"/>
              </w:rPr>
              <w:t xml:space="preserve">District </w:t>
            </w:r>
            <w:r w:rsidR="007948F9" w:rsidRPr="001D1859">
              <w:rPr>
                <w:rFonts w:ascii="Arial Narrow" w:hAnsi="Arial Narrow" w:cs="Times New Roman"/>
                <w:b/>
                <w:bCs/>
                <w:color w:val="000000"/>
              </w:rPr>
              <w:t>Shaheed Benazirabad</w:t>
            </w:r>
            <w:r w:rsidR="00F6172B">
              <w:rPr>
                <w:rFonts w:ascii="Arial Narrow" w:hAnsi="Arial Narrow" w:cs="Times New Roman"/>
                <w:color w:val="000000"/>
              </w:rPr>
              <w:t>, Region</w:t>
            </w:r>
            <w:r w:rsidR="00F80669">
              <w:rPr>
                <w:rFonts w:ascii="Arial Narrow" w:hAnsi="Arial Narrow" w:cs="Times New Roman"/>
                <w:color w:val="000000"/>
              </w:rPr>
              <w:t xml:space="preserve"> </w:t>
            </w:r>
            <w:r w:rsidR="007948F9" w:rsidRPr="001D1859">
              <w:rPr>
                <w:rFonts w:ascii="Arial Narrow" w:hAnsi="Arial Narrow" w:cs="Times New Roman"/>
                <w:b/>
                <w:bCs/>
                <w:color w:val="FF0000"/>
              </w:rPr>
              <w:t>Shaheed Benazirabad</w:t>
            </w:r>
            <w:r w:rsidRPr="001D1859">
              <w:rPr>
                <w:rFonts w:ascii="Arial Narrow" w:hAnsi="Arial Narrow" w:cs="Times New Roman"/>
                <w:color w:val="000000"/>
              </w:rPr>
              <w:t>.</w:t>
            </w:r>
          </w:p>
        </w:tc>
      </w:tr>
      <w:tr w:rsidR="00E66EA6" w:rsidRPr="001D1859">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4.1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Pr>
                <w:rFonts w:ascii="Arial Narrow" w:hAnsi="Arial Narrow" w:cs="Times New Roman"/>
                <w:color w:val="000000"/>
                <w:sz w:val="24"/>
                <w:szCs w:val="24"/>
              </w:rPr>
              <w:t xml:space="preserve">Head </w:t>
            </w:r>
            <w:r w:rsidR="00DA0351">
              <w:rPr>
                <w:rFonts w:ascii="Arial Narrow" w:hAnsi="Arial Narrow" w:cs="Times New Roman"/>
                <w:color w:val="000000"/>
                <w:sz w:val="24"/>
                <w:szCs w:val="24"/>
              </w:rPr>
              <w:t xml:space="preserve">Master </w:t>
            </w:r>
            <w:r w:rsidR="00276205">
              <w:rPr>
                <w:rFonts w:ascii="Arial Narrow" w:hAnsi="Arial Narrow"/>
                <w:b/>
                <w:bCs/>
                <w:caps/>
                <w:u w:val="single"/>
              </w:rPr>
              <w:t>GBELS GPS TOTI, KAZI AHMED</w:t>
            </w:r>
            <w:r w:rsidR="00E66EA6" w:rsidRPr="001D1859">
              <w:rPr>
                <w:rFonts w:ascii="Arial Narrow" w:hAnsi="Arial Narrow" w:cs="Times New Roman"/>
                <w:b/>
                <w:bCs/>
                <w:color w:val="000000"/>
                <w:sz w:val="24"/>
                <w:szCs w:val="24"/>
              </w:rPr>
              <w:t xml:space="preserve">, </w:t>
            </w:r>
            <w:r w:rsidR="00E66EA6" w:rsidRPr="001D1859">
              <w:rPr>
                <w:rFonts w:ascii="Arial Narrow" w:hAnsi="Arial Narrow" w:cs="Times New Roman"/>
                <w:color w:val="000000"/>
                <w:sz w:val="24"/>
                <w:szCs w:val="24"/>
              </w:rPr>
              <w:t>Education &amp; Literacy Department, Government of Sindh.</w:t>
            </w:r>
          </w:p>
        </w:tc>
      </w:tr>
      <w:tr w:rsidR="00E66EA6" w:rsidRPr="001D1859">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8.1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Language of the bid.</w:t>
            </w:r>
          </w:p>
          <w:p w:rsidR="00E66EA6" w:rsidRPr="001D1859" w:rsidRDefault="00E66EA6">
            <w:pPr>
              <w:widowControl w:val="0"/>
              <w:autoSpaceDE w:val="0"/>
              <w:autoSpaceDN w:val="0"/>
              <w:adjustRightInd w:val="0"/>
              <w:spacing w:before="1" w:after="0" w:line="240" w:lineRule="auto"/>
              <w:ind w:left="102"/>
              <w:rPr>
                <w:rFonts w:ascii="Arial Narrow" w:hAnsi="Arial Narrow" w:cs="Times New Roman"/>
                <w:b/>
                <w:bCs/>
                <w:sz w:val="24"/>
                <w:szCs w:val="24"/>
              </w:rPr>
            </w:pPr>
            <w:r w:rsidRPr="001D1859">
              <w:rPr>
                <w:rFonts w:ascii="Arial Narrow" w:hAnsi="Arial Narrow" w:cs="Times New Roman"/>
                <w:b/>
                <w:bCs/>
              </w:rPr>
              <w:t>English</w:t>
            </w:r>
          </w:p>
        </w:tc>
      </w:tr>
    </w:tbl>
    <w:p w:rsidR="00E66EA6" w:rsidRPr="001D1859" w:rsidRDefault="00E66EA6">
      <w:pPr>
        <w:widowControl w:val="0"/>
        <w:autoSpaceDE w:val="0"/>
        <w:autoSpaceDN w:val="0"/>
        <w:adjustRightInd w:val="0"/>
        <w:spacing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055" w:right="3055"/>
              <w:jc w:val="center"/>
              <w:rPr>
                <w:rFonts w:ascii="Arial Narrow" w:hAnsi="Arial Narrow" w:cs="Times New Roman"/>
                <w:sz w:val="24"/>
                <w:szCs w:val="24"/>
              </w:rPr>
            </w:pPr>
            <w:r w:rsidRPr="001D1859">
              <w:rPr>
                <w:rFonts w:ascii="Arial Narrow" w:hAnsi="Arial Narrow" w:cs="Times New Roman"/>
                <w:b/>
                <w:bCs/>
                <w:sz w:val="28"/>
                <w:szCs w:val="28"/>
              </w:rPr>
              <w:t>Bid Price and Currency</w:t>
            </w:r>
          </w:p>
        </w:tc>
      </w:tr>
      <w:tr w:rsidR="00E66EA6" w:rsidRPr="001D1859">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11.2</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9A536B">
            <w:pPr>
              <w:widowControl w:val="0"/>
              <w:tabs>
                <w:tab w:val="left" w:pos="6540"/>
              </w:tabs>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quoted shall be Fixed along with DDP.</w:t>
            </w:r>
          </w:p>
        </w:tc>
      </w:tr>
      <w:tr w:rsidR="00E66EA6" w:rsidRPr="001D1859">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11.5</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5A6941">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The price shall be fixed and will not be negotiated once finalized.</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r w:rsidRPr="001D1859">
        <w:rPr>
          <w:rFonts w:ascii="Arial Narrow" w:hAnsi="Arial Narrow" w:cs="Times New Roman"/>
          <w:b/>
          <w:bCs/>
          <w:sz w:val="28"/>
          <w:szCs w:val="28"/>
        </w:rPr>
        <w:br w:type="page"/>
      </w:r>
    </w:p>
    <w:p w:rsidR="00E66EA6" w:rsidRPr="001D1859" w:rsidRDefault="00E66EA6">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C0022D">
      <w:pPr>
        <w:widowControl w:val="0"/>
        <w:tabs>
          <w:tab w:val="left" w:pos="2380"/>
        </w:tabs>
        <w:autoSpaceDE w:val="0"/>
        <w:autoSpaceDN w:val="0"/>
        <w:adjustRightInd w:val="0"/>
        <w:spacing w:before="69" w:after="0" w:line="240" w:lineRule="auto"/>
        <w:ind w:left="220"/>
        <w:rPr>
          <w:rFonts w:ascii="Arial Narrow" w:hAnsi="Arial Narrow" w:cs="Times New Roman"/>
          <w:sz w:val="28"/>
          <w:szCs w:val="28"/>
        </w:rPr>
      </w:pPr>
      <w:r w:rsidRPr="001D1859">
        <w:rPr>
          <w:rFonts w:ascii="Arial Narrow" w:hAnsi="Arial Narrow"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F80669" w:rsidRDefault="00F80669" w:rsidP="00AE220A">
            <w:pPr>
              <w:widowControl w:val="0"/>
              <w:autoSpaceDE w:val="0"/>
              <w:autoSpaceDN w:val="0"/>
              <w:adjustRightInd w:val="0"/>
              <w:spacing w:before="24" w:after="0" w:line="240" w:lineRule="auto"/>
              <w:ind w:left="2480"/>
              <w:rPr>
                <w:rFonts w:ascii="Arial Narrow" w:hAnsi="Arial Narrow" w:cs="Times New Roman"/>
                <w:b/>
                <w:bCs/>
                <w:sz w:val="28"/>
                <w:szCs w:val="28"/>
              </w:rPr>
            </w:pPr>
          </w:p>
          <w:p w:rsidR="00E66EA6" w:rsidRPr="001D1859" w:rsidRDefault="00E66EA6" w:rsidP="00AE220A">
            <w:pPr>
              <w:widowControl w:val="0"/>
              <w:autoSpaceDE w:val="0"/>
              <w:autoSpaceDN w:val="0"/>
              <w:adjustRightInd w:val="0"/>
              <w:spacing w:before="24" w:after="0" w:line="240" w:lineRule="auto"/>
              <w:ind w:left="2480"/>
              <w:rPr>
                <w:rFonts w:ascii="Arial Narrow" w:hAnsi="Arial Narrow" w:cs="Times New Roman"/>
                <w:sz w:val="28"/>
                <w:szCs w:val="28"/>
              </w:rPr>
            </w:pPr>
            <w:r w:rsidRPr="001D1859">
              <w:rPr>
                <w:rFonts w:ascii="Arial Narrow" w:hAnsi="Arial Narrow" w:cs="Times New Roman"/>
                <w:b/>
                <w:bCs/>
                <w:sz w:val="28"/>
                <w:szCs w:val="28"/>
              </w:rPr>
              <w:t>Preparation and Submission of Bids</w:t>
            </w:r>
          </w:p>
          <w:p w:rsidR="00E66EA6"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p w:rsidR="00CB6414" w:rsidRPr="001D1859" w:rsidRDefault="00CB6414"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p>
        </w:tc>
      </w:tr>
      <w:tr w:rsidR="00E66EA6" w:rsidRPr="001D1859">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pPr>
            <w:r w:rsidRPr="001D1859">
              <w:rPr>
                <w:rFonts w:ascii="Arial Narrow" w:hAnsi="Arial Narrow" w:cs="Times New Roman"/>
                <w:b/>
                <w:bCs/>
                <w:sz w:val="24"/>
                <w:szCs w:val="24"/>
              </w:rPr>
              <w:t>ITB 13.3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E30B1F">
            <w:pPr>
              <w:widowControl w:val="0"/>
              <w:tabs>
                <w:tab w:val="left" w:pos="2380"/>
              </w:tabs>
              <w:autoSpaceDE w:val="0"/>
              <w:autoSpaceDN w:val="0"/>
              <w:adjustRightInd w:val="0"/>
              <w:spacing w:before="69" w:after="0" w:line="240" w:lineRule="auto"/>
              <w:rPr>
                <w:rFonts w:ascii="Arial Narrow" w:hAnsi="Arial Narrow" w:cs="Times New Roman"/>
                <w:sz w:val="24"/>
                <w:szCs w:val="24"/>
              </w:rPr>
            </w:pPr>
            <w:r w:rsidRPr="001D1859">
              <w:rPr>
                <w:rFonts w:ascii="Arial Narrow" w:hAnsi="Arial Narrow" w:cs="Times New Roman"/>
                <w:sz w:val="24"/>
                <w:szCs w:val="24"/>
              </w:rPr>
              <w:t>Qualification requirements as per criteria mentioned.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14.3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tabs>
                <w:tab w:val="left" w:pos="2980"/>
              </w:tabs>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N/A</w:t>
            </w:r>
          </w:p>
        </w:tc>
      </w:tr>
      <w:tr w:rsidR="00E66EA6" w:rsidRPr="001D1859">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15.1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452"/>
              <w:jc w:val="both"/>
              <w:rPr>
                <w:rFonts w:ascii="Arial Narrow" w:hAnsi="Arial Narrow" w:cs="Times New Roman"/>
                <w:sz w:val="24"/>
                <w:szCs w:val="24"/>
              </w:rPr>
            </w:pPr>
            <w:r w:rsidRPr="001D1859">
              <w:rPr>
                <w:rFonts w:ascii="Arial Narrow" w:hAnsi="Arial Narrow" w:cs="Times New Roman"/>
                <w:sz w:val="24"/>
                <w:szCs w:val="24"/>
              </w:rPr>
              <w:t>Amount of bid security.</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D27106">
            <w:pPr>
              <w:widowControl w:val="0"/>
              <w:tabs>
                <w:tab w:val="left" w:pos="2720"/>
              </w:tabs>
              <w:autoSpaceDE w:val="0"/>
              <w:autoSpaceDN w:val="0"/>
              <w:adjustRightInd w:val="0"/>
              <w:spacing w:after="0" w:line="241" w:lineRule="auto"/>
              <w:ind w:left="102" w:right="92"/>
              <w:jc w:val="both"/>
              <w:rPr>
                <w:rFonts w:ascii="Arial Narrow" w:hAnsi="Arial Narrow" w:cs="Times New Roman"/>
                <w:b/>
                <w:bCs/>
                <w:sz w:val="24"/>
                <w:szCs w:val="24"/>
              </w:rPr>
            </w:pPr>
            <w:r w:rsidRPr="001D1859">
              <w:rPr>
                <w:rFonts w:ascii="Arial Narrow" w:hAnsi="Arial Narrow" w:cs="Times New Roman"/>
                <w:b/>
                <w:bCs/>
                <w:color w:val="FF0000"/>
                <w:sz w:val="24"/>
                <w:szCs w:val="24"/>
              </w:rPr>
              <w:t>2%</w:t>
            </w:r>
            <w:r w:rsidRPr="001D1859">
              <w:rPr>
                <w:rFonts w:ascii="Arial Narrow" w:hAnsi="Arial Narrow" w:cs="Times New Roman"/>
                <w:b/>
                <w:bCs/>
                <w:sz w:val="24"/>
                <w:szCs w:val="24"/>
              </w:rPr>
              <w:t xml:space="preserve"> of Total Bid Price.</w:t>
            </w: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16.1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ight="4868"/>
              <w:jc w:val="both"/>
              <w:rPr>
                <w:rFonts w:ascii="Arial Narrow" w:hAnsi="Arial Narrow" w:cs="Times New Roman"/>
                <w:sz w:val="24"/>
                <w:szCs w:val="24"/>
              </w:rPr>
            </w:pPr>
            <w:r w:rsidRPr="001D1859">
              <w:rPr>
                <w:rFonts w:ascii="Arial Narrow" w:hAnsi="Arial Narrow" w:cs="Times New Roman"/>
                <w:sz w:val="24"/>
                <w:szCs w:val="24"/>
              </w:rPr>
              <w:t>Bid validity period.</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5A6941">
            <w:pPr>
              <w:widowControl w:val="0"/>
              <w:autoSpaceDE w:val="0"/>
              <w:autoSpaceDN w:val="0"/>
              <w:adjustRightInd w:val="0"/>
              <w:spacing w:after="0" w:line="240" w:lineRule="auto"/>
              <w:ind w:left="102" w:right="94"/>
              <w:jc w:val="both"/>
              <w:rPr>
                <w:rFonts w:ascii="Arial Narrow" w:hAnsi="Arial Narrow" w:cs="Times New Roman"/>
                <w:b/>
                <w:bCs/>
                <w:sz w:val="24"/>
                <w:szCs w:val="24"/>
              </w:rPr>
            </w:pPr>
            <w:r w:rsidRPr="001D1859">
              <w:rPr>
                <w:rFonts w:ascii="Arial Narrow" w:hAnsi="Arial Narrow" w:cs="Times New Roman"/>
                <w:b/>
                <w:bCs/>
              </w:rPr>
              <w:t>60 (Sixty) Days</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17.1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Number of copies. </w:t>
            </w:r>
            <w:r w:rsidRPr="001D1859">
              <w:rPr>
                <w:rFonts w:ascii="Arial Narrow" w:hAnsi="Arial Narrow" w:cs="Times New Roman"/>
                <w:b/>
                <w:bCs/>
                <w:sz w:val="24"/>
                <w:szCs w:val="24"/>
              </w:rPr>
              <w:t>One Original</w:t>
            </w:r>
            <w:r w:rsidRPr="001D1859">
              <w:rPr>
                <w:rFonts w:ascii="Arial Narrow" w:hAnsi="Arial Narrow" w:cs="Times New Roman"/>
                <w:sz w:val="24"/>
                <w:szCs w:val="24"/>
              </w:rPr>
              <w:t xml:space="preserve"> along with </w:t>
            </w:r>
            <w:r w:rsidRPr="001D1859">
              <w:rPr>
                <w:rFonts w:ascii="Arial Narrow" w:hAnsi="Arial Narrow" w:cs="Times New Roman"/>
                <w:b/>
                <w:bCs/>
                <w:sz w:val="24"/>
                <w:szCs w:val="24"/>
              </w:rPr>
              <w:t>one photocopy</w:t>
            </w:r>
            <w:r w:rsidRPr="001D1859">
              <w:rPr>
                <w:rFonts w:ascii="Arial Narrow" w:hAnsi="Arial Narrow" w:cs="Times New Roman"/>
                <w:sz w:val="24"/>
                <w:szCs w:val="24"/>
              </w:rPr>
              <w:t>.</w:t>
            </w:r>
          </w:p>
        </w:tc>
      </w:tr>
      <w:tr w:rsidR="00E66EA6" w:rsidRPr="001D1859">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(a)</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A35EE8" w:rsidP="00DA0351">
            <w:pPr>
              <w:widowControl w:val="0"/>
              <w:autoSpaceDE w:val="0"/>
              <w:autoSpaceDN w:val="0"/>
              <w:adjustRightInd w:val="0"/>
              <w:spacing w:after="0" w:line="272" w:lineRule="exact"/>
              <w:ind w:left="102"/>
              <w:jc w:val="both"/>
              <w:rPr>
                <w:rFonts w:ascii="Arial Narrow" w:hAnsi="Arial Narrow" w:cs="Times New Roman"/>
                <w:sz w:val="24"/>
                <w:szCs w:val="24"/>
              </w:rPr>
            </w:pPr>
            <w:r w:rsidRPr="00A35EE8">
              <w:rPr>
                <w:rFonts w:ascii="Arial Narrow" w:hAnsi="Arial Narrow" w:cs="Times New Roman"/>
                <w:b/>
                <w:color w:val="000000"/>
                <w:sz w:val="24"/>
                <w:szCs w:val="24"/>
              </w:rPr>
              <w:t xml:space="preserve">Office of the </w:t>
            </w:r>
            <w:r w:rsidR="00DA0351">
              <w:rPr>
                <w:rFonts w:ascii="Arial Narrow" w:hAnsi="Arial Narrow" w:cs="Times New Roman"/>
                <w:b/>
                <w:color w:val="000000"/>
                <w:sz w:val="24"/>
                <w:szCs w:val="24"/>
              </w:rPr>
              <w:t>Head Master</w:t>
            </w:r>
            <w:r>
              <w:rPr>
                <w:rFonts w:ascii="Arial Narrow" w:hAnsi="Arial Narrow" w:cs="Times New Roman"/>
                <w:color w:val="000000"/>
                <w:sz w:val="24"/>
                <w:szCs w:val="24"/>
              </w:rPr>
              <w:t xml:space="preserve"> </w:t>
            </w:r>
            <w:r w:rsidR="00276205">
              <w:rPr>
                <w:rFonts w:ascii="Arial Narrow" w:hAnsi="Arial Narrow" w:cs="Times New Roman"/>
                <w:color w:val="000000"/>
                <w:sz w:val="24"/>
                <w:szCs w:val="24"/>
              </w:rPr>
              <w:t>GBELS GPS TOTI, KAZI AHMED</w:t>
            </w:r>
            <w:r w:rsidR="009F2DF3">
              <w:rPr>
                <w:rFonts w:ascii="Arial Narrow" w:hAnsi="Arial Narrow" w:cs="Times New Roman"/>
                <w:color w:val="000000"/>
                <w:sz w:val="24"/>
                <w:szCs w:val="24"/>
              </w:rPr>
              <w:t xml:space="preserve"> </w:t>
            </w:r>
            <w:r>
              <w:rPr>
                <w:rFonts w:ascii="Arial Narrow" w:hAnsi="Arial Narrow" w:cs="Times New Roman"/>
                <w:color w:val="000000"/>
                <w:sz w:val="24"/>
                <w:szCs w:val="24"/>
              </w:rPr>
              <w:t>District Shaheed</w:t>
            </w:r>
            <w:r w:rsidR="007948F9" w:rsidRPr="001D1859">
              <w:rPr>
                <w:rFonts w:ascii="Arial Narrow" w:hAnsi="Arial Narrow" w:cs="Times New Roman"/>
                <w:color w:val="000000"/>
                <w:sz w:val="24"/>
                <w:szCs w:val="24"/>
              </w:rPr>
              <w:t xml:space="preserve"> Benazirabad</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18.2 (b)</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IFB title and number.</w:t>
            </w:r>
          </w:p>
        </w:tc>
      </w:tr>
      <w:tr w:rsidR="00E66EA6" w:rsidRPr="001D1859">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2" w:lineRule="exact"/>
              <w:ind w:left="108"/>
              <w:rPr>
                <w:rFonts w:ascii="Arial Narrow" w:hAnsi="Arial Narrow" w:cs="Times New Roman"/>
                <w:sz w:val="24"/>
                <w:szCs w:val="24"/>
              </w:rPr>
            </w:pPr>
            <w:r w:rsidRPr="001D1859">
              <w:rPr>
                <w:rFonts w:ascii="Arial Narrow" w:hAnsi="Arial Narrow" w:cs="Times New Roman"/>
                <w:b/>
                <w:bCs/>
                <w:sz w:val="24"/>
                <w:szCs w:val="24"/>
              </w:rPr>
              <w:t>ITB 19.1</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6111D1">
            <w:pPr>
              <w:widowControl w:val="0"/>
              <w:autoSpaceDE w:val="0"/>
              <w:autoSpaceDN w:val="0"/>
              <w:adjustRightInd w:val="0"/>
              <w:spacing w:after="0" w:line="272" w:lineRule="exact"/>
              <w:ind w:left="102"/>
              <w:rPr>
                <w:rFonts w:ascii="Arial Narrow" w:hAnsi="Arial Narrow" w:cs="Times New Roman"/>
                <w:sz w:val="24"/>
                <w:szCs w:val="24"/>
              </w:rPr>
            </w:pPr>
            <w:r w:rsidRPr="001D1859">
              <w:rPr>
                <w:rFonts w:ascii="Arial Narrow" w:hAnsi="Arial Narrow" w:cs="Times New Roman"/>
                <w:sz w:val="24"/>
                <w:szCs w:val="24"/>
              </w:rPr>
              <w:t xml:space="preserve">Deadline for bid submission is </w:t>
            </w:r>
            <w:r w:rsidR="007003F9">
              <w:rPr>
                <w:rFonts w:ascii="Arial Narrow" w:hAnsi="Arial Narrow" w:cs="Times New Roman"/>
                <w:color w:val="FF0000"/>
                <w:sz w:val="24"/>
                <w:szCs w:val="24"/>
              </w:rPr>
              <w:t>10/5</w:t>
            </w:r>
            <w:r w:rsidR="00A7565E">
              <w:rPr>
                <w:rFonts w:ascii="Arial Narrow" w:hAnsi="Arial Narrow" w:cs="Times New Roman"/>
                <w:color w:val="FF0000"/>
                <w:sz w:val="24"/>
                <w:szCs w:val="24"/>
              </w:rPr>
              <w:t>/201</w:t>
            </w:r>
            <w:r w:rsidR="005334F4">
              <w:rPr>
                <w:rFonts w:ascii="Arial Narrow" w:hAnsi="Arial Narrow" w:cs="Times New Roman"/>
                <w:color w:val="FF0000"/>
                <w:sz w:val="24"/>
                <w:szCs w:val="24"/>
              </w:rPr>
              <w:t>6</w:t>
            </w:r>
            <w:r w:rsidRPr="001D1859">
              <w:rPr>
                <w:rFonts w:ascii="Arial Narrow" w:hAnsi="Arial Narrow" w:cs="Times New Roman"/>
                <w:color w:val="FF0000"/>
                <w:sz w:val="24"/>
                <w:szCs w:val="24"/>
              </w:rPr>
              <w:t xml:space="preserve"> </w:t>
            </w:r>
          </w:p>
        </w:tc>
      </w:tr>
      <w:tr w:rsidR="00E66EA6" w:rsidRPr="001D1859">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22.1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DA0351">
            <w:pPr>
              <w:widowControl w:val="0"/>
              <w:autoSpaceDE w:val="0"/>
              <w:autoSpaceDN w:val="0"/>
              <w:adjustRightInd w:val="0"/>
              <w:spacing w:after="0" w:line="274" w:lineRule="exact"/>
              <w:ind w:left="102"/>
              <w:jc w:val="both"/>
              <w:rPr>
                <w:rFonts w:ascii="Arial Narrow" w:hAnsi="Arial Narrow" w:cs="Times New Roman"/>
                <w:sz w:val="24"/>
                <w:szCs w:val="24"/>
              </w:rPr>
            </w:pPr>
            <w:r w:rsidRPr="001D1859">
              <w:rPr>
                <w:rFonts w:ascii="Arial Narrow" w:hAnsi="Arial Narrow" w:cs="Times New Roman"/>
                <w:sz w:val="24"/>
                <w:szCs w:val="24"/>
              </w:rPr>
              <w:t xml:space="preserve">Time, date, and place for bid opening </w:t>
            </w:r>
            <w:r w:rsidR="006111D1">
              <w:rPr>
                <w:rFonts w:ascii="Arial Narrow" w:hAnsi="Arial Narrow" w:cs="Times New Roman"/>
                <w:sz w:val="24"/>
                <w:szCs w:val="24"/>
              </w:rPr>
              <w:t xml:space="preserve">as mentioned in NIT </w:t>
            </w:r>
            <w:r w:rsidRPr="001D1859">
              <w:rPr>
                <w:rFonts w:ascii="Arial Narrow" w:hAnsi="Arial Narrow" w:cs="Times New Roman"/>
                <w:sz w:val="24"/>
                <w:szCs w:val="24"/>
              </w:rPr>
              <w:t xml:space="preserve">at the Office of </w:t>
            </w:r>
            <w:r w:rsidR="00DA0351">
              <w:rPr>
                <w:rFonts w:ascii="Arial Narrow" w:hAnsi="Arial Narrow" w:cs="Times New Roman"/>
                <w:sz w:val="24"/>
                <w:szCs w:val="24"/>
              </w:rPr>
              <w:t xml:space="preserve">Head Master </w:t>
            </w:r>
            <w:r w:rsidR="00276205">
              <w:rPr>
                <w:rFonts w:ascii="Arial Narrow" w:hAnsi="Arial Narrow" w:cs="Times New Roman"/>
                <w:sz w:val="24"/>
                <w:szCs w:val="24"/>
              </w:rPr>
              <w:t>GBELS GPS TOTI, KAZI AHMED</w:t>
            </w:r>
            <w:r w:rsidR="009F2DF3">
              <w:rPr>
                <w:rFonts w:ascii="Arial Narrow" w:hAnsi="Arial Narrow" w:cs="Times New Roman"/>
                <w:sz w:val="24"/>
                <w:szCs w:val="24"/>
              </w:rPr>
              <w:t xml:space="preserve"> </w:t>
            </w:r>
            <w:r w:rsidR="00FE7DC9">
              <w:rPr>
                <w:rFonts w:ascii="Arial Narrow" w:hAnsi="Arial Narrow" w:cs="Times New Roman"/>
                <w:sz w:val="24"/>
                <w:szCs w:val="24"/>
              </w:rPr>
              <w:t xml:space="preserve">District </w:t>
            </w:r>
            <w:r w:rsidR="007948F9" w:rsidRPr="001D1859">
              <w:rPr>
                <w:rFonts w:ascii="Arial Narrow" w:hAnsi="Arial Narrow" w:cs="Times New Roman"/>
                <w:sz w:val="24"/>
                <w:szCs w:val="24"/>
              </w:rPr>
              <w:t>Shaheed Benazirabad</w:t>
            </w:r>
            <w:r w:rsidRPr="001D1859">
              <w:rPr>
                <w:rFonts w:ascii="Arial Narrow" w:hAnsi="Arial Narrow" w:cs="Times New Roman"/>
                <w:sz w:val="24"/>
                <w:szCs w:val="24"/>
              </w:rPr>
              <w:t>.</w:t>
            </w:r>
          </w:p>
        </w:tc>
      </w:tr>
    </w:tbl>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E66EA6" w:rsidRPr="001D1859">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before="70" w:after="0" w:line="240" w:lineRule="auto"/>
              <w:ind w:left="3583" w:right="3581"/>
              <w:jc w:val="center"/>
              <w:rPr>
                <w:rFonts w:ascii="Arial Narrow" w:hAnsi="Arial Narrow" w:cs="Times New Roman"/>
                <w:sz w:val="24"/>
                <w:szCs w:val="24"/>
              </w:rPr>
            </w:pPr>
            <w:r w:rsidRPr="001D1859">
              <w:rPr>
                <w:rFonts w:ascii="Arial Narrow" w:hAnsi="Arial Narrow" w:cs="Times New Roman"/>
                <w:b/>
                <w:bCs/>
                <w:sz w:val="28"/>
                <w:szCs w:val="28"/>
              </w:rPr>
              <w:t>Bid Evaluation</w:t>
            </w:r>
          </w:p>
        </w:tc>
      </w:tr>
      <w:tr w:rsidR="00E66EA6" w:rsidRPr="001D1859">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25.3</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Criteria for bid evaluation.</w:t>
            </w:r>
          </w:p>
          <w:p w:rsidR="00E66EA6" w:rsidRPr="001D1859" w:rsidRDefault="00E66EA6" w:rsidP="003C345A">
            <w:pPr>
              <w:widowControl w:val="0"/>
              <w:autoSpaceDE w:val="0"/>
              <w:autoSpaceDN w:val="0"/>
              <w:adjustRightInd w:val="0"/>
              <w:spacing w:after="0" w:line="274" w:lineRule="exact"/>
              <w:ind w:left="102" w:right="4184"/>
              <w:jc w:val="both"/>
              <w:rPr>
                <w:rFonts w:ascii="Arial Narrow" w:hAnsi="Arial Narrow" w:cs="Times New Roman"/>
                <w:sz w:val="24"/>
                <w:szCs w:val="24"/>
              </w:rPr>
            </w:pPr>
            <w:r w:rsidRPr="001D1859">
              <w:rPr>
                <w:rFonts w:ascii="Arial Narrow" w:hAnsi="Arial Narrow" w:cs="Times New Roman"/>
                <w:sz w:val="24"/>
                <w:szCs w:val="24"/>
              </w:rPr>
              <w:t>As per criteria attached.</w:t>
            </w:r>
          </w:p>
        </w:tc>
      </w:tr>
      <w:tr w:rsidR="00E66EA6" w:rsidRPr="001D1859">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ITB 25.4 (b)</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8" w:after="0" w:line="220" w:lineRule="exact"/>
              <w:rPr>
                <w:rFonts w:ascii="Arial Narrow" w:hAnsi="Arial Narrow" w:cs="Times New Roman"/>
              </w:rPr>
            </w:pPr>
          </w:p>
          <w:p w:rsidR="00E66EA6" w:rsidRPr="001D1859" w:rsidRDefault="00E66EA6">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One option only.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Delivery schedule. To be finalized by Regional Procurement Committee in consultation with District Inspection &amp; Technical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Relevant parameters in accordance with option selected: N/A</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E66EA6" w:rsidRPr="001D1859">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before="10" w:after="0" w:line="140" w:lineRule="exact"/>
              <w:rPr>
                <w:rFonts w:ascii="Arial Narrow" w:hAnsi="Arial Narrow" w:cs="Times New Roman"/>
                <w:sz w:val="14"/>
                <w:szCs w:val="14"/>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w:t>
            </w: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A02A12">
            <w:pPr>
              <w:widowControl w:val="0"/>
              <w:autoSpaceDE w:val="0"/>
              <w:autoSpaceDN w:val="0"/>
              <w:adjustRightInd w:val="0"/>
              <w:spacing w:before="8" w:after="0" w:line="220" w:lineRule="exact"/>
              <w:rPr>
                <w:rFonts w:ascii="Arial Narrow" w:hAnsi="Arial Narrow" w:cs="Times New Roman"/>
              </w:rPr>
            </w:pP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Option (iii)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in an amount in the currency of bid evaluation,</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adjustment expressed as a percentage</w:t>
            </w:r>
          </w:p>
        </w:tc>
      </w:tr>
      <w:tr w:rsidR="00E66EA6" w:rsidRPr="001D1859">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(c) (ii)</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 xml:space="preserve">Deviation in payment schedule.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(d)</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Cost of spare parts.</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6130F">
            <w:pPr>
              <w:widowControl w:val="0"/>
              <w:autoSpaceDE w:val="0"/>
              <w:autoSpaceDN w:val="0"/>
              <w:adjustRightInd w:val="0"/>
              <w:spacing w:after="0" w:line="240" w:lineRule="auto"/>
              <w:ind w:left="102" w:right="96"/>
              <w:rPr>
                <w:rFonts w:ascii="Arial Narrow" w:hAnsi="Arial Narrow" w:cs="Times New Roman"/>
                <w:b/>
                <w:bCs/>
                <w:sz w:val="24"/>
                <w:szCs w:val="24"/>
              </w:rPr>
            </w:pPr>
            <w:r w:rsidRPr="001D1859">
              <w:rPr>
                <w:rFonts w:ascii="Arial Narrow" w:hAnsi="Arial Narrow" w:cs="Times New Roman"/>
                <w:b/>
                <w:bCs/>
                <w:sz w:val="24"/>
                <w:szCs w:val="24"/>
              </w:rPr>
              <w:t>N/A</w:t>
            </w:r>
          </w:p>
        </w:tc>
      </w:tr>
      <w:tr w:rsidR="00E66EA6" w:rsidRPr="001D1859">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before="1" w:after="0" w:line="276" w:lineRule="exact"/>
              <w:ind w:left="102" w:right="67"/>
              <w:rPr>
                <w:rFonts w:ascii="Arial Narrow" w:hAnsi="Arial Narrow" w:cs="Times New Roman"/>
                <w:sz w:val="24"/>
                <w:szCs w:val="24"/>
              </w:rPr>
            </w:pPr>
            <w:r w:rsidRPr="001D1859">
              <w:rPr>
                <w:rFonts w:ascii="Arial Narrow" w:hAnsi="Arial Narrow" w:cs="Times New Roman"/>
                <w:sz w:val="24"/>
                <w:szCs w:val="24"/>
              </w:rPr>
              <w:t>Spare parts and after sales service facilities in the Procuring agency’s country.</w:t>
            </w:r>
          </w:p>
          <w:p w:rsidR="00E66EA6" w:rsidRPr="001D1859" w:rsidRDefault="00E66EA6" w:rsidP="00A02A12">
            <w:pPr>
              <w:widowControl w:val="0"/>
              <w:autoSpaceDE w:val="0"/>
              <w:autoSpaceDN w:val="0"/>
              <w:adjustRightInd w:val="0"/>
              <w:spacing w:before="14"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29" w:lineRule="exact"/>
              <w:ind w:left="102"/>
              <w:rPr>
                <w:rFonts w:ascii="Arial Narrow" w:hAnsi="Arial Narrow" w:cs="Times New Roman"/>
                <w:b/>
                <w:bCs/>
                <w:sz w:val="24"/>
                <w:szCs w:val="24"/>
              </w:rPr>
            </w:pPr>
            <w:r w:rsidRPr="001D1859">
              <w:rPr>
                <w:rFonts w:ascii="Arial Narrow" w:hAnsi="Arial Narrow" w:cs="Times New Roman"/>
                <w:b/>
                <w:bCs/>
              </w:rPr>
              <w:t>N/A</w:t>
            </w:r>
          </w:p>
        </w:tc>
      </w:tr>
      <w:tr w:rsidR="00E66EA6" w:rsidRPr="001D1859">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(f)</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Operating and maintenance costs.</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Factors for calculation of the life cycle cost:</w:t>
            </w:r>
          </w:p>
          <w:p w:rsidR="00E66EA6" w:rsidRPr="001D1859" w:rsidRDefault="00E66EA6" w:rsidP="00A02A12">
            <w:pPr>
              <w:widowControl w:val="0"/>
              <w:autoSpaceDE w:val="0"/>
              <w:autoSpaceDN w:val="0"/>
              <w:adjustRightInd w:val="0"/>
              <w:spacing w:after="0" w:line="240" w:lineRule="auto"/>
              <w:ind w:left="792" w:right="87" w:hanging="360"/>
              <w:jc w:val="both"/>
              <w:rPr>
                <w:rFonts w:ascii="Arial Narrow" w:hAnsi="Arial Narrow" w:cs="Times New Roman"/>
                <w:sz w:val="24"/>
                <w:szCs w:val="24"/>
              </w:rPr>
            </w:pPr>
            <w:r w:rsidRPr="001D1859">
              <w:rPr>
                <w:rFonts w:ascii="Arial Narrow" w:hAnsi="Arial Narrow" w:cs="Times New Roman"/>
                <w:sz w:val="24"/>
                <w:szCs w:val="24"/>
              </w:rPr>
              <w:t xml:space="preserve">(i)number of years for life cycle </w:t>
            </w:r>
            <w:r w:rsidRPr="001D1859">
              <w:rPr>
                <w:rFonts w:ascii="Arial Narrow" w:hAnsi="Arial Narrow" w:cs="Times New Roman"/>
                <w:i/>
                <w:iCs/>
                <w:sz w:val="20"/>
                <w:szCs w:val="20"/>
              </w:rPr>
              <w:t>[it is recommended that the life cycle 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should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not</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exceed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the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usual</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period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before</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a</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planned</w:t>
            </w:r>
            <w:r w:rsidR="00CB6414">
              <w:rPr>
                <w:rFonts w:ascii="Arial Narrow" w:hAnsi="Arial Narrow" w:cs="Times New Roman"/>
                <w:i/>
                <w:iCs/>
                <w:sz w:val="20"/>
                <w:szCs w:val="20"/>
              </w:rPr>
              <w:t xml:space="preserve"> </w:t>
            </w:r>
            <w:r w:rsidRPr="001D1859">
              <w:rPr>
                <w:rFonts w:ascii="Arial Narrow" w:hAnsi="Arial Narrow" w:cs="Times New Roman"/>
                <w:i/>
                <w:iCs/>
                <w:sz w:val="20"/>
                <w:szCs w:val="20"/>
              </w:rPr>
              <w:t>major overhaul of the goods]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before="2" w:after="0" w:line="276" w:lineRule="exact"/>
              <w:ind w:left="792" w:right="85" w:hanging="360"/>
              <w:jc w:val="both"/>
              <w:rPr>
                <w:rFonts w:ascii="Arial Narrow" w:hAnsi="Arial Narrow" w:cs="Times New Roman"/>
                <w:sz w:val="24"/>
                <w:szCs w:val="24"/>
              </w:rPr>
            </w:pPr>
            <w:r w:rsidRPr="001D1859">
              <w:rPr>
                <w:rFonts w:ascii="Arial Narrow" w:hAnsi="Arial Narrow" w:cs="Times New Roman"/>
                <w:sz w:val="24"/>
                <w:szCs w:val="24"/>
              </w:rPr>
              <w:t xml:space="preserve">(ii) operating costs </w:t>
            </w:r>
            <w:r w:rsidRPr="001D1859">
              <w:rPr>
                <w:rFonts w:ascii="Arial Narrow" w:hAnsi="Arial Narrow" w:cs="Times New Roman"/>
                <w:i/>
                <w:iCs/>
                <w:sz w:val="20"/>
                <w:szCs w:val="20"/>
              </w:rPr>
              <w:t>[e.g., fuel and/or other input, unit cost, and annual and total operational requirements]</w:t>
            </w:r>
            <w:r w:rsidRPr="001D1859">
              <w:rPr>
                <w:rFonts w:ascii="Arial Narrow" w:hAnsi="Arial Narrow" w:cs="Times New Roman"/>
                <w:sz w:val="24"/>
                <w:szCs w:val="24"/>
              </w:rPr>
              <w:t xml:space="preserv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73" w:lineRule="exact"/>
              <w:ind w:left="432"/>
              <w:rPr>
                <w:rFonts w:ascii="Arial Narrow" w:hAnsi="Arial Narrow" w:cs="Times New Roman"/>
                <w:sz w:val="20"/>
                <w:szCs w:val="20"/>
              </w:rPr>
            </w:pPr>
            <w:r w:rsidRPr="001D1859">
              <w:rPr>
                <w:rFonts w:ascii="Arial Narrow" w:hAnsi="Arial Narrow" w:cs="Times New Roman"/>
                <w:sz w:val="24"/>
                <w:szCs w:val="24"/>
              </w:rPr>
              <w:t xml:space="preserve">(iii) maintenance costs </w:t>
            </w:r>
            <w:r w:rsidRPr="001D1859">
              <w:rPr>
                <w:rFonts w:ascii="Arial Narrow" w:hAnsi="Arial Narrow" w:cs="Times New Roman"/>
                <w:i/>
                <w:iCs/>
                <w:sz w:val="20"/>
                <w:szCs w:val="20"/>
              </w:rPr>
              <w:t>[e.g., spare parts—without duplication of above</w:t>
            </w:r>
          </w:p>
          <w:p w:rsidR="00E66EA6" w:rsidRPr="001D1859" w:rsidRDefault="00E66EA6" w:rsidP="00A02A12">
            <w:pPr>
              <w:widowControl w:val="0"/>
              <w:autoSpaceDE w:val="0"/>
              <w:autoSpaceDN w:val="0"/>
              <w:adjustRightInd w:val="0"/>
              <w:spacing w:after="0" w:line="240" w:lineRule="auto"/>
              <w:ind w:left="792"/>
              <w:rPr>
                <w:rFonts w:ascii="Arial Narrow" w:hAnsi="Arial Narrow" w:cs="Times New Roman"/>
                <w:sz w:val="24"/>
                <w:szCs w:val="24"/>
              </w:rPr>
            </w:pPr>
            <w:r w:rsidRPr="001D1859">
              <w:rPr>
                <w:rFonts w:ascii="Arial Narrow" w:hAnsi="Arial Narrow" w:cs="Times New Roman"/>
                <w:i/>
                <w:iCs/>
                <w:sz w:val="20"/>
                <w:szCs w:val="20"/>
              </w:rPr>
              <w:t>Clause 25.4(d) requirements—and/or other inputs]</w:t>
            </w:r>
            <w:r w:rsidRPr="001D1859">
              <w:rPr>
                <w:rFonts w:ascii="Arial Narrow" w:hAnsi="Arial Narrow" w:cs="Times New Roman"/>
                <w:sz w:val="24"/>
                <w:szCs w:val="24"/>
              </w:rPr>
              <w:t>;</w:t>
            </w:r>
            <w:r w:rsidRPr="001D1859">
              <w:rPr>
                <w:rFonts w:ascii="Arial Narrow" w:hAnsi="Arial Narrow" w:cs="Times New Roman"/>
                <w:b/>
                <w:bCs/>
                <w:sz w:val="24"/>
                <w:szCs w:val="24"/>
              </w:rPr>
              <w:t xml:space="preserve">N/A </w:t>
            </w:r>
            <w:r w:rsidRPr="001D1859">
              <w:rPr>
                <w:rFonts w:ascii="Arial Narrow" w:hAnsi="Arial Narrow" w:cs="Times New Roman"/>
                <w:sz w:val="24"/>
                <w:szCs w:val="24"/>
              </w:rPr>
              <w:t>and</w:t>
            </w:r>
          </w:p>
          <w:p w:rsidR="00E66EA6" w:rsidRPr="001D1859" w:rsidRDefault="00E66EA6" w:rsidP="00A02A12">
            <w:pPr>
              <w:widowControl w:val="0"/>
              <w:autoSpaceDE w:val="0"/>
              <w:autoSpaceDN w:val="0"/>
              <w:adjustRightInd w:val="0"/>
              <w:spacing w:after="0" w:line="240" w:lineRule="auto"/>
              <w:ind w:left="792" w:right="65" w:hanging="360"/>
              <w:jc w:val="both"/>
              <w:rPr>
                <w:rFonts w:ascii="Arial Narrow" w:hAnsi="Arial Narrow" w:cs="Times New Roman"/>
                <w:sz w:val="24"/>
                <w:szCs w:val="24"/>
              </w:rPr>
            </w:pPr>
            <w:r w:rsidRPr="001D1859">
              <w:rPr>
                <w:rFonts w:ascii="Arial Narrow" w:hAnsi="Arial Narrow" w:cs="Times New Roman"/>
                <w:sz w:val="24"/>
                <w:szCs w:val="24"/>
              </w:rPr>
              <w:t xml:space="preserve">(iv) rate, as a percentage, to be used to discount all annual future costs calculated under (ii) and (iii) above to present value. </w:t>
            </w:r>
            <w:r w:rsidRPr="001D1859">
              <w:rPr>
                <w:rFonts w:ascii="Arial Narrow" w:hAnsi="Arial Narrow" w:cs="Times New Roman"/>
                <w:b/>
                <w:bCs/>
                <w:sz w:val="24"/>
                <w:szCs w:val="24"/>
              </w:rPr>
              <w:t>N/A</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rsidP="00A02A12">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Reference</w:t>
            </w:r>
            <w:r w:rsidRPr="001D1859">
              <w:rPr>
                <w:rFonts w:ascii="Arial Narrow" w:hAnsi="Arial Narrow" w:cs="Times New Roman"/>
                <w:sz w:val="24"/>
                <w:szCs w:val="24"/>
              </w:rPr>
              <w:tab/>
              <w:t>to</w:t>
            </w:r>
            <w:r w:rsidRPr="001D1859">
              <w:rPr>
                <w:rFonts w:ascii="Arial Narrow" w:hAnsi="Arial Narrow" w:cs="Times New Roman"/>
                <w:sz w:val="24"/>
                <w:szCs w:val="24"/>
              </w:rPr>
              <w:tab/>
              <w:t>the</w:t>
            </w:r>
            <w:r w:rsidRPr="001D1859">
              <w:rPr>
                <w:rFonts w:ascii="Arial Narrow" w:hAnsi="Arial Narrow" w:cs="Times New Roman"/>
                <w:sz w:val="24"/>
                <w:szCs w:val="24"/>
              </w:rPr>
              <w:tab/>
              <w:t>methodology</w:t>
            </w:r>
            <w:r w:rsidRPr="001D1859">
              <w:rPr>
                <w:rFonts w:ascii="Arial Narrow" w:hAnsi="Arial Narrow" w:cs="Times New Roman"/>
                <w:sz w:val="24"/>
                <w:szCs w:val="24"/>
              </w:rPr>
              <w:tab/>
              <w:t>specified</w:t>
            </w:r>
            <w:r w:rsidRPr="001D1859">
              <w:rPr>
                <w:rFonts w:ascii="Arial Narrow" w:hAnsi="Arial Narrow" w:cs="Times New Roman"/>
                <w:sz w:val="24"/>
                <w:szCs w:val="24"/>
              </w:rPr>
              <w:tab/>
              <w:t>in</w:t>
            </w:r>
            <w:r w:rsidRPr="001D1859">
              <w:rPr>
                <w:rFonts w:ascii="Arial Narrow" w:hAnsi="Arial Narrow" w:cs="Times New Roman"/>
                <w:sz w:val="24"/>
                <w:szCs w:val="24"/>
              </w:rPr>
              <w:tab/>
              <w:t>the</w:t>
            </w:r>
            <w:r w:rsidRPr="001D1859">
              <w:rPr>
                <w:rFonts w:ascii="Arial Narrow" w:hAnsi="Arial Narrow" w:cs="Times New Roman"/>
                <w:sz w:val="24"/>
                <w:szCs w:val="24"/>
              </w:rPr>
              <w:tab/>
              <w:t>Technical</w:t>
            </w:r>
          </w:p>
          <w:p w:rsidR="00E66EA6" w:rsidRPr="001D1859" w:rsidRDefault="00E66EA6" w:rsidP="00A02A12">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Specifications or elsewhere in the bidding documents.</w:t>
            </w:r>
          </w:p>
          <w:p w:rsidR="00E66EA6" w:rsidRPr="001D1859" w:rsidRDefault="00E66EA6" w:rsidP="00A02A12">
            <w:pPr>
              <w:widowControl w:val="0"/>
              <w:autoSpaceDE w:val="0"/>
              <w:autoSpaceDN w:val="0"/>
              <w:adjustRightInd w:val="0"/>
              <w:spacing w:after="0" w:line="232" w:lineRule="exact"/>
              <w:ind w:left="102" w:right="95"/>
              <w:rPr>
                <w:rFonts w:ascii="Arial Narrow" w:hAnsi="Arial Narrow" w:cs="Times New Roman"/>
                <w:sz w:val="24"/>
                <w:szCs w:val="24"/>
              </w:rPr>
            </w:pPr>
            <w:r w:rsidRPr="001D1859">
              <w:rPr>
                <w:rFonts w:ascii="Arial Narrow" w:hAnsi="Arial Narrow" w:cs="Times New Roman"/>
                <w:i/>
                <w:iCs/>
                <w:sz w:val="20"/>
                <w:szCs w:val="20"/>
              </w:rPr>
              <w:t>[The contractual liquidated damages specified in the SCC shall be higher than the evaluation advantage.]</w:t>
            </w:r>
          </w:p>
        </w:tc>
      </w:tr>
      <w:tr w:rsidR="00E66EA6" w:rsidRPr="001D1859">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(g)</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ight="2484"/>
              <w:jc w:val="both"/>
              <w:rPr>
                <w:rFonts w:ascii="Arial Narrow" w:hAnsi="Arial Narrow" w:cs="Times New Roman"/>
                <w:sz w:val="24"/>
                <w:szCs w:val="24"/>
              </w:rPr>
            </w:pPr>
            <w:r w:rsidRPr="001D1859">
              <w:rPr>
                <w:rFonts w:ascii="Arial Narrow" w:hAnsi="Arial Narrow" w:cs="Times New Roman"/>
                <w:sz w:val="24"/>
                <w:szCs w:val="24"/>
              </w:rPr>
              <w:t>Performance and productivity of equipment.</w:t>
            </w:r>
          </w:p>
          <w:p w:rsidR="00E66EA6" w:rsidRPr="001D1859" w:rsidRDefault="00E66EA6" w:rsidP="00A02A12">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1" w:lineRule="auto"/>
              <w:ind w:left="102" w:right="92"/>
              <w:jc w:val="both"/>
              <w:rPr>
                <w:rFonts w:ascii="Arial Narrow" w:hAnsi="Arial Narrow" w:cs="Times New Roman"/>
                <w:sz w:val="24"/>
                <w:szCs w:val="24"/>
              </w:rPr>
            </w:pPr>
            <w:r w:rsidRPr="001D1859">
              <w:rPr>
                <w:rFonts w:ascii="Arial Narrow" w:hAnsi="Arial Narrow" w:cs="Times New Roman"/>
                <w:sz w:val="24"/>
                <w:szCs w:val="24"/>
              </w:rPr>
              <w:t>10% of the award contract price.</w:t>
            </w:r>
          </w:p>
        </w:tc>
      </w:tr>
    </w:tbl>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E66EA6" w:rsidRPr="001D1859">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 (h)</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Details</w:t>
            </w:r>
            <w:r w:rsidR="00DF174B">
              <w:rPr>
                <w:rFonts w:ascii="Arial Narrow" w:hAnsi="Arial Narrow" w:cs="Times New Roman"/>
                <w:sz w:val="24"/>
                <w:szCs w:val="24"/>
              </w:rPr>
              <w:t xml:space="preserve"> </w:t>
            </w:r>
            <w:r w:rsidRPr="001D1859">
              <w:rPr>
                <w:rFonts w:ascii="Arial Narrow" w:hAnsi="Arial Narrow" w:cs="Times New Roman"/>
                <w:sz w:val="24"/>
                <w:szCs w:val="24"/>
              </w:rPr>
              <w:t>on</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evaluation</w:t>
            </w:r>
            <w:r w:rsidR="00DF174B">
              <w:rPr>
                <w:rFonts w:ascii="Arial Narrow" w:hAnsi="Arial Narrow" w:cs="Times New Roman"/>
                <w:sz w:val="24"/>
                <w:szCs w:val="24"/>
              </w:rPr>
              <w:t xml:space="preserve"> </w:t>
            </w:r>
            <w:r w:rsidRPr="001D1859">
              <w:rPr>
                <w:rFonts w:ascii="Arial Narrow" w:hAnsi="Arial Narrow" w:cs="Times New Roman"/>
                <w:sz w:val="24"/>
                <w:szCs w:val="24"/>
              </w:rPr>
              <w:t>method</w:t>
            </w:r>
            <w:r w:rsidR="00DF174B">
              <w:rPr>
                <w:rFonts w:ascii="Arial Narrow" w:hAnsi="Arial Narrow" w:cs="Times New Roman"/>
                <w:sz w:val="24"/>
                <w:szCs w:val="24"/>
              </w:rPr>
              <w:t xml:space="preserve"> </w:t>
            </w:r>
            <w:r w:rsidRPr="001D1859">
              <w:rPr>
                <w:rFonts w:ascii="Arial Narrow" w:hAnsi="Arial Narrow" w:cs="Times New Roman"/>
                <w:sz w:val="24"/>
                <w:szCs w:val="24"/>
              </w:rPr>
              <w:t>or</w:t>
            </w:r>
            <w:r w:rsidR="00DF174B">
              <w:rPr>
                <w:rFonts w:ascii="Arial Narrow" w:hAnsi="Arial Narrow" w:cs="Times New Roman"/>
                <w:sz w:val="24"/>
                <w:szCs w:val="24"/>
              </w:rPr>
              <w:t xml:space="preserve"> </w:t>
            </w:r>
            <w:r w:rsidRPr="001D1859">
              <w:rPr>
                <w:rFonts w:ascii="Arial Narrow" w:hAnsi="Arial Narrow" w:cs="Times New Roman"/>
                <w:sz w:val="24"/>
                <w:szCs w:val="24"/>
              </w:rPr>
              <w:t>reference</w:t>
            </w:r>
            <w:r w:rsidR="00DF174B">
              <w:rPr>
                <w:rFonts w:ascii="Arial Narrow" w:hAnsi="Arial Narrow" w:cs="Times New Roman"/>
                <w:sz w:val="24"/>
                <w:szCs w:val="24"/>
              </w:rPr>
              <w:t xml:space="preserve"> </w:t>
            </w:r>
            <w:r w:rsidRPr="001D1859">
              <w:rPr>
                <w:rFonts w:ascii="Arial Narrow" w:hAnsi="Arial Narrow" w:cs="Times New Roman"/>
                <w:sz w:val="24"/>
                <w:szCs w:val="24"/>
              </w:rPr>
              <w:t>to</w:t>
            </w:r>
            <w:r w:rsidR="00DF174B">
              <w:rPr>
                <w:rFonts w:ascii="Arial Narrow" w:hAnsi="Arial Narrow" w:cs="Times New Roman"/>
                <w:sz w:val="24"/>
                <w:szCs w:val="24"/>
              </w:rPr>
              <w:t xml:space="preserve"> </w:t>
            </w:r>
            <w:r w:rsidRPr="001D1859">
              <w:rPr>
                <w:rFonts w:ascii="Arial Narrow" w:hAnsi="Arial Narrow" w:cs="Times New Roman"/>
                <w:sz w:val="24"/>
                <w:szCs w:val="24"/>
              </w:rPr>
              <w:t>the</w:t>
            </w:r>
            <w:r w:rsidR="00DF174B">
              <w:rPr>
                <w:rFonts w:ascii="Arial Narrow" w:hAnsi="Arial Narrow" w:cs="Times New Roman"/>
                <w:sz w:val="24"/>
                <w:szCs w:val="24"/>
              </w:rPr>
              <w:t xml:space="preserve"> </w:t>
            </w:r>
            <w:r w:rsidRPr="001D1859">
              <w:rPr>
                <w:rFonts w:ascii="Arial Narrow" w:hAnsi="Arial Narrow" w:cs="Times New Roman"/>
                <w:sz w:val="24"/>
                <w:szCs w:val="24"/>
              </w:rPr>
              <w:t>Technical</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Specifications.</w:t>
            </w:r>
          </w:p>
        </w:tc>
      </w:tr>
      <w:tr w:rsidR="00E66EA6" w:rsidRPr="001D1859">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sz w:val="24"/>
                <w:szCs w:val="24"/>
              </w:rPr>
            </w:pPr>
            <w:r w:rsidRPr="001D1859">
              <w:rPr>
                <w:rFonts w:ascii="Arial Narrow" w:hAnsi="Arial Narrow" w:cs="Times New Roman"/>
                <w:b/>
                <w:bCs/>
                <w:sz w:val="24"/>
                <w:szCs w:val="24"/>
              </w:rPr>
              <w:t>ITB 25.4</w:t>
            </w:r>
          </w:p>
          <w:p w:rsidR="00E66EA6" w:rsidRPr="001D1859" w:rsidRDefault="00E66EA6" w:rsidP="00A02A12">
            <w:pPr>
              <w:widowControl w:val="0"/>
              <w:autoSpaceDE w:val="0"/>
              <w:autoSpaceDN w:val="0"/>
              <w:adjustRightInd w:val="0"/>
              <w:spacing w:after="0" w:line="240" w:lineRule="auto"/>
              <w:ind w:left="108"/>
              <w:rPr>
                <w:rFonts w:ascii="Arial Narrow" w:hAnsi="Arial Narrow" w:cs="Times New Roman"/>
                <w:sz w:val="24"/>
                <w:szCs w:val="24"/>
              </w:rPr>
            </w:pPr>
            <w:r w:rsidRPr="001D1859">
              <w:rPr>
                <w:rFonts w:ascii="Arial Narrow" w:hAnsi="Arial Narrow" w:cs="Times New Roman"/>
                <w:b/>
                <w:bCs/>
                <w:sz w:val="24"/>
                <w:szCs w:val="24"/>
              </w:rPr>
              <w:t>Alternative</w:t>
            </w:r>
          </w:p>
        </w:tc>
        <w:tc>
          <w:tcPr>
            <w:tcW w:w="6886" w:type="dxa"/>
            <w:tcBorders>
              <w:top w:val="single" w:sz="4" w:space="0" w:color="000000"/>
              <w:left w:val="single" w:sz="4" w:space="0" w:color="000000"/>
              <w:bottom w:val="single" w:sz="4" w:space="0" w:color="000000"/>
              <w:right w:val="single" w:sz="2" w:space="0" w:color="000000"/>
            </w:tcBorders>
          </w:tcPr>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r w:rsidRPr="001D1859">
              <w:rPr>
                <w:rFonts w:ascii="Arial Narrow" w:hAnsi="Arial Narrow" w:cs="Times New Roman"/>
                <w:sz w:val="24"/>
                <w:szCs w:val="24"/>
              </w:rPr>
              <w:t>Specify the evaluation factors. As mentioned evaluation criteria</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left="102" w:right="94"/>
              <w:rPr>
                <w:rFonts w:ascii="Arial Narrow" w:hAnsi="Arial Narrow" w:cs="Times New Roman"/>
                <w:sz w:val="24"/>
                <w:szCs w:val="24"/>
              </w:rPr>
            </w:pPr>
          </w:p>
        </w:tc>
      </w:tr>
      <w:tr w:rsidR="00E66EA6" w:rsidRPr="001D1859">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E66EA6" w:rsidRDefault="00E66EA6" w:rsidP="00A02A12">
            <w:pPr>
              <w:pStyle w:val="NoSpacing"/>
              <w:jc w:val="center"/>
              <w:rPr>
                <w:rFonts w:ascii="Arial Narrow" w:hAnsi="Arial Narrow" w:cs="Times New Roman"/>
                <w:b/>
                <w:bCs/>
                <w:sz w:val="28"/>
                <w:szCs w:val="28"/>
              </w:rPr>
            </w:pPr>
            <w:r w:rsidRPr="001D1859">
              <w:rPr>
                <w:rFonts w:ascii="Arial Narrow" w:hAnsi="Arial Narrow" w:cs="Times New Roman"/>
                <w:b/>
                <w:bCs/>
                <w:sz w:val="28"/>
                <w:szCs w:val="28"/>
              </w:rPr>
              <w:t>Contract Award</w:t>
            </w:r>
          </w:p>
          <w:p w:rsidR="00EC0630" w:rsidRPr="001D1859" w:rsidRDefault="00EC0630" w:rsidP="00A02A12">
            <w:pPr>
              <w:pStyle w:val="NoSpacing"/>
              <w:jc w:val="center"/>
              <w:rPr>
                <w:rFonts w:ascii="Arial Narrow" w:hAnsi="Arial Narrow" w:cs="Times New Roman"/>
                <w:b/>
                <w:bCs/>
                <w:sz w:val="28"/>
                <w:szCs w:val="28"/>
              </w:rPr>
            </w:pP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r w:rsidR="00E66EA6" w:rsidRPr="001D1859">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E66EA6" w:rsidRPr="001D1859" w:rsidRDefault="00E66EA6" w:rsidP="00A02A12">
            <w:pPr>
              <w:widowControl w:val="0"/>
              <w:autoSpaceDE w:val="0"/>
              <w:autoSpaceDN w:val="0"/>
              <w:adjustRightInd w:val="0"/>
              <w:spacing w:after="0" w:line="274" w:lineRule="exact"/>
              <w:ind w:left="108"/>
              <w:rPr>
                <w:rFonts w:ascii="Arial Narrow" w:hAnsi="Arial Narrow" w:cs="Times New Roman"/>
                <w:b/>
                <w:bCs/>
                <w:sz w:val="24"/>
                <w:szCs w:val="24"/>
              </w:rPr>
            </w:pPr>
            <w:r w:rsidRPr="001D1859">
              <w:rPr>
                <w:rFonts w:ascii="Arial Narrow" w:hAnsi="Arial Narrow" w:cs="Times New Roman"/>
                <w:b/>
                <w:bCs/>
                <w:sz w:val="24"/>
                <w:szCs w:val="24"/>
              </w:rPr>
              <w:t>ITB 29.1</w:t>
            </w:r>
          </w:p>
        </w:tc>
        <w:tc>
          <w:tcPr>
            <w:tcW w:w="6886" w:type="dxa"/>
            <w:tcBorders>
              <w:top w:val="single" w:sz="4" w:space="0" w:color="000000"/>
              <w:left w:val="single" w:sz="4" w:space="0" w:color="000000"/>
              <w:bottom w:val="single" w:sz="2" w:space="0" w:color="000000"/>
              <w:right w:val="single" w:sz="2" w:space="0" w:color="000000"/>
            </w:tcBorders>
          </w:tcPr>
          <w:p w:rsidR="00E66EA6" w:rsidRPr="001D1859" w:rsidRDefault="00E66EA6" w:rsidP="00A02A12">
            <w:pPr>
              <w:widowControl w:val="0"/>
              <w:tabs>
                <w:tab w:val="left" w:pos="2380"/>
              </w:tabs>
              <w:autoSpaceDE w:val="0"/>
              <w:autoSpaceDN w:val="0"/>
              <w:adjustRightInd w:val="0"/>
              <w:spacing w:before="69" w:after="0" w:line="240" w:lineRule="auto"/>
              <w:ind w:left="236"/>
              <w:rPr>
                <w:rFonts w:ascii="Arial Narrow" w:hAnsi="Arial Narrow" w:cs="Times New Roman"/>
                <w:sz w:val="24"/>
                <w:szCs w:val="24"/>
              </w:rPr>
            </w:pPr>
            <w:r w:rsidRPr="001D1859">
              <w:rPr>
                <w:rFonts w:ascii="Arial Narrow" w:hAnsi="Arial Narrow" w:cs="Times New Roman"/>
                <w:sz w:val="24"/>
                <w:szCs w:val="24"/>
              </w:rPr>
              <w:t>Percentage for quantity increase or decrease.</w:t>
            </w:r>
          </w:p>
          <w:p w:rsidR="00E66EA6" w:rsidRPr="001D1859" w:rsidRDefault="00E66EA6" w:rsidP="00A02A12">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A02A12">
            <w:pPr>
              <w:widowControl w:val="0"/>
              <w:autoSpaceDE w:val="0"/>
              <w:autoSpaceDN w:val="0"/>
              <w:adjustRightInd w:val="0"/>
              <w:spacing w:after="0" w:line="240" w:lineRule="auto"/>
              <w:ind w:right="228"/>
              <w:rPr>
                <w:rFonts w:ascii="Arial Narrow" w:hAnsi="Arial Narrow" w:cs="Times New Roman"/>
                <w:b/>
                <w:bCs/>
              </w:rPr>
            </w:pPr>
            <w:r w:rsidRPr="001D1859">
              <w:rPr>
                <w:rFonts w:ascii="Arial Narrow" w:hAnsi="Arial Narrow" w:cs="Times New Roman"/>
                <w:b/>
                <w:bCs/>
              </w:rPr>
              <w:t>15 %.</w:t>
            </w:r>
          </w:p>
          <w:p w:rsidR="00E66EA6" w:rsidRPr="001D1859" w:rsidRDefault="00E66EA6" w:rsidP="00A02A12">
            <w:pPr>
              <w:widowControl w:val="0"/>
              <w:autoSpaceDE w:val="0"/>
              <w:autoSpaceDN w:val="0"/>
              <w:adjustRightInd w:val="0"/>
              <w:spacing w:after="0" w:line="274" w:lineRule="exact"/>
              <w:ind w:left="102"/>
              <w:rPr>
                <w:rFonts w:ascii="Arial Narrow" w:hAnsi="Arial Narrow" w:cs="Times New Roman"/>
                <w:sz w:val="24"/>
                <w:szCs w:val="24"/>
              </w:rPr>
            </w:pPr>
          </w:p>
        </w:tc>
      </w:tr>
    </w:tbl>
    <w:p w:rsidR="00E66EA6" w:rsidRPr="001D1859" w:rsidRDefault="00E66EA6">
      <w:pPr>
        <w:widowControl w:val="0"/>
        <w:autoSpaceDE w:val="0"/>
        <w:autoSpaceDN w:val="0"/>
        <w:adjustRightInd w:val="0"/>
        <w:spacing w:after="0" w:line="240" w:lineRule="auto"/>
        <w:rPr>
          <w:rFonts w:ascii="Arial Narrow" w:hAnsi="Arial Narrow" w:cs="Times New Roman"/>
          <w:sz w:val="24"/>
          <w:szCs w:val="24"/>
        </w:rPr>
        <w:sectPr w:rsidR="00E66EA6" w:rsidRPr="001D1859">
          <w:pgSz w:w="12240" w:h="15840"/>
          <w:pgMar w:top="740" w:right="1280" w:bottom="280" w:left="1660" w:header="547" w:footer="0" w:gutter="0"/>
          <w:cols w:space="720"/>
          <w:noEndnote/>
        </w:sect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288"/>
        <w:rPr>
          <w:rFonts w:ascii="Arial Narrow" w:hAnsi="Arial Narrow" w:cs="Times New Roman"/>
          <w:b/>
          <w:bCs/>
          <w:sz w:val="36"/>
          <w:szCs w:val="36"/>
        </w:rPr>
      </w:pPr>
    </w:p>
    <w:p w:rsidR="00E66EA6" w:rsidRPr="001D1859" w:rsidRDefault="00E66EA6" w:rsidP="00275FF2">
      <w:pPr>
        <w:widowControl w:val="0"/>
        <w:autoSpaceDE w:val="0"/>
        <w:autoSpaceDN w:val="0"/>
        <w:adjustRightInd w:val="0"/>
        <w:spacing w:before="13" w:after="0" w:line="406" w:lineRule="exact"/>
        <w:ind w:left="90"/>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406" w:lineRule="exact"/>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III</w:t>
      </w:r>
    </w:p>
    <w:p w:rsidR="00E66EA6" w:rsidRPr="00275FF2" w:rsidRDefault="00E66EA6" w:rsidP="00275FF2">
      <w:pPr>
        <w:widowControl w:val="0"/>
        <w:autoSpaceDE w:val="0"/>
        <w:autoSpaceDN w:val="0"/>
        <w:adjustRightInd w:val="0"/>
        <w:spacing w:before="13" w:after="0" w:line="406" w:lineRule="exact"/>
        <w:ind w:left="90"/>
        <w:jc w:val="center"/>
        <w:rPr>
          <w:rFonts w:ascii="Arial Black" w:hAnsi="Arial Black" w:cs="Times New Roman"/>
          <w:caps/>
          <w:sz w:val="36"/>
          <w:szCs w:val="36"/>
        </w:rPr>
      </w:pPr>
      <w:r w:rsidRPr="00275FF2">
        <w:rPr>
          <w:rFonts w:ascii="Arial Black" w:hAnsi="Arial Black" w:cs="Times New Roman"/>
          <w:b/>
          <w:bCs/>
          <w:caps/>
          <w:sz w:val="36"/>
          <w:szCs w:val="36"/>
        </w:rPr>
        <w:t>Special Conditions of Contract</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pPr>
        <w:widowControl w:val="0"/>
        <w:tabs>
          <w:tab w:val="left" w:pos="1260"/>
        </w:tabs>
        <w:autoSpaceDE w:val="0"/>
        <w:autoSpaceDN w:val="0"/>
        <w:adjustRightInd w:val="0"/>
        <w:spacing w:after="0" w:line="240" w:lineRule="auto"/>
        <w:ind w:left="1266" w:right="169" w:hanging="540"/>
        <w:jc w:val="both"/>
        <w:rPr>
          <w:rFonts w:ascii="Arial Narrow" w:hAnsi="Arial Narrow" w:cs="Times New Roman"/>
          <w:sz w:val="24"/>
          <w:szCs w:val="24"/>
        </w:rPr>
        <w:sectPr w:rsidR="00E66EA6" w:rsidRPr="001D1859" w:rsidSect="007856F5">
          <w:headerReference w:type="default" r:id="rId29"/>
          <w:pgSz w:w="12240" w:h="15840"/>
          <w:pgMar w:top="940" w:right="1320" w:bottom="280" w:left="1700" w:header="747" w:footer="0" w:gutter="0"/>
          <w:pgNumType w:start="42"/>
          <w:cols w:space="720" w:equalWidth="0">
            <w:col w:w="9220"/>
          </w:cols>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9D2170">
      <w:pPr>
        <w:widowControl w:val="0"/>
        <w:autoSpaceDE w:val="0"/>
        <w:autoSpaceDN w:val="0"/>
        <w:adjustRightInd w:val="0"/>
        <w:spacing w:before="24" w:after="0" w:line="240" w:lineRule="auto"/>
        <w:ind w:left="3573" w:right="3590"/>
        <w:jc w:val="center"/>
        <w:rPr>
          <w:rFonts w:ascii="Arial Narrow" w:hAnsi="Arial Narrow" w:cs="Times New Roman"/>
          <w:sz w:val="28"/>
          <w:szCs w:val="28"/>
        </w:rPr>
      </w:pPr>
      <w:r w:rsidRPr="009D2170">
        <w:rPr>
          <w:rFonts w:ascii="Arial Narrow" w:hAnsi="Arial Narrow" w:cs="Times New Roman"/>
          <w:noProof/>
          <w:sz w:val="20"/>
          <w:szCs w:val="20"/>
        </w:rPr>
        <w:pict>
          <v:shape id="_x0000_s1057" type="#_x0000_t202" style="position:absolute;left:0;text-align:left;margin-left:383.65pt;margin-top:15.25pt;width:28.05pt;height:562.15pt;z-index:251653632" stroked="f">
            <v:textbox style="mso-next-textbox:#_x0000_s1057">
              <w:txbxContent>
                <w:p w:rsidR="00C80C30" w:rsidRDefault="00C80C30" w:rsidP="004B0C6E"/>
              </w:txbxContent>
            </v:textbox>
          </v:shape>
        </w:pict>
      </w:r>
      <w:r w:rsidR="00E66EA6" w:rsidRPr="001D1859">
        <w:rPr>
          <w:rFonts w:ascii="Arial Narrow" w:hAnsi="Arial Narrow" w:cs="Times New Roman"/>
          <w:b/>
          <w:bCs/>
          <w:sz w:val="28"/>
          <w:szCs w:val="28"/>
        </w:rPr>
        <w:t>Table of Clauses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 D</w:t>
      </w:r>
      <w:r w:rsidRPr="001D1859">
        <w:rPr>
          <w:rFonts w:ascii="Arial Narrow" w:hAnsi="Arial Narrow" w:cs="Times New Roman"/>
          <w:sz w:val="13"/>
          <w:szCs w:val="13"/>
        </w:rPr>
        <w:t xml:space="preserve">EFINITIONS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2. C</w:t>
      </w:r>
      <w:r w:rsidRPr="001D1859">
        <w:rPr>
          <w:rFonts w:ascii="Arial Narrow" w:hAnsi="Arial Narrow" w:cs="Times New Roman"/>
          <w:sz w:val="13"/>
          <w:szCs w:val="13"/>
        </w:rPr>
        <w:t xml:space="preserve">OUNTRY OF </w:t>
      </w:r>
      <w:r w:rsidRPr="001D1859">
        <w:rPr>
          <w:rFonts w:ascii="Arial Narrow" w:hAnsi="Arial Narrow" w:cs="Times New Roman"/>
          <w:sz w:val="20"/>
          <w:szCs w:val="20"/>
        </w:rPr>
        <w:t>O</w:t>
      </w:r>
      <w:r w:rsidRPr="001D1859">
        <w:rPr>
          <w:rFonts w:ascii="Arial Narrow" w:hAnsi="Arial Narrow" w:cs="Times New Roman"/>
          <w:sz w:val="13"/>
          <w:szCs w:val="13"/>
        </w:rPr>
        <w:t xml:space="preserve">RIGIN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3. 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 xml:space="preserve">ECURITY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7)..............................................................................................................</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44</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4. I</w:t>
      </w:r>
      <w:r w:rsidRPr="001D1859">
        <w:rPr>
          <w:rFonts w:ascii="Arial Narrow" w:hAnsi="Arial Narrow" w:cs="Times New Roman"/>
          <w:sz w:val="13"/>
          <w:szCs w:val="13"/>
        </w:rPr>
        <w:t xml:space="preserve">NSPECTIONS AND </w:t>
      </w:r>
      <w:r w:rsidRPr="001D1859">
        <w:rPr>
          <w:rFonts w:ascii="Arial Narrow" w:hAnsi="Arial Narrow" w:cs="Times New Roman"/>
          <w:sz w:val="20"/>
          <w:szCs w:val="20"/>
        </w:rPr>
        <w:t>T</w:t>
      </w:r>
      <w:r w:rsidRPr="001D1859">
        <w:rPr>
          <w:rFonts w:ascii="Arial Narrow" w:hAnsi="Arial Narrow" w:cs="Times New Roman"/>
          <w:sz w:val="13"/>
          <w:szCs w:val="13"/>
        </w:rPr>
        <w:t xml:space="preserve">ESTS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5. P</w:t>
      </w:r>
      <w:r w:rsidRPr="001D1859">
        <w:rPr>
          <w:rFonts w:ascii="Arial Narrow" w:hAnsi="Arial Narrow" w:cs="Times New Roman"/>
          <w:sz w:val="13"/>
          <w:szCs w:val="13"/>
        </w:rPr>
        <w:t xml:space="preserve">ACKING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9)....................................................................................................................................</w:t>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6. D</w:t>
      </w:r>
      <w:r w:rsidRPr="001D1859">
        <w:rPr>
          <w:rFonts w:ascii="Arial Narrow" w:hAnsi="Arial Narrow" w:cs="Times New Roman"/>
          <w:sz w:val="13"/>
          <w:szCs w:val="13"/>
        </w:rPr>
        <w:t xml:space="preserve">ELIVERY AND </w:t>
      </w:r>
      <w:r w:rsidRPr="001D1859">
        <w:rPr>
          <w:rFonts w:ascii="Arial Narrow" w:hAnsi="Arial Narrow" w:cs="Times New Roman"/>
          <w:sz w:val="20"/>
          <w:szCs w:val="20"/>
        </w:rPr>
        <w:t>D</w:t>
      </w:r>
      <w:r w:rsidRPr="001D1859">
        <w:rPr>
          <w:rFonts w:ascii="Arial Narrow" w:hAnsi="Arial Narrow" w:cs="Times New Roman"/>
          <w:sz w:val="13"/>
          <w:szCs w:val="13"/>
        </w:rPr>
        <w:t xml:space="preserve">OCUMENTS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10).......................................................................................................</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7. I</w:t>
      </w:r>
      <w:r w:rsidRPr="001D1859">
        <w:rPr>
          <w:rFonts w:ascii="Arial Narrow" w:hAnsi="Arial Narrow" w:cs="Times New Roman"/>
          <w:sz w:val="13"/>
          <w:szCs w:val="13"/>
        </w:rPr>
        <w:t xml:space="preserve">NSURANCE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11)...............................................................................................................................</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45</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8. I</w:t>
      </w:r>
      <w:r w:rsidRPr="001D1859">
        <w:rPr>
          <w:rFonts w:ascii="Arial Narrow" w:hAnsi="Arial Narrow" w:cs="Times New Roman"/>
          <w:sz w:val="13"/>
          <w:szCs w:val="13"/>
        </w:rPr>
        <w:t xml:space="preserve">NCIDENTAL </w:t>
      </w:r>
      <w:r w:rsidRPr="001D1859">
        <w:rPr>
          <w:rFonts w:ascii="Arial Narrow" w:hAnsi="Arial Narrow" w:cs="Times New Roman"/>
          <w:sz w:val="20"/>
          <w:szCs w:val="20"/>
        </w:rPr>
        <w:t>S</w:t>
      </w:r>
      <w:r w:rsidRPr="001D1859">
        <w:rPr>
          <w:rFonts w:ascii="Arial Narrow" w:hAnsi="Arial Narrow" w:cs="Times New Roman"/>
          <w:sz w:val="13"/>
          <w:szCs w:val="13"/>
        </w:rPr>
        <w:t xml:space="preserve">ERVICES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9. W</w:t>
      </w:r>
      <w:r w:rsidRPr="001D1859">
        <w:rPr>
          <w:rFonts w:ascii="Arial Narrow" w:hAnsi="Arial Narrow" w:cs="Times New Roman"/>
          <w:sz w:val="13"/>
          <w:szCs w:val="13"/>
        </w:rPr>
        <w:t xml:space="preserve">ARRANTY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15)..............................................................................................................................</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46</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10. P</w:t>
      </w:r>
      <w:r w:rsidRPr="001D1859">
        <w:rPr>
          <w:rFonts w:ascii="Arial Narrow" w:hAnsi="Arial Narrow" w:cs="Times New Roman"/>
          <w:sz w:val="13"/>
          <w:szCs w:val="13"/>
        </w:rPr>
        <w:t xml:space="preserve">AYMENT </w:t>
      </w:r>
      <w:r w:rsidRPr="001D1859">
        <w:rPr>
          <w:rFonts w:ascii="Arial Narrow" w:hAnsi="Arial Narrow" w:cs="Times New Roman"/>
          <w:sz w:val="20"/>
          <w:szCs w:val="20"/>
        </w:rPr>
        <w:t>(GCC C</w:t>
      </w:r>
      <w:r w:rsidRPr="001D1859">
        <w:rPr>
          <w:rFonts w:ascii="Arial Narrow" w:hAnsi="Arial Narrow" w:cs="Times New Roman"/>
          <w:sz w:val="13"/>
          <w:szCs w:val="13"/>
        </w:rPr>
        <w:t xml:space="preserve">LAUSE </w:t>
      </w:r>
      <w:r w:rsidRPr="001D1859">
        <w:rPr>
          <w:rFonts w:ascii="Arial Narrow" w:hAnsi="Arial Narrow" w:cs="Times New Roman"/>
          <w:sz w:val="20"/>
          <w:szCs w:val="20"/>
        </w:rPr>
        <w:t>16) ..............................................................................................................................</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47</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11. P</w:t>
      </w:r>
      <w:r w:rsidRPr="001D1859">
        <w:rPr>
          <w:rFonts w:ascii="Arial Narrow" w:hAnsi="Arial Narrow" w:cs="Times New Roman"/>
          <w:sz w:val="13"/>
          <w:szCs w:val="13"/>
        </w:rPr>
        <w:t xml:space="preserve">RICES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17)...................................................................................................................................</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12. L</w:t>
      </w:r>
      <w:r w:rsidRPr="001D1859">
        <w:rPr>
          <w:rFonts w:ascii="Arial Narrow" w:hAnsi="Arial Narrow" w:cs="Times New Roman"/>
          <w:sz w:val="13"/>
          <w:szCs w:val="13"/>
        </w:rPr>
        <w:t xml:space="preserve">IQUIDATED </w:t>
      </w:r>
      <w:r w:rsidRPr="001D1859">
        <w:rPr>
          <w:rFonts w:ascii="Arial Narrow" w:hAnsi="Arial Narrow" w:cs="Times New Roman"/>
          <w:sz w:val="20"/>
          <w:szCs w:val="20"/>
        </w:rPr>
        <w:t>D</w:t>
      </w:r>
      <w:r w:rsidRPr="001D1859">
        <w:rPr>
          <w:rFonts w:ascii="Arial Narrow" w:hAnsi="Arial Narrow" w:cs="Times New Roman"/>
          <w:sz w:val="13"/>
          <w:szCs w:val="13"/>
        </w:rPr>
        <w:t xml:space="preserve">AMAGES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23)............................................................................................................</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13. R</w:t>
      </w:r>
      <w:r w:rsidRPr="001D1859">
        <w:rPr>
          <w:rFonts w:ascii="Arial Narrow" w:hAnsi="Arial Narrow" w:cs="Times New Roman"/>
          <w:sz w:val="13"/>
          <w:szCs w:val="13"/>
        </w:rPr>
        <w:t xml:space="preserve">ESOLUTION OF </w:t>
      </w:r>
      <w:r w:rsidRPr="001D1859">
        <w:rPr>
          <w:rFonts w:ascii="Arial Narrow" w:hAnsi="Arial Narrow" w:cs="Times New Roman"/>
          <w:sz w:val="20"/>
          <w:szCs w:val="20"/>
        </w:rPr>
        <w:t>D</w:t>
      </w:r>
      <w:r w:rsidRPr="001D1859">
        <w:rPr>
          <w:rFonts w:ascii="Arial Narrow" w:hAnsi="Arial Narrow" w:cs="Times New Roman"/>
          <w:sz w:val="13"/>
          <w:szCs w:val="13"/>
        </w:rPr>
        <w:t xml:space="preserve">ISPUTES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28)........................................................................................................</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before="2"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14. G</w:t>
      </w:r>
      <w:r w:rsidRPr="001D1859">
        <w:rPr>
          <w:rFonts w:ascii="Arial Narrow" w:hAnsi="Arial Narrow" w:cs="Times New Roman"/>
          <w:sz w:val="13"/>
          <w:szCs w:val="13"/>
        </w:rPr>
        <w:t xml:space="preserve">OVERNING </w:t>
      </w:r>
      <w:r w:rsidRPr="001D1859">
        <w:rPr>
          <w:rFonts w:ascii="Arial Narrow" w:hAnsi="Arial Narrow" w:cs="Times New Roman"/>
          <w:sz w:val="20"/>
          <w:szCs w:val="20"/>
        </w:rPr>
        <w:t>L</w:t>
      </w:r>
      <w:r w:rsidRPr="001D1859">
        <w:rPr>
          <w:rFonts w:ascii="Arial Narrow" w:hAnsi="Arial Narrow" w:cs="Times New Roman"/>
          <w:sz w:val="13"/>
          <w:szCs w:val="13"/>
        </w:rPr>
        <w:t xml:space="preserve">ANGUAGE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29)...........................................................................................................</w:t>
      </w:r>
      <w:r w:rsidR="00B57D95">
        <w:rPr>
          <w:rFonts w:ascii="Arial Narrow" w:hAnsi="Arial Narrow" w:cs="Times New Roman"/>
          <w:sz w:val="20"/>
          <w:szCs w:val="20"/>
        </w:rPr>
        <w:tab/>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rsidP="00B57D95">
      <w:pPr>
        <w:widowControl w:val="0"/>
        <w:autoSpaceDE w:val="0"/>
        <w:autoSpaceDN w:val="0"/>
        <w:adjustRightInd w:val="0"/>
        <w:spacing w:after="0" w:line="240" w:lineRule="auto"/>
        <w:ind w:left="67" w:right="83"/>
        <w:rPr>
          <w:rFonts w:ascii="Arial Narrow" w:hAnsi="Arial Narrow" w:cs="Times New Roman"/>
          <w:sz w:val="20"/>
          <w:szCs w:val="20"/>
        </w:rPr>
      </w:pPr>
      <w:r w:rsidRPr="001D1859">
        <w:rPr>
          <w:rFonts w:ascii="Arial Narrow" w:hAnsi="Arial Narrow" w:cs="Times New Roman"/>
          <w:sz w:val="20"/>
          <w:szCs w:val="20"/>
        </w:rPr>
        <w:t>15. N</w:t>
      </w:r>
      <w:r w:rsidRPr="001D1859">
        <w:rPr>
          <w:rFonts w:ascii="Arial Narrow" w:hAnsi="Arial Narrow" w:cs="Times New Roman"/>
          <w:sz w:val="13"/>
          <w:szCs w:val="13"/>
        </w:rPr>
        <w:t xml:space="preserve">OTICES </w:t>
      </w:r>
      <w:r w:rsidRPr="001D1859">
        <w:rPr>
          <w:rFonts w:ascii="Arial Narrow" w:hAnsi="Arial Narrow" w:cs="Times New Roman"/>
          <w:sz w:val="20"/>
          <w:szCs w:val="20"/>
        </w:rPr>
        <w:t>(GCC C</w:t>
      </w:r>
      <w:r w:rsidRPr="001D1859">
        <w:rPr>
          <w:rFonts w:ascii="Arial Narrow" w:hAnsi="Arial Narrow" w:cs="Times New Roman"/>
          <w:sz w:val="13"/>
          <w:szCs w:val="13"/>
        </w:rPr>
        <w:t>LAUSE</w:t>
      </w:r>
      <w:r w:rsidRPr="001D1859">
        <w:rPr>
          <w:rFonts w:ascii="Arial Narrow" w:hAnsi="Arial Narrow" w:cs="Times New Roman"/>
          <w:sz w:val="20"/>
          <w:szCs w:val="20"/>
        </w:rPr>
        <w:t>31)................................................................................................................................</w:t>
      </w:r>
      <w:r w:rsidR="00B57D95">
        <w:rPr>
          <w:rFonts w:ascii="Arial Narrow" w:hAnsi="Arial Narrow" w:cs="Times New Roman"/>
          <w:sz w:val="20"/>
          <w:szCs w:val="20"/>
        </w:rPr>
        <w:tab/>
      </w:r>
      <w:r w:rsidR="00B14B01">
        <w:rPr>
          <w:rFonts w:ascii="Arial Narrow" w:hAnsi="Arial Narrow" w:cs="Times New Roman"/>
          <w:sz w:val="20"/>
          <w:szCs w:val="20"/>
        </w:rPr>
        <w:t>48</w:t>
      </w:r>
    </w:p>
    <w:p w:rsidR="00E66EA6" w:rsidRPr="001D1859" w:rsidRDefault="00E66EA6">
      <w:pPr>
        <w:widowControl w:val="0"/>
        <w:autoSpaceDE w:val="0"/>
        <w:autoSpaceDN w:val="0"/>
        <w:adjustRightInd w:val="0"/>
        <w:spacing w:after="0" w:line="240" w:lineRule="auto"/>
        <w:ind w:left="67" w:right="83"/>
        <w:jc w:val="center"/>
        <w:rPr>
          <w:rFonts w:ascii="Arial Narrow" w:hAnsi="Arial Narrow" w:cs="Times New Roman"/>
          <w:sz w:val="20"/>
          <w:szCs w:val="20"/>
        </w:rPr>
        <w:sectPr w:rsidR="00E66EA6" w:rsidRPr="001D1859" w:rsidSect="007856F5">
          <w:headerReference w:type="default" r:id="rId30"/>
          <w:footerReference w:type="default" r:id="rId31"/>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0"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24" w:after="0" w:line="240" w:lineRule="auto"/>
        <w:ind w:left="2764"/>
        <w:rPr>
          <w:rFonts w:ascii="Arial Narrow" w:hAnsi="Arial Narrow" w:cs="Times New Roman"/>
          <w:sz w:val="28"/>
          <w:szCs w:val="28"/>
        </w:rPr>
      </w:pPr>
      <w:r w:rsidRPr="001D1859">
        <w:rPr>
          <w:rFonts w:ascii="Arial Narrow" w:hAnsi="Arial Narrow" w:cs="Times New Roman"/>
          <w:b/>
          <w:bCs/>
          <w:sz w:val="28"/>
          <w:szCs w:val="28"/>
        </w:rPr>
        <w:t>Special Conditions of Contract</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40" w:lineRule="auto"/>
        <w:ind w:left="102" w:right="83"/>
        <w:jc w:val="both"/>
        <w:rPr>
          <w:rFonts w:ascii="Arial Narrow" w:hAnsi="Arial Narrow" w:cs="Times New Roman"/>
          <w:sz w:val="24"/>
          <w:szCs w:val="24"/>
        </w:rPr>
      </w:pPr>
      <w:r w:rsidRPr="001D1859">
        <w:rPr>
          <w:rFonts w:ascii="Arial Narrow" w:hAnsi="Arial Narrow" w:cs="Times New Roman"/>
          <w:sz w:val="24"/>
          <w:szCs w:val="24"/>
        </w:rPr>
        <w:t>The following Special Conditions of Contract shall supplement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Whenever there is a conflict, the provisions herein shall prevail over those in the General Conditions of Contract.</w:t>
      </w:r>
      <w:r w:rsidR="00EC0630">
        <w:rPr>
          <w:rFonts w:ascii="Arial Narrow" w:hAnsi="Arial Narrow" w:cs="Times New Roman"/>
          <w:sz w:val="24"/>
          <w:szCs w:val="24"/>
        </w:rPr>
        <w:t xml:space="preserve"> </w:t>
      </w:r>
      <w:r w:rsidRPr="001D1859">
        <w:rPr>
          <w:rFonts w:ascii="Arial Narrow" w:hAnsi="Arial Narrow" w:cs="Times New Roman"/>
          <w:sz w:val="24"/>
          <w:szCs w:val="24"/>
        </w:rPr>
        <w:t>The corresponding clause number of the GCC is indicated in parentheses.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ight="98"/>
        <w:jc w:val="both"/>
        <w:rPr>
          <w:rFonts w:ascii="Arial Narrow" w:hAnsi="Arial Narrow" w:cs="Times New Roman"/>
          <w:sz w:val="24"/>
          <w:szCs w:val="24"/>
        </w:rPr>
      </w:pPr>
      <w:r w:rsidRPr="001D1859">
        <w:rPr>
          <w:rFonts w:ascii="Arial Narrow" w:hAnsi="Arial Narrow" w:cs="Times New Roman"/>
          <w:i/>
          <w:iCs/>
          <w:sz w:val="24"/>
          <w:szCs w:val="24"/>
        </w:rPr>
        <w:t>[Instructions for completing the Special Conditions of Contract are provided, as needed, in the notes in italics mentioned for the relevant SCC.</w:t>
      </w:r>
      <w:r w:rsidR="00EC0630">
        <w:rPr>
          <w:rFonts w:ascii="Arial Narrow" w:hAnsi="Arial Narrow" w:cs="Times New Roman"/>
          <w:i/>
          <w:iCs/>
          <w:sz w:val="24"/>
          <w:szCs w:val="24"/>
        </w:rPr>
        <w:t xml:space="preserve"> </w:t>
      </w:r>
      <w:r w:rsidRPr="001D1859">
        <w:rPr>
          <w:rFonts w:ascii="Arial Narrow" w:hAnsi="Arial Narrow" w:cs="Times New Roman"/>
          <w:i/>
          <w:iCs/>
          <w:sz w:val="24"/>
          <w:szCs w:val="24"/>
        </w:rPr>
        <w:t>Where sample provisions are furnished, they are only illustrative of the provisions that the Procuring agency should draft specifically for each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5742"/>
        <w:jc w:val="both"/>
        <w:rPr>
          <w:rFonts w:ascii="Arial Narrow" w:hAnsi="Arial Narrow" w:cs="Times New Roman"/>
          <w:sz w:val="24"/>
          <w:szCs w:val="24"/>
        </w:rPr>
      </w:pPr>
      <w:r w:rsidRPr="001D1859">
        <w:rPr>
          <w:rFonts w:ascii="Arial Narrow" w:hAnsi="Arial Narrow" w:cs="Times New Roman"/>
          <w:b/>
          <w:bCs/>
          <w:sz w:val="24"/>
          <w:szCs w:val="24"/>
        </w:rPr>
        <w:t>1.</w:t>
      </w:r>
      <w:r w:rsidRPr="001D1859">
        <w:rPr>
          <w:rFonts w:ascii="Arial Narrow" w:hAnsi="Arial Narrow" w:cs="Times New Roman"/>
          <w:b/>
          <w:bCs/>
          <w:sz w:val="24"/>
          <w:szCs w:val="24"/>
        </w:rPr>
        <w:tab/>
        <w:t>Definitions (GCC Clause 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701"/>
        <w:jc w:val="both"/>
        <w:rPr>
          <w:rFonts w:ascii="Arial Narrow" w:hAnsi="Arial Narrow" w:cs="Times New Roman"/>
          <w:sz w:val="24"/>
          <w:szCs w:val="24"/>
        </w:rPr>
      </w:pPr>
      <w:r w:rsidRPr="001D1859">
        <w:rPr>
          <w:rFonts w:ascii="Arial Narrow" w:hAnsi="Arial Narrow" w:cs="Times New Roman"/>
          <w:sz w:val="24"/>
          <w:szCs w:val="24"/>
        </w:rPr>
        <w:t>GCC 1.1 (g)—The Procuring agency is: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3730"/>
        <w:rPr>
          <w:rFonts w:ascii="Arial Narrow" w:hAnsi="Arial Narrow" w:cs="Times New Roman"/>
          <w:sz w:val="24"/>
          <w:szCs w:val="24"/>
        </w:rPr>
      </w:pPr>
      <w:r w:rsidRPr="001D1859">
        <w:rPr>
          <w:rFonts w:ascii="Arial Narrow" w:hAnsi="Arial Narrow" w:cs="Times New Roman"/>
          <w:sz w:val="24"/>
          <w:szCs w:val="24"/>
        </w:rPr>
        <w:t>GCC 1.1 (h)—The Procuring agency’s country is: GCC 1.1 (i)—The Supplier is:</w:t>
      </w:r>
    </w:p>
    <w:p w:rsidR="00E66EA6" w:rsidRPr="001D1859" w:rsidRDefault="00E66EA6">
      <w:pPr>
        <w:widowControl w:val="0"/>
        <w:autoSpaceDE w:val="0"/>
        <w:autoSpaceDN w:val="0"/>
        <w:adjustRightInd w:val="0"/>
        <w:spacing w:before="10" w:after="0" w:line="240" w:lineRule="auto"/>
        <w:ind w:left="642" w:right="6802"/>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050"/>
        <w:jc w:val="both"/>
        <w:rPr>
          <w:rFonts w:ascii="Arial Narrow" w:hAnsi="Arial Narrow" w:cs="Times New Roman"/>
          <w:sz w:val="20"/>
          <w:szCs w:val="20"/>
        </w:rPr>
      </w:pPr>
      <w:r w:rsidRPr="001D1859">
        <w:rPr>
          <w:rFonts w:ascii="Arial Narrow" w:hAnsi="Arial Narrow" w:cs="Times New Roman"/>
          <w:sz w:val="24"/>
          <w:szCs w:val="24"/>
        </w:rPr>
        <w:t>GCC 1.1 (j)—The Project Site is:</w:t>
      </w:r>
      <w:r w:rsidRPr="001D1859">
        <w:rPr>
          <w:rFonts w:ascii="Arial Narrow" w:hAnsi="Arial Narrow" w:cs="Times New Roman"/>
          <w:i/>
          <w:iCs/>
          <w:sz w:val="20"/>
          <w:szCs w:val="20"/>
        </w:rPr>
        <w:t>[if applicable]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994"/>
        <w:jc w:val="both"/>
        <w:rPr>
          <w:rFonts w:ascii="Arial Narrow" w:hAnsi="Arial Narrow" w:cs="Times New Roman"/>
          <w:sz w:val="24"/>
          <w:szCs w:val="24"/>
        </w:rPr>
      </w:pPr>
      <w:r w:rsidRPr="001D1859">
        <w:rPr>
          <w:rFonts w:ascii="Arial Narrow" w:hAnsi="Arial Narrow" w:cs="Times New Roman"/>
          <w:b/>
          <w:bCs/>
          <w:sz w:val="24"/>
          <w:szCs w:val="24"/>
        </w:rPr>
        <w:t>2.</w:t>
      </w:r>
      <w:r w:rsidRPr="001D1859">
        <w:rPr>
          <w:rFonts w:ascii="Arial Narrow" w:hAnsi="Arial Narrow" w:cs="Times New Roman"/>
          <w:b/>
          <w:bCs/>
          <w:sz w:val="24"/>
          <w:szCs w:val="24"/>
        </w:rPr>
        <w:tab/>
        <w:t>Country of Origin (GCC Clause 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All</w:t>
      </w:r>
      <w:r w:rsidR="00EC0630">
        <w:rPr>
          <w:rFonts w:ascii="Arial Narrow" w:hAnsi="Arial Narrow" w:cs="Times New Roman"/>
          <w:sz w:val="24"/>
          <w:szCs w:val="24"/>
        </w:rPr>
        <w:t xml:space="preserve"> </w:t>
      </w:r>
      <w:r w:rsidRPr="001D1859">
        <w:rPr>
          <w:rFonts w:ascii="Arial Narrow" w:hAnsi="Arial Narrow" w:cs="Times New Roman"/>
          <w:sz w:val="24"/>
          <w:szCs w:val="24"/>
        </w:rPr>
        <w:t>countries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territories</w:t>
      </w:r>
      <w:r w:rsidR="00EC0630">
        <w:rPr>
          <w:rFonts w:ascii="Arial Narrow" w:hAnsi="Arial Narrow" w:cs="Times New Roman"/>
          <w:sz w:val="24"/>
          <w:szCs w:val="24"/>
        </w:rPr>
        <w:t xml:space="preserve"> </w:t>
      </w:r>
      <w:r w:rsidRPr="001D1859">
        <w:rPr>
          <w:rFonts w:ascii="Arial Narrow" w:hAnsi="Arial Narrow" w:cs="Times New Roman"/>
          <w:sz w:val="24"/>
          <w:szCs w:val="24"/>
        </w:rPr>
        <w:t>as</w:t>
      </w:r>
      <w:r w:rsidR="00EC0630">
        <w:rPr>
          <w:rFonts w:ascii="Arial Narrow" w:hAnsi="Arial Narrow" w:cs="Times New Roman"/>
          <w:sz w:val="24"/>
          <w:szCs w:val="24"/>
        </w:rPr>
        <w:t xml:space="preserve"> </w:t>
      </w:r>
      <w:r w:rsidRPr="001D1859">
        <w:rPr>
          <w:rFonts w:ascii="Arial Narrow" w:hAnsi="Arial Narrow" w:cs="Times New Roman"/>
          <w:sz w:val="24"/>
          <w:szCs w:val="24"/>
        </w:rPr>
        <w:t>indicated</w:t>
      </w:r>
      <w:r w:rsidR="00EC0630">
        <w:rPr>
          <w:rFonts w:ascii="Arial Narrow" w:hAnsi="Arial Narrow" w:cs="Times New Roman"/>
          <w:sz w:val="24"/>
          <w:szCs w:val="24"/>
        </w:rPr>
        <w:t xml:space="preserve"> </w:t>
      </w:r>
      <w:r w:rsidRPr="001D1859">
        <w:rPr>
          <w:rFonts w:ascii="Arial Narrow" w:hAnsi="Arial Narrow" w:cs="Times New Roman"/>
          <w:sz w:val="24"/>
          <w:szCs w:val="24"/>
        </w:rPr>
        <w:t>in</w:t>
      </w:r>
      <w:r w:rsidR="00EC0630">
        <w:rPr>
          <w:rFonts w:ascii="Arial Narrow" w:hAnsi="Arial Narrow" w:cs="Times New Roman"/>
          <w:sz w:val="24"/>
          <w:szCs w:val="24"/>
        </w:rPr>
        <w:t xml:space="preserve"> </w:t>
      </w:r>
      <w:r w:rsidRPr="001D1859">
        <w:rPr>
          <w:rFonts w:ascii="Arial Narrow" w:hAnsi="Arial Narrow" w:cs="Times New Roman"/>
          <w:sz w:val="24"/>
          <w:szCs w:val="24"/>
        </w:rPr>
        <w:t>Part</w:t>
      </w:r>
      <w:r w:rsidR="00EC0630">
        <w:rPr>
          <w:rFonts w:ascii="Arial Narrow" w:hAnsi="Arial Narrow" w:cs="Times New Roman"/>
          <w:sz w:val="24"/>
          <w:szCs w:val="24"/>
        </w:rPr>
        <w:t xml:space="preserve"> </w:t>
      </w:r>
      <w:r w:rsidRPr="001D1859">
        <w:rPr>
          <w:rFonts w:ascii="Arial Narrow" w:hAnsi="Arial Narrow" w:cs="Times New Roman"/>
          <w:sz w:val="24"/>
          <w:szCs w:val="24"/>
        </w:rPr>
        <w:t>Two</w:t>
      </w:r>
      <w:r w:rsidR="00EC0630">
        <w:rPr>
          <w:rFonts w:ascii="Arial Narrow" w:hAnsi="Arial Narrow" w:cs="Times New Roman"/>
          <w:sz w:val="24"/>
          <w:szCs w:val="24"/>
        </w:rPr>
        <w:t xml:space="preserve"> </w:t>
      </w:r>
      <w:r w:rsidRPr="001D1859">
        <w:rPr>
          <w:rFonts w:ascii="Arial Narrow" w:hAnsi="Arial Narrow" w:cs="Times New Roman"/>
          <w:sz w:val="24"/>
          <w:szCs w:val="24"/>
        </w:rPr>
        <w:t>Section</w:t>
      </w:r>
      <w:r w:rsidR="00EC0630">
        <w:rPr>
          <w:rFonts w:ascii="Arial Narrow" w:hAnsi="Arial Narrow" w:cs="Times New Roman"/>
          <w:sz w:val="24"/>
          <w:szCs w:val="24"/>
        </w:rPr>
        <w:t xml:space="preserve"> </w:t>
      </w:r>
      <w:r w:rsidRPr="001D1859">
        <w:rPr>
          <w:rFonts w:ascii="Arial Narrow" w:hAnsi="Arial Narrow" w:cs="Times New Roman"/>
          <w:sz w:val="24"/>
          <w:szCs w:val="24"/>
        </w:rPr>
        <w:t>VI</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 xml:space="preserve">bidding </w:t>
      </w:r>
      <w:r w:rsidR="006E3C6D" w:rsidRPr="001D1859">
        <w:rPr>
          <w:rFonts w:ascii="Arial Narrow" w:hAnsi="Arial Narrow" w:cs="Times New Roman"/>
          <w:sz w:val="24"/>
          <w:szCs w:val="24"/>
        </w:rPr>
        <w:t>documents, “Eligibility</w:t>
      </w:r>
      <w:r w:rsidR="00EC0630">
        <w:rPr>
          <w:rFonts w:ascii="Arial Narrow" w:hAnsi="Arial Narrow" w:cs="Times New Roman"/>
          <w:sz w:val="24"/>
          <w:szCs w:val="24"/>
        </w:rPr>
        <w:t xml:space="preserve"> </w:t>
      </w:r>
      <w:r w:rsidRPr="001D1859">
        <w:rPr>
          <w:rFonts w:ascii="Arial Narrow" w:hAnsi="Arial Narrow" w:cs="Times New Roman"/>
          <w:sz w:val="24"/>
          <w:szCs w:val="24"/>
        </w:rPr>
        <w:t>for</w:t>
      </w:r>
      <w:r w:rsidR="00EC0630">
        <w:rPr>
          <w:rFonts w:ascii="Arial Narrow" w:hAnsi="Arial Narrow" w:cs="Times New Roman"/>
          <w:sz w:val="24"/>
          <w:szCs w:val="24"/>
        </w:rPr>
        <w:t xml:space="preserve"> </w:t>
      </w:r>
      <w:r w:rsidRPr="001D1859">
        <w:rPr>
          <w:rFonts w:ascii="Arial Narrow" w:hAnsi="Arial Narrow" w:cs="Times New Roman"/>
          <w:sz w:val="24"/>
          <w:szCs w:val="24"/>
        </w:rPr>
        <w:t>the</w:t>
      </w:r>
      <w:r w:rsidR="00EC0630">
        <w:rPr>
          <w:rFonts w:ascii="Arial Narrow" w:hAnsi="Arial Narrow" w:cs="Times New Roman"/>
          <w:sz w:val="24"/>
          <w:szCs w:val="24"/>
        </w:rPr>
        <w:t xml:space="preserve"> </w:t>
      </w:r>
      <w:r w:rsidRPr="001D1859">
        <w:rPr>
          <w:rFonts w:ascii="Arial Narrow" w:hAnsi="Arial Narrow" w:cs="Times New Roman"/>
          <w:sz w:val="24"/>
          <w:szCs w:val="24"/>
        </w:rPr>
        <w:t>Provisions</w:t>
      </w:r>
      <w:r w:rsidR="00EC0630">
        <w:rPr>
          <w:rFonts w:ascii="Arial Narrow" w:hAnsi="Arial Narrow" w:cs="Times New Roman"/>
          <w:sz w:val="24"/>
          <w:szCs w:val="24"/>
        </w:rPr>
        <w:t xml:space="preserve"> </w:t>
      </w:r>
      <w:r w:rsidRPr="001D1859">
        <w:rPr>
          <w:rFonts w:ascii="Arial Narrow" w:hAnsi="Arial Narrow" w:cs="Times New Roman"/>
          <w:sz w:val="24"/>
          <w:szCs w:val="24"/>
        </w:rPr>
        <w:t>of</w:t>
      </w:r>
      <w:r w:rsidR="00EC0630">
        <w:rPr>
          <w:rFonts w:ascii="Arial Narrow" w:hAnsi="Arial Narrow" w:cs="Times New Roman"/>
          <w:sz w:val="24"/>
          <w:szCs w:val="24"/>
        </w:rPr>
        <w:t xml:space="preserve"> </w:t>
      </w:r>
      <w:r w:rsidRPr="001D1859">
        <w:rPr>
          <w:rFonts w:ascii="Arial Narrow" w:hAnsi="Arial Narrow" w:cs="Times New Roman"/>
          <w:sz w:val="24"/>
          <w:szCs w:val="24"/>
        </w:rPr>
        <w:t>Goods,</w:t>
      </w:r>
      <w:r w:rsidR="00EC0630">
        <w:rPr>
          <w:rFonts w:ascii="Arial Narrow" w:hAnsi="Arial Narrow" w:cs="Times New Roman"/>
          <w:sz w:val="24"/>
          <w:szCs w:val="24"/>
        </w:rPr>
        <w:t xml:space="preserve"> </w:t>
      </w:r>
      <w:r w:rsidRPr="001D1859">
        <w:rPr>
          <w:rFonts w:ascii="Arial Narrow" w:hAnsi="Arial Narrow" w:cs="Times New Roman"/>
          <w:sz w:val="24"/>
          <w:szCs w:val="24"/>
        </w:rPr>
        <w:t>Works,</w:t>
      </w:r>
      <w:r w:rsidR="00EC0630">
        <w:rPr>
          <w:rFonts w:ascii="Arial Narrow" w:hAnsi="Arial Narrow" w:cs="Times New Roman"/>
          <w:sz w:val="24"/>
          <w:szCs w:val="24"/>
        </w:rPr>
        <w:t xml:space="preserve"> </w:t>
      </w:r>
      <w:r w:rsidRPr="001D1859">
        <w:rPr>
          <w:rFonts w:ascii="Arial Narrow" w:hAnsi="Arial Narrow" w:cs="Times New Roman"/>
          <w:sz w:val="24"/>
          <w:szCs w:val="24"/>
        </w:rPr>
        <w:t>and</w:t>
      </w:r>
      <w:r w:rsidR="00EC0630">
        <w:rPr>
          <w:rFonts w:ascii="Arial Narrow" w:hAnsi="Arial Narrow" w:cs="Times New Roman"/>
          <w:sz w:val="24"/>
          <w:szCs w:val="24"/>
        </w:rPr>
        <w:t xml:space="preserve"> </w:t>
      </w:r>
      <w:r w:rsidRPr="001D1859">
        <w:rPr>
          <w:rFonts w:ascii="Arial Narrow" w:hAnsi="Arial Narrow" w:cs="Times New Roman"/>
          <w:sz w:val="24"/>
          <w:szCs w:val="24"/>
        </w:rPr>
        <w:t>Services</w:t>
      </w:r>
      <w:r w:rsidR="006E3C6D">
        <w:rPr>
          <w:rFonts w:ascii="Arial Narrow" w:hAnsi="Arial Narrow" w:cs="Times New Roman"/>
          <w:sz w:val="24"/>
          <w:szCs w:val="24"/>
        </w:rPr>
        <w:t xml:space="preserve"> </w:t>
      </w:r>
      <w:r w:rsidRPr="001D1859">
        <w:rPr>
          <w:rFonts w:ascii="Arial Narrow" w:hAnsi="Arial Narrow" w:cs="Times New Roman"/>
          <w:sz w:val="24"/>
          <w:szCs w:val="24"/>
        </w:rPr>
        <w:t>in Government-Financed Procurement”.</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ight="4616"/>
        <w:jc w:val="both"/>
        <w:rPr>
          <w:rFonts w:ascii="Arial Narrow" w:hAnsi="Arial Narrow" w:cs="Times New Roman"/>
          <w:sz w:val="24"/>
          <w:szCs w:val="24"/>
        </w:rPr>
      </w:pPr>
      <w:r w:rsidRPr="001D1859">
        <w:rPr>
          <w:rFonts w:ascii="Arial Narrow" w:hAnsi="Arial Narrow" w:cs="Times New Roman"/>
          <w:b/>
          <w:bCs/>
          <w:sz w:val="24"/>
          <w:szCs w:val="24"/>
        </w:rPr>
        <w:t>3.</w:t>
      </w:r>
      <w:r w:rsidRPr="001D1859">
        <w:rPr>
          <w:rFonts w:ascii="Arial Narrow" w:hAnsi="Arial Narrow" w:cs="Times New Roman"/>
          <w:b/>
          <w:bCs/>
          <w:sz w:val="24"/>
          <w:szCs w:val="24"/>
        </w:rPr>
        <w:tab/>
        <w:t>Performance Security (GCC Clause 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8" w:firstLine="8"/>
        <w:jc w:val="both"/>
        <w:rPr>
          <w:rFonts w:ascii="Arial Narrow" w:hAnsi="Arial Narrow" w:cs="Times New Roman"/>
          <w:sz w:val="20"/>
          <w:szCs w:val="20"/>
        </w:rPr>
      </w:pPr>
      <w:r w:rsidRPr="001D1859">
        <w:rPr>
          <w:rFonts w:ascii="Arial Narrow" w:hAnsi="Arial Narrow" w:cs="Times New Roman"/>
          <w:sz w:val="24"/>
          <w:szCs w:val="24"/>
        </w:rPr>
        <w:t>GCC 7.1—</w:t>
      </w:r>
      <w:r w:rsidR="006E3C6D" w:rsidRPr="001D1859">
        <w:rPr>
          <w:rFonts w:ascii="Arial Narrow" w:hAnsi="Arial Narrow" w:cs="Times New Roman"/>
          <w:sz w:val="24"/>
          <w:szCs w:val="24"/>
        </w:rPr>
        <w:t>the</w:t>
      </w:r>
      <w:r w:rsidRPr="001D1859">
        <w:rPr>
          <w:rFonts w:ascii="Arial Narrow" w:hAnsi="Arial Narrow" w:cs="Times New Roman"/>
          <w:sz w:val="24"/>
          <w:szCs w:val="24"/>
        </w:rPr>
        <w:t xml:space="preserve"> amount of performance security, as a percentage of the Contract Price, shall </w:t>
      </w:r>
      <w:r w:rsidR="006E3C6D" w:rsidRPr="001D1859">
        <w:rPr>
          <w:rFonts w:ascii="Arial Narrow" w:hAnsi="Arial Narrow" w:cs="Times New Roman"/>
          <w:sz w:val="24"/>
          <w:szCs w:val="24"/>
        </w:rPr>
        <w:t>be</w:t>
      </w:r>
      <w:r w:rsidR="006E3C6D">
        <w:rPr>
          <w:rFonts w:ascii="Arial Narrow" w:hAnsi="Arial Narrow" w:cs="Times New Roman"/>
          <w:sz w:val="24"/>
          <w:szCs w:val="24"/>
        </w:rPr>
        <w:t>: not</w:t>
      </w:r>
      <w:r w:rsidRPr="001D1859">
        <w:rPr>
          <w:rFonts w:ascii="Arial Narrow" w:hAnsi="Arial Narrow" w:cs="Times New Roman"/>
          <w:b/>
          <w:bCs/>
          <w:color w:val="FF0000"/>
          <w:sz w:val="24"/>
          <w:szCs w:val="24"/>
        </w:rPr>
        <w:t xml:space="preserve"> exceeding 5% of the Contract Price</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50" w:right="1176"/>
        <w:jc w:val="both"/>
        <w:rPr>
          <w:rFonts w:ascii="Arial Narrow" w:hAnsi="Arial Narrow" w:cs="Times New Roman"/>
          <w:sz w:val="20"/>
          <w:szCs w:val="20"/>
        </w:rPr>
      </w:pPr>
      <w:r w:rsidRPr="001D1859">
        <w:rPr>
          <w:rFonts w:ascii="Arial Narrow" w:hAnsi="Arial Narrow" w:cs="Times New Roman"/>
          <w:i/>
          <w:iCs/>
          <w:sz w:val="20"/>
          <w:szCs w:val="20"/>
        </w:rPr>
        <w:t>[The following provision should be used in the case of Goods having warranty obligations.]</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pPr>
      <w:r w:rsidRPr="001D1859">
        <w:rPr>
          <w:rFonts w:ascii="Arial Narrow" w:hAnsi="Arial Narrow" w:cs="Times New Roman"/>
          <w:sz w:val="24"/>
          <w:szCs w:val="24"/>
        </w:rPr>
        <w:t>GCC 7.4—After delivery and acceptance of the Goods, the performance security shall be reduced to</w:t>
      </w:r>
      <w:r w:rsidR="006E3C6D">
        <w:rPr>
          <w:rFonts w:ascii="Arial Narrow" w:hAnsi="Arial Narrow" w:cs="Times New Roman"/>
          <w:sz w:val="24"/>
          <w:szCs w:val="24"/>
        </w:rPr>
        <w:t xml:space="preserve"> </w:t>
      </w:r>
      <w:r w:rsidRPr="001D1859">
        <w:rPr>
          <w:rFonts w:ascii="Arial Narrow" w:hAnsi="Arial Narrow" w:cs="Times New Roman"/>
          <w:sz w:val="24"/>
          <w:szCs w:val="24"/>
        </w:rPr>
        <w:t>two (2) percent of the Contract Price to cover the Supplier’s warranty obligations in accordance with Clause GCC 15.2.</w:t>
      </w:r>
    </w:p>
    <w:p w:rsidR="00E66EA6" w:rsidRPr="001D1859" w:rsidRDefault="00E66EA6">
      <w:pPr>
        <w:widowControl w:val="0"/>
        <w:autoSpaceDE w:val="0"/>
        <w:autoSpaceDN w:val="0"/>
        <w:adjustRightInd w:val="0"/>
        <w:spacing w:after="0" w:line="240" w:lineRule="auto"/>
        <w:ind w:left="642" w:right="77" w:firstLine="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4.</w:t>
      </w:r>
      <w:r w:rsidRPr="001D1859">
        <w:rPr>
          <w:rFonts w:ascii="Arial Narrow" w:hAnsi="Arial Narrow" w:cs="Times New Roman"/>
          <w:b/>
          <w:bCs/>
          <w:sz w:val="24"/>
          <w:szCs w:val="24"/>
        </w:rPr>
        <w:tab/>
        <w:t>Inspections and Tests (GCC Clause 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 xml:space="preserve">GCC 8.6—Inspection and tests prior to shipment of Goods and at final acceptance are as follows: The inspection would be performed by </w:t>
      </w:r>
      <w:r w:rsidRPr="001D1859">
        <w:rPr>
          <w:rFonts w:ascii="Arial Narrow" w:hAnsi="Arial Narrow" w:cs="Times New Roman"/>
          <w:b/>
          <w:bCs/>
          <w:color w:val="FF0000"/>
          <w:sz w:val="24"/>
          <w:szCs w:val="24"/>
        </w:rPr>
        <w:t>Inspection Committee.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5.</w:t>
      </w:r>
      <w:r w:rsidRPr="001D1859">
        <w:rPr>
          <w:rFonts w:ascii="Arial Narrow" w:hAnsi="Arial Narrow" w:cs="Times New Roman"/>
          <w:b/>
          <w:bCs/>
          <w:sz w:val="24"/>
          <w:szCs w:val="24"/>
        </w:rPr>
        <w:tab/>
        <w:t>Packing (GCC Clause 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194"/>
        <w:jc w:val="both"/>
        <w:rPr>
          <w:rFonts w:ascii="Arial Narrow" w:hAnsi="Arial Narrow" w:cs="Times New Roman"/>
          <w:sz w:val="24"/>
          <w:szCs w:val="24"/>
        </w:rPr>
      </w:pPr>
      <w:r w:rsidRPr="001D1859">
        <w:rPr>
          <w:rFonts w:ascii="Arial Narrow" w:hAnsi="Arial Narrow" w:cs="Times New Roman"/>
          <w:sz w:val="24"/>
          <w:szCs w:val="24"/>
        </w:rPr>
        <w:t>GCC 9.3—The following SCC shall supplement GCC Clause 9.2:</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6.</w:t>
      </w:r>
      <w:r w:rsidRPr="001D1859">
        <w:rPr>
          <w:rFonts w:ascii="Arial Narrow" w:hAnsi="Arial Narrow" w:cs="Times New Roman"/>
          <w:b/>
          <w:bCs/>
          <w:sz w:val="24"/>
          <w:szCs w:val="24"/>
        </w:rPr>
        <w:tab/>
        <w:t>Delivery and Documents (GCC Clause 10)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08"/>
        <w:jc w:val="both"/>
        <w:rPr>
          <w:rFonts w:ascii="Arial Narrow" w:hAnsi="Arial Narrow" w:cs="Times New Roman"/>
          <w:sz w:val="24"/>
          <w:szCs w:val="24"/>
        </w:rPr>
      </w:pPr>
      <w:r w:rsidRPr="001D1859">
        <w:rPr>
          <w:rFonts w:ascii="Arial Narrow" w:hAnsi="Arial Narrow" w:cs="Times New Roman"/>
          <w:b/>
          <w:bCs/>
          <w:i/>
          <w:iCs/>
          <w:sz w:val="24"/>
          <w:szCs w:val="24"/>
        </w:rPr>
        <w:t>Sample provision (DDP terms)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3420"/>
        </w:tabs>
        <w:autoSpaceDE w:val="0"/>
        <w:autoSpaceDN w:val="0"/>
        <w:adjustRightInd w:val="0"/>
        <w:spacing w:after="0" w:line="240" w:lineRule="auto"/>
        <w:ind w:left="636" w:right="75" w:firstLine="6"/>
        <w:jc w:val="both"/>
        <w:rPr>
          <w:rFonts w:ascii="Arial Narrow" w:hAnsi="Arial Narrow" w:cs="Times New Roman"/>
          <w:sz w:val="24"/>
          <w:szCs w:val="24"/>
        </w:rPr>
      </w:pPr>
      <w:r w:rsidRPr="001D1859">
        <w:rPr>
          <w:rFonts w:ascii="Arial Narrow" w:hAnsi="Arial Narrow" w:cs="Times New Roman"/>
          <w:sz w:val="24"/>
          <w:szCs w:val="24"/>
        </w:rPr>
        <w:t>GCC 10.3—Upon shipment, the Supplier shall notify the Procuring agency the full details of the shipment, including Contract number, description of Goods, quantit</w:t>
      </w:r>
      <w:r w:rsidR="006E3C6D">
        <w:rPr>
          <w:rFonts w:ascii="Arial Narrow" w:hAnsi="Arial Narrow" w:cs="Times New Roman"/>
          <w:sz w:val="24"/>
          <w:szCs w:val="24"/>
        </w:rPr>
        <w:t xml:space="preserve">y and usual transport document.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 shall mail the following documents to the Procuring agency: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340CCC">
      <w:pPr>
        <w:widowControl w:val="0"/>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Supplier’s invoice showing Goods’ description, quantity, unit price, and total amount;</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(ii)</w:t>
      </w:r>
      <w:r w:rsidRPr="001D1859">
        <w:rPr>
          <w:rFonts w:ascii="Arial Narrow" w:hAnsi="Arial Narrow" w:cs="Times New Roman"/>
          <w:sz w:val="24"/>
          <w:szCs w:val="24"/>
        </w:rPr>
        <w:tab/>
      </w:r>
      <w:r w:rsidR="00340CCC" w:rsidRPr="001D1859">
        <w:rPr>
          <w:rFonts w:ascii="Arial Narrow" w:hAnsi="Arial Narrow" w:cs="Times New Roman"/>
          <w:sz w:val="24"/>
          <w:szCs w:val="24"/>
        </w:rPr>
        <w:t xml:space="preserve">Original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two</w:t>
      </w:r>
      <w:r w:rsidR="006E3C6D">
        <w:rPr>
          <w:rFonts w:ascii="Arial Narrow" w:hAnsi="Arial Narrow" w:cs="Times New Roman"/>
          <w:sz w:val="24"/>
          <w:szCs w:val="24"/>
        </w:rPr>
        <w:t xml:space="preserve"> </w:t>
      </w:r>
      <w:r w:rsidRPr="001D1859">
        <w:rPr>
          <w:rFonts w:ascii="Arial Narrow" w:hAnsi="Arial Narrow" w:cs="Times New Roman"/>
          <w:sz w:val="24"/>
          <w:szCs w:val="24"/>
        </w:rPr>
        <w:t>copies</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usual</w:t>
      </w:r>
      <w:r w:rsidR="006E3C6D">
        <w:rPr>
          <w:rFonts w:ascii="Arial Narrow" w:hAnsi="Arial Narrow" w:cs="Times New Roman"/>
          <w:sz w:val="24"/>
          <w:szCs w:val="24"/>
        </w:rPr>
        <w:t xml:space="preserve"> </w:t>
      </w:r>
      <w:r w:rsidRPr="001D1859">
        <w:rPr>
          <w:rFonts w:ascii="Arial Narrow" w:hAnsi="Arial Narrow" w:cs="Times New Roman"/>
          <w:sz w:val="24"/>
          <w:szCs w:val="24"/>
        </w:rPr>
        <w:t>transport</w:t>
      </w:r>
      <w:r w:rsidR="006E3C6D">
        <w:rPr>
          <w:rFonts w:ascii="Arial Narrow" w:hAnsi="Arial Narrow" w:cs="Times New Roman"/>
          <w:sz w:val="24"/>
          <w:szCs w:val="24"/>
        </w:rPr>
        <w:t xml:space="preserve"> </w:t>
      </w:r>
      <w:r w:rsidRPr="001D1859">
        <w:rPr>
          <w:rFonts w:ascii="Arial Narrow" w:hAnsi="Arial Narrow" w:cs="Times New Roman"/>
          <w:sz w:val="24"/>
          <w:szCs w:val="24"/>
        </w:rPr>
        <w:t>document</w:t>
      </w:r>
      <w:r w:rsidR="006E3C6D">
        <w:rPr>
          <w:rFonts w:ascii="Arial Narrow" w:hAnsi="Arial Narrow" w:cs="Times New Roman"/>
          <w:sz w:val="24"/>
          <w:szCs w:val="24"/>
        </w:rPr>
        <w:t xml:space="preserve"> </w:t>
      </w:r>
      <w:r w:rsidRPr="001D1859">
        <w:rPr>
          <w:rFonts w:ascii="Arial Narrow" w:hAnsi="Arial Narrow" w:cs="Times New Roman"/>
          <w:sz w:val="24"/>
          <w:szCs w:val="24"/>
        </w:rPr>
        <w:t>(for</w:t>
      </w:r>
      <w:r w:rsidR="006E3C6D">
        <w:rPr>
          <w:rFonts w:ascii="Arial Narrow" w:hAnsi="Arial Narrow" w:cs="Times New Roman"/>
          <w:sz w:val="24"/>
          <w:szCs w:val="24"/>
        </w:rPr>
        <w:t xml:space="preserve"> </w:t>
      </w:r>
      <w:r w:rsidRPr="001D1859">
        <w:rPr>
          <w:rFonts w:ascii="Arial Narrow" w:hAnsi="Arial Narrow" w:cs="Times New Roman"/>
          <w:sz w:val="24"/>
          <w:szCs w:val="24"/>
        </w:rPr>
        <w:t>example,</w:t>
      </w:r>
      <w:r w:rsidR="006E3C6D">
        <w:rPr>
          <w:rFonts w:ascii="Arial Narrow" w:hAnsi="Arial Narrow" w:cs="Times New Roman"/>
          <w:sz w:val="24"/>
          <w:szCs w:val="24"/>
        </w:rPr>
        <w:t xml:space="preserve"> </w:t>
      </w:r>
      <w:r w:rsidRPr="001D1859">
        <w:rPr>
          <w:rFonts w:ascii="Arial Narrow" w:hAnsi="Arial Narrow" w:cs="Times New Roman"/>
          <w:sz w:val="24"/>
          <w:szCs w:val="24"/>
        </w:rPr>
        <w:t>a negotiable</w:t>
      </w:r>
      <w:r w:rsidR="006E3C6D">
        <w:rPr>
          <w:rFonts w:ascii="Arial Narrow" w:hAnsi="Arial Narrow" w:cs="Times New Roman"/>
          <w:sz w:val="24"/>
          <w:szCs w:val="24"/>
        </w:rPr>
        <w:t xml:space="preserve"> </w:t>
      </w:r>
      <w:r w:rsidRPr="001D1859">
        <w:rPr>
          <w:rFonts w:ascii="Arial Narrow" w:hAnsi="Arial Narrow" w:cs="Times New Roman"/>
          <w:sz w:val="24"/>
          <w:szCs w:val="24"/>
        </w:rPr>
        <w:t>bill</w:t>
      </w:r>
      <w:r w:rsidR="006E3C6D">
        <w:rPr>
          <w:rFonts w:ascii="Arial Narrow" w:hAnsi="Arial Narrow" w:cs="Times New Roman"/>
          <w:sz w:val="24"/>
          <w:szCs w:val="24"/>
        </w:rPr>
        <w:t xml:space="preserve"> </w:t>
      </w:r>
      <w:r w:rsidRPr="001D1859">
        <w:rPr>
          <w:rFonts w:ascii="Arial Narrow" w:hAnsi="Arial Narrow" w:cs="Times New Roman"/>
          <w:sz w:val="24"/>
          <w:szCs w:val="24"/>
        </w:rPr>
        <w:t>of</w:t>
      </w:r>
      <w:r w:rsidR="006E3C6D">
        <w:rPr>
          <w:rFonts w:ascii="Arial Narrow" w:hAnsi="Arial Narrow" w:cs="Times New Roman"/>
          <w:sz w:val="24"/>
          <w:szCs w:val="24"/>
        </w:rPr>
        <w:t xml:space="preserve"> </w:t>
      </w:r>
      <w:r w:rsidRPr="001D1859">
        <w:rPr>
          <w:rFonts w:ascii="Arial Narrow" w:hAnsi="Arial Narrow" w:cs="Times New Roman"/>
          <w:sz w:val="24"/>
          <w:szCs w:val="24"/>
        </w:rPr>
        <w:t>l</w:t>
      </w:r>
      <w:r w:rsidR="006E3C6D">
        <w:rPr>
          <w:rFonts w:ascii="Arial Narrow" w:hAnsi="Arial Narrow" w:cs="Times New Roman"/>
          <w:sz w:val="24"/>
          <w:szCs w:val="24"/>
        </w:rPr>
        <w:t>o</w:t>
      </w:r>
      <w:r w:rsidRPr="001D1859">
        <w:rPr>
          <w:rFonts w:ascii="Arial Narrow" w:hAnsi="Arial Narrow" w:cs="Times New Roman"/>
          <w:sz w:val="24"/>
          <w:szCs w:val="24"/>
        </w:rPr>
        <w:t>ading,</w:t>
      </w:r>
      <w:r w:rsidR="006E3C6D">
        <w:rPr>
          <w:rFonts w:ascii="Arial Narrow" w:hAnsi="Arial Narrow" w:cs="Times New Roman"/>
          <w:sz w:val="24"/>
          <w:szCs w:val="24"/>
        </w:rPr>
        <w:t xml:space="preserve"> </w:t>
      </w:r>
      <w:r w:rsidRPr="001D1859">
        <w:rPr>
          <w:rFonts w:ascii="Arial Narrow" w:hAnsi="Arial Narrow" w:cs="Times New Roman"/>
          <w:sz w:val="24"/>
          <w:szCs w:val="24"/>
        </w:rPr>
        <w:t>a</w:t>
      </w:r>
      <w:r w:rsidR="006E3C6D">
        <w:rPr>
          <w:rFonts w:ascii="Arial Narrow" w:hAnsi="Arial Narrow" w:cs="Times New Roman"/>
          <w:sz w:val="24"/>
          <w:szCs w:val="24"/>
        </w:rPr>
        <w:t xml:space="preserve"> </w:t>
      </w:r>
      <w:r w:rsidRPr="001D1859">
        <w:rPr>
          <w:rFonts w:ascii="Arial Narrow" w:hAnsi="Arial Narrow" w:cs="Times New Roman"/>
          <w:sz w:val="24"/>
          <w:szCs w:val="24"/>
        </w:rPr>
        <w:t>non-negotiable</w:t>
      </w:r>
      <w:r w:rsidR="006E3C6D">
        <w:rPr>
          <w:rFonts w:ascii="Arial Narrow" w:hAnsi="Arial Narrow" w:cs="Times New Roman"/>
          <w:sz w:val="24"/>
          <w:szCs w:val="24"/>
        </w:rPr>
        <w:t xml:space="preserve"> </w:t>
      </w:r>
      <w:r w:rsidR="006E3C6D" w:rsidRPr="001D1859">
        <w:rPr>
          <w:rFonts w:ascii="Arial Narrow" w:hAnsi="Arial Narrow" w:cs="Times New Roman"/>
          <w:sz w:val="24"/>
          <w:szCs w:val="24"/>
        </w:rPr>
        <w:t>seaway</w:t>
      </w:r>
      <w:r w:rsidR="006E3C6D">
        <w:rPr>
          <w:rFonts w:ascii="Arial Narrow" w:hAnsi="Arial Narrow" w:cs="Times New Roman"/>
          <w:sz w:val="24"/>
          <w:szCs w:val="24"/>
        </w:rPr>
        <w:t xml:space="preserve"> bill</w:t>
      </w:r>
      <w:r w:rsidRPr="001D1859">
        <w:rPr>
          <w:rFonts w:ascii="Arial Narrow" w:hAnsi="Arial Narrow" w:cs="Times New Roman"/>
          <w:sz w:val="24"/>
          <w:szCs w:val="24"/>
        </w:rPr>
        <w:t>,</w:t>
      </w:r>
      <w:r w:rsidR="006E3C6D">
        <w:rPr>
          <w:rFonts w:ascii="Arial Narrow" w:hAnsi="Arial Narrow" w:cs="Times New Roman"/>
          <w:sz w:val="24"/>
          <w:szCs w:val="24"/>
        </w:rPr>
        <w:t xml:space="preserve"> </w:t>
      </w:r>
      <w:r w:rsidRPr="001D1859">
        <w:rPr>
          <w:rFonts w:ascii="Arial Narrow" w:hAnsi="Arial Narrow" w:cs="Times New Roman"/>
          <w:sz w:val="24"/>
          <w:szCs w:val="24"/>
        </w:rPr>
        <w:t>an</w:t>
      </w:r>
      <w:r w:rsidR="006E3C6D">
        <w:rPr>
          <w:rFonts w:ascii="Arial Narrow" w:hAnsi="Arial Narrow" w:cs="Times New Roman"/>
          <w:sz w:val="24"/>
          <w:szCs w:val="24"/>
        </w:rPr>
        <w:t xml:space="preserve"> </w:t>
      </w:r>
      <w:r w:rsidRPr="001D1859">
        <w:rPr>
          <w:rFonts w:ascii="Arial Narrow" w:hAnsi="Arial Narrow" w:cs="Times New Roman"/>
          <w:sz w:val="24"/>
          <w:szCs w:val="24"/>
        </w:rPr>
        <w:t>in</w:t>
      </w:r>
      <w:r w:rsidR="006E3C6D">
        <w:rPr>
          <w:rFonts w:ascii="Arial Narrow" w:hAnsi="Arial Narrow" w:cs="Times New Roman"/>
          <w:sz w:val="24"/>
          <w:szCs w:val="24"/>
        </w:rPr>
        <w:t xml:space="preserve"> </w:t>
      </w:r>
      <w:r w:rsidRPr="001D1859">
        <w:rPr>
          <w:rFonts w:ascii="Arial Narrow" w:hAnsi="Arial Narrow" w:cs="Times New Roman"/>
          <w:sz w:val="24"/>
          <w:szCs w:val="24"/>
        </w:rPr>
        <w:t>land</w:t>
      </w:r>
      <w:r w:rsidR="006E3C6D">
        <w:rPr>
          <w:rFonts w:ascii="Arial Narrow" w:hAnsi="Arial Narrow" w:cs="Times New Roman"/>
          <w:sz w:val="24"/>
          <w:szCs w:val="24"/>
        </w:rPr>
        <w:t xml:space="preserve"> </w:t>
      </w:r>
      <w:r w:rsidRPr="001D1859">
        <w:rPr>
          <w:rFonts w:ascii="Arial Narrow" w:hAnsi="Arial Narrow" w:cs="Times New Roman"/>
          <w:sz w:val="24"/>
          <w:szCs w:val="24"/>
        </w:rPr>
        <w:t>waterway document, an air waybill, a railway consignment note, a road consignment note, or a multimodal transport document)</w:t>
      </w:r>
      <w:r w:rsidR="006E3C6D">
        <w:rPr>
          <w:rFonts w:ascii="Arial Narrow" w:hAnsi="Arial Narrow" w:cs="Times New Roman"/>
          <w:sz w:val="24"/>
          <w:szCs w:val="24"/>
        </w:rPr>
        <w:t xml:space="preserve"> </w:t>
      </w:r>
      <w:r w:rsidRPr="001D1859">
        <w:rPr>
          <w:rFonts w:ascii="Arial Narrow" w:hAnsi="Arial Narrow" w:cs="Times New Roman"/>
          <w:sz w:val="24"/>
          <w:szCs w:val="24"/>
        </w:rPr>
        <w:t>which</w:t>
      </w:r>
      <w:r w:rsidR="006E3C6D">
        <w:rPr>
          <w:rFonts w:ascii="Arial Narrow" w:hAnsi="Arial Narrow" w:cs="Times New Roman"/>
          <w:sz w:val="24"/>
          <w:szCs w:val="24"/>
        </w:rPr>
        <w:t xml:space="preserve"> </w:t>
      </w:r>
      <w:r w:rsidRPr="001D1859">
        <w:rPr>
          <w:rFonts w:ascii="Arial Narrow" w:hAnsi="Arial Narrow" w:cs="Times New Roman"/>
          <w:sz w:val="24"/>
          <w:szCs w:val="24"/>
        </w:rPr>
        <w:t>the buyer may require to take the goods;</w:t>
      </w:r>
    </w:p>
    <w:p w:rsidR="00E66EA6" w:rsidRPr="001D1859" w:rsidRDefault="00E66EA6" w:rsidP="00340CCC">
      <w:pPr>
        <w:widowControl w:val="0"/>
        <w:autoSpaceDE w:val="0"/>
        <w:autoSpaceDN w:val="0"/>
        <w:adjustRightInd w:val="0"/>
        <w:spacing w:after="0" w:line="240" w:lineRule="auto"/>
        <w:ind w:left="1182" w:right="-50" w:hanging="540"/>
        <w:rPr>
          <w:rFonts w:ascii="Arial Narrow" w:hAnsi="Arial Narrow" w:cs="Times New Roman"/>
          <w:sz w:val="24"/>
          <w:szCs w:val="24"/>
        </w:rPr>
      </w:pPr>
      <w:r w:rsidRPr="001D1859">
        <w:rPr>
          <w:rFonts w:ascii="Arial Narrow" w:hAnsi="Arial Narrow" w:cs="Times New Roman"/>
          <w:sz w:val="24"/>
          <w:szCs w:val="24"/>
        </w:rPr>
        <w:t>(iii)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Copies </w:t>
      </w:r>
      <w:r w:rsidRPr="001D1859">
        <w:rPr>
          <w:rFonts w:ascii="Arial Narrow" w:hAnsi="Arial Narrow" w:cs="Times New Roman"/>
          <w:sz w:val="24"/>
          <w:szCs w:val="24"/>
        </w:rPr>
        <w:t>of the packing list identifying contents of each school-wise package</w:t>
      </w:r>
      <w:r w:rsidR="006E3C6D">
        <w:rPr>
          <w:rFonts w:ascii="Arial Narrow" w:hAnsi="Arial Narrow" w:cs="Times New Roman"/>
          <w:sz w:val="24"/>
          <w:szCs w:val="24"/>
        </w:rPr>
        <w:t xml:space="preserve"> </w:t>
      </w:r>
      <w:r w:rsidRPr="001D1859">
        <w:rPr>
          <w:rFonts w:ascii="Arial Narrow" w:hAnsi="Arial Narrow" w:cs="Times New Roman"/>
          <w:sz w:val="24"/>
          <w:szCs w:val="24"/>
        </w:rPr>
        <w:t>;(iv)insurance certificate;</w:t>
      </w:r>
    </w:p>
    <w:p w:rsidR="00E66EA6" w:rsidRPr="001D1859" w:rsidRDefault="00E66EA6" w:rsidP="00340CCC">
      <w:pPr>
        <w:widowControl w:val="0"/>
        <w:autoSpaceDE w:val="0"/>
        <w:autoSpaceDN w:val="0"/>
        <w:adjustRightInd w:val="0"/>
        <w:spacing w:after="0" w:line="240" w:lineRule="auto"/>
        <w:ind w:left="1182" w:right="3219" w:hanging="540"/>
        <w:jc w:val="both"/>
        <w:rPr>
          <w:rFonts w:ascii="Arial Narrow" w:hAnsi="Arial Narrow" w:cs="Times New Roman"/>
          <w:sz w:val="24"/>
          <w:szCs w:val="24"/>
        </w:rPr>
      </w:pPr>
      <w:r w:rsidRPr="001D1859">
        <w:rPr>
          <w:rFonts w:ascii="Arial Narrow" w:hAnsi="Arial Narrow" w:cs="Times New Roman"/>
          <w:sz w:val="24"/>
          <w:szCs w:val="24"/>
        </w:rPr>
        <w:t>(v)</w:t>
      </w:r>
      <w:r w:rsidRPr="001D1859">
        <w:rPr>
          <w:rFonts w:ascii="Arial Narrow" w:hAnsi="Arial Narrow" w:cs="Times New Roman"/>
          <w:sz w:val="24"/>
          <w:szCs w:val="24"/>
        </w:rPr>
        <w:tab/>
        <w:t>Manufacturer’s or Supplier’s warranty certificate;</w:t>
      </w:r>
    </w:p>
    <w:p w:rsidR="00E66EA6" w:rsidRPr="001D1859" w:rsidRDefault="00E66EA6" w:rsidP="00340CCC">
      <w:pPr>
        <w:widowControl w:val="0"/>
        <w:autoSpaceDE w:val="0"/>
        <w:autoSpaceDN w:val="0"/>
        <w:adjustRightInd w:val="0"/>
        <w:spacing w:after="0" w:line="240" w:lineRule="auto"/>
        <w:ind w:left="1182" w:right="75" w:hanging="540"/>
        <w:jc w:val="both"/>
        <w:rPr>
          <w:rFonts w:ascii="Arial Narrow" w:hAnsi="Arial Narrow" w:cs="Times New Roman"/>
          <w:sz w:val="24"/>
          <w:szCs w:val="24"/>
        </w:rPr>
      </w:pPr>
      <w:r w:rsidRPr="001D1859">
        <w:rPr>
          <w:rFonts w:ascii="Arial Narrow" w:hAnsi="Arial Narrow" w:cs="Times New Roman"/>
          <w:sz w:val="24"/>
          <w:szCs w:val="24"/>
        </w:rPr>
        <w:t>(vi)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Inspection </w:t>
      </w:r>
      <w:r w:rsidR="00A62D42" w:rsidRPr="001D1859">
        <w:rPr>
          <w:rFonts w:ascii="Arial Narrow" w:hAnsi="Arial Narrow" w:cs="Times New Roman"/>
          <w:sz w:val="24"/>
          <w:szCs w:val="24"/>
        </w:rPr>
        <w:t>certificate</w:t>
      </w:r>
      <w:r w:rsidR="00A62D42">
        <w:rPr>
          <w:rFonts w:ascii="Arial Narrow" w:hAnsi="Arial Narrow" w:cs="Times New Roman"/>
          <w:sz w:val="24"/>
          <w:szCs w:val="24"/>
        </w:rPr>
        <w:t>, issued</w:t>
      </w:r>
      <w:r w:rsidR="006E3C6D">
        <w:rPr>
          <w:rFonts w:ascii="Arial Narrow" w:hAnsi="Arial Narrow" w:cs="Times New Roman"/>
          <w:sz w:val="24"/>
          <w:szCs w:val="24"/>
        </w:rPr>
        <w:t xml:space="preserve"> </w:t>
      </w:r>
      <w:r w:rsidRPr="001D1859">
        <w:rPr>
          <w:rFonts w:ascii="Arial Narrow" w:hAnsi="Arial Narrow" w:cs="Times New Roman"/>
          <w:sz w:val="24"/>
          <w:szCs w:val="24"/>
        </w:rPr>
        <w:t>by</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nominated</w:t>
      </w:r>
      <w:r w:rsidR="006E3C6D">
        <w:rPr>
          <w:rFonts w:ascii="Arial Narrow" w:hAnsi="Arial Narrow" w:cs="Times New Roman"/>
          <w:sz w:val="24"/>
          <w:szCs w:val="24"/>
        </w:rPr>
        <w:t xml:space="preserve"> </w:t>
      </w:r>
      <w:r w:rsidRPr="001D1859">
        <w:rPr>
          <w:rFonts w:ascii="Arial Narrow" w:hAnsi="Arial Narrow" w:cs="Times New Roman"/>
          <w:sz w:val="24"/>
          <w:szCs w:val="24"/>
        </w:rPr>
        <w:t>inspection</w:t>
      </w:r>
      <w:r w:rsidR="006E3C6D">
        <w:rPr>
          <w:rFonts w:ascii="Arial Narrow" w:hAnsi="Arial Narrow" w:cs="Times New Roman"/>
          <w:sz w:val="24"/>
          <w:szCs w:val="24"/>
        </w:rPr>
        <w:t xml:space="preserve"> </w:t>
      </w:r>
      <w:r w:rsidRPr="001D1859">
        <w:rPr>
          <w:rFonts w:ascii="Arial Narrow" w:hAnsi="Arial Narrow" w:cs="Times New Roman"/>
          <w:sz w:val="24"/>
          <w:szCs w:val="24"/>
        </w:rPr>
        <w:t>agency,</w:t>
      </w:r>
      <w:r w:rsidR="006E3C6D">
        <w:rPr>
          <w:rFonts w:ascii="Arial Narrow" w:hAnsi="Arial Narrow" w:cs="Times New Roman"/>
          <w:sz w:val="24"/>
          <w:szCs w:val="24"/>
        </w:rPr>
        <w:t xml:space="preserve"> </w:t>
      </w:r>
      <w:r w:rsidRPr="001D1859">
        <w:rPr>
          <w:rFonts w:ascii="Arial Narrow" w:hAnsi="Arial Narrow" w:cs="Times New Roman"/>
          <w:sz w:val="24"/>
          <w:szCs w:val="24"/>
        </w:rPr>
        <w:t>and</w:t>
      </w:r>
      <w:r w:rsidR="006E3C6D">
        <w:rPr>
          <w:rFonts w:ascii="Arial Narrow" w:hAnsi="Arial Narrow" w:cs="Times New Roman"/>
          <w:sz w:val="24"/>
          <w:szCs w:val="24"/>
        </w:rPr>
        <w:t xml:space="preserve"> </w:t>
      </w:r>
      <w:r w:rsidRPr="001D1859">
        <w:rPr>
          <w:rFonts w:ascii="Arial Narrow" w:hAnsi="Arial Narrow" w:cs="Times New Roman"/>
          <w:sz w:val="24"/>
          <w:szCs w:val="24"/>
        </w:rPr>
        <w:t>the</w:t>
      </w:r>
      <w:r w:rsidR="006E3C6D">
        <w:rPr>
          <w:rFonts w:ascii="Arial Narrow" w:hAnsi="Arial Narrow" w:cs="Times New Roman"/>
          <w:sz w:val="24"/>
          <w:szCs w:val="24"/>
        </w:rPr>
        <w:t xml:space="preserve"> </w:t>
      </w:r>
      <w:r w:rsidRPr="001D1859">
        <w:rPr>
          <w:rFonts w:ascii="Arial Narrow" w:hAnsi="Arial Narrow" w:cs="Times New Roman"/>
          <w:sz w:val="24"/>
          <w:szCs w:val="24"/>
        </w:rPr>
        <w:t>Supplier’s factory inspection report; and</w:t>
      </w:r>
    </w:p>
    <w:p w:rsidR="00E66EA6" w:rsidRPr="001D1859" w:rsidRDefault="00E66EA6" w:rsidP="00340CCC">
      <w:pPr>
        <w:widowControl w:val="0"/>
        <w:autoSpaceDE w:val="0"/>
        <w:autoSpaceDN w:val="0"/>
        <w:adjustRightInd w:val="0"/>
        <w:spacing w:after="0" w:line="240" w:lineRule="auto"/>
        <w:ind w:left="1182" w:right="6090" w:hanging="540"/>
        <w:jc w:val="both"/>
        <w:rPr>
          <w:rFonts w:ascii="Arial Narrow" w:hAnsi="Arial Narrow" w:cs="Times New Roman"/>
          <w:sz w:val="24"/>
          <w:szCs w:val="24"/>
        </w:rPr>
      </w:pPr>
      <w:r w:rsidRPr="001D1859">
        <w:rPr>
          <w:rFonts w:ascii="Arial Narrow" w:hAnsi="Arial Narrow" w:cs="Times New Roman"/>
          <w:sz w:val="24"/>
          <w:szCs w:val="24"/>
        </w:rPr>
        <w:t>(vii)</w:t>
      </w:r>
      <w:r w:rsidR="00340CCC">
        <w:rPr>
          <w:rFonts w:ascii="Arial Narrow" w:hAnsi="Arial Narrow" w:cs="Times New Roman"/>
          <w:sz w:val="24"/>
          <w:szCs w:val="24"/>
        </w:rPr>
        <w:tab/>
      </w:r>
      <w:r w:rsidR="00340CCC" w:rsidRPr="001D1859">
        <w:rPr>
          <w:rFonts w:ascii="Arial Narrow" w:hAnsi="Arial Narrow" w:cs="Times New Roman"/>
          <w:sz w:val="24"/>
          <w:szCs w:val="24"/>
        </w:rPr>
        <w:t xml:space="preserve">Certificate </w:t>
      </w:r>
      <w:r w:rsidRPr="001D1859">
        <w:rPr>
          <w:rFonts w:ascii="Arial Narrow" w:hAnsi="Arial Narrow" w:cs="Times New Roman"/>
          <w:sz w:val="24"/>
          <w:szCs w:val="24"/>
        </w:rPr>
        <w:t>of origin.</w:t>
      </w:r>
    </w:p>
    <w:p w:rsidR="00E66EA6" w:rsidRPr="001D1859" w:rsidRDefault="00E66EA6">
      <w:pPr>
        <w:widowControl w:val="0"/>
        <w:autoSpaceDE w:val="0"/>
        <w:autoSpaceDN w:val="0"/>
        <w:adjustRightInd w:val="0"/>
        <w:spacing w:before="4" w:after="0" w:line="100" w:lineRule="exact"/>
        <w:rPr>
          <w:rFonts w:ascii="Arial Narrow" w:hAnsi="Arial Narrow" w:cs="Times New Roman"/>
          <w:sz w:val="10"/>
          <w:szCs w:val="1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7.</w:t>
      </w:r>
      <w:r w:rsidRPr="001D1859">
        <w:rPr>
          <w:rFonts w:ascii="Arial Narrow" w:hAnsi="Arial Narrow" w:cs="Times New Roman"/>
          <w:b/>
          <w:bCs/>
          <w:sz w:val="24"/>
          <w:szCs w:val="24"/>
        </w:rPr>
        <w:tab/>
        <w:t>Insurance (GCC Clause 11)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pPr>
      <w:r w:rsidRPr="001D1859">
        <w:rPr>
          <w:rFonts w:ascii="Arial Narrow" w:hAnsi="Arial Narrow" w:cs="Times New Roman"/>
          <w:sz w:val="24"/>
          <w:szCs w:val="24"/>
        </w:rPr>
        <w:t>GCC 11.1— The Goods supplied</w:t>
      </w:r>
      <w:r w:rsidR="00A62D42">
        <w:rPr>
          <w:rFonts w:ascii="Arial Narrow" w:hAnsi="Arial Narrow" w:cs="Times New Roman"/>
          <w:sz w:val="24"/>
          <w:szCs w:val="24"/>
        </w:rPr>
        <w:t xml:space="preserve"> </w:t>
      </w:r>
      <w:r w:rsidRPr="001D1859">
        <w:rPr>
          <w:rFonts w:ascii="Arial Narrow" w:hAnsi="Arial Narrow" w:cs="Times New Roman"/>
          <w:sz w:val="24"/>
          <w:szCs w:val="24"/>
        </w:rPr>
        <w:t>under</w:t>
      </w:r>
      <w:r w:rsidR="00A62D42">
        <w:rPr>
          <w:rFonts w:ascii="Arial Narrow" w:hAnsi="Arial Narrow" w:cs="Times New Roman"/>
          <w:sz w:val="24"/>
          <w:szCs w:val="24"/>
        </w:rPr>
        <w:t xml:space="preserve"> </w:t>
      </w:r>
      <w:r w:rsidRPr="001D1859">
        <w:rPr>
          <w:rFonts w:ascii="Arial Narrow" w:hAnsi="Arial Narrow" w:cs="Times New Roman"/>
          <w:sz w:val="24"/>
          <w:szCs w:val="24"/>
        </w:rPr>
        <w:t>the Contract shall be delivered</w:t>
      </w:r>
      <w:r w:rsidR="00A62D42">
        <w:rPr>
          <w:rFonts w:ascii="Arial Narrow" w:hAnsi="Arial Narrow" w:cs="Times New Roman"/>
          <w:sz w:val="24"/>
          <w:szCs w:val="24"/>
        </w:rPr>
        <w:t xml:space="preserve"> </w:t>
      </w:r>
      <w:r w:rsidRPr="001D1859">
        <w:rPr>
          <w:rFonts w:ascii="Arial Narrow" w:hAnsi="Arial Narrow" w:cs="Times New Roman"/>
          <w:sz w:val="24"/>
          <w:szCs w:val="24"/>
        </w:rPr>
        <w:t>duty paid (DDP) under which risk is transferred to the buyer after having been delivered, hence insurance coverage is sellers responsibility. Since the Insurance is seller’s responsibility they may arrange appropriate coverage.</w:t>
      </w:r>
    </w:p>
    <w:p w:rsidR="00E66EA6" w:rsidRPr="001D1859" w:rsidRDefault="00E66EA6">
      <w:pPr>
        <w:widowControl w:val="0"/>
        <w:autoSpaceDE w:val="0"/>
        <w:autoSpaceDN w:val="0"/>
        <w:adjustRightInd w:val="0"/>
        <w:spacing w:after="0" w:line="240" w:lineRule="auto"/>
        <w:ind w:left="636" w:right="76" w:firstLine="6"/>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8.</w:t>
      </w:r>
      <w:r w:rsidRPr="001D1859">
        <w:rPr>
          <w:rFonts w:ascii="Arial Narrow" w:hAnsi="Arial Narrow" w:cs="Times New Roman"/>
          <w:b/>
          <w:bCs/>
          <w:sz w:val="24"/>
          <w:szCs w:val="24"/>
        </w:rPr>
        <w:tab/>
        <w:t>Incidental Services (GCC Clause 13)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sz w:val="24"/>
          <w:szCs w:val="24"/>
        </w:rPr>
      </w:pPr>
      <w:r w:rsidRPr="001D1859">
        <w:rPr>
          <w:rFonts w:ascii="Arial Narrow" w:hAnsi="Arial Narrow" w:cs="Times New Roman"/>
          <w:sz w:val="24"/>
          <w:szCs w:val="24"/>
        </w:rPr>
        <w:t xml:space="preserve">GCC 13.1—Incidental services to be provided are: </w:t>
      </w:r>
    </w:p>
    <w:p w:rsidR="00E66EA6" w:rsidRPr="001D1859" w:rsidRDefault="00E66EA6">
      <w:pPr>
        <w:widowControl w:val="0"/>
        <w:autoSpaceDE w:val="0"/>
        <w:autoSpaceDN w:val="0"/>
        <w:adjustRightInd w:val="0"/>
        <w:spacing w:after="0" w:line="240" w:lineRule="auto"/>
        <w:ind w:left="642" w:right="3671"/>
        <w:jc w:val="both"/>
        <w:rPr>
          <w:rFonts w:ascii="Arial Narrow" w:hAnsi="Arial Narrow" w:cs="Times New Roman"/>
          <w:b/>
          <w:bCs/>
          <w:sz w:val="24"/>
          <w:szCs w:val="24"/>
        </w:rPr>
      </w:pPr>
      <w:r w:rsidRPr="001D1859">
        <w:rPr>
          <w:rFonts w:ascii="Arial Narrow" w:hAnsi="Arial Narrow" w:cs="Times New Roman"/>
          <w:b/>
          <w:bCs/>
          <w:sz w:val="24"/>
          <w:szCs w:val="24"/>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103" w:firstLine="6"/>
        <w:jc w:val="both"/>
        <w:rPr>
          <w:rFonts w:ascii="Arial Narrow" w:hAnsi="Arial Narrow" w:cs="Times New Roman"/>
          <w:sz w:val="20"/>
          <w:szCs w:val="20"/>
        </w:rPr>
      </w:pPr>
      <w:r w:rsidRPr="001D1859">
        <w:rPr>
          <w:rFonts w:ascii="Arial Narrow" w:hAnsi="Arial Narrow" w:cs="Times New Roman"/>
          <w:i/>
          <w:iCs/>
          <w:sz w:val="20"/>
          <w:szCs w:val="20"/>
        </w:rPr>
        <w:t>[Selected services covered under GCC Clause 13 and/or other should be specified with the desired features.</w:t>
      </w:r>
      <w:r w:rsidR="00CB3A28">
        <w:rPr>
          <w:rFonts w:ascii="Arial Narrow" w:hAnsi="Arial Narrow" w:cs="Times New Roman"/>
          <w:i/>
          <w:iCs/>
          <w:sz w:val="20"/>
          <w:szCs w:val="20"/>
        </w:rPr>
        <w:t xml:space="preserve"> </w:t>
      </w:r>
      <w:r w:rsidRPr="001D1859">
        <w:rPr>
          <w:rFonts w:ascii="Arial Narrow" w:hAnsi="Arial Narrow" w:cs="Times New Roman"/>
          <w:i/>
          <w:iCs/>
          <w:sz w:val="20"/>
          <w:szCs w:val="20"/>
        </w:rPr>
        <w:t>The price quoted in the bid price or agreed with the selected Supplier shall be included in the Contract Price.]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9.</w:t>
      </w:r>
      <w:r w:rsidRPr="001D1859">
        <w:rPr>
          <w:rFonts w:ascii="Arial Narrow" w:hAnsi="Arial Narrow" w:cs="Times New Roman"/>
          <w:b/>
          <w:bCs/>
          <w:sz w:val="24"/>
          <w:szCs w:val="24"/>
        </w:rPr>
        <w:tab/>
        <w:t>Warranty (GCC Clause 15)</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0"/>
        <w:jc w:val="both"/>
        <w:rPr>
          <w:rFonts w:ascii="Arial Narrow" w:hAnsi="Arial Narrow" w:cs="Times New Roman"/>
          <w:sz w:val="24"/>
          <w:szCs w:val="24"/>
        </w:rPr>
      </w:pPr>
      <w:r w:rsidRPr="001D1859">
        <w:rPr>
          <w:rFonts w:ascii="Arial Narrow" w:hAnsi="Arial Narrow" w:cs="Times New Roman"/>
          <w:sz w:val="24"/>
          <w:szCs w:val="24"/>
        </w:rPr>
        <w:t>GCC 15.2—In partial modification</w:t>
      </w:r>
      <w:r w:rsidR="00017D3A">
        <w:rPr>
          <w:rFonts w:ascii="Arial Narrow" w:hAnsi="Arial Narrow" w:cs="Times New Roman"/>
          <w:sz w:val="24"/>
          <w:szCs w:val="24"/>
        </w:rPr>
        <w:t xml:space="preserve"> </w:t>
      </w:r>
      <w:r w:rsidRPr="001D1859">
        <w:rPr>
          <w:rFonts w:ascii="Arial Narrow" w:hAnsi="Arial Narrow" w:cs="Times New Roman"/>
          <w:sz w:val="24"/>
          <w:szCs w:val="24"/>
        </w:rPr>
        <w:t>of the provisions, the warranty period shall be</w:t>
      </w:r>
    </w:p>
    <w:p w:rsidR="00E66EA6" w:rsidRPr="001D1859" w:rsidRDefault="00E66EA6">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Arial Narrow" w:hAnsi="Arial Narrow" w:cs="Times New Roman"/>
          <w:sz w:val="24"/>
          <w:szCs w:val="24"/>
        </w:rPr>
      </w:pPr>
      <w:r w:rsidRPr="001D1859">
        <w:rPr>
          <w:rFonts w:ascii="Arial Narrow" w:hAnsi="Arial Narrow" w:cs="Times New Roman"/>
          <w:sz w:val="24"/>
          <w:szCs w:val="24"/>
          <w:u w:val="single"/>
        </w:rPr>
        <w:tab/>
      </w:r>
      <w:r w:rsidRPr="001D1859">
        <w:rPr>
          <w:rFonts w:ascii="Arial Narrow" w:hAnsi="Arial Narrow" w:cs="Times New Roman"/>
          <w:sz w:val="24"/>
          <w:szCs w:val="24"/>
        </w:rPr>
        <w:t>hours of operation or</w:t>
      </w:r>
      <w:r w:rsidRPr="001D1859">
        <w:rPr>
          <w:rFonts w:ascii="Arial Narrow" w:hAnsi="Arial Narrow" w:cs="Times New Roman"/>
          <w:sz w:val="24"/>
          <w:szCs w:val="24"/>
          <w:u w:val="single"/>
        </w:rPr>
        <w:tab/>
      </w:r>
      <w:r w:rsidRPr="001D1859">
        <w:rPr>
          <w:rFonts w:ascii="Arial Narrow" w:hAnsi="Arial Narrow" w:cs="Times New Roman"/>
          <w:sz w:val="24"/>
          <w:szCs w:val="24"/>
          <w:u w:val="single"/>
        </w:rPr>
        <w:tab/>
      </w:r>
      <w:r w:rsidRPr="001D1859">
        <w:rPr>
          <w:rFonts w:ascii="Arial Narrow" w:hAnsi="Arial Narrow" w:cs="Times New Roman"/>
          <w:sz w:val="24"/>
          <w:szCs w:val="24"/>
        </w:rPr>
        <w:t>months from date of acceptance of the Goods or months</w:t>
      </w:r>
      <w:r w:rsidR="00017D3A">
        <w:rPr>
          <w:rFonts w:ascii="Arial Narrow" w:hAnsi="Arial Narrow" w:cs="Times New Roman"/>
          <w:sz w:val="24"/>
          <w:szCs w:val="24"/>
        </w:rPr>
        <w:t xml:space="preserve"> </w:t>
      </w:r>
      <w:r w:rsidRPr="001D1859">
        <w:rPr>
          <w:rFonts w:ascii="Arial Narrow" w:hAnsi="Arial Narrow" w:cs="Times New Roman"/>
          <w:sz w:val="24"/>
          <w:szCs w:val="24"/>
        </w:rPr>
        <w:t>from the date of shipment, whichever occurs earlier. The Supplier shall,</w:t>
      </w:r>
      <w:r w:rsidR="00017D3A">
        <w:rPr>
          <w:rFonts w:ascii="Arial Narrow" w:hAnsi="Arial Narrow" w:cs="Times New Roman"/>
          <w:sz w:val="24"/>
          <w:szCs w:val="24"/>
        </w:rPr>
        <w:t xml:space="preserve"> </w:t>
      </w:r>
      <w:r w:rsidRPr="001D1859">
        <w:rPr>
          <w:rFonts w:ascii="Arial Narrow" w:hAnsi="Arial Narrow" w:cs="Times New Roman"/>
          <w:sz w:val="24"/>
          <w:szCs w:val="24"/>
        </w:rPr>
        <w:t>in</w:t>
      </w:r>
      <w:r w:rsidR="00017D3A">
        <w:rPr>
          <w:rFonts w:ascii="Arial Narrow" w:hAnsi="Arial Narrow" w:cs="Times New Roman"/>
          <w:sz w:val="24"/>
          <w:szCs w:val="24"/>
        </w:rPr>
        <w:t xml:space="preserve"> </w:t>
      </w:r>
      <w:r w:rsidRPr="001D1859">
        <w:rPr>
          <w:rFonts w:ascii="Arial Narrow" w:hAnsi="Arial Narrow" w:cs="Times New Roman"/>
          <w:sz w:val="24"/>
          <w:szCs w:val="24"/>
        </w:rPr>
        <w:t>addition,</w:t>
      </w:r>
      <w:r w:rsidR="00017D3A">
        <w:rPr>
          <w:rFonts w:ascii="Arial Narrow" w:hAnsi="Arial Narrow" w:cs="Times New Roman"/>
          <w:sz w:val="24"/>
          <w:szCs w:val="24"/>
        </w:rPr>
        <w:t xml:space="preserve"> </w:t>
      </w:r>
      <w:r w:rsidRPr="001D1859">
        <w:rPr>
          <w:rFonts w:ascii="Arial Narrow" w:hAnsi="Arial Narrow" w:cs="Times New Roman"/>
          <w:sz w:val="24"/>
          <w:szCs w:val="24"/>
        </w:rPr>
        <w:t>comply</w:t>
      </w:r>
      <w:r w:rsidR="00017D3A">
        <w:rPr>
          <w:rFonts w:ascii="Arial Narrow" w:hAnsi="Arial Narrow" w:cs="Times New Roman"/>
          <w:sz w:val="24"/>
          <w:szCs w:val="24"/>
        </w:rPr>
        <w:t xml:space="preserve"> </w:t>
      </w:r>
      <w:r w:rsidRPr="001D1859">
        <w:rPr>
          <w:rFonts w:ascii="Arial Narrow" w:hAnsi="Arial Narrow" w:cs="Times New Roman"/>
          <w:sz w:val="24"/>
          <w:szCs w:val="24"/>
        </w:rPr>
        <w:t>with</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performance</w:t>
      </w:r>
      <w:r w:rsidR="00017D3A">
        <w:rPr>
          <w:rFonts w:ascii="Arial Narrow" w:hAnsi="Arial Narrow" w:cs="Times New Roman"/>
          <w:sz w:val="24"/>
          <w:szCs w:val="24"/>
        </w:rPr>
        <w:t xml:space="preserve"> </w:t>
      </w:r>
      <w:r w:rsidRPr="001D1859">
        <w:rPr>
          <w:rFonts w:ascii="Arial Narrow" w:hAnsi="Arial Narrow" w:cs="Times New Roman"/>
          <w:sz w:val="24"/>
          <w:szCs w:val="24"/>
        </w:rPr>
        <w:t>and/or</w:t>
      </w:r>
      <w:r w:rsidR="00017D3A">
        <w:rPr>
          <w:rFonts w:ascii="Arial Narrow" w:hAnsi="Arial Narrow" w:cs="Times New Roman"/>
          <w:sz w:val="24"/>
          <w:szCs w:val="24"/>
        </w:rPr>
        <w:t xml:space="preserve"> </w:t>
      </w:r>
      <w:r w:rsidRPr="001D1859">
        <w:rPr>
          <w:rFonts w:ascii="Arial Narrow" w:hAnsi="Arial Narrow" w:cs="Times New Roman"/>
          <w:sz w:val="24"/>
          <w:szCs w:val="24"/>
        </w:rPr>
        <w:t>consumption</w:t>
      </w:r>
      <w:r w:rsidR="00017D3A">
        <w:rPr>
          <w:rFonts w:ascii="Arial Narrow" w:hAnsi="Arial Narrow" w:cs="Times New Roman"/>
          <w:sz w:val="24"/>
          <w:szCs w:val="24"/>
        </w:rPr>
        <w:t xml:space="preserve"> </w:t>
      </w:r>
      <w:r w:rsidRPr="001D1859">
        <w:rPr>
          <w:rFonts w:ascii="Arial Narrow" w:hAnsi="Arial Narrow" w:cs="Times New Roman"/>
          <w:sz w:val="24"/>
          <w:szCs w:val="24"/>
        </w:rPr>
        <w:t>guarantees specified</w:t>
      </w:r>
      <w:r w:rsidR="00017D3A">
        <w:rPr>
          <w:rFonts w:ascii="Arial Narrow" w:hAnsi="Arial Narrow" w:cs="Times New Roman"/>
          <w:sz w:val="24"/>
          <w:szCs w:val="24"/>
        </w:rPr>
        <w:t xml:space="preserve"> </w:t>
      </w:r>
      <w:r w:rsidRPr="001D1859">
        <w:rPr>
          <w:rFonts w:ascii="Arial Narrow" w:hAnsi="Arial Narrow" w:cs="Times New Roman"/>
          <w:sz w:val="24"/>
          <w:szCs w:val="24"/>
        </w:rPr>
        <w:t>under</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Contract. If,</w:t>
      </w:r>
      <w:r w:rsidR="00017D3A">
        <w:rPr>
          <w:rFonts w:ascii="Arial Narrow" w:hAnsi="Arial Narrow" w:cs="Times New Roman"/>
          <w:sz w:val="24"/>
          <w:szCs w:val="24"/>
        </w:rPr>
        <w:t xml:space="preserve"> </w:t>
      </w:r>
      <w:r w:rsidRPr="001D1859">
        <w:rPr>
          <w:rFonts w:ascii="Arial Narrow" w:hAnsi="Arial Narrow" w:cs="Times New Roman"/>
          <w:sz w:val="24"/>
          <w:szCs w:val="24"/>
        </w:rPr>
        <w:t>for</w:t>
      </w:r>
      <w:r w:rsidR="00017D3A">
        <w:rPr>
          <w:rFonts w:ascii="Arial Narrow" w:hAnsi="Arial Narrow" w:cs="Times New Roman"/>
          <w:sz w:val="24"/>
          <w:szCs w:val="24"/>
        </w:rPr>
        <w:t xml:space="preserve"> </w:t>
      </w:r>
      <w:r w:rsidRPr="001D1859">
        <w:rPr>
          <w:rFonts w:ascii="Arial Narrow" w:hAnsi="Arial Narrow" w:cs="Times New Roman"/>
          <w:sz w:val="24"/>
          <w:szCs w:val="24"/>
        </w:rPr>
        <w:t>reasons</w:t>
      </w:r>
      <w:r w:rsidR="00017D3A">
        <w:rPr>
          <w:rFonts w:ascii="Arial Narrow" w:hAnsi="Arial Narrow" w:cs="Times New Roman"/>
          <w:sz w:val="24"/>
          <w:szCs w:val="24"/>
        </w:rPr>
        <w:t xml:space="preserve"> </w:t>
      </w:r>
      <w:r w:rsidRPr="001D1859">
        <w:rPr>
          <w:rFonts w:ascii="Arial Narrow" w:hAnsi="Arial Narrow" w:cs="Times New Roman"/>
          <w:sz w:val="24"/>
          <w:szCs w:val="24"/>
        </w:rPr>
        <w:t>attributable</w:t>
      </w:r>
      <w:r w:rsidR="00017D3A">
        <w:rPr>
          <w:rFonts w:ascii="Arial Narrow" w:hAnsi="Arial Narrow" w:cs="Times New Roman"/>
          <w:sz w:val="24"/>
          <w:szCs w:val="24"/>
        </w:rPr>
        <w:t xml:space="preserve"> </w:t>
      </w:r>
      <w:r w:rsidRPr="001D1859">
        <w:rPr>
          <w:rFonts w:ascii="Arial Narrow" w:hAnsi="Arial Narrow" w:cs="Times New Roman"/>
          <w:sz w:val="24"/>
          <w:szCs w:val="24"/>
        </w:rPr>
        <w:t>to</w:t>
      </w:r>
      <w:r w:rsidR="00017D3A">
        <w:rPr>
          <w:rFonts w:ascii="Arial Narrow" w:hAnsi="Arial Narrow" w:cs="Times New Roman"/>
          <w:sz w:val="24"/>
          <w:szCs w:val="24"/>
        </w:rPr>
        <w:t xml:space="preserve"> </w:t>
      </w:r>
      <w:r w:rsidRPr="001D1859">
        <w:rPr>
          <w:rFonts w:ascii="Arial Narrow" w:hAnsi="Arial Narrow" w:cs="Times New Roman"/>
          <w:sz w:val="24"/>
          <w:szCs w:val="24"/>
        </w:rPr>
        <w:t>the</w:t>
      </w:r>
      <w:r w:rsidR="00017D3A">
        <w:rPr>
          <w:rFonts w:ascii="Arial Narrow" w:hAnsi="Arial Narrow" w:cs="Times New Roman"/>
          <w:sz w:val="24"/>
          <w:szCs w:val="24"/>
        </w:rPr>
        <w:t xml:space="preserve"> </w:t>
      </w:r>
      <w:r w:rsidRPr="001D1859">
        <w:rPr>
          <w:rFonts w:ascii="Arial Narrow" w:hAnsi="Arial Narrow" w:cs="Times New Roman"/>
          <w:sz w:val="24"/>
          <w:szCs w:val="24"/>
        </w:rPr>
        <w:t>Supplier,</w:t>
      </w:r>
      <w:r w:rsidR="00017D3A">
        <w:rPr>
          <w:rFonts w:ascii="Arial Narrow" w:hAnsi="Arial Narrow" w:cs="Times New Roman"/>
          <w:sz w:val="24"/>
          <w:szCs w:val="24"/>
        </w:rPr>
        <w:t xml:space="preserve"> </w:t>
      </w:r>
      <w:r w:rsidRPr="001D1859">
        <w:rPr>
          <w:rFonts w:ascii="Arial Narrow" w:hAnsi="Arial Narrow" w:cs="Times New Roman"/>
          <w:sz w:val="24"/>
          <w:szCs w:val="24"/>
        </w:rPr>
        <w:t>these guarantees</w:t>
      </w:r>
      <w:r w:rsidR="00017D3A">
        <w:rPr>
          <w:rFonts w:ascii="Arial Narrow" w:hAnsi="Arial Narrow" w:cs="Times New Roman"/>
          <w:sz w:val="24"/>
          <w:szCs w:val="24"/>
        </w:rPr>
        <w:t xml:space="preserve"> </w:t>
      </w:r>
      <w:r w:rsidRPr="001D1859">
        <w:rPr>
          <w:rFonts w:ascii="Arial Narrow" w:hAnsi="Arial Narrow" w:cs="Times New Roman"/>
          <w:sz w:val="24"/>
          <w:szCs w:val="24"/>
        </w:rPr>
        <w:t>are not attained in whole or in part, the Supplier shall, at its discretion, either: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s>
        <w:autoSpaceDE w:val="0"/>
        <w:autoSpaceDN w:val="0"/>
        <w:adjustRightInd w:val="0"/>
        <w:spacing w:after="0" w:line="240" w:lineRule="auto"/>
        <w:ind w:left="1182" w:right="76" w:hanging="540"/>
        <w:jc w:val="both"/>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15"/>
        <w:jc w:val="both"/>
        <w:rPr>
          <w:rFonts w:ascii="Arial Narrow" w:hAnsi="Arial Narrow" w:cs="Times New Roman"/>
          <w:sz w:val="24"/>
          <w:szCs w:val="24"/>
        </w:rPr>
      </w:pPr>
      <w:r w:rsidRPr="001D1859">
        <w:rPr>
          <w:rFonts w:ascii="Arial Narrow" w:hAnsi="Arial Narrow" w:cs="Times New Roman"/>
          <w:b/>
          <w:bCs/>
          <w:sz w:val="24"/>
          <w:szCs w:val="24"/>
        </w:rPr>
        <w:t>or</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1180"/>
          <w:tab w:val="left" w:pos="1980"/>
          <w:tab w:val="left" w:pos="4180"/>
        </w:tabs>
        <w:autoSpaceDE w:val="0"/>
        <w:autoSpaceDN w:val="0"/>
        <w:adjustRightInd w:val="0"/>
        <w:spacing w:after="0" w:line="240" w:lineRule="auto"/>
        <w:ind w:left="1182" w:right="82" w:hanging="540"/>
        <w:jc w:val="both"/>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pay liquidated damages to the Procuring agency with respect to the failure to meet the</w:t>
      </w:r>
      <w:r w:rsidR="00CB3A28">
        <w:rPr>
          <w:rFonts w:ascii="Arial Narrow" w:hAnsi="Arial Narrow" w:cs="Times New Roman"/>
          <w:sz w:val="24"/>
          <w:szCs w:val="24"/>
        </w:rPr>
        <w:t xml:space="preserve"> </w:t>
      </w:r>
      <w:r w:rsidRPr="001D1859">
        <w:rPr>
          <w:rFonts w:ascii="Arial Narrow" w:hAnsi="Arial Narrow" w:cs="Times New Roman"/>
          <w:sz w:val="24"/>
          <w:szCs w:val="24"/>
        </w:rPr>
        <w:t>contractual</w:t>
      </w:r>
      <w:r w:rsidR="00CB3A28">
        <w:rPr>
          <w:rFonts w:ascii="Arial Narrow" w:hAnsi="Arial Narrow" w:cs="Times New Roman"/>
          <w:sz w:val="24"/>
          <w:szCs w:val="24"/>
        </w:rPr>
        <w:t xml:space="preserve"> </w:t>
      </w:r>
      <w:r w:rsidRPr="001D1859">
        <w:rPr>
          <w:rFonts w:ascii="Arial Narrow" w:hAnsi="Arial Narrow" w:cs="Times New Roman"/>
          <w:sz w:val="24"/>
          <w:szCs w:val="24"/>
        </w:rPr>
        <w:t>guarantees</w:t>
      </w:r>
      <w:r w:rsidR="00340CCC" w:rsidRPr="001D1859">
        <w:rPr>
          <w:rFonts w:ascii="Arial Narrow" w:hAnsi="Arial Narrow" w:cs="Times New Roman"/>
          <w:sz w:val="24"/>
          <w:szCs w:val="24"/>
        </w:rPr>
        <w:t>.</w:t>
      </w:r>
      <w:r w:rsidR="00CB3A28">
        <w:rPr>
          <w:rFonts w:ascii="Arial Narrow" w:hAnsi="Arial Narrow" w:cs="Times New Roman"/>
          <w:sz w:val="24"/>
          <w:szCs w:val="24"/>
        </w:rPr>
        <w:t xml:space="preserve"> </w:t>
      </w:r>
      <w:r w:rsidRPr="001D1859">
        <w:rPr>
          <w:rFonts w:ascii="Arial Narrow" w:hAnsi="Arial Narrow" w:cs="Times New Roman"/>
          <w:sz w:val="24"/>
          <w:szCs w:val="24"/>
        </w:rPr>
        <w:t>The</w:t>
      </w:r>
      <w:r w:rsidR="00CB3A28">
        <w:rPr>
          <w:rFonts w:ascii="Arial Narrow" w:hAnsi="Arial Narrow" w:cs="Times New Roman"/>
          <w:sz w:val="24"/>
          <w:szCs w:val="24"/>
        </w:rPr>
        <w:t xml:space="preserve"> </w:t>
      </w:r>
      <w:r w:rsidRPr="001D1859">
        <w:rPr>
          <w:rFonts w:ascii="Arial Narrow" w:hAnsi="Arial Narrow" w:cs="Times New Roman"/>
          <w:sz w:val="24"/>
          <w:szCs w:val="24"/>
        </w:rPr>
        <w:t>rate</w:t>
      </w:r>
      <w:r w:rsidR="00CB3A28">
        <w:rPr>
          <w:rFonts w:ascii="Arial Narrow" w:hAnsi="Arial Narrow" w:cs="Times New Roman"/>
          <w:sz w:val="24"/>
          <w:szCs w:val="24"/>
        </w:rPr>
        <w:t xml:space="preserve"> </w:t>
      </w:r>
      <w:r w:rsidRPr="001D1859">
        <w:rPr>
          <w:rFonts w:ascii="Arial Narrow" w:hAnsi="Arial Narrow" w:cs="Times New Roman"/>
          <w:sz w:val="24"/>
          <w:szCs w:val="24"/>
        </w:rPr>
        <w:t>of</w:t>
      </w:r>
      <w:r w:rsidR="00CB3A28">
        <w:rPr>
          <w:rFonts w:ascii="Arial Narrow" w:hAnsi="Arial Narrow" w:cs="Times New Roman"/>
          <w:sz w:val="24"/>
          <w:szCs w:val="24"/>
        </w:rPr>
        <w:t xml:space="preserve"> </w:t>
      </w:r>
      <w:r w:rsidRPr="001D1859">
        <w:rPr>
          <w:rFonts w:ascii="Arial Narrow" w:hAnsi="Arial Narrow" w:cs="Times New Roman"/>
          <w:sz w:val="24"/>
          <w:szCs w:val="24"/>
        </w:rPr>
        <w:t>these</w:t>
      </w:r>
      <w:r w:rsidR="00CB3A28">
        <w:rPr>
          <w:rFonts w:ascii="Arial Narrow" w:hAnsi="Arial Narrow" w:cs="Times New Roman"/>
          <w:sz w:val="24"/>
          <w:szCs w:val="24"/>
        </w:rPr>
        <w:t xml:space="preserve"> </w:t>
      </w:r>
      <w:r w:rsidRPr="001D1859">
        <w:rPr>
          <w:rFonts w:ascii="Arial Narrow" w:hAnsi="Arial Narrow" w:cs="Times New Roman"/>
          <w:sz w:val="24"/>
          <w:szCs w:val="24"/>
        </w:rPr>
        <w:t>liquidated</w:t>
      </w:r>
      <w:r w:rsidR="00CB3A28">
        <w:rPr>
          <w:rFonts w:ascii="Arial Narrow" w:hAnsi="Arial Narrow" w:cs="Times New Roman"/>
          <w:sz w:val="24"/>
          <w:szCs w:val="24"/>
        </w:rPr>
        <w:t xml:space="preserve"> </w:t>
      </w:r>
      <w:r w:rsidRPr="001D1859">
        <w:rPr>
          <w:rFonts w:ascii="Arial Narrow" w:hAnsi="Arial Narrow" w:cs="Times New Roman"/>
          <w:sz w:val="24"/>
          <w:szCs w:val="24"/>
        </w:rPr>
        <w:t>damages</w:t>
      </w:r>
      <w:r w:rsidR="00CB3A28">
        <w:rPr>
          <w:rFonts w:ascii="Arial Narrow" w:hAnsi="Arial Narrow" w:cs="Times New Roman"/>
          <w:sz w:val="24"/>
          <w:szCs w:val="24"/>
        </w:rPr>
        <w:t xml:space="preserve"> </w:t>
      </w:r>
      <w:r w:rsidRPr="001D1859">
        <w:rPr>
          <w:rFonts w:ascii="Arial Narrow" w:hAnsi="Arial Narrow" w:cs="Times New Roman"/>
          <w:sz w:val="24"/>
          <w:szCs w:val="24"/>
        </w:rPr>
        <w:t>shall</w:t>
      </w:r>
      <w:r w:rsidR="00CB3A28">
        <w:rPr>
          <w:rFonts w:ascii="Arial Narrow" w:hAnsi="Arial Narrow" w:cs="Times New Roman"/>
          <w:sz w:val="24"/>
          <w:szCs w:val="24"/>
        </w:rPr>
        <w:t xml:space="preserve"> </w:t>
      </w:r>
      <w:r w:rsidRPr="001D1859">
        <w:rPr>
          <w:rFonts w:ascii="Arial Narrow" w:hAnsi="Arial Narrow" w:cs="Times New Roman"/>
          <w:sz w:val="24"/>
          <w:szCs w:val="24"/>
        </w:rPr>
        <w:t>be (</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182"/>
        <w:rPr>
          <w:rFonts w:ascii="Arial Narrow" w:hAnsi="Arial Narrow" w:cs="Times New Roman"/>
          <w:sz w:val="20"/>
          <w:szCs w:val="20"/>
        </w:rPr>
      </w:pPr>
      <w:r w:rsidRPr="001D1859">
        <w:rPr>
          <w:rFonts w:ascii="Arial Narrow" w:hAnsi="Arial Narrow" w:cs="Times New Roman"/>
          <w:i/>
          <w:iCs/>
          <w:sz w:val="20"/>
          <w:szCs w:val="20"/>
        </w:rPr>
        <w:t>[The rate should be higher than the adjustment rate used in the bid evaluation under ITB 25.4 (f)</w:t>
      </w:r>
    </w:p>
    <w:p w:rsidR="00E66EA6" w:rsidRPr="001D1859" w:rsidRDefault="00E66EA6">
      <w:pPr>
        <w:widowControl w:val="0"/>
        <w:autoSpaceDE w:val="0"/>
        <w:autoSpaceDN w:val="0"/>
        <w:adjustRightInd w:val="0"/>
        <w:spacing w:before="2" w:after="0" w:line="240" w:lineRule="auto"/>
        <w:ind w:left="1147" w:right="7417"/>
        <w:jc w:val="center"/>
        <w:rPr>
          <w:rFonts w:ascii="Arial Narrow" w:hAnsi="Arial Narrow" w:cs="Times New Roman"/>
          <w:sz w:val="20"/>
          <w:szCs w:val="20"/>
        </w:rPr>
      </w:pPr>
      <w:r w:rsidRPr="001D1859">
        <w:rPr>
          <w:rFonts w:ascii="Arial Narrow" w:hAnsi="Arial Narrow" w:cs="Times New Roman"/>
          <w:i/>
          <w:iCs/>
          <w:sz w:val="20"/>
          <w:szCs w:val="20"/>
        </w:rPr>
        <w:t>or (g).]</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pPr>
      <w:r w:rsidRPr="001D1859">
        <w:rPr>
          <w:rFonts w:ascii="Arial Narrow" w:hAnsi="Arial Narrow" w:cs="Times New Roman"/>
          <w:sz w:val="24"/>
          <w:szCs w:val="24"/>
        </w:rPr>
        <w:t>GCC 15.4 &amp; 15.5—The period for correction of defects in the warranty period is:</w:t>
      </w:r>
    </w:p>
    <w:p w:rsidR="00E66EA6" w:rsidRPr="001D1859" w:rsidRDefault="00E66EA6">
      <w:pPr>
        <w:widowControl w:val="0"/>
        <w:autoSpaceDE w:val="0"/>
        <w:autoSpaceDN w:val="0"/>
        <w:adjustRightInd w:val="0"/>
        <w:spacing w:after="0" w:line="240" w:lineRule="auto"/>
        <w:ind w:left="642" w:right="709"/>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before="10" w:after="0" w:line="130" w:lineRule="exact"/>
        <w:rPr>
          <w:rFonts w:ascii="Arial Narrow" w:hAnsi="Arial Narrow" w:cs="Times New Roman"/>
          <w:sz w:val="13"/>
          <w:szCs w:val="13"/>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10.</w:t>
      </w:r>
      <w:r w:rsidRPr="001D1859">
        <w:rPr>
          <w:rFonts w:ascii="Arial Narrow" w:hAnsi="Arial Narrow" w:cs="Times New Roman"/>
          <w:b/>
          <w:bCs/>
          <w:sz w:val="24"/>
          <w:szCs w:val="24"/>
        </w:rPr>
        <w:tab/>
        <w:t>Payment (GCC Clause 16)</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8" w:firstLine="6"/>
        <w:jc w:val="both"/>
        <w:rPr>
          <w:rFonts w:ascii="Arial Narrow" w:hAnsi="Arial Narrow" w:cs="Times New Roman"/>
          <w:sz w:val="24"/>
          <w:szCs w:val="24"/>
        </w:rPr>
      </w:pPr>
      <w:r w:rsidRPr="001D1859">
        <w:rPr>
          <w:rFonts w:ascii="Arial Narrow" w:hAnsi="Arial Narrow" w:cs="Times New Roman"/>
          <w:sz w:val="24"/>
          <w:szCs w:val="24"/>
        </w:rPr>
        <w:t>GCC 16.1—The method and conditions of payment to be made to the Supplier under this Contract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5551"/>
        <w:jc w:val="both"/>
        <w:rPr>
          <w:rFonts w:ascii="Arial Narrow" w:hAnsi="Arial Narrow" w:cs="Times New Roman"/>
          <w:sz w:val="24"/>
          <w:szCs w:val="24"/>
        </w:rPr>
      </w:pPr>
      <w:r w:rsidRPr="001D1859">
        <w:rPr>
          <w:rFonts w:ascii="Arial Narrow" w:hAnsi="Arial Narrow" w:cs="Times New Roman"/>
          <w:b/>
          <w:bCs/>
          <w:sz w:val="24"/>
          <w:szCs w:val="24"/>
        </w:rPr>
        <w:t>Payment for Goods supplied:</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391"/>
        <w:jc w:val="both"/>
        <w:rPr>
          <w:rFonts w:ascii="Arial Narrow" w:hAnsi="Arial Narrow" w:cs="Times New Roman"/>
          <w:sz w:val="24"/>
          <w:szCs w:val="24"/>
        </w:rPr>
      </w:pPr>
      <w:r w:rsidRPr="001D1859">
        <w:rPr>
          <w:rFonts w:ascii="Arial Narrow" w:hAnsi="Arial Narrow" w:cs="Times New Roman"/>
          <w:sz w:val="24"/>
          <w:szCs w:val="24"/>
        </w:rPr>
        <w:t>Payment shall be made in Pak. Rupees in the following manner:</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7"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Advance Payment:</w:t>
      </w:r>
      <w:r w:rsidRPr="001D1859">
        <w:rPr>
          <w:rFonts w:ascii="Arial Narrow" w:hAnsi="Arial Narrow" w:cs="Times New Roman"/>
          <w:color w:val="FF0000"/>
          <w:sz w:val="24"/>
          <w:szCs w:val="24"/>
        </w:rPr>
        <w:t xml:space="preserve"> There is no provision for any advance payments to suppliers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tabs>
          <w:tab w:val="left" w:pos="1180"/>
        </w:tabs>
        <w:autoSpaceDE w:val="0"/>
        <w:autoSpaceDN w:val="0"/>
        <w:adjustRightInd w:val="0"/>
        <w:spacing w:after="0" w:line="240" w:lineRule="auto"/>
        <w:ind w:left="1182" w:right="74" w:hanging="540"/>
        <w:jc w:val="both"/>
        <w:rPr>
          <w:rFonts w:ascii="Arial Narrow" w:hAnsi="Arial Narrow" w:cs="Times New Roman"/>
          <w:color w:val="FF0000"/>
          <w:sz w:val="24"/>
          <w:szCs w:val="24"/>
        </w:rPr>
      </w:pPr>
      <w:r w:rsidRPr="001D1859">
        <w:rPr>
          <w:rFonts w:ascii="Arial Narrow" w:hAnsi="Arial Narrow" w:cs="Times New Roman"/>
          <w:color w:val="FF0000"/>
          <w:sz w:val="24"/>
          <w:szCs w:val="24"/>
        </w:rPr>
        <w:t>(ii)</w:t>
      </w:r>
      <w:r w:rsidRPr="001D1859">
        <w:rPr>
          <w:rFonts w:ascii="Arial Narrow" w:hAnsi="Arial Narrow" w:cs="Times New Roman"/>
          <w:color w:val="FF0000"/>
          <w:sz w:val="24"/>
          <w:szCs w:val="24"/>
        </w:rPr>
        <w:tab/>
      </w:r>
      <w:r w:rsidRPr="001D1859">
        <w:rPr>
          <w:rFonts w:ascii="Arial Narrow" w:hAnsi="Arial Narrow" w:cs="Times New Roman"/>
          <w:b/>
          <w:bCs/>
          <w:color w:val="FF0000"/>
          <w:sz w:val="24"/>
          <w:szCs w:val="24"/>
        </w:rPr>
        <w:t>On Shipment:</w:t>
      </w:r>
      <w:r w:rsidRPr="001D1859">
        <w:rPr>
          <w:rFonts w:ascii="Arial Narrow" w:hAnsi="Arial Narrow" w:cs="Times New Roman"/>
          <w:color w:val="FF0000"/>
          <w:sz w:val="24"/>
          <w:szCs w:val="24"/>
        </w:rPr>
        <w:t>There is no provision for payments on shipment under School Specific Budget procurement.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color w:val="FF0000"/>
          <w:sz w:val="26"/>
          <w:szCs w:val="26"/>
        </w:rPr>
      </w:pPr>
    </w:p>
    <w:p w:rsidR="00E66EA6" w:rsidRPr="001D1859" w:rsidRDefault="00E66EA6" w:rsidP="006C7858">
      <w:pPr>
        <w:widowControl w:val="0"/>
        <w:autoSpaceDE w:val="0"/>
        <w:autoSpaceDN w:val="0"/>
        <w:adjustRightInd w:val="0"/>
        <w:spacing w:after="0" w:line="240" w:lineRule="auto"/>
        <w:ind w:left="1182" w:right="77" w:hanging="540"/>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after="0" w:line="360" w:lineRule="auto"/>
        <w:ind w:left="636" w:right="81" w:firstLine="6"/>
        <w:jc w:val="both"/>
        <w:rPr>
          <w:rFonts w:ascii="Arial Narrow" w:hAnsi="Arial Narrow" w:cs="Times New Roman"/>
          <w:color w:val="FF0000"/>
          <w:sz w:val="24"/>
          <w:szCs w:val="24"/>
        </w:rPr>
      </w:pPr>
      <w:r w:rsidRPr="001D1859">
        <w:rPr>
          <w:rFonts w:ascii="Arial Narrow" w:hAnsi="Arial Narrow" w:cs="Times New Roman"/>
          <w:color w:val="FF0000"/>
          <w:sz w:val="24"/>
          <w:szCs w:val="24"/>
        </w:rPr>
        <w:t>(iii)Hundred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declaringGoodshavebeendeliveredandthatallcontractedserviceshavebeen performed.</w:t>
      </w:r>
    </w:p>
    <w:p w:rsidR="00E66EA6" w:rsidRPr="001D1859" w:rsidRDefault="00E66EA6" w:rsidP="006C7858">
      <w:pPr>
        <w:widowControl w:val="0"/>
        <w:autoSpaceDE w:val="0"/>
        <w:autoSpaceDN w:val="0"/>
        <w:adjustRightInd w:val="0"/>
        <w:spacing w:before="5" w:after="0" w:line="240" w:lineRule="auto"/>
        <w:ind w:left="642" w:right="3918"/>
        <w:jc w:val="both"/>
        <w:rPr>
          <w:rFonts w:ascii="Arial Narrow" w:hAnsi="Arial Narrow" w:cs="Times New Roman"/>
          <w:color w:val="FF0000"/>
          <w:sz w:val="24"/>
          <w:szCs w:val="24"/>
        </w:rPr>
      </w:pPr>
    </w:p>
    <w:p w:rsidR="00E66EA6" w:rsidRPr="001D1859" w:rsidRDefault="00E66EA6" w:rsidP="006C7858">
      <w:pPr>
        <w:widowControl w:val="0"/>
        <w:autoSpaceDE w:val="0"/>
        <w:autoSpaceDN w:val="0"/>
        <w:adjustRightInd w:val="0"/>
        <w:spacing w:before="5" w:after="0" w:line="240" w:lineRule="auto"/>
        <w:ind w:left="642" w:right="-50"/>
        <w:jc w:val="both"/>
        <w:rPr>
          <w:rFonts w:ascii="Arial Narrow" w:hAnsi="Arial Narrow" w:cs="Times New Roman"/>
          <w:sz w:val="24"/>
          <w:szCs w:val="24"/>
        </w:rPr>
      </w:pPr>
      <w:r w:rsidRPr="001D1859">
        <w:rPr>
          <w:rFonts w:ascii="Arial Narrow" w:hAnsi="Arial Narrow" w:cs="Times New Roman"/>
          <w:color w:val="FF0000"/>
          <w:sz w:val="24"/>
          <w:szCs w:val="24"/>
        </w:rPr>
        <w:t>(v) The supplies shall be delivered by the vendor on the quarterly basis. The payment in respect of the quarterly delivery shall be made in accordance with the quarterly release of the School Specific Budget funds to the Education Department.</w:t>
      </w:r>
    </w:p>
    <w:p w:rsidR="00E66EA6" w:rsidRPr="001D1859" w:rsidRDefault="00E66EA6">
      <w:pPr>
        <w:widowControl w:val="0"/>
        <w:autoSpaceDE w:val="0"/>
        <w:autoSpaceDN w:val="0"/>
        <w:adjustRightInd w:val="0"/>
        <w:spacing w:before="5" w:after="0" w:line="240" w:lineRule="auto"/>
        <w:ind w:left="642" w:right="3918"/>
        <w:jc w:val="both"/>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4"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before="29"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11.</w:t>
      </w:r>
      <w:r w:rsidRPr="001D1859">
        <w:rPr>
          <w:rFonts w:ascii="Arial Narrow" w:hAnsi="Arial Narrow" w:cs="Times New Roman"/>
          <w:b/>
          <w:bCs/>
          <w:sz w:val="24"/>
          <w:szCs w:val="24"/>
        </w:rPr>
        <w:tab/>
        <w:t>Prices (GCC Clause 17)</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6828"/>
        <w:jc w:val="both"/>
        <w:rPr>
          <w:rFonts w:ascii="Arial Narrow" w:hAnsi="Arial Narrow" w:cs="Times New Roman"/>
          <w:sz w:val="24"/>
          <w:szCs w:val="24"/>
        </w:rPr>
      </w:pPr>
      <w:r w:rsidRPr="001D1859">
        <w:rPr>
          <w:rFonts w:ascii="Arial Narrow" w:hAnsi="Arial Narrow" w:cs="Times New Roman"/>
          <w:b/>
          <w:bCs/>
          <w:i/>
          <w:iCs/>
          <w:sz w:val="24"/>
          <w:szCs w:val="24"/>
        </w:rPr>
        <w:t>Sample provision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3"/>
        <w:jc w:val="both"/>
        <w:rPr>
          <w:rFonts w:ascii="Arial Narrow" w:hAnsi="Arial Narrow" w:cs="Times New Roman"/>
          <w:sz w:val="24"/>
          <w:szCs w:val="24"/>
        </w:rPr>
      </w:pPr>
      <w:r w:rsidRPr="001D1859">
        <w:rPr>
          <w:rFonts w:ascii="Arial Narrow" w:hAnsi="Arial Narrow" w:cs="Times New Roman"/>
          <w:sz w:val="24"/>
          <w:szCs w:val="24"/>
        </w:rPr>
        <w:t>GCC 17.1—Prices shall be adjusted in accordance with provisions in the Attachment to</w:t>
      </w:r>
    </w:p>
    <w:p w:rsidR="00E66EA6" w:rsidRPr="001D1859" w:rsidRDefault="00E66EA6">
      <w:pPr>
        <w:widowControl w:val="0"/>
        <w:autoSpaceDE w:val="0"/>
        <w:autoSpaceDN w:val="0"/>
        <w:adjustRightInd w:val="0"/>
        <w:spacing w:after="0" w:line="240" w:lineRule="auto"/>
        <w:ind w:left="642" w:right="8028"/>
        <w:jc w:val="both"/>
        <w:rPr>
          <w:rFonts w:ascii="Arial Narrow" w:hAnsi="Arial Narrow" w:cs="Times New Roman"/>
          <w:sz w:val="24"/>
          <w:szCs w:val="24"/>
        </w:rPr>
      </w:pPr>
      <w:r w:rsidRPr="001D1859">
        <w:rPr>
          <w:rFonts w:ascii="Arial Narrow" w:hAnsi="Arial Narrow" w:cs="Times New Roman"/>
          <w:sz w:val="24"/>
          <w:szCs w:val="24"/>
        </w:rPr>
        <w:t>SCC.</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i/>
          <w:iCs/>
          <w:sz w:val="20"/>
          <w:szCs w:val="20"/>
        </w:rPr>
      </w:pPr>
      <w:r w:rsidRPr="001D1859">
        <w:rPr>
          <w:rFonts w:ascii="Arial Narrow" w:hAnsi="Arial Narrow" w:cs="Times New Roman"/>
          <w:i/>
          <w:iCs/>
          <w:sz w:val="20"/>
          <w:szCs w:val="20"/>
        </w:rPr>
        <w:t xml:space="preserve">[To be inserted </w:t>
      </w:r>
      <w:r w:rsidRPr="001D1859">
        <w:rPr>
          <w:rFonts w:ascii="Arial Narrow" w:hAnsi="Arial Narrow" w:cs="Times New Roman"/>
          <w:b/>
          <w:bCs/>
          <w:i/>
          <w:iCs/>
          <w:sz w:val="20"/>
          <w:szCs w:val="20"/>
        </w:rPr>
        <w:t xml:space="preserve">only </w:t>
      </w:r>
      <w:r w:rsidRPr="001D1859">
        <w:rPr>
          <w:rFonts w:ascii="Arial Narrow" w:hAnsi="Arial Narrow" w:cs="Times New Roman"/>
          <w:i/>
          <w:iCs/>
          <w:sz w:val="20"/>
          <w:szCs w:val="20"/>
        </w:rPr>
        <w:t>if price is subject to adjustment.]</w:t>
      </w:r>
    </w:p>
    <w:p w:rsidR="00E66EA6" w:rsidRPr="001D1859" w:rsidRDefault="00E66EA6">
      <w:pPr>
        <w:widowControl w:val="0"/>
        <w:autoSpaceDE w:val="0"/>
        <w:autoSpaceDN w:val="0"/>
        <w:adjustRightInd w:val="0"/>
        <w:spacing w:after="0" w:line="240" w:lineRule="auto"/>
        <w:ind w:left="642" w:right="4238"/>
        <w:jc w:val="both"/>
        <w:rPr>
          <w:rFonts w:ascii="Arial Narrow" w:hAnsi="Arial Narrow" w:cs="Times New Roman"/>
          <w:b/>
          <w:bCs/>
          <w:sz w:val="20"/>
          <w:szCs w:val="20"/>
        </w:rPr>
      </w:pP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12.</w:t>
      </w:r>
      <w:r w:rsidRPr="001D1859">
        <w:rPr>
          <w:rFonts w:ascii="Arial Narrow" w:hAnsi="Arial Narrow" w:cs="Times New Roman"/>
          <w:b/>
          <w:bCs/>
          <w:sz w:val="24"/>
          <w:szCs w:val="24"/>
        </w:rPr>
        <w:tab/>
        <w:t>Liquidated Damages (GCC Clause 23)</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480" w:lineRule="auto"/>
        <w:ind w:left="642" w:right="5786"/>
        <w:rPr>
          <w:rFonts w:ascii="Arial Narrow" w:hAnsi="Arial Narrow" w:cs="Times New Roman"/>
          <w:sz w:val="24"/>
          <w:szCs w:val="24"/>
        </w:rPr>
      </w:pPr>
      <w:r w:rsidRPr="001D1859">
        <w:rPr>
          <w:rFonts w:ascii="Arial Narrow" w:hAnsi="Arial Narrow" w:cs="Times New Roman"/>
          <w:sz w:val="24"/>
          <w:szCs w:val="24"/>
        </w:rPr>
        <w:t>GCC 23.1—Applicable rate: Maximum deduction:</w:t>
      </w:r>
    </w:p>
    <w:p w:rsidR="00E66EA6" w:rsidRPr="001D1859" w:rsidRDefault="00E66EA6">
      <w:pPr>
        <w:widowControl w:val="0"/>
        <w:autoSpaceDE w:val="0"/>
        <w:autoSpaceDN w:val="0"/>
        <w:adjustRightInd w:val="0"/>
        <w:spacing w:before="9" w:after="0" w:line="240" w:lineRule="auto"/>
        <w:ind w:left="642" w:right="104"/>
        <w:jc w:val="both"/>
        <w:rPr>
          <w:rFonts w:ascii="Arial Narrow" w:hAnsi="Arial Narrow" w:cs="Times New Roman"/>
          <w:sz w:val="20"/>
          <w:szCs w:val="20"/>
        </w:rPr>
      </w:pPr>
      <w:r w:rsidRPr="001D1859">
        <w:rPr>
          <w:rFonts w:ascii="Arial Narrow" w:hAnsi="Arial Narrow" w:cs="Times New Roman"/>
          <w:i/>
          <w:iCs/>
          <w:sz w:val="20"/>
          <w:szCs w:val="20"/>
        </w:rPr>
        <w:t>[Applicable rate shall not exceed one-half (0.5) percent per week, and the maximum shall not exceed ten</w:t>
      </w:r>
    </w:p>
    <w:p w:rsidR="00E66EA6" w:rsidRPr="001D1859" w:rsidRDefault="00E66EA6">
      <w:pPr>
        <w:widowControl w:val="0"/>
        <w:autoSpaceDE w:val="0"/>
        <w:autoSpaceDN w:val="0"/>
        <w:adjustRightInd w:val="0"/>
        <w:spacing w:before="2" w:after="0" w:line="240" w:lineRule="auto"/>
        <w:ind w:left="636" w:right="5702"/>
        <w:jc w:val="both"/>
        <w:rPr>
          <w:rFonts w:ascii="Arial Narrow" w:hAnsi="Arial Narrow" w:cs="Times New Roman"/>
          <w:sz w:val="20"/>
          <w:szCs w:val="20"/>
        </w:rPr>
      </w:pPr>
      <w:r w:rsidRPr="001D1859">
        <w:rPr>
          <w:rFonts w:ascii="Arial Narrow" w:hAnsi="Arial Narrow" w:cs="Times New Roman"/>
          <w:i/>
          <w:iCs/>
          <w:sz w:val="20"/>
          <w:szCs w:val="20"/>
        </w:rPr>
        <w:t>(10)</w:t>
      </w:r>
      <w:r w:rsidR="00A93081">
        <w:rPr>
          <w:rFonts w:ascii="Arial Narrow" w:hAnsi="Arial Narrow" w:cs="Times New Roman"/>
          <w:i/>
          <w:iCs/>
          <w:sz w:val="20"/>
          <w:szCs w:val="20"/>
        </w:rPr>
        <w:t xml:space="preserve"> </w:t>
      </w:r>
      <w:r w:rsidRPr="001D1859">
        <w:rPr>
          <w:rFonts w:ascii="Arial Narrow" w:hAnsi="Arial Narrow" w:cs="Times New Roman"/>
          <w:i/>
          <w:iCs/>
          <w:sz w:val="20"/>
          <w:szCs w:val="20"/>
        </w:rPr>
        <w:t xml:space="preserve"> percent of the Contract Price.] </w:t>
      </w:r>
      <w:r w:rsidRPr="001D1859">
        <w:rPr>
          <w:rFonts w:ascii="Arial Narrow" w:hAnsi="Arial Narrow" w:cs="Times New Roman"/>
          <w:b/>
          <w:bCs/>
          <w:sz w:val="20"/>
          <w:szCs w:val="20"/>
        </w:rPr>
        <w:t>N/A</w:t>
      </w:r>
    </w:p>
    <w:p w:rsidR="00E66EA6" w:rsidRPr="001D1859" w:rsidRDefault="00E66EA6">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13.</w:t>
      </w:r>
      <w:r w:rsidRPr="001D1859">
        <w:rPr>
          <w:rFonts w:ascii="Arial Narrow" w:hAnsi="Arial Narrow" w:cs="Times New Roman"/>
          <w:b/>
          <w:bCs/>
          <w:sz w:val="24"/>
          <w:szCs w:val="24"/>
        </w:rPr>
        <w:tab/>
        <w:t>Resolution of Disputes (GCC Clause 28)</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8"/>
        <w:jc w:val="both"/>
        <w:rPr>
          <w:rFonts w:ascii="Arial Narrow" w:hAnsi="Arial Narrow" w:cs="Times New Roman"/>
          <w:sz w:val="24"/>
          <w:szCs w:val="24"/>
        </w:rPr>
      </w:pPr>
      <w:r w:rsidRPr="001D1859">
        <w:rPr>
          <w:rFonts w:ascii="Arial Narrow" w:hAnsi="Arial Narrow" w:cs="Times New Roman"/>
          <w:sz w:val="24"/>
          <w:szCs w:val="24"/>
        </w:rPr>
        <w:t>GCC 28.3—The dispute resolution mechanism to be applied pursuant to GCC Clause</w:t>
      </w:r>
    </w:p>
    <w:p w:rsidR="00E66EA6" w:rsidRPr="001D1859" w:rsidRDefault="00E66EA6">
      <w:pPr>
        <w:widowControl w:val="0"/>
        <w:autoSpaceDE w:val="0"/>
        <w:autoSpaceDN w:val="0"/>
        <w:adjustRightInd w:val="0"/>
        <w:spacing w:after="0" w:line="240" w:lineRule="auto"/>
        <w:ind w:left="636" w:right="6221"/>
        <w:jc w:val="both"/>
        <w:rPr>
          <w:rFonts w:ascii="Arial Narrow" w:hAnsi="Arial Narrow" w:cs="Times New Roman"/>
          <w:sz w:val="24"/>
          <w:szCs w:val="24"/>
        </w:rPr>
      </w:pPr>
      <w:r w:rsidRPr="001D1859">
        <w:rPr>
          <w:rFonts w:ascii="Arial Narrow" w:hAnsi="Arial Narrow" w:cs="Times New Roman"/>
          <w:sz w:val="24"/>
          <w:szCs w:val="24"/>
        </w:rPr>
        <w:t>28.2 shall be as follows: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36" w:right="79" w:firstLine="6"/>
        <w:jc w:val="both"/>
        <w:rPr>
          <w:rFonts w:ascii="Arial Narrow" w:hAnsi="Arial Narrow" w:cs="Times New Roman"/>
          <w:sz w:val="24"/>
          <w:szCs w:val="24"/>
        </w:rPr>
      </w:pPr>
      <w:r w:rsidRPr="001D1859">
        <w:rPr>
          <w:rFonts w:ascii="Arial Narrow" w:hAnsi="Arial Narrow" w:cs="Times New Roman"/>
          <w:sz w:val="24"/>
          <w:szCs w:val="24"/>
        </w:rPr>
        <w:t>In the case of a dispute between the Procuring agency and the Supplier, the dispute shall be</w:t>
      </w:r>
      <w:r w:rsidR="00B301CE">
        <w:rPr>
          <w:rFonts w:ascii="Arial Narrow" w:hAnsi="Arial Narrow" w:cs="Times New Roman"/>
          <w:sz w:val="24"/>
          <w:szCs w:val="24"/>
        </w:rPr>
        <w:t xml:space="preserve"> </w:t>
      </w:r>
      <w:r w:rsidRPr="001D1859">
        <w:rPr>
          <w:rFonts w:ascii="Arial Narrow" w:hAnsi="Arial Narrow" w:cs="Times New Roman"/>
          <w:sz w:val="24"/>
          <w:szCs w:val="24"/>
        </w:rPr>
        <w:t>referred</w:t>
      </w:r>
      <w:r w:rsidR="00B301CE">
        <w:rPr>
          <w:rFonts w:ascii="Arial Narrow" w:hAnsi="Arial Narrow" w:cs="Times New Roman"/>
          <w:sz w:val="24"/>
          <w:szCs w:val="24"/>
        </w:rPr>
        <w:t xml:space="preserve"> </w:t>
      </w:r>
      <w:r w:rsidRPr="001D1859">
        <w:rPr>
          <w:rFonts w:ascii="Arial Narrow" w:hAnsi="Arial Narrow" w:cs="Times New Roman"/>
          <w:sz w:val="24"/>
          <w:szCs w:val="24"/>
        </w:rPr>
        <w:t>to</w:t>
      </w:r>
      <w:r w:rsidR="00B301CE">
        <w:rPr>
          <w:rFonts w:ascii="Arial Narrow" w:hAnsi="Arial Narrow" w:cs="Times New Roman"/>
          <w:sz w:val="24"/>
          <w:szCs w:val="24"/>
        </w:rPr>
        <w:t xml:space="preserve"> </w:t>
      </w:r>
      <w:r w:rsidRPr="001D1859">
        <w:rPr>
          <w:rFonts w:ascii="Arial Narrow" w:hAnsi="Arial Narrow" w:cs="Times New Roman"/>
          <w:sz w:val="24"/>
          <w:szCs w:val="24"/>
        </w:rPr>
        <w:t>adjudication</w:t>
      </w:r>
      <w:r w:rsidR="00B301CE">
        <w:rPr>
          <w:rFonts w:ascii="Arial Narrow" w:hAnsi="Arial Narrow" w:cs="Times New Roman"/>
          <w:sz w:val="24"/>
          <w:szCs w:val="24"/>
        </w:rPr>
        <w:t xml:space="preserve"> </w:t>
      </w:r>
      <w:r w:rsidRPr="001D1859">
        <w:rPr>
          <w:rFonts w:ascii="Arial Narrow" w:hAnsi="Arial Narrow" w:cs="Times New Roman"/>
          <w:sz w:val="24"/>
          <w:szCs w:val="24"/>
        </w:rPr>
        <w:t>or arbitration</w:t>
      </w:r>
      <w:r w:rsidR="00306898">
        <w:rPr>
          <w:rFonts w:ascii="Arial Narrow" w:hAnsi="Arial Narrow" w:cs="Times New Roman"/>
          <w:sz w:val="24"/>
          <w:szCs w:val="24"/>
        </w:rPr>
        <w:t xml:space="preserve"> </w:t>
      </w:r>
      <w:r w:rsidRPr="001D1859">
        <w:rPr>
          <w:rFonts w:ascii="Arial Narrow" w:hAnsi="Arial Narrow" w:cs="Times New Roman"/>
          <w:sz w:val="24"/>
          <w:szCs w:val="24"/>
        </w:rPr>
        <w:t>in accordance</w:t>
      </w:r>
      <w:r w:rsidR="00306898">
        <w:rPr>
          <w:rFonts w:ascii="Arial Narrow" w:hAnsi="Arial Narrow" w:cs="Times New Roman"/>
          <w:sz w:val="24"/>
          <w:szCs w:val="24"/>
        </w:rPr>
        <w:t xml:space="preserve"> </w:t>
      </w:r>
      <w:r w:rsidRPr="001D1859">
        <w:rPr>
          <w:rFonts w:ascii="Arial Narrow" w:hAnsi="Arial Narrow" w:cs="Times New Roman"/>
          <w:sz w:val="24"/>
          <w:szCs w:val="24"/>
        </w:rPr>
        <w:t>with the laws of the Procuring agency’s country.</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14.</w:t>
      </w:r>
      <w:r w:rsidRPr="001D1859">
        <w:rPr>
          <w:rFonts w:ascii="Arial Narrow" w:hAnsi="Arial Narrow" w:cs="Times New Roman"/>
          <w:b/>
          <w:bCs/>
          <w:sz w:val="24"/>
          <w:szCs w:val="24"/>
        </w:rPr>
        <w:tab/>
        <w:t>Governing Language (GCC Clause 29)</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3997"/>
        <w:jc w:val="both"/>
        <w:rPr>
          <w:rFonts w:ascii="Arial Narrow" w:hAnsi="Arial Narrow" w:cs="Times New Roman"/>
          <w:sz w:val="24"/>
          <w:szCs w:val="24"/>
        </w:rPr>
      </w:pPr>
      <w:r w:rsidRPr="001D1859">
        <w:rPr>
          <w:rFonts w:ascii="Arial Narrow" w:hAnsi="Arial Narrow" w:cs="Times New Roman"/>
          <w:sz w:val="24"/>
          <w:szCs w:val="24"/>
        </w:rPr>
        <w:t>GCC 29.1—The Governing Language shall be:</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15</w:t>
      </w:r>
      <w:r w:rsidRPr="001D1859">
        <w:rPr>
          <w:rFonts w:ascii="Arial Narrow" w:hAnsi="Arial Narrow" w:cs="Times New Roman"/>
          <w:sz w:val="24"/>
          <w:szCs w:val="24"/>
        </w:rPr>
        <w:t>.</w:t>
      </w:r>
      <w:r w:rsidR="00306898">
        <w:rPr>
          <w:rFonts w:ascii="Arial Narrow" w:hAnsi="Arial Narrow" w:cs="Times New Roman"/>
          <w:sz w:val="24"/>
          <w:szCs w:val="24"/>
        </w:rPr>
        <w:t xml:space="preserve"> </w:t>
      </w:r>
      <w:r w:rsidRPr="001D1859">
        <w:rPr>
          <w:rFonts w:ascii="Arial Narrow" w:hAnsi="Arial Narrow" w:cs="Times New Roman"/>
          <w:b/>
          <w:bCs/>
          <w:sz w:val="24"/>
          <w:szCs w:val="24"/>
        </w:rPr>
        <w:t>Applicable Law (GCC Clause 30)</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81"/>
        <w:jc w:val="both"/>
        <w:rPr>
          <w:rFonts w:ascii="Arial Narrow" w:hAnsi="Arial Narrow" w:cs="Times New Roman"/>
          <w:sz w:val="24"/>
          <w:szCs w:val="24"/>
        </w:rPr>
      </w:pPr>
      <w:r w:rsidRPr="001D1859">
        <w:rPr>
          <w:rFonts w:ascii="Arial Narrow" w:hAnsi="Arial Narrow" w:cs="Times New Roman"/>
          <w:sz w:val="24"/>
          <w:szCs w:val="24"/>
        </w:rPr>
        <w:t>GCC 30.1-The Contract shall be interpreted in accordance with the laws of Islamic</w:t>
      </w:r>
    </w:p>
    <w:p w:rsidR="00E66EA6" w:rsidRPr="001D1859" w:rsidRDefault="00E66EA6" w:rsidP="00A63268">
      <w:pPr>
        <w:widowControl w:val="0"/>
        <w:autoSpaceDE w:val="0"/>
        <w:autoSpaceDN w:val="0"/>
        <w:adjustRightInd w:val="0"/>
        <w:spacing w:after="0" w:line="240" w:lineRule="auto"/>
        <w:ind w:left="636" w:right="2571"/>
        <w:jc w:val="both"/>
        <w:rPr>
          <w:rFonts w:ascii="Arial Narrow" w:hAnsi="Arial Narrow" w:cs="Times New Roman"/>
          <w:sz w:val="24"/>
          <w:szCs w:val="24"/>
        </w:rPr>
      </w:pPr>
      <w:r w:rsidRPr="001D1859">
        <w:rPr>
          <w:rFonts w:ascii="Arial Narrow" w:hAnsi="Arial Narrow" w:cs="Times New Roman"/>
          <w:sz w:val="24"/>
          <w:szCs w:val="24"/>
        </w:rPr>
        <w:t>Republic of Pakistan.</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tabs>
          <w:tab w:val="left" w:pos="62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b/>
          <w:bCs/>
          <w:sz w:val="24"/>
          <w:szCs w:val="24"/>
        </w:rPr>
        <w:t>16.</w:t>
      </w:r>
      <w:r w:rsidRPr="001D1859">
        <w:rPr>
          <w:rFonts w:ascii="Arial Narrow" w:hAnsi="Arial Narrow" w:cs="Times New Roman"/>
          <w:b/>
          <w:bCs/>
          <w:sz w:val="24"/>
          <w:szCs w:val="24"/>
        </w:rPr>
        <w:tab/>
        <w:t>Notices (GCC Clause 31)</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642" w:right="2723"/>
        <w:jc w:val="both"/>
        <w:rPr>
          <w:rFonts w:ascii="Arial Narrow" w:hAnsi="Arial Narrow" w:cs="Times New Roman"/>
          <w:sz w:val="24"/>
          <w:szCs w:val="24"/>
        </w:rPr>
      </w:pPr>
      <w:r w:rsidRPr="001D1859">
        <w:rPr>
          <w:rFonts w:ascii="Arial Narrow" w:hAnsi="Arial Narrow" w:cs="Times New Roman"/>
          <w:sz w:val="24"/>
          <w:szCs w:val="24"/>
        </w:rPr>
        <w:t>GCC 31.1—Procuring agency’s address for notice purposes:</w:t>
      </w:r>
    </w:p>
    <w:p w:rsidR="00E66EA6" w:rsidRPr="001D1859" w:rsidRDefault="00E66EA6">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pPr>
      <w:r w:rsidRPr="001D1859">
        <w:rPr>
          <w:rFonts w:ascii="Arial Narrow" w:hAnsi="Arial Narrow" w:cs="Times New Roman"/>
          <w:sz w:val="24"/>
          <w:szCs w:val="24"/>
        </w:rPr>
        <w:t>—Supplier’s address for notice purposes:</w:t>
      </w:r>
    </w:p>
    <w:p w:rsidR="00E66EA6" w:rsidRPr="001D1859" w:rsidRDefault="00E66EA6">
      <w:pPr>
        <w:widowControl w:val="0"/>
        <w:autoSpaceDE w:val="0"/>
        <w:autoSpaceDN w:val="0"/>
        <w:adjustRightInd w:val="0"/>
        <w:spacing w:after="0" w:line="240" w:lineRule="auto"/>
        <w:ind w:left="1632"/>
        <w:rPr>
          <w:rFonts w:ascii="Arial Narrow" w:hAnsi="Arial Narrow" w:cs="Times New Roman"/>
          <w:sz w:val="24"/>
          <w:szCs w:val="24"/>
        </w:rPr>
        <w:sectPr w:rsidR="00E66EA6" w:rsidRPr="001D1859">
          <w:pgSz w:w="12240" w:h="15840"/>
          <w:pgMar w:top="940" w:right="1320" w:bottom="280" w:left="1700" w:header="747" w:footer="0" w:gutter="0"/>
          <w:cols w:space="720"/>
          <w:noEndnote/>
        </w:sect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9" w:after="0" w:line="260" w:lineRule="exact"/>
        <w:rPr>
          <w:rFonts w:ascii="Arial Narrow" w:hAnsi="Arial Narrow" w:cs="Times New Roman"/>
          <w:sz w:val="26"/>
          <w:szCs w:val="2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652"/>
        <w:rPr>
          <w:rFonts w:ascii="Arial Narrow" w:hAnsi="Arial Narrow" w:cs="Times New Roman"/>
          <w:b/>
          <w:bC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Pr>
          <w:rFonts w:ascii="Arial Black" w:hAnsi="Arial Black" w:cs="Times New Roman"/>
          <w:b/>
          <w:bCs/>
          <w:caps/>
          <w:sz w:val="36"/>
          <w:szCs w:val="36"/>
        </w:rPr>
        <w:t>Section IV</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Schedule of Requirements</w:t>
      </w: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C05776">
      <w:pPr>
        <w:spacing w:after="0" w:line="240" w:lineRule="auto"/>
        <w:rPr>
          <w:rFonts w:ascii="Arial Narrow" w:hAnsi="Arial Narrow" w:cs="Times New Roman"/>
          <w:sz w:val="24"/>
          <w:szCs w:val="24"/>
        </w:rPr>
        <w:sectPr w:rsidR="00E66EA6" w:rsidRPr="001D1859" w:rsidSect="007856F5">
          <w:headerReference w:type="default" r:id="rId32"/>
          <w:pgSz w:w="12240" w:h="15840"/>
          <w:pgMar w:top="940" w:right="1320" w:bottom="280" w:left="1700" w:header="747" w:footer="0" w:gutter="0"/>
          <w:cols w:space="720"/>
          <w:noEndnote/>
        </w:sectPr>
      </w:pPr>
    </w:p>
    <w:p w:rsidR="00E66EA6" w:rsidRPr="001D1859" w:rsidRDefault="00E66EA6" w:rsidP="00A90F29">
      <w:pPr>
        <w:widowControl w:val="0"/>
        <w:autoSpaceDE w:val="0"/>
        <w:autoSpaceDN w:val="0"/>
        <w:adjustRightInd w:val="0"/>
        <w:spacing w:before="24" w:after="0" w:line="240" w:lineRule="auto"/>
        <w:jc w:val="center"/>
        <w:rPr>
          <w:rFonts w:ascii="Arial Narrow" w:hAnsi="Arial Narrow" w:cs="Times New Roman"/>
          <w:sz w:val="28"/>
          <w:szCs w:val="28"/>
        </w:rPr>
      </w:pPr>
      <w:r w:rsidRPr="001D1859">
        <w:rPr>
          <w:rFonts w:ascii="Arial Narrow" w:hAnsi="Arial Narrow" w:cs="Times New Roman"/>
          <w:b/>
          <w:bCs/>
          <w:sz w:val="28"/>
          <w:szCs w:val="28"/>
        </w:rPr>
        <w:lastRenderedPageBreak/>
        <w:t>Schedule of Requirements</w:t>
      </w:r>
    </w:p>
    <w:p w:rsidR="00E66EA6" w:rsidRPr="001D1859" w:rsidRDefault="00E66EA6">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6C7858">
      <w:pPr>
        <w:widowControl w:val="0"/>
        <w:autoSpaceDE w:val="0"/>
        <w:autoSpaceDN w:val="0"/>
        <w:adjustRightInd w:val="0"/>
        <w:spacing w:after="0" w:line="200" w:lineRule="exact"/>
        <w:rPr>
          <w:rFonts w:ascii="Arial Narrow" w:hAnsi="Arial Narrow" w:cs="Times New Roman"/>
          <w:b/>
          <w:bCs/>
          <w:sz w:val="24"/>
          <w:szCs w:val="24"/>
        </w:rPr>
      </w:pPr>
      <w:r w:rsidRPr="001D1859">
        <w:rPr>
          <w:rFonts w:ascii="Arial Narrow" w:hAnsi="Arial Narrow" w:cs="Times New Roman"/>
          <w:b/>
          <w:bCs/>
          <w:sz w:val="24"/>
          <w:szCs w:val="24"/>
        </w:rPr>
        <w:t>Delivery schedule and specifications:</w:t>
      </w:r>
      <w:r w:rsidRPr="001D1859">
        <w:rPr>
          <w:rFonts w:ascii="Arial Narrow" w:hAnsi="Arial Narrow" w:cs="Times New Roman"/>
          <w:b/>
          <w:bCs/>
          <w:sz w:val="24"/>
          <w:szCs w:val="24"/>
        </w:rPr>
        <w:br/>
      </w:r>
    </w:p>
    <w:p w:rsidR="00E66EA6" w:rsidRPr="001D1859" w:rsidRDefault="00E66EA6" w:rsidP="006C7858">
      <w:pPr>
        <w:widowControl w:val="0"/>
        <w:autoSpaceDE w:val="0"/>
        <w:autoSpaceDN w:val="0"/>
        <w:adjustRightInd w:val="0"/>
        <w:spacing w:after="0" w:line="240" w:lineRule="auto"/>
        <w:ind w:left="102" w:right="84"/>
        <w:rPr>
          <w:rFonts w:ascii="Arial Narrow" w:hAnsi="Arial Narrow" w:cs="Times New Roman"/>
          <w:color w:val="FF0000"/>
          <w:sz w:val="24"/>
          <w:szCs w:val="24"/>
        </w:rPr>
      </w:pPr>
      <w:r w:rsidRPr="001D1859">
        <w:rPr>
          <w:rFonts w:ascii="Arial Narrow" w:hAnsi="Arial Narrow" w:cs="Times New Roman"/>
          <w:color w:val="FF0000"/>
          <w:sz w:val="24"/>
          <w:szCs w:val="24"/>
        </w:rPr>
        <w:t xml:space="preserve">The supplies shall be delivered by the vendor as per the instructions of </w:t>
      </w:r>
      <w:r w:rsidR="00FE7DC9">
        <w:rPr>
          <w:rFonts w:ascii="Arial Narrow" w:hAnsi="Arial Narrow" w:cs="Times New Roman"/>
          <w:color w:val="FF0000"/>
          <w:sz w:val="24"/>
          <w:szCs w:val="24"/>
        </w:rPr>
        <w:t>Head Master / Mistress</w:t>
      </w:r>
      <w:r w:rsidR="00340CCC">
        <w:rPr>
          <w:rFonts w:ascii="Arial Narrow" w:hAnsi="Arial Narrow" w:cs="Times New Roman"/>
          <w:color w:val="FF0000"/>
          <w:sz w:val="24"/>
          <w:szCs w:val="24"/>
        </w:rPr>
        <w:t xml:space="preserve"> </w:t>
      </w:r>
      <w:r w:rsidRPr="001D1859">
        <w:rPr>
          <w:rFonts w:ascii="Arial Narrow" w:hAnsi="Arial Narrow" w:cs="Times New Roman"/>
          <w:color w:val="FF0000"/>
          <w:sz w:val="24"/>
          <w:szCs w:val="24"/>
        </w:rPr>
        <w:t>and Inspection Committee. The items should be delivered in “school-wise” packages accompanied by the proper delivery challan and Goods Received Note (SSB GRN) in prescribed format. Agreed delivery schedule is expressed as in terms of weeks / months below, which stipulates the date the delivery is required:</w:t>
      </w:r>
    </w:p>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b/>
          <w:bCs/>
          <w:sz w:val="24"/>
          <w:szCs w:val="24"/>
          <w:u w:val="single"/>
        </w:rPr>
      </w:pPr>
    </w:p>
    <w:tbl>
      <w:tblPr>
        <w:tblW w:w="9286"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207"/>
      </w:tblGrid>
      <w:tr w:rsidR="00E66EA6" w:rsidRPr="001D1859" w:rsidTr="00E75B6D">
        <w:tc>
          <w:tcPr>
            <w:tcW w:w="848"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Sr. No.</w:t>
            </w:r>
          </w:p>
        </w:tc>
        <w:tc>
          <w:tcPr>
            <w:tcW w:w="2699"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Description</w:t>
            </w:r>
          </w:p>
        </w:tc>
        <w:tc>
          <w:tcPr>
            <w:tcW w:w="1532"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Quarter / Year</w:t>
            </w:r>
          </w:p>
        </w:tc>
        <w:tc>
          <w:tcPr>
            <w:tcW w:w="4207" w:type="dxa"/>
            <w:vAlign w:val="center"/>
          </w:tcPr>
          <w:p w:rsidR="00E66EA6" w:rsidRPr="001D1859" w:rsidRDefault="00E66EA6" w:rsidP="0031136E">
            <w:pPr>
              <w:widowControl w:val="0"/>
              <w:autoSpaceDE w:val="0"/>
              <w:autoSpaceDN w:val="0"/>
              <w:adjustRightInd w:val="0"/>
              <w:spacing w:after="0" w:line="240" w:lineRule="auto"/>
              <w:ind w:right="84"/>
              <w:jc w:val="center"/>
              <w:rPr>
                <w:rFonts w:ascii="Arial Narrow" w:hAnsi="Arial Narrow" w:cs="Times New Roman"/>
                <w:b/>
                <w:bCs/>
                <w:sz w:val="24"/>
                <w:szCs w:val="24"/>
              </w:rPr>
            </w:pPr>
            <w:r w:rsidRPr="001D1859">
              <w:rPr>
                <w:rFonts w:ascii="Arial Narrow" w:hAnsi="Arial Narrow" w:cs="Times New Roman"/>
                <w:b/>
                <w:bCs/>
                <w:sz w:val="24"/>
                <w:szCs w:val="24"/>
              </w:rPr>
              <w:t>Agreed Delivery date /Schedule</w:t>
            </w:r>
          </w:p>
        </w:tc>
      </w:tr>
      <w:tr w:rsidR="00E66EA6" w:rsidRPr="001D1859" w:rsidTr="00E75B6D">
        <w:tc>
          <w:tcPr>
            <w:tcW w:w="848"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1</w:t>
            </w:r>
          </w:p>
        </w:tc>
        <w:tc>
          <w:tcPr>
            <w:tcW w:w="2699" w:type="dxa"/>
            <w:vAlign w:val="center"/>
          </w:tcPr>
          <w:p w:rsidR="00E66EA6" w:rsidRPr="001D1859" w:rsidRDefault="00E66EA6" w:rsidP="00340CCC">
            <w:pPr>
              <w:rPr>
                <w:rFonts w:ascii="Arial Narrow" w:hAnsi="Arial Narrow"/>
                <w:color w:val="000000"/>
              </w:rPr>
            </w:pPr>
          </w:p>
        </w:tc>
        <w:tc>
          <w:tcPr>
            <w:tcW w:w="1532"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E66EA6" w:rsidRPr="001D1859" w:rsidRDefault="00E66EA6"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2</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3</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4</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5</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6</w:t>
            </w:r>
          </w:p>
        </w:tc>
        <w:tc>
          <w:tcPr>
            <w:tcW w:w="2699" w:type="dxa"/>
          </w:tcPr>
          <w:p w:rsidR="005803DA" w:rsidRDefault="005803DA" w:rsidP="00017C3B"/>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7</w:t>
            </w:r>
          </w:p>
        </w:tc>
        <w:tc>
          <w:tcPr>
            <w:tcW w:w="2699" w:type="dxa"/>
          </w:tcPr>
          <w:p w:rsidR="005803DA" w:rsidRDefault="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r w:rsidR="005803DA" w:rsidRPr="001D1859" w:rsidTr="00017C3B">
        <w:tc>
          <w:tcPr>
            <w:tcW w:w="848"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r w:rsidRPr="001D1859">
              <w:rPr>
                <w:rFonts w:ascii="Arial Narrow" w:hAnsi="Arial Narrow" w:cs="Times New Roman"/>
                <w:sz w:val="24"/>
                <w:szCs w:val="24"/>
              </w:rPr>
              <w:t>8</w:t>
            </w:r>
          </w:p>
        </w:tc>
        <w:tc>
          <w:tcPr>
            <w:tcW w:w="2699" w:type="dxa"/>
          </w:tcPr>
          <w:p w:rsidR="005803DA" w:rsidRDefault="005803DA" w:rsidP="005803DA"/>
        </w:tc>
        <w:tc>
          <w:tcPr>
            <w:tcW w:w="1532"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c>
          <w:tcPr>
            <w:tcW w:w="4207" w:type="dxa"/>
          </w:tcPr>
          <w:p w:rsidR="005803DA" w:rsidRPr="001D1859" w:rsidRDefault="005803DA" w:rsidP="0031136E">
            <w:pPr>
              <w:widowControl w:val="0"/>
              <w:autoSpaceDE w:val="0"/>
              <w:autoSpaceDN w:val="0"/>
              <w:adjustRightInd w:val="0"/>
              <w:spacing w:after="0" w:line="240" w:lineRule="auto"/>
              <w:ind w:right="84"/>
              <w:rPr>
                <w:rFonts w:ascii="Arial Narrow" w:hAnsi="Arial Narrow" w:cs="Times New Roman"/>
                <w:sz w:val="24"/>
                <w:szCs w:val="24"/>
              </w:rPr>
            </w:pPr>
          </w:p>
        </w:tc>
      </w:tr>
    </w:tbl>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E66EA6" w:rsidRPr="001D1859" w:rsidRDefault="00E66EA6" w:rsidP="00CA751C">
      <w:pPr>
        <w:widowControl w:val="0"/>
        <w:autoSpaceDE w:val="0"/>
        <w:autoSpaceDN w:val="0"/>
        <w:adjustRightInd w:val="0"/>
        <w:spacing w:after="0" w:line="240" w:lineRule="auto"/>
        <w:ind w:left="102" w:right="84"/>
        <w:rPr>
          <w:rFonts w:ascii="Arial Narrow" w:hAnsi="Arial Narrow" w:cs="Times New Roman"/>
          <w:sz w:val="24"/>
          <w:szCs w:val="24"/>
        </w:rPr>
      </w:pPr>
    </w:p>
    <w:p w:rsidR="00B85268" w:rsidRPr="001D1859" w:rsidRDefault="00B85268" w:rsidP="00B85268">
      <w:pPr>
        <w:rPr>
          <w:rFonts w:ascii="Arial Narrow" w:hAnsi="Arial Narrow"/>
        </w:rPr>
      </w:pPr>
      <w:r w:rsidRPr="001D1859">
        <w:rPr>
          <w:rFonts w:ascii="Arial Narrow" w:hAnsi="Arial Narrow"/>
        </w:rPr>
        <w:br w:type="page"/>
      </w:r>
      <w:r>
        <w:rPr>
          <w:rFonts w:ascii="Arial Narrow" w:hAnsi="Arial Narrow"/>
          <w:noProof/>
        </w:rPr>
        <w:lastRenderedPageBreak/>
        <w:drawing>
          <wp:anchor distT="0" distB="0" distL="114300" distR="114300" simplePos="0" relativeHeight="251671040" behindDoc="0" locked="0" layoutInCell="1" allowOverlap="1">
            <wp:simplePos x="0" y="0"/>
            <wp:positionH relativeFrom="column">
              <wp:posOffset>36830</wp:posOffset>
            </wp:positionH>
            <wp:positionV relativeFrom="paragraph">
              <wp:posOffset>-485775</wp:posOffset>
            </wp:positionV>
            <wp:extent cx="781050" cy="1047750"/>
            <wp:effectExtent l="19050" t="0" r="0" b="0"/>
            <wp:wrapNone/>
            <wp:docPr id="3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srcRect/>
                    <a:stretch>
                      <a:fillRect/>
                    </a:stretch>
                  </pic:blipFill>
                  <pic:spPr bwMode="auto">
                    <a:xfrm>
                      <a:off x="0" y="0"/>
                      <a:ext cx="781050" cy="1047750"/>
                    </a:xfrm>
                    <a:prstGeom prst="rect">
                      <a:avLst/>
                    </a:prstGeom>
                    <a:noFill/>
                  </pic:spPr>
                </pic:pic>
              </a:graphicData>
            </a:graphic>
          </wp:anchor>
        </w:drawing>
      </w:r>
    </w:p>
    <w:tbl>
      <w:tblPr>
        <w:tblpPr w:leftFromText="180" w:rightFromText="180" w:vertAnchor="page" w:horzAnchor="margin" w:tblpY="766"/>
        <w:tblW w:w="9820" w:type="dxa"/>
        <w:tblLook w:val="00A0"/>
      </w:tblPr>
      <w:tblGrid>
        <w:gridCol w:w="718"/>
        <w:gridCol w:w="4740"/>
        <w:gridCol w:w="1546"/>
        <w:gridCol w:w="1377"/>
        <w:gridCol w:w="1439"/>
      </w:tblGrid>
      <w:tr w:rsidR="00B85268" w:rsidRPr="001D1859" w:rsidTr="009B6BF6">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B85268" w:rsidRPr="001D1859" w:rsidTr="009B6BF6">
              <w:trPr>
                <w:trHeight w:val="499"/>
                <w:tblCellSpacing w:w="0" w:type="dxa"/>
              </w:trPr>
              <w:tc>
                <w:tcPr>
                  <w:tcW w:w="440" w:type="dxa"/>
                  <w:tcBorders>
                    <w:top w:val="nil"/>
                    <w:left w:val="nil"/>
                    <w:bottom w:val="nil"/>
                    <w:right w:val="nil"/>
                  </w:tcBorders>
                  <w:vAlign w:val="center"/>
                </w:tcPr>
                <w:p w:rsidR="00B85268" w:rsidRPr="001D1859" w:rsidRDefault="00B85268" w:rsidP="009B6BF6">
                  <w:pPr>
                    <w:framePr w:hSpace="180" w:wrap="around" w:vAnchor="page" w:hAnchor="margin" w:y="766"/>
                    <w:spacing w:after="0" w:line="240" w:lineRule="auto"/>
                    <w:jc w:val="center"/>
                    <w:rPr>
                      <w:rFonts w:ascii="Arial Narrow" w:hAnsi="Arial Narrow" w:cs="Arial"/>
                      <w:sz w:val="20"/>
                      <w:szCs w:val="20"/>
                    </w:rPr>
                  </w:pPr>
                </w:p>
              </w:tc>
            </w:tr>
          </w:tbl>
          <w:p w:rsidR="00B85268" w:rsidRPr="001D1859" w:rsidRDefault="00B85268" w:rsidP="009B6BF6">
            <w:pPr>
              <w:spacing w:after="0" w:line="240" w:lineRule="auto"/>
              <w:rPr>
                <w:rFonts w:ascii="Arial Narrow" w:hAnsi="Arial Narrow" w:cs="Arial"/>
                <w:sz w:val="20"/>
                <w:szCs w:val="20"/>
              </w:rPr>
            </w:pPr>
          </w:p>
        </w:tc>
        <w:tc>
          <w:tcPr>
            <w:tcW w:w="4740"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546"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377"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c>
          <w:tcPr>
            <w:tcW w:w="1439" w:type="dxa"/>
            <w:tcBorders>
              <w:top w:val="nil"/>
              <w:left w:val="nil"/>
              <w:bottom w:val="nil"/>
              <w:right w:val="nil"/>
            </w:tcBorders>
            <w:vAlign w:val="center"/>
          </w:tcPr>
          <w:p w:rsidR="00B85268" w:rsidRPr="001D1859" w:rsidRDefault="00B85268" w:rsidP="009B6BF6">
            <w:pPr>
              <w:spacing w:after="0" w:line="240" w:lineRule="auto"/>
              <w:rPr>
                <w:rFonts w:ascii="Arial Narrow" w:hAnsi="Arial Narrow" w:cs="Arial"/>
                <w:sz w:val="20"/>
                <w:szCs w:val="20"/>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ind w:firstLine="1170"/>
              <w:jc w:val="center"/>
              <w:rPr>
                <w:rFonts w:ascii="Arial Narrow" w:hAnsi="Arial Narrow" w:cs="Arial"/>
                <w:b/>
                <w:bCs/>
                <w:sz w:val="28"/>
                <w:szCs w:val="28"/>
                <w:u w:val="single"/>
              </w:rPr>
            </w:pPr>
            <w:r w:rsidRPr="001D1859">
              <w:rPr>
                <w:rFonts w:ascii="Arial Narrow" w:hAnsi="Arial Narrow" w:cs="Arial"/>
                <w:b/>
                <w:bCs/>
                <w:sz w:val="28"/>
                <w:szCs w:val="28"/>
                <w:u w:val="single"/>
              </w:rPr>
              <w:t xml:space="preserve">OFFICE OF THE </w:t>
            </w:r>
          </w:p>
        </w:tc>
      </w:tr>
      <w:tr w:rsidR="00B85268" w:rsidRPr="001D1859" w:rsidTr="009B6BF6">
        <w:trPr>
          <w:trHeight w:val="402"/>
        </w:trPr>
        <w:tc>
          <w:tcPr>
            <w:tcW w:w="9820" w:type="dxa"/>
            <w:gridSpan w:val="5"/>
            <w:tcBorders>
              <w:top w:val="nil"/>
              <w:left w:val="nil"/>
              <w:bottom w:val="nil"/>
              <w:right w:val="nil"/>
            </w:tcBorders>
            <w:vAlign w:val="center"/>
          </w:tcPr>
          <w:p w:rsidR="00B85268" w:rsidRPr="00754222" w:rsidRDefault="00B85268" w:rsidP="009B6BF6">
            <w:pPr>
              <w:spacing w:after="0" w:line="240" w:lineRule="auto"/>
              <w:ind w:firstLine="1170"/>
              <w:jc w:val="center"/>
              <w:rPr>
                <w:rFonts w:ascii="Arial Narrow" w:hAnsi="Arial Narrow" w:cs="Arial"/>
                <w:b/>
                <w:bCs/>
                <w:sz w:val="28"/>
                <w:szCs w:val="28"/>
                <w:u w:val="single"/>
              </w:rPr>
            </w:pPr>
            <w:r w:rsidRPr="00754222">
              <w:rPr>
                <w:rFonts w:ascii="Arial Narrow" w:hAnsi="Arial Narrow" w:cs="Arial"/>
                <w:b/>
                <w:bCs/>
                <w:sz w:val="28"/>
                <w:szCs w:val="28"/>
                <w:u w:val="single"/>
              </w:rPr>
              <w:t xml:space="preserve">HEAD MASTER </w:t>
            </w:r>
            <w:r w:rsidR="00276205">
              <w:rPr>
                <w:rFonts w:ascii="Arial Narrow" w:hAnsi="Arial Narrow"/>
                <w:b/>
                <w:bCs/>
                <w:caps/>
                <w:sz w:val="28"/>
                <w:szCs w:val="28"/>
                <w:u w:val="single"/>
              </w:rPr>
              <w:t>GBELS GPS TOTI, KAZI AHMED</w:t>
            </w:r>
            <w:r w:rsidRPr="00754222">
              <w:rPr>
                <w:rFonts w:ascii="Arial Narrow" w:hAnsi="Arial Narrow" w:cs="Arial"/>
                <w:b/>
                <w:bCs/>
                <w:sz w:val="28"/>
                <w:szCs w:val="28"/>
                <w:u w:val="single"/>
              </w:rPr>
              <w:t xml:space="preserve"> </w:t>
            </w:r>
          </w:p>
          <w:p w:rsidR="00B85268" w:rsidRPr="001D1859" w:rsidRDefault="00B85268" w:rsidP="009B6BF6">
            <w:pPr>
              <w:spacing w:after="0" w:line="240" w:lineRule="auto"/>
              <w:ind w:firstLine="1170"/>
              <w:jc w:val="center"/>
              <w:rPr>
                <w:rFonts w:ascii="Arial Narrow" w:hAnsi="Arial Narrow" w:cs="Arial"/>
                <w:b/>
                <w:bCs/>
                <w:sz w:val="28"/>
                <w:szCs w:val="28"/>
                <w:u w:val="single"/>
              </w:rPr>
            </w:pPr>
            <w:r>
              <w:rPr>
                <w:rFonts w:ascii="Arial Narrow" w:hAnsi="Arial Narrow" w:cs="Arial"/>
                <w:b/>
                <w:bCs/>
                <w:sz w:val="28"/>
                <w:szCs w:val="28"/>
                <w:u w:val="single"/>
              </w:rPr>
              <w:t xml:space="preserve">DISTRICT </w:t>
            </w:r>
            <w:r w:rsidRPr="001D1859">
              <w:rPr>
                <w:rFonts w:ascii="Arial Narrow" w:hAnsi="Arial Narrow" w:cs="Arial"/>
                <w:b/>
                <w:bCs/>
                <w:sz w:val="28"/>
                <w:szCs w:val="28"/>
                <w:u w:val="single"/>
              </w:rPr>
              <w:t>SHAHEED BENAZIRABAD</w:t>
            </w:r>
          </w:p>
        </w:tc>
      </w:tr>
      <w:tr w:rsidR="00B85268" w:rsidRPr="001D1859" w:rsidTr="009B6BF6">
        <w:trPr>
          <w:trHeight w:val="22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p>
        </w:tc>
      </w:tr>
      <w:tr w:rsidR="00B85268" w:rsidRPr="001D1859" w:rsidTr="009B6BF6">
        <w:trPr>
          <w:trHeight w:val="402"/>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sidRPr="001D1859">
              <w:rPr>
                <w:rFonts w:ascii="Arial Narrow" w:hAnsi="Arial Narrow" w:cs="Arial"/>
                <w:b/>
                <w:bCs/>
                <w:sz w:val="28"/>
                <w:szCs w:val="28"/>
                <w:u w:val="single"/>
              </w:rPr>
              <w:t>List for Purchase of School Items</w:t>
            </w:r>
            <w:r>
              <w:rPr>
                <w:rFonts w:ascii="Arial Narrow" w:hAnsi="Arial Narrow" w:cs="Arial"/>
                <w:b/>
                <w:bCs/>
                <w:sz w:val="28"/>
                <w:szCs w:val="28"/>
                <w:u w:val="single"/>
              </w:rPr>
              <w:t xml:space="preserve"> with specification</w:t>
            </w:r>
          </w:p>
        </w:tc>
      </w:tr>
      <w:tr w:rsidR="00B85268" w:rsidRPr="001D1859" w:rsidTr="009B6BF6">
        <w:trPr>
          <w:trHeight w:val="885"/>
        </w:trPr>
        <w:tc>
          <w:tcPr>
            <w:tcW w:w="9820" w:type="dxa"/>
            <w:gridSpan w:val="5"/>
            <w:tcBorders>
              <w:top w:val="nil"/>
              <w:left w:val="nil"/>
              <w:bottom w:val="nil"/>
              <w:right w:val="nil"/>
            </w:tcBorders>
            <w:vAlign w:val="center"/>
          </w:tcPr>
          <w:p w:rsidR="00B85268" w:rsidRPr="001D1859" w:rsidRDefault="00B85268" w:rsidP="009B6BF6">
            <w:pPr>
              <w:spacing w:after="0" w:line="240" w:lineRule="auto"/>
              <w:jc w:val="center"/>
              <w:rPr>
                <w:rFonts w:ascii="Arial Narrow" w:hAnsi="Arial Narrow" w:cs="Arial"/>
                <w:b/>
                <w:bCs/>
                <w:sz w:val="28"/>
                <w:szCs w:val="28"/>
                <w:u w:val="single"/>
              </w:rPr>
            </w:pPr>
            <w:r>
              <w:rPr>
                <w:rFonts w:ascii="Arial Narrow" w:hAnsi="Arial Narrow" w:cs="Arial"/>
                <w:b/>
                <w:bCs/>
                <w:sz w:val="28"/>
                <w:szCs w:val="28"/>
                <w:u w:val="single"/>
              </w:rPr>
              <w:t xml:space="preserve">Under SSB 2015-16 </w:t>
            </w:r>
          </w:p>
        </w:tc>
      </w:tr>
    </w:tbl>
    <w:p w:rsidR="00B85268" w:rsidRPr="001D1859" w:rsidRDefault="00B85268" w:rsidP="00B85268">
      <w:pPr>
        <w:spacing w:after="0"/>
        <w:rPr>
          <w:rFonts w:ascii="Arial Narrow" w:hAnsi="Arial Narrow"/>
          <w:vanish/>
        </w:rPr>
      </w:pPr>
    </w:p>
    <w:p w:rsidR="00B85268" w:rsidRDefault="00B85268" w:rsidP="00B85268">
      <w:pPr>
        <w:widowControl w:val="0"/>
        <w:autoSpaceDE w:val="0"/>
        <w:autoSpaceDN w:val="0"/>
        <w:adjustRightInd w:val="0"/>
        <w:spacing w:after="0" w:line="240" w:lineRule="auto"/>
        <w:ind w:right="86"/>
        <w:jc w:val="both"/>
        <w:rPr>
          <w:rFonts w:ascii="Arial Narrow" w:hAnsi="Arial Narrow" w:cs="Times New Roman"/>
        </w:rPr>
      </w:pPr>
    </w:p>
    <w:p w:rsidR="00A35EE8"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IN-CLASS MATERIAL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9D38FD" w:rsidRPr="00043F60" w:rsidTr="009D38FD">
        <w:trPr>
          <w:tblHeader/>
          <w:jc w:val="center"/>
        </w:trPr>
        <w:tc>
          <w:tcPr>
            <w:tcW w:w="782"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9D38FD" w:rsidRPr="00043F60" w:rsidRDefault="009D38FD"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9D38FD" w:rsidRPr="00043F60" w:rsidRDefault="009D38FD" w:rsidP="00FE7DC9">
            <w:pPr>
              <w:spacing w:after="0" w:line="240" w:lineRule="auto"/>
              <w:rPr>
                <w:rFonts w:ascii="Arial Narrow" w:hAnsi="Arial Narrow"/>
                <w:b/>
              </w:rPr>
            </w:pPr>
            <w:r w:rsidRPr="00043F60">
              <w:rPr>
                <w:rFonts w:ascii="Arial Narrow" w:hAnsi="Arial Narrow"/>
                <w:b/>
              </w:rPr>
              <w:t>Remarks</w:t>
            </w: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Mathematical board </w:t>
            </w:r>
            <w:r w:rsidRPr="00F96B58">
              <w:rPr>
                <w:rFonts w:ascii="Arial" w:hAnsi="Arial" w:cs="Arial"/>
                <w:sz w:val="20"/>
                <w:szCs w:val="20"/>
              </w:rPr>
              <w:br/>
              <w:t>Size 4 x 3 ft made of Chipboard 3/4 " Edges sealed with PVC Lipping International Standard, Wall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val="restart"/>
            <w:tcBorders>
              <w:top w:val="single" w:sz="8" w:space="0" w:color="000000"/>
            </w:tcBorders>
            <w:shd w:val="clear" w:color="auto" w:fill="auto"/>
          </w:tcPr>
          <w:p w:rsidR="00234017" w:rsidRPr="00043F60" w:rsidRDefault="00234017" w:rsidP="00FE7DC9">
            <w:pPr>
              <w:spacing w:after="0" w:line="240" w:lineRule="auto"/>
              <w:rPr>
                <w:rFonts w:ascii="Arial Narrow" w:hAnsi="Arial Narrow"/>
                <w:b/>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Map stand (small)</w:t>
            </w:r>
            <w:r w:rsidRPr="00F96B58">
              <w:rPr>
                <w:rFonts w:ascii="Arial" w:hAnsi="Arial" w:cs="Arial"/>
                <w:sz w:val="20"/>
                <w:szCs w:val="20"/>
              </w:rPr>
              <w:br/>
              <w:t xml:space="preserve">Frame made of Iron Size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Map stand (medium)</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Soft board (small)</w:t>
            </w:r>
            <w:r w:rsidRPr="00F96B58">
              <w:rPr>
                <w:rFonts w:ascii="Arial" w:hAnsi="Arial" w:cs="Arial"/>
                <w:sz w:val="20"/>
                <w:szCs w:val="20"/>
              </w:rPr>
              <w:br/>
              <w:t>Size: 3 X 4 ft, made of Soft board and</w:t>
            </w:r>
            <w:r w:rsidRPr="00F96B58">
              <w:rPr>
                <w:rFonts w:ascii="Arial" w:hAnsi="Arial" w:cs="Arial"/>
                <w:sz w:val="20"/>
                <w:szCs w:val="20"/>
              </w:rPr>
              <w:br/>
              <w:t>hardboard 18mm thick with U Shape Channel</w:t>
            </w:r>
            <w:r w:rsidRPr="00F96B58">
              <w:rPr>
                <w:rFonts w:ascii="Arial" w:hAnsi="Arial" w:cs="Arial"/>
                <w:sz w:val="20"/>
                <w:szCs w:val="20"/>
              </w:rPr>
              <w:br/>
              <w:t>aluminum angle frame with hanging hook &amp; Blazer</w:t>
            </w:r>
            <w:r w:rsidRPr="00F96B58">
              <w:rPr>
                <w:rFonts w:ascii="Arial" w:hAnsi="Arial" w:cs="Arial"/>
                <w:sz w:val="20"/>
                <w:szCs w:val="20"/>
              </w:rPr>
              <w:br/>
              <w:t>Cloth</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Soft board (medium)</w:t>
            </w:r>
            <w:r w:rsidRPr="00F96B58">
              <w:rPr>
                <w:rFonts w:ascii="Arial" w:hAnsi="Arial" w:cs="Arial"/>
                <w:sz w:val="20"/>
                <w:szCs w:val="20"/>
              </w:rPr>
              <w:br/>
              <w:t>Size: 4 X 6 ft, made of Soft board and</w:t>
            </w:r>
            <w:r w:rsidRPr="00F96B58">
              <w:rPr>
                <w:rFonts w:ascii="Arial" w:hAnsi="Arial" w:cs="Arial"/>
                <w:sz w:val="20"/>
                <w:szCs w:val="20"/>
              </w:rPr>
              <w:br/>
              <w:t>hardboard 18mm thick with U Shape Channel</w:t>
            </w:r>
            <w:r w:rsidRPr="00F96B58">
              <w:rPr>
                <w:rFonts w:ascii="Arial" w:hAnsi="Arial" w:cs="Arial"/>
                <w:sz w:val="20"/>
                <w:szCs w:val="20"/>
              </w:rPr>
              <w:br/>
              <w:t>aluminum angle frame with hanging hook &amp; Blazer</w:t>
            </w:r>
            <w:r w:rsidRPr="00F96B58">
              <w:rPr>
                <w:rFonts w:ascii="Arial" w:hAnsi="Arial" w:cs="Arial"/>
                <w:sz w:val="20"/>
                <w:szCs w:val="20"/>
              </w:rPr>
              <w:br/>
              <w:t>Cloth</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English alphabets chart</w:t>
            </w:r>
            <w:r w:rsidRPr="00F96B5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Urdu alphabet chart</w:t>
            </w:r>
            <w:r w:rsidRPr="00F96B5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Puzzles </w:t>
            </w:r>
            <w:r w:rsidRPr="00F96B58">
              <w:rPr>
                <w:rFonts w:ascii="Arial" w:hAnsi="Arial" w:cs="Arial"/>
                <w:sz w:val="20"/>
                <w:szCs w:val="20"/>
              </w:rPr>
              <w:br/>
              <w:t>Standard size made of Plastic/ Rubber (local made)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Globe Made of Plastic, size 3 x 3" with Stand</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Globe Made of Plastic, size 6 x 6" with Stand</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Life cycle charts</w:t>
            </w:r>
            <w:r w:rsidRPr="00F96B58">
              <w:rPr>
                <w:rFonts w:ascii="Arial" w:hAnsi="Arial" w:cs="Arial"/>
                <w:sz w:val="20"/>
                <w:szCs w:val="20"/>
              </w:rPr>
              <w:br/>
              <w:t xml:space="preserve">Made of Panaflex size 24 x 30" with 2 Wooden Rod with hanging Hooks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Flash cards animals</w:t>
            </w:r>
            <w:r w:rsidRPr="00F96B58">
              <w:rPr>
                <w:rFonts w:ascii="Arial" w:hAnsi="Arial" w:cs="Arial"/>
                <w:sz w:val="20"/>
                <w:szCs w:val="20"/>
              </w:rPr>
              <w:br/>
              <w:t>Best Quality Standard size(4*6)printed on card lamimted packet in box</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Flash cards birds</w:t>
            </w:r>
            <w:r w:rsidRPr="00F96B58">
              <w:rPr>
                <w:rFonts w:ascii="Arial" w:hAnsi="Arial" w:cs="Arial"/>
                <w:sz w:val="20"/>
                <w:szCs w:val="20"/>
              </w:rPr>
              <w:br/>
              <w:t>Best Quality Standard size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Flash card sea animals</w:t>
            </w:r>
            <w:r w:rsidRPr="00F96B58">
              <w:rPr>
                <w:rFonts w:ascii="Arial" w:hAnsi="Arial" w:cs="Arial"/>
                <w:sz w:val="20"/>
                <w:szCs w:val="20"/>
              </w:rPr>
              <w:br/>
              <w:t>Best Quality Standard size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Flash cards insects</w:t>
            </w:r>
            <w:r w:rsidRPr="00F96B58">
              <w:rPr>
                <w:rFonts w:ascii="Arial" w:hAnsi="Arial" w:cs="Arial"/>
                <w:sz w:val="20"/>
                <w:szCs w:val="20"/>
              </w:rPr>
              <w:br/>
              <w:t>Best Quality Standard size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White Board</w:t>
            </w:r>
            <w:r w:rsidRPr="00F96B58">
              <w:rPr>
                <w:rFonts w:ascii="Arial" w:hAnsi="Arial" w:cs="Arial"/>
                <w:sz w:val="20"/>
                <w:szCs w:val="20"/>
              </w:rPr>
              <w:br/>
              <w:t>Size: 4 X 6 ft, made of MDF</w:t>
            </w:r>
            <w:r w:rsidRPr="00F96B58">
              <w:rPr>
                <w:rFonts w:ascii="Arial" w:hAnsi="Arial" w:cs="Arial"/>
                <w:sz w:val="20"/>
                <w:szCs w:val="20"/>
              </w:rPr>
              <w:br/>
              <w:t>16mm thick with U Shape Channel aluminum angle</w:t>
            </w:r>
            <w:r w:rsidRPr="00F96B58">
              <w:rPr>
                <w:rFonts w:ascii="Arial" w:hAnsi="Arial" w:cs="Arial"/>
                <w:sz w:val="20"/>
                <w:szCs w:val="20"/>
              </w:rPr>
              <w:br/>
              <w:t>frame with hanging hook</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Stand Board with clips sheet</w:t>
            </w:r>
            <w:r w:rsidRPr="00F96B58">
              <w:rPr>
                <w:rFonts w:ascii="Arial" w:hAnsi="Arial" w:cs="Arial"/>
                <w:sz w:val="20"/>
                <w:szCs w:val="20"/>
              </w:rPr>
              <w:br/>
              <w:t>Board Size 18 x 24" with Iron Stand in Regtangular Pipe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Pena flex screen with stand</w:t>
            </w:r>
            <w:r w:rsidRPr="00F96B58">
              <w:rPr>
                <w:rFonts w:ascii="Arial" w:hAnsi="Arial" w:cs="Arial"/>
                <w:sz w:val="20"/>
                <w:szCs w:val="20"/>
              </w:rPr>
              <w:br/>
              <w:t>60 x 60" with Tripod Stand imported (Local Quality)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Brush for Drawing (Stable Fair)</w:t>
            </w:r>
            <w:r w:rsidRPr="00F96B58">
              <w:rPr>
                <w:rFonts w:ascii="Arial" w:hAnsi="Arial" w:cs="Arial"/>
                <w:sz w:val="20"/>
                <w:szCs w:val="20"/>
              </w:rPr>
              <w:br/>
              <w:t>Set of 12 Brush 0 to 10 no.(Local Quality)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Water Colour 12 Colors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Drawing Board</w:t>
            </w:r>
            <w:r w:rsidRPr="00F96B58">
              <w:rPr>
                <w:rFonts w:ascii="Arial" w:hAnsi="Arial" w:cs="Arial"/>
                <w:sz w:val="20"/>
                <w:szCs w:val="20"/>
              </w:rPr>
              <w:br/>
              <w:t>Made of Wood size 14 x 18" with Rubber Sheet</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Drawing Paper Ream 80gm, A2 (420*594)Local Quality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Drawing frames with other material 2x2. 1/2</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Colour Mixing Plate Plastic Big Size (Local Quality)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Drawing Sheet 20x30 (Local Quality)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Tracing Paper Pocket</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Remover Duster</w:t>
            </w:r>
            <w:r w:rsidRPr="00F96B58">
              <w:rPr>
                <w:rFonts w:ascii="Arial" w:hAnsi="Arial" w:cs="Arial"/>
                <w:sz w:val="20"/>
                <w:szCs w:val="20"/>
              </w:rPr>
              <w:br/>
              <w:t>Wood Piece with Carpet Size 2 x 6"</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Piece of Cloth (In Meters) Local Quality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Oil Colour</w:t>
            </w:r>
            <w:r w:rsidRPr="00F96B58">
              <w:rPr>
                <w:rFonts w:ascii="Arial" w:hAnsi="Arial" w:cs="Arial"/>
                <w:sz w:val="20"/>
                <w:szCs w:val="20"/>
              </w:rPr>
              <w:br/>
              <w:t>Set of 12 Colors Box in Medium Size(Local Brand)</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Oil Colour (Three Basic Quarters) Local Brand</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Powder Colour Bottle medium-Local Brand</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Colorful papers</w:t>
            </w:r>
            <w:r w:rsidRPr="00F96B58">
              <w:rPr>
                <w:rFonts w:ascii="Arial" w:hAnsi="Arial" w:cs="Arial"/>
                <w:sz w:val="20"/>
                <w:szCs w:val="20"/>
              </w:rPr>
              <w:br/>
              <w:t>Chart Paper Size 20 x 30" A2</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Land Skip Charts (Pena Flex)</w:t>
            </w:r>
            <w:r w:rsidRPr="00F96B58">
              <w:rPr>
                <w:rFonts w:ascii="Arial" w:hAnsi="Arial" w:cs="Arial"/>
                <w:sz w:val="20"/>
                <w:szCs w:val="20"/>
              </w:rPr>
              <w:br/>
              <w:t>20 x 30"( Local Quality)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Pair of Scissor</w:t>
            </w:r>
            <w:r w:rsidRPr="00F96B58">
              <w:rPr>
                <w:rFonts w:ascii="Arial" w:hAnsi="Arial" w:cs="Arial"/>
                <w:sz w:val="20"/>
                <w:szCs w:val="20"/>
              </w:rPr>
              <w:br/>
              <w:t>Size 9" &amp; 12" in Each Pair made of steel with Plastic Cover</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World Globe Full Size</w:t>
            </w:r>
            <w:r w:rsidRPr="00F96B58">
              <w:rPr>
                <w:rFonts w:ascii="Arial" w:hAnsi="Arial" w:cs="Arial"/>
                <w:sz w:val="20"/>
                <w:szCs w:val="20"/>
              </w:rPr>
              <w:br/>
              <w:t>16 x 16" in Plastic with Rolling Stand</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Province Map</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Country Map</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World Map</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Wall Clock (Digital)</w:t>
            </w:r>
            <w:r w:rsidRPr="00F96B58">
              <w:rPr>
                <w:rFonts w:ascii="Arial" w:hAnsi="Arial" w:cs="Arial"/>
                <w:sz w:val="20"/>
                <w:szCs w:val="20"/>
              </w:rPr>
              <w:br/>
              <w:t>10 x 12" Operated in AA Batteries(Toshiba OR Equivalent)</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Marker Removable (White Board Marker/Board Marker)</w:t>
            </w:r>
            <w:r w:rsidRPr="00F96B58">
              <w:rPr>
                <w:rFonts w:ascii="Arial" w:hAnsi="Arial" w:cs="Arial"/>
                <w:sz w:val="20"/>
                <w:szCs w:val="20"/>
              </w:rPr>
              <w:br/>
              <w:t>Standard Size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Florescent Colour</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District Map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Taluka Map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Projector Screen</w:t>
            </w:r>
            <w:r w:rsidRPr="00F96B58">
              <w:rPr>
                <w:rFonts w:ascii="Arial" w:hAnsi="Arial" w:cs="Arial"/>
                <w:sz w:val="20"/>
                <w:szCs w:val="20"/>
              </w:rPr>
              <w:br/>
              <w:t>Screen Size 60 x 60" Panaflex with Tripod Stand Imported</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 </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ABC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Sindhi Alphabet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Colors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Animals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Birds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Body Parts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Fruit Chart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Vegetable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Table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Geometrical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Shapes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Transport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National Heroes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Brief History Photo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Sindhi Spelling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Phonic Spelling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Numeracy Vocabulary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Short Vowel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Long Vowel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Counting Rhymes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Cursive Writing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Punctuation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English Skill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Grammar and Punctuation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Verb and Punctuation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Life Skill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Mental Math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Metric Unit and Measurement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Multiplication Division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Fraction Decimal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Geometry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Multiplication Square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2D Shapes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3D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Fraction Decimals%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Geometry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Calories Chart</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Earth History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Every Day Science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Fruit Chart let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Height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Human Body Health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Skeletal @Muscular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Digestive System Chart </w:t>
            </w:r>
            <w:r w:rsidRPr="00F96B58">
              <w:rPr>
                <w:rFonts w:ascii="Arial" w:hAnsi="Arial" w:cs="Arial"/>
                <w:sz w:val="20"/>
                <w:szCs w:val="20"/>
              </w:rPr>
              <w:br/>
              <w:t>made of Panaflex Size 20 x 30" with two Wooden Rod and Hanging Hooks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Nervous System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Respiratory System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Cardio Vascular System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Insect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Vegetable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Fruit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Space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The Planet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Earth Moon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Volume Factors Chart </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Building a Healthy Boy Balancing Feed and Exercise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Part of Cell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Periodic Table of the Element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10 Ways To Be A Good Student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Symbol of Math Chart</w:t>
            </w:r>
            <w:r w:rsidRPr="00F96B58">
              <w:rPr>
                <w:rFonts w:ascii="Arial" w:hAnsi="Arial" w:cs="Arial"/>
                <w:sz w:val="20"/>
                <w:szCs w:val="20"/>
              </w:rPr>
              <w:br/>
              <w:t>made of Panaflex Size 20 x 30" with two Wooden Rod and Hanging Hooks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6</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6518E3">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bottom"/>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White Chalks:Pack of 12 small boxes,each of 20 sticks</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bottom"/>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Iron Slate:(Thick iron state,22 Guage)(10*8)</w:t>
            </w:r>
          </w:p>
        </w:tc>
        <w:tc>
          <w:tcPr>
            <w:tcW w:w="832" w:type="dxa"/>
            <w:shd w:val="clear" w:color="auto" w:fill="auto"/>
            <w:vAlign w:val="bottom"/>
          </w:tcPr>
          <w:p w:rsidR="00234017" w:rsidRPr="00F96B58" w:rsidRDefault="00234017" w:rsidP="00D902D1">
            <w:pPr>
              <w:spacing w:after="0" w:line="240" w:lineRule="auto"/>
              <w:jc w:val="center"/>
              <w:rPr>
                <w:color w:val="000000"/>
              </w:rPr>
            </w:pPr>
            <w:r w:rsidRPr="00F96B58">
              <w:rPr>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432168">
            <w:pPr>
              <w:numPr>
                <w:ilvl w:val="0"/>
                <w:numId w:val="9"/>
              </w:numPr>
              <w:spacing w:after="0" w:line="240" w:lineRule="auto"/>
              <w:ind w:left="404"/>
              <w:rPr>
                <w:rFonts w:ascii="Arial Narrow" w:hAnsi="Arial Narrow"/>
              </w:rPr>
            </w:pPr>
          </w:p>
        </w:tc>
        <w:tc>
          <w:tcPr>
            <w:tcW w:w="948" w:type="dxa"/>
            <w:shd w:val="clear" w:color="auto" w:fill="auto"/>
          </w:tcPr>
          <w:p w:rsidR="00234017" w:rsidRDefault="00234017">
            <w:r w:rsidRPr="006523D6">
              <w:t>No</w:t>
            </w:r>
          </w:p>
        </w:tc>
        <w:tc>
          <w:tcPr>
            <w:tcW w:w="6946" w:type="dxa"/>
            <w:shd w:val="clear" w:color="auto" w:fill="auto"/>
            <w:vAlign w:val="bottom"/>
          </w:tcPr>
          <w:p w:rsidR="00234017" w:rsidRPr="00CF02C2" w:rsidRDefault="00234017" w:rsidP="00FE7DC9">
            <w:pPr>
              <w:spacing w:after="0" w:line="240" w:lineRule="auto"/>
              <w:rPr>
                <w:rFonts w:ascii="Arial" w:hAnsi="Arial" w:cs="Arial"/>
                <w:sz w:val="20"/>
                <w:szCs w:val="20"/>
              </w:rPr>
            </w:pPr>
          </w:p>
        </w:tc>
        <w:tc>
          <w:tcPr>
            <w:tcW w:w="832" w:type="dxa"/>
            <w:shd w:val="clear" w:color="auto" w:fill="auto"/>
            <w:vAlign w:val="bottom"/>
          </w:tcPr>
          <w:p w:rsidR="00234017" w:rsidRPr="00CF02C2" w:rsidRDefault="00234017" w:rsidP="00FE7DC9">
            <w:pPr>
              <w:spacing w:after="0" w:line="240" w:lineRule="auto"/>
              <w:jc w:val="center"/>
              <w:rPr>
                <w:color w:val="000000"/>
              </w:rPr>
            </w:pP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432168"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LIBRARY &amp; LABORATORY ITEMS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Dictionary (English to Sindhi)</w:t>
            </w:r>
            <w:r w:rsidRPr="00F96B58">
              <w:rPr>
                <w:rFonts w:ascii="Arial" w:hAnsi="Arial" w:cs="Arial"/>
                <w:sz w:val="20"/>
                <w:szCs w:val="20"/>
              </w:rPr>
              <w:br/>
              <w:t xml:space="preserve">Elementary Learner (new edition, 6'* 8')Hard bound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val="restart"/>
            <w:tcBorders>
              <w:top w:val="single" w:sz="8" w:space="0" w:color="000000"/>
            </w:tcBorders>
            <w:shd w:val="clear" w:color="auto" w:fill="auto"/>
          </w:tcPr>
          <w:p w:rsidR="00234017" w:rsidRPr="00043F60" w:rsidRDefault="00234017" w:rsidP="00FE7DC9">
            <w:pPr>
              <w:spacing w:after="0" w:line="240" w:lineRule="auto"/>
              <w:rPr>
                <w:rFonts w:ascii="Arial Narrow" w:hAnsi="Arial Narrow"/>
                <w:b/>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Dictionary (English to Urdu)</w:t>
            </w:r>
            <w:r w:rsidRPr="00F96B58">
              <w:rPr>
                <w:rFonts w:ascii="Arial" w:hAnsi="Arial" w:cs="Arial"/>
                <w:sz w:val="20"/>
                <w:szCs w:val="20"/>
              </w:rPr>
              <w:br/>
              <w:t xml:space="preserve">Elementary Learner (new edition, 6'* 8')Hard bound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Dictionary (English to English)</w:t>
            </w:r>
            <w:r w:rsidRPr="00F96B58">
              <w:rPr>
                <w:rFonts w:ascii="Arial" w:hAnsi="Arial" w:cs="Arial"/>
                <w:sz w:val="20"/>
                <w:szCs w:val="20"/>
              </w:rPr>
              <w:br/>
              <w:t xml:space="preserve">(new edition, 6'* 8')Hard bound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Children Encyclopedia</w:t>
            </w:r>
            <w:r w:rsidRPr="00F96B58">
              <w:rPr>
                <w:rFonts w:ascii="Arial" w:hAnsi="Arial" w:cs="Arial"/>
                <w:sz w:val="20"/>
                <w:szCs w:val="20"/>
              </w:rPr>
              <w:br/>
              <w:t>Standard size and quality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History books (7' * 9')Card bound Sindhi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 xml:space="preserve">History books (7' * 9')Card bound Urdu </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History books (7' * 9')Card bound English</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Kids Magazines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Story book</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Reference book</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Heart Model</w:t>
            </w:r>
            <w:r w:rsidRPr="00F96B58">
              <w:rPr>
                <w:rFonts w:ascii="Arial" w:hAnsi="Arial" w:cs="Arial"/>
                <w:sz w:val="20"/>
                <w:szCs w:val="20"/>
              </w:rPr>
              <w:br/>
              <w:t>Plastic Molded China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Brain Model</w:t>
            </w:r>
            <w:r w:rsidRPr="00F96B58">
              <w:rPr>
                <w:rFonts w:ascii="Arial" w:hAnsi="Arial" w:cs="Arial"/>
                <w:sz w:val="20"/>
                <w:szCs w:val="20"/>
              </w:rPr>
              <w:br/>
              <w:t>Plastic Molded China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Meter Scale</w:t>
            </w:r>
            <w:r w:rsidRPr="00F96B58">
              <w:rPr>
                <w:rFonts w:ascii="Arial" w:hAnsi="Arial" w:cs="Arial"/>
                <w:sz w:val="20"/>
                <w:szCs w:val="20"/>
              </w:rPr>
              <w:br/>
              <w:t>Full Meter Scale made of MDF</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Test tubes</w:t>
            </w:r>
            <w:r w:rsidRPr="00F96B58">
              <w:rPr>
                <w:rFonts w:ascii="Arial" w:hAnsi="Arial" w:cs="Arial"/>
                <w:sz w:val="20"/>
                <w:szCs w:val="20"/>
              </w:rPr>
              <w:br/>
              <w:t>18mm Dia, 6" Length</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10</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Eye Model</w:t>
            </w:r>
            <w:r w:rsidRPr="00F96B58">
              <w:rPr>
                <w:rFonts w:ascii="Arial" w:hAnsi="Arial" w:cs="Arial"/>
                <w:sz w:val="20"/>
                <w:szCs w:val="20"/>
              </w:rPr>
              <w:br/>
              <w:t>Plastic Molded China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Thermometer centigrade 110C</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7</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Thermometer Fahrenheit</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7</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Model of Teeth</w:t>
            </w:r>
            <w:r w:rsidRPr="00F96B58">
              <w:rPr>
                <w:rFonts w:ascii="Arial" w:hAnsi="Arial" w:cs="Arial"/>
                <w:sz w:val="20"/>
                <w:szCs w:val="20"/>
              </w:rPr>
              <w:br/>
              <w:t>Plastic Molded China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Test tube stand</w:t>
            </w:r>
            <w:r w:rsidRPr="00F96B58">
              <w:rPr>
                <w:rFonts w:ascii="Arial" w:hAnsi="Arial" w:cs="Arial"/>
                <w:sz w:val="20"/>
                <w:szCs w:val="20"/>
              </w:rPr>
              <w:br/>
              <w:t>Each Stand Have 12 Test Tube Capacity made of Plastic</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Concave lens</w:t>
            </w:r>
            <w:r w:rsidRPr="00F96B58">
              <w:rPr>
                <w:rFonts w:ascii="Arial" w:hAnsi="Arial" w:cs="Arial"/>
                <w:sz w:val="20"/>
                <w:szCs w:val="20"/>
              </w:rPr>
              <w:br/>
              <w:t>2" 15CM</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50</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Convex lens</w:t>
            </w:r>
            <w:r w:rsidRPr="00F96B58">
              <w:rPr>
                <w:rFonts w:ascii="Arial" w:hAnsi="Arial" w:cs="Arial"/>
                <w:sz w:val="20"/>
                <w:szCs w:val="20"/>
              </w:rPr>
              <w:br/>
              <w:t>2" 15 CM</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50</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Torch</w:t>
            </w:r>
            <w:r w:rsidRPr="00F96B58">
              <w:rPr>
                <w:rFonts w:ascii="Arial" w:hAnsi="Arial" w:cs="Arial"/>
                <w:sz w:val="20"/>
                <w:szCs w:val="20"/>
              </w:rPr>
              <w:br/>
              <w:t>Medium Size chargeable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Model of Stomach</w:t>
            </w:r>
            <w:r w:rsidRPr="00F96B58">
              <w:rPr>
                <w:rFonts w:ascii="Arial" w:hAnsi="Arial" w:cs="Arial"/>
                <w:sz w:val="20"/>
                <w:szCs w:val="20"/>
              </w:rPr>
              <w:br/>
              <w:t>Plastic Molded China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Model of Lungs</w:t>
            </w:r>
            <w:r w:rsidRPr="00F96B58">
              <w:rPr>
                <w:rFonts w:ascii="Arial" w:hAnsi="Arial" w:cs="Arial"/>
                <w:sz w:val="20"/>
                <w:szCs w:val="20"/>
              </w:rPr>
              <w:br/>
              <w:t>Plastic Molded China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Model of Ears</w:t>
            </w:r>
            <w:r w:rsidRPr="00F96B58">
              <w:rPr>
                <w:rFonts w:ascii="Arial" w:hAnsi="Arial" w:cs="Arial"/>
                <w:sz w:val="20"/>
                <w:szCs w:val="20"/>
              </w:rPr>
              <w:br/>
              <w:t>Plastic Molded China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Aeesay Sindhi Seekhein (With CD)</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A Comprehensive English Sindhi Dictionary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Directory of Language and Scripts of South Asia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Dictionary of Hematology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A Dictionary - Sindhi (Devnagri) and English</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Faraizul Islam Sindh</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Wild Life of Sindh (Jungli Jeewat)</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Laree aen Kachhee Mahavra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Namira Sciensdana (Renowned Scientist) Vol:1</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Rahat ul Muamneen</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Namira Sciensdana (Renowned Scientist) Vol:2</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Namira Sciensdana (Renowned Scientist) Vol:3</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Sangeet Sansaar</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 Jay Qadeem Asaran Ji Dictionary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Boli Aen Lipia jo Ithas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Boli me Grammar Navesia Ji Irtqa</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Lok Geet (Boli-a-ji Osar)</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Moli-Babat Maqala Aen Mazmoon (Vol: 3)</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Boli-a-jo Grammar</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Language &amp; Literature (A Brief Account)</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Language &amp; Literature at a glance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Language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Proverbs: A linguistic and Socio-Cultural Study</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Sindhi Sotiyat</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Tijarat Aen Bankari Jee Lughat</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0"/>
              </w:numPr>
              <w:spacing w:after="0" w:line="240" w:lineRule="auto"/>
              <w:ind w:left="404"/>
              <w:rPr>
                <w:rFonts w:ascii="Arial Narrow" w:hAnsi="Arial Narrow"/>
              </w:rPr>
            </w:pPr>
          </w:p>
        </w:tc>
        <w:tc>
          <w:tcPr>
            <w:tcW w:w="948" w:type="dxa"/>
            <w:shd w:val="clear" w:color="auto" w:fill="auto"/>
          </w:tcPr>
          <w:p w:rsidR="00234017" w:rsidRDefault="00234017">
            <w:r w:rsidRPr="00E558AE">
              <w:t>No</w:t>
            </w:r>
          </w:p>
        </w:tc>
        <w:tc>
          <w:tcPr>
            <w:tcW w:w="6946" w:type="dxa"/>
            <w:shd w:val="clear" w:color="auto" w:fill="auto"/>
            <w:vAlign w:val="center"/>
          </w:tcPr>
          <w:p w:rsidR="00234017" w:rsidRPr="00F96B58" w:rsidRDefault="00234017" w:rsidP="00D902D1">
            <w:pPr>
              <w:spacing w:after="0" w:line="240" w:lineRule="auto"/>
              <w:rPr>
                <w:rFonts w:ascii="Arial" w:hAnsi="Arial" w:cs="Arial"/>
                <w:sz w:val="20"/>
                <w:szCs w:val="20"/>
              </w:rPr>
            </w:pPr>
            <w:r w:rsidRPr="00F96B58">
              <w:rPr>
                <w:rFonts w:ascii="Arial" w:hAnsi="Arial" w:cs="Arial"/>
                <w:sz w:val="20"/>
                <w:szCs w:val="20"/>
              </w:rPr>
              <w:t>Lughat-e-Lateefi</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Default="00F12182" w:rsidP="00A35EE8">
      <w:pPr>
        <w:rPr>
          <w:rFonts w:ascii="Arial Narrow" w:hAnsi="Arial Narrow" w:cs="Times New Roman"/>
          <w:b/>
          <w:bCs/>
          <w:sz w:val="36"/>
          <w:szCs w:val="36"/>
        </w:rPr>
      </w:pPr>
      <w:r>
        <w:rPr>
          <w:rFonts w:ascii="Arial Narrow" w:hAnsi="Arial Narrow" w:cs="Times New Roman"/>
          <w:b/>
          <w:bCs/>
          <w:sz w:val="36"/>
          <w:szCs w:val="36"/>
        </w:rPr>
        <w:t xml:space="preserve">SPORTS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SEA SAW</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vMerge w:val="restart"/>
            <w:tcBorders>
              <w:top w:val="single" w:sz="8" w:space="0" w:color="000000"/>
            </w:tcBorders>
            <w:shd w:val="clear" w:color="auto" w:fill="auto"/>
          </w:tcPr>
          <w:p w:rsidR="00234017" w:rsidRPr="00043F60" w:rsidRDefault="00234017" w:rsidP="00FE7DC9">
            <w:pPr>
              <w:spacing w:after="0" w:line="240" w:lineRule="auto"/>
              <w:rPr>
                <w:rFonts w:ascii="Arial Narrow" w:hAnsi="Arial Narrow"/>
                <w:b/>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478-Badminton Rackets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478-Shuttle-cock (Plastic)</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478-Shuttle-cock (Feathers)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vMerge/>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478-Cricket Bats (Tennis)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478-Cricket Bats (Tennis)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478-Tennis Balls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478-Tape</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478-Wickets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478-Hockey Sticks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234017" w:rsidRPr="00043F60" w:rsidTr="00FE7DC9">
        <w:trPr>
          <w:jc w:val="center"/>
        </w:trPr>
        <w:tc>
          <w:tcPr>
            <w:tcW w:w="782" w:type="dxa"/>
            <w:shd w:val="clear" w:color="auto" w:fill="auto"/>
          </w:tcPr>
          <w:p w:rsidR="00234017" w:rsidRPr="00AC7723" w:rsidRDefault="00234017" w:rsidP="00B30322">
            <w:pPr>
              <w:numPr>
                <w:ilvl w:val="0"/>
                <w:numId w:val="11"/>
              </w:numPr>
              <w:spacing w:after="0" w:line="240" w:lineRule="auto"/>
              <w:ind w:left="404"/>
              <w:rPr>
                <w:rFonts w:ascii="Arial Narrow" w:hAnsi="Arial Narrow"/>
              </w:rPr>
            </w:pPr>
          </w:p>
        </w:tc>
        <w:tc>
          <w:tcPr>
            <w:tcW w:w="948" w:type="dxa"/>
            <w:shd w:val="clear" w:color="auto" w:fill="auto"/>
          </w:tcPr>
          <w:p w:rsidR="00234017" w:rsidRDefault="00234017">
            <w:r w:rsidRPr="00456F4B">
              <w:t>No</w:t>
            </w:r>
          </w:p>
        </w:tc>
        <w:tc>
          <w:tcPr>
            <w:tcW w:w="6946" w:type="dxa"/>
            <w:shd w:val="clear" w:color="auto" w:fill="auto"/>
            <w:vAlign w:val="center"/>
          </w:tcPr>
          <w:p w:rsidR="00234017" w:rsidRPr="00F96B58" w:rsidRDefault="00234017" w:rsidP="00D902D1">
            <w:pPr>
              <w:spacing w:after="0" w:line="240" w:lineRule="auto"/>
              <w:rPr>
                <w:rFonts w:ascii="Arial" w:hAnsi="Arial" w:cs="Arial"/>
              </w:rPr>
            </w:pPr>
            <w:r w:rsidRPr="00F96B58">
              <w:rPr>
                <w:rFonts w:ascii="Arial" w:hAnsi="Arial" w:cs="Arial"/>
              </w:rPr>
              <w:t>478-Hockey Balls</w:t>
            </w:r>
          </w:p>
        </w:tc>
        <w:tc>
          <w:tcPr>
            <w:tcW w:w="832" w:type="dxa"/>
            <w:shd w:val="clear" w:color="auto" w:fill="auto"/>
            <w:vAlign w:val="center"/>
          </w:tcPr>
          <w:p w:rsidR="00234017" w:rsidRPr="00F96B58" w:rsidRDefault="0023401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234017" w:rsidRPr="00043F60" w:rsidRDefault="0023401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BA2515" w:rsidRDefault="00BA2515" w:rsidP="00A35EE8">
      <w:pPr>
        <w:rPr>
          <w:rFonts w:ascii="Arial Narrow" w:hAnsi="Arial Narrow" w:cs="Times New Roman"/>
          <w:b/>
          <w:bCs/>
          <w:sz w:val="36"/>
          <w:szCs w:val="36"/>
        </w:rPr>
      </w:pPr>
    </w:p>
    <w:p w:rsidR="00F12182" w:rsidRDefault="00234017" w:rsidP="00A35EE8">
      <w:pPr>
        <w:rPr>
          <w:rFonts w:ascii="Arial Narrow" w:hAnsi="Arial Narrow" w:cs="Times New Roman"/>
          <w:b/>
          <w:bCs/>
          <w:sz w:val="36"/>
          <w:szCs w:val="36"/>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STATIONARY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Paper Reams (Regular A4) , Paper Size: 210 X 297 mm / 8.3 X 11.7" Paper Grammage: 70 GSM Paper Color: White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vMerge w:val="restart"/>
            <w:tcBorders>
              <w:top w:val="single" w:sz="8" w:space="0" w:color="000000"/>
            </w:tcBorders>
            <w:shd w:val="clear" w:color="auto" w:fill="auto"/>
          </w:tcPr>
          <w:p w:rsidR="00931EC7" w:rsidRPr="00043F60" w:rsidRDefault="00931EC7" w:rsidP="00FE7DC9">
            <w:pPr>
              <w:spacing w:after="0" w:line="240" w:lineRule="auto"/>
              <w:rPr>
                <w:rFonts w:ascii="Arial Narrow" w:hAnsi="Arial Narrow"/>
                <w:b/>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Paper Reams (Regular Legal) , Paper Size: 210 X 297 mm / 8.3 X 11.7" Paper Grammage: 70 GSM Paper Color: White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vMerge/>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Colour paper (Regular A4) Different Color 80 G 500 sheets, Paper Size: 210 X 297 mm / 8.3 X 11.7" Paper Grammage: 70 GSM Paper Color: White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vMerge/>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Letter Envelopes(3.6*6.5), (3.6*6.5)</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vMerge/>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Glue Stick small UHU, ·   Adhesive Type: Stick • small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Glue Stick medium UHU, ·   Adhesive Type: Stick • Medium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Glue Stick large UHU, ·   Adhesive Type: Stick • Large size. Color Dried: Clear • Color on Application: Clear • Features: • The washable, non-toxic, acid-free formulation and archival safe • Handy twist-up  • Screw cap prevents it drying outapplicator</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Glue bottle small Dollar, ·   Synthetic Glue Bottle is 500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Glue bottle medium Dollar, ·   Synthetic Glue Bottle is 1000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Glue bottle large Dollar, ·   Synthetic Glue Bottle is 2000 ml • Synthetic Glue-Safe • Non-toxic • Easy flowing • Quick drying. • Quick bonding.• Odorless washable gum • Leaves no wrinkles. • Convenient for either large-scale application or thin line.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Pencil HB Packet Each Packet 12 Nos, Lead Diameter: 2 mm Pencil Grade: HB Barrel Material: Wood Grip Type: Ergonomic Features: Break Resistant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Pencil , Lead Diameter: 2 mm Pencil Grade: HB Barrel Material: Wood Grip Type: Ergonomic Features: Break Resistant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Permanent markers Red  Dollar, Fiber tip and instant-drying ink Waterproof and non-toxic. Line width for bullet is 1.5mm and chisel is 2-5mm</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Permanent markers Blue  Dollar, Fiber tip and instant-drying ink Waterproof and non-toxic. Line width for bullet is 1.5mm and chisel is 2-5mm</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Permanent markers Green  Dollar, Fiber tip and instant-drying ink Waterproof and non-toxic. Line width for bullet is 1.5mm and chisel is 2-5mm</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Permanent markers Black  Dollar, Fiber tip and instant-drying ink Waterproof and non-toxic. Line width for bullet is 1.5mm and chisel is 2-5mm</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Thumb Pins Packet, Type: Thumb Tack Material: Nickel Plated Head Size: 3/8  inch Colour: Silver Packing: 100 pcs/bleater card Packing: 100 pcs/bleater card Features: Smooth, steel heads and sharp steel points, nickel  plated finish resist rust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Pupil diary 50 Pages, (5+8)200pgs,68 GMs paper</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Ink Eraser Pen, Dollar Equivalent(Standard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Regular Paint Brushes, (stable Form)Set of 12 Brush 0 t0 10 No</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Answer Sheet, (6.5*8)four sheets,,16pgs,63 gms,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Attendance register teachers 50 Pages, (8*12)Hard board 68 Gms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Attendance register students 100 Pages, (8*12)Hard board 68 Gms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Ball Pen (Blue) Piano/Picasso/Equivalent,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Ball Pen (Black)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Ball Pen (Red)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Ball Pen (Green) Piano/ Picasso Equivalent, ·   Retractable Ball Point  • Fine Point In Silver Body Color With Needle • Extra smooth glide • Low Viscosity Ink Formula • Medium 0.7mm tip gives line width of 0.4mm • Non-refillable • Pocket Clip</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Box File (Per Each) ,  Elba Best Quality/Equivalent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Board Marker (Per Packet), Writing Medium: White Board  Writing Length:  400m Writing Width: 2-3mm  Performance: Dry fast, wipe off easily after writing</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Certificate Each Book Have 100 Certificate, Each Book Have 100 Certificate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Chart Papers 20 x 30", Fine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Crep Paper Different Color, (10*10 cm),60% strech,24gms,Normal crep paper</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Gem Clips Packet, 26mm(80pieces pack)Fine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Orange Highlighters Pelikan / Dollar/Equivalent, Material: Poly propylene (PP) Nib Size: 5mm Nib Width: Medium Nib Type: Chisel Tip  Ink Colour: Yellow, Green, Orange, Pink Ink Type: Liquid ink, Water based Refillable: Yes Features: Xylene and toluene (Non-toxic, Odorless) free, cap can be off </w:t>
            </w:r>
            <w:r w:rsidRPr="00F96B58">
              <w:rPr>
                <w:rFonts w:ascii="Arial" w:hAnsi="Arial" w:cs="Arial"/>
                <w:color w:val="000000"/>
                <w:sz w:val="20"/>
                <w:szCs w:val="20"/>
              </w:rPr>
              <w:lastRenderedPageBreak/>
              <w:t xml:space="preserve">for up to 4 hours before it will dry out. </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lastRenderedPageBreak/>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Library Register 300 Pages, (8*12),68 gms,200 pages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Pencils Deer Each Packet have 10 Pencil, Lead Diameter: 2 mm Pencil Grade: HB Barrel Material: Wood Grip Type: Ergonomic Features: Break Resistant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Red Pointer  Dollar, 0.3 mm,valid ink,good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3</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Green Pointer Dollar, 0.3 mm,valid ink,good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Blue Pointer  Dollar, 0.3 mm,valid ink,good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Black Pointer Dollar, 0.3 mm,valid ink,good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Erasers Pelikan, Eraser Type: Lead Pencil Eraser Shape: Rectangle  Features Color: White Material: Plastic Size (H x W x D): (0.5" x 1.7” x o.7”), (11.4mm x 42.9mm x 17.3mm) Weight (Approximate): (0.16 oz.), (4.5 g) Absolutely age-resistant Non-abrasive No discoloration of the eraser on paper Best erasing performance with little wear Sliding sleeve for convenient handling Protective cellophane wrapper with practical tear-and-open strip Minimal crumbling</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Sharpeners , Size:( 25mm*15mm*10mm)  single-hole pencil sharpener Material: Aluminum alloy / Plastic</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Stapler Deli, Sheet Capacity: 20sheets Size: Normal Meas.: 1.24' Power: Manual Power: Manual Material: Plastic and steel Staple Capacity: 100pcs (60mm) Dimensions: 13.2*4.1*5.9cm Staple Size: 24/6&amp;26/6</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Stapler Pins Dollar 24/6 X1000, Type: Normal Stapler Stapler pin color: Silver Staple size: 24/6 &amp; 24/6 Wire Gauge: 24 G Wire Thickness: 0.34mm Wire Material: Metal Staple Leg Length: 6.00 mm Crown Length: 12.7 mm Crown width: 0.68 mm</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Scales 12" Stainless Steel, Maximum Measurement: 12 inches Graduation: 1/8", 1/16", 1/32", 1/64" Range: 12 inches Width: 1 inch Thickness: 3/64 inches System of Measurement: Inch Material Type: Steel</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Stamp Pad Dollar, Standard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Scotch Tape 12 Nos Each Roll,  Adhesive: AcrylicTape Type: Packing, carton sealing Backing / Carrier: Kraft Paper Thickness: 6.100mm Size: 1.88″″x 60 yards Core Size: 76mm (3″″) Color: Brown Tensile Strength: 33lbs Features: Water proof</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Tags Different Sizes, (45*12)&amp; large,125 sheets/5 pads/pack</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Teacher Diary (Sindhi) 200 Pages, (8*12),68 gms,200 pages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Teacher Diary (English) 200 Pages, (8*12),68 gms,200 pages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Thread Different Color Asli Pari, Thread Different or Equivalant Color Asli Pari</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Paper Pins Packet/office pin, Material: Stainless steel Surface of office pin: Nickel Plated Length: 1-1/4 inch (32mm) Diameter:  .033 inch (0.84mm) Packing: Hard Paper Box</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Coloured Cards (100 Pockets)/Seperator, Deer Or Equivalent (Good </w:t>
            </w:r>
            <w:r w:rsidRPr="00F96B58">
              <w:rPr>
                <w:rFonts w:ascii="Arial" w:hAnsi="Arial" w:cs="Arial"/>
                <w:color w:val="000000"/>
                <w:sz w:val="20"/>
                <w:szCs w:val="20"/>
              </w:rPr>
              <w:lastRenderedPageBreak/>
              <w:t>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lastRenderedPageBreak/>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Punch Machine Medium Size , Type: Standard punch (2 holes) Material: Metal &amp; plastic Product size: 11.5x8.7x7cm Hole Diameter: 6mm 2 Holes distance: 80mm (center to center) Performance: 20 sheets of 80 GSM</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Rubber Band Packet Each Packet 500 Gram, Material: Synthetic Rubber Packaging: 500g Diameter: 3″″ Features: • Nature color without any impurity, and super flexible • Anti-aging waterproof, high strength &amp; environmental protection, non-toxic and tasteless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 xml:space="preserve">Glazed Papers 20 x 30", (Local quality) Standard size </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Graph Papers Book, Local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Blue Ink Dollar Bottle Small, Blue Ink Dollar Bottle Small Or Equivalent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Black Ink Dollar Bottle Small, Black Ink Dollar Bottle Small Or Equivalent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Green Ink Dollar Bottle Small, Green Ink Dollar Bottle Small Or Equivalent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Red Ink Dollar Bottle Small, Red Ink Dollar Bottle Small Or Equivalent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Ledger Register 250 Pages, (8*13),Hard bond,68 gms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Lamination Sheet 100 Nos Each Packet, 80 Gms,Local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Coloured Pencils Deer Large Size Each Box 12 Pencils, Coloured Pencils Deer Large Size Each Box 12 Pencils OR Equivalent</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U-Pins 36mm Packet, 80 Pieces Pack</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Carbons (Paper) Packet, Local  Quality A4 Size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Foot Scale 12" Plastic, Deer Or Equivalent (Good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Rubber Band Different Sizes Packet, 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Paint Brushes 4" &amp; 2"  Each Set, 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Files Covers Card , Standard Size(Good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Library Cards 100 Packet Each, Local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Master Roll 100 Paper, Standard Size(Good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Plan Register 200 Papers, (8*13)Hard Band,68 Gms,</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8</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Paper Cutter/Paper Knief Cutter, Type: Fixed Blade Knife Blade Material: Steel Blade Size: Good quality 25 mm blade Blade Thickness: 0.5 mm Handle Material: PP Plastic (Poly Propylene) Lock Material: ABS (Acrylonitrile Butadiene Styrene) Plastic Cutter overall size: 180*36*15 mm</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Electrical (Bell), (Local Made)Good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7</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Transparencies A4 100 Each Packet, Local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7</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White Pena Flex With Stand (Screen), Size 4 x 3ft, Local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5</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931EC7" w:rsidRPr="00043F60" w:rsidTr="00FE7DC9">
        <w:trPr>
          <w:jc w:val="center"/>
        </w:trPr>
        <w:tc>
          <w:tcPr>
            <w:tcW w:w="782" w:type="dxa"/>
            <w:shd w:val="clear" w:color="auto" w:fill="auto"/>
          </w:tcPr>
          <w:p w:rsidR="00931EC7" w:rsidRPr="00AC7723" w:rsidRDefault="00931EC7" w:rsidP="00B30322">
            <w:pPr>
              <w:numPr>
                <w:ilvl w:val="0"/>
                <w:numId w:val="12"/>
              </w:numPr>
              <w:spacing w:after="0" w:line="240" w:lineRule="auto"/>
              <w:ind w:left="404"/>
              <w:rPr>
                <w:rFonts w:ascii="Arial Narrow" w:hAnsi="Arial Narrow"/>
              </w:rPr>
            </w:pPr>
          </w:p>
        </w:tc>
        <w:tc>
          <w:tcPr>
            <w:tcW w:w="948" w:type="dxa"/>
            <w:shd w:val="clear" w:color="auto" w:fill="auto"/>
            <w:vAlign w:val="center"/>
          </w:tcPr>
          <w:p w:rsidR="00931EC7" w:rsidRPr="00805372" w:rsidRDefault="00931EC7" w:rsidP="00FE7DC9">
            <w:pPr>
              <w:spacing w:after="0" w:line="240" w:lineRule="auto"/>
              <w:jc w:val="center"/>
              <w:rPr>
                <w:rFonts w:ascii="Arial" w:hAnsi="Arial" w:cs="Arial"/>
                <w:bCs/>
                <w:color w:val="000000"/>
              </w:rPr>
            </w:pPr>
          </w:p>
        </w:tc>
        <w:tc>
          <w:tcPr>
            <w:tcW w:w="6946" w:type="dxa"/>
            <w:shd w:val="clear" w:color="auto" w:fill="auto"/>
            <w:vAlign w:val="center"/>
          </w:tcPr>
          <w:p w:rsidR="00931EC7" w:rsidRPr="00F96B58" w:rsidRDefault="00931EC7" w:rsidP="00D902D1">
            <w:pPr>
              <w:spacing w:after="0" w:line="240" w:lineRule="auto"/>
              <w:rPr>
                <w:rFonts w:ascii="Arial" w:hAnsi="Arial" w:cs="Arial"/>
                <w:color w:val="000000"/>
                <w:sz w:val="20"/>
                <w:szCs w:val="20"/>
              </w:rPr>
            </w:pPr>
            <w:r w:rsidRPr="00F96B58">
              <w:rPr>
                <w:rFonts w:ascii="Arial" w:hAnsi="Arial" w:cs="Arial"/>
                <w:color w:val="000000"/>
                <w:sz w:val="20"/>
                <w:szCs w:val="20"/>
              </w:rPr>
              <w:t>Student ID Card with Strip 1 Set, (2*3.5)Scanned,Pvc,(Local Quality)</w:t>
            </w:r>
          </w:p>
        </w:tc>
        <w:tc>
          <w:tcPr>
            <w:tcW w:w="832" w:type="dxa"/>
            <w:shd w:val="clear" w:color="auto" w:fill="auto"/>
            <w:vAlign w:val="center"/>
          </w:tcPr>
          <w:p w:rsidR="00931EC7" w:rsidRPr="00F96B58" w:rsidRDefault="00931EC7" w:rsidP="00D902D1">
            <w:pPr>
              <w:spacing w:after="0" w:line="240" w:lineRule="auto"/>
              <w:jc w:val="center"/>
              <w:rPr>
                <w:rFonts w:ascii="Arial" w:hAnsi="Arial" w:cs="Arial"/>
                <w:b/>
                <w:bCs/>
                <w:color w:val="000000"/>
              </w:rPr>
            </w:pPr>
            <w:r w:rsidRPr="00F96B58">
              <w:rPr>
                <w:rFonts w:ascii="Arial" w:hAnsi="Arial" w:cs="Arial"/>
                <w:b/>
                <w:bCs/>
                <w:color w:val="000000"/>
              </w:rPr>
              <w:t>6</w:t>
            </w:r>
          </w:p>
        </w:tc>
        <w:tc>
          <w:tcPr>
            <w:tcW w:w="1803" w:type="dxa"/>
            <w:shd w:val="clear" w:color="auto" w:fill="auto"/>
          </w:tcPr>
          <w:p w:rsidR="00931EC7" w:rsidRPr="00043F60" w:rsidRDefault="00931EC7"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F12182" w:rsidRDefault="00F12182" w:rsidP="00A35EE8">
      <w:pPr>
        <w:rPr>
          <w:rFonts w:ascii="Arial Narrow" w:hAnsi="Arial Narrow" w:cs="Times New Roman"/>
          <w:b/>
          <w:bCs/>
          <w:sz w:val="36"/>
          <w:szCs w:val="36"/>
        </w:rPr>
      </w:pPr>
    </w:p>
    <w:p w:rsidR="00F12182" w:rsidRPr="00EE6708" w:rsidRDefault="00931EC7" w:rsidP="00A35EE8">
      <w:pPr>
        <w:rPr>
          <w:rFonts w:ascii="Arial Narrow" w:hAnsi="Arial Narrow"/>
          <w:b/>
        </w:rPr>
      </w:pPr>
      <w:r>
        <w:rPr>
          <w:rFonts w:ascii="Arial Narrow" w:hAnsi="Arial Narrow" w:cs="Times New Roman"/>
          <w:b/>
          <w:bCs/>
          <w:sz w:val="36"/>
          <w:szCs w:val="36"/>
        </w:rPr>
        <w:br w:type="page"/>
      </w:r>
      <w:r w:rsidR="00F12182">
        <w:rPr>
          <w:rFonts w:ascii="Arial Narrow" w:hAnsi="Arial Narrow" w:cs="Times New Roman"/>
          <w:b/>
          <w:bCs/>
          <w:sz w:val="36"/>
          <w:szCs w:val="36"/>
        </w:rPr>
        <w:lastRenderedPageBreak/>
        <w:t xml:space="preserve">FURNITURE &amp; FIXTURE </w:t>
      </w:r>
    </w:p>
    <w:tbl>
      <w:tblPr>
        <w:tblW w:w="113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2"/>
        <w:gridCol w:w="948"/>
        <w:gridCol w:w="6946"/>
        <w:gridCol w:w="832"/>
        <w:gridCol w:w="1803"/>
      </w:tblGrid>
      <w:tr w:rsidR="00B30322" w:rsidRPr="00043F60" w:rsidTr="00FE7DC9">
        <w:trPr>
          <w:tblHeader/>
          <w:jc w:val="center"/>
        </w:trPr>
        <w:tc>
          <w:tcPr>
            <w:tcW w:w="782"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Item No.</w:t>
            </w:r>
          </w:p>
        </w:tc>
        <w:tc>
          <w:tcPr>
            <w:tcW w:w="948"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Unit </w:t>
            </w:r>
          </w:p>
        </w:tc>
        <w:tc>
          <w:tcPr>
            <w:tcW w:w="6946" w:type="dxa"/>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Description of Item</w:t>
            </w:r>
          </w:p>
        </w:tc>
        <w:tc>
          <w:tcPr>
            <w:tcW w:w="832" w:type="dxa"/>
            <w:shd w:val="clear" w:color="auto" w:fill="auto"/>
          </w:tcPr>
          <w:p w:rsidR="00B30322" w:rsidRPr="00043F60" w:rsidRDefault="00B30322" w:rsidP="00FE7DC9">
            <w:pPr>
              <w:spacing w:after="0" w:line="240" w:lineRule="auto"/>
              <w:rPr>
                <w:rFonts w:ascii="Arial Narrow" w:hAnsi="Arial Narrow"/>
                <w:b/>
              </w:rPr>
            </w:pPr>
            <w:r>
              <w:rPr>
                <w:rFonts w:ascii="Arial Narrow" w:hAnsi="Arial Narrow"/>
                <w:b/>
              </w:rPr>
              <w:t xml:space="preserve">Qty </w:t>
            </w:r>
          </w:p>
        </w:tc>
        <w:tc>
          <w:tcPr>
            <w:tcW w:w="1803" w:type="dxa"/>
            <w:tcBorders>
              <w:bottom w:val="single" w:sz="8" w:space="0" w:color="000000"/>
            </w:tcBorders>
            <w:shd w:val="clear" w:color="auto" w:fill="auto"/>
          </w:tcPr>
          <w:p w:rsidR="00B30322" w:rsidRPr="00043F60" w:rsidRDefault="00B30322" w:rsidP="00FE7DC9">
            <w:pPr>
              <w:spacing w:after="0" w:line="240" w:lineRule="auto"/>
              <w:rPr>
                <w:rFonts w:ascii="Arial Narrow" w:hAnsi="Arial Narrow"/>
                <w:b/>
              </w:rPr>
            </w:pPr>
            <w:r w:rsidRPr="00043F60">
              <w:rPr>
                <w:rFonts w:ascii="Arial Narrow" w:hAnsi="Arial Narrow"/>
                <w:b/>
              </w:rPr>
              <w:t>Remarks</w:t>
            </w:r>
          </w:p>
        </w:tc>
      </w:tr>
      <w:tr w:rsidR="00F36B0F" w:rsidRPr="00043F60" w:rsidTr="00AC4B4C">
        <w:trPr>
          <w:jc w:val="center"/>
        </w:trPr>
        <w:tc>
          <w:tcPr>
            <w:tcW w:w="782" w:type="dxa"/>
            <w:shd w:val="clear" w:color="auto" w:fill="auto"/>
          </w:tcPr>
          <w:p w:rsidR="00F36B0F" w:rsidRPr="00AC7723" w:rsidRDefault="00F36B0F" w:rsidP="00B30322">
            <w:pPr>
              <w:numPr>
                <w:ilvl w:val="0"/>
                <w:numId w:val="13"/>
              </w:numPr>
              <w:spacing w:after="0" w:line="240" w:lineRule="auto"/>
              <w:rPr>
                <w:rFonts w:ascii="Arial Narrow" w:hAnsi="Arial Narrow"/>
              </w:rPr>
            </w:pPr>
          </w:p>
        </w:tc>
        <w:tc>
          <w:tcPr>
            <w:tcW w:w="948" w:type="dxa"/>
            <w:shd w:val="clear" w:color="auto" w:fill="auto"/>
          </w:tcPr>
          <w:p w:rsidR="00F36B0F" w:rsidRDefault="00F36B0F">
            <w:r w:rsidRPr="00874D20">
              <w:t>No</w:t>
            </w:r>
          </w:p>
        </w:tc>
        <w:tc>
          <w:tcPr>
            <w:tcW w:w="6946" w:type="dxa"/>
            <w:shd w:val="clear" w:color="auto" w:fill="auto"/>
            <w:vAlign w:val="center"/>
          </w:tcPr>
          <w:p w:rsidR="00F36B0F" w:rsidRPr="00F96B58" w:rsidRDefault="00F36B0F" w:rsidP="00D902D1">
            <w:pPr>
              <w:spacing w:after="0" w:line="240" w:lineRule="auto"/>
              <w:rPr>
                <w:rFonts w:ascii="Arial" w:hAnsi="Arial" w:cs="Arial"/>
              </w:rPr>
            </w:pPr>
            <w:r w:rsidRPr="00F96B58">
              <w:rPr>
                <w:rFonts w:ascii="Arial" w:hAnsi="Arial" w:cs="Arial"/>
                <w:b/>
                <w:bCs/>
                <w:u w:val="single"/>
              </w:rPr>
              <w:t>Dual Desk</w:t>
            </w:r>
            <w:r w:rsidRPr="00F96B58">
              <w:rPr>
                <w:rFonts w:ascii="Arial" w:hAnsi="Arial" w:cs="Arial"/>
              </w:rPr>
              <w:t xml:space="preserve"> (Lamination Made), full frame of iron pipe, guage 16, 1" x 1",  size 35 1/2"x32x30", top plank 35 1/2"x13"x3.4, Plank for book shelf 30"x7x3/4", Seat Plank 35.5"x10x3/4", back 35.5"x3/4" made lamination with screw  iron pipe frame with 16 guage, black color finish all wood spirit polish.  </w:t>
            </w:r>
          </w:p>
        </w:tc>
        <w:tc>
          <w:tcPr>
            <w:tcW w:w="832" w:type="dxa"/>
            <w:shd w:val="clear" w:color="auto" w:fill="auto"/>
            <w:vAlign w:val="center"/>
          </w:tcPr>
          <w:p w:rsidR="00F36B0F" w:rsidRPr="00F96B58" w:rsidRDefault="00F36B0F" w:rsidP="00D902D1">
            <w:pPr>
              <w:spacing w:after="0" w:line="240" w:lineRule="auto"/>
              <w:jc w:val="center"/>
              <w:rPr>
                <w:rFonts w:ascii="Arial" w:hAnsi="Arial" w:cs="Arial"/>
                <w:b/>
                <w:bCs/>
                <w:color w:val="000000"/>
              </w:rPr>
            </w:pPr>
            <w:r w:rsidRPr="00F96B58">
              <w:rPr>
                <w:rFonts w:ascii="Arial" w:hAnsi="Arial" w:cs="Arial"/>
                <w:b/>
                <w:bCs/>
                <w:color w:val="000000"/>
              </w:rPr>
              <w:t>11</w:t>
            </w:r>
          </w:p>
        </w:tc>
        <w:tc>
          <w:tcPr>
            <w:tcW w:w="1803" w:type="dxa"/>
            <w:vMerge w:val="restart"/>
            <w:tcBorders>
              <w:top w:val="single" w:sz="8" w:space="0" w:color="000000"/>
            </w:tcBorders>
            <w:shd w:val="clear" w:color="auto" w:fill="auto"/>
          </w:tcPr>
          <w:p w:rsidR="00F36B0F" w:rsidRPr="00043F60" w:rsidRDefault="00F36B0F" w:rsidP="00FE7DC9">
            <w:pPr>
              <w:spacing w:after="0" w:line="240" w:lineRule="auto"/>
              <w:rPr>
                <w:rFonts w:ascii="Arial Narrow" w:hAnsi="Arial Narrow"/>
                <w:b/>
              </w:rPr>
            </w:pPr>
          </w:p>
        </w:tc>
      </w:tr>
      <w:tr w:rsidR="00F36B0F" w:rsidRPr="00043F60" w:rsidTr="00FE7DC9">
        <w:trPr>
          <w:jc w:val="center"/>
        </w:trPr>
        <w:tc>
          <w:tcPr>
            <w:tcW w:w="782" w:type="dxa"/>
            <w:shd w:val="clear" w:color="auto" w:fill="auto"/>
          </w:tcPr>
          <w:p w:rsidR="00F36B0F" w:rsidRPr="00AC7723" w:rsidRDefault="00F36B0F" w:rsidP="00B30322">
            <w:pPr>
              <w:numPr>
                <w:ilvl w:val="0"/>
                <w:numId w:val="13"/>
              </w:numPr>
              <w:spacing w:after="0" w:line="240" w:lineRule="auto"/>
              <w:ind w:left="404"/>
              <w:rPr>
                <w:rFonts w:ascii="Arial Narrow" w:hAnsi="Arial Narrow"/>
              </w:rPr>
            </w:pPr>
          </w:p>
        </w:tc>
        <w:tc>
          <w:tcPr>
            <w:tcW w:w="948" w:type="dxa"/>
            <w:shd w:val="clear" w:color="auto" w:fill="auto"/>
          </w:tcPr>
          <w:p w:rsidR="00F36B0F" w:rsidRDefault="00F36B0F">
            <w:r w:rsidRPr="00874D20">
              <w:t>No</w:t>
            </w:r>
          </w:p>
        </w:tc>
        <w:tc>
          <w:tcPr>
            <w:tcW w:w="6946" w:type="dxa"/>
            <w:shd w:val="clear" w:color="auto" w:fill="auto"/>
            <w:vAlign w:val="center"/>
          </w:tcPr>
          <w:p w:rsidR="00F36B0F" w:rsidRPr="00F96B58" w:rsidRDefault="00F36B0F" w:rsidP="00D902D1">
            <w:pPr>
              <w:spacing w:after="0" w:line="240" w:lineRule="auto"/>
              <w:rPr>
                <w:rFonts w:ascii="Arial" w:hAnsi="Arial" w:cs="Arial"/>
              </w:rPr>
            </w:pPr>
            <w:r w:rsidRPr="00F96B58">
              <w:rPr>
                <w:rFonts w:ascii="Arial" w:hAnsi="Arial" w:cs="Arial"/>
                <w:b/>
                <w:bCs/>
                <w:u w:val="single"/>
              </w:rPr>
              <w:t>Teacher Table:</w:t>
            </w:r>
            <w:r w:rsidRPr="00F96B58">
              <w:rPr>
                <w:rFonts w:ascii="Arial" w:hAnsi="Arial" w:cs="Arial"/>
              </w:rPr>
              <w:t xml:space="preserve"> Size 48”x30”x24” made of Solid Sheesham wood leg size 2”x2”(4 Nos) Frame patty 2”-1/2”x1-1/4” fppt rest 2-1/2” X1-1/4” with one drawers lock &amp; key with handle top lamination wood drawers front 12"x4"x7/8” thick solid sheesham wood drawers bottom 1.8" thick lasani, (moisture 15% to 20%) straight grain and free from all defective specially sap wood with pure spirit polish.</w:t>
            </w:r>
          </w:p>
        </w:tc>
        <w:tc>
          <w:tcPr>
            <w:tcW w:w="832" w:type="dxa"/>
            <w:shd w:val="clear" w:color="auto" w:fill="auto"/>
            <w:vAlign w:val="center"/>
          </w:tcPr>
          <w:p w:rsidR="00F36B0F" w:rsidRPr="00F96B58" w:rsidRDefault="00F36B0F"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vMerge/>
            <w:shd w:val="clear" w:color="auto" w:fill="auto"/>
          </w:tcPr>
          <w:p w:rsidR="00F36B0F" w:rsidRPr="00043F60" w:rsidRDefault="00F36B0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6B0F" w:rsidRPr="00043F60" w:rsidTr="00FE7DC9">
        <w:trPr>
          <w:jc w:val="center"/>
        </w:trPr>
        <w:tc>
          <w:tcPr>
            <w:tcW w:w="782" w:type="dxa"/>
            <w:shd w:val="clear" w:color="auto" w:fill="auto"/>
          </w:tcPr>
          <w:p w:rsidR="00F36B0F" w:rsidRPr="00AC7723" w:rsidRDefault="00F36B0F" w:rsidP="00B30322">
            <w:pPr>
              <w:numPr>
                <w:ilvl w:val="0"/>
                <w:numId w:val="13"/>
              </w:numPr>
              <w:spacing w:after="0" w:line="240" w:lineRule="auto"/>
              <w:ind w:left="404"/>
              <w:rPr>
                <w:rFonts w:ascii="Arial Narrow" w:hAnsi="Arial Narrow"/>
              </w:rPr>
            </w:pPr>
          </w:p>
        </w:tc>
        <w:tc>
          <w:tcPr>
            <w:tcW w:w="948" w:type="dxa"/>
            <w:shd w:val="clear" w:color="auto" w:fill="auto"/>
          </w:tcPr>
          <w:p w:rsidR="00F36B0F" w:rsidRDefault="00F36B0F">
            <w:r w:rsidRPr="00874D20">
              <w:t>No</w:t>
            </w:r>
          </w:p>
        </w:tc>
        <w:tc>
          <w:tcPr>
            <w:tcW w:w="6946" w:type="dxa"/>
            <w:shd w:val="clear" w:color="auto" w:fill="auto"/>
            <w:vAlign w:val="center"/>
          </w:tcPr>
          <w:p w:rsidR="00F36B0F" w:rsidRPr="00F96B58" w:rsidRDefault="00F36B0F" w:rsidP="00D902D1">
            <w:pPr>
              <w:spacing w:after="0" w:line="240" w:lineRule="auto"/>
              <w:rPr>
                <w:rFonts w:ascii="Arial" w:hAnsi="Arial" w:cs="Arial"/>
              </w:rPr>
            </w:pPr>
            <w:r w:rsidRPr="00F96B58">
              <w:rPr>
                <w:rFonts w:ascii="Arial" w:hAnsi="Arial" w:cs="Arial"/>
                <w:b/>
                <w:bCs/>
                <w:u w:val="single"/>
              </w:rPr>
              <w:t>Teacher Chair</w:t>
            </w:r>
            <w:r w:rsidRPr="00F96B58">
              <w:rPr>
                <w:rFonts w:ascii="Arial" w:hAnsi="Arial" w:cs="Arial"/>
              </w:rPr>
              <w:t xml:space="preserve"> (Iron Pipe Frame 1" x 1", with 16 guage)</w:t>
            </w:r>
          </w:p>
        </w:tc>
        <w:tc>
          <w:tcPr>
            <w:tcW w:w="832" w:type="dxa"/>
            <w:shd w:val="clear" w:color="auto" w:fill="auto"/>
            <w:vAlign w:val="center"/>
          </w:tcPr>
          <w:p w:rsidR="00F36B0F" w:rsidRPr="00F96B58" w:rsidRDefault="00F36B0F"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vMerge/>
            <w:shd w:val="clear" w:color="auto" w:fill="auto"/>
          </w:tcPr>
          <w:p w:rsidR="00F36B0F" w:rsidRPr="00043F60" w:rsidRDefault="00F36B0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6B0F" w:rsidRPr="00043F60" w:rsidTr="00FE7DC9">
        <w:trPr>
          <w:jc w:val="center"/>
        </w:trPr>
        <w:tc>
          <w:tcPr>
            <w:tcW w:w="782" w:type="dxa"/>
            <w:shd w:val="clear" w:color="auto" w:fill="auto"/>
          </w:tcPr>
          <w:p w:rsidR="00F36B0F" w:rsidRPr="00AC7723" w:rsidRDefault="00F36B0F" w:rsidP="00B30322">
            <w:pPr>
              <w:numPr>
                <w:ilvl w:val="0"/>
                <w:numId w:val="13"/>
              </w:numPr>
              <w:spacing w:after="0" w:line="240" w:lineRule="auto"/>
              <w:ind w:left="404"/>
              <w:rPr>
                <w:rFonts w:ascii="Arial Narrow" w:hAnsi="Arial Narrow"/>
              </w:rPr>
            </w:pPr>
          </w:p>
        </w:tc>
        <w:tc>
          <w:tcPr>
            <w:tcW w:w="948" w:type="dxa"/>
            <w:shd w:val="clear" w:color="auto" w:fill="auto"/>
          </w:tcPr>
          <w:p w:rsidR="00F36B0F" w:rsidRDefault="00F36B0F">
            <w:r w:rsidRPr="00874D20">
              <w:t>No</w:t>
            </w:r>
          </w:p>
        </w:tc>
        <w:tc>
          <w:tcPr>
            <w:tcW w:w="6946" w:type="dxa"/>
            <w:shd w:val="clear" w:color="auto" w:fill="auto"/>
            <w:vAlign w:val="bottom"/>
          </w:tcPr>
          <w:p w:rsidR="00F36B0F" w:rsidRPr="00F96B58" w:rsidRDefault="00F36B0F" w:rsidP="00D902D1">
            <w:pPr>
              <w:spacing w:after="0" w:line="240" w:lineRule="auto"/>
              <w:rPr>
                <w:rFonts w:ascii="Arial" w:hAnsi="Arial" w:cs="Arial"/>
              </w:rPr>
            </w:pPr>
            <w:r w:rsidRPr="00F96B58">
              <w:rPr>
                <w:rFonts w:ascii="Arial" w:hAnsi="Arial" w:cs="Arial"/>
                <w:b/>
                <w:bCs/>
                <w:u w:val="single"/>
              </w:rPr>
              <w:t>Stool:</w:t>
            </w:r>
            <w:r w:rsidRPr="00F96B58">
              <w:rPr>
                <w:rFonts w:ascii="Arial" w:hAnsi="Arial" w:cs="Arial"/>
              </w:rPr>
              <w:t xml:space="preserve"> Size 23” height top plank 12”x12”x1”. Top supporting patties 3” bottom supporting patties 2”x1”, housing on all side. Leg distance bottom 15”. All mortise and tenon joint should be glued and deviled, superior polish seasons Talhi wood.</w:t>
            </w:r>
          </w:p>
        </w:tc>
        <w:tc>
          <w:tcPr>
            <w:tcW w:w="832" w:type="dxa"/>
            <w:shd w:val="clear" w:color="auto" w:fill="auto"/>
            <w:vAlign w:val="center"/>
          </w:tcPr>
          <w:p w:rsidR="00F36B0F" w:rsidRPr="00F96B58" w:rsidRDefault="00F36B0F"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vMerge/>
            <w:shd w:val="clear" w:color="auto" w:fill="auto"/>
          </w:tcPr>
          <w:p w:rsidR="00F36B0F" w:rsidRPr="00043F60" w:rsidRDefault="00F36B0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6B0F" w:rsidRPr="00043F60" w:rsidTr="00FE7DC9">
        <w:trPr>
          <w:jc w:val="center"/>
        </w:trPr>
        <w:tc>
          <w:tcPr>
            <w:tcW w:w="782" w:type="dxa"/>
            <w:shd w:val="clear" w:color="auto" w:fill="auto"/>
          </w:tcPr>
          <w:p w:rsidR="00F36B0F" w:rsidRPr="00AC7723" w:rsidRDefault="00F36B0F" w:rsidP="00B30322">
            <w:pPr>
              <w:numPr>
                <w:ilvl w:val="0"/>
                <w:numId w:val="13"/>
              </w:numPr>
              <w:spacing w:after="0" w:line="240" w:lineRule="auto"/>
              <w:ind w:left="404"/>
              <w:rPr>
                <w:rFonts w:ascii="Arial Narrow" w:hAnsi="Arial Narrow"/>
              </w:rPr>
            </w:pPr>
          </w:p>
        </w:tc>
        <w:tc>
          <w:tcPr>
            <w:tcW w:w="948" w:type="dxa"/>
            <w:shd w:val="clear" w:color="auto" w:fill="auto"/>
          </w:tcPr>
          <w:p w:rsidR="00F36B0F" w:rsidRDefault="00F36B0F">
            <w:r w:rsidRPr="00874D20">
              <w:t>No</w:t>
            </w:r>
          </w:p>
        </w:tc>
        <w:tc>
          <w:tcPr>
            <w:tcW w:w="6946" w:type="dxa"/>
            <w:shd w:val="clear" w:color="auto" w:fill="auto"/>
            <w:vAlign w:val="center"/>
          </w:tcPr>
          <w:p w:rsidR="00F36B0F" w:rsidRPr="00F96B58" w:rsidRDefault="00F36B0F" w:rsidP="00D902D1">
            <w:pPr>
              <w:spacing w:after="0" w:line="240" w:lineRule="auto"/>
              <w:rPr>
                <w:rFonts w:ascii="Arial" w:hAnsi="Arial" w:cs="Arial"/>
                <w:b/>
                <w:bCs/>
              </w:rPr>
            </w:pPr>
            <w:r w:rsidRPr="00F96B58">
              <w:rPr>
                <w:rFonts w:ascii="Arial" w:hAnsi="Arial" w:cs="Arial"/>
                <w:b/>
                <w:bCs/>
              </w:rPr>
              <w:t xml:space="preserve">Towel Stand </w:t>
            </w:r>
          </w:p>
        </w:tc>
        <w:tc>
          <w:tcPr>
            <w:tcW w:w="832" w:type="dxa"/>
            <w:shd w:val="clear" w:color="auto" w:fill="auto"/>
            <w:vAlign w:val="center"/>
          </w:tcPr>
          <w:p w:rsidR="00F36B0F" w:rsidRPr="00F96B58" w:rsidRDefault="00F36B0F" w:rsidP="00D902D1">
            <w:pPr>
              <w:spacing w:after="0" w:line="240" w:lineRule="auto"/>
              <w:jc w:val="center"/>
              <w:rPr>
                <w:rFonts w:ascii="Arial" w:hAnsi="Arial" w:cs="Arial"/>
                <w:b/>
                <w:bCs/>
                <w:color w:val="000000"/>
              </w:rPr>
            </w:pPr>
            <w:r w:rsidRPr="00F96B58">
              <w:rPr>
                <w:rFonts w:ascii="Arial" w:hAnsi="Arial" w:cs="Arial"/>
                <w:b/>
                <w:bCs/>
                <w:color w:val="000000"/>
              </w:rPr>
              <w:t>1</w:t>
            </w:r>
          </w:p>
        </w:tc>
        <w:tc>
          <w:tcPr>
            <w:tcW w:w="1803" w:type="dxa"/>
            <w:shd w:val="clear" w:color="auto" w:fill="auto"/>
          </w:tcPr>
          <w:p w:rsidR="00F36B0F" w:rsidRPr="00043F60" w:rsidRDefault="00F36B0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6B0F" w:rsidRPr="00043F60" w:rsidTr="00FE7DC9">
        <w:trPr>
          <w:jc w:val="center"/>
        </w:trPr>
        <w:tc>
          <w:tcPr>
            <w:tcW w:w="782" w:type="dxa"/>
            <w:shd w:val="clear" w:color="auto" w:fill="auto"/>
          </w:tcPr>
          <w:p w:rsidR="00F36B0F" w:rsidRPr="00AC7723" w:rsidRDefault="00F36B0F" w:rsidP="00B30322">
            <w:pPr>
              <w:numPr>
                <w:ilvl w:val="0"/>
                <w:numId w:val="13"/>
              </w:numPr>
              <w:spacing w:after="0" w:line="240" w:lineRule="auto"/>
              <w:ind w:left="404"/>
              <w:rPr>
                <w:rFonts w:ascii="Arial Narrow" w:hAnsi="Arial Narrow"/>
              </w:rPr>
            </w:pPr>
          </w:p>
        </w:tc>
        <w:tc>
          <w:tcPr>
            <w:tcW w:w="948" w:type="dxa"/>
            <w:shd w:val="clear" w:color="auto" w:fill="auto"/>
          </w:tcPr>
          <w:p w:rsidR="00F36B0F" w:rsidRDefault="00F36B0F">
            <w:r w:rsidRPr="00874D20">
              <w:t>No</w:t>
            </w:r>
          </w:p>
        </w:tc>
        <w:tc>
          <w:tcPr>
            <w:tcW w:w="6946" w:type="dxa"/>
            <w:shd w:val="clear" w:color="auto" w:fill="auto"/>
            <w:vAlign w:val="center"/>
          </w:tcPr>
          <w:p w:rsidR="00F36B0F" w:rsidRPr="00F96B58" w:rsidRDefault="00F36B0F" w:rsidP="00D902D1">
            <w:pPr>
              <w:spacing w:after="0" w:line="240" w:lineRule="auto"/>
              <w:rPr>
                <w:rFonts w:ascii="Arial" w:hAnsi="Arial" w:cs="Arial"/>
                <w:b/>
                <w:bCs/>
              </w:rPr>
            </w:pPr>
            <w:r w:rsidRPr="00F96B58">
              <w:rPr>
                <w:rFonts w:ascii="Arial" w:hAnsi="Arial" w:cs="Arial"/>
                <w:b/>
                <w:bCs/>
              </w:rPr>
              <w:t xml:space="preserve">Shelf Box </w:t>
            </w:r>
          </w:p>
        </w:tc>
        <w:tc>
          <w:tcPr>
            <w:tcW w:w="832" w:type="dxa"/>
            <w:shd w:val="clear" w:color="auto" w:fill="auto"/>
            <w:vAlign w:val="center"/>
          </w:tcPr>
          <w:p w:rsidR="00F36B0F" w:rsidRPr="00F96B58" w:rsidRDefault="00F36B0F" w:rsidP="00D902D1">
            <w:pPr>
              <w:spacing w:after="0" w:line="240" w:lineRule="auto"/>
              <w:jc w:val="center"/>
              <w:rPr>
                <w:rFonts w:ascii="Arial" w:hAnsi="Arial" w:cs="Arial"/>
                <w:b/>
                <w:bCs/>
                <w:color w:val="000000"/>
              </w:rPr>
            </w:pPr>
            <w:r w:rsidRPr="00F96B58">
              <w:rPr>
                <w:rFonts w:ascii="Arial" w:hAnsi="Arial" w:cs="Arial"/>
                <w:b/>
                <w:bCs/>
                <w:color w:val="000000"/>
              </w:rPr>
              <w:t>2</w:t>
            </w:r>
          </w:p>
        </w:tc>
        <w:tc>
          <w:tcPr>
            <w:tcW w:w="1803" w:type="dxa"/>
            <w:shd w:val="clear" w:color="auto" w:fill="auto"/>
          </w:tcPr>
          <w:p w:rsidR="00F36B0F" w:rsidRPr="00043F60" w:rsidRDefault="00F36B0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r w:rsidR="00F36B0F" w:rsidRPr="00043F60" w:rsidTr="00FE7DC9">
        <w:trPr>
          <w:jc w:val="center"/>
        </w:trPr>
        <w:tc>
          <w:tcPr>
            <w:tcW w:w="782" w:type="dxa"/>
            <w:shd w:val="clear" w:color="auto" w:fill="auto"/>
          </w:tcPr>
          <w:p w:rsidR="00F36B0F" w:rsidRPr="00AC7723" w:rsidRDefault="00F36B0F" w:rsidP="00B30322">
            <w:pPr>
              <w:numPr>
                <w:ilvl w:val="0"/>
                <w:numId w:val="13"/>
              </w:numPr>
              <w:spacing w:after="0" w:line="240" w:lineRule="auto"/>
              <w:ind w:left="404"/>
              <w:rPr>
                <w:rFonts w:ascii="Arial Narrow" w:hAnsi="Arial Narrow"/>
              </w:rPr>
            </w:pPr>
          </w:p>
        </w:tc>
        <w:tc>
          <w:tcPr>
            <w:tcW w:w="948" w:type="dxa"/>
            <w:shd w:val="clear" w:color="auto" w:fill="auto"/>
          </w:tcPr>
          <w:p w:rsidR="00F36B0F" w:rsidRDefault="00F36B0F">
            <w:r w:rsidRPr="00874D20">
              <w:t>No</w:t>
            </w:r>
          </w:p>
        </w:tc>
        <w:tc>
          <w:tcPr>
            <w:tcW w:w="6946" w:type="dxa"/>
            <w:shd w:val="clear" w:color="auto" w:fill="auto"/>
            <w:vAlign w:val="center"/>
          </w:tcPr>
          <w:p w:rsidR="00F36B0F" w:rsidRPr="00F96B58" w:rsidRDefault="00F36B0F" w:rsidP="00D902D1">
            <w:pPr>
              <w:spacing w:after="0" w:line="240" w:lineRule="auto"/>
              <w:rPr>
                <w:rFonts w:ascii="Arial" w:hAnsi="Arial" w:cs="Arial"/>
                <w:b/>
                <w:bCs/>
              </w:rPr>
            </w:pPr>
            <w:r w:rsidRPr="00F96B58">
              <w:rPr>
                <w:rFonts w:ascii="Arial" w:hAnsi="Arial" w:cs="Arial"/>
                <w:b/>
                <w:bCs/>
              </w:rPr>
              <w:t xml:space="preserve">Wooden Duster </w:t>
            </w:r>
          </w:p>
        </w:tc>
        <w:tc>
          <w:tcPr>
            <w:tcW w:w="832" w:type="dxa"/>
            <w:shd w:val="clear" w:color="auto" w:fill="auto"/>
            <w:vAlign w:val="center"/>
          </w:tcPr>
          <w:p w:rsidR="00F36B0F" w:rsidRPr="00F96B58" w:rsidRDefault="00F36B0F" w:rsidP="00D902D1">
            <w:pPr>
              <w:spacing w:after="0" w:line="240" w:lineRule="auto"/>
              <w:jc w:val="center"/>
              <w:rPr>
                <w:rFonts w:ascii="Arial" w:hAnsi="Arial" w:cs="Arial"/>
                <w:b/>
                <w:bCs/>
                <w:color w:val="000000"/>
              </w:rPr>
            </w:pPr>
            <w:r w:rsidRPr="00F96B58">
              <w:rPr>
                <w:rFonts w:ascii="Arial" w:hAnsi="Arial" w:cs="Arial"/>
                <w:b/>
                <w:bCs/>
                <w:color w:val="000000"/>
              </w:rPr>
              <w:t>4</w:t>
            </w:r>
          </w:p>
        </w:tc>
        <w:tc>
          <w:tcPr>
            <w:tcW w:w="1803" w:type="dxa"/>
            <w:shd w:val="clear" w:color="auto" w:fill="auto"/>
          </w:tcPr>
          <w:p w:rsidR="00F36B0F" w:rsidRPr="00043F60" w:rsidRDefault="00F36B0F" w:rsidP="00FE7DC9">
            <w:pPr>
              <w:widowControl w:val="0"/>
              <w:tabs>
                <w:tab w:val="left" w:pos="1540"/>
                <w:tab w:val="left" w:pos="3700"/>
                <w:tab w:val="left" w:pos="5140"/>
              </w:tabs>
              <w:autoSpaceDE w:val="0"/>
              <w:autoSpaceDN w:val="0"/>
              <w:adjustRightInd w:val="0"/>
              <w:spacing w:after="0" w:line="240" w:lineRule="auto"/>
              <w:ind w:left="102"/>
              <w:rPr>
                <w:rFonts w:ascii="Arial Narrow" w:hAnsi="Arial Narrow" w:cs="Times New Roman"/>
                <w:spacing w:val="1"/>
              </w:rPr>
            </w:pPr>
          </w:p>
        </w:tc>
      </w:tr>
    </w:tbl>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C32B52">
      <w:pPr>
        <w:widowControl w:val="0"/>
        <w:autoSpaceDE w:val="0"/>
        <w:autoSpaceDN w:val="0"/>
        <w:adjustRightInd w:val="0"/>
        <w:spacing w:before="13" w:after="0" w:line="406" w:lineRule="exact"/>
        <w:ind w:left="1878"/>
        <w:rPr>
          <w:rFonts w:ascii="Arial Narrow" w:hAnsi="Arial Narrow" w:cs="Times New Roman"/>
          <w:b/>
          <w:bCs/>
          <w:sz w:val="36"/>
          <w:szCs w:val="36"/>
        </w:rPr>
      </w:pPr>
      <w:r>
        <w:rPr>
          <w:rFonts w:ascii="Arial Narrow" w:hAnsi="Arial Narrow" w:cs="Times New Roman"/>
          <w:b/>
          <w:bCs/>
          <w:sz w:val="36"/>
          <w:szCs w:val="36"/>
        </w:rPr>
        <w:br w:type="page"/>
      </w: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widowControl w:val="0"/>
        <w:autoSpaceDE w:val="0"/>
        <w:autoSpaceDN w:val="0"/>
        <w:adjustRightInd w:val="0"/>
        <w:spacing w:before="13" w:after="0" w:line="406" w:lineRule="exact"/>
        <w:ind w:left="1878"/>
        <w:rPr>
          <w:rFonts w:ascii="Arial Narrow" w:hAnsi="Arial Narrow" w:cs="Times New Roman"/>
          <w:b/>
          <w:bCs/>
          <w:sz w:val="36"/>
          <w:szCs w:val="36"/>
        </w:rPr>
      </w:pPr>
    </w:p>
    <w:p w:rsidR="00E66EA6" w:rsidRPr="001D1859" w:rsidRDefault="00E66EA6">
      <w:pPr>
        <w:spacing w:after="0" w:line="240" w:lineRule="auto"/>
        <w:rPr>
          <w:rFonts w:ascii="Arial Narrow" w:hAnsi="Arial Narrow" w:cs="Times New Roman"/>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1D1859" w:rsidRDefault="00E66EA6" w:rsidP="009F059E">
      <w:pPr>
        <w:widowControl w:val="0"/>
        <w:autoSpaceDE w:val="0"/>
        <w:autoSpaceDN w:val="0"/>
        <w:adjustRightInd w:val="0"/>
        <w:spacing w:before="13" w:after="0" w:line="406" w:lineRule="exact"/>
        <w:ind w:left="2548"/>
        <w:rPr>
          <w:rFonts w:ascii="Arial Narrow" w:hAnsi="Arial Narrow" w:cs="Times New Roman"/>
          <w:b/>
          <w:bCs/>
          <w:sz w:val="36"/>
          <w:szCs w:val="36"/>
        </w:rPr>
      </w:pPr>
    </w:p>
    <w:p w:rsidR="00E66EA6" w:rsidRPr="00275FF2" w:rsidRDefault="00E66EA6" w:rsidP="00275FF2">
      <w:pPr>
        <w:widowControl w:val="0"/>
        <w:autoSpaceDE w:val="0"/>
        <w:autoSpaceDN w:val="0"/>
        <w:adjustRightInd w:val="0"/>
        <w:spacing w:before="13" w:after="0" w:line="406" w:lineRule="exact"/>
        <w:ind w:left="90"/>
        <w:rPr>
          <w:rFonts w:ascii="Arial Black" w:hAnsi="Arial Black" w:cs="Times New Roman"/>
          <w:b/>
          <w:bCs/>
          <w:caps/>
          <w:sz w:val="36"/>
          <w:szCs w:val="36"/>
        </w:rPr>
      </w:pPr>
    </w:p>
    <w:p w:rsidR="00275FF2" w:rsidRPr="00275FF2" w:rsidRDefault="00275FF2" w:rsidP="00275FF2">
      <w:pPr>
        <w:widowControl w:val="0"/>
        <w:autoSpaceDE w:val="0"/>
        <w:autoSpaceDN w:val="0"/>
        <w:adjustRightInd w:val="0"/>
        <w:spacing w:before="13" w:after="0" w:line="240" w:lineRule="auto"/>
        <w:ind w:left="90"/>
        <w:jc w:val="center"/>
        <w:rPr>
          <w:rFonts w:ascii="Arial Black" w:hAnsi="Arial Black" w:cs="Times New Roman"/>
          <w:b/>
          <w:bCs/>
          <w:caps/>
          <w:sz w:val="36"/>
          <w:szCs w:val="36"/>
        </w:rPr>
      </w:pPr>
      <w:r w:rsidRPr="00275FF2">
        <w:rPr>
          <w:rFonts w:ascii="Arial Black" w:hAnsi="Arial Black" w:cs="Times New Roman"/>
          <w:b/>
          <w:bCs/>
          <w:caps/>
          <w:sz w:val="36"/>
          <w:szCs w:val="36"/>
        </w:rPr>
        <w:t>Section VI</w:t>
      </w:r>
    </w:p>
    <w:p w:rsidR="00E66EA6" w:rsidRPr="00275FF2" w:rsidRDefault="00E66EA6" w:rsidP="00275FF2">
      <w:pPr>
        <w:widowControl w:val="0"/>
        <w:autoSpaceDE w:val="0"/>
        <w:autoSpaceDN w:val="0"/>
        <w:adjustRightInd w:val="0"/>
        <w:spacing w:before="13" w:after="0" w:line="240" w:lineRule="auto"/>
        <w:ind w:left="90"/>
        <w:jc w:val="center"/>
        <w:rPr>
          <w:rFonts w:ascii="Arial Black" w:hAnsi="Arial Black" w:cs="Times New Roman"/>
          <w:caps/>
          <w:sz w:val="36"/>
          <w:szCs w:val="36"/>
        </w:rPr>
      </w:pPr>
      <w:r w:rsidRPr="00275FF2">
        <w:rPr>
          <w:rFonts w:ascii="Arial Black" w:hAnsi="Arial Black" w:cs="Times New Roman"/>
          <w:b/>
          <w:bCs/>
          <w:caps/>
          <w:sz w:val="36"/>
          <w:szCs w:val="36"/>
        </w:rPr>
        <w:t>Sample Forms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8"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15"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210" w:right="177"/>
        <w:jc w:val="both"/>
        <w:rPr>
          <w:rFonts w:ascii="Arial Narrow" w:hAnsi="Arial Narrow" w:cs="Times New Roman"/>
          <w:sz w:val="24"/>
          <w:szCs w:val="24"/>
        </w:rPr>
        <w:sectPr w:rsidR="00E66EA6" w:rsidRPr="001D1859" w:rsidSect="00732167">
          <w:headerReference w:type="default" r:id="rId33"/>
          <w:pgSz w:w="12240" w:h="15840"/>
          <w:pgMar w:top="940" w:right="126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9D2170" w:rsidP="009F059E">
      <w:pPr>
        <w:widowControl w:val="0"/>
        <w:autoSpaceDE w:val="0"/>
        <w:autoSpaceDN w:val="0"/>
        <w:adjustRightInd w:val="0"/>
        <w:spacing w:before="24" w:after="0" w:line="240" w:lineRule="auto"/>
        <w:ind w:left="3695" w:right="3712"/>
        <w:rPr>
          <w:rFonts w:ascii="Arial Narrow" w:hAnsi="Arial Narrow" w:cs="Times New Roman"/>
          <w:sz w:val="28"/>
          <w:szCs w:val="28"/>
        </w:rPr>
      </w:pPr>
      <w:r w:rsidRPr="009D2170">
        <w:rPr>
          <w:rFonts w:ascii="Arial Narrow" w:hAnsi="Arial Narrow" w:cs="Times New Roman"/>
          <w:noProof/>
          <w:sz w:val="20"/>
          <w:szCs w:val="20"/>
        </w:rPr>
        <w:pict>
          <v:shape id="_x0000_s1058" type="#_x0000_t202" style="position:absolute;left:0;text-align:left;margin-left:358.95pt;margin-top:8.7pt;width:42.3pt;height:562.15pt;z-index:251654656" stroked="f">
            <v:textbox style="mso-next-textbox:#_x0000_s1058">
              <w:txbxContent>
                <w:p w:rsidR="00C80C30" w:rsidRDefault="00C80C30" w:rsidP="004B0C6E"/>
              </w:txbxContent>
            </v:textbox>
          </v:shape>
        </w:pict>
      </w:r>
      <w:r w:rsidR="00E66EA6" w:rsidRPr="001D1859">
        <w:rPr>
          <w:rFonts w:ascii="Arial Narrow" w:hAnsi="Arial Narrow" w:cs="Times New Roman"/>
          <w:b/>
          <w:bCs/>
          <w:sz w:val="28"/>
          <w:szCs w:val="28"/>
        </w:rPr>
        <w:t>Sample Forms</w:t>
      </w:r>
    </w:p>
    <w:p w:rsidR="00E66EA6" w:rsidRPr="001D1859" w:rsidRDefault="00E66EA6" w:rsidP="009F059E">
      <w:pPr>
        <w:widowControl w:val="0"/>
        <w:autoSpaceDE w:val="0"/>
        <w:autoSpaceDN w:val="0"/>
        <w:adjustRightInd w:val="0"/>
        <w:spacing w:before="17"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1.B</w:t>
      </w:r>
      <w:r w:rsidRPr="001D1859">
        <w:rPr>
          <w:rFonts w:ascii="Arial Narrow" w:hAnsi="Arial Narrow" w:cs="Times New Roman"/>
          <w:sz w:val="13"/>
          <w:szCs w:val="13"/>
        </w:rPr>
        <w:t xml:space="preserve">ID </w:t>
      </w:r>
      <w:r w:rsidRPr="001D1859">
        <w:rPr>
          <w:rFonts w:ascii="Arial Narrow" w:hAnsi="Arial Narrow" w:cs="Times New Roman"/>
          <w:sz w:val="20"/>
          <w:szCs w:val="20"/>
        </w:rPr>
        <w:t>F</w:t>
      </w:r>
      <w:r w:rsidRPr="001D1859">
        <w:rPr>
          <w:rFonts w:ascii="Arial Narrow" w:hAnsi="Arial Narrow" w:cs="Times New Roman"/>
          <w:sz w:val="13"/>
          <w:szCs w:val="13"/>
        </w:rPr>
        <w:t xml:space="preserve">ORM AND </w:t>
      </w:r>
      <w:r w:rsidRPr="001D1859">
        <w:rPr>
          <w:rFonts w:ascii="Arial Narrow" w:hAnsi="Arial Narrow" w:cs="Times New Roman"/>
          <w:sz w:val="20"/>
          <w:szCs w:val="20"/>
        </w:rPr>
        <w:t>P</w:t>
      </w:r>
      <w:r w:rsidRPr="001D1859">
        <w:rPr>
          <w:rFonts w:ascii="Arial Narrow" w:hAnsi="Arial Narrow" w:cs="Times New Roman"/>
          <w:sz w:val="13"/>
          <w:szCs w:val="13"/>
        </w:rPr>
        <w:t>RICE</w:t>
      </w:r>
      <w:r w:rsidRPr="001D1859">
        <w:rPr>
          <w:rFonts w:ascii="Arial Narrow" w:hAnsi="Arial Narrow" w:cs="Times New Roman"/>
          <w:sz w:val="20"/>
          <w:szCs w:val="20"/>
        </w:rPr>
        <w:t>S</w:t>
      </w:r>
      <w:r w:rsidRPr="001D1859">
        <w:rPr>
          <w:rFonts w:ascii="Arial Narrow" w:hAnsi="Arial Narrow" w:cs="Times New Roman"/>
          <w:sz w:val="13"/>
          <w:szCs w:val="13"/>
        </w:rPr>
        <w:t>CHEDULES</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66</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2.B</w:t>
      </w:r>
      <w:r w:rsidRPr="001D1859">
        <w:rPr>
          <w:rFonts w:ascii="Arial Narrow" w:hAnsi="Arial Narrow" w:cs="Times New Roman"/>
          <w:sz w:val="13"/>
          <w:szCs w:val="13"/>
        </w:rPr>
        <w:t xml:space="preserve">ID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70</w:t>
      </w:r>
    </w:p>
    <w:p w:rsidR="00E66EA6"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3.C</w:t>
      </w:r>
      <w:r w:rsidRPr="001D1859">
        <w:rPr>
          <w:rFonts w:ascii="Arial Narrow" w:hAnsi="Arial Narrow" w:cs="Times New Roman"/>
          <w:sz w:val="13"/>
          <w:szCs w:val="13"/>
        </w:rPr>
        <w:t>ONTRACT</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71</w:t>
      </w:r>
    </w:p>
    <w:p w:rsidR="00E1231E" w:rsidRPr="001D1859" w:rsidRDefault="00E1231E" w:rsidP="009F059E">
      <w:pPr>
        <w:widowControl w:val="0"/>
        <w:autoSpaceDE w:val="0"/>
        <w:autoSpaceDN w:val="0"/>
        <w:adjustRightInd w:val="0"/>
        <w:spacing w:before="2" w:after="0" w:line="240" w:lineRule="auto"/>
        <w:ind w:right="83"/>
        <w:rPr>
          <w:rFonts w:ascii="Arial Narrow" w:hAnsi="Arial Narrow" w:cs="Times New Roman"/>
          <w:sz w:val="20"/>
          <w:szCs w:val="20"/>
        </w:rPr>
      </w:pPr>
      <w:r>
        <w:rPr>
          <w:rFonts w:ascii="Arial Narrow" w:hAnsi="Arial Narrow" w:cs="Times New Roman"/>
          <w:sz w:val="20"/>
          <w:szCs w:val="20"/>
        </w:rPr>
        <w:t xml:space="preserve">    Good Received Note ……………………………………………………………………………………………..</w:t>
      </w:r>
      <w:r>
        <w:rPr>
          <w:rFonts w:ascii="Arial Narrow" w:hAnsi="Arial Narrow" w:cs="Times New Roman"/>
          <w:sz w:val="20"/>
          <w:szCs w:val="20"/>
        </w:rPr>
        <w:tab/>
      </w:r>
      <w:r>
        <w:rPr>
          <w:rFonts w:ascii="Arial Narrow" w:hAnsi="Arial Narrow" w:cs="Times New Roman"/>
          <w:sz w:val="20"/>
          <w:szCs w:val="20"/>
        </w:rPr>
        <w:tab/>
        <w:t>73</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4.P</w:t>
      </w:r>
      <w:r w:rsidRPr="001D1859">
        <w:rPr>
          <w:rFonts w:ascii="Arial Narrow" w:hAnsi="Arial Narrow" w:cs="Times New Roman"/>
          <w:sz w:val="13"/>
          <w:szCs w:val="13"/>
        </w:rPr>
        <w:t xml:space="preserve">ERFORMANCE </w:t>
      </w:r>
      <w:r w:rsidRPr="001D1859">
        <w:rPr>
          <w:rFonts w:ascii="Arial Narrow" w:hAnsi="Arial Narrow" w:cs="Times New Roman"/>
          <w:sz w:val="20"/>
          <w:szCs w:val="20"/>
        </w:rPr>
        <w:t>S</w:t>
      </w:r>
      <w:r w:rsidRPr="001D1859">
        <w:rPr>
          <w:rFonts w:ascii="Arial Narrow" w:hAnsi="Arial Narrow" w:cs="Times New Roman"/>
          <w:sz w:val="13"/>
          <w:szCs w:val="13"/>
        </w:rPr>
        <w:t>ECURITY</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74</w:t>
      </w:r>
    </w:p>
    <w:p w:rsidR="00E66EA6" w:rsidRPr="001D1859" w:rsidRDefault="00E66EA6" w:rsidP="009F059E">
      <w:pPr>
        <w:widowControl w:val="0"/>
        <w:autoSpaceDE w:val="0"/>
        <w:autoSpaceDN w:val="0"/>
        <w:adjustRightInd w:val="0"/>
        <w:spacing w:before="2" w:after="0" w:line="240" w:lineRule="auto"/>
        <w:ind w:right="83"/>
        <w:rPr>
          <w:rFonts w:ascii="Arial Narrow" w:hAnsi="Arial Narrow" w:cs="Times New Roman"/>
          <w:sz w:val="20"/>
          <w:szCs w:val="20"/>
        </w:rPr>
      </w:pPr>
      <w:r w:rsidRPr="001D1859">
        <w:rPr>
          <w:rFonts w:ascii="Arial Narrow" w:hAnsi="Arial Narrow" w:cs="Times New Roman"/>
          <w:sz w:val="20"/>
          <w:szCs w:val="20"/>
        </w:rPr>
        <w:t>5.B</w:t>
      </w:r>
      <w:r w:rsidRPr="001D1859">
        <w:rPr>
          <w:rFonts w:ascii="Arial Narrow" w:hAnsi="Arial Narrow" w:cs="Times New Roman"/>
          <w:sz w:val="13"/>
          <w:szCs w:val="13"/>
        </w:rPr>
        <w:t xml:space="preserve">ANK </w:t>
      </w:r>
      <w:r w:rsidRPr="001D1859">
        <w:rPr>
          <w:rFonts w:ascii="Arial Narrow" w:hAnsi="Arial Narrow" w:cs="Times New Roman"/>
          <w:sz w:val="20"/>
          <w:szCs w:val="20"/>
        </w:rPr>
        <w:t>G</w:t>
      </w:r>
      <w:r w:rsidRPr="001D1859">
        <w:rPr>
          <w:rFonts w:ascii="Arial Narrow" w:hAnsi="Arial Narrow" w:cs="Times New Roman"/>
          <w:sz w:val="13"/>
          <w:szCs w:val="13"/>
        </w:rPr>
        <w:t xml:space="preserve">UARANTEE FOR </w:t>
      </w:r>
      <w:r w:rsidRPr="001D1859">
        <w:rPr>
          <w:rFonts w:ascii="Arial Narrow" w:hAnsi="Arial Narrow" w:cs="Times New Roman"/>
          <w:sz w:val="20"/>
          <w:szCs w:val="20"/>
        </w:rPr>
        <w:t>A</w:t>
      </w:r>
      <w:r w:rsidRPr="001D1859">
        <w:rPr>
          <w:rFonts w:ascii="Arial Narrow" w:hAnsi="Arial Narrow" w:cs="Times New Roman"/>
          <w:sz w:val="13"/>
          <w:szCs w:val="13"/>
        </w:rPr>
        <w:t>DVANCE</w:t>
      </w:r>
      <w:r w:rsidRPr="001D1859">
        <w:rPr>
          <w:rFonts w:ascii="Arial Narrow" w:hAnsi="Arial Narrow" w:cs="Times New Roman"/>
          <w:sz w:val="20"/>
          <w:szCs w:val="20"/>
        </w:rPr>
        <w:t>P</w:t>
      </w:r>
      <w:r w:rsidRPr="001D1859">
        <w:rPr>
          <w:rFonts w:ascii="Arial Narrow" w:hAnsi="Arial Narrow" w:cs="Times New Roman"/>
          <w:sz w:val="13"/>
          <w:szCs w:val="13"/>
        </w:rPr>
        <w:t>AYMENT</w:t>
      </w:r>
      <w:r w:rsidRPr="001D1859">
        <w:rPr>
          <w:rFonts w:ascii="Arial Narrow" w:hAnsi="Arial Narrow" w:cs="Times New Roman"/>
          <w:sz w:val="20"/>
          <w:szCs w:val="20"/>
        </w:rPr>
        <w:t>......................................................................</w:t>
      </w:r>
      <w:r w:rsidR="00B93053">
        <w:rPr>
          <w:rFonts w:ascii="Arial Narrow" w:hAnsi="Arial Narrow" w:cs="Times New Roman"/>
          <w:sz w:val="20"/>
          <w:szCs w:val="20"/>
        </w:rPr>
        <w:t>..</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75</w:t>
      </w:r>
    </w:p>
    <w:p w:rsidR="00E66EA6" w:rsidRPr="001D1859" w:rsidRDefault="00E66EA6" w:rsidP="009F059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6.M</w:t>
      </w:r>
      <w:r w:rsidRPr="001D1859">
        <w:rPr>
          <w:rFonts w:ascii="Arial Narrow" w:hAnsi="Arial Narrow" w:cs="Times New Roman"/>
          <w:sz w:val="13"/>
          <w:szCs w:val="13"/>
        </w:rPr>
        <w:t>ANUFACTURER</w:t>
      </w:r>
      <w:r w:rsidRPr="001D1859">
        <w:rPr>
          <w:rFonts w:ascii="Arial Narrow" w:hAnsi="Arial Narrow" w:cs="Times New Roman"/>
          <w:sz w:val="20"/>
          <w:szCs w:val="20"/>
        </w:rPr>
        <w:t>’</w:t>
      </w:r>
      <w:r w:rsidRPr="001D1859">
        <w:rPr>
          <w:rFonts w:ascii="Arial Narrow" w:hAnsi="Arial Narrow" w:cs="Times New Roman"/>
          <w:sz w:val="13"/>
          <w:szCs w:val="13"/>
        </w:rPr>
        <w:t>S</w:t>
      </w:r>
      <w:r w:rsidRPr="001D1859">
        <w:rPr>
          <w:rFonts w:ascii="Arial Narrow" w:hAnsi="Arial Narrow" w:cs="Times New Roman"/>
          <w:sz w:val="20"/>
          <w:szCs w:val="20"/>
        </w:rPr>
        <w:t>A</w:t>
      </w:r>
      <w:r w:rsidRPr="001D1859">
        <w:rPr>
          <w:rFonts w:ascii="Arial Narrow" w:hAnsi="Arial Narrow" w:cs="Times New Roman"/>
          <w:sz w:val="13"/>
          <w:szCs w:val="13"/>
        </w:rPr>
        <w:t>UTHORIZATION</w:t>
      </w:r>
      <w:r w:rsidRPr="001D1859">
        <w:rPr>
          <w:rFonts w:ascii="Arial Narrow" w:hAnsi="Arial Narrow" w:cs="Times New Roman"/>
          <w:sz w:val="20"/>
          <w:szCs w:val="20"/>
        </w:rPr>
        <w:t>F</w:t>
      </w:r>
      <w:r w:rsidRPr="001D1859">
        <w:rPr>
          <w:rFonts w:ascii="Arial Narrow" w:hAnsi="Arial Narrow" w:cs="Times New Roman"/>
          <w:sz w:val="13"/>
          <w:szCs w:val="13"/>
        </w:rPr>
        <w:t>ORM</w:t>
      </w:r>
      <w:r w:rsidRPr="001D1859">
        <w:rPr>
          <w:rFonts w:ascii="Arial Narrow" w:hAnsi="Arial Narrow" w:cs="Times New Roman"/>
          <w:sz w:val="20"/>
          <w:szCs w:val="20"/>
        </w:rPr>
        <w:t>.........................................................................................................</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76</w:t>
      </w:r>
    </w:p>
    <w:p w:rsidR="00E1231E" w:rsidRDefault="00E66EA6" w:rsidP="00E1231E">
      <w:pPr>
        <w:widowControl w:val="0"/>
        <w:autoSpaceDE w:val="0"/>
        <w:autoSpaceDN w:val="0"/>
        <w:adjustRightInd w:val="0"/>
        <w:spacing w:after="0" w:line="240" w:lineRule="auto"/>
        <w:ind w:right="83"/>
        <w:rPr>
          <w:rFonts w:ascii="Arial Narrow" w:hAnsi="Arial Narrow" w:cs="Times New Roman"/>
          <w:sz w:val="20"/>
          <w:szCs w:val="20"/>
        </w:rPr>
      </w:pPr>
      <w:r w:rsidRPr="001D1859">
        <w:rPr>
          <w:rFonts w:ascii="Arial Narrow" w:hAnsi="Arial Narrow" w:cs="Times New Roman"/>
          <w:sz w:val="20"/>
          <w:szCs w:val="20"/>
        </w:rPr>
        <w:t>7.List for Purchase of School In-Class Material items…………………………………..……………......………...</w:t>
      </w:r>
      <w:r w:rsidRPr="001D1859">
        <w:rPr>
          <w:rFonts w:ascii="Arial Narrow" w:hAnsi="Arial Narrow" w:cs="Times New Roman"/>
          <w:sz w:val="20"/>
          <w:szCs w:val="20"/>
        </w:rPr>
        <w:tab/>
      </w:r>
      <w:r w:rsidR="00785AC4">
        <w:rPr>
          <w:rFonts w:ascii="Arial Narrow" w:hAnsi="Arial Narrow" w:cs="Times New Roman"/>
          <w:sz w:val="20"/>
          <w:szCs w:val="20"/>
        </w:rPr>
        <w:tab/>
      </w:r>
      <w:r w:rsidR="003A7EF2">
        <w:rPr>
          <w:rFonts w:ascii="Arial Narrow" w:hAnsi="Arial Narrow" w:cs="Times New Roman"/>
          <w:sz w:val="20"/>
          <w:szCs w:val="20"/>
        </w:rPr>
        <w:t>77</w:t>
      </w:r>
    </w:p>
    <w:p w:rsidR="00E1231E" w:rsidRPr="001D1859" w:rsidRDefault="00E1231E" w:rsidP="00E1231E">
      <w:pPr>
        <w:widowControl w:val="0"/>
        <w:autoSpaceDE w:val="0"/>
        <w:autoSpaceDN w:val="0"/>
        <w:adjustRightInd w:val="0"/>
        <w:spacing w:after="0" w:line="240" w:lineRule="auto"/>
        <w:ind w:right="83"/>
        <w:rPr>
          <w:rFonts w:ascii="Arial Narrow" w:hAnsi="Arial Narrow" w:cs="Times New Roman"/>
          <w:sz w:val="20"/>
          <w:szCs w:val="20"/>
        </w:rPr>
        <w:sectPr w:rsidR="00E1231E" w:rsidRPr="001D1859" w:rsidSect="00FF31CE">
          <w:headerReference w:type="default" r:id="rId34"/>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4" w:after="0" w:line="240" w:lineRule="auto"/>
        <w:ind w:left="2616"/>
        <w:rPr>
          <w:rFonts w:ascii="Arial Narrow" w:hAnsi="Arial Narrow" w:cs="Times New Roman"/>
          <w:sz w:val="28"/>
          <w:szCs w:val="28"/>
        </w:rPr>
      </w:pPr>
      <w:r w:rsidRPr="001D1859">
        <w:rPr>
          <w:rFonts w:ascii="Arial Narrow" w:hAnsi="Arial Narrow" w:cs="Times New Roman"/>
          <w:b/>
          <w:bCs/>
          <w:sz w:val="28"/>
          <w:szCs w:val="28"/>
        </w:rPr>
        <w:lastRenderedPageBreak/>
        <w:t>1. Bid Form and Price Schedules</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r w:rsidRPr="001D1859">
        <w:rPr>
          <w:rFonts w:ascii="Arial Narrow" w:hAnsi="Arial Narrow" w:cs="Times New Roman"/>
          <w:i/>
          <w:iCs/>
          <w:sz w:val="24"/>
          <w:szCs w:val="24"/>
        </w:rPr>
        <w:t>To,</w:t>
      </w:r>
    </w:p>
    <w:p w:rsidR="00E66EA6" w:rsidRPr="001D1859" w:rsidRDefault="00E66EA6" w:rsidP="009F059E">
      <w:pPr>
        <w:widowControl w:val="0"/>
        <w:autoSpaceDE w:val="0"/>
        <w:autoSpaceDN w:val="0"/>
        <w:adjustRightInd w:val="0"/>
        <w:spacing w:before="29" w:after="0" w:line="240" w:lineRule="auto"/>
        <w:ind w:left="102"/>
        <w:rPr>
          <w:rFonts w:ascii="Arial Narrow" w:hAnsi="Arial Narrow" w:cs="Times New Roman"/>
          <w:i/>
          <w:iCs/>
          <w:sz w:val="24"/>
          <w:szCs w:val="24"/>
        </w:rPr>
      </w:pPr>
    </w:p>
    <w:p w:rsidR="00E66EA6" w:rsidRPr="001D1859" w:rsidRDefault="00E66EA6"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sidRPr="001D1859">
        <w:rPr>
          <w:rFonts w:ascii="Arial Narrow" w:hAnsi="Arial Narrow" w:cs="Times New Roman"/>
          <w:b/>
          <w:bCs/>
          <w:color w:val="000000"/>
          <w:sz w:val="24"/>
          <w:szCs w:val="24"/>
        </w:rPr>
        <w:t>The</w:t>
      </w:r>
      <w:r w:rsidR="00B93053">
        <w:rPr>
          <w:rFonts w:ascii="Arial Narrow" w:hAnsi="Arial Narrow" w:cs="Times New Roman"/>
          <w:b/>
          <w:bCs/>
          <w:color w:val="000000"/>
          <w:sz w:val="24"/>
          <w:szCs w:val="24"/>
        </w:rPr>
        <w:t xml:space="preserve"> Head Master </w:t>
      </w:r>
      <w:r w:rsidR="00276205">
        <w:rPr>
          <w:rFonts w:ascii="Arial Narrow" w:hAnsi="Arial Narrow"/>
          <w:b/>
          <w:bCs/>
          <w:caps/>
          <w:u w:val="single"/>
        </w:rPr>
        <w:t>GBELS GPS TOTI, KAZI AHMED</w:t>
      </w:r>
      <w:r w:rsidR="00F1272A">
        <w:rPr>
          <w:rFonts w:ascii="Arial Narrow" w:hAnsi="Arial Narrow" w:cs="Times New Roman"/>
          <w:b/>
          <w:bCs/>
          <w:color w:val="000000"/>
          <w:sz w:val="24"/>
          <w:szCs w:val="24"/>
        </w:rPr>
        <w:t xml:space="preserve"> </w:t>
      </w:r>
    </w:p>
    <w:p w:rsidR="00E66EA6" w:rsidRPr="001D1859" w:rsidRDefault="00F1272A" w:rsidP="009F059E">
      <w:pPr>
        <w:widowControl w:val="0"/>
        <w:autoSpaceDE w:val="0"/>
        <w:autoSpaceDN w:val="0"/>
        <w:adjustRightInd w:val="0"/>
        <w:spacing w:before="29" w:after="0" w:line="240" w:lineRule="auto"/>
        <w:ind w:left="720"/>
        <w:rPr>
          <w:rFonts w:ascii="Arial Narrow" w:hAnsi="Arial Narrow" w:cs="Times New Roman"/>
          <w:b/>
          <w:bCs/>
          <w:color w:val="000000"/>
          <w:sz w:val="24"/>
          <w:szCs w:val="24"/>
        </w:rPr>
      </w:pPr>
      <w:r>
        <w:rPr>
          <w:rFonts w:ascii="Arial Narrow" w:hAnsi="Arial Narrow" w:cs="Times New Roman"/>
          <w:b/>
          <w:bCs/>
          <w:color w:val="000000"/>
          <w:sz w:val="24"/>
          <w:szCs w:val="24"/>
        </w:rPr>
        <w:t xml:space="preserve">District </w:t>
      </w:r>
      <w:r w:rsidR="007948F9" w:rsidRPr="001D1859">
        <w:rPr>
          <w:rFonts w:ascii="Arial Narrow" w:hAnsi="Arial Narrow" w:cs="Times New Roman"/>
          <w:b/>
          <w:bCs/>
          <w:color w:val="000000"/>
          <w:sz w:val="24"/>
          <w:szCs w:val="24"/>
        </w:rPr>
        <w:t>Shaheed Benazirabad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r w:rsidRPr="001D1859">
        <w:rPr>
          <w:rFonts w:ascii="Arial Narrow" w:hAnsi="Arial Narrow" w:cs="Times New Roman"/>
          <w:sz w:val="26"/>
          <w:szCs w:val="26"/>
        </w:rPr>
        <w:tab/>
      </w:r>
      <w:r w:rsidRPr="001D1859">
        <w:rPr>
          <w:rFonts w:ascii="Arial Narrow" w:hAnsi="Arial Narrow" w:cs="Times New Roman"/>
          <w:sz w:val="26"/>
          <w:szCs w:val="26"/>
        </w:rPr>
        <w:tab/>
      </w: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Respected Sir/Madam</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firstLine="540"/>
        <w:jc w:val="both"/>
        <w:rPr>
          <w:rFonts w:ascii="Arial Narrow" w:hAnsi="Arial Narrow" w:cs="Times New Roman"/>
          <w:sz w:val="24"/>
          <w:szCs w:val="24"/>
        </w:rPr>
      </w:pPr>
      <w:r w:rsidRPr="001D1859">
        <w:rPr>
          <w:rFonts w:ascii="Arial Narrow" w:hAnsi="Arial Narrow" w:cs="Times New Roman"/>
          <w:sz w:val="24"/>
          <w:szCs w:val="24"/>
        </w:rPr>
        <w:t xml:space="preserve">Having examined the Bidding Documents, the receipt of which is hereby duly acknowledged, we, the undersigned, offer to supply and deliver </w:t>
      </w:r>
      <w:r w:rsidRPr="001D1859">
        <w:rPr>
          <w:rFonts w:ascii="Arial Narrow" w:hAnsi="Arial Narrow" w:cs="Times New Roman"/>
          <w:b/>
          <w:bCs/>
          <w:i/>
          <w:iCs/>
          <w:color w:val="FF0000"/>
          <w:u w:val="single"/>
        </w:rPr>
        <w:t>School In-Class Material Items</w:t>
      </w:r>
      <w:r w:rsidRPr="001D1859">
        <w:rPr>
          <w:rFonts w:ascii="Arial Narrow" w:hAnsi="Arial Narrow" w:cs="Times New Roman"/>
          <w:b/>
          <w:bCs/>
          <w:i/>
          <w:iCs/>
          <w:u w:val="single"/>
        </w:rPr>
        <w:t xml:space="preserve"> | </w:t>
      </w:r>
      <w:r w:rsidR="00104CC5">
        <w:rPr>
          <w:rFonts w:ascii="Arial Narrow" w:hAnsi="Arial Narrow" w:cs="Times New Roman"/>
          <w:b/>
          <w:bCs/>
          <w:i/>
          <w:iCs/>
          <w:color w:val="FF0000"/>
          <w:u w:val="single"/>
        </w:rPr>
        <w:t>Stationary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Library and Laboratory</w:t>
      </w:r>
      <w:r w:rsidRPr="001D1859">
        <w:rPr>
          <w:rFonts w:ascii="Arial Narrow" w:hAnsi="Arial Narrow" w:cs="Times New Roman"/>
          <w:b/>
          <w:bCs/>
          <w:i/>
          <w:iCs/>
          <w:u w:val="single"/>
        </w:rPr>
        <w:t xml:space="preserve"> | </w:t>
      </w:r>
      <w:r w:rsidRPr="001D1859">
        <w:rPr>
          <w:rFonts w:ascii="Arial Narrow" w:hAnsi="Arial Narrow" w:cs="Times New Roman"/>
          <w:b/>
          <w:bCs/>
          <w:i/>
          <w:iCs/>
          <w:color w:val="FF0000"/>
          <w:u w:val="single"/>
        </w:rPr>
        <w:t>Sport Items</w:t>
      </w:r>
      <w:r w:rsidR="002A3DCB">
        <w:rPr>
          <w:rFonts w:ascii="Arial Narrow" w:hAnsi="Arial Narrow" w:cs="Times New Roman"/>
          <w:b/>
          <w:bCs/>
          <w:i/>
          <w:iCs/>
          <w:color w:val="FF0000"/>
          <w:u w:val="single"/>
        </w:rPr>
        <w:t xml:space="preserve"> and Furniture &amp; Fixture</w:t>
      </w:r>
      <w:r w:rsidRPr="001D1859">
        <w:rPr>
          <w:rFonts w:ascii="Arial Narrow" w:hAnsi="Arial Narrow" w:cs="Times New Roman"/>
          <w:sz w:val="24"/>
          <w:szCs w:val="24"/>
        </w:rPr>
        <w:t xml:space="preserve">specified in and in conformity with the said Bidding Documents for the sum of </w:t>
      </w:r>
      <w:r w:rsidRPr="001D1859">
        <w:rPr>
          <w:rFonts w:ascii="Arial Narrow" w:hAnsi="Arial Narrow" w:cs="Times New Roman"/>
          <w:i/>
          <w:iCs/>
          <w:sz w:val="24"/>
          <w:szCs w:val="24"/>
        </w:rPr>
        <w:t>Rs. [</w:t>
      </w:r>
      <w:r w:rsidRPr="001D1859">
        <w:rPr>
          <w:rFonts w:ascii="Arial Narrow" w:hAnsi="Arial Narrow" w:cs="Times New Roman"/>
          <w:b/>
          <w:bCs/>
          <w:i/>
          <w:iCs/>
          <w:color w:val="FF0000"/>
          <w:sz w:val="24"/>
          <w:szCs w:val="24"/>
        </w:rPr>
        <w:t>Total Bid amount in words and figures</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or such other sums as may be ascertained in accordance with the Schedule of Prices attached herewith and made part of this bid.</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We undertake, if our Bid is accepted, to deliver the goods in accordance with the delivery schedule specified in the Schedule of Requirements.</w:t>
      </w: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 xml:space="preserve">If our Bid is accepted, we will obtain an unconditional guarantee of a bank in a sum equivalent to </w:t>
      </w:r>
      <w:r w:rsidRPr="001D1859">
        <w:rPr>
          <w:rFonts w:ascii="Arial Narrow" w:hAnsi="Arial Narrow" w:cs="Times New Roman"/>
          <w:b/>
          <w:bCs/>
          <w:color w:val="FF0000"/>
          <w:sz w:val="24"/>
          <w:szCs w:val="24"/>
        </w:rPr>
        <w:t>5% of the Contract Price</w:t>
      </w:r>
      <w:r w:rsidRPr="001D1859">
        <w:rPr>
          <w:rFonts w:ascii="Arial Narrow" w:hAnsi="Arial Narrow" w:cs="Times New Roman"/>
          <w:sz w:val="24"/>
          <w:szCs w:val="24"/>
        </w:rPr>
        <w:t xml:space="preserve"> for the due performance of the Contract, in the form prescribed by the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firstLine="540"/>
        <w:jc w:val="both"/>
        <w:rPr>
          <w:rFonts w:ascii="Arial Narrow" w:hAnsi="Arial Narrow" w:cs="Times New Roman"/>
          <w:sz w:val="24"/>
          <w:szCs w:val="24"/>
        </w:rPr>
      </w:pPr>
      <w:r w:rsidRPr="001D1859">
        <w:rPr>
          <w:rFonts w:ascii="Arial Narrow" w:hAnsi="Arial Narrow" w:cs="Times New Roman"/>
          <w:sz w:val="24"/>
          <w:szCs w:val="24"/>
        </w:rPr>
        <w:t xml:space="preserve">We agree to abide by this Bid for a period of </w:t>
      </w:r>
      <w:r w:rsidRPr="001D1859">
        <w:rPr>
          <w:rFonts w:ascii="Arial Narrow" w:hAnsi="Arial Narrow" w:cs="Times New Roman"/>
          <w:b/>
          <w:bCs/>
          <w:color w:val="FF0000"/>
          <w:sz w:val="20"/>
          <w:szCs w:val="20"/>
        </w:rPr>
        <w:t>120</w:t>
      </w:r>
      <w:r w:rsidRPr="001D1859">
        <w:rPr>
          <w:rFonts w:ascii="Arial Narrow" w:hAnsi="Arial Narrow" w:cs="Times New Roman"/>
          <w:sz w:val="24"/>
          <w:szCs w:val="24"/>
        </w:rPr>
        <w:t>days from the date fixed for Bid opening under Clause 22 of the Instructions to Bidders, and it shall remain binding upon us and may be accepted at any time before the expiration of that period.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0" w:firstLine="540"/>
        <w:jc w:val="both"/>
        <w:rPr>
          <w:rFonts w:ascii="Arial Narrow" w:hAnsi="Arial Narrow" w:cs="Times New Roman"/>
          <w:sz w:val="24"/>
          <w:szCs w:val="24"/>
        </w:rPr>
      </w:pPr>
      <w:r w:rsidRPr="001D1859">
        <w:rPr>
          <w:rFonts w:ascii="Arial Narrow" w:hAnsi="Arial Narrow" w:cs="Times New Roman"/>
          <w:sz w:val="24"/>
          <w:szCs w:val="24"/>
        </w:rPr>
        <w:t>Until a formal Contract is prepared and executed, this Bid, together with your written acceptancethereofandyournotificationofaward,shallconstituteabindingContract between us.</w:t>
      </w:r>
    </w:p>
    <w:p w:rsidR="00E66EA6" w:rsidRPr="001D1859" w:rsidRDefault="00E66EA6" w:rsidP="009F059E">
      <w:pPr>
        <w:widowControl w:val="0"/>
        <w:autoSpaceDE w:val="0"/>
        <w:autoSpaceDN w:val="0"/>
        <w:adjustRightInd w:val="0"/>
        <w:spacing w:after="0" w:line="240" w:lineRule="auto"/>
        <w:ind w:left="102" w:right="87" w:firstLine="540"/>
        <w:jc w:val="both"/>
        <w:rPr>
          <w:rFonts w:ascii="Arial Narrow" w:hAnsi="Arial Narrow" w:cs="Times New Roman"/>
          <w:sz w:val="24"/>
          <w:szCs w:val="24"/>
        </w:rPr>
      </w:pPr>
      <w:r w:rsidRPr="001D1859">
        <w:rPr>
          <w:rFonts w:ascii="Arial Narrow" w:hAnsi="Arial Narrow" w:cs="Times New Roman"/>
          <w:sz w:val="24"/>
          <w:szCs w:val="24"/>
        </w:rPr>
        <w:t>We understand that you are not bound to accept the lowest or any bid you may receive.</w:t>
      </w: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Commissions or gratuities, if any, paid or to be paid by us to agents relating to this Bid, and to contract execution if we are awarded the contract, are listed below:</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160"/>
          <w:tab w:val="left" w:pos="6240"/>
        </w:tabs>
        <w:autoSpaceDE w:val="0"/>
        <w:autoSpaceDN w:val="0"/>
        <w:adjustRightInd w:val="0"/>
        <w:spacing w:after="0" w:line="240" w:lineRule="auto"/>
        <w:ind w:left="6246" w:right="76" w:hanging="6144"/>
        <w:rPr>
          <w:rFonts w:ascii="Arial Narrow" w:hAnsi="Arial Narrow" w:cs="Times New Roman"/>
          <w:sz w:val="24"/>
          <w:szCs w:val="24"/>
        </w:rPr>
      </w:pPr>
      <w:r w:rsidRPr="001D1859">
        <w:rPr>
          <w:rFonts w:ascii="Arial Narrow" w:hAnsi="Arial Narrow" w:cs="Times New Roman"/>
          <w:sz w:val="24"/>
          <w:szCs w:val="24"/>
        </w:rPr>
        <w:t>Name and address of bidder</w:t>
      </w:r>
      <w:r w:rsidRPr="001D1859">
        <w:rPr>
          <w:rFonts w:ascii="Arial Narrow" w:hAnsi="Arial Narrow" w:cs="Times New Roman"/>
          <w:sz w:val="24"/>
          <w:szCs w:val="24"/>
        </w:rPr>
        <w:tab/>
        <w:t>Amount and Currency</w:t>
      </w:r>
      <w:r w:rsidRPr="001D1859">
        <w:rPr>
          <w:rFonts w:ascii="Arial Narrow" w:hAnsi="Arial Narrow" w:cs="Times New Roman"/>
          <w:sz w:val="24"/>
          <w:szCs w:val="24"/>
        </w:rPr>
        <w:tab/>
        <w:t>Purpose of</w:t>
      </w:r>
      <w:r w:rsidR="00F1272A">
        <w:rPr>
          <w:rFonts w:ascii="Arial Narrow" w:hAnsi="Arial Narrow" w:cs="Times New Roman"/>
          <w:sz w:val="24"/>
          <w:szCs w:val="24"/>
        </w:rPr>
        <w:t xml:space="preserve"> </w:t>
      </w:r>
      <w:r w:rsidR="00B93053">
        <w:rPr>
          <w:rFonts w:ascii="Arial Narrow" w:hAnsi="Arial Narrow" w:cs="Times New Roman"/>
          <w:sz w:val="24"/>
          <w:szCs w:val="24"/>
        </w:rPr>
        <w:t>Commissione</w:t>
      </w:r>
      <w:r w:rsidRPr="001D1859">
        <w:rPr>
          <w:rFonts w:ascii="Arial Narrow" w:hAnsi="Arial Narrow" w:cs="Times New Roman"/>
          <w:sz w:val="24"/>
          <w:szCs w:val="24"/>
        </w:rPr>
        <w:t>r gratuity</w:t>
      </w:r>
    </w:p>
    <w:p w:rsidR="00E66EA6" w:rsidRPr="001D1859" w:rsidRDefault="00E66EA6" w:rsidP="009F059E">
      <w:pPr>
        <w:widowControl w:val="0"/>
        <w:autoSpaceDE w:val="0"/>
        <w:autoSpaceDN w:val="0"/>
        <w:adjustRightInd w:val="0"/>
        <w:spacing w:before="9" w:after="0" w:line="170" w:lineRule="exact"/>
        <w:rPr>
          <w:rFonts w:ascii="Arial Narrow" w:hAnsi="Arial Narrow" w:cs="Times New Roman"/>
          <w:sz w:val="17"/>
          <w:szCs w:val="17"/>
        </w:rPr>
      </w:pPr>
    </w:p>
    <w:p w:rsidR="00E66EA6" w:rsidRPr="001D1859" w:rsidRDefault="009D2170" w:rsidP="009F059E">
      <w:pPr>
        <w:widowControl w:val="0"/>
        <w:autoSpaceDE w:val="0"/>
        <w:autoSpaceDN w:val="0"/>
        <w:adjustRightInd w:val="0"/>
        <w:spacing w:after="0" w:line="200" w:lineRule="exact"/>
        <w:rPr>
          <w:rFonts w:ascii="Arial Narrow" w:hAnsi="Arial Narrow" w:cs="Times New Roman"/>
          <w:sz w:val="20"/>
          <w:szCs w:val="20"/>
        </w:rPr>
      </w:pPr>
      <w:r w:rsidRPr="009D2170">
        <w:rPr>
          <w:rFonts w:ascii="Arial Narrow" w:hAnsi="Arial Narrow"/>
          <w:noProof/>
        </w:rPr>
        <w:pict>
          <v:polyline id="Freeform 4" o:spid="_x0000_s1033" style="position:absolute;z-index:-251658752;visibility:visible;mso-wrap-style:square;mso-wrap-distance-left:9pt;mso-wrap-distance-top:0;mso-wrap-distance-right:9pt;mso-wrap-distance-bottom:0;mso-position-horizontal:absolute;mso-position-horizontal-relative:page;mso-position-vertical:absolute;mso-position-vertical-relative:text;v-text-anchor:top" points="398.5pt,2.75pt,536.5pt,2.75pt" coordsize="2760,0" filled="f" strokeweight=".17361mm">
            <v:path arrowok="t" o:connecttype="custom" o:connectlocs="0,0;1752600,0" o:connectangles="0,0"/>
            <w10:wrap anchorx="page"/>
          </v:polyline>
        </w:pict>
      </w:r>
      <w:r w:rsidRPr="009D2170">
        <w:rPr>
          <w:rFonts w:ascii="Arial Narrow" w:hAnsi="Arial Narrow"/>
          <w:noProof/>
        </w:rPr>
        <w:pict>
          <v:polyline id="Freeform 2" o:spid="_x0000_s1034" style="position:absolute;z-index:-251660800;visibility:visible;mso-wrap-style:square;mso-wrap-distance-left:9pt;mso-wrap-distance-top:0;mso-wrap-distance-right:9pt;mso-wrap-distance-bottom:0;mso-position-horizontal:absolute;mso-position-horizontal-relative:page;mso-position-vertical:absolute;mso-position-vertical-relative:text;v-text-anchor:top" points="96pt,2.75pt,228pt,2.75pt" coordsize="2640,0" filled="f" strokeweight=".17361mm">
            <v:path arrowok="t" o:connecttype="custom" o:connectlocs="0,0;1676400,0" o:connectangles="0,0"/>
            <w10:wrap anchorx="page"/>
          </v:polyline>
        </w:pict>
      </w:r>
      <w:r w:rsidRPr="009D2170">
        <w:rPr>
          <w:rFonts w:ascii="Arial Narrow" w:hAnsi="Arial Narrow"/>
          <w:noProof/>
        </w:rPr>
        <w:pict>
          <v:polyline id="Freeform 3" o:spid="_x0000_s1035" style="position:absolute;z-index:-251659776;visibility:visible;mso-wrap-style:square;mso-wrap-distance-left:9pt;mso-wrap-distance-top:0;mso-wrap-distance-right:9pt;mso-wrap-distance-bottom:0;mso-position-horizontal:absolute;mso-position-horizontal-relative:page;mso-position-vertical:absolute;mso-position-vertical-relative:text;v-text-anchor:top" points="239pt,2.75pt,377pt,2.75pt" coordsize="2760,0" filled="f" strokeweight=".17361mm">
            <v:path arrowok="t" o:connecttype="custom" o:connectlocs="0,0;1752600,0" o:connectangles="0,0"/>
            <w10:wrap anchorx="page"/>
          </v:polyline>
        </w:pict>
      </w:r>
    </w:p>
    <w:p w:rsidR="00E66EA6"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1C5733" w:rsidRPr="001D1859" w:rsidRDefault="001C5733"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1C5733">
      <w:pPr>
        <w:widowControl w:val="0"/>
        <w:autoSpaceDE w:val="0"/>
        <w:autoSpaceDN w:val="0"/>
        <w:adjustRightInd w:val="0"/>
        <w:spacing w:after="0" w:line="200" w:lineRule="exact"/>
        <w:rPr>
          <w:rFonts w:ascii="Arial Narrow" w:hAnsi="Arial Narrow" w:cs="Times New Roman"/>
          <w:sz w:val="24"/>
          <w:szCs w:val="24"/>
        </w:rPr>
      </w:pPr>
      <w:r w:rsidRPr="001D1859">
        <w:rPr>
          <w:rFonts w:ascii="Arial Narrow" w:hAnsi="Arial Narrow" w:cs="Times New Roman"/>
          <w:sz w:val="24"/>
          <w:szCs w:val="24"/>
        </w:rPr>
        <w:t>(if none, state “none”)</w:t>
      </w:r>
    </w:p>
    <w:p w:rsidR="00E66EA6" w:rsidRPr="001D1859" w:rsidRDefault="00E66EA6" w:rsidP="009F059E">
      <w:pPr>
        <w:widowControl w:val="0"/>
        <w:autoSpaceDE w:val="0"/>
        <w:autoSpaceDN w:val="0"/>
        <w:adjustRightInd w:val="0"/>
        <w:spacing w:before="14"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3060"/>
          <w:tab w:val="left" w:pos="5700"/>
          <w:tab w:val="left" w:pos="6720"/>
        </w:tabs>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Dated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6"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D217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9D2170">
        <w:rPr>
          <w:rFonts w:ascii="Arial Narrow" w:hAnsi="Arial Narrow"/>
          <w:noProof/>
        </w:rPr>
        <w:pict>
          <v:polyline id="Freeform 11" o:spid="_x0000_s1040"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v-text-anchor:top" points="90pt,.4pt,270pt,.4pt" coordsize="3600,0" o:allowincell="f" filled="f" strokeweight=".7pt">
            <v:path arrowok="t" o:connecttype="custom" o:connectlocs="0,0;2286000,0" o:connectangles="0,0"/>
            <w10:wrap anchorx="page"/>
          </v:polyline>
        </w:pict>
      </w:r>
      <w:r w:rsidR="00E66EA6" w:rsidRPr="001D1859">
        <w:rPr>
          <w:rFonts w:ascii="Arial Narrow" w:hAnsi="Arial Narrow" w:cs="Times New Roman"/>
          <w:i/>
          <w:iCs/>
          <w:sz w:val="20"/>
          <w:szCs w:val="20"/>
        </w:rPr>
        <w:t>[signature]</w: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1D1859">
        <w:rPr>
          <w:rFonts w:ascii="Arial Narrow" w:hAnsi="Arial Narrow" w:cs="Times New Roman"/>
          <w:i/>
          <w:iCs/>
          <w:sz w:val="20"/>
          <w:szCs w:val="20"/>
        </w:rPr>
        <w:tab/>
      </w:r>
    </w:p>
    <w:p w:rsidR="00E66EA6" w:rsidRPr="001D1859" w:rsidRDefault="009D2170" w:rsidP="009F059E">
      <w:pPr>
        <w:widowControl w:val="0"/>
        <w:tabs>
          <w:tab w:val="left" w:pos="4420"/>
        </w:tabs>
        <w:autoSpaceDE w:val="0"/>
        <w:autoSpaceDN w:val="0"/>
        <w:adjustRightInd w:val="0"/>
        <w:spacing w:before="34" w:after="0" w:line="240" w:lineRule="auto"/>
        <w:ind w:left="102"/>
        <w:rPr>
          <w:rFonts w:ascii="Arial Narrow" w:hAnsi="Arial Narrow" w:cs="Times New Roman"/>
          <w:i/>
          <w:iCs/>
          <w:sz w:val="20"/>
          <w:szCs w:val="20"/>
        </w:rPr>
      </w:pPr>
      <w:r w:rsidRPr="009D2170">
        <w:rPr>
          <w:rFonts w:ascii="Arial Narrow" w:hAnsi="Arial Narrow"/>
          <w:noProof/>
        </w:rPr>
        <w:pict>
          <v:shape id="Freeform 12" o:spid="_x0000_s1041" style="position:absolute;left:0;text-align:left;margin-left:89.75pt;margin-top:9.35pt;width:180pt;height:3.6pt;z-index:-251656704;visibility:visible;mso-wrap-style:square;mso-wrap-distance-left:9pt;mso-wrap-distance-top:0;mso-wrap-distance-right:9pt;mso-wrap-distance-bottom:0;mso-position-horizontal:absolute;mso-position-horizontal-relative:page;mso-position-vertical:absolute;mso-position-vertical-relative:text;v-text-anchor:top" coordsize="4320,45719" o:allowincell="f" path="m,l4320,e" filled="f" strokeweight=".7pt">
            <v:path arrowok="t" o:connecttype="custom" o:connectlocs="0,0;2286000,0" o:connectangles="0,0"/>
            <w10:wrap anchorx="page"/>
          </v:shape>
        </w:pict>
      </w:r>
    </w:p>
    <w:p w:rsidR="00E66EA6" w:rsidRPr="001D1859" w:rsidRDefault="00E66EA6" w:rsidP="009F059E">
      <w:pPr>
        <w:widowControl w:val="0"/>
        <w:tabs>
          <w:tab w:val="left" w:pos="4420"/>
        </w:tabs>
        <w:autoSpaceDE w:val="0"/>
        <w:autoSpaceDN w:val="0"/>
        <w:adjustRightInd w:val="0"/>
        <w:spacing w:before="34" w:after="0" w:line="240" w:lineRule="auto"/>
        <w:ind w:left="102"/>
        <w:rPr>
          <w:rFonts w:ascii="Arial Narrow" w:hAnsi="Arial Narrow" w:cs="Times New Roman"/>
          <w:sz w:val="20"/>
          <w:szCs w:val="20"/>
        </w:rPr>
      </w:pPr>
      <w:r w:rsidRPr="001D1859">
        <w:rPr>
          <w:rFonts w:ascii="Arial Narrow" w:hAnsi="Arial Narrow" w:cs="Times New Roman"/>
          <w:i/>
          <w:iCs/>
          <w:sz w:val="20"/>
          <w:szCs w:val="20"/>
        </w:rPr>
        <w:t>[in the capacity of]</w:t>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pPr>
      <w:r w:rsidRPr="001D1859">
        <w:rPr>
          <w:rFonts w:ascii="Arial Narrow" w:hAnsi="Arial Narrow" w:cs="Times New Roman"/>
          <w:sz w:val="24"/>
          <w:szCs w:val="24"/>
        </w:rPr>
        <w:t>Duly authorized to sign Bid for and on behalf of</w:t>
      </w:r>
      <w:r w:rsidRPr="001D1859">
        <w:rPr>
          <w:rFonts w:ascii="Arial Narrow" w:hAnsi="Arial Narrow" w:cs="Times New Roman"/>
          <w:sz w:val="24"/>
          <w:szCs w:val="24"/>
          <w:u w:val="single"/>
        </w:rPr>
        <w:tab/>
      </w:r>
    </w:p>
    <w:p w:rsidR="00E66EA6" w:rsidRPr="001D1859" w:rsidRDefault="00E66EA6" w:rsidP="009F059E">
      <w:pPr>
        <w:widowControl w:val="0"/>
        <w:tabs>
          <w:tab w:val="left" w:pos="8740"/>
        </w:tabs>
        <w:autoSpaceDE w:val="0"/>
        <w:autoSpaceDN w:val="0"/>
        <w:adjustRightInd w:val="0"/>
        <w:spacing w:after="0" w:line="240" w:lineRule="auto"/>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3309" w:right="3253"/>
        <w:jc w:val="center"/>
        <w:rPr>
          <w:rFonts w:ascii="Arial Narrow" w:hAnsi="Arial Narrow" w:cs="Times New Roman"/>
          <w:sz w:val="28"/>
          <w:szCs w:val="28"/>
        </w:rPr>
      </w:pPr>
      <w:r w:rsidRPr="001D1859">
        <w:rPr>
          <w:rFonts w:ascii="Arial Narrow" w:hAnsi="Arial Narrow" w:cs="Times New Roman"/>
          <w:b/>
          <w:bCs/>
          <w:sz w:val="28"/>
          <w:szCs w:val="28"/>
        </w:rPr>
        <w:t>2. Bid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the Bidder] </w:t>
      </w:r>
      <w:r w:rsidRPr="001D1859">
        <w:rPr>
          <w:rFonts w:ascii="Arial Narrow" w:hAnsi="Arial Narrow" w:cs="Times New Roman"/>
          <w:sz w:val="24"/>
          <w:szCs w:val="24"/>
        </w:rPr>
        <w:t>(hereinafter called “the Bidder”) has submitted its bid</w:t>
      </w:r>
      <w:r w:rsidRPr="001D1859">
        <w:rPr>
          <w:rFonts w:ascii="Arial Narrow" w:hAnsi="Arial Narrow" w:cs="Times New Roman"/>
          <w:b/>
          <w:bCs/>
          <w:sz w:val="24"/>
          <w:szCs w:val="24"/>
        </w:rPr>
        <w:t xml:space="preserve">dated ______ </w:t>
      </w:r>
      <w:r w:rsidRPr="001D1859">
        <w:rPr>
          <w:rFonts w:ascii="Arial Narrow" w:hAnsi="Arial Narrow" w:cs="Times New Roman"/>
          <w:sz w:val="24"/>
          <w:szCs w:val="24"/>
        </w:rPr>
        <w:t xml:space="preserve">for the supply of </w:t>
      </w:r>
      <w:r w:rsidRPr="001D1859">
        <w:rPr>
          <w:rFonts w:ascii="Arial Narrow" w:hAnsi="Arial Narrow" w:cs="Times New Roman"/>
          <w:b/>
          <w:bCs/>
        </w:rPr>
        <w:t xml:space="preserve">School In-Class Material Items (under SSB </w:t>
      </w:r>
      <w:r w:rsidR="008333C9">
        <w:rPr>
          <w:rFonts w:ascii="Arial Narrow" w:hAnsi="Arial Narrow" w:cs="Times New Roman"/>
          <w:b/>
          <w:bCs/>
        </w:rPr>
        <w:t>2015-16</w:t>
      </w:r>
      <w:r w:rsidRPr="001D1859">
        <w:rPr>
          <w:rFonts w:ascii="Arial Narrow" w:hAnsi="Arial Narrow" w:cs="Times New Roman"/>
          <w:b/>
          <w:bCs/>
        </w:rPr>
        <w:t>)</w:t>
      </w:r>
      <w:r w:rsidRPr="001D1859">
        <w:rPr>
          <w:rFonts w:ascii="Arial Narrow" w:hAnsi="Arial Narrow" w:cs="Times New Roman"/>
          <w:sz w:val="24"/>
          <w:szCs w:val="24"/>
        </w:rPr>
        <w:t>(hereinafter called “the Bid”).</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800"/>
          <w:tab w:val="left" w:pos="2580"/>
          <w:tab w:val="left" w:pos="8680"/>
        </w:tabs>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 xml:space="preserve">KNOW ALL PEOPLE by these presents that </w:t>
      </w:r>
      <w:r w:rsidRPr="001D1859">
        <w:rPr>
          <w:rFonts w:ascii="Arial Narrow" w:hAnsi="Arial Narrow" w:cs="Times New Roman"/>
          <w:sz w:val="15"/>
          <w:szCs w:val="15"/>
        </w:rPr>
        <w:t>WE</w:t>
      </w:r>
      <w:r w:rsidRPr="001D1859">
        <w:rPr>
          <w:rFonts w:ascii="Arial Narrow" w:hAnsi="Arial Narrow" w:cs="Times New Roman"/>
          <w:i/>
          <w:iCs/>
          <w:sz w:val="20"/>
          <w:szCs w:val="20"/>
        </w:rPr>
        <w:t xml:space="preserve">[name of bank]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[name of country]</w:t>
      </w:r>
      <w:r w:rsidRPr="001D1859">
        <w:rPr>
          <w:rFonts w:ascii="Arial Narrow" w:hAnsi="Arial Narrow" w:cs="Times New Roman"/>
          <w:sz w:val="24"/>
          <w:szCs w:val="24"/>
        </w:rPr>
        <w:t xml:space="preserve">, having our registered office at </w:t>
      </w:r>
      <w:r w:rsidRPr="001D1859">
        <w:rPr>
          <w:rFonts w:ascii="Arial Narrow" w:hAnsi="Arial Narrow" w:cs="Times New Roman"/>
          <w:i/>
          <w:iCs/>
          <w:sz w:val="20"/>
          <w:szCs w:val="20"/>
        </w:rPr>
        <w:t xml:space="preserve">[address of bank] </w:t>
      </w:r>
      <w:r w:rsidRPr="001D1859">
        <w:rPr>
          <w:rFonts w:ascii="Arial Narrow" w:hAnsi="Arial Narrow" w:cs="Times New Roman"/>
          <w:sz w:val="24"/>
          <w:szCs w:val="24"/>
        </w:rPr>
        <w:t xml:space="preserve">(hereinafter called “the Bank”), are bound unto </w:t>
      </w:r>
      <w:r w:rsidRPr="001D1859">
        <w:rPr>
          <w:rFonts w:ascii="Arial Narrow" w:hAnsi="Arial Narrow" w:cs="Times New Roman"/>
          <w:i/>
          <w:iCs/>
          <w:sz w:val="20"/>
          <w:szCs w:val="20"/>
        </w:rPr>
        <w:t xml:space="preserve">DSE </w:t>
      </w:r>
      <w:r w:rsidRPr="001D1859">
        <w:rPr>
          <w:rFonts w:ascii="Arial Narrow" w:hAnsi="Arial Narrow" w:cs="Times New Roman"/>
          <w:sz w:val="24"/>
          <w:szCs w:val="24"/>
        </w:rPr>
        <w:t>(hereinafter called “the Procuring agency”) in the sum of for which payment well and truly to be made to the said Procuring agency, the Bank binds itself, its successors, and assigns by these presents.Sealed with the Common Seal of the said Bank this</w:t>
      </w:r>
      <w:r w:rsidRPr="001D1859">
        <w:rPr>
          <w:rFonts w:ascii="Arial Narrow" w:hAnsi="Arial Narrow" w:cs="Times New Roman"/>
          <w:sz w:val="24"/>
          <w:szCs w:val="24"/>
          <w:u w:val="single"/>
        </w:rPr>
        <w:tab/>
      </w:r>
      <w:r w:rsidRPr="001D1859">
        <w:rPr>
          <w:rFonts w:ascii="Arial Narrow" w:hAnsi="Arial Narrow" w:cs="Times New Roman"/>
          <w:sz w:val="24"/>
          <w:szCs w:val="24"/>
        </w:rPr>
        <w:t>day of</w:t>
      </w:r>
      <w:r w:rsidRPr="001D1859">
        <w:rPr>
          <w:rFonts w:ascii="Arial Narrow" w:hAnsi="Arial Narrow" w:cs="Times New Roman"/>
          <w:sz w:val="24"/>
          <w:szCs w:val="24"/>
          <w:u w:val="single"/>
        </w:rPr>
        <w:tab/>
      </w:r>
      <w:r w:rsidRPr="001D1859">
        <w:rPr>
          <w:rFonts w:ascii="Arial Narrow" w:hAnsi="Arial Narrow" w:cs="Times New Roman"/>
          <w:sz w:val="24"/>
          <w:szCs w:val="24"/>
        </w:rPr>
        <w:t>20</w:t>
      </w:r>
      <w:r w:rsidRPr="001D1859">
        <w:rPr>
          <w:rFonts w:ascii="Arial Narrow" w:hAnsi="Arial Narrow" w:cs="Times New Roman"/>
          <w:sz w:val="24"/>
          <w:szCs w:val="24"/>
          <w:u w:val="single"/>
        </w:rPr>
        <w:tab/>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4969"/>
        <w:jc w:val="both"/>
        <w:rPr>
          <w:rFonts w:ascii="Arial Narrow" w:hAnsi="Arial Narrow" w:cs="Times New Roman"/>
          <w:sz w:val="24"/>
          <w:szCs w:val="24"/>
        </w:rPr>
      </w:pPr>
      <w:r w:rsidRPr="001D1859">
        <w:rPr>
          <w:rFonts w:ascii="Arial Narrow" w:hAnsi="Arial Narrow" w:cs="Times New Roman"/>
          <w:sz w:val="24"/>
          <w:szCs w:val="24"/>
        </w:rPr>
        <w:t>THE CONDITIONS of this obligation are: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79" w:hanging="534"/>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If the Bidder withdraws its Bid during the period of bid validity specified by the Bidder on the Bid Form; or</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620"/>
        </w:tabs>
        <w:autoSpaceDE w:val="0"/>
        <w:autoSpaceDN w:val="0"/>
        <w:adjustRightInd w:val="0"/>
        <w:spacing w:after="0" w:line="240" w:lineRule="auto"/>
        <w:ind w:left="636" w:right="86" w:hanging="534"/>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If the Bidder, having been notified of the acceptance of its Bid by the Procuring agency during the period of bid validity: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fails or refuses to execute the Contract Form, if required; or</w:t>
      </w:r>
    </w:p>
    <w:p w:rsidR="00E66EA6" w:rsidRPr="001D1859" w:rsidRDefault="00E66EA6" w:rsidP="009F059E">
      <w:pPr>
        <w:widowControl w:val="0"/>
        <w:tabs>
          <w:tab w:val="left" w:pos="1180"/>
        </w:tabs>
        <w:autoSpaceDE w:val="0"/>
        <w:autoSpaceDN w:val="0"/>
        <w:adjustRightInd w:val="0"/>
        <w:spacing w:after="0" w:line="240" w:lineRule="auto"/>
        <w:ind w:left="642"/>
        <w:rPr>
          <w:rFonts w:ascii="Arial Narrow" w:hAnsi="Arial Narrow" w:cs="Times New Roman"/>
          <w:sz w:val="24"/>
          <w:szCs w:val="24"/>
        </w:rPr>
      </w:pPr>
      <w:r w:rsidRPr="001D1859">
        <w:rPr>
          <w:rFonts w:ascii="Arial Narrow" w:hAnsi="Arial Narrow" w:cs="Times New Roman"/>
          <w:sz w:val="24"/>
          <w:szCs w:val="24"/>
        </w:rPr>
        <w:t>(b)</w:t>
      </w:r>
      <w:r w:rsidRPr="001D1859">
        <w:rPr>
          <w:rFonts w:ascii="Arial Narrow" w:hAnsi="Arial Narrow" w:cs="Times New Roman"/>
          <w:sz w:val="24"/>
          <w:szCs w:val="24"/>
        </w:rPr>
        <w:tab/>
        <w:t>failsorrefusestofurnishtheperformancesecurity,inaccordancewiththe</w:t>
      </w:r>
    </w:p>
    <w:p w:rsidR="00E66EA6" w:rsidRPr="001D1859" w:rsidRDefault="00E66EA6" w:rsidP="009F059E">
      <w:pPr>
        <w:widowControl w:val="0"/>
        <w:autoSpaceDE w:val="0"/>
        <w:autoSpaceDN w:val="0"/>
        <w:adjustRightInd w:val="0"/>
        <w:spacing w:after="0" w:line="240" w:lineRule="auto"/>
        <w:ind w:left="1182"/>
        <w:rPr>
          <w:rFonts w:ascii="Arial Narrow" w:hAnsi="Arial Narrow" w:cs="Times New Roman"/>
          <w:sz w:val="24"/>
          <w:szCs w:val="24"/>
        </w:rPr>
      </w:pPr>
      <w:r w:rsidRPr="001D1859">
        <w:rPr>
          <w:rFonts w:ascii="Arial Narrow" w:hAnsi="Arial Narrow" w:cs="Times New Roman"/>
          <w:sz w:val="24"/>
          <w:szCs w:val="24"/>
        </w:rPr>
        <w:t>Instructions to Bidders;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9"/>
        <w:jc w:val="both"/>
        <w:rPr>
          <w:rFonts w:ascii="Arial Narrow" w:hAnsi="Arial Narrow" w:cs="Times New Roman"/>
          <w:sz w:val="24"/>
          <w:szCs w:val="24"/>
        </w:rPr>
      </w:pPr>
      <w:r w:rsidRPr="001D1859">
        <w:rPr>
          <w:rFonts w:ascii="Arial Narrow" w:hAnsi="Arial Narrow" w:cs="Times New Roman"/>
          <w:sz w:val="24"/>
          <w:szCs w:val="24"/>
        </w:rPr>
        <w:t>we undertake to pay to the Procuring agency up to the above amount upon receipt of its first written demand,without the Procuring agency having to substantiate its demand, provided that in its demand the Procuring agency will note that the amount claimed by it is due to it, owing to the occurrence of one or both of thetwo conditions,specifyingthe occurred condition or conditions.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This guarantee will remain in force up to and including twenty eight (28) days after the period of bid validity, and any demand in respect thereof should reach the Bank not later than the above date.</w:t>
      </w:r>
    </w:p>
    <w:p w:rsidR="00E66EA6" w:rsidRPr="001D1859" w:rsidRDefault="00E66EA6" w:rsidP="009F059E">
      <w:pPr>
        <w:widowControl w:val="0"/>
        <w:autoSpaceDE w:val="0"/>
        <w:autoSpaceDN w:val="0"/>
        <w:adjustRightInd w:val="0"/>
        <w:spacing w:before="5"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D2170" w:rsidP="009F059E">
      <w:pPr>
        <w:widowControl w:val="0"/>
        <w:autoSpaceDE w:val="0"/>
        <w:autoSpaceDN w:val="0"/>
        <w:adjustRightInd w:val="0"/>
        <w:spacing w:before="34" w:after="0" w:line="240" w:lineRule="auto"/>
        <w:ind w:right="3671"/>
        <w:rPr>
          <w:rFonts w:ascii="Arial Narrow" w:hAnsi="Arial Narrow" w:cs="Times New Roman"/>
          <w:sz w:val="20"/>
          <w:szCs w:val="20"/>
        </w:rPr>
      </w:pPr>
      <w:r w:rsidRPr="009D2170">
        <w:rPr>
          <w:rFonts w:ascii="Arial Narrow" w:hAnsi="Arial Narrow"/>
          <w:noProof/>
        </w:rPr>
        <w:pict>
          <v:polyline id="Freeform 14" o:spid="_x0000_s1042" style="position:absolute;z-index:-251655680;visibility:visible;mso-wrap-style:square;mso-wrap-distance-left:9pt;mso-wrap-distance-top:0;mso-wrap-distance-right:9pt;mso-wrap-distance-bottom:0;mso-position-horizontal:absolute;mso-position-horizontal-relative:page;mso-position-vertical:absolute;mso-position-vertical-relative:text;v-text-anchor:top" points="90pt,.15pt,324pt,.15pt" coordsize="4680,0" o:allowincell="f" filled="f" strokeweight=".7pt">
            <v:path arrowok="t" o:connecttype="custom" o:connectlocs="0,0;2971800,0" o:connectangles="0,0"/>
            <w10:wrap anchorx="page"/>
          </v:polyline>
        </w:pict>
      </w:r>
      <w:r w:rsidR="00E66EA6" w:rsidRPr="001D1859">
        <w:rPr>
          <w:rFonts w:ascii="Arial Narrow" w:hAnsi="Arial Narrow" w:cs="Times New Roman"/>
          <w:i/>
          <w:iCs/>
          <w:sz w:val="20"/>
          <w:szCs w:val="20"/>
        </w:rPr>
        <w:t>[signature of the bank]</w:t>
      </w:r>
    </w:p>
    <w:p w:rsidR="00E66EA6" w:rsidRPr="001D1859" w:rsidRDefault="00E66EA6" w:rsidP="009F059E">
      <w:pPr>
        <w:widowControl w:val="0"/>
        <w:autoSpaceDE w:val="0"/>
        <w:autoSpaceDN w:val="0"/>
        <w:adjustRightInd w:val="0"/>
        <w:spacing w:before="34" w:after="0" w:line="240" w:lineRule="auto"/>
        <w:ind w:left="3631" w:right="3671"/>
        <w:jc w:val="center"/>
        <w:rPr>
          <w:rFonts w:ascii="Arial Narrow" w:hAnsi="Arial Narrow" w:cs="Times New Roman"/>
          <w:sz w:val="20"/>
          <w:szCs w:val="20"/>
        </w:rPr>
        <w:sectPr w:rsidR="00E66EA6" w:rsidRPr="001D1859">
          <w:pgSz w:w="12240" w:h="15840"/>
          <w:pgMar w:top="1160" w:right="1320" w:bottom="280" w:left="1700" w:header="747" w:footer="0" w:gutter="0"/>
          <w:cols w:space="720" w:equalWidth="0">
            <w:col w:w="9220"/>
          </w:cols>
          <w:noEndnote/>
        </w:sectPr>
      </w:pPr>
    </w:p>
    <w:p w:rsidR="00E66EA6" w:rsidRPr="001D1859" w:rsidRDefault="00E66EA6" w:rsidP="006C7858">
      <w:pPr>
        <w:spacing w:after="0" w:line="240" w:lineRule="auto"/>
        <w:jc w:val="center"/>
        <w:rPr>
          <w:rFonts w:ascii="Arial Narrow" w:hAnsi="Arial Narrow" w:cs="Times New Roman"/>
          <w:b/>
          <w:bCs/>
          <w:color w:val="000000"/>
          <w:sz w:val="40"/>
          <w:szCs w:val="40"/>
        </w:rPr>
      </w:pPr>
      <w:r w:rsidRPr="001D1859">
        <w:rPr>
          <w:rFonts w:ascii="Arial Narrow" w:hAnsi="Arial Narrow" w:cs="Times New Roman"/>
          <w:b/>
          <w:bCs/>
          <w:sz w:val="28"/>
          <w:szCs w:val="28"/>
        </w:rPr>
        <w:lastRenderedPageBreak/>
        <w:t xml:space="preserve">3. </w:t>
      </w:r>
      <w:r w:rsidRPr="001D1859">
        <w:rPr>
          <w:rFonts w:ascii="Arial Narrow" w:hAnsi="Arial Narrow" w:cs="Times New Roman"/>
          <w:b/>
          <w:bCs/>
          <w:color w:val="000000"/>
          <w:sz w:val="40"/>
          <w:szCs w:val="40"/>
        </w:rPr>
        <w:t>Form of Contract</w:t>
      </w:r>
    </w:p>
    <w:p w:rsidR="00E66EA6" w:rsidRPr="001D1859" w:rsidRDefault="00E66EA6" w:rsidP="006C7858">
      <w:pPr>
        <w:spacing w:after="0" w:line="240" w:lineRule="auto"/>
        <w:rPr>
          <w:rFonts w:ascii="Arial Narrow" w:hAnsi="Arial Narrow" w:cs="Times New Roman"/>
          <w:color w:val="000000"/>
          <w:sz w:val="24"/>
          <w:szCs w:val="24"/>
        </w:rPr>
      </w:pPr>
    </w:p>
    <w:p w:rsidR="00E66EA6" w:rsidRPr="001D1859" w:rsidRDefault="00E66EA6" w:rsidP="006C7858">
      <w:pPr>
        <w:widowControl w:val="0"/>
        <w:autoSpaceDE w:val="0"/>
        <w:autoSpaceDN w:val="0"/>
        <w:adjustRightInd w:val="0"/>
        <w:spacing w:before="5" w:after="0" w:line="240" w:lineRule="auto"/>
        <w:ind w:left="102" w:right="78"/>
        <w:jc w:val="both"/>
        <w:rPr>
          <w:rFonts w:ascii="Arial Narrow" w:hAnsi="Arial Narrow" w:cs="Times New Roman"/>
          <w:sz w:val="24"/>
          <w:szCs w:val="24"/>
        </w:rPr>
      </w:pPr>
      <w:r w:rsidRPr="001D1859">
        <w:rPr>
          <w:rFonts w:ascii="Arial Narrow" w:hAnsi="Arial Narrow" w:cs="Times New Roman"/>
        </w:rPr>
        <w:t>This Contract (hereinafter called the “Contract”) is made on this</w:t>
      </w:r>
      <w:r w:rsidRPr="001D1859">
        <w:rPr>
          <w:rFonts w:ascii="Arial Narrow" w:hAnsi="Arial Narrow" w:cs="Times New Roman"/>
          <w:b/>
          <w:bCs/>
          <w:color w:val="FF0000"/>
          <w:u w:val="single"/>
        </w:rPr>
        <w:t>_______</w:t>
      </w:r>
      <w:r w:rsidRPr="001D1859">
        <w:rPr>
          <w:rFonts w:ascii="Arial Narrow" w:hAnsi="Arial Narrow" w:cs="Times New Roman"/>
        </w:rPr>
        <w:t xml:space="preserve"> day of </w:t>
      </w:r>
      <w:r w:rsidRPr="001D1859">
        <w:rPr>
          <w:rFonts w:ascii="Arial Narrow" w:hAnsi="Arial Narrow" w:cs="Times New Roman"/>
          <w:b/>
          <w:bCs/>
          <w:color w:val="FF0000"/>
          <w:u w:val="single"/>
        </w:rPr>
        <w:t>__________</w:t>
      </w:r>
      <w:r w:rsidRPr="001D1859">
        <w:rPr>
          <w:rFonts w:ascii="Arial Narrow" w:hAnsi="Arial Narrow" w:cs="Times New Roman"/>
        </w:rPr>
        <w:t xml:space="preserve"> between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 of procuring Agency</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(hereinafter referred to as “the Procuring agency”) of theFirst Part; andM/s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nameofSupplier</w:t>
      </w:r>
      <w:r w:rsidRPr="001D1859">
        <w:rPr>
          <w:rFonts w:ascii="Arial Narrow" w:hAnsi="Arial Narrow" w:cs="Times New Roman"/>
          <w:i/>
          <w:iCs/>
          <w:sz w:val="20"/>
          <w:szCs w:val="20"/>
        </w:rPr>
        <w:t xml:space="preserve">] </w:t>
      </w:r>
      <w:r w:rsidRPr="001D1859">
        <w:rPr>
          <w:rFonts w:ascii="Arial Narrow" w:hAnsi="Arial Narrow" w:cs="Times New Roman"/>
          <w:sz w:val="24"/>
          <w:szCs w:val="24"/>
        </w:rPr>
        <w:t xml:space="preserve">of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cityandcountryofSupplier</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having its registered office at </w:t>
      </w:r>
      <w:r w:rsidRPr="001D1859">
        <w:rPr>
          <w:rFonts w:ascii="Arial Narrow" w:hAnsi="Arial Narrow" w:cs="Times New Roman"/>
          <w:i/>
          <w:iCs/>
          <w:sz w:val="24"/>
          <w:szCs w:val="24"/>
          <w:u w:val="single"/>
        </w:rPr>
        <w:t>[</w:t>
      </w:r>
      <w:r w:rsidRPr="001D1859">
        <w:rPr>
          <w:rFonts w:ascii="Arial Narrow" w:hAnsi="Arial Narrow" w:cs="Times New Roman"/>
          <w:b/>
          <w:bCs/>
          <w:i/>
          <w:iCs/>
          <w:color w:val="FF0000"/>
          <w:sz w:val="24"/>
          <w:szCs w:val="24"/>
          <w:u w:val="single"/>
        </w:rPr>
        <w:t>address of the supplier</w:t>
      </w:r>
      <w:r w:rsidRPr="001D1859">
        <w:rPr>
          <w:rFonts w:ascii="Arial Narrow" w:hAnsi="Arial Narrow" w:cs="Times New Roman"/>
          <w:i/>
          <w:iCs/>
          <w:sz w:val="24"/>
          <w:szCs w:val="24"/>
          <w:u w:val="single"/>
        </w:rPr>
        <w:t>]</w:t>
      </w:r>
      <w:r w:rsidRPr="001D1859">
        <w:rPr>
          <w:rFonts w:ascii="Arial Narrow" w:hAnsi="Arial Narrow" w:cs="Times New Roman"/>
          <w:sz w:val="24"/>
          <w:szCs w:val="24"/>
        </w:rPr>
        <w:t xml:space="preserve">(hereinaftercalled“the Supplier”) of the Second Part (hereinafter referred to individually as “Party” and collectively as the “Parties”). </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80"/>
        <w:jc w:val="both"/>
        <w:rPr>
          <w:rFonts w:ascii="Arial Narrow" w:hAnsi="Arial Narrow" w:cs="Times New Roman"/>
          <w:sz w:val="24"/>
          <w:szCs w:val="24"/>
        </w:rPr>
      </w:pPr>
      <w:r w:rsidRPr="001D1859">
        <w:rPr>
          <w:rFonts w:ascii="Arial Narrow" w:hAnsi="Arial Narrow" w:cs="Times New Roman"/>
          <w:sz w:val="24"/>
          <w:szCs w:val="24"/>
        </w:rPr>
        <w:t xml:space="preserve">WHEREAS the Procuring agency invited bids for procurement of goods, in accordance with the requirements of the bidding document ref no. </w:t>
      </w:r>
      <w:r w:rsidRPr="001D1859">
        <w:rPr>
          <w:rFonts w:ascii="Arial Narrow" w:hAnsi="Arial Narrow" w:cs="Times New Roman"/>
          <w:b/>
          <w:bCs/>
          <w:i/>
          <w:iCs/>
          <w:sz w:val="24"/>
          <w:szCs w:val="24"/>
          <w:u w:val="single"/>
        </w:rPr>
        <w:t>[</w:t>
      </w:r>
      <w:r w:rsidRPr="001D1859">
        <w:rPr>
          <w:rFonts w:ascii="Arial Narrow" w:hAnsi="Arial Narrow" w:cs="Times New Roman"/>
          <w:b/>
          <w:bCs/>
          <w:i/>
          <w:iCs/>
          <w:color w:val="FF0000"/>
          <w:sz w:val="24"/>
          <w:szCs w:val="24"/>
          <w:u w:val="single"/>
        </w:rPr>
        <w:t>bid document ref. number</w:t>
      </w:r>
      <w:r w:rsidRPr="001D1859">
        <w:rPr>
          <w:rFonts w:ascii="Arial Narrow" w:hAnsi="Arial Narrow" w:cs="Times New Roman"/>
          <w:b/>
          <w:bCs/>
          <w:i/>
          <w:iCs/>
          <w:sz w:val="24"/>
          <w:szCs w:val="24"/>
          <w:u w:val="single"/>
        </w:rPr>
        <w:t>]</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in pursuance where of M/s [</w:t>
      </w:r>
      <w:r w:rsidRPr="001D1859">
        <w:rPr>
          <w:rFonts w:ascii="Arial Narrow" w:hAnsi="Arial Narrow" w:cs="Times New Roman"/>
          <w:b/>
          <w:bCs/>
          <w:i/>
          <w:iCs/>
          <w:color w:val="FF0000"/>
          <w:sz w:val="24"/>
          <w:szCs w:val="24"/>
          <w:u w:val="single"/>
        </w:rPr>
        <w:t>name of supplier</w:t>
      </w:r>
      <w:r w:rsidRPr="001D1859">
        <w:rPr>
          <w:rFonts w:ascii="Arial Narrow" w:hAnsi="Arial Narrow" w:cs="Times New Roman"/>
          <w:sz w:val="24"/>
          <w:szCs w:val="24"/>
        </w:rPr>
        <w:t>] being the supplier of the said goods in Pakistan to supply the required items; and whereas the Procuring Agency has accepted the the bid by the Supplier for the supply of [</w:t>
      </w:r>
      <w:r w:rsidRPr="001D1859">
        <w:rPr>
          <w:rFonts w:ascii="Arial Narrow" w:hAnsi="Arial Narrow" w:cs="Times New Roman"/>
          <w:b/>
          <w:bCs/>
          <w:i/>
          <w:iCs/>
          <w:color w:val="FF0000"/>
          <w:sz w:val="24"/>
          <w:szCs w:val="24"/>
          <w:u w:val="single"/>
        </w:rPr>
        <w:t>In-Class Material Items / Stationery / Library and Laboratory / Sport Items</w:t>
      </w:r>
      <w:r w:rsidR="002A3DCB">
        <w:rPr>
          <w:rFonts w:ascii="Arial Narrow" w:hAnsi="Arial Narrow" w:cs="Times New Roman"/>
          <w:b/>
          <w:bCs/>
          <w:i/>
          <w:iCs/>
          <w:color w:val="FF0000"/>
          <w:sz w:val="24"/>
          <w:szCs w:val="24"/>
          <w:u w:val="single"/>
        </w:rPr>
        <w:t xml:space="preserve"> and Furniture &amp; Fixture</w:t>
      </w:r>
      <w:bookmarkStart w:id="0" w:name="_GoBack"/>
      <w:bookmarkEnd w:id="0"/>
      <w:r w:rsidRPr="001D1859">
        <w:rPr>
          <w:rFonts w:ascii="Arial Narrow" w:hAnsi="Arial Narrow" w:cs="Times New Roman"/>
          <w:sz w:val="24"/>
          <w:szCs w:val="24"/>
        </w:rPr>
        <w:t xml:space="preserve">] in the sum of Pak Rupees </w:t>
      </w:r>
      <w:r w:rsidRPr="001D1859">
        <w:rPr>
          <w:rFonts w:ascii="Arial Narrow" w:hAnsi="Arial Narrow" w:cs="Times New Roman"/>
          <w:i/>
          <w:iCs/>
          <w:sz w:val="20"/>
          <w:szCs w:val="20"/>
        </w:rPr>
        <w:t>[</w:t>
      </w:r>
      <w:r w:rsidRPr="001D1859">
        <w:rPr>
          <w:rFonts w:ascii="Arial Narrow" w:hAnsi="Arial Narrow" w:cs="Times New Roman"/>
          <w:b/>
          <w:bCs/>
          <w:i/>
          <w:iCs/>
          <w:color w:val="FF0000"/>
          <w:sz w:val="20"/>
          <w:szCs w:val="20"/>
          <w:u w:val="single"/>
        </w:rPr>
        <w:t>contract price in words and figures</w:t>
      </w:r>
      <w:r w:rsidRPr="001D1859">
        <w:rPr>
          <w:rFonts w:ascii="Arial Narrow" w:hAnsi="Arial Narrow" w:cs="Times New Roman"/>
          <w:i/>
          <w:iCs/>
          <w:sz w:val="20"/>
          <w:szCs w:val="20"/>
        </w:rPr>
        <w:t>]</w:t>
      </w:r>
      <w:r w:rsidRPr="001D1859">
        <w:rPr>
          <w:rFonts w:ascii="Arial Narrow" w:hAnsi="Arial Narrow" w:cs="Times New Roman"/>
          <w:sz w:val="24"/>
          <w:szCs w:val="24"/>
        </w:rPr>
        <w:t xml:space="preserve"> (hereinafter called “the Contract Price”).</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3184"/>
        <w:jc w:val="both"/>
        <w:rPr>
          <w:rFonts w:ascii="Arial Narrow" w:hAnsi="Arial Narrow" w:cs="Times New Roman"/>
          <w:sz w:val="24"/>
          <w:szCs w:val="24"/>
        </w:rPr>
      </w:pPr>
      <w:r w:rsidRPr="001D1859">
        <w:rPr>
          <w:rFonts w:ascii="Arial Narrow" w:hAnsi="Arial Narrow" w:cs="Times New Roman"/>
          <w:sz w:val="24"/>
          <w:szCs w:val="24"/>
        </w:rPr>
        <w:t>NOW THIS AGREEMENT WITNESSETH AS FOLLOWS:</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6"/>
        <w:jc w:val="both"/>
        <w:rPr>
          <w:rFonts w:ascii="Arial Narrow" w:hAnsi="Arial Narrow" w:cs="Times New Roman"/>
          <w:sz w:val="24"/>
          <w:szCs w:val="24"/>
        </w:rPr>
      </w:pPr>
      <w:r w:rsidRPr="001D1859">
        <w:rPr>
          <w:rFonts w:ascii="Arial Narrow" w:hAnsi="Arial Narrow" w:cs="Times New Roman"/>
          <w:sz w:val="24"/>
          <w:szCs w:val="24"/>
        </w:rPr>
        <w:t>1.</w:t>
      </w:r>
      <w:r w:rsidRPr="001D1859">
        <w:rPr>
          <w:rFonts w:ascii="Arial Narrow" w:hAnsi="Arial Narrow" w:cs="Times New Roman"/>
          <w:sz w:val="24"/>
          <w:szCs w:val="24"/>
        </w:rPr>
        <w:tab/>
        <w:t>InthisAgreementwordsandexpressionsshallhavethesamemeaningsasare respectively assigned to them in the General Conditions and Specific Conditions of this Contract hereinafter referred to as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720" w:right="83" w:hanging="618"/>
        <w:jc w:val="both"/>
        <w:rPr>
          <w:rFonts w:ascii="Arial Narrow" w:hAnsi="Arial Narrow" w:cs="Times New Roman"/>
          <w:sz w:val="24"/>
          <w:szCs w:val="24"/>
        </w:rPr>
      </w:pPr>
      <w:r w:rsidRPr="001D1859">
        <w:rPr>
          <w:rFonts w:ascii="Arial Narrow" w:hAnsi="Arial Narrow" w:cs="Times New Roman"/>
          <w:sz w:val="24"/>
          <w:szCs w:val="24"/>
        </w:rPr>
        <w:t>2.</w:t>
      </w:r>
      <w:r w:rsidRPr="001D1859">
        <w:rPr>
          <w:rFonts w:ascii="Arial Narrow" w:hAnsi="Arial Narrow" w:cs="Times New Roman"/>
          <w:sz w:val="24"/>
          <w:szCs w:val="24"/>
        </w:rPr>
        <w:tab/>
        <w:t>The following documents shall be deemed to form and be read and construed as integral part of this Agreement, viz:-</w:t>
      </w:r>
    </w:p>
    <w:p w:rsidR="00E66EA6" w:rsidRPr="001D1859" w:rsidRDefault="00E66EA6" w:rsidP="006C7858">
      <w:pPr>
        <w:widowControl w:val="0"/>
        <w:tabs>
          <w:tab w:val="left" w:pos="720"/>
        </w:tabs>
        <w:autoSpaceDE w:val="0"/>
        <w:autoSpaceDN w:val="0"/>
        <w:adjustRightInd w:val="0"/>
        <w:spacing w:after="0" w:line="240" w:lineRule="auto"/>
        <w:ind w:left="102" w:right="2386"/>
        <w:rPr>
          <w:rFonts w:ascii="Arial Narrow" w:hAnsi="Arial Narrow" w:cs="Times New Roman"/>
          <w:sz w:val="24"/>
          <w:szCs w:val="24"/>
        </w:rPr>
      </w:pPr>
      <w:r w:rsidRPr="001D1859">
        <w:rPr>
          <w:rFonts w:ascii="Arial Narrow" w:hAnsi="Arial Narrow" w:cs="Times New Roman"/>
          <w:sz w:val="24"/>
          <w:szCs w:val="24"/>
        </w:rPr>
        <w:t>(a)</w:t>
      </w:r>
      <w:r w:rsidRPr="001D1859">
        <w:rPr>
          <w:rFonts w:ascii="Arial Narrow" w:hAnsi="Arial Narrow" w:cs="Times New Roman"/>
          <w:sz w:val="24"/>
          <w:szCs w:val="24"/>
        </w:rPr>
        <w:tab/>
        <w:t>the Bid Form and the Price Schedule submitted by the Bidder; (b)</w:t>
      </w:r>
      <w:r w:rsidRPr="001D1859">
        <w:rPr>
          <w:rFonts w:ascii="Arial Narrow" w:hAnsi="Arial Narrow" w:cs="Times New Roman"/>
          <w:sz w:val="24"/>
          <w:szCs w:val="24"/>
        </w:rPr>
        <w:tab/>
        <w:t>the Schedule of Requirements;</w:t>
      </w:r>
    </w:p>
    <w:p w:rsidR="00E66EA6" w:rsidRPr="001D1859" w:rsidRDefault="00E66EA6" w:rsidP="006C7858">
      <w:pPr>
        <w:widowControl w:val="0"/>
        <w:tabs>
          <w:tab w:val="left" w:pos="720"/>
        </w:tabs>
        <w:autoSpaceDE w:val="0"/>
        <w:autoSpaceDN w:val="0"/>
        <w:adjustRightInd w:val="0"/>
        <w:spacing w:after="0" w:line="240" w:lineRule="auto"/>
        <w:ind w:left="102" w:right="5579"/>
        <w:jc w:val="both"/>
        <w:rPr>
          <w:rFonts w:ascii="Arial Narrow" w:hAnsi="Arial Narrow" w:cs="Times New Roman"/>
          <w:sz w:val="24"/>
          <w:szCs w:val="24"/>
        </w:rPr>
      </w:pPr>
      <w:r w:rsidRPr="001D1859">
        <w:rPr>
          <w:rFonts w:ascii="Arial Narrow" w:hAnsi="Arial Narrow" w:cs="Times New Roman"/>
          <w:sz w:val="24"/>
          <w:szCs w:val="24"/>
        </w:rPr>
        <w:t>(c)</w:t>
      </w:r>
      <w:r w:rsidRPr="001D1859">
        <w:rPr>
          <w:rFonts w:ascii="Arial Narrow" w:hAnsi="Arial Narrow" w:cs="Times New Roman"/>
          <w:sz w:val="24"/>
          <w:szCs w:val="24"/>
        </w:rPr>
        <w:tab/>
        <w:t>the Technical Specifications;</w:t>
      </w:r>
    </w:p>
    <w:p w:rsidR="00E66EA6" w:rsidRPr="001D1859" w:rsidRDefault="00E66EA6" w:rsidP="006C7858">
      <w:pPr>
        <w:widowControl w:val="0"/>
        <w:tabs>
          <w:tab w:val="left" w:pos="720"/>
        </w:tabs>
        <w:autoSpaceDE w:val="0"/>
        <w:autoSpaceDN w:val="0"/>
        <w:adjustRightInd w:val="0"/>
        <w:spacing w:after="0" w:line="240" w:lineRule="auto"/>
        <w:ind w:left="102" w:right="4925"/>
        <w:jc w:val="both"/>
        <w:rPr>
          <w:rFonts w:ascii="Arial Narrow" w:hAnsi="Arial Narrow" w:cs="Times New Roman"/>
          <w:sz w:val="24"/>
          <w:szCs w:val="24"/>
        </w:rPr>
      </w:pPr>
      <w:r w:rsidRPr="001D1859">
        <w:rPr>
          <w:rFonts w:ascii="Arial Narrow" w:hAnsi="Arial Narrow" w:cs="Times New Roman"/>
          <w:sz w:val="24"/>
          <w:szCs w:val="24"/>
        </w:rPr>
        <w:t>(d)</w:t>
      </w:r>
      <w:r w:rsidRPr="001D1859">
        <w:rPr>
          <w:rFonts w:ascii="Arial Narrow" w:hAnsi="Arial Narrow" w:cs="Times New Roman"/>
          <w:sz w:val="24"/>
          <w:szCs w:val="24"/>
        </w:rPr>
        <w:tab/>
        <w:t>the General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570"/>
        <w:jc w:val="both"/>
        <w:rPr>
          <w:rFonts w:ascii="Arial Narrow" w:hAnsi="Arial Narrow" w:cs="Times New Roman"/>
          <w:sz w:val="24"/>
          <w:szCs w:val="24"/>
        </w:rPr>
      </w:pPr>
      <w:r w:rsidRPr="001D1859">
        <w:rPr>
          <w:rFonts w:ascii="Arial Narrow" w:hAnsi="Arial Narrow" w:cs="Times New Roman"/>
          <w:sz w:val="24"/>
          <w:szCs w:val="24"/>
        </w:rPr>
        <w:t>(e)</w:t>
      </w:r>
      <w:r w:rsidRPr="001D1859">
        <w:rPr>
          <w:rFonts w:ascii="Arial Narrow" w:hAnsi="Arial Narrow" w:cs="Times New Roman"/>
          <w:sz w:val="24"/>
          <w:szCs w:val="24"/>
        </w:rPr>
        <w:tab/>
        <w:t>the Special Conditions of Contract;</w:t>
      </w:r>
    </w:p>
    <w:p w:rsidR="00E66EA6" w:rsidRPr="001D1859" w:rsidRDefault="00E66EA6" w:rsidP="006C7858">
      <w:pPr>
        <w:widowControl w:val="0"/>
        <w:tabs>
          <w:tab w:val="left" w:pos="720"/>
        </w:tabs>
        <w:autoSpaceDE w:val="0"/>
        <w:autoSpaceDN w:val="0"/>
        <w:adjustRightInd w:val="0"/>
        <w:spacing w:after="0" w:line="240" w:lineRule="auto"/>
        <w:ind w:left="102" w:right="40"/>
        <w:jc w:val="both"/>
        <w:rPr>
          <w:rFonts w:ascii="Arial Narrow" w:hAnsi="Arial Narrow" w:cs="Times New Roman"/>
          <w:sz w:val="24"/>
          <w:szCs w:val="24"/>
        </w:rPr>
      </w:pPr>
      <w:r w:rsidRPr="001D1859">
        <w:rPr>
          <w:rFonts w:ascii="Arial Narrow" w:hAnsi="Arial Narrow" w:cs="Times New Roman"/>
          <w:sz w:val="24"/>
          <w:szCs w:val="24"/>
        </w:rPr>
        <w:t>(f)</w:t>
      </w:r>
      <w:r w:rsidRPr="001D1859">
        <w:rPr>
          <w:rFonts w:ascii="Arial Narrow" w:hAnsi="Arial Narrow" w:cs="Times New Roman"/>
          <w:sz w:val="24"/>
          <w:szCs w:val="24"/>
        </w:rPr>
        <w:tab/>
        <w:t>the Procuring agency’s Notification of Award; and</w:t>
      </w:r>
    </w:p>
    <w:p w:rsidR="00E66EA6" w:rsidRPr="001D1859" w:rsidRDefault="00E66EA6" w:rsidP="006C7858">
      <w:pPr>
        <w:widowControl w:val="0"/>
        <w:tabs>
          <w:tab w:val="left" w:pos="720"/>
        </w:tabs>
        <w:autoSpaceDE w:val="0"/>
        <w:autoSpaceDN w:val="0"/>
        <w:adjustRightInd w:val="0"/>
        <w:spacing w:after="0" w:line="240" w:lineRule="auto"/>
        <w:ind w:left="102" w:right="3896"/>
        <w:jc w:val="both"/>
        <w:rPr>
          <w:rFonts w:ascii="Arial Narrow" w:hAnsi="Arial Narrow" w:cs="Times New Roman"/>
          <w:sz w:val="24"/>
          <w:szCs w:val="24"/>
        </w:rPr>
      </w:pPr>
      <w:r w:rsidRPr="001D1859">
        <w:rPr>
          <w:rFonts w:ascii="Arial Narrow" w:hAnsi="Arial Narrow" w:cs="Times New Roman"/>
          <w:sz w:val="24"/>
          <w:szCs w:val="24"/>
        </w:rPr>
        <w:t>(g)</w:t>
      </w:r>
      <w:r w:rsidRPr="001D1859">
        <w:rPr>
          <w:rFonts w:ascii="Arial Narrow" w:hAnsi="Arial Narrow" w:cs="Times New Roman"/>
          <w:sz w:val="24"/>
          <w:szCs w:val="24"/>
        </w:rPr>
        <w:tab/>
        <w:t>the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81"/>
        <w:jc w:val="both"/>
        <w:rPr>
          <w:rFonts w:ascii="Arial Narrow" w:hAnsi="Arial Narrow" w:cs="Times New Roman"/>
          <w:sz w:val="24"/>
          <w:szCs w:val="24"/>
        </w:rPr>
      </w:pPr>
      <w:r w:rsidRPr="001D1859">
        <w:rPr>
          <w:rFonts w:ascii="Arial Narrow" w:hAnsi="Arial Narrow" w:cs="Times New Roman"/>
          <w:sz w:val="24"/>
          <w:szCs w:val="24"/>
        </w:rPr>
        <w:t>3.</w:t>
      </w:r>
      <w:r w:rsidRPr="001D1859">
        <w:rPr>
          <w:rFonts w:ascii="Arial Narrow" w:hAnsi="Arial Narrow" w:cs="Times New Roman"/>
          <w:sz w:val="24"/>
          <w:szCs w:val="24"/>
        </w:rPr>
        <w:tab/>
        <w:t>In consideration of the payments to be made by the Procuring agency to the Supplier ashereinaftermentioned,theSupplierherebycovenantswiththeProcuringagencyto provide the goods and services and to remedy defects therein in conformity in all respects with the provisions of this Contract</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4.</w:t>
      </w:r>
      <w:r w:rsidRPr="001D1859">
        <w:rPr>
          <w:rFonts w:ascii="Arial Narrow" w:hAnsi="Arial Narrow" w:cs="Times New Roman"/>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5.</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p>
    <w:p w:rsidR="00E66EA6" w:rsidRPr="001D1859" w:rsidRDefault="00E66EA6" w:rsidP="006C7858">
      <w:pPr>
        <w:widowControl w:val="0"/>
        <w:tabs>
          <w:tab w:val="left" w:pos="820"/>
        </w:tabs>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6.</w:t>
      </w:r>
      <w:r w:rsidRPr="001D1859">
        <w:rPr>
          <w:rFonts w:ascii="Arial Narrow" w:hAnsi="Arial Narrow" w:cs="Times New Roman"/>
          <w:sz w:val="24"/>
          <w:szCs w:val="24"/>
        </w:rPr>
        <w:tab/>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The Supplier</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IN WITNESS Whereof the parties hereto have caused this Agreement to be executed at </w:t>
      </w:r>
      <w:r w:rsidRPr="001D1859">
        <w:rPr>
          <w:rFonts w:ascii="Arial Narrow" w:hAnsi="Arial Narrow" w:cs="Times New Roman"/>
          <w:i/>
          <w:iCs/>
          <w:sz w:val="24"/>
          <w:szCs w:val="24"/>
        </w:rPr>
        <w:t>[</w:t>
      </w:r>
      <w:r w:rsidRPr="001D1859">
        <w:rPr>
          <w:rFonts w:ascii="Arial Narrow" w:hAnsi="Arial Narrow" w:cs="Times New Roman"/>
          <w:b/>
          <w:bCs/>
          <w:i/>
          <w:iCs/>
          <w:color w:val="FF0000"/>
          <w:sz w:val="24"/>
          <w:szCs w:val="24"/>
          <w:u w:val="single"/>
        </w:rPr>
        <w:t>write the address of DEO office</w:t>
      </w:r>
      <w:r w:rsidRPr="001D1859">
        <w:rPr>
          <w:rFonts w:ascii="Arial Narrow" w:hAnsi="Arial Narrow" w:cs="Times New Roman"/>
          <w:i/>
          <w:iCs/>
          <w:sz w:val="24"/>
          <w:szCs w:val="24"/>
        </w:rPr>
        <w:t>]</w:t>
      </w:r>
      <w:r w:rsidRPr="001D1859">
        <w:rPr>
          <w:rFonts w:ascii="Arial Narrow" w:hAnsi="Arial Narrow" w:cs="Times New Roman"/>
          <w:sz w:val="24"/>
          <w:szCs w:val="24"/>
        </w:rPr>
        <w:t xml:space="preserve"> (“the place”) in accordance with their respective laws and shall enter into force on the day and year first above mentioned.</w:t>
      </w:r>
    </w:p>
    <w:p w:rsidR="00E66EA6" w:rsidRPr="001D1859" w:rsidRDefault="00E66EA6" w:rsidP="006C7858">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u w:val="single"/>
        </w:rPr>
        <w:t>Education &amp; Literacy Department, Govt. of Sindh, Karachi</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tabs>
          <w:tab w:val="left" w:pos="5760"/>
        </w:tabs>
        <w:spacing w:after="0" w:line="240" w:lineRule="auto"/>
        <w:rPr>
          <w:rFonts w:ascii="Arial Narrow" w:hAnsi="Arial Narrow" w:cs="Times New Roman"/>
        </w:rPr>
      </w:pPr>
    </w:p>
    <w:tbl>
      <w:tblPr>
        <w:tblW w:w="9520" w:type="dxa"/>
        <w:tblInd w:w="2" w:type="dxa"/>
        <w:tblLook w:val="00A0"/>
      </w:tblPr>
      <w:tblGrid>
        <w:gridCol w:w="6315"/>
        <w:gridCol w:w="3205"/>
      </w:tblGrid>
      <w:tr w:rsidR="00E66EA6" w:rsidRPr="001D18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E66EA6" w:rsidRPr="001D1859" w:rsidRDefault="00E66EA6" w:rsidP="00F1272A">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Name and Designation</w:t>
            </w:r>
          </w:p>
        </w:tc>
        <w:tc>
          <w:tcPr>
            <w:tcW w:w="3205" w:type="dxa"/>
            <w:tcBorders>
              <w:top w:val="single" w:sz="4" w:space="0" w:color="auto"/>
              <w:left w:val="nil"/>
              <w:bottom w:val="single" w:sz="4" w:space="0" w:color="auto"/>
              <w:right w:val="single" w:sz="4" w:space="0" w:color="auto"/>
            </w:tcBorders>
            <w:shd w:val="clear" w:color="auto" w:fill="7F7F7F"/>
            <w:noWrap/>
          </w:tcPr>
          <w:p w:rsidR="00E66EA6" w:rsidRPr="001D1859" w:rsidRDefault="00E66EA6" w:rsidP="00BD78F4">
            <w:pPr>
              <w:spacing w:after="0" w:line="240" w:lineRule="auto"/>
              <w:rPr>
                <w:rFonts w:ascii="Arial Narrow" w:hAnsi="Arial Narrow" w:cs="Times New Roman"/>
                <w:b/>
                <w:bCs/>
                <w:i/>
                <w:iCs/>
                <w:color w:val="FFFFFF"/>
                <w:u w:val="single"/>
              </w:rPr>
            </w:pPr>
          </w:p>
          <w:p w:rsidR="00E66EA6" w:rsidRPr="001D1859" w:rsidRDefault="00E66EA6" w:rsidP="00BD78F4">
            <w:pPr>
              <w:spacing w:after="0" w:line="240" w:lineRule="auto"/>
              <w:rPr>
                <w:rFonts w:ascii="Arial Narrow" w:hAnsi="Arial Narrow" w:cs="Times New Roman"/>
                <w:b/>
                <w:bCs/>
                <w:color w:val="FFFFFF"/>
                <w:sz w:val="24"/>
                <w:szCs w:val="24"/>
              </w:rPr>
            </w:pPr>
            <w:r w:rsidRPr="001D1859">
              <w:rPr>
                <w:rFonts w:ascii="Arial Narrow" w:hAnsi="Arial Narrow" w:cs="Times New Roman"/>
                <w:b/>
                <w:bCs/>
                <w:color w:val="FFFFFF"/>
                <w:sz w:val="24"/>
                <w:szCs w:val="24"/>
              </w:rPr>
              <w:t>Date and Signature</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 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276205">
              <w:rPr>
                <w:rFonts w:ascii="Arial Narrow" w:hAnsi="Arial Narrow" w:cs="Times New Roman"/>
                <w:b/>
                <w:bCs/>
                <w:i/>
                <w:iCs/>
                <w:color w:val="FF0000"/>
                <w:sz w:val="24"/>
                <w:szCs w:val="24"/>
              </w:rPr>
              <w:t>GBELS GPS TOTI, KAZI AHMED</w:t>
            </w:r>
            <w:r w:rsidR="008F6BD3" w:rsidRPr="008F6BD3">
              <w:rPr>
                <w:rFonts w:ascii="Arial Narrow" w:hAnsi="Arial Narrow" w:cs="Times New Roman"/>
                <w:b/>
                <w:bCs/>
                <w:i/>
                <w:iCs/>
                <w:color w:val="FF0000"/>
                <w:sz w:val="24"/>
                <w:szCs w:val="24"/>
              </w:rPr>
              <w:t>____</w:t>
            </w:r>
          </w:p>
        </w:tc>
        <w:tc>
          <w:tcPr>
            <w:tcW w:w="3205" w:type="dxa"/>
            <w:tcBorders>
              <w:top w:val="nil"/>
              <w:left w:val="nil"/>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 </w:t>
            </w:r>
          </w:p>
        </w:tc>
      </w:tr>
      <w:tr w:rsidR="00E66EA6" w:rsidRPr="001D1859">
        <w:trPr>
          <w:trHeight w:val="1470"/>
        </w:trPr>
        <w:tc>
          <w:tcPr>
            <w:tcW w:w="6315" w:type="dxa"/>
            <w:tcBorders>
              <w:top w:val="nil"/>
              <w:left w:val="single" w:sz="4" w:space="0" w:color="auto"/>
              <w:bottom w:val="single" w:sz="4" w:space="0" w:color="auto"/>
              <w:right w:val="single" w:sz="4" w:space="0" w:color="auto"/>
            </w:tcBorders>
            <w:vAlign w:val="center"/>
          </w:tcPr>
          <w:p w:rsidR="00E66EA6" w:rsidRPr="001D1859" w:rsidRDefault="00E66EA6" w:rsidP="00BD78F4">
            <w:pPr>
              <w:spacing w:after="0" w:line="240" w:lineRule="auto"/>
              <w:rPr>
                <w:rFonts w:ascii="Arial Narrow" w:hAnsi="Arial Narrow" w:cs="Times New Roman"/>
                <w:color w:val="000000"/>
                <w:sz w:val="24"/>
                <w:szCs w:val="24"/>
              </w:rPr>
            </w:pPr>
            <w:r w:rsidRPr="001D1859">
              <w:rPr>
                <w:rFonts w:ascii="Arial Narrow" w:hAnsi="Arial Narrow" w:cs="Times New Roman"/>
                <w:color w:val="000000"/>
                <w:sz w:val="24"/>
                <w:szCs w:val="24"/>
              </w:rPr>
              <w:t>Mrs.______________</w:t>
            </w:r>
          </w:p>
          <w:p w:rsidR="00E66EA6" w:rsidRPr="001D1859" w:rsidRDefault="00546DCA" w:rsidP="00546DCA">
            <w:pPr>
              <w:spacing w:after="0" w:line="240" w:lineRule="auto"/>
              <w:rPr>
                <w:rFonts w:ascii="Arial Narrow" w:hAnsi="Arial Narrow" w:cs="Times New Roman"/>
                <w:color w:val="000000"/>
                <w:sz w:val="24"/>
                <w:szCs w:val="24"/>
              </w:rPr>
            </w:pPr>
            <w:r>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t xml:space="preserve"> </w:t>
            </w:r>
            <w:r w:rsidR="00E66EA6" w:rsidRPr="001D1859">
              <w:rPr>
                <w:rFonts w:ascii="Arial Narrow" w:hAnsi="Arial Narrow" w:cs="Times New Roman"/>
                <w:color w:val="000000"/>
                <w:sz w:val="24"/>
                <w:szCs w:val="24"/>
              </w:rPr>
              <w:br/>
            </w:r>
            <w:r w:rsidR="00276205">
              <w:rPr>
                <w:rFonts w:ascii="Arial Narrow" w:hAnsi="Arial Narrow" w:cs="Times New Roman"/>
                <w:b/>
                <w:bCs/>
                <w:i/>
                <w:iCs/>
                <w:color w:val="FF0000"/>
                <w:sz w:val="24"/>
                <w:szCs w:val="24"/>
              </w:rPr>
              <w:t>GBELS GPS TOTI, KAZI AHMED</w:t>
            </w:r>
            <w:r w:rsidR="008F6BD3" w:rsidRPr="008F6BD3">
              <w:rPr>
                <w:rFonts w:ascii="Arial Narrow" w:hAnsi="Arial Narrow" w:cs="Times New Roman"/>
                <w:b/>
                <w:bCs/>
                <w:i/>
                <w:iCs/>
                <w:color w:val="FF0000"/>
                <w:sz w:val="24"/>
                <w:szCs w:val="24"/>
              </w:rPr>
              <w:t>_____</w:t>
            </w:r>
          </w:p>
        </w:tc>
        <w:tc>
          <w:tcPr>
            <w:tcW w:w="3205" w:type="dxa"/>
            <w:tcBorders>
              <w:top w:val="nil"/>
              <w:left w:val="nil"/>
              <w:bottom w:val="single" w:sz="4" w:space="0" w:color="auto"/>
              <w:right w:val="single" w:sz="4" w:space="0" w:color="auto"/>
            </w:tcBorders>
            <w:noWrap/>
            <w:vAlign w:val="center"/>
          </w:tcPr>
          <w:p w:rsidR="00E66EA6" w:rsidRPr="001D1859" w:rsidRDefault="00E66EA6" w:rsidP="00BD78F4">
            <w:pPr>
              <w:spacing w:after="0" w:line="240" w:lineRule="auto"/>
              <w:rPr>
                <w:rFonts w:ascii="Arial Narrow" w:hAnsi="Arial Narrow" w:cs="Times New Roman"/>
                <w:sz w:val="24"/>
                <w:szCs w:val="24"/>
              </w:rPr>
            </w:pPr>
            <w:r w:rsidRPr="001D1859">
              <w:rPr>
                <w:rFonts w:ascii="Arial Narrow" w:hAnsi="Arial Narrow" w:cs="Times New Roman"/>
                <w:sz w:val="24"/>
                <w:szCs w:val="24"/>
              </w:rPr>
              <w:t> </w:t>
            </w:r>
          </w:p>
        </w:tc>
      </w:tr>
    </w:tbl>
    <w:p w:rsidR="00E66EA6" w:rsidRPr="001D1859" w:rsidRDefault="00E66EA6" w:rsidP="006C7858">
      <w:pPr>
        <w:widowControl w:val="0"/>
        <w:autoSpaceDE w:val="0"/>
        <w:autoSpaceDN w:val="0"/>
        <w:adjustRightInd w:val="0"/>
        <w:spacing w:before="24" w:after="0" w:line="316" w:lineRule="exact"/>
        <w:ind w:left="3481" w:right="3495"/>
        <w:jc w:val="center"/>
        <w:rPr>
          <w:rFonts w:ascii="Arial Narrow" w:hAnsi="Arial Narrow" w:cs="Times New Roman"/>
          <w:sz w:val="24"/>
          <w:szCs w:val="24"/>
        </w:rPr>
      </w:pPr>
    </w:p>
    <w:p w:rsidR="00E66EA6" w:rsidRPr="001D1859" w:rsidRDefault="00276205" w:rsidP="006C7858">
      <w:pPr>
        <w:pStyle w:val="BankNormal"/>
        <w:spacing w:after="0"/>
        <w:rPr>
          <w:rFonts w:ascii="Arial Narrow" w:hAnsi="Arial Narrow"/>
          <w:i/>
          <w:iCs/>
        </w:rPr>
      </w:pPr>
      <w:r>
        <w:rPr>
          <w:rFonts w:ascii="Arial Narrow" w:hAnsi="Arial Narrow"/>
          <w:i/>
          <w:iCs/>
        </w:rPr>
        <w:t>GBELS GPS TOTI, KAZI AHMED</w:t>
      </w:r>
      <w:r w:rsidR="00E66EA6" w:rsidRPr="001D1859">
        <w:rPr>
          <w:rFonts w:ascii="Arial Narrow" w:hAnsi="Arial Narrow"/>
          <w:i/>
          <w:iCs/>
        </w:rPr>
        <w:t>_______</w:t>
      </w:r>
    </w:p>
    <w:p w:rsidR="00E66EA6" w:rsidRPr="001D1859" w:rsidRDefault="00F1272A" w:rsidP="006C7858">
      <w:pPr>
        <w:pStyle w:val="BankNormal"/>
        <w:spacing w:after="0"/>
        <w:rPr>
          <w:rFonts w:ascii="Arial Narrow" w:hAnsi="Arial Narrow"/>
          <w:i/>
          <w:iCs/>
        </w:rPr>
      </w:pPr>
      <w:r>
        <w:rPr>
          <w:rFonts w:ascii="Arial Narrow" w:hAnsi="Arial Narrow"/>
          <w:i/>
          <w:iCs/>
        </w:rPr>
        <w:t xml:space="preserve"> </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spacing w:after="0" w:line="240" w:lineRule="auto"/>
        <w:rPr>
          <w:rFonts w:ascii="Arial Narrow" w:hAnsi="Arial Narrow" w:cs="Times New Roman"/>
        </w:rPr>
      </w:pPr>
      <w:r w:rsidRPr="001D1859">
        <w:rPr>
          <w:rFonts w:ascii="Arial Narrow" w:hAnsi="Arial Narrow" w:cs="Times New Roman"/>
        </w:rPr>
        <w:t xml:space="preserve">For and on behalf of </w:t>
      </w:r>
      <w:r w:rsidRPr="001D1859">
        <w:rPr>
          <w:rFonts w:ascii="Arial Narrow" w:hAnsi="Arial Narrow" w:cs="Times New Roman"/>
          <w:b/>
          <w:bCs/>
          <w:i/>
          <w:iCs/>
          <w:color w:val="FF0000"/>
          <w:u w:val="single"/>
        </w:rPr>
        <w:t>Supplier’s Name</w:t>
      </w:r>
    </w:p>
    <w:p w:rsidR="00E66EA6" w:rsidRPr="001D1859" w:rsidRDefault="00E66EA6" w:rsidP="006C7858">
      <w:pPr>
        <w:spacing w:after="0" w:line="240" w:lineRule="auto"/>
        <w:rPr>
          <w:rFonts w:ascii="Arial Narrow" w:hAnsi="Arial Narrow" w:cs="Times New Roman"/>
        </w:rPr>
      </w:pPr>
    </w:p>
    <w:p w:rsidR="00E66EA6" w:rsidRPr="001D1859" w:rsidRDefault="00E66EA6" w:rsidP="006C7858">
      <w:pPr>
        <w:pStyle w:val="BankNormal"/>
        <w:spacing w:after="0"/>
        <w:rPr>
          <w:rFonts w:ascii="Arial Narrow" w:hAnsi="Arial Narrow"/>
          <w:i/>
          <w:iCs/>
        </w:rPr>
      </w:pPr>
    </w:p>
    <w:p w:rsidR="00E66EA6" w:rsidRPr="001D1859" w:rsidRDefault="00276205" w:rsidP="006C7858">
      <w:pPr>
        <w:pStyle w:val="BankNormal"/>
        <w:spacing w:after="0"/>
        <w:rPr>
          <w:rFonts w:ascii="Arial Narrow" w:hAnsi="Arial Narrow"/>
          <w:i/>
          <w:iCs/>
        </w:rPr>
      </w:pPr>
      <w:r>
        <w:rPr>
          <w:rFonts w:ascii="Arial Narrow" w:hAnsi="Arial Narrow"/>
          <w:i/>
          <w:iCs/>
        </w:rPr>
        <w:t>GBELS GPS TOTI, KAZI AHMED</w:t>
      </w:r>
      <w:r w:rsidR="00E66EA6" w:rsidRPr="001D1859">
        <w:rPr>
          <w:rFonts w:ascii="Arial Narrow" w:hAnsi="Arial Narrow"/>
          <w:i/>
          <w:iCs/>
        </w:rPr>
        <w:t>_____</w:t>
      </w:r>
    </w:p>
    <w:p w:rsidR="00E66EA6" w:rsidRPr="001D1859" w:rsidRDefault="00E66EA6" w:rsidP="006C7858">
      <w:pPr>
        <w:spacing w:after="0" w:line="240" w:lineRule="auto"/>
        <w:rPr>
          <w:rFonts w:ascii="Arial Narrow" w:hAnsi="Arial Narrow" w:cs="Times New Roman"/>
          <w:i/>
          <w:iCs/>
          <w:u w:val="single"/>
        </w:rPr>
      </w:pPr>
      <w:r w:rsidRPr="001D1859">
        <w:rPr>
          <w:rFonts w:ascii="Arial Narrow" w:hAnsi="Arial Narrow" w:cs="Times New Roman"/>
          <w:i/>
          <w:iCs/>
        </w:rPr>
        <w:t>Authorised Personnel</w:t>
      </w:r>
    </w:p>
    <w:p w:rsidR="00E66EA6" w:rsidRPr="001D1859" w:rsidRDefault="00E66EA6" w:rsidP="006C7858">
      <w:pPr>
        <w:spacing w:after="0" w:line="240" w:lineRule="auto"/>
        <w:rPr>
          <w:rFonts w:ascii="Arial Narrow" w:hAnsi="Arial Narrow" w:cs="Times New Roman"/>
          <w:i/>
          <w:iCs/>
        </w:rPr>
      </w:pPr>
      <w:r w:rsidRPr="001D1859">
        <w:rPr>
          <w:rFonts w:ascii="Arial Narrow" w:hAnsi="Arial Narrow" w:cs="Times New Roman"/>
          <w:i/>
          <w:iCs/>
        </w:rPr>
        <w:t>Name &amp; Designation</w:t>
      </w:r>
    </w:p>
    <w:p w:rsidR="00E66EA6" w:rsidRPr="001D1859" w:rsidRDefault="00E66EA6" w:rsidP="006C7858">
      <w:pPr>
        <w:spacing w:after="0" w:line="240" w:lineRule="auto"/>
        <w:rPr>
          <w:rFonts w:ascii="Arial Narrow" w:hAnsi="Arial Narrow" w:cs="Times New Roman"/>
          <w:b/>
          <w:bCs/>
          <w:color w:val="000000"/>
          <w:sz w:val="40"/>
          <w:szCs w:val="40"/>
        </w:rPr>
      </w:pPr>
      <w:r w:rsidRPr="001D1859">
        <w:rPr>
          <w:rFonts w:ascii="Arial Narrow" w:hAnsi="Arial Narrow" w:cs="Times New Roman"/>
          <w:i/>
          <w:iCs/>
        </w:rPr>
        <w:t>Supplier’s Name and Stamp</w:t>
      </w:r>
    </w:p>
    <w:p w:rsidR="00E66EA6" w:rsidRPr="001D1859" w:rsidRDefault="0096249D" w:rsidP="00E576B6">
      <w:pPr>
        <w:widowControl w:val="0"/>
        <w:autoSpaceDE w:val="0"/>
        <w:autoSpaceDN w:val="0"/>
        <w:adjustRightInd w:val="0"/>
        <w:spacing w:before="24" w:after="0" w:line="240" w:lineRule="auto"/>
        <w:ind w:left="-540" w:right="3495"/>
        <w:jc w:val="center"/>
        <w:rPr>
          <w:rFonts w:ascii="Arial Narrow" w:hAnsi="Arial Narrow" w:cs="Times New Roman"/>
          <w:sz w:val="24"/>
          <w:szCs w:val="24"/>
        </w:rPr>
        <w:sectPr w:rsidR="00E66EA6" w:rsidRPr="001D1859" w:rsidSect="006C7858">
          <w:pgSz w:w="12240" w:h="15840"/>
          <w:pgMar w:top="1480" w:right="1320" w:bottom="280" w:left="1700" w:header="720" w:footer="720" w:gutter="0"/>
          <w:cols w:space="720" w:equalWidth="0">
            <w:col w:w="9220"/>
          </w:cols>
          <w:noEndnote/>
        </w:sectPr>
      </w:pPr>
      <w:r>
        <w:rPr>
          <w:rFonts w:ascii="Arial Narrow" w:hAnsi="Arial Narrow" w:cs="Times New Roman"/>
          <w:sz w:val="24"/>
          <w:szCs w:val="24"/>
        </w:rPr>
        <w:br w:type="page"/>
      </w:r>
      <w:r w:rsidR="00276205">
        <w:lastRenderedPageBreak/>
        <w:pict>
          <v:shape id="_x0000_i1025" type="#_x0000_t75" style="width:481.15pt;height:658.15pt">
            <v:imagedata r:id="rId35" o:title=""/>
          </v:shape>
        </w:pic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707" w:right="2722"/>
        <w:jc w:val="center"/>
        <w:rPr>
          <w:rFonts w:ascii="Arial Narrow" w:hAnsi="Arial Narrow" w:cs="Times New Roman"/>
          <w:sz w:val="28"/>
          <w:szCs w:val="28"/>
        </w:rPr>
      </w:pPr>
      <w:r w:rsidRPr="001D1859">
        <w:rPr>
          <w:rFonts w:ascii="Arial Narrow" w:hAnsi="Arial Narrow" w:cs="Times New Roman"/>
          <w:b/>
          <w:bCs/>
          <w:sz w:val="28"/>
          <w:szCs w:val="28"/>
        </w:rPr>
        <w:t>4. Performance Security Form</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40" w:lineRule="auto"/>
        <w:ind w:left="102"/>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 xml:space="preserve">[name of Supplier] </w:t>
      </w:r>
      <w:r w:rsidRPr="001D1859">
        <w:rPr>
          <w:rFonts w:ascii="Arial Narrow" w:hAnsi="Arial Narrow" w:cs="Times New Roman"/>
          <w:sz w:val="24"/>
          <w:szCs w:val="24"/>
        </w:rPr>
        <w:t>(hereinafter called “the Supplier”) has undertaken, in pursuance</w:t>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tabs>
          <w:tab w:val="left" w:pos="1920"/>
          <w:tab w:val="left" w:pos="7100"/>
        </w:tabs>
        <w:autoSpaceDE w:val="0"/>
        <w:autoSpaceDN w:val="0"/>
        <w:adjustRightInd w:val="0"/>
        <w:spacing w:before="5" w:after="0" w:line="240" w:lineRule="auto"/>
        <w:ind w:left="102" w:right="-61"/>
        <w:rPr>
          <w:rFonts w:ascii="Arial Narrow" w:hAnsi="Arial Narrow" w:cs="Times New Roman"/>
          <w:sz w:val="24"/>
          <w:szCs w:val="24"/>
        </w:rPr>
      </w:pPr>
      <w:r w:rsidRPr="001D1859">
        <w:rPr>
          <w:rFonts w:ascii="Arial Narrow" w:hAnsi="Arial Narrow" w:cs="Times New Roman"/>
          <w:sz w:val="24"/>
          <w:szCs w:val="24"/>
        </w:rPr>
        <w:lastRenderedPageBreak/>
        <w:t>ofContractNo.</w:t>
      </w:r>
      <w:r w:rsidRPr="001D1859">
        <w:rPr>
          <w:rFonts w:ascii="Arial Narrow" w:hAnsi="Arial Narrow" w:cs="Times New Roman"/>
          <w:sz w:val="24"/>
          <w:szCs w:val="24"/>
        </w:rPr>
        <w:tab/>
      </w:r>
      <w:r w:rsidRPr="001D1859">
        <w:rPr>
          <w:rFonts w:ascii="Arial Narrow" w:hAnsi="Arial Narrow" w:cs="Times New Roman"/>
          <w:i/>
          <w:iCs/>
          <w:sz w:val="20"/>
          <w:szCs w:val="20"/>
        </w:rPr>
        <w:t>[referencenumberofthecontract]</w:t>
      </w:r>
      <w:r w:rsidRPr="001D1859">
        <w:rPr>
          <w:rFonts w:ascii="Arial Narrow" w:hAnsi="Arial Narrow" w:cs="Times New Roman"/>
          <w:sz w:val="24"/>
          <w:szCs w:val="24"/>
        </w:rPr>
        <w:t>dated</w:t>
      </w:r>
      <w:r w:rsidRPr="001D1859">
        <w:rPr>
          <w:rFonts w:ascii="Arial Narrow" w:hAnsi="Arial Narrow" w:cs="Times New Roman"/>
          <w:sz w:val="24"/>
          <w:szCs w:val="24"/>
          <w:u w:val="single"/>
        </w:rPr>
        <w:tab/>
      </w:r>
    </w:p>
    <w:p w:rsidR="00E66EA6" w:rsidRPr="001D1859" w:rsidRDefault="00E66EA6" w:rsidP="009F059E">
      <w:pPr>
        <w:widowControl w:val="0"/>
        <w:autoSpaceDE w:val="0"/>
        <w:autoSpaceDN w:val="0"/>
        <w:adjustRightInd w:val="0"/>
        <w:spacing w:after="0" w:line="271" w:lineRule="exact"/>
        <w:ind w:left="102"/>
        <w:rPr>
          <w:rFonts w:ascii="Arial Narrow" w:hAnsi="Arial Narrow" w:cs="Times New Roman"/>
          <w:sz w:val="24"/>
          <w:szCs w:val="24"/>
        </w:rPr>
      </w:pPr>
      <w:r w:rsidRPr="001D1859">
        <w:rPr>
          <w:rFonts w:ascii="Arial Narrow" w:hAnsi="Arial Narrow" w:cs="Times New Roman"/>
          <w:i/>
          <w:iCs/>
          <w:sz w:val="20"/>
          <w:szCs w:val="20"/>
        </w:rPr>
        <w:t xml:space="preserve">[description of goods and services] </w:t>
      </w:r>
      <w:r w:rsidRPr="001D1859">
        <w:rPr>
          <w:rFonts w:ascii="Arial Narrow" w:hAnsi="Arial Narrow" w:cs="Times New Roman"/>
          <w:i/>
          <w:iCs/>
          <w:sz w:val="24"/>
          <w:szCs w:val="24"/>
        </w:rPr>
        <w:t>(</w:t>
      </w:r>
      <w:r w:rsidRPr="001D1859">
        <w:rPr>
          <w:rFonts w:ascii="Arial Narrow" w:hAnsi="Arial Narrow" w:cs="Times New Roman"/>
          <w:sz w:val="24"/>
          <w:szCs w:val="24"/>
        </w:rPr>
        <w:t>hereinafter called “the Contract”).</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pPr>
      <w:r w:rsidRPr="001D1859">
        <w:rPr>
          <w:rFonts w:ascii="Arial Narrow" w:hAnsi="Arial Narrow" w:cs="Times New Roman"/>
          <w:sz w:val="24"/>
          <w:szCs w:val="24"/>
        </w:rPr>
        <w:br w:type="column"/>
      </w:r>
      <w:r w:rsidRPr="001D1859">
        <w:rPr>
          <w:rFonts w:ascii="Arial Narrow" w:hAnsi="Arial Narrow" w:cs="Times New Roman"/>
          <w:sz w:val="24"/>
          <w:szCs w:val="24"/>
        </w:rPr>
        <w:lastRenderedPageBreak/>
        <w:t>20</w:t>
      </w:r>
      <w:r w:rsidRPr="001D1859">
        <w:rPr>
          <w:rFonts w:ascii="Arial Narrow" w:hAnsi="Arial Narrow" w:cs="Times New Roman"/>
          <w:sz w:val="24"/>
          <w:szCs w:val="24"/>
          <w:u w:val="single"/>
        </w:rPr>
        <w:tab/>
      </w:r>
      <w:r w:rsidRPr="001D1859">
        <w:rPr>
          <w:rFonts w:ascii="Arial Narrow" w:hAnsi="Arial Narrow" w:cs="Times New Roman"/>
          <w:sz w:val="24"/>
          <w:szCs w:val="24"/>
        </w:rPr>
        <w:t>to supply</w:t>
      </w:r>
    </w:p>
    <w:p w:rsidR="00E66EA6" w:rsidRPr="001D1859" w:rsidRDefault="00E66EA6" w:rsidP="009F059E">
      <w:pPr>
        <w:widowControl w:val="0"/>
        <w:tabs>
          <w:tab w:val="left" w:pos="840"/>
        </w:tabs>
        <w:autoSpaceDE w:val="0"/>
        <w:autoSpaceDN w:val="0"/>
        <w:adjustRightInd w:val="0"/>
        <w:spacing w:before="5" w:after="0" w:line="240" w:lineRule="auto"/>
        <w:rPr>
          <w:rFonts w:ascii="Arial Narrow" w:hAnsi="Arial Narrow" w:cs="Times New Roman"/>
          <w:sz w:val="24"/>
          <w:szCs w:val="24"/>
        </w:rPr>
        <w:sectPr w:rsidR="00E66EA6" w:rsidRPr="001D1859">
          <w:type w:val="continuous"/>
          <w:pgSz w:w="12240" w:h="15840"/>
          <w:pgMar w:top="1480" w:right="1320" w:bottom="280" w:left="1700" w:header="720" w:footer="720" w:gutter="0"/>
          <w:cols w:num="2" w:space="720" w:equalWidth="0">
            <w:col w:w="7102" w:space="109"/>
            <w:col w:w="2009"/>
          </w:cols>
          <w:noEndnote/>
        </w:sectPr>
      </w:pPr>
    </w:p>
    <w:p w:rsidR="00E66EA6" w:rsidRPr="001D1859" w:rsidRDefault="00E66EA6" w:rsidP="009F059E">
      <w:pPr>
        <w:widowControl w:val="0"/>
        <w:autoSpaceDE w:val="0"/>
        <w:autoSpaceDN w:val="0"/>
        <w:adjustRightInd w:val="0"/>
        <w:spacing w:before="12" w:after="0" w:line="240" w:lineRule="exact"/>
        <w:rPr>
          <w:rFonts w:ascii="Arial Narrow" w:hAnsi="Arial Narrow" w:cs="Times New Roman"/>
          <w:sz w:val="24"/>
          <w:szCs w:val="24"/>
        </w:rPr>
      </w:pPr>
    </w:p>
    <w:p w:rsidR="00E66EA6" w:rsidRPr="001D1859" w:rsidRDefault="00E66EA6" w:rsidP="009F059E">
      <w:pPr>
        <w:widowControl w:val="0"/>
        <w:autoSpaceDE w:val="0"/>
        <w:autoSpaceDN w:val="0"/>
        <w:adjustRightInd w:val="0"/>
        <w:spacing w:before="29"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2619"/>
        <w:jc w:val="both"/>
        <w:rPr>
          <w:rFonts w:ascii="Arial Narrow" w:hAnsi="Arial Narrow" w:cs="Times New Roman"/>
          <w:sz w:val="24"/>
          <w:szCs w:val="24"/>
        </w:rPr>
      </w:pPr>
      <w:r w:rsidRPr="001D1859">
        <w:rPr>
          <w:rFonts w:ascii="Arial Narrow" w:hAnsi="Arial Narrow" w:cs="Times New Roman"/>
          <w:sz w:val="24"/>
          <w:szCs w:val="24"/>
        </w:rPr>
        <w:t>AND WHEREAS we have agreed to give the Supplier a guarantee:</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6"/>
        <w:jc w:val="both"/>
        <w:rPr>
          <w:rFonts w:ascii="Arial Narrow" w:hAnsi="Arial Narrow" w:cs="Times New Roman"/>
          <w:sz w:val="24"/>
          <w:szCs w:val="24"/>
        </w:rPr>
      </w:pPr>
      <w:r w:rsidRPr="001D1859">
        <w:rPr>
          <w:rFonts w:ascii="Arial Narrow" w:hAnsi="Arial Narrow" w:cs="Times New Roman"/>
          <w:sz w:val="24"/>
          <w:szCs w:val="24"/>
        </w:rPr>
        <w:t xml:space="preserve">Therefore we hereby affirm that we are Guarantors and responsible to you, on behalf of the Supplier, up to a total of </w:t>
      </w:r>
      <w:r w:rsidRPr="001D1859">
        <w:rPr>
          <w:rFonts w:ascii="Arial Narrow" w:hAnsi="Arial Narrow" w:cs="Times New Roman"/>
          <w:i/>
          <w:iCs/>
          <w:sz w:val="20"/>
          <w:szCs w:val="20"/>
        </w:rPr>
        <w:t>[amount of the guarantee in words and figures]</w:t>
      </w:r>
      <w:r w:rsidRPr="001D1859">
        <w:rPr>
          <w:rFonts w:ascii="Arial Narrow" w:hAnsi="Arial Narrow" w:cs="Times New Roman"/>
          <w:i/>
          <w:iCs/>
          <w:sz w:val="24"/>
          <w:szCs w:val="24"/>
        </w:rPr>
        <w:t xml:space="preserve">, </w:t>
      </w:r>
      <w:r w:rsidRPr="001D1859">
        <w:rPr>
          <w:rFonts w:ascii="Arial Narrow" w:hAnsi="Arial Narrow" w:cs="Times New Roman"/>
          <w:sz w:val="24"/>
          <w:szCs w:val="24"/>
        </w:rPr>
        <w:t xml:space="preserve">and we undertake to pay you, upon your firstwritten demand declaring the Supplier to be in default under the Contract and without cavil or argument, any sum or sums within the limits of </w:t>
      </w:r>
      <w:r w:rsidRPr="001D1859">
        <w:rPr>
          <w:rFonts w:ascii="Arial Narrow" w:hAnsi="Arial Narrow" w:cs="Times New Roman"/>
          <w:i/>
          <w:iCs/>
          <w:sz w:val="20"/>
          <w:szCs w:val="20"/>
        </w:rPr>
        <w:t xml:space="preserve">[amount of guar- antee] </w:t>
      </w:r>
      <w:r w:rsidRPr="001D1859">
        <w:rPr>
          <w:rFonts w:ascii="Arial Narrow" w:hAnsi="Arial Narrow" w:cs="Times New Roman"/>
          <w:sz w:val="24"/>
          <w:szCs w:val="24"/>
        </w:rPr>
        <w:t>as aforesaid, without your needing to prove or toshow grounds or reasons for your demand or the sum specified therein.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D2170" w:rsidP="009F059E">
      <w:pPr>
        <w:widowControl w:val="0"/>
        <w:tabs>
          <w:tab w:val="left" w:pos="3780"/>
          <w:tab w:val="left" w:pos="5720"/>
          <w:tab w:val="left" w:pos="6560"/>
        </w:tabs>
        <w:autoSpaceDE w:val="0"/>
        <w:autoSpaceDN w:val="0"/>
        <w:adjustRightInd w:val="0"/>
        <w:spacing w:after="0" w:line="240" w:lineRule="auto"/>
        <w:ind w:left="102" w:right="2562"/>
        <w:jc w:val="both"/>
        <w:rPr>
          <w:rFonts w:ascii="Arial Narrow" w:hAnsi="Arial Narrow" w:cs="Times New Roman"/>
          <w:sz w:val="24"/>
          <w:szCs w:val="24"/>
        </w:rPr>
      </w:pPr>
      <w:r w:rsidRPr="009D2170">
        <w:rPr>
          <w:rFonts w:ascii="Arial Narrow" w:hAnsi="Arial Narrow"/>
          <w:noProof/>
        </w:rPr>
        <w:pict>
          <v:polyline id="Freeform 15" o:spid="_x0000_s1043" style="position:absolute;left:0;text-align:left;z-index:-251654656;visibility:visible;mso-wrap-style:square;mso-wrap-distance-left:9pt;mso-wrap-distance-top:0;mso-wrap-distance-right:9pt;mso-wrap-distance-bottom:0;mso-position-horizontal:absolute;mso-position-horizontal-relative:page;mso-position-vertical:absolute;mso-position-vertical-relative:text;v-text-anchor:top" points="126pt,95.1pt,7in,95.1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This guarantee is valid until the</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day of</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20</w:t>
      </w:r>
      <w:r w:rsidR="00E66EA6" w:rsidRPr="001D1859">
        <w:rPr>
          <w:rFonts w:ascii="Arial Narrow" w:hAnsi="Arial Narrow" w:cs="Times New Roman"/>
          <w:sz w:val="24"/>
          <w:szCs w:val="24"/>
          <w:u w:val="single"/>
        </w:rPr>
        <w:tab/>
      </w:r>
      <w:r w:rsidR="00E66EA6"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2"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71" w:lineRule="exact"/>
        <w:ind w:firstLine="102"/>
        <w:rPr>
          <w:rFonts w:ascii="Arial Narrow" w:hAnsi="Arial Narrow" w:cs="Times New Roman"/>
          <w:sz w:val="24"/>
          <w:szCs w:val="24"/>
        </w:rPr>
      </w:pPr>
      <w:r w:rsidRPr="001D1859">
        <w:rPr>
          <w:rFonts w:ascii="Arial Narrow" w:hAnsi="Arial Narrow" w:cs="Times New Roman"/>
          <w:sz w:val="24"/>
          <w:szCs w:val="24"/>
        </w:rPr>
        <w:t>Signature and seal of the Guarantors/bank</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D217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D2170">
        <w:rPr>
          <w:rFonts w:ascii="Arial Narrow" w:hAnsi="Arial Narrow"/>
          <w:noProof/>
        </w:rPr>
        <w:pict>
          <v:polyline id="Freeform 16" o:spid="_x0000_s1044" style="position:absolute;left:0;text-align:left;z-index:-251653632;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D217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D2170">
        <w:rPr>
          <w:rFonts w:ascii="Arial Narrow" w:hAnsi="Arial Narrow"/>
          <w:noProof/>
        </w:rPr>
        <w:pict>
          <v:polyline id="Freeform 17" o:spid="_x0000_s1045" style="position:absolute;left:0;text-align:left;z-index:-251652608;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rPr>
          <w:rFonts w:ascii="Arial Narrow" w:hAnsi="Arial Narrow" w:cs="Times New Roman"/>
          <w:b/>
          <w:bCs/>
          <w:sz w:val="20"/>
          <w:szCs w:val="20"/>
        </w:rPr>
        <w:sectPr w:rsidR="00E66EA6" w:rsidRPr="001D1859">
          <w:type w:val="continuous"/>
          <w:pgSz w:w="12240" w:h="15840"/>
          <w:pgMar w:top="1480" w:right="1320" w:bottom="280" w:left="1700" w:header="720" w:footer="720" w:gutter="0"/>
          <w:cols w:space="720" w:equalWidth="0">
            <w:col w:w="9220"/>
          </w:cols>
          <w:noEndnote/>
        </w:sectPr>
      </w:pPr>
      <w:r w:rsidRPr="001D1859">
        <w:rPr>
          <w:rFonts w:ascii="Arial Narrow" w:hAnsi="Arial Narrow" w:cs="Times New Roman"/>
          <w:b/>
          <w:bCs/>
          <w:sz w:val="20"/>
          <w:szCs w:val="20"/>
        </w:rPr>
        <w:t>Note: It should be valid for a period equal to the warranty period. The contract will be signed/ issued after submission of this Performance Security.</w:t>
      </w: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061" w:right="2078"/>
        <w:jc w:val="center"/>
        <w:rPr>
          <w:rFonts w:ascii="Arial Narrow" w:hAnsi="Arial Narrow" w:cs="Times New Roman"/>
          <w:sz w:val="28"/>
          <w:szCs w:val="28"/>
        </w:rPr>
      </w:pPr>
      <w:r w:rsidRPr="001D1859">
        <w:rPr>
          <w:rFonts w:ascii="Arial Narrow" w:hAnsi="Arial Narrow" w:cs="Times New Roman"/>
          <w:b/>
          <w:bCs/>
          <w:sz w:val="28"/>
          <w:szCs w:val="28"/>
        </w:rPr>
        <w:t>5. Bank Guarantee for Advance Payment</w:t>
      </w:r>
    </w:p>
    <w:p w:rsidR="00E66EA6" w:rsidRPr="001D1859" w:rsidRDefault="00E66EA6" w:rsidP="009F059E">
      <w:pPr>
        <w:widowControl w:val="0"/>
        <w:autoSpaceDE w:val="0"/>
        <w:autoSpaceDN w:val="0"/>
        <w:adjustRightInd w:val="0"/>
        <w:spacing w:before="1"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481" w:lineRule="auto"/>
        <w:ind w:left="102" w:right="6350"/>
        <w:rPr>
          <w:rFonts w:ascii="Arial Narrow" w:hAnsi="Arial Narrow" w:cs="Times New Roman"/>
          <w:sz w:val="20"/>
          <w:szCs w:val="20"/>
        </w:rPr>
      </w:pPr>
      <w:r w:rsidRPr="001D1859">
        <w:rPr>
          <w:rFonts w:ascii="Arial Narrow" w:hAnsi="Arial Narrow" w:cs="Times New Roman"/>
          <w:sz w:val="24"/>
          <w:szCs w:val="24"/>
        </w:rPr>
        <w:t>To:</w:t>
      </w:r>
      <w:r w:rsidRPr="001D1859">
        <w:rPr>
          <w:rFonts w:ascii="Arial Narrow" w:hAnsi="Arial Narrow" w:cs="Times New Roman"/>
          <w:i/>
          <w:iCs/>
          <w:sz w:val="20"/>
          <w:szCs w:val="20"/>
        </w:rPr>
        <w:t>[name of Procuring agency] [name of Contract]</w:t>
      </w:r>
    </w:p>
    <w:p w:rsidR="00E66EA6" w:rsidRPr="001D1859" w:rsidRDefault="00E66EA6" w:rsidP="009F059E">
      <w:pPr>
        <w:widowControl w:val="0"/>
        <w:autoSpaceDE w:val="0"/>
        <w:autoSpaceDN w:val="0"/>
        <w:adjustRightInd w:val="0"/>
        <w:spacing w:before="54" w:after="0" w:line="240" w:lineRule="auto"/>
        <w:ind w:left="102" w:right="6591"/>
        <w:jc w:val="both"/>
        <w:rPr>
          <w:rFonts w:ascii="Arial Narrow" w:hAnsi="Arial Narrow" w:cs="Times New Roman"/>
          <w:sz w:val="24"/>
          <w:szCs w:val="24"/>
        </w:rPr>
      </w:pPr>
      <w:r w:rsidRPr="001D1859">
        <w:rPr>
          <w:rFonts w:ascii="Arial Narrow" w:hAnsi="Arial Narrow" w:cs="Times New Roman"/>
          <w:sz w:val="24"/>
          <w:szCs w:val="24"/>
        </w:rPr>
        <w:t>Gentlemen and/or Ladies: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In accordance with the payment provision included in the Special Conditions of Contract, which amends</w:t>
      </w:r>
      <w:r w:rsidR="004D198B">
        <w:rPr>
          <w:rFonts w:ascii="Arial Narrow" w:hAnsi="Arial Narrow" w:cs="Times New Roman"/>
          <w:sz w:val="24"/>
          <w:szCs w:val="24"/>
        </w:rPr>
        <w:t xml:space="preserve"> </w:t>
      </w:r>
      <w:r w:rsidRPr="001D1859">
        <w:rPr>
          <w:rFonts w:ascii="Arial Narrow" w:hAnsi="Arial Narrow" w:cs="Times New Roman"/>
          <w:sz w:val="24"/>
          <w:szCs w:val="24"/>
        </w:rPr>
        <w:t xml:space="preserve">Clause 16 of the General Conditions of Contract to provide for advance payment, </w:t>
      </w:r>
      <w:r w:rsidRPr="001D1859">
        <w:rPr>
          <w:rFonts w:ascii="Arial Narrow" w:hAnsi="Arial Narrow" w:cs="Times New Roman"/>
          <w:i/>
          <w:iCs/>
          <w:sz w:val="20"/>
          <w:szCs w:val="20"/>
        </w:rPr>
        <w:t xml:space="preserve">[name and address of Supplier] </w:t>
      </w:r>
      <w:r w:rsidRPr="001D1859">
        <w:rPr>
          <w:rFonts w:ascii="Arial Narrow" w:hAnsi="Arial Narrow" w:cs="Times New Roman"/>
          <w:sz w:val="24"/>
          <w:szCs w:val="24"/>
        </w:rPr>
        <w:t xml:space="preserve">(hereinafter called “the Supplier”) shall deposit with the Procuring agency a bank guarantee to guarantee its proper and faithful performance under the said Clause of the Contract in an amount of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7"/>
        <w:jc w:val="both"/>
        <w:rPr>
          <w:rFonts w:ascii="Arial Narrow" w:hAnsi="Arial Narrow" w:cs="Times New Roman"/>
          <w:sz w:val="24"/>
          <w:szCs w:val="24"/>
        </w:rPr>
      </w:pPr>
      <w:r w:rsidRPr="001D1859">
        <w:rPr>
          <w:rFonts w:ascii="Arial Narrow" w:hAnsi="Arial Narrow" w:cs="Times New Roman"/>
          <w:sz w:val="24"/>
          <w:szCs w:val="24"/>
        </w:rPr>
        <w:t xml:space="preserve">We, the </w:t>
      </w:r>
      <w:r w:rsidRPr="001D1859">
        <w:rPr>
          <w:rFonts w:ascii="Arial Narrow" w:hAnsi="Arial Narrow" w:cs="Times New Roman"/>
          <w:i/>
          <w:iCs/>
          <w:sz w:val="20"/>
          <w:szCs w:val="20"/>
        </w:rPr>
        <w:t>[bank or financial institution]</w:t>
      </w:r>
      <w:r w:rsidRPr="001D1859">
        <w:rPr>
          <w:rFonts w:ascii="Arial Narrow" w:hAnsi="Arial Narrow" w:cs="Times New Roman"/>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theamount not exceeding </w:t>
      </w:r>
      <w:r w:rsidRPr="001D1859">
        <w:rPr>
          <w:rFonts w:ascii="Arial Narrow" w:hAnsi="Arial Narrow" w:cs="Times New Roman"/>
          <w:i/>
          <w:iCs/>
          <w:sz w:val="20"/>
          <w:szCs w:val="20"/>
        </w:rPr>
        <w:t>[amount of guarantee in figures and words]</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4"/>
        <w:jc w:val="both"/>
        <w:rPr>
          <w:rFonts w:ascii="Arial Narrow" w:hAnsi="Arial Narrow" w:cs="Times New Roman"/>
          <w:sz w:val="24"/>
          <w:szCs w:val="24"/>
        </w:rPr>
      </w:pPr>
      <w:r w:rsidRPr="001D1859">
        <w:rPr>
          <w:rFonts w:ascii="Arial Narrow" w:hAnsi="Arial Narrow" w:cs="Times New Roman"/>
          <w:sz w:val="24"/>
          <w:szCs w:val="24"/>
        </w:rPr>
        <w:t>We further agree that no change or addition to or other modification of the terms of the Contract to be</w:t>
      </w:r>
      <w:r w:rsidR="006D076E">
        <w:rPr>
          <w:rFonts w:ascii="Arial Narrow" w:hAnsi="Arial Narrow" w:cs="Times New Roman"/>
          <w:sz w:val="24"/>
          <w:szCs w:val="24"/>
        </w:rPr>
        <w:t xml:space="preserve"> </w:t>
      </w:r>
      <w:r w:rsidRPr="001D1859">
        <w:rPr>
          <w:rFonts w:ascii="Arial Narrow" w:hAnsi="Arial Narrow" w:cs="Times New Roman"/>
          <w:sz w:val="24"/>
          <w:szCs w:val="24"/>
        </w:rPr>
        <w:t>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5"/>
        <w:jc w:val="both"/>
        <w:rPr>
          <w:rFonts w:ascii="Arial Narrow" w:hAnsi="Arial Narrow" w:cs="Times New Roman"/>
          <w:sz w:val="24"/>
          <w:szCs w:val="24"/>
        </w:rPr>
      </w:pPr>
      <w:r w:rsidRPr="001D1859">
        <w:rPr>
          <w:rFonts w:ascii="Arial Narrow" w:hAnsi="Arial Narrow" w:cs="Times New Roman"/>
          <w:sz w:val="24"/>
          <w:szCs w:val="24"/>
        </w:rPr>
        <w:t xml:space="preserve">This guarantee shall remain valid and in full effect from the date of the advance payment received by the Supplier under the Contract until </w:t>
      </w:r>
      <w:r w:rsidRPr="001D1859">
        <w:rPr>
          <w:rFonts w:ascii="Arial Narrow" w:hAnsi="Arial Narrow" w:cs="Times New Roman"/>
          <w:i/>
          <w:iCs/>
          <w:sz w:val="20"/>
          <w:szCs w:val="20"/>
        </w:rPr>
        <w:t>[date]</w:t>
      </w:r>
      <w:r w:rsidRPr="001D1859">
        <w:rPr>
          <w:rFonts w:ascii="Arial Narrow" w:hAnsi="Arial Narrow" w:cs="Times New Roman"/>
          <w:sz w:val="24"/>
          <w:szCs w:val="24"/>
        </w:rPr>
        <w:t>.</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D2170" w:rsidP="009F059E">
      <w:pPr>
        <w:widowControl w:val="0"/>
        <w:autoSpaceDE w:val="0"/>
        <w:autoSpaceDN w:val="0"/>
        <w:adjustRightInd w:val="0"/>
        <w:spacing w:after="0" w:line="240" w:lineRule="auto"/>
        <w:ind w:left="102" w:right="7926"/>
        <w:jc w:val="both"/>
        <w:rPr>
          <w:rFonts w:ascii="Arial Narrow" w:hAnsi="Arial Narrow" w:cs="Times New Roman"/>
          <w:sz w:val="24"/>
          <w:szCs w:val="24"/>
        </w:rPr>
      </w:pPr>
      <w:r w:rsidRPr="009D2170">
        <w:rPr>
          <w:rFonts w:ascii="Arial Narrow" w:hAnsi="Arial Narrow"/>
          <w:noProof/>
        </w:rPr>
        <w:pict>
          <v:polyline id="Freeform 18" o:spid="_x0000_s1046" style="position:absolute;left:0;text-align:left;z-index:-251651584;visibility:visible;mso-wrap-style:square;mso-wrap-distance-left:9pt;mso-wrap-distance-top:0;mso-wrap-distance-right:9pt;mso-wrap-distance-bottom:0;mso-position-horizontal:absolute;mso-position-horizontal-relative:page;mso-position-vertical:absolute;mso-position-vertical-relative:text;v-text-anchor:top" points="126pt,81.3pt,7in,81.3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Yours truly,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71" w:lineRule="exact"/>
        <w:ind w:left="2816" w:right="2830"/>
        <w:jc w:val="center"/>
        <w:rPr>
          <w:rFonts w:ascii="Arial Narrow" w:hAnsi="Arial Narrow" w:cs="Times New Roman"/>
          <w:sz w:val="24"/>
          <w:szCs w:val="24"/>
        </w:rPr>
      </w:pPr>
      <w:r w:rsidRPr="001D1859">
        <w:rPr>
          <w:rFonts w:ascii="Arial Narrow" w:hAnsi="Arial Narrow" w:cs="Times New Roman"/>
          <w:sz w:val="24"/>
          <w:szCs w:val="24"/>
        </w:rPr>
        <w:t>Signature and seal of the Guarantors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D217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D2170">
        <w:rPr>
          <w:rFonts w:ascii="Arial Narrow" w:hAnsi="Arial Narrow"/>
          <w:noProof/>
        </w:rPr>
        <w:pict>
          <v:polyline id="Freeform 19" o:spid="_x0000_s1047"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[name of bank or financial institution]</w:t>
      </w: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9D2170" w:rsidP="009F059E">
      <w:pPr>
        <w:widowControl w:val="0"/>
        <w:autoSpaceDE w:val="0"/>
        <w:autoSpaceDN w:val="0"/>
        <w:adjustRightInd w:val="0"/>
        <w:spacing w:before="34" w:after="0" w:line="226" w:lineRule="exact"/>
        <w:ind w:left="822"/>
        <w:rPr>
          <w:rFonts w:ascii="Arial Narrow" w:hAnsi="Arial Narrow" w:cs="Times New Roman"/>
          <w:sz w:val="20"/>
          <w:szCs w:val="20"/>
        </w:rPr>
      </w:pPr>
      <w:r w:rsidRPr="009D2170">
        <w:rPr>
          <w:rFonts w:ascii="Arial Narrow" w:hAnsi="Arial Narrow"/>
          <w:noProof/>
        </w:rPr>
        <w:pict>
          <v:polyline id="Freeform 20" o:spid="_x0000_s1048" style="position:absolute;left:0;text-align:left;z-index:-251649536;visibility:visible;mso-wrap-style:square;mso-wrap-distance-left:9pt;mso-wrap-distance-top:0;mso-wrap-distance-right:9pt;mso-wrap-distance-bottom:0;mso-position-horizontal:absolute;mso-position-horizontal-relative:page;mso-position-vertical:absolute;mso-position-vertical-relative:text;v-text-anchor:top" points="126pt,53.1pt,7in,53.1pt" coordsize="7560,0" o:allowincell="f" filled="f" strokeweight=".7pt">
            <v:path arrowok="t" o:connecttype="custom" o:connectlocs="0,0;4800600,0" o:connectangles="0,0"/>
            <w10:wrap anchorx="page"/>
          </v:polyline>
        </w:pict>
      </w:r>
      <w:r w:rsidR="00E66EA6" w:rsidRPr="001D1859">
        <w:rPr>
          <w:rFonts w:ascii="Arial Narrow" w:hAnsi="Arial Narrow" w:cs="Times New Roman"/>
          <w:i/>
          <w:iCs/>
          <w:sz w:val="20"/>
          <w:szCs w:val="20"/>
        </w:rPr>
        <w:t>[address]</w:t>
      </w:r>
    </w:p>
    <w:p w:rsidR="00E66EA6" w:rsidRPr="001D1859" w:rsidRDefault="00E66EA6" w:rsidP="009F059E">
      <w:pPr>
        <w:widowControl w:val="0"/>
        <w:autoSpaceDE w:val="0"/>
        <w:autoSpaceDN w:val="0"/>
        <w:adjustRightInd w:val="0"/>
        <w:spacing w:before="8" w:after="0" w:line="190" w:lineRule="exact"/>
        <w:rPr>
          <w:rFonts w:ascii="Arial Narrow" w:hAnsi="Arial Narrow" w:cs="Times New Roman"/>
          <w:sz w:val="19"/>
          <w:szCs w:val="19"/>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[date]</w:t>
      </w: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sectPr w:rsidR="00E66EA6" w:rsidRPr="001D1859">
          <w:pgSz w:w="12240" w:h="15840"/>
          <w:pgMar w:top="1160" w:right="1320" w:bottom="280" w:left="1700" w:header="747" w:footer="0" w:gutter="0"/>
          <w:cols w:space="720"/>
          <w:noEndnote/>
        </w:sectPr>
      </w:pPr>
    </w:p>
    <w:p w:rsidR="00E66EA6" w:rsidRPr="001D1859" w:rsidRDefault="00E66EA6" w:rsidP="009F059E">
      <w:pPr>
        <w:widowControl w:val="0"/>
        <w:autoSpaceDE w:val="0"/>
        <w:autoSpaceDN w:val="0"/>
        <w:adjustRightInd w:val="0"/>
        <w:spacing w:before="20" w:after="0" w:line="220" w:lineRule="exact"/>
        <w:rPr>
          <w:rFonts w:ascii="Arial Narrow" w:hAnsi="Arial Narrow" w:cs="Times New Roman"/>
        </w:rPr>
      </w:pP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b/>
          <w:bCs/>
          <w:sz w:val="28"/>
          <w:szCs w:val="28"/>
        </w:rPr>
      </w:pPr>
      <w:r w:rsidRPr="001D1859">
        <w:rPr>
          <w:rFonts w:ascii="Arial Narrow" w:hAnsi="Arial Narrow" w:cs="Times New Roman"/>
          <w:b/>
          <w:bCs/>
          <w:sz w:val="28"/>
          <w:szCs w:val="28"/>
        </w:rPr>
        <w:t>6. Manufacturer’s Authorization Form</w:t>
      </w:r>
    </w:p>
    <w:p w:rsidR="00E66EA6" w:rsidRPr="001D1859" w:rsidRDefault="00E66EA6" w:rsidP="009F059E">
      <w:pPr>
        <w:widowControl w:val="0"/>
        <w:autoSpaceDE w:val="0"/>
        <w:autoSpaceDN w:val="0"/>
        <w:adjustRightInd w:val="0"/>
        <w:spacing w:before="24" w:after="0" w:line="240" w:lineRule="auto"/>
        <w:ind w:left="2193" w:right="2207"/>
        <w:jc w:val="center"/>
        <w:rPr>
          <w:rFonts w:ascii="Arial Narrow" w:hAnsi="Arial Narrow" w:cs="Times New Roman"/>
          <w:color w:val="FF0000"/>
          <w:sz w:val="28"/>
          <w:szCs w:val="28"/>
        </w:rPr>
      </w:pPr>
      <w:r w:rsidRPr="001D1859">
        <w:rPr>
          <w:rFonts w:ascii="Arial Narrow" w:hAnsi="Arial Narrow" w:cs="Times New Roman"/>
          <w:b/>
          <w:bCs/>
          <w:color w:val="FF0000"/>
          <w:sz w:val="28"/>
          <w:szCs w:val="28"/>
        </w:rPr>
        <w:t>N/A</w:t>
      </w:r>
    </w:p>
    <w:p w:rsidR="00E66EA6" w:rsidRPr="001D1859" w:rsidRDefault="00E66EA6" w:rsidP="009F059E">
      <w:pPr>
        <w:widowControl w:val="0"/>
        <w:autoSpaceDE w:val="0"/>
        <w:autoSpaceDN w:val="0"/>
        <w:adjustRightInd w:val="0"/>
        <w:spacing w:before="3" w:after="0" w:line="110" w:lineRule="exact"/>
        <w:rPr>
          <w:rFonts w:ascii="Arial Narrow" w:hAnsi="Arial Narrow" w:cs="Times New Roman"/>
          <w:sz w:val="11"/>
          <w:szCs w:val="11"/>
        </w:rPr>
      </w:pPr>
    </w:p>
    <w:p w:rsidR="00E66EA6" w:rsidRPr="001D1859" w:rsidRDefault="00E66EA6" w:rsidP="009F059E">
      <w:pPr>
        <w:widowControl w:val="0"/>
        <w:autoSpaceDE w:val="0"/>
        <w:autoSpaceDN w:val="0"/>
        <w:adjustRightInd w:val="0"/>
        <w:spacing w:after="0" w:line="828" w:lineRule="exact"/>
        <w:ind w:left="102" w:right="2102" w:firstLine="2028"/>
        <w:rPr>
          <w:rFonts w:ascii="Arial Narrow" w:hAnsi="Arial Narrow" w:cs="Times New Roman"/>
          <w:sz w:val="20"/>
          <w:szCs w:val="20"/>
        </w:rPr>
      </w:pPr>
      <w:r w:rsidRPr="001D1859">
        <w:rPr>
          <w:rFonts w:ascii="Arial Narrow" w:hAnsi="Arial Narrow" w:cs="Times New Roman"/>
          <w:sz w:val="24"/>
          <w:szCs w:val="24"/>
        </w:rPr>
        <w:t>[See Clause 13.3 (a) of the Instructions to Bidders.] To:</w:t>
      </w:r>
      <w:r w:rsidRPr="001D1859">
        <w:rPr>
          <w:rFonts w:ascii="Arial Narrow" w:hAnsi="Arial Narrow" w:cs="Times New Roman"/>
          <w:i/>
          <w:iCs/>
          <w:sz w:val="20"/>
          <w:szCs w:val="20"/>
        </w:rPr>
        <w:t>[name of the Procuring agency]</w:t>
      </w:r>
    </w:p>
    <w:p w:rsidR="00E66EA6" w:rsidRPr="001D1859" w:rsidRDefault="00E66EA6" w:rsidP="009F059E">
      <w:pPr>
        <w:widowControl w:val="0"/>
        <w:autoSpaceDE w:val="0"/>
        <w:autoSpaceDN w:val="0"/>
        <w:adjustRightInd w:val="0"/>
        <w:spacing w:before="2" w:after="0" w:line="160" w:lineRule="exact"/>
        <w:rPr>
          <w:rFonts w:ascii="Arial Narrow" w:hAnsi="Arial Narrow" w:cs="Times New Roman"/>
          <w:sz w:val="16"/>
          <w:szCs w:val="1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WHEREAS </w:t>
      </w:r>
      <w:r w:rsidRPr="001D1859">
        <w:rPr>
          <w:rFonts w:ascii="Arial Narrow" w:hAnsi="Arial Narrow" w:cs="Times New Roman"/>
          <w:i/>
          <w:iCs/>
          <w:sz w:val="20"/>
          <w:szCs w:val="20"/>
        </w:rPr>
        <w:t>[name of the Manufacturer]</w:t>
      </w:r>
      <w:r w:rsidRPr="001D1859">
        <w:rPr>
          <w:rFonts w:ascii="Arial Narrow" w:hAnsi="Arial Narrow" w:cs="Times New Roman"/>
          <w:sz w:val="24"/>
          <w:szCs w:val="24"/>
        </w:rPr>
        <w:t>who are established and reputable manufacturers of</w:t>
      </w:r>
    </w:p>
    <w:p w:rsidR="00E66EA6" w:rsidRPr="001D1859" w:rsidRDefault="00E66EA6" w:rsidP="009F059E">
      <w:pPr>
        <w:widowControl w:val="0"/>
        <w:autoSpaceDE w:val="0"/>
        <w:autoSpaceDN w:val="0"/>
        <w:adjustRightInd w:val="0"/>
        <w:spacing w:after="0" w:line="240" w:lineRule="auto"/>
        <w:ind w:left="102" w:right="2438"/>
        <w:jc w:val="both"/>
        <w:rPr>
          <w:rFonts w:ascii="Arial Narrow" w:hAnsi="Arial Narrow" w:cs="Times New Roman"/>
          <w:sz w:val="20"/>
          <w:szCs w:val="20"/>
        </w:rPr>
      </w:pPr>
      <w:r w:rsidRPr="001D1859">
        <w:rPr>
          <w:rFonts w:ascii="Arial Narrow" w:hAnsi="Arial Narrow" w:cs="Times New Roman"/>
          <w:i/>
          <w:iCs/>
          <w:sz w:val="20"/>
          <w:szCs w:val="20"/>
        </w:rPr>
        <w:t xml:space="preserve">[name and/or description of the goods] </w:t>
      </w:r>
      <w:r w:rsidRPr="001D1859">
        <w:rPr>
          <w:rFonts w:ascii="Arial Narrow" w:hAnsi="Arial Narrow" w:cs="Times New Roman"/>
          <w:sz w:val="24"/>
          <w:szCs w:val="24"/>
        </w:rPr>
        <w:t xml:space="preserve">having factories at </w:t>
      </w:r>
      <w:r w:rsidRPr="001D1859">
        <w:rPr>
          <w:rFonts w:ascii="Arial Narrow" w:hAnsi="Arial Narrow" w:cs="Times New Roman"/>
          <w:i/>
          <w:iCs/>
          <w:sz w:val="20"/>
          <w:szCs w:val="20"/>
        </w:rPr>
        <w:t>[address of factory]</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E66EA6" w:rsidP="009F059E">
      <w:pPr>
        <w:widowControl w:val="0"/>
        <w:autoSpaceDE w:val="0"/>
        <w:autoSpaceDN w:val="0"/>
        <w:adjustRightInd w:val="0"/>
        <w:spacing w:after="0" w:line="240" w:lineRule="auto"/>
        <w:ind w:left="102" w:right="78"/>
        <w:jc w:val="both"/>
        <w:rPr>
          <w:rFonts w:ascii="Arial Narrow" w:hAnsi="Arial Narrow" w:cs="Times New Roman"/>
          <w:sz w:val="24"/>
          <w:szCs w:val="24"/>
        </w:rPr>
      </w:pPr>
      <w:r w:rsidRPr="001D1859">
        <w:rPr>
          <w:rFonts w:ascii="Arial Narrow" w:hAnsi="Arial Narrow" w:cs="Times New Roman"/>
          <w:sz w:val="24"/>
          <w:szCs w:val="24"/>
        </w:rPr>
        <w:t xml:space="preserve">do hereby authorize </w:t>
      </w:r>
      <w:r w:rsidRPr="001D1859">
        <w:rPr>
          <w:rFonts w:ascii="Arial Narrow" w:hAnsi="Arial Narrow" w:cs="Times New Roman"/>
          <w:i/>
          <w:iCs/>
          <w:sz w:val="20"/>
          <w:szCs w:val="20"/>
        </w:rPr>
        <w:t xml:space="preserve">[name and address of Agent] </w:t>
      </w:r>
      <w:r w:rsidRPr="001D1859">
        <w:rPr>
          <w:rFonts w:ascii="Arial Narrow" w:hAnsi="Arial Narrow" w:cs="Times New Roman"/>
          <w:sz w:val="24"/>
          <w:szCs w:val="24"/>
        </w:rPr>
        <w:t>to submit a bid, and subsequently negotiate and sign the Contract with you against IFB No.</w:t>
      </w:r>
      <w:r w:rsidRPr="001D1859">
        <w:rPr>
          <w:rFonts w:ascii="Arial Narrow" w:hAnsi="Arial Narrow" w:cs="Times New Roman"/>
          <w:i/>
          <w:iCs/>
          <w:sz w:val="20"/>
          <w:szCs w:val="20"/>
        </w:rPr>
        <w:t xml:space="preserve">[reference of the Invitation to Bid] </w:t>
      </w:r>
      <w:r w:rsidRPr="001D1859">
        <w:rPr>
          <w:rFonts w:ascii="Arial Narrow" w:hAnsi="Arial Narrow" w:cs="Times New Roman"/>
          <w:sz w:val="24"/>
          <w:szCs w:val="24"/>
        </w:rPr>
        <w:t>for the above goods manufactured by us.</w:t>
      </w:r>
    </w:p>
    <w:p w:rsidR="00E66EA6" w:rsidRPr="001D1859" w:rsidRDefault="00E66EA6" w:rsidP="009F059E">
      <w:pPr>
        <w:widowControl w:val="0"/>
        <w:autoSpaceDE w:val="0"/>
        <w:autoSpaceDN w:val="0"/>
        <w:adjustRightInd w:val="0"/>
        <w:spacing w:before="16" w:after="0" w:line="260" w:lineRule="exact"/>
        <w:rPr>
          <w:rFonts w:ascii="Arial Narrow" w:hAnsi="Arial Narrow" w:cs="Times New Roman"/>
          <w:sz w:val="26"/>
          <w:szCs w:val="26"/>
        </w:rPr>
      </w:pPr>
    </w:p>
    <w:p w:rsidR="00E66EA6" w:rsidRPr="001D1859" w:rsidRDefault="009D2170" w:rsidP="009F059E">
      <w:pPr>
        <w:widowControl w:val="0"/>
        <w:autoSpaceDE w:val="0"/>
        <w:autoSpaceDN w:val="0"/>
        <w:adjustRightInd w:val="0"/>
        <w:spacing w:after="0" w:line="240" w:lineRule="auto"/>
        <w:ind w:left="102" w:right="81"/>
        <w:jc w:val="both"/>
        <w:rPr>
          <w:rFonts w:ascii="Arial Narrow" w:hAnsi="Arial Narrow" w:cs="Times New Roman"/>
          <w:sz w:val="24"/>
          <w:szCs w:val="24"/>
        </w:rPr>
      </w:pPr>
      <w:r w:rsidRPr="009D2170">
        <w:rPr>
          <w:rFonts w:ascii="Arial Narrow" w:hAnsi="Arial Narrow"/>
          <w:noProof/>
        </w:rPr>
        <w:pict>
          <v:polyline id="Freeform 21" o:spid="_x0000_s1049"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text;v-text-anchor:top" points="126pt,108.9pt,7in,108.9pt" coordsize="7560,0" o:allowincell="f" filled="f" strokeweight=".7pt">
            <v:path arrowok="t" o:connecttype="custom" o:connectlocs="0,0;4800600,0" o:connectangles="0,0"/>
            <w10:wrap anchorx="page"/>
          </v:polyline>
        </w:pict>
      </w:r>
      <w:r w:rsidR="00E66EA6" w:rsidRPr="001D1859">
        <w:rPr>
          <w:rFonts w:ascii="Arial Narrow" w:hAnsi="Arial Narrow" w:cs="Times New Roman"/>
          <w:sz w:val="24"/>
          <w:szCs w:val="24"/>
        </w:rPr>
        <w:t>We herebyextendourfullguaranteeandwarrantyasperClause15oftheGeneral Conditions ofContract for the goods offered for supply by the above firm against this Invitation for Bids.</w:t>
      </w:r>
    </w:p>
    <w:p w:rsidR="00E66EA6" w:rsidRPr="001D1859" w:rsidRDefault="00E66EA6" w:rsidP="009F059E">
      <w:pPr>
        <w:widowControl w:val="0"/>
        <w:autoSpaceDE w:val="0"/>
        <w:autoSpaceDN w:val="0"/>
        <w:adjustRightInd w:val="0"/>
        <w:spacing w:before="7" w:after="0" w:line="140" w:lineRule="exact"/>
        <w:rPr>
          <w:rFonts w:ascii="Arial Narrow" w:hAnsi="Arial Narrow" w:cs="Times New Roman"/>
          <w:sz w:val="14"/>
          <w:szCs w:val="14"/>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before="34" w:after="0" w:line="240" w:lineRule="auto"/>
        <w:ind w:left="822"/>
        <w:rPr>
          <w:rFonts w:ascii="Arial Narrow" w:hAnsi="Arial Narrow" w:cs="Times New Roman"/>
          <w:sz w:val="20"/>
          <w:szCs w:val="20"/>
        </w:rPr>
      </w:pPr>
      <w:r w:rsidRPr="001D1859">
        <w:rPr>
          <w:rFonts w:ascii="Arial Narrow" w:hAnsi="Arial Narrow" w:cs="Times New Roman"/>
          <w:i/>
          <w:iCs/>
          <w:sz w:val="20"/>
          <w:szCs w:val="20"/>
        </w:rPr>
        <w:t>[signature for and on behalf of Manufacturer]</w:t>
      </w:r>
    </w:p>
    <w:p w:rsidR="00E66EA6" w:rsidRPr="001D1859" w:rsidRDefault="00E66EA6" w:rsidP="009F059E">
      <w:pPr>
        <w:widowControl w:val="0"/>
        <w:autoSpaceDE w:val="0"/>
        <w:autoSpaceDN w:val="0"/>
        <w:adjustRightInd w:val="0"/>
        <w:spacing w:before="3" w:after="0" w:line="150" w:lineRule="exact"/>
        <w:rPr>
          <w:rFonts w:ascii="Arial Narrow" w:hAnsi="Arial Narrow" w:cs="Times New Roman"/>
          <w:sz w:val="15"/>
          <w:szCs w:val="15"/>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widowControl w:val="0"/>
        <w:autoSpaceDE w:val="0"/>
        <w:autoSpaceDN w:val="0"/>
        <w:adjustRightInd w:val="0"/>
        <w:spacing w:after="0" w:line="200" w:lineRule="exact"/>
        <w:rPr>
          <w:rFonts w:ascii="Arial Narrow" w:hAnsi="Arial Narrow" w:cs="Times New Roman"/>
          <w:sz w:val="20"/>
          <w:szCs w:val="20"/>
        </w:rPr>
      </w:pPr>
    </w:p>
    <w:p w:rsidR="00E66EA6" w:rsidRPr="001D1859" w:rsidRDefault="00E66EA6" w:rsidP="009F059E">
      <w:pPr>
        <w:rPr>
          <w:rFonts w:ascii="Arial Narrow" w:hAnsi="Arial Narrow" w:cs="Times New Roman"/>
          <w:sz w:val="24"/>
          <w:szCs w:val="24"/>
        </w:rPr>
      </w:pPr>
      <w:r w:rsidRPr="001D1859">
        <w:rPr>
          <w:rFonts w:ascii="Arial Narrow" w:hAnsi="Arial Narrow" w:cs="Times New Roman"/>
          <w:i/>
          <w:iCs/>
          <w:sz w:val="24"/>
          <w:szCs w:val="24"/>
        </w:rPr>
        <w:t>Note:</w:t>
      </w:r>
      <w:r w:rsidR="006D076E">
        <w:rPr>
          <w:rFonts w:ascii="Arial Narrow" w:hAnsi="Arial Narrow" w:cs="Times New Roman"/>
          <w:i/>
          <w:iCs/>
          <w:sz w:val="24"/>
          <w:szCs w:val="24"/>
        </w:rPr>
        <w:t xml:space="preserve"> </w:t>
      </w:r>
      <w:r w:rsidRPr="001D1859">
        <w:rPr>
          <w:rFonts w:ascii="Arial Narrow" w:hAnsi="Arial Narrow" w:cs="Times New Roman"/>
          <w:sz w:val="24"/>
          <w:szCs w:val="24"/>
        </w:rPr>
        <w:t>This letter of authority should be on the letterhead of the Manufacturer and should be signed</w:t>
      </w:r>
      <w:r w:rsidR="006D076E">
        <w:rPr>
          <w:rFonts w:ascii="Arial Narrow" w:hAnsi="Arial Narrow" w:cs="Times New Roman"/>
          <w:sz w:val="24"/>
          <w:szCs w:val="24"/>
        </w:rPr>
        <w:t xml:space="preserve"> </w:t>
      </w:r>
      <w:r w:rsidRPr="001D1859">
        <w:rPr>
          <w:rFonts w:ascii="Arial Narrow" w:hAnsi="Arial Narrow" w:cs="Times New Roman"/>
          <w:sz w:val="24"/>
          <w:szCs w:val="24"/>
        </w:rPr>
        <w:t>byapersoncompetentandhavingthepowerofattorneytobindthe Manufacturer.It should be included by the Bidder in its bid.</w:t>
      </w:r>
    </w:p>
    <w:sectPr w:rsidR="00E66EA6" w:rsidRPr="001D1859" w:rsidSect="005E4CD2">
      <w:headerReference w:type="default" r:id="rId36"/>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54BC" w:rsidRDefault="00B554BC">
      <w:pPr>
        <w:spacing w:after="0" w:line="240" w:lineRule="auto"/>
      </w:pPr>
      <w:r>
        <w:separator/>
      </w:r>
    </w:p>
  </w:endnote>
  <w:endnote w:type="continuationSeparator" w:id="1">
    <w:p w:rsidR="00B554BC" w:rsidRDefault="00B554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New Roman 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Footer"/>
    </w:pPr>
  </w:p>
  <w:p w:rsidR="00C80C30" w:rsidRDefault="00C80C30"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54BC" w:rsidRDefault="00B554BC">
      <w:pPr>
        <w:spacing w:after="0" w:line="240" w:lineRule="auto"/>
      </w:pPr>
      <w:r>
        <w:separator/>
      </w:r>
    </w:p>
  </w:footnote>
  <w:footnote w:type="continuationSeparator" w:id="1">
    <w:p w:rsidR="00B554BC" w:rsidRDefault="00B554B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276205">
        <w:rPr>
          <w:noProof/>
        </w:rPr>
        <w:t>4</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27</w:t>
      </w:r>
    </w:fldSimple>
  </w:p>
  <w:p w:rsidR="00C80C30" w:rsidRPr="00C410C3" w:rsidRDefault="00C80C30"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28</w:t>
      </w:r>
    </w:fldSimple>
  </w:p>
  <w:p w:rsidR="00C80C30" w:rsidRPr="00C410C3" w:rsidRDefault="00C80C30"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29</w:t>
      </w:r>
    </w:fldSimple>
  </w:p>
  <w:p w:rsidR="00C80C30" w:rsidRPr="00C410C3" w:rsidRDefault="00C80C30"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30</w:t>
      </w:r>
    </w:fldSimple>
  </w:p>
  <w:p w:rsidR="00C80C30" w:rsidRPr="00C410C3" w:rsidRDefault="00C80C30"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31</w:t>
      </w:r>
    </w:fldSimple>
  </w:p>
  <w:p w:rsidR="00C80C30" w:rsidRPr="00C410C3" w:rsidRDefault="00C80C30"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32</w:t>
      </w:r>
    </w:fldSimple>
  </w:p>
  <w:p w:rsidR="00C80C30" w:rsidRPr="00C410C3" w:rsidRDefault="00C80C30"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Pr="00C410C3" w:rsidRDefault="00C80C30"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F36B0F">
        <w:rPr>
          <w:noProof/>
        </w:rPr>
        <w:t>38</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F36B0F">
        <w:rPr>
          <w:noProof/>
        </w:rPr>
        <w:t>41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F36B0F">
        <w:rPr>
          <w:noProof/>
        </w:rPr>
        <w:t>42</w:t>
      </w:r>
    </w:fldSimple>
  </w:p>
  <w:p w:rsidR="00C80C30" w:rsidRPr="00036074" w:rsidRDefault="00C80C30"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276205">
        <w:rPr>
          <w:noProof/>
        </w:rPr>
        <w:t>19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F36B0F">
        <w:rPr>
          <w:noProof/>
        </w:rPr>
        <w:t>47</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F36B0F">
        <w:rPr>
          <w:noProof/>
        </w:rPr>
        <w:t>59</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F36B0F">
        <w:rPr>
          <w:noProof/>
        </w:rPr>
        <w:t>71</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931EC7">
        <w:rPr>
          <w:noProof/>
        </w:rPr>
        <w:t>73</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9D2170">
    <w:pPr>
      <w:pStyle w:val="Header"/>
      <w:jc w:val="right"/>
    </w:pPr>
    <w:fldSimple w:instr=" PAGE   \* MERGEFORMAT ">
      <w:r w:rsidR="00276205">
        <w:rPr>
          <w:noProof/>
        </w:rPr>
        <w:t>20</w:t>
      </w:r>
    </w:fldSimple>
  </w:p>
  <w:p w:rsidR="00C80C30" w:rsidRDefault="00C80C30">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21</w:t>
      </w:r>
    </w:fldSimple>
  </w:p>
  <w:p w:rsidR="00C80C30" w:rsidRPr="00550E63" w:rsidRDefault="00C80C30"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22</w:t>
      </w:r>
    </w:fldSimple>
  </w:p>
  <w:p w:rsidR="00C80C30" w:rsidRPr="00D52739" w:rsidRDefault="00C80C30"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23</w:t>
      </w:r>
    </w:fldSimple>
  </w:p>
  <w:p w:rsidR="00C80C30" w:rsidRPr="00C410C3" w:rsidRDefault="00C80C30"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24</w:t>
      </w:r>
    </w:fldSimple>
  </w:p>
  <w:p w:rsidR="00C80C30" w:rsidRPr="00C410C3" w:rsidRDefault="00C80C30"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25</w:t>
      </w:r>
    </w:fldSimple>
  </w:p>
  <w:p w:rsidR="00C80C30" w:rsidRPr="00C410C3" w:rsidRDefault="00C80C30"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C30" w:rsidRDefault="00C80C30">
    <w:pPr>
      <w:pStyle w:val="Header"/>
      <w:jc w:val="right"/>
    </w:pPr>
  </w:p>
  <w:p w:rsidR="00C80C30" w:rsidRDefault="009D2170">
    <w:pPr>
      <w:pStyle w:val="Header"/>
      <w:jc w:val="right"/>
    </w:pPr>
    <w:fldSimple w:instr=" PAGE   \* MERGEFORMAT ">
      <w:r w:rsidR="00276205">
        <w:rPr>
          <w:noProof/>
        </w:rPr>
        <w:t>26</w:t>
      </w:r>
    </w:fldSimple>
  </w:p>
  <w:p w:rsidR="00C80C30" w:rsidRPr="00C410C3" w:rsidRDefault="00C80C30"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9322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2">
    <w:nsid w:val="0E1A2CDC"/>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2E0CE1"/>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5">
    <w:nsid w:val="165456AA"/>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7A429D"/>
    <w:multiLevelType w:val="hybridMultilevel"/>
    <w:tmpl w:val="6D1E7200"/>
    <w:lvl w:ilvl="0" w:tplc="A162AA9A">
      <w:start w:val="1"/>
      <w:numFmt w:val="lowerRoman"/>
      <w:lvlText w:val="(%1)"/>
      <w:lvlJc w:val="left"/>
      <w:pPr>
        <w:ind w:left="4076" w:hanging="720"/>
      </w:pPr>
      <w:rPr>
        <w:rFonts w:hint="default"/>
      </w:rPr>
    </w:lvl>
    <w:lvl w:ilvl="1" w:tplc="04090019" w:tentative="1">
      <w:start w:val="1"/>
      <w:numFmt w:val="lowerLetter"/>
      <w:lvlText w:val="%2."/>
      <w:lvlJc w:val="left"/>
      <w:pPr>
        <w:ind w:left="4436" w:hanging="360"/>
      </w:pPr>
    </w:lvl>
    <w:lvl w:ilvl="2" w:tplc="0409001B" w:tentative="1">
      <w:start w:val="1"/>
      <w:numFmt w:val="lowerRoman"/>
      <w:lvlText w:val="%3."/>
      <w:lvlJc w:val="right"/>
      <w:pPr>
        <w:ind w:left="5156" w:hanging="180"/>
      </w:pPr>
    </w:lvl>
    <w:lvl w:ilvl="3" w:tplc="0409000F" w:tentative="1">
      <w:start w:val="1"/>
      <w:numFmt w:val="decimal"/>
      <w:lvlText w:val="%4."/>
      <w:lvlJc w:val="left"/>
      <w:pPr>
        <w:ind w:left="5876" w:hanging="360"/>
      </w:pPr>
    </w:lvl>
    <w:lvl w:ilvl="4" w:tplc="04090019" w:tentative="1">
      <w:start w:val="1"/>
      <w:numFmt w:val="lowerLetter"/>
      <w:lvlText w:val="%5."/>
      <w:lvlJc w:val="left"/>
      <w:pPr>
        <w:ind w:left="6596" w:hanging="360"/>
      </w:pPr>
    </w:lvl>
    <w:lvl w:ilvl="5" w:tplc="0409001B" w:tentative="1">
      <w:start w:val="1"/>
      <w:numFmt w:val="lowerRoman"/>
      <w:lvlText w:val="%6."/>
      <w:lvlJc w:val="right"/>
      <w:pPr>
        <w:ind w:left="7316" w:hanging="180"/>
      </w:pPr>
    </w:lvl>
    <w:lvl w:ilvl="6" w:tplc="0409000F" w:tentative="1">
      <w:start w:val="1"/>
      <w:numFmt w:val="decimal"/>
      <w:lvlText w:val="%7."/>
      <w:lvlJc w:val="left"/>
      <w:pPr>
        <w:ind w:left="8036" w:hanging="360"/>
      </w:pPr>
    </w:lvl>
    <w:lvl w:ilvl="7" w:tplc="04090019" w:tentative="1">
      <w:start w:val="1"/>
      <w:numFmt w:val="lowerLetter"/>
      <w:lvlText w:val="%8."/>
      <w:lvlJc w:val="left"/>
      <w:pPr>
        <w:ind w:left="8756" w:hanging="360"/>
      </w:pPr>
    </w:lvl>
    <w:lvl w:ilvl="8" w:tplc="0409001B" w:tentative="1">
      <w:start w:val="1"/>
      <w:numFmt w:val="lowerRoman"/>
      <w:lvlText w:val="%9."/>
      <w:lvlJc w:val="right"/>
      <w:pPr>
        <w:ind w:left="9476" w:hanging="180"/>
      </w:pPr>
    </w:lvl>
  </w:abstractNum>
  <w:abstractNum w:abstractNumId="7">
    <w:nsid w:val="2803459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79014B"/>
    <w:multiLevelType w:val="hybridMultilevel"/>
    <w:tmpl w:val="44A014CE"/>
    <w:lvl w:ilvl="0" w:tplc="2514CD94">
      <w:start w:val="1"/>
      <w:numFmt w:val="upperLetter"/>
      <w:lvlText w:val="%1."/>
      <w:lvlJc w:val="left"/>
      <w:pPr>
        <w:ind w:left="3150" w:hanging="360"/>
      </w:pPr>
      <w:rPr>
        <w:rFonts w:hint="default"/>
        <w:b/>
      </w:rPr>
    </w:lvl>
    <w:lvl w:ilvl="1" w:tplc="04090019" w:tentative="1">
      <w:start w:val="1"/>
      <w:numFmt w:val="lowerLetter"/>
      <w:lvlText w:val="%2."/>
      <w:lvlJc w:val="left"/>
      <w:pPr>
        <w:ind w:left="3870" w:hanging="360"/>
      </w:pPr>
    </w:lvl>
    <w:lvl w:ilvl="2" w:tplc="0409001B" w:tentative="1">
      <w:start w:val="1"/>
      <w:numFmt w:val="lowerRoman"/>
      <w:lvlText w:val="%3."/>
      <w:lvlJc w:val="right"/>
      <w:pPr>
        <w:ind w:left="4590" w:hanging="180"/>
      </w:pPr>
    </w:lvl>
    <w:lvl w:ilvl="3" w:tplc="0409000F" w:tentative="1">
      <w:start w:val="1"/>
      <w:numFmt w:val="decimal"/>
      <w:lvlText w:val="%4."/>
      <w:lvlJc w:val="left"/>
      <w:pPr>
        <w:ind w:left="5310" w:hanging="360"/>
      </w:pPr>
    </w:lvl>
    <w:lvl w:ilvl="4" w:tplc="04090019" w:tentative="1">
      <w:start w:val="1"/>
      <w:numFmt w:val="lowerLetter"/>
      <w:lvlText w:val="%5."/>
      <w:lvlJc w:val="left"/>
      <w:pPr>
        <w:ind w:left="6030" w:hanging="360"/>
      </w:pPr>
    </w:lvl>
    <w:lvl w:ilvl="5" w:tplc="0409001B" w:tentative="1">
      <w:start w:val="1"/>
      <w:numFmt w:val="lowerRoman"/>
      <w:lvlText w:val="%6."/>
      <w:lvlJc w:val="right"/>
      <w:pPr>
        <w:ind w:left="6750" w:hanging="180"/>
      </w:pPr>
    </w:lvl>
    <w:lvl w:ilvl="6" w:tplc="0409000F" w:tentative="1">
      <w:start w:val="1"/>
      <w:numFmt w:val="decimal"/>
      <w:lvlText w:val="%7."/>
      <w:lvlJc w:val="left"/>
      <w:pPr>
        <w:ind w:left="7470" w:hanging="360"/>
      </w:pPr>
    </w:lvl>
    <w:lvl w:ilvl="7" w:tplc="04090019" w:tentative="1">
      <w:start w:val="1"/>
      <w:numFmt w:val="lowerLetter"/>
      <w:lvlText w:val="%8."/>
      <w:lvlJc w:val="left"/>
      <w:pPr>
        <w:ind w:left="8190" w:hanging="360"/>
      </w:pPr>
    </w:lvl>
    <w:lvl w:ilvl="8" w:tplc="0409001B" w:tentative="1">
      <w:start w:val="1"/>
      <w:numFmt w:val="lowerRoman"/>
      <w:lvlText w:val="%9."/>
      <w:lvlJc w:val="right"/>
      <w:pPr>
        <w:ind w:left="8910" w:hanging="180"/>
      </w:pPr>
    </w:lvl>
  </w:abstractNum>
  <w:abstractNum w:abstractNumId="9">
    <w:nsid w:val="35885C53"/>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63C67B5"/>
    <w:multiLevelType w:val="hybridMultilevel"/>
    <w:tmpl w:val="9A146AFC"/>
    <w:lvl w:ilvl="0" w:tplc="09041E24">
      <w:start w:val="1"/>
      <w:numFmt w:val="decimal"/>
      <w:lvlText w:val="%1."/>
      <w:lvlJc w:val="left"/>
      <w:pPr>
        <w:ind w:left="441" w:hanging="360"/>
      </w:pPr>
      <w:rPr>
        <w:rFonts w:hint="default"/>
        <w:b/>
      </w:rPr>
    </w:lvl>
    <w:lvl w:ilvl="1" w:tplc="04090019" w:tentative="1">
      <w:start w:val="1"/>
      <w:numFmt w:val="lowerLetter"/>
      <w:lvlText w:val="%2."/>
      <w:lvlJc w:val="left"/>
      <w:pPr>
        <w:ind w:left="1161" w:hanging="360"/>
      </w:pPr>
    </w:lvl>
    <w:lvl w:ilvl="2" w:tplc="0409001B" w:tentative="1">
      <w:start w:val="1"/>
      <w:numFmt w:val="lowerRoman"/>
      <w:lvlText w:val="%3."/>
      <w:lvlJc w:val="right"/>
      <w:pPr>
        <w:ind w:left="1881" w:hanging="180"/>
      </w:pPr>
    </w:lvl>
    <w:lvl w:ilvl="3" w:tplc="0409000F" w:tentative="1">
      <w:start w:val="1"/>
      <w:numFmt w:val="decimal"/>
      <w:lvlText w:val="%4."/>
      <w:lvlJc w:val="left"/>
      <w:pPr>
        <w:ind w:left="2601" w:hanging="360"/>
      </w:pPr>
    </w:lvl>
    <w:lvl w:ilvl="4" w:tplc="04090019" w:tentative="1">
      <w:start w:val="1"/>
      <w:numFmt w:val="lowerLetter"/>
      <w:lvlText w:val="%5."/>
      <w:lvlJc w:val="left"/>
      <w:pPr>
        <w:ind w:left="3321" w:hanging="360"/>
      </w:pPr>
    </w:lvl>
    <w:lvl w:ilvl="5" w:tplc="0409001B" w:tentative="1">
      <w:start w:val="1"/>
      <w:numFmt w:val="lowerRoman"/>
      <w:lvlText w:val="%6."/>
      <w:lvlJc w:val="right"/>
      <w:pPr>
        <w:ind w:left="4041" w:hanging="180"/>
      </w:pPr>
    </w:lvl>
    <w:lvl w:ilvl="6" w:tplc="0409000F" w:tentative="1">
      <w:start w:val="1"/>
      <w:numFmt w:val="decimal"/>
      <w:lvlText w:val="%7."/>
      <w:lvlJc w:val="left"/>
      <w:pPr>
        <w:ind w:left="4761" w:hanging="360"/>
      </w:pPr>
    </w:lvl>
    <w:lvl w:ilvl="7" w:tplc="04090019" w:tentative="1">
      <w:start w:val="1"/>
      <w:numFmt w:val="lowerLetter"/>
      <w:lvlText w:val="%8."/>
      <w:lvlJc w:val="left"/>
      <w:pPr>
        <w:ind w:left="5481" w:hanging="360"/>
      </w:pPr>
    </w:lvl>
    <w:lvl w:ilvl="8" w:tplc="0409001B" w:tentative="1">
      <w:start w:val="1"/>
      <w:numFmt w:val="lowerRoman"/>
      <w:lvlText w:val="%9."/>
      <w:lvlJc w:val="right"/>
      <w:pPr>
        <w:ind w:left="6201" w:hanging="180"/>
      </w:pPr>
    </w:lvl>
  </w:abstractNum>
  <w:abstractNum w:abstractNumId="11">
    <w:nsid w:val="3DF4791F"/>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3">
    <w:nsid w:val="515E533B"/>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1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6">
    <w:nsid w:val="6ABB6918"/>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1870C12"/>
    <w:multiLevelType w:val="hybridMultilevel"/>
    <w:tmpl w:val="F4063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4"/>
  </w:num>
  <w:num w:numId="3">
    <w:abstractNumId w:val="4"/>
  </w:num>
  <w:num w:numId="4">
    <w:abstractNumId w:val="1"/>
  </w:num>
  <w:num w:numId="5">
    <w:abstractNumId w:val="15"/>
  </w:num>
  <w:num w:numId="6">
    <w:abstractNumId w:val="6"/>
  </w:num>
  <w:num w:numId="7">
    <w:abstractNumId w:val="10"/>
  </w:num>
  <w:num w:numId="8">
    <w:abstractNumId w:val="8"/>
  </w:num>
  <w:num w:numId="9">
    <w:abstractNumId w:val="11"/>
  </w:num>
  <w:num w:numId="10">
    <w:abstractNumId w:val="16"/>
  </w:num>
  <w:num w:numId="11">
    <w:abstractNumId w:val="0"/>
  </w:num>
  <w:num w:numId="12">
    <w:abstractNumId w:val="3"/>
  </w:num>
  <w:num w:numId="13">
    <w:abstractNumId w:val="9"/>
  </w:num>
  <w:num w:numId="14">
    <w:abstractNumId w:val="7"/>
  </w:num>
  <w:num w:numId="15">
    <w:abstractNumId w:val="5"/>
  </w:num>
  <w:num w:numId="16">
    <w:abstractNumId w:val="2"/>
  </w:num>
  <w:num w:numId="17">
    <w:abstractNumId w:val="17"/>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6"/>
  <w:embedSystemFonts/>
  <w:bordersDoNotSurroundHeader/>
  <w:bordersDoNotSurroundFooter/>
  <w:doNotTrackMove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36C9"/>
    <w:rsid w:val="00000D20"/>
    <w:rsid w:val="00002459"/>
    <w:rsid w:val="000024BC"/>
    <w:rsid w:val="00002893"/>
    <w:rsid w:val="00004156"/>
    <w:rsid w:val="000052ED"/>
    <w:rsid w:val="00006B59"/>
    <w:rsid w:val="00006F51"/>
    <w:rsid w:val="00007899"/>
    <w:rsid w:val="00014AF6"/>
    <w:rsid w:val="00016CFE"/>
    <w:rsid w:val="00017C3B"/>
    <w:rsid w:val="00017D3A"/>
    <w:rsid w:val="000217B3"/>
    <w:rsid w:val="00023E68"/>
    <w:rsid w:val="000244D6"/>
    <w:rsid w:val="00024BC3"/>
    <w:rsid w:val="00024CD9"/>
    <w:rsid w:val="0002671B"/>
    <w:rsid w:val="00027D10"/>
    <w:rsid w:val="00031849"/>
    <w:rsid w:val="0003371E"/>
    <w:rsid w:val="000342DE"/>
    <w:rsid w:val="00035B9C"/>
    <w:rsid w:val="00036074"/>
    <w:rsid w:val="000375F2"/>
    <w:rsid w:val="00040123"/>
    <w:rsid w:val="00042897"/>
    <w:rsid w:val="00043F60"/>
    <w:rsid w:val="00044363"/>
    <w:rsid w:val="000463A0"/>
    <w:rsid w:val="00051133"/>
    <w:rsid w:val="00052BDB"/>
    <w:rsid w:val="000538A9"/>
    <w:rsid w:val="00054D4B"/>
    <w:rsid w:val="00063773"/>
    <w:rsid w:val="00065A8A"/>
    <w:rsid w:val="00071D0A"/>
    <w:rsid w:val="00077ADB"/>
    <w:rsid w:val="00077C09"/>
    <w:rsid w:val="0008432E"/>
    <w:rsid w:val="00084D26"/>
    <w:rsid w:val="0009506D"/>
    <w:rsid w:val="0009595E"/>
    <w:rsid w:val="00095DF4"/>
    <w:rsid w:val="000A675D"/>
    <w:rsid w:val="000B20D8"/>
    <w:rsid w:val="000B333F"/>
    <w:rsid w:val="000B71E5"/>
    <w:rsid w:val="000C2A17"/>
    <w:rsid w:val="000C488F"/>
    <w:rsid w:val="000C5734"/>
    <w:rsid w:val="000C71E0"/>
    <w:rsid w:val="000D1CB5"/>
    <w:rsid w:val="000D457B"/>
    <w:rsid w:val="000D49E1"/>
    <w:rsid w:val="000D7C8D"/>
    <w:rsid w:val="000E7119"/>
    <w:rsid w:val="000E7BD1"/>
    <w:rsid w:val="000E7FD9"/>
    <w:rsid w:val="000F14B4"/>
    <w:rsid w:val="000F30D5"/>
    <w:rsid w:val="000F3400"/>
    <w:rsid w:val="000F43DE"/>
    <w:rsid w:val="000F49F6"/>
    <w:rsid w:val="00100B45"/>
    <w:rsid w:val="00101C3E"/>
    <w:rsid w:val="00102260"/>
    <w:rsid w:val="00103764"/>
    <w:rsid w:val="00104CC5"/>
    <w:rsid w:val="001107AF"/>
    <w:rsid w:val="00110B7E"/>
    <w:rsid w:val="00111630"/>
    <w:rsid w:val="00111967"/>
    <w:rsid w:val="00112A1D"/>
    <w:rsid w:val="00114894"/>
    <w:rsid w:val="00115D28"/>
    <w:rsid w:val="001204C5"/>
    <w:rsid w:val="00120BBD"/>
    <w:rsid w:val="00122973"/>
    <w:rsid w:val="00126BA4"/>
    <w:rsid w:val="00131CD8"/>
    <w:rsid w:val="00132304"/>
    <w:rsid w:val="0013252B"/>
    <w:rsid w:val="0013312D"/>
    <w:rsid w:val="00134899"/>
    <w:rsid w:val="00135300"/>
    <w:rsid w:val="00135E04"/>
    <w:rsid w:val="0013609E"/>
    <w:rsid w:val="00137E7C"/>
    <w:rsid w:val="00143609"/>
    <w:rsid w:val="00144FDC"/>
    <w:rsid w:val="00145E2A"/>
    <w:rsid w:val="001472D2"/>
    <w:rsid w:val="00147D48"/>
    <w:rsid w:val="00150905"/>
    <w:rsid w:val="00152145"/>
    <w:rsid w:val="00153192"/>
    <w:rsid w:val="00157CF0"/>
    <w:rsid w:val="00160A72"/>
    <w:rsid w:val="0016341B"/>
    <w:rsid w:val="00164E76"/>
    <w:rsid w:val="0016518B"/>
    <w:rsid w:val="001665B9"/>
    <w:rsid w:val="00166AD6"/>
    <w:rsid w:val="001715E9"/>
    <w:rsid w:val="00172895"/>
    <w:rsid w:val="001759F3"/>
    <w:rsid w:val="00181D87"/>
    <w:rsid w:val="00184338"/>
    <w:rsid w:val="001868BA"/>
    <w:rsid w:val="00190DE3"/>
    <w:rsid w:val="001920DD"/>
    <w:rsid w:val="00194031"/>
    <w:rsid w:val="001A0062"/>
    <w:rsid w:val="001A04A5"/>
    <w:rsid w:val="001A0785"/>
    <w:rsid w:val="001A090E"/>
    <w:rsid w:val="001A1CBE"/>
    <w:rsid w:val="001A7BEB"/>
    <w:rsid w:val="001B28D6"/>
    <w:rsid w:val="001B2F28"/>
    <w:rsid w:val="001B6605"/>
    <w:rsid w:val="001B66EC"/>
    <w:rsid w:val="001B6A46"/>
    <w:rsid w:val="001B7730"/>
    <w:rsid w:val="001C2D0E"/>
    <w:rsid w:val="001C3C9F"/>
    <w:rsid w:val="001C5733"/>
    <w:rsid w:val="001C64F9"/>
    <w:rsid w:val="001C7C7E"/>
    <w:rsid w:val="001C7F52"/>
    <w:rsid w:val="001D0BB4"/>
    <w:rsid w:val="001D1859"/>
    <w:rsid w:val="001D2B2E"/>
    <w:rsid w:val="001D31BD"/>
    <w:rsid w:val="001D45C2"/>
    <w:rsid w:val="001D759C"/>
    <w:rsid w:val="001E70C3"/>
    <w:rsid w:val="001E73AA"/>
    <w:rsid w:val="001F3676"/>
    <w:rsid w:val="001F3C0E"/>
    <w:rsid w:val="001F4215"/>
    <w:rsid w:val="001F4533"/>
    <w:rsid w:val="001F68D6"/>
    <w:rsid w:val="00200E18"/>
    <w:rsid w:val="0020560C"/>
    <w:rsid w:val="002068C7"/>
    <w:rsid w:val="00207E85"/>
    <w:rsid w:val="002101AA"/>
    <w:rsid w:val="002112FE"/>
    <w:rsid w:val="00213B10"/>
    <w:rsid w:val="0021677C"/>
    <w:rsid w:val="00221569"/>
    <w:rsid w:val="0022157E"/>
    <w:rsid w:val="00221C61"/>
    <w:rsid w:val="00223DFF"/>
    <w:rsid w:val="002244C1"/>
    <w:rsid w:val="00230C0D"/>
    <w:rsid w:val="00234017"/>
    <w:rsid w:val="00234384"/>
    <w:rsid w:val="00234B26"/>
    <w:rsid w:val="00234B9B"/>
    <w:rsid w:val="00235C22"/>
    <w:rsid w:val="002368B3"/>
    <w:rsid w:val="0024451C"/>
    <w:rsid w:val="00244DB7"/>
    <w:rsid w:val="002506D5"/>
    <w:rsid w:val="002507DD"/>
    <w:rsid w:val="002518FD"/>
    <w:rsid w:val="00264816"/>
    <w:rsid w:val="00265286"/>
    <w:rsid w:val="00271D63"/>
    <w:rsid w:val="00273170"/>
    <w:rsid w:val="00275FF2"/>
    <w:rsid w:val="00276205"/>
    <w:rsid w:val="0027767A"/>
    <w:rsid w:val="00277BB3"/>
    <w:rsid w:val="0028351A"/>
    <w:rsid w:val="00286E01"/>
    <w:rsid w:val="002927E2"/>
    <w:rsid w:val="00297A42"/>
    <w:rsid w:val="002A3DCB"/>
    <w:rsid w:val="002A5DCE"/>
    <w:rsid w:val="002A617C"/>
    <w:rsid w:val="002A6899"/>
    <w:rsid w:val="002B0782"/>
    <w:rsid w:val="002B3610"/>
    <w:rsid w:val="002B7362"/>
    <w:rsid w:val="002C23D0"/>
    <w:rsid w:val="002C3091"/>
    <w:rsid w:val="002D0563"/>
    <w:rsid w:val="002D2532"/>
    <w:rsid w:val="002D2B17"/>
    <w:rsid w:val="002D503E"/>
    <w:rsid w:val="002E1E99"/>
    <w:rsid w:val="002E5B2F"/>
    <w:rsid w:val="002F7601"/>
    <w:rsid w:val="00305ED3"/>
    <w:rsid w:val="00306898"/>
    <w:rsid w:val="003073C7"/>
    <w:rsid w:val="003077D1"/>
    <w:rsid w:val="00310691"/>
    <w:rsid w:val="0031136E"/>
    <w:rsid w:val="00311AD3"/>
    <w:rsid w:val="00313C23"/>
    <w:rsid w:val="003154AF"/>
    <w:rsid w:val="00315563"/>
    <w:rsid w:val="003227B5"/>
    <w:rsid w:val="00325A5A"/>
    <w:rsid w:val="0032754E"/>
    <w:rsid w:val="00333475"/>
    <w:rsid w:val="00340CCC"/>
    <w:rsid w:val="00340D63"/>
    <w:rsid w:val="003412F9"/>
    <w:rsid w:val="003426CD"/>
    <w:rsid w:val="00342882"/>
    <w:rsid w:val="00344489"/>
    <w:rsid w:val="00345A14"/>
    <w:rsid w:val="00345BBD"/>
    <w:rsid w:val="0035111B"/>
    <w:rsid w:val="00352DAC"/>
    <w:rsid w:val="00353630"/>
    <w:rsid w:val="00354830"/>
    <w:rsid w:val="00355C88"/>
    <w:rsid w:val="00357422"/>
    <w:rsid w:val="00362F85"/>
    <w:rsid w:val="00363907"/>
    <w:rsid w:val="0036492E"/>
    <w:rsid w:val="00370BE0"/>
    <w:rsid w:val="00375973"/>
    <w:rsid w:val="00386C0D"/>
    <w:rsid w:val="00390825"/>
    <w:rsid w:val="00391D82"/>
    <w:rsid w:val="003A36C1"/>
    <w:rsid w:val="003A4A35"/>
    <w:rsid w:val="003A6D84"/>
    <w:rsid w:val="003A728C"/>
    <w:rsid w:val="003A7EF2"/>
    <w:rsid w:val="003B4AC4"/>
    <w:rsid w:val="003B74A7"/>
    <w:rsid w:val="003C05AF"/>
    <w:rsid w:val="003C177D"/>
    <w:rsid w:val="003C345A"/>
    <w:rsid w:val="003C7CF4"/>
    <w:rsid w:val="003D59D2"/>
    <w:rsid w:val="003D606F"/>
    <w:rsid w:val="003D6BE7"/>
    <w:rsid w:val="003E361B"/>
    <w:rsid w:val="003E7C40"/>
    <w:rsid w:val="003F46E6"/>
    <w:rsid w:val="0040132A"/>
    <w:rsid w:val="00401C5D"/>
    <w:rsid w:val="0040204C"/>
    <w:rsid w:val="00402FD6"/>
    <w:rsid w:val="00403D02"/>
    <w:rsid w:val="004157DB"/>
    <w:rsid w:val="00420535"/>
    <w:rsid w:val="0042222A"/>
    <w:rsid w:val="004229AB"/>
    <w:rsid w:val="0042761A"/>
    <w:rsid w:val="00432168"/>
    <w:rsid w:val="00432859"/>
    <w:rsid w:val="00433579"/>
    <w:rsid w:val="004360D1"/>
    <w:rsid w:val="004442B4"/>
    <w:rsid w:val="00444EBD"/>
    <w:rsid w:val="00445DEF"/>
    <w:rsid w:val="004461A3"/>
    <w:rsid w:val="0045126F"/>
    <w:rsid w:val="00453793"/>
    <w:rsid w:val="00454755"/>
    <w:rsid w:val="00456C07"/>
    <w:rsid w:val="00462121"/>
    <w:rsid w:val="004624CA"/>
    <w:rsid w:val="00463287"/>
    <w:rsid w:val="0046349D"/>
    <w:rsid w:val="00463965"/>
    <w:rsid w:val="00463D35"/>
    <w:rsid w:val="004702EB"/>
    <w:rsid w:val="00471378"/>
    <w:rsid w:val="004723D0"/>
    <w:rsid w:val="00472B25"/>
    <w:rsid w:val="00475F4D"/>
    <w:rsid w:val="004777CE"/>
    <w:rsid w:val="0048027D"/>
    <w:rsid w:val="00483294"/>
    <w:rsid w:val="00483B73"/>
    <w:rsid w:val="0048522E"/>
    <w:rsid w:val="00487182"/>
    <w:rsid w:val="004872C5"/>
    <w:rsid w:val="00490641"/>
    <w:rsid w:val="00490CA4"/>
    <w:rsid w:val="0049298A"/>
    <w:rsid w:val="00492D3E"/>
    <w:rsid w:val="0049394C"/>
    <w:rsid w:val="00495085"/>
    <w:rsid w:val="00495B94"/>
    <w:rsid w:val="0049605A"/>
    <w:rsid w:val="004A032D"/>
    <w:rsid w:val="004A269E"/>
    <w:rsid w:val="004A29C7"/>
    <w:rsid w:val="004A3D83"/>
    <w:rsid w:val="004A5123"/>
    <w:rsid w:val="004B0C6E"/>
    <w:rsid w:val="004B3D10"/>
    <w:rsid w:val="004B4089"/>
    <w:rsid w:val="004B4502"/>
    <w:rsid w:val="004B71EC"/>
    <w:rsid w:val="004B78A7"/>
    <w:rsid w:val="004B7A7E"/>
    <w:rsid w:val="004C0B4E"/>
    <w:rsid w:val="004C261D"/>
    <w:rsid w:val="004C62AB"/>
    <w:rsid w:val="004C649B"/>
    <w:rsid w:val="004C7F4E"/>
    <w:rsid w:val="004D0AAA"/>
    <w:rsid w:val="004D1942"/>
    <w:rsid w:val="004D198B"/>
    <w:rsid w:val="004D1D44"/>
    <w:rsid w:val="004D2E76"/>
    <w:rsid w:val="004D3869"/>
    <w:rsid w:val="004D57CA"/>
    <w:rsid w:val="004D5B06"/>
    <w:rsid w:val="004E190B"/>
    <w:rsid w:val="004E326B"/>
    <w:rsid w:val="004E3CCE"/>
    <w:rsid w:val="004E53F7"/>
    <w:rsid w:val="004E6075"/>
    <w:rsid w:val="004F181C"/>
    <w:rsid w:val="004F35CB"/>
    <w:rsid w:val="00501329"/>
    <w:rsid w:val="00504E00"/>
    <w:rsid w:val="00505166"/>
    <w:rsid w:val="00512B46"/>
    <w:rsid w:val="0051408B"/>
    <w:rsid w:val="00514BBC"/>
    <w:rsid w:val="00521538"/>
    <w:rsid w:val="0052255B"/>
    <w:rsid w:val="0052352C"/>
    <w:rsid w:val="00527713"/>
    <w:rsid w:val="00530DC4"/>
    <w:rsid w:val="00531642"/>
    <w:rsid w:val="005334F4"/>
    <w:rsid w:val="0053499F"/>
    <w:rsid w:val="00534F12"/>
    <w:rsid w:val="00536046"/>
    <w:rsid w:val="00540BCD"/>
    <w:rsid w:val="0054207F"/>
    <w:rsid w:val="00546DCA"/>
    <w:rsid w:val="005471BD"/>
    <w:rsid w:val="005503EC"/>
    <w:rsid w:val="005506F9"/>
    <w:rsid w:val="00550E63"/>
    <w:rsid w:val="00552CD8"/>
    <w:rsid w:val="0055644C"/>
    <w:rsid w:val="005577BC"/>
    <w:rsid w:val="00560804"/>
    <w:rsid w:val="005624D0"/>
    <w:rsid w:val="00563421"/>
    <w:rsid w:val="005653BE"/>
    <w:rsid w:val="0057092C"/>
    <w:rsid w:val="005722D9"/>
    <w:rsid w:val="00573828"/>
    <w:rsid w:val="00573F19"/>
    <w:rsid w:val="00574013"/>
    <w:rsid w:val="00576A3D"/>
    <w:rsid w:val="0057724E"/>
    <w:rsid w:val="005803DA"/>
    <w:rsid w:val="005822BC"/>
    <w:rsid w:val="00583244"/>
    <w:rsid w:val="00584BC3"/>
    <w:rsid w:val="005856B0"/>
    <w:rsid w:val="0058595E"/>
    <w:rsid w:val="00585F02"/>
    <w:rsid w:val="00590366"/>
    <w:rsid w:val="005905D1"/>
    <w:rsid w:val="00592627"/>
    <w:rsid w:val="00594EDF"/>
    <w:rsid w:val="0059610A"/>
    <w:rsid w:val="0059673F"/>
    <w:rsid w:val="005969B4"/>
    <w:rsid w:val="00596CA4"/>
    <w:rsid w:val="005A1849"/>
    <w:rsid w:val="005A1A22"/>
    <w:rsid w:val="005A4DEE"/>
    <w:rsid w:val="005A6941"/>
    <w:rsid w:val="005B3BDD"/>
    <w:rsid w:val="005B559E"/>
    <w:rsid w:val="005B6715"/>
    <w:rsid w:val="005B69FD"/>
    <w:rsid w:val="005B77F1"/>
    <w:rsid w:val="005C126F"/>
    <w:rsid w:val="005C1AEB"/>
    <w:rsid w:val="005C42E9"/>
    <w:rsid w:val="005C5655"/>
    <w:rsid w:val="005D7D57"/>
    <w:rsid w:val="005E321E"/>
    <w:rsid w:val="005E4CD2"/>
    <w:rsid w:val="005E51A8"/>
    <w:rsid w:val="005E6F06"/>
    <w:rsid w:val="005F2AFE"/>
    <w:rsid w:val="005F3358"/>
    <w:rsid w:val="005F6C1D"/>
    <w:rsid w:val="005F72F1"/>
    <w:rsid w:val="005F7F0E"/>
    <w:rsid w:val="00601EAB"/>
    <w:rsid w:val="00602DD5"/>
    <w:rsid w:val="00604667"/>
    <w:rsid w:val="006058E2"/>
    <w:rsid w:val="0060602C"/>
    <w:rsid w:val="006111D1"/>
    <w:rsid w:val="00612C54"/>
    <w:rsid w:val="00613438"/>
    <w:rsid w:val="00626B6B"/>
    <w:rsid w:val="00626E71"/>
    <w:rsid w:val="00627AB7"/>
    <w:rsid w:val="006305C5"/>
    <w:rsid w:val="0065088B"/>
    <w:rsid w:val="00651D50"/>
    <w:rsid w:val="00652020"/>
    <w:rsid w:val="00652A90"/>
    <w:rsid w:val="0065345E"/>
    <w:rsid w:val="0066072A"/>
    <w:rsid w:val="0066729D"/>
    <w:rsid w:val="00671A47"/>
    <w:rsid w:val="00677B09"/>
    <w:rsid w:val="006817AE"/>
    <w:rsid w:val="0068257C"/>
    <w:rsid w:val="00684919"/>
    <w:rsid w:val="00684CF8"/>
    <w:rsid w:val="00685690"/>
    <w:rsid w:val="00686EC0"/>
    <w:rsid w:val="00690AAC"/>
    <w:rsid w:val="00690FBD"/>
    <w:rsid w:val="0069280F"/>
    <w:rsid w:val="00692871"/>
    <w:rsid w:val="00696785"/>
    <w:rsid w:val="006A0CFC"/>
    <w:rsid w:val="006A1593"/>
    <w:rsid w:val="006A15D8"/>
    <w:rsid w:val="006A1950"/>
    <w:rsid w:val="006A2303"/>
    <w:rsid w:val="006A30AA"/>
    <w:rsid w:val="006A33F3"/>
    <w:rsid w:val="006A3DA6"/>
    <w:rsid w:val="006A5B47"/>
    <w:rsid w:val="006A643D"/>
    <w:rsid w:val="006B03C2"/>
    <w:rsid w:val="006B5665"/>
    <w:rsid w:val="006B6B90"/>
    <w:rsid w:val="006B6CB9"/>
    <w:rsid w:val="006B7312"/>
    <w:rsid w:val="006C1ADB"/>
    <w:rsid w:val="006C2B12"/>
    <w:rsid w:val="006C5F15"/>
    <w:rsid w:val="006C7858"/>
    <w:rsid w:val="006D0612"/>
    <w:rsid w:val="006D076E"/>
    <w:rsid w:val="006D09A9"/>
    <w:rsid w:val="006D0D76"/>
    <w:rsid w:val="006D2860"/>
    <w:rsid w:val="006D55E8"/>
    <w:rsid w:val="006D56D6"/>
    <w:rsid w:val="006E0F91"/>
    <w:rsid w:val="006E2294"/>
    <w:rsid w:val="006E2325"/>
    <w:rsid w:val="006E3C6D"/>
    <w:rsid w:val="006F06B4"/>
    <w:rsid w:val="006F144B"/>
    <w:rsid w:val="006F3495"/>
    <w:rsid w:val="007003F9"/>
    <w:rsid w:val="00702B45"/>
    <w:rsid w:val="0070617E"/>
    <w:rsid w:val="007109D6"/>
    <w:rsid w:val="00711F06"/>
    <w:rsid w:val="0071216A"/>
    <w:rsid w:val="00713312"/>
    <w:rsid w:val="007218DC"/>
    <w:rsid w:val="00721A2B"/>
    <w:rsid w:val="007319D7"/>
    <w:rsid w:val="00731CB4"/>
    <w:rsid w:val="00732167"/>
    <w:rsid w:val="00740241"/>
    <w:rsid w:val="00742062"/>
    <w:rsid w:val="0075036D"/>
    <w:rsid w:val="00754222"/>
    <w:rsid w:val="007546C7"/>
    <w:rsid w:val="00761B6C"/>
    <w:rsid w:val="00762564"/>
    <w:rsid w:val="00764205"/>
    <w:rsid w:val="007649CD"/>
    <w:rsid w:val="007716F3"/>
    <w:rsid w:val="0077252B"/>
    <w:rsid w:val="00772A80"/>
    <w:rsid w:val="007802CE"/>
    <w:rsid w:val="00781080"/>
    <w:rsid w:val="00781D4A"/>
    <w:rsid w:val="007856F5"/>
    <w:rsid w:val="00785AC4"/>
    <w:rsid w:val="00785ACD"/>
    <w:rsid w:val="0078689B"/>
    <w:rsid w:val="007871DF"/>
    <w:rsid w:val="007932AD"/>
    <w:rsid w:val="007937AD"/>
    <w:rsid w:val="007948F9"/>
    <w:rsid w:val="0079572C"/>
    <w:rsid w:val="00797B3C"/>
    <w:rsid w:val="007A55D7"/>
    <w:rsid w:val="007A75BA"/>
    <w:rsid w:val="007A797D"/>
    <w:rsid w:val="007B30A2"/>
    <w:rsid w:val="007B4721"/>
    <w:rsid w:val="007B673E"/>
    <w:rsid w:val="007B704D"/>
    <w:rsid w:val="007B7D19"/>
    <w:rsid w:val="007C189E"/>
    <w:rsid w:val="007C4468"/>
    <w:rsid w:val="007C4AB1"/>
    <w:rsid w:val="007C4E33"/>
    <w:rsid w:val="007C6250"/>
    <w:rsid w:val="007C6943"/>
    <w:rsid w:val="007C7B75"/>
    <w:rsid w:val="007D25C3"/>
    <w:rsid w:val="007D340E"/>
    <w:rsid w:val="007D4E2C"/>
    <w:rsid w:val="007D7F15"/>
    <w:rsid w:val="007E2300"/>
    <w:rsid w:val="007E250B"/>
    <w:rsid w:val="007E2D7E"/>
    <w:rsid w:val="007E3C0E"/>
    <w:rsid w:val="007E3C1C"/>
    <w:rsid w:val="007E5B51"/>
    <w:rsid w:val="007E61A4"/>
    <w:rsid w:val="007E7793"/>
    <w:rsid w:val="007E7FF3"/>
    <w:rsid w:val="007F0B08"/>
    <w:rsid w:val="007F27CA"/>
    <w:rsid w:val="007F2F6D"/>
    <w:rsid w:val="007F4980"/>
    <w:rsid w:val="008048A3"/>
    <w:rsid w:val="00805E48"/>
    <w:rsid w:val="00806260"/>
    <w:rsid w:val="00812C0E"/>
    <w:rsid w:val="00813E8C"/>
    <w:rsid w:val="00815CCE"/>
    <w:rsid w:val="00824094"/>
    <w:rsid w:val="008244BF"/>
    <w:rsid w:val="008246E8"/>
    <w:rsid w:val="0082747D"/>
    <w:rsid w:val="00831E4F"/>
    <w:rsid w:val="008331FA"/>
    <w:rsid w:val="008333C9"/>
    <w:rsid w:val="00833835"/>
    <w:rsid w:val="008347AC"/>
    <w:rsid w:val="0083642B"/>
    <w:rsid w:val="00836D10"/>
    <w:rsid w:val="00837C1D"/>
    <w:rsid w:val="00842619"/>
    <w:rsid w:val="00844484"/>
    <w:rsid w:val="00850274"/>
    <w:rsid w:val="00851273"/>
    <w:rsid w:val="008538C3"/>
    <w:rsid w:val="008554F2"/>
    <w:rsid w:val="008665CB"/>
    <w:rsid w:val="008849DC"/>
    <w:rsid w:val="00884A31"/>
    <w:rsid w:val="00886FFE"/>
    <w:rsid w:val="00890FD3"/>
    <w:rsid w:val="00894F7C"/>
    <w:rsid w:val="0089631F"/>
    <w:rsid w:val="008966FA"/>
    <w:rsid w:val="008A51D8"/>
    <w:rsid w:val="008A5256"/>
    <w:rsid w:val="008A5272"/>
    <w:rsid w:val="008A5562"/>
    <w:rsid w:val="008A75B6"/>
    <w:rsid w:val="008B38DD"/>
    <w:rsid w:val="008B4063"/>
    <w:rsid w:val="008B549E"/>
    <w:rsid w:val="008B6F31"/>
    <w:rsid w:val="008B78B4"/>
    <w:rsid w:val="008B7ED2"/>
    <w:rsid w:val="008C053D"/>
    <w:rsid w:val="008C1387"/>
    <w:rsid w:val="008C2860"/>
    <w:rsid w:val="008C3FC7"/>
    <w:rsid w:val="008C5A67"/>
    <w:rsid w:val="008C7AB7"/>
    <w:rsid w:val="008D0A47"/>
    <w:rsid w:val="008D100B"/>
    <w:rsid w:val="008D1533"/>
    <w:rsid w:val="008D29A8"/>
    <w:rsid w:val="008D376A"/>
    <w:rsid w:val="008D41BD"/>
    <w:rsid w:val="008D529C"/>
    <w:rsid w:val="008D7899"/>
    <w:rsid w:val="008E2769"/>
    <w:rsid w:val="008F0EF9"/>
    <w:rsid w:val="008F1178"/>
    <w:rsid w:val="008F146E"/>
    <w:rsid w:val="008F18C7"/>
    <w:rsid w:val="008F63ED"/>
    <w:rsid w:val="008F6BD3"/>
    <w:rsid w:val="009040E0"/>
    <w:rsid w:val="00904164"/>
    <w:rsid w:val="00904D13"/>
    <w:rsid w:val="00912CC4"/>
    <w:rsid w:val="00913025"/>
    <w:rsid w:val="00915826"/>
    <w:rsid w:val="00921DF0"/>
    <w:rsid w:val="00923CA6"/>
    <w:rsid w:val="00931EC7"/>
    <w:rsid w:val="00933E95"/>
    <w:rsid w:val="00935708"/>
    <w:rsid w:val="00935D53"/>
    <w:rsid w:val="00936298"/>
    <w:rsid w:val="009370A7"/>
    <w:rsid w:val="00945930"/>
    <w:rsid w:val="0094678B"/>
    <w:rsid w:val="009511AA"/>
    <w:rsid w:val="0095188A"/>
    <w:rsid w:val="00954F4E"/>
    <w:rsid w:val="00955E6F"/>
    <w:rsid w:val="00956ABB"/>
    <w:rsid w:val="0095709A"/>
    <w:rsid w:val="0096249D"/>
    <w:rsid w:val="009635FB"/>
    <w:rsid w:val="00970316"/>
    <w:rsid w:val="009769CA"/>
    <w:rsid w:val="00976CFF"/>
    <w:rsid w:val="0098407E"/>
    <w:rsid w:val="009851FC"/>
    <w:rsid w:val="0098614D"/>
    <w:rsid w:val="0098680F"/>
    <w:rsid w:val="0099042E"/>
    <w:rsid w:val="0099247B"/>
    <w:rsid w:val="00992706"/>
    <w:rsid w:val="009A3CE8"/>
    <w:rsid w:val="009A4C9D"/>
    <w:rsid w:val="009A536B"/>
    <w:rsid w:val="009A6023"/>
    <w:rsid w:val="009A6E0F"/>
    <w:rsid w:val="009B0091"/>
    <w:rsid w:val="009B24B0"/>
    <w:rsid w:val="009B3C91"/>
    <w:rsid w:val="009B79D8"/>
    <w:rsid w:val="009B7E0A"/>
    <w:rsid w:val="009C007F"/>
    <w:rsid w:val="009C6ECD"/>
    <w:rsid w:val="009C6FC5"/>
    <w:rsid w:val="009D2170"/>
    <w:rsid w:val="009D2363"/>
    <w:rsid w:val="009D38FD"/>
    <w:rsid w:val="009D585A"/>
    <w:rsid w:val="009D5DF4"/>
    <w:rsid w:val="009D66B3"/>
    <w:rsid w:val="009D67E1"/>
    <w:rsid w:val="009E058F"/>
    <w:rsid w:val="009E2751"/>
    <w:rsid w:val="009E64F7"/>
    <w:rsid w:val="009E780A"/>
    <w:rsid w:val="009F00DC"/>
    <w:rsid w:val="009F059E"/>
    <w:rsid w:val="009F0A01"/>
    <w:rsid w:val="009F1809"/>
    <w:rsid w:val="009F19E7"/>
    <w:rsid w:val="009F2DF3"/>
    <w:rsid w:val="009F5CB0"/>
    <w:rsid w:val="009F61D8"/>
    <w:rsid w:val="009F7EC2"/>
    <w:rsid w:val="00A02A12"/>
    <w:rsid w:val="00A0487E"/>
    <w:rsid w:val="00A07EB3"/>
    <w:rsid w:val="00A12E08"/>
    <w:rsid w:val="00A1418B"/>
    <w:rsid w:val="00A15297"/>
    <w:rsid w:val="00A16223"/>
    <w:rsid w:val="00A219FF"/>
    <w:rsid w:val="00A21A48"/>
    <w:rsid w:val="00A232F9"/>
    <w:rsid w:val="00A27414"/>
    <w:rsid w:val="00A3210C"/>
    <w:rsid w:val="00A34100"/>
    <w:rsid w:val="00A34F62"/>
    <w:rsid w:val="00A35EE8"/>
    <w:rsid w:val="00A4146E"/>
    <w:rsid w:val="00A41C44"/>
    <w:rsid w:val="00A44BAC"/>
    <w:rsid w:val="00A4775B"/>
    <w:rsid w:val="00A5248E"/>
    <w:rsid w:val="00A54D52"/>
    <w:rsid w:val="00A55252"/>
    <w:rsid w:val="00A55554"/>
    <w:rsid w:val="00A5680C"/>
    <w:rsid w:val="00A568BF"/>
    <w:rsid w:val="00A57881"/>
    <w:rsid w:val="00A6130F"/>
    <w:rsid w:val="00A61D62"/>
    <w:rsid w:val="00A62D42"/>
    <w:rsid w:val="00A630B8"/>
    <w:rsid w:val="00A63268"/>
    <w:rsid w:val="00A645D9"/>
    <w:rsid w:val="00A70A02"/>
    <w:rsid w:val="00A71E77"/>
    <w:rsid w:val="00A74F71"/>
    <w:rsid w:val="00A7565E"/>
    <w:rsid w:val="00A80039"/>
    <w:rsid w:val="00A8061C"/>
    <w:rsid w:val="00A8260B"/>
    <w:rsid w:val="00A842D2"/>
    <w:rsid w:val="00A85B58"/>
    <w:rsid w:val="00A86B66"/>
    <w:rsid w:val="00A900D0"/>
    <w:rsid w:val="00A90F29"/>
    <w:rsid w:val="00A93081"/>
    <w:rsid w:val="00AA1F58"/>
    <w:rsid w:val="00AA2FF5"/>
    <w:rsid w:val="00AA3140"/>
    <w:rsid w:val="00AB08A5"/>
    <w:rsid w:val="00AB0BE0"/>
    <w:rsid w:val="00AB1EB5"/>
    <w:rsid w:val="00AB522C"/>
    <w:rsid w:val="00AB529E"/>
    <w:rsid w:val="00AC2088"/>
    <w:rsid w:val="00AC2D2D"/>
    <w:rsid w:val="00AC314E"/>
    <w:rsid w:val="00AC59BE"/>
    <w:rsid w:val="00AC7374"/>
    <w:rsid w:val="00AC7723"/>
    <w:rsid w:val="00AD5392"/>
    <w:rsid w:val="00AE220A"/>
    <w:rsid w:val="00AE3BC8"/>
    <w:rsid w:val="00AE3F56"/>
    <w:rsid w:val="00AE51A3"/>
    <w:rsid w:val="00AF28DE"/>
    <w:rsid w:val="00AF544F"/>
    <w:rsid w:val="00AF685D"/>
    <w:rsid w:val="00B03EB7"/>
    <w:rsid w:val="00B042F7"/>
    <w:rsid w:val="00B049F2"/>
    <w:rsid w:val="00B05C80"/>
    <w:rsid w:val="00B06BFD"/>
    <w:rsid w:val="00B06C3C"/>
    <w:rsid w:val="00B10A42"/>
    <w:rsid w:val="00B110EC"/>
    <w:rsid w:val="00B11617"/>
    <w:rsid w:val="00B116B5"/>
    <w:rsid w:val="00B12EE9"/>
    <w:rsid w:val="00B13179"/>
    <w:rsid w:val="00B14B01"/>
    <w:rsid w:val="00B17099"/>
    <w:rsid w:val="00B208AF"/>
    <w:rsid w:val="00B23CFC"/>
    <w:rsid w:val="00B24B31"/>
    <w:rsid w:val="00B269CB"/>
    <w:rsid w:val="00B26FCE"/>
    <w:rsid w:val="00B27CC5"/>
    <w:rsid w:val="00B27FBC"/>
    <w:rsid w:val="00B301CE"/>
    <w:rsid w:val="00B30322"/>
    <w:rsid w:val="00B32250"/>
    <w:rsid w:val="00B33B9B"/>
    <w:rsid w:val="00B351EF"/>
    <w:rsid w:val="00B461A8"/>
    <w:rsid w:val="00B470E5"/>
    <w:rsid w:val="00B47D9B"/>
    <w:rsid w:val="00B506E3"/>
    <w:rsid w:val="00B50831"/>
    <w:rsid w:val="00B54645"/>
    <w:rsid w:val="00B554BC"/>
    <w:rsid w:val="00B561C3"/>
    <w:rsid w:val="00B57018"/>
    <w:rsid w:val="00B5748E"/>
    <w:rsid w:val="00B57D95"/>
    <w:rsid w:val="00B6003B"/>
    <w:rsid w:val="00B60382"/>
    <w:rsid w:val="00B6082E"/>
    <w:rsid w:val="00B62767"/>
    <w:rsid w:val="00B6292F"/>
    <w:rsid w:val="00B63AFE"/>
    <w:rsid w:val="00B64EE8"/>
    <w:rsid w:val="00B65198"/>
    <w:rsid w:val="00B71C49"/>
    <w:rsid w:val="00B73AE5"/>
    <w:rsid w:val="00B73AF4"/>
    <w:rsid w:val="00B75D2C"/>
    <w:rsid w:val="00B82B05"/>
    <w:rsid w:val="00B83AEA"/>
    <w:rsid w:val="00B85143"/>
    <w:rsid w:val="00B85268"/>
    <w:rsid w:val="00B85401"/>
    <w:rsid w:val="00B862F1"/>
    <w:rsid w:val="00B91F78"/>
    <w:rsid w:val="00B93053"/>
    <w:rsid w:val="00B93BCD"/>
    <w:rsid w:val="00B9614E"/>
    <w:rsid w:val="00B96188"/>
    <w:rsid w:val="00BA2515"/>
    <w:rsid w:val="00BA27CF"/>
    <w:rsid w:val="00BA6891"/>
    <w:rsid w:val="00BB26FE"/>
    <w:rsid w:val="00BB2A15"/>
    <w:rsid w:val="00BB2F7E"/>
    <w:rsid w:val="00BB4C68"/>
    <w:rsid w:val="00BB6C1F"/>
    <w:rsid w:val="00BB7D66"/>
    <w:rsid w:val="00BB7F6F"/>
    <w:rsid w:val="00BC1F4A"/>
    <w:rsid w:val="00BC4CE3"/>
    <w:rsid w:val="00BC4E2A"/>
    <w:rsid w:val="00BC7152"/>
    <w:rsid w:val="00BD0293"/>
    <w:rsid w:val="00BD041A"/>
    <w:rsid w:val="00BD0631"/>
    <w:rsid w:val="00BD0698"/>
    <w:rsid w:val="00BD0FD7"/>
    <w:rsid w:val="00BD37E2"/>
    <w:rsid w:val="00BD78F4"/>
    <w:rsid w:val="00BE1162"/>
    <w:rsid w:val="00BE1485"/>
    <w:rsid w:val="00BE193E"/>
    <w:rsid w:val="00BE2164"/>
    <w:rsid w:val="00BE2B57"/>
    <w:rsid w:val="00BF0D87"/>
    <w:rsid w:val="00BF5350"/>
    <w:rsid w:val="00BF5957"/>
    <w:rsid w:val="00BF67A2"/>
    <w:rsid w:val="00BF76DC"/>
    <w:rsid w:val="00C0022D"/>
    <w:rsid w:val="00C03916"/>
    <w:rsid w:val="00C04C3A"/>
    <w:rsid w:val="00C05776"/>
    <w:rsid w:val="00C066A6"/>
    <w:rsid w:val="00C07A36"/>
    <w:rsid w:val="00C13220"/>
    <w:rsid w:val="00C17424"/>
    <w:rsid w:val="00C17CD8"/>
    <w:rsid w:val="00C17FDD"/>
    <w:rsid w:val="00C21425"/>
    <w:rsid w:val="00C239D3"/>
    <w:rsid w:val="00C252AE"/>
    <w:rsid w:val="00C32B52"/>
    <w:rsid w:val="00C331E2"/>
    <w:rsid w:val="00C37277"/>
    <w:rsid w:val="00C410C3"/>
    <w:rsid w:val="00C429DB"/>
    <w:rsid w:val="00C467CB"/>
    <w:rsid w:val="00C50C09"/>
    <w:rsid w:val="00C51F68"/>
    <w:rsid w:val="00C531CE"/>
    <w:rsid w:val="00C55114"/>
    <w:rsid w:val="00C56CC4"/>
    <w:rsid w:val="00C65066"/>
    <w:rsid w:val="00C650BB"/>
    <w:rsid w:val="00C71A47"/>
    <w:rsid w:val="00C75436"/>
    <w:rsid w:val="00C754F9"/>
    <w:rsid w:val="00C80C30"/>
    <w:rsid w:val="00C834F2"/>
    <w:rsid w:val="00C83A93"/>
    <w:rsid w:val="00C8674E"/>
    <w:rsid w:val="00C86A2D"/>
    <w:rsid w:val="00C91CED"/>
    <w:rsid w:val="00C928D1"/>
    <w:rsid w:val="00C96717"/>
    <w:rsid w:val="00CA0A4D"/>
    <w:rsid w:val="00CA2681"/>
    <w:rsid w:val="00CA50A4"/>
    <w:rsid w:val="00CA751C"/>
    <w:rsid w:val="00CB0F1D"/>
    <w:rsid w:val="00CB1D6A"/>
    <w:rsid w:val="00CB3A28"/>
    <w:rsid w:val="00CB6414"/>
    <w:rsid w:val="00CB7513"/>
    <w:rsid w:val="00CB77C8"/>
    <w:rsid w:val="00CC1686"/>
    <w:rsid w:val="00CC3BA9"/>
    <w:rsid w:val="00CD059D"/>
    <w:rsid w:val="00CD183B"/>
    <w:rsid w:val="00CE37CB"/>
    <w:rsid w:val="00CF49CD"/>
    <w:rsid w:val="00D05CC2"/>
    <w:rsid w:val="00D0603F"/>
    <w:rsid w:val="00D06E98"/>
    <w:rsid w:val="00D07292"/>
    <w:rsid w:val="00D11D95"/>
    <w:rsid w:val="00D13021"/>
    <w:rsid w:val="00D13508"/>
    <w:rsid w:val="00D13D22"/>
    <w:rsid w:val="00D16C52"/>
    <w:rsid w:val="00D2462B"/>
    <w:rsid w:val="00D249DF"/>
    <w:rsid w:val="00D27106"/>
    <w:rsid w:val="00D3146E"/>
    <w:rsid w:val="00D33293"/>
    <w:rsid w:val="00D42F51"/>
    <w:rsid w:val="00D45D63"/>
    <w:rsid w:val="00D52739"/>
    <w:rsid w:val="00D53EF9"/>
    <w:rsid w:val="00D5711B"/>
    <w:rsid w:val="00D619CD"/>
    <w:rsid w:val="00D61BDB"/>
    <w:rsid w:val="00D64B0B"/>
    <w:rsid w:val="00D669EC"/>
    <w:rsid w:val="00D66B0F"/>
    <w:rsid w:val="00D77F51"/>
    <w:rsid w:val="00D80AAF"/>
    <w:rsid w:val="00D8121A"/>
    <w:rsid w:val="00D82690"/>
    <w:rsid w:val="00D8321B"/>
    <w:rsid w:val="00D84AF6"/>
    <w:rsid w:val="00D84EBC"/>
    <w:rsid w:val="00D8594B"/>
    <w:rsid w:val="00D873B9"/>
    <w:rsid w:val="00D92B10"/>
    <w:rsid w:val="00D94CB2"/>
    <w:rsid w:val="00DA0351"/>
    <w:rsid w:val="00DA0D90"/>
    <w:rsid w:val="00DA30A8"/>
    <w:rsid w:val="00DA5B59"/>
    <w:rsid w:val="00DA613B"/>
    <w:rsid w:val="00DA6315"/>
    <w:rsid w:val="00DA648D"/>
    <w:rsid w:val="00DA7678"/>
    <w:rsid w:val="00DA7C97"/>
    <w:rsid w:val="00DA7D4F"/>
    <w:rsid w:val="00DB05C8"/>
    <w:rsid w:val="00DB1769"/>
    <w:rsid w:val="00DB5F41"/>
    <w:rsid w:val="00DB7067"/>
    <w:rsid w:val="00DB75C6"/>
    <w:rsid w:val="00DC093C"/>
    <w:rsid w:val="00DC49FF"/>
    <w:rsid w:val="00DC7A15"/>
    <w:rsid w:val="00DC7BE5"/>
    <w:rsid w:val="00DD2E75"/>
    <w:rsid w:val="00DD39FE"/>
    <w:rsid w:val="00DD68FE"/>
    <w:rsid w:val="00DE12C5"/>
    <w:rsid w:val="00DE1F8F"/>
    <w:rsid w:val="00DE223E"/>
    <w:rsid w:val="00DE2CDF"/>
    <w:rsid w:val="00DE5300"/>
    <w:rsid w:val="00DE566E"/>
    <w:rsid w:val="00DF174B"/>
    <w:rsid w:val="00DF341E"/>
    <w:rsid w:val="00DF586A"/>
    <w:rsid w:val="00DF7796"/>
    <w:rsid w:val="00DF7DA3"/>
    <w:rsid w:val="00E00907"/>
    <w:rsid w:val="00E01EBD"/>
    <w:rsid w:val="00E02A6B"/>
    <w:rsid w:val="00E06076"/>
    <w:rsid w:val="00E11860"/>
    <w:rsid w:val="00E1231E"/>
    <w:rsid w:val="00E14373"/>
    <w:rsid w:val="00E144F7"/>
    <w:rsid w:val="00E15117"/>
    <w:rsid w:val="00E15F8E"/>
    <w:rsid w:val="00E16201"/>
    <w:rsid w:val="00E17574"/>
    <w:rsid w:val="00E1785C"/>
    <w:rsid w:val="00E200B8"/>
    <w:rsid w:val="00E2655F"/>
    <w:rsid w:val="00E30B1F"/>
    <w:rsid w:val="00E3398E"/>
    <w:rsid w:val="00E345F5"/>
    <w:rsid w:val="00E34BF1"/>
    <w:rsid w:val="00E34E03"/>
    <w:rsid w:val="00E35023"/>
    <w:rsid w:val="00E36073"/>
    <w:rsid w:val="00E4130B"/>
    <w:rsid w:val="00E423FB"/>
    <w:rsid w:val="00E43EC4"/>
    <w:rsid w:val="00E45B0C"/>
    <w:rsid w:val="00E470D5"/>
    <w:rsid w:val="00E471F4"/>
    <w:rsid w:val="00E5089A"/>
    <w:rsid w:val="00E51AB5"/>
    <w:rsid w:val="00E5411E"/>
    <w:rsid w:val="00E5431A"/>
    <w:rsid w:val="00E54422"/>
    <w:rsid w:val="00E568D0"/>
    <w:rsid w:val="00E56F70"/>
    <w:rsid w:val="00E576B6"/>
    <w:rsid w:val="00E62948"/>
    <w:rsid w:val="00E639B1"/>
    <w:rsid w:val="00E63AF3"/>
    <w:rsid w:val="00E65EA2"/>
    <w:rsid w:val="00E66244"/>
    <w:rsid w:val="00E66CD6"/>
    <w:rsid w:val="00E66EA6"/>
    <w:rsid w:val="00E7076D"/>
    <w:rsid w:val="00E72861"/>
    <w:rsid w:val="00E75B6D"/>
    <w:rsid w:val="00E768B7"/>
    <w:rsid w:val="00E7775C"/>
    <w:rsid w:val="00E8127E"/>
    <w:rsid w:val="00E82517"/>
    <w:rsid w:val="00E82842"/>
    <w:rsid w:val="00E8582C"/>
    <w:rsid w:val="00E87D80"/>
    <w:rsid w:val="00E92F8D"/>
    <w:rsid w:val="00E9554F"/>
    <w:rsid w:val="00EA53E2"/>
    <w:rsid w:val="00EA6DCA"/>
    <w:rsid w:val="00EA6EE6"/>
    <w:rsid w:val="00EB32BD"/>
    <w:rsid w:val="00EB339C"/>
    <w:rsid w:val="00EB579F"/>
    <w:rsid w:val="00EB5B79"/>
    <w:rsid w:val="00EB7716"/>
    <w:rsid w:val="00EB7F77"/>
    <w:rsid w:val="00EC0630"/>
    <w:rsid w:val="00EC22F7"/>
    <w:rsid w:val="00EC6E5E"/>
    <w:rsid w:val="00EC74AF"/>
    <w:rsid w:val="00EC7ECD"/>
    <w:rsid w:val="00ED07B3"/>
    <w:rsid w:val="00ED36C9"/>
    <w:rsid w:val="00ED56F8"/>
    <w:rsid w:val="00ED716C"/>
    <w:rsid w:val="00EE0242"/>
    <w:rsid w:val="00EE16D9"/>
    <w:rsid w:val="00EE6708"/>
    <w:rsid w:val="00EE74EE"/>
    <w:rsid w:val="00EF2044"/>
    <w:rsid w:val="00F011ED"/>
    <w:rsid w:val="00F03C17"/>
    <w:rsid w:val="00F03CFE"/>
    <w:rsid w:val="00F07280"/>
    <w:rsid w:val="00F10A4B"/>
    <w:rsid w:val="00F1192A"/>
    <w:rsid w:val="00F12182"/>
    <w:rsid w:val="00F1272A"/>
    <w:rsid w:val="00F13048"/>
    <w:rsid w:val="00F137E3"/>
    <w:rsid w:val="00F139B3"/>
    <w:rsid w:val="00F165CD"/>
    <w:rsid w:val="00F16948"/>
    <w:rsid w:val="00F2051C"/>
    <w:rsid w:val="00F2271E"/>
    <w:rsid w:val="00F22997"/>
    <w:rsid w:val="00F234C0"/>
    <w:rsid w:val="00F24AB0"/>
    <w:rsid w:val="00F26069"/>
    <w:rsid w:val="00F27035"/>
    <w:rsid w:val="00F300AB"/>
    <w:rsid w:val="00F314E2"/>
    <w:rsid w:val="00F36B0F"/>
    <w:rsid w:val="00F3750A"/>
    <w:rsid w:val="00F41FA7"/>
    <w:rsid w:val="00F42A35"/>
    <w:rsid w:val="00F44BE2"/>
    <w:rsid w:val="00F454D0"/>
    <w:rsid w:val="00F45724"/>
    <w:rsid w:val="00F4641F"/>
    <w:rsid w:val="00F518AD"/>
    <w:rsid w:val="00F57701"/>
    <w:rsid w:val="00F6172B"/>
    <w:rsid w:val="00F70FF1"/>
    <w:rsid w:val="00F73A7C"/>
    <w:rsid w:val="00F73D4C"/>
    <w:rsid w:val="00F758B1"/>
    <w:rsid w:val="00F76A66"/>
    <w:rsid w:val="00F777BA"/>
    <w:rsid w:val="00F77CE0"/>
    <w:rsid w:val="00F80669"/>
    <w:rsid w:val="00F80BBC"/>
    <w:rsid w:val="00F81A1E"/>
    <w:rsid w:val="00F8345D"/>
    <w:rsid w:val="00F8411B"/>
    <w:rsid w:val="00F91B94"/>
    <w:rsid w:val="00FA085A"/>
    <w:rsid w:val="00FA1CAD"/>
    <w:rsid w:val="00FA3925"/>
    <w:rsid w:val="00FA4939"/>
    <w:rsid w:val="00FA5337"/>
    <w:rsid w:val="00FA6A92"/>
    <w:rsid w:val="00FA7290"/>
    <w:rsid w:val="00FA756E"/>
    <w:rsid w:val="00FB4791"/>
    <w:rsid w:val="00FB6C5B"/>
    <w:rsid w:val="00FB79B8"/>
    <w:rsid w:val="00FC2515"/>
    <w:rsid w:val="00FC6DC6"/>
    <w:rsid w:val="00FC7792"/>
    <w:rsid w:val="00FC798F"/>
    <w:rsid w:val="00FD18EF"/>
    <w:rsid w:val="00FD2B99"/>
    <w:rsid w:val="00FD3248"/>
    <w:rsid w:val="00FD34FD"/>
    <w:rsid w:val="00FD49E6"/>
    <w:rsid w:val="00FD4AB9"/>
    <w:rsid w:val="00FD4EBD"/>
    <w:rsid w:val="00FD4F94"/>
    <w:rsid w:val="00FD54D8"/>
    <w:rsid w:val="00FE453C"/>
    <w:rsid w:val="00FE6154"/>
    <w:rsid w:val="00FE7DC9"/>
    <w:rsid w:val="00FF09A7"/>
    <w:rsid w:val="00FF1624"/>
    <w:rsid w:val="00FF1794"/>
    <w:rsid w:val="00FF31CE"/>
    <w:rsid w:val="00FF3C85"/>
    <w:rsid w:val="00FF5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99"/>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5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3040645">
      <w:marLeft w:val="0"/>
      <w:marRight w:val="0"/>
      <w:marTop w:val="0"/>
      <w:marBottom w:val="0"/>
      <w:divBdr>
        <w:top w:val="none" w:sz="0" w:space="0" w:color="auto"/>
        <w:left w:val="none" w:sz="0" w:space="0" w:color="auto"/>
        <w:bottom w:val="none" w:sz="0" w:space="0" w:color="auto"/>
        <w:right w:val="none" w:sz="0" w:space="0" w:color="auto"/>
      </w:divBdr>
    </w:div>
    <w:div w:id="423040646">
      <w:marLeft w:val="0"/>
      <w:marRight w:val="0"/>
      <w:marTop w:val="0"/>
      <w:marBottom w:val="0"/>
      <w:divBdr>
        <w:top w:val="none" w:sz="0" w:space="0" w:color="auto"/>
        <w:left w:val="none" w:sz="0" w:space="0" w:color="auto"/>
        <w:bottom w:val="none" w:sz="0" w:space="0" w:color="auto"/>
        <w:right w:val="none" w:sz="0" w:space="0" w:color="auto"/>
      </w:divBdr>
    </w:div>
    <w:div w:id="423040647">
      <w:marLeft w:val="0"/>
      <w:marRight w:val="0"/>
      <w:marTop w:val="0"/>
      <w:marBottom w:val="0"/>
      <w:divBdr>
        <w:top w:val="none" w:sz="0" w:space="0" w:color="auto"/>
        <w:left w:val="none" w:sz="0" w:space="0" w:color="auto"/>
        <w:bottom w:val="none" w:sz="0" w:space="0" w:color="auto"/>
        <w:right w:val="none" w:sz="0" w:space="0" w:color="auto"/>
      </w:divBdr>
    </w:div>
    <w:div w:id="423040648">
      <w:marLeft w:val="0"/>
      <w:marRight w:val="0"/>
      <w:marTop w:val="0"/>
      <w:marBottom w:val="0"/>
      <w:divBdr>
        <w:top w:val="none" w:sz="0" w:space="0" w:color="auto"/>
        <w:left w:val="none" w:sz="0" w:space="0" w:color="auto"/>
        <w:bottom w:val="none" w:sz="0" w:space="0" w:color="auto"/>
        <w:right w:val="none" w:sz="0" w:space="0" w:color="auto"/>
      </w:divBdr>
    </w:div>
    <w:div w:id="423040649">
      <w:marLeft w:val="0"/>
      <w:marRight w:val="0"/>
      <w:marTop w:val="0"/>
      <w:marBottom w:val="0"/>
      <w:divBdr>
        <w:top w:val="none" w:sz="0" w:space="0" w:color="auto"/>
        <w:left w:val="none" w:sz="0" w:space="0" w:color="auto"/>
        <w:bottom w:val="none" w:sz="0" w:space="0" w:color="auto"/>
        <w:right w:val="none" w:sz="0" w:space="0" w:color="auto"/>
      </w:divBdr>
    </w:div>
    <w:div w:id="423040650">
      <w:marLeft w:val="0"/>
      <w:marRight w:val="0"/>
      <w:marTop w:val="0"/>
      <w:marBottom w:val="0"/>
      <w:divBdr>
        <w:top w:val="none" w:sz="0" w:space="0" w:color="auto"/>
        <w:left w:val="none" w:sz="0" w:space="0" w:color="auto"/>
        <w:bottom w:val="none" w:sz="0" w:space="0" w:color="auto"/>
        <w:right w:val="none" w:sz="0" w:space="0" w:color="auto"/>
      </w:divBdr>
    </w:div>
    <w:div w:id="423040651">
      <w:marLeft w:val="0"/>
      <w:marRight w:val="0"/>
      <w:marTop w:val="0"/>
      <w:marBottom w:val="0"/>
      <w:divBdr>
        <w:top w:val="none" w:sz="0" w:space="0" w:color="auto"/>
        <w:left w:val="none" w:sz="0" w:space="0" w:color="auto"/>
        <w:bottom w:val="none" w:sz="0" w:space="0" w:color="auto"/>
        <w:right w:val="none" w:sz="0" w:space="0" w:color="auto"/>
      </w:divBdr>
    </w:div>
    <w:div w:id="423040652">
      <w:marLeft w:val="0"/>
      <w:marRight w:val="0"/>
      <w:marTop w:val="0"/>
      <w:marBottom w:val="0"/>
      <w:divBdr>
        <w:top w:val="none" w:sz="0" w:space="0" w:color="auto"/>
        <w:left w:val="none" w:sz="0" w:space="0" w:color="auto"/>
        <w:bottom w:val="none" w:sz="0" w:space="0" w:color="auto"/>
        <w:right w:val="none" w:sz="0" w:space="0" w:color="auto"/>
      </w:divBdr>
    </w:div>
    <w:div w:id="423040653">
      <w:marLeft w:val="0"/>
      <w:marRight w:val="0"/>
      <w:marTop w:val="0"/>
      <w:marBottom w:val="0"/>
      <w:divBdr>
        <w:top w:val="none" w:sz="0" w:space="0" w:color="auto"/>
        <w:left w:val="none" w:sz="0" w:space="0" w:color="auto"/>
        <w:bottom w:val="none" w:sz="0" w:space="0" w:color="auto"/>
        <w:right w:val="none" w:sz="0" w:space="0" w:color="auto"/>
      </w:divBdr>
    </w:div>
    <w:div w:id="423040654">
      <w:marLeft w:val="0"/>
      <w:marRight w:val="0"/>
      <w:marTop w:val="0"/>
      <w:marBottom w:val="0"/>
      <w:divBdr>
        <w:top w:val="none" w:sz="0" w:space="0" w:color="auto"/>
        <w:left w:val="none" w:sz="0" w:space="0" w:color="auto"/>
        <w:bottom w:val="none" w:sz="0" w:space="0" w:color="auto"/>
        <w:right w:val="none" w:sz="0" w:space="0" w:color="auto"/>
      </w:divBdr>
    </w:div>
    <w:div w:id="423040655">
      <w:marLeft w:val="0"/>
      <w:marRight w:val="0"/>
      <w:marTop w:val="0"/>
      <w:marBottom w:val="0"/>
      <w:divBdr>
        <w:top w:val="none" w:sz="0" w:space="0" w:color="auto"/>
        <w:left w:val="none" w:sz="0" w:space="0" w:color="auto"/>
        <w:bottom w:val="none" w:sz="0" w:space="0" w:color="auto"/>
        <w:right w:val="none" w:sz="0" w:space="0" w:color="auto"/>
      </w:divBdr>
    </w:div>
    <w:div w:id="423040656">
      <w:marLeft w:val="0"/>
      <w:marRight w:val="0"/>
      <w:marTop w:val="0"/>
      <w:marBottom w:val="0"/>
      <w:divBdr>
        <w:top w:val="none" w:sz="0" w:space="0" w:color="auto"/>
        <w:left w:val="none" w:sz="0" w:space="0" w:color="auto"/>
        <w:bottom w:val="none" w:sz="0" w:space="0" w:color="auto"/>
        <w:right w:val="none" w:sz="0" w:space="0" w:color="auto"/>
      </w:divBdr>
    </w:div>
    <w:div w:id="423040657">
      <w:marLeft w:val="0"/>
      <w:marRight w:val="0"/>
      <w:marTop w:val="0"/>
      <w:marBottom w:val="0"/>
      <w:divBdr>
        <w:top w:val="none" w:sz="0" w:space="0" w:color="auto"/>
        <w:left w:val="none" w:sz="0" w:space="0" w:color="auto"/>
        <w:bottom w:val="none" w:sz="0" w:space="0" w:color="auto"/>
        <w:right w:val="none" w:sz="0" w:space="0" w:color="auto"/>
      </w:divBdr>
    </w:div>
    <w:div w:id="423040658">
      <w:marLeft w:val="0"/>
      <w:marRight w:val="0"/>
      <w:marTop w:val="0"/>
      <w:marBottom w:val="0"/>
      <w:divBdr>
        <w:top w:val="none" w:sz="0" w:space="0" w:color="auto"/>
        <w:left w:val="none" w:sz="0" w:space="0" w:color="auto"/>
        <w:bottom w:val="none" w:sz="0" w:space="0" w:color="auto"/>
        <w:right w:val="none" w:sz="0" w:space="0" w:color="auto"/>
      </w:divBdr>
    </w:div>
    <w:div w:id="423040659">
      <w:marLeft w:val="0"/>
      <w:marRight w:val="0"/>
      <w:marTop w:val="0"/>
      <w:marBottom w:val="0"/>
      <w:divBdr>
        <w:top w:val="none" w:sz="0" w:space="0" w:color="auto"/>
        <w:left w:val="none" w:sz="0" w:space="0" w:color="auto"/>
        <w:bottom w:val="none" w:sz="0" w:space="0" w:color="auto"/>
        <w:right w:val="none" w:sz="0" w:space="0" w:color="auto"/>
      </w:divBdr>
    </w:div>
    <w:div w:id="423040660">
      <w:marLeft w:val="0"/>
      <w:marRight w:val="0"/>
      <w:marTop w:val="0"/>
      <w:marBottom w:val="0"/>
      <w:divBdr>
        <w:top w:val="none" w:sz="0" w:space="0" w:color="auto"/>
        <w:left w:val="none" w:sz="0" w:space="0" w:color="auto"/>
        <w:bottom w:val="none" w:sz="0" w:space="0" w:color="auto"/>
        <w:right w:val="none" w:sz="0" w:space="0" w:color="auto"/>
      </w:divBdr>
    </w:div>
    <w:div w:id="423040661">
      <w:marLeft w:val="0"/>
      <w:marRight w:val="0"/>
      <w:marTop w:val="0"/>
      <w:marBottom w:val="0"/>
      <w:divBdr>
        <w:top w:val="none" w:sz="0" w:space="0" w:color="auto"/>
        <w:left w:val="none" w:sz="0" w:space="0" w:color="auto"/>
        <w:bottom w:val="none" w:sz="0" w:space="0" w:color="auto"/>
        <w:right w:val="none" w:sz="0" w:space="0" w:color="auto"/>
      </w:divBdr>
    </w:div>
    <w:div w:id="423040662">
      <w:marLeft w:val="0"/>
      <w:marRight w:val="0"/>
      <w:marTop w:val="0"/>
      <w:marBottom w:val="0"/>
      <w:divBdr>
        <w:top w:val="none" w:sz="0" w:space="0" w:color="auto"/>
        <w:left w:val="none" w:sz="0" w:space="0" w:color="auto"/>
        <w:bottom w:val="none" w:sz="0" w:space="0" w:color="auto"/>
        <w:right w:val="none" w:sz="0" w:space="0" w:color="auto"/>
      </w:divBdr>
    </w:div>
    <w:div w:id="423040663">
      <w:marLeft w:val="0"/>
      <w:marRight w:val="0"/>
      <w:marTop w:val="0"/>
      <w:marBottom w:val="0"/>
      <w:divBdr>
        <w:top w:val="none" w:sz="0" w:space="0" w:color="auto"/>
        <w:left w:val="none" w:sz="0" w:space="0" w:color="auto"/>
        <w:bottom w:val="none" w:sz="0" w:space="0" w:color="auto"/>
        <w:right w:val="none" w:sz="0" w:space="0" w:color="auto"/>
      </w:divBdr>
    </w:div>
    <w:div w:id="423040664">
      <w:marLeft w:val="0"/>
      <w:marRight w:val="0"/>
      <w:marTop w:val="0"/>
      <w:marBottom w:val="0"/>
      <w:divBdr>
        <w:top w:val="none" w:sz="0" w:space="0" w:color="auto"/>
        <w:left w:val="none" w:sz="0" w:space="0" w:color="auto"/>
        <w:bottom w:val="none" w:sz="0" w:space="0" w:color="auto"/>
        <w:right w:val="none" w:sz="0" w:space="0" w:color="auto"/>
      </w:divBdr>
    </w:div>
    <w:div w:id="423040665">
      <w:marLeft w:val="0"/>
      <w:marRight w:val="0"/>
      <w:marTop w:val="0"/>
      <w:marBottom w:val="0"/>
      <w:divBdr>
        <w:top w:val="none" w:sz="0" w:space="0" w:color="auto"/>
        <w:left w:val="none" w:sz="0" w:space="0" w:color="auto"/>
        <w:bottom w:val="none" w:sz="0" w:space="0" w:color="auto"/>
        <w:right w:val="none" w:sz="0" w:space="0" w:color="auto"/>
      </w:divBdr>
    </w:div>
    <w:div w:id="423040666">
      <w:marLeft w:val="0"/>
      <w:marRight w:val="0"/>
      <w:marTop w:val="0"/>
      <w:marBottom w:val="0"/>
      <w:divBdr>
        <w:top w:val="none" w:sz="0" w:space="0" w:color="auto"/>
        <w:left w:val="none" w:sz="0" w:space="0" w:color="auto"/>
        <w:bottom w:val="none" w:sz="0" w:space="0" w:color="auto"/>
        <w:right w:val="none" w:sz="0" w:space="0" w:color="auto"/>
      </w:divBdr>
    </w:div>
    <w:div w:id="423040667">
      <w:marLeft w:val="0"/>
      <w:marRight w:val="0"/>
      <w:marTop w:val="0"/>
      <w:marBottom w:val="0"/>
      <w:divBdr>
        <w:top w:val="none" w:sz="0" w:space="0" w:color="auto"/>
        <w:left w:val="none" w:sz="0" w:space="0" w:color="auto"/>
        <w:bottom w:val="none" w:sz="0" w:space="0" w:color="auto"/>
        <w:right w:val="none" w:sz="0" w:space="0" w:color="auto"/>
      </w:divBdr>
    </w:div>
    <w:div w:id="423040668">
      <w:marLeft w:val="0"/>
      <w:marRight w:val="0"/>
      <w:marTop w:val="0"/>
      <w:marBottom w:val="0"/>
      <w:divBdr>
        <w:top w:val="none" w:sz="0" w:space="0" w:color="auto"/>
        <w:left w:val="none" w:sz="0" w:space="0" w:color="auto"/>
        <w:bottom w:val="none" w:sz="0" w:space="0" w:color="auto"/>
        <w:right w:val="none" w:sz="0" w:space="0" w:color="auto"/>
      </w:divBdr>
    </w:div>
    <w:div w:id="423040669">
      <w:marLeft w:val="0"/>
      <w:marRight w:val="0"/>
      <w:marTop w:val="0"/>
      <w:marBottom w:val="0"/>
      <w:divBdr>
        <w:top w:val="none" w:sz="0" w:space="0" w:color="auto"/>
        <w:left w:val="none" w:sz="0" w:space="0" w:color="auto"/>
        <w:bottom w:val="none" w:sz="0" w:space="0" w:color="auto"/>
        <w:right w:val="none" w:sz="0" w:space="0" w:color="auto"/>
      </w:divBdr>
    </w:div>
    <w:div w:id="423040670">
      <w:marLeft w:val="0"/>
      <w:marRight w:val="0"/>
      <w:marTop w:val="0"/>
      <w:marBottom w:val="0"/>
      <w:divBdr>
        <w:top w:val="none" w:sz="0" w:space="0" w:color="auto"/>
        <w:left w:val="none" w:sz="0" w:space="0" w:color="auto"/>
        <w:bottom w:val="none" w:sz="0" w:space="0" w:color="auto"/>
        <w:right w:val="none" w:sz="0" w:space="0" w:color="auto"/>
      </w:divBdr>
    </w:div>
    <w:div w:id="423040671">
      <w:marLeft w:val="0"/>
      <w:marRight w:val="0"/>
      <w:marTop w:val="0"/>
      <w:marBottom w:val="0"/>
      <w:divBdr>
        <w:top w:val="none" w:sz="0" w:space="0" w:color="auto"/>
        <w:left w:val="none" w:sz="0" w:space="0" w:color="auto"/>
        <w:bottom w:val="none" w:sz="0" w:space="0" w:color="auto"/>
        <w:right w:val="none" w:sz="0" w:space="0" w:color="auto"/>
      </w:divBdr>
    </w:div>
    <w:div w:id="423040672">
      <w:marLeft w:val="0"/>
      <w:marRight w:val="0"/>
      <w:marTop w:val="0"/>
      <w:marBottom w:val="0"/>
      <w:divBdr>
        <w:top w:val="none" w:sz="0" w:space="0" w:color="auto"/>
        <w:left w:val="none" w:sz="0" w:space="0" w:color="auto"/>
        <w:bottom w:val="none" w:sz="0" w:space="0" w:color="auto"/>
        <w:right w:val="none" w:sz="0" w:space="0" w:color="auto"/>
      </w:divBdr>
    </w:div>
    <w:div w:id="423040673">
      <w:marLeft w:val="0"/>
      <w:marRight w:val="0"/>
      <w:marTop w:val="0"/>
      <w:marBottom w:val="0"/>
      <w:divBdr>
        <w:top w:val="none" w:sz="0" w:space="0" w:color="auto"/>
        <w:left w:val="none" w:sz="0" w:space="0" w:color="auto"/>
        <w:bottom w:val="none" w:sz="0" w:space="0" w:color="auto"/>
        <w:right w:val="none" w:sz="0" w:space="0" w:color="auto"/>
      </w:divBdr>
    </w:div>
    <w:div w:id="423040674">
      <w:marLeft w:val="0"/>
      <w:marRight w:val="0"/>
      <w:marTop w:val="0"/>
      <w:marBottom w:val="0"/>
      <w:divBdr>
        <w:top w:val="none" w:sz="0" w:space="0" w:color="auto"/>
        <w:left w:val="none" w:sz="0" w:space="0" w:color="auto"/>
        <w:bottom w:val="none" w:sz="0" w:space="0" w:color="auto"/>
        <w:right w:val="none" w:sz="0" w:space="0" w:color="auto"/>
      </w:divBdr>
    </w:div>
    <w:div w:id="423040675">
      <w:marLeft w:val="0"/>
      <w:marRight w:val="0"/>
      <w:marTop w:val="0"/>
      <w:marBottom w:val="0"/>
      <w:divBdr>
        <w:top w:val="none" w:sz="0" w:space="0" w:color="auto"/>
        <w:left w:val="none" w:sz="0" w:space="0" w:color="auto"/>
        <w:bottom w:val="none" w:sz="0" w:space="0" w:color="auto"/>
        <w:right w:val="none" w:sz="0" w:space="0" w:color="auto"/>
      </w:divBdr>
    </w:div>
    <w:div w:id="423040676">
      <w:marLeft w:val="0"/>
      <w:marRight w:val="0"/>
      <w:marTop w:val="0"/>
      <w:marBottom w:val="0"/>
      <w:divBdr>
        <w:top w:val="none" w:sz="0" w:space="0" w:color="auto"/>
        <w:left w:val="none" w:sz="0" w:space="0" w:color="auto"/>
        <w:bottom w:val="none" w:sz="0" w:space="0" w:color="auto"/>
        <w:right w:val="none" w:sz="0" w:space="0" w:color="auto"/>
      </w:divBdr>
    </w:div>
    <w:div w:id="423040677">
      <w:marLeft w:val="0"/>
      <w:marRight w:val="0"/>
      <w:marTop w:val="0"/>
      <w:marBottom w:val="0"/>
      <w:divBdr>
        <w:top w:val="none" w:sz="0" w:space="0" w:color="auto"/>
        <w:left w:val="none" w:sz="0" w:space="0" w:color="auto"/>
        <w:bottom w:val="none" w:sz="0" w:space="0" w:color="auto"/>
        <w:right w:val="none" w:sz="0" w:space="0" w:color="auto"/>
      </w:divBdr>
    </w:div>
    <w:div w:id="423040678">
      <w:marLeft w:val="0"/>
      <w:marRight w:val="0"/>
      <w:marTop w:val="0"/>
      <w:marBottom w:val="0"/>
      <w:divBdr>
        <w:top w:val="none" w:sz="0" w:space="0" w:color="auto"/>
        <w:left w:val="none" w:sz="0" w:space="0" w:color="auto"/>
        <w:bottom w:val="none" w:sz="0" w:space="0" w:color="auto"/>
        <w:right w:val="none" w:sz="0" w:space="0" w:color="auto"/>
      </w:divBdr>
    </w:div>
    <w:div w:id="423040679">
      <w:marLeft w:val="0"/>
      <w:marRight w:val="0"/>
      <w:marTop w:val="0"/>
      <w:marBottom w:val="0"/>
      <w:divBdr>
        <w:top w:val="none" w:sz="0" w:space="0" w:color="auto"/>
        <w:left w:val="none" w:sz="0" w:space="0" w:color="auto"/>
        <w:bottom w:val="none" w:sz="0" w:space="0" w:color="auto"/>
        <w:right w:val="none" w:sz="0" w:space="0" w:color="auto"/>
      </w:divBdr>
    </w:div>
    <w:div w:id="423040680">
      <w:marLeft w:val="0"/>
      <w:marRight w:val="0"/>
      <w:marTop w:val="0"/>
      <w:marBottom w:val="0"/>
      <w:divBdr>
        <w:top w:val="none" w:sz="0" w:space="0" w:color="auto"/>
        <w:left w:val="none" w:sz="0" w:space="0" w:color="auto"/>
        <w:bottom w:val="none" w:sz="0" w:space="0" w:color="auto"/>
        <w:right w:val="none" w:sz="0" w:space="0" w:color="auto"/>
      </w:divBdr>
    </w:div>
    <w:div w:id="423040681">
      <w:marLeft w:val="0"/>
      <w:marRight w:val="0"/>
      <w:marTop w:val="0"/>
      <w:marBottom w:val="0"/>
      <w:divBdr>
        <w:top w:val="none" w:sz="0" w:space="0" w:color="auto"/>
        <w:left w:val="none" w:sz="0" w:space="0" w:color="auto"/>
        <w:bottom w:val="none" w:sz="0" w:space="0" w:color="auto"/>
        <w:right w:val="none" w:sz="0" w:space="0" w:color="auto"/>
      </w:divBdr>
    </w:div>
    <w:div w:id="423040682">
      <w:marLeft w:val="0"/>
      <w:marRight w:val="0"/>
      <w:marTop w:val="0"/>
      <w:marBottom w:val="0"/>
      <w:divBdr>
        <w:top w:val="none" w:sz="0" w:space="0" w:color="auto"/>
        <w:left w:val="none" w:sz="0" w:space="0" w:color="auto"/>
        <w:bottom w:val="none" w:sz="0" w:space="0" w:color="auto"/>
        <w:right w:val="none" w:sz="0" w:space="0" w:color="auto"/>
      </w:divBdr>
    </w:div>
    <w:div w:id="423040683">
      <w:marLeft w:val="0"/>
      <w:marRight w:val="0"/>
      <w:marTop w:val="0"/>
      <w:marBottom w:val="0"/>
      <w:divBdr>
        <w:top w:val="none" w:sz="0" w:space="0" w:color="auto"/>
        <w:left w:val="none" w:sz="0" w:space="0" w:color="auto"/>
        <w:bottom w:val="none" w:sz="0" w:space="0" w:color="auto"/>
        <w:right w:val="none" w:sz="0" w:space="0" w:color="auto"/>
      </w:divBdr>
    </w:div>
    <w:div w:id="423040684">
      <w:marLeft w:val="0"/>
      <w:marRight w:val="0"/>
      <w:marTop w:val="0"/>
      <w:marBottom w:val="0"/>
      <w:divBdr>
        <w:top w:val="none" w:sz="0" w:space="0" w:color="auto"/>
        <w:left w:val="none" w:sz="0" w:space="0" w:color="auto"/>
        <w:bottom w:val="none" w:sz="0" w:space="0" w:color="auto"/>
        <w:right w:val="none" w:sz="0" w:space="0" w:color="auto"/>
      </w:divBdr>
    </w:div>
    <w:div w:id="423040685">
      <w:marLeft w:val="0"/>
      <w:marRight w:val="0"/>
      <w:marTop w:val="0"/>
      <w:marBottom w:val="0"/>
      <w:divBdr>
        <w:top w:val="none" w:sz="0" w:space="0" w:color="auto"/>
        <w:left w:val="none" w:sz="0" w:space="0" w:color="auto"/>
        <w:bottom w:val="none" w:sz="0" w:space="0" w:color="auto"/>
        <w:right w:val="none" w:sz="0" w:space="0" w:color="auto"/>
      </w:divBdr>
    </w:div>
    <w:div w:id="423040686">
      <w:marLeft w:val="0"/>
      <w:marRight w:val="0"/>
      <w:marTop w:val="0"/>
      <w:marBottom w:val="0"/>
      <w:divBdr>
        <w:top w:val="none" w:sz="0" w:space="0" w:color="auto"/>
        <w:left w:val="none" w:sz="0" w:space="0" w:color="auto"/>
        <w:bottom w:val="none" w:sz="0" w:space="0" w:color="auto"/>
        <w:right w:val="none" w:sz="0" w:space="0" w:color="auto"/>
      </w:divBdr>
    </w:div>
    <w:div w:id="423040687">
      <w:marLeft w:val="0"/>
      <w:marRight w:val="0"/>
      <w:marTop w:val="0"/>
      <w:marBottom w:val="0"/>
      <w:divBdr>
        <w:top w:val="none" w:sz="0" w:space="0" w:color="auto"/>
        <w:left w:val="none" w:sz="0" w:space="0" w:color="auto"/>
        <w:bottom w:val="none" w:sz="0" w:space="0" w:color="auto"/>
        <w:right w:val="none" w:sz="0" w:space="0" w:color="auto"/>
      </w:divBdr>
    </w:div>
    <w:div w:id="423040688">
      <w:marLeft w:val="0"/>
      <w:marRight w:val="0"/>
      <w:marTop w:val="0"/>
      <w:marBottom w:val="0"/>
      <w:divBdr>
        <w:top w:val="none" w:sz="0" w:space="0" w:color="auto"/>
        <w:left w:val="none" w:sz="0" w:space="0" w:color="auto"/>
        <w:bottom w:val="none" w:sz="0" w:space="0" w:color="auto"/>
        <w:right w:val="none" w:sz="0" w:space="0" w:color="auto"/>
      </w:divBdr>
    </w:div>
    <w:div w:id="423040689">
      <w:marLeft w:val="0"/>
      <w:marRight w:val="0"/>
      <w:marTop w:val="0"/>
      <w:marBottom w:val="0"/>
      <w:divBdr>
        <w:top w:val="none" w:sz="0" w:space="0" w:color="auto"/>
        <w:left w:val="none" w:sz="0" w:space="0" w:color="auto"/>
        <w:bottom w:val="none" w:sz="0" w:space="0" w:color="auto"/>
        <w:right w:val="none" w:sz="0" w:space="0" w:color="auto"/>
      </w:divBdr>
    </w:div>
    <w:div w:id="423040690">
      <w:marLeft w:val="0"/>
      <w:marRight w:val="0"/>
      <w:marTop w:val="0"/>
      <w:marBottom w:val="0"/>
      <w:divBdr>
        <w:top w:val="none" w:sz="0" w:space="0" w:color="auto"/>
        <w:left w:val="none" w:sz="0" w:space="0" w:color="auto"/>
        <w:bottom w:val="none" w:sz="0" w:space="0" w:color="auto"/>
        <w:right w:val="none" w:sz="0" w:space="0" w:color="auto"/>
      </w:divBdr>
    </w:div>
    <w:div w:id="423040691">
      <w:marLeft w:val="0"/>
      <w:marRight w:val="0"/>
      <w:marTop w:val="0"/>
      <w:marBottom w:val="0"/>
      <w:divBdr>
        <w:top w:val="none" w:sz="0" w:space="0" w:color="auto"/>
        <w:left w:val="none" w:sz="0" w:space="0" w:color="auto"/>
        <w:bottom w:val="none" w:sz="0" w:space="0" w:color="auto"/>
        <w:right w:val="none" w:sz="0" w:space="0" w:color="auto"/>
      </w:divBdr>
    </w:div>
    <w:div w:id="423040692">
      <w:marLeft w:val="0"/>
      <w:marRight w:val="0"/>
      <w:marTop w:val="0"/>
      <w:marBottom w:val="0"/>
      <w:divBdr>
        <w:top w:val="none" w:sz="0" w:space="0" w:color="auto"/>
        <w:left w:val="none" w:sz="0" w:space="0" w:color="auto"/>
        <w:bottom w:val="none" w:sz="0" w:space="0" w:color="auto"/>
        <w:right w:val="none" w:sz="0" w:space="0" w:color="auto"/>
      </w:divBdr>
    </w:div>
    <w:div w:id="423040693">
      <w:marLeft w:val="0"/>
      <w:marRight w:val="0"/>
      <w:marTop w:val="0"/>
      <w:marBottom w:val="0"/>
      <w:divBdr>
        <w:top w:val="none" w:sz="0" w:space="0" w:color="auto"/>
        <w:left w:val="none" w:sz="0" w:space="0" w:color="auto"/>
        <w:bottom w:val="none" w:sz="0" w:space="0" w:color="auto"/>
        <w:right w:val="none" w:sz="0" w:space="0" w:color="auto"/>
      </w:divBdr>
    </w:div>
    <w:div w:id="423040694">
      <w:marLeft w:val="0"/>
      <w:marRight w:val="0"/>
      <w:marTop w:val="0"/>
      <w:marBottom w:val="0"/>
      <w:divBdr>
        <w:top w:val="none" w:sz="0" w:space="0" w:color="auto"/>
        <w:left w:val="none" w:sz="0" w:space="0" w:color="auto"/>
        <w:bottom w:val="none" w:sz="0" w:space="0" w:color="auto"/>
        <w:right w:val="none" w:sz="0" w:space="0" w:color="auto"/>
      </w:divBdr>
    </w:div>
    <w:div w:id="423040695">
      <w:marLeft w:val="0"/>
      <w:marRight w:val="0"/>
      <w:marTop w:val="0"/>
      <w:marBottom w:val="0"/>
      <w:divBdr>
        <w:top w:val="none" w:sz="0" w:space="0" w:color="auto"/>
        <w:left w:val="none" w:sz="0" w:space="0" w:color="auto"/>
        <w:bottom w:val="none" w:sz="0" w:space="0" w:color="auto"/>
        <w:right w:val="none" w:sz="0" w:space="0" w:color="auto"/>
      </w:divBdr>
    </w:div>
    <w:div w:id="423040696">
      <w:marLeft w:val="0"/>
      <w:marRight w:val="0"/>
      <w:marTop w:val="0"/>
      <w:marBottom w:val="0"/>
      <w:divBdr>
        <w:top w:val="none" w:sz="0" w:space="0" w:color="auto"/>
        <w:left w:val="none" w:sz="0" w:space="0" w:color="auto"/>
        <w:bottom w:val="none" w:sz="0" w:space="0" w:color="auto"/>
        <w:right w:val="none" w:sz="0" w:space="0" w:color="auto"/>
      </w:divBdr>
    </w:div>
    <w:div w:id="423040697">
      <w:marLeft w:val="0"/>
      <w:marRight w:val="0"/>
      <w:marTop w:val="0"/>
      <w:marBottom w:val="0"/>
      <w:divBdr>
        <w:top w:val="none" w:sz="0" w:space="0" w:color="auto"/>
        <w:left w:val="none" w:sz="0" w:space="0" w:color="auto"/>
        <w:bottom w:val="none" w:sz="0" w:space="0" w:color="auto"/>
        <w:right w:val="none" w:sz="0" w:space="0" w:color="auto"/>
      </w:divBdr>
    </w:div>
    <w:div w:id="423040698">
      <w:marLeft w:val="0"/>
      <w:marRight w:val="0"/>
      <w:marTop w:val="0"/>
      <w:marBottom w:val="0"/>
      <w:divBdr>
        <w:top w:val="none" w:sz="0" w:space="0" w:color="auto"/>
        <w:left w:val="none" w:sz="0" w:space="0" w:color="auto"/>
        <w:bottom w:val="none" w:sz="0" w:space="0" w:color="auto"/>
        <w:right w:val="none" w:sz="0" w:space="0" w:color="auto"/>
      </w:divBdr>
    </w:div>
    <w:div w:id="423040699">
      <w:marLeft w:val="0"/>
      <w:marRight w:val="0"/>
      <w:marTop w:val="0"/>
      <w:marBottom w:val="0"/>
      <w:divBdr>
        <w:top w:val="none" w:sz="0" w:space="0" w:color="auto"/>
        <w:left w:val="none" w:sz="0" w:space="0" w:color="auto"/>
        <w:bottom w:val="none" w:sz="0" w:space="0" w:color="auto"/>
        <w:right w:val="none" w:sz="0" w:space="0" w:color="auto"/>
      </w:divBdr>
    </w:div>
    <w:div w:id="423040700">
      <w:marLeft w:val="0"/>
      <w:marRight w:val="0"/>
      <w:marTop w:val="0"/>
      <w:marBottom w:val="0"/>
      <w:divBdr>
        <w:top w:val="none" w:sz="0" w:space="0" w:color="auto"/>
        <w:left w:val="none" w:sz="0" w:space="0" w:color="auto"/>
        <w:bottom w:val="none" w:sz="0" w:space="0" w:color="auto"/>
        <w:right w:val="none" w:sz="0" w:space="0" w:color="auto"/>
      </w:divBdr>
    </w:div>
    <w:div w:id="423040701">
      <w:marLeft w:val="0"/>
      <w:marRight w:val="0"/>
      <w:marTop w:val="0"/>
      <w:marBottom w:val="0"/>
      <w:divBdr>
        <w:top w:val="none" w:sz="0" w:space="0" w:color="auto"/>
        <w:left w:val="none" w:sz="0" w:space="0" w:color="auto"/>
        <w:bottom w:val="none" w:sz="0" w:space="0" w:color="auto"/>
        <w:right w:val="none" w:sz="0" w:space="0" w:color="auto"/>
      </w:divBdr>
    </w:div>
    <w:div w:id="423040702">
      <w:marLeft w:val="0"/>
      <w:marRight w:val="0"/>
      <w:marTop w:val="0"/>
      <w:marBottom w:val="0"/>
      <w:divBdr>
        <w:top w:val="none" w:sz="0" w:space="0" w:color="auto"/>
        <w:left w:val="none" w:sz="0" w:space="0" w:color="auto"/>
        <w:bottom w:val="none" w:sz="0" w:space="0" w:color="auto"/>
        <w:right w:val="none" w:sz="0" w:space="0" w:color="auto"/>
      </w:divBdr>
    </w:div>
    <w:div w:id="423040703">
      <w:marLeft w:val="0"/>
      <w:marRight w:val="0"/>
      <w:marTop w:val="0"/>
      <w:marBottom w:val="0"/>
      <w:divBdr>
        <w:top w:val="none" w:sz="0" w:space="0" w:color="auto"/>
        <w:left w:val="none" w:sz="0" w:space="0" w:color="auto"/>
        <w:bottom w:val="none" w:sz="0" w:space="0" w:color="auto"/>
        <w:right w:val="none" w:sz="0" w:space="0" w:color="auto"/>
      </w:divBdr>
    </w:div>
    <w:div w:id="423040704">
      <w:marLeft w:val="0"/>
      <w:marRight w:val="0"/>
      <w:marTop w:val="0"/>
      <w:marBottom w:val="0"/>
      <w:divBdr>
        <w:top w:val="none" w:sz="0" w:space="0" w:color="auto"/>
        <w:left w:val="none" w:sz="0" w:space="0" w:color="auto"/>
        <w:bottom w:val="none" w:sz="0" w:space="0" w:color="auto"/>
        <w:right w:val="none" w:sz="0" w:space="0" w:color="auto"/>
      </w:divBdr>
    </w:div>
    <w:div w:id="423040705">
      <w:marLeft w:val="0"/>
      <w:marRight w:val="0"/>
      <w:marTop w:val="0"/>
      <w:marBottom w:val="0"/>
      <w:divBdr>
        <w:top w:val="none" w:sz="0" w:space="0" w:color="auto"/>
        <w:left w:val="none" w:sz="0" w:space="0" w:color="auto"/>
        <w:bottom w:val="none" w:sz="0" w:space="0" w:color="auto"/>
        <w:right w:val="none" w:sz="0" w:space="0" w:color="auto"/>
      </w:divBdr>
    </w:div>
    <w:div w:id="423040706">
      <w:marLeft w:val="0"/>
      <w:marRight w:val="0"/>
      <w:marTop w:val="0"/>
      <w:marBottom w:val="0"/>
      <w:divBdr>
        <w:top w:val="none" w:sz="0" w:space="0" w:color="auto"/>
        <w:left w:val="none" w:sz="0" w:space="0" w:color="auto"/>
        <w:bottom w:val="none" w:sz="0" w:space="0" w:color="auto"/>
        <w:right w:val="none" w:sz="0" w:space="0" w:color="auto"/>
      </w:divBdr>
    </w:div>
    <w:div w:id="423040707">
      <w:marLeft w:val="0"/>
      <w:marRight w:val="0"/>
      <w:marTop w:val="0"/>
      <w:marBottom w:val="0"/>
      <w:divBdr>
        <w:top w:val="none" w:sz="0" w:space="0" w:color="auto"/>
        <w:left w:val="none" w:sz="0" w:space="0" w:color="auto"/>
        <w:bottom w:val="none" w:sz="0" w:space="0" w:color="auto"/>
        <w:right w:val="none" w:sz="0" w:space="0" w:color="auto"/>
      </w:divBdr>
    </w:div>
    <w:div w:id="423040708">
      <w:marLeft w:val="0"/>
      <w:marRight w:val="0"/>
      <w:marTop w:val="0"/>
      <w:marBottom w:val="0"/>
      <w:divBdr>
        <w:top w:val="none" w:sz="0" w:space="0" w:color="auto"/>
        <w:left w:val="none" w:sz="0" w:space="0" w:color="auto"/>
        <w:bottom w:val="none" w:sz="0" w:space="0" w:color="auto"/>
        <w:right w:val="none" w:sz="0" w:space="0" w:color="auto"/>
      </w:divBdr>
    </w:div>
    <w:div w:id="423040709">
      <w:marLeft w:val="0"/>
      <w:marRight w:val="0"/>
      <w:marTop w:val="0"/>
      <w:marBottom w:val="0"/>
      <w:divBdr>
        <w:top w:val="none" w:sz="0" w:space="0" w:color="auto"/>
        <w:left w:val="none" w:sz="0" w:space="0" w:color="auto"/>
        <w:bottom w:val="none" w:sz="0" w:space="0" w:color="auto"/>
        <w:right w:val="none" w:sz="0" w:space="0" w:color="auto"/>
      </w:divBdr>
    </w:div>
    <w:div w:id="423040710">
      <w:marLeft w:val="0"/>
      <w:marRight w:val="0"/>
      <w:marTop w:val="0"/>
      <w:marBottom w:val="0"/>
      <w:divBdr>
        <w:top w:val="none" w:sz="0" w:space="0" w:color="auto"/>
        <w:left w:val="none" w:sz="0" w:space="0" w:color="auto"/>
        <w:bottom w:val="none" w:sz="0" w:space="0" w:color="auto"/>
        <w:right w:val="none" w:sz="0" w:space="0" w:color="auto"/>
      </w:divBdr>
    </w:div>
    <w:div w:id="423040711">
      <w:marLeft w:val="0"/>
      <w:marRight w:val="0"/>
      <w:marTop w:val="0"/>
      <w:marBottom w:val="0"/>
      <w:divBdr>
        <w:top w:val="none" w:sz="0" w:space="0" w:color="auto"/>
        <w:left w:val="none" w:sz="0" w:space="0" w:color="auto"/>
        <w:bottom w:val="none" w:sz="0" w:space="0" w:color="auto"/>
        <w:right w:val="none" w:sz="0" w:space="0" w:color="auto"/>
      </w:divBdr>
    </w:div>
    <w:div w:id="423040712">
      <w:marLeft w:val="0"/>
      <w:marRight w:val="0"/>
      <w:marTop w:val="0"/>
      <w:marBottom w:val="0"/>
      <w:divBdr>
        <w:top w:val="none" w:sz="0" w:space="0" w:color="auto"/>
        <w:left w:val="none" w:sz="0" w:space="0" w:color="auto"/>
        <w:bottom w:val="none" w:sz="0" w:space="0" w:color="auto"/>
        <w:right w:val="none" w:sz="0" w:space="0" w:color="auto"/>
      </w:divBdr>
    </w:div>
    <w:div w:id="423040713">
      <w:marLeft w:val="0"/>
      <w:marRight w:val="0"/>
      <w:marTop w:val="0"/>
      <w:marBottom w:val="0"/>
      <w:divBdr>
        <w:top w:val="none" w:sz="0" w:space="0" w:color="auto"/>
        <w:left w:val="none" w:sz="0" w:space="0" w:color="auto"/>
        <w:bottom w:val="none" w:sz="0" w:space="0" w:color="auto"/>
        <w:right w:val="none" w:sz="0" w:space="0" w:color="auto"/>
      </w:divBdr>
    </w:div>
    <w:div w:id="423040714">
      <w:marLeft w:val="0"/>
      <w:marRight w:val="0"/>
      <w:marTop w:val="0"/>
      <w:marBottom w:val="0"/>
      <w:divBdr>
        <w:top w:val="none" w:sz="0" w:space="0" w:color="auto"/>
        <w:left w:val="none" w:sz="0" w:space="0" w:color="auto"/>
        <w:bottom w:val="none" w:sz="0" w:space="0" w:color="auto"/>
        <w:right w:val="none" w:sz="0" w:space="0" w:color="auto"/>
      </w:divBdr>
    </w:div>
    <w:div w:id="423040715">
      <w:marLeft w:val="0"/>
      <w:marRight w:val="0"/>
      <w:marTop w:val="0"/>
      <w:marBottom w:val="0"/>
      <w:divBdr>
        <w:top w:val="none" w:sz="0" w:space="0" w:color="auto"/>
        <w:left w:val="none" w:sz="0" w:space="0" w:color="auto"/>
        <w:bottom w:val="none" w:sz="0" w:space="0" w:color="auto"/>
        <w:right w:val="none" w:sz="0" w:space="0" w:color="auto"/>
      </w:divBdr>
    </w:div>
    <w:div w:id="423040716">
      <w:marLeft w:val="0"/>
      <w:marRight w:val="0"/>
      <w:marTop w:val="0"/>
      <w:marBottom w:val="0"/>
      <w:divBdr>
        <w:top w:val="none" w:sz="0" w:space="0" w:color="auto"/>
        <w:left w:val="none" w:sz="0" w:space="0" w:color="auto"/>
        <w:bottom w:val="none" w:sz="0" w:space="0" w:color="auto"/>
        <w:right w:val="none" w:sz="0" w:space="0" w:color="auto"/>
      </w:divBdr>
    </w:div>
    <w:div w:id="423040717">
      <w:marLeft w:val="0"/>
      <w:marRight w:val="0"/>
      <w:marTop w:val="0"/>
      <w:marBottom w:val="0"/>
      <w:divBdr>
        <w:top w:val="none" w:sz="0" w:space="0" w:color="auto"/>
        <w:left w:val="none" w:sz="0" w:space="0" w:color="auto"/>
        <w:bottom w:val="none" w:sz="0" w:space="0" w:color="auto"/>
        <w:right w:val="none" w:sz="0" w:space="0" w:color="auto"/>
      </w:divBdr>
    </w:div>
    <w:div w:id="423040718">
      <w:marLeft w:val="0"/>
      <w:marRight w:val="0"/>
      <w:marTop w:val="0"/>
      <w:marBottom w:val="0"/>
      <w:divBdr>
        <w:top w:val="none" w:sz="0" w:space="0" w:color="auto"/>
        <w:left w:val="none" w:sz="0" w:space="0" w:color="auto"/>
        <w:bottom w:val="none" w:sz="0" w:space="0" w:color="auto"/>
        <w:right w:val="none" w:sz="0" w:space="0" w:color="auto"/>
      </w:divBdr>
    </w:div>
    <w:div w:id="423040719">
      <w:marLeft w:val="0"/>
      <w:marRight w:val="0"/>
      <w:marTop w:val="0"/>
      <w:marBottom w:val="0"/>
      <w:divBdr>
        <w:top w:val="none" w:sz="0" w:space="0" w:color="auto"/>
        <w:left w:val="none" w:sz="0" w:space="0" w:color="auto"/>
        <w:bottom w:val="none" w:sz="0" w:space="0" w:color="auto"/>
        <w:right w:val="none" w:sz="0" w:space="0" w:color="auto"/>
      </w:divBdr>
    </w:div>
    <w:div w:id="423040720">
      <w:marLeft w:val="0"/>
      <w:marRight w:val="0"/>
      <w:marTop w:val="0"/>
      <w:marBottom w:val="0"/>
      <w:divBdr>
        <w:top w:val="none" w:sz="0" w:space="0" w:color="auto"/>
        <w:left w:val="none" w:sz="0" w:space="0" w:color="auto"/>
        <w:bottom w:val="none" w:sz="0" w:space="0" w:color="auto"/>
        <w:right w:val="none" w:sz="0" w:space="0" w:color="auto"/>
      </w:divBdr>
    </w:div>
    <w:div w:id="423040721">
      <w:marLeft w:val="0"/>
      <w:marRight w:val="0"/>
      <w:marTop w:val="0"/>
      <w:marBottom w:val="0"/>
      <w:divBdr>
        <w:top w:val="none" w:sz="0" w:space="0" w:color="auto"/>
        <w:left w:val="none" w:sz="0" w:space="0" w:color="auto"/>
        <w:bottom w:val="none" w:sz="0" w:space="0" w:color="auto"/>
        <w:right w:val="none" w:sz="0" w:space="0" w:color="auto"/>
      </w:divBdr>
    </w:div>
    <w:div w:id="423040722">
      <w:marLeft w:val="0"/>
      <w:marRight w:val="0"/>
      <w:marTop w:val="0"/>
      <w:marBottom w:val="0"/>
      <w:divBdr>
        <w:top w:val="none" w:sz="0" w:space="0" w:color="auto"/>
        <w:left w:val="none" w:sz="0" w:space="0" w:color="auto"/>
        <w:bottom w:val="none" w:sz="0" w:space="0" w:color="auto"/>
        <w:right w:val="none" w:sz="0" w:space="0" w:color="auto"/>
      </w:divBdr>
    </w:div>
    <w:div w:id="423040723">
      <w:marLeft w:val="0"/>
      <w:marRight w:val="0"/>
      <w:marTop w:val="0"/>
      <w:marBottom w:val="0"/>
      <w:divBdr>
        <w:top w:val="none" w:sz="0" w:space="0" w:color="auto"/>
        <w:left w:val="none" w:sz="0" w:space="0" w:color="auto"/>
        <w:bottom w:val="none" w:sz="0" w:space="0" w:color="auto"/>
        <w:right w:val="none" w:sz="0" w:space="0" w:color="auto"/>
      </w:divBdr>
    </w:div>
    <w:div w:id="423040724">
      <w:marLeft w:val="0"/>
      <w:marRight w:val="0"/>
      <w:marTop w:val="0"/>
      <w:marBottom w:val="0"/>
      <w:divBdr>
        <w:top w:val="none" w:sz="0" w:space="0" w:color="auto"/>
        <w:left w:val="none" w:sz="0" w:space="0" w:color="auto"/>
        <w:bottom w:val="none" w:sz="0" w:space="0" w:color="auto"/>
        <w:right w:val="none" w:sz="0" w:space="0" w:color="auto"/>
      </w:divBdr>
    </w:div>
    <w:div w:id="423040725">
      <w:marLeft w:val="0"/>
      <w:marRight w:val="0"/>
      <w:marTop w:val="0"/>
      <w:marBottom w:val="0"/>
      <w:divBdr>
        <w:top w:val="none" w:sz="0" w:space="0" w:color="auto"/>
        <w:left w:val="none" w:sz="0" w:space="0" w:color="auto"/>
        <w:bottom w:val="none" w:sz="0" w:space="0" w:color="auto"/>
        <w:right w:val="none" w:sz="0" w:space="0" w:color="auto"/>
      </w:divBdr>
    </w:div>
    <w:div w:id="423040726">
      <w:marLeft w:val="0"/>
      <w:marRight w:val="0"/>
      <w:marTop w:val="0"/>
      <w:marBottom w:val="0"/>
      <w:divBdr>
        <w:top w:val="none" w:sz="0" w:space="0" w:color="auto"/>
        <w:left w:val="none" w:sz="0" w:space="0" w:color="auto"/>
        <w:bottom w:val="none" w:sz="0" w:space="0" w:color="auto"/>
        <w:right w:val="none" w:sz="0" w:space="0" w:color="auto"/>
      </w:divBdr>
    </w:div>
    <w:div w:id="423040727">
      <w:marLeft w:val="0"/>
      <w:marRight w:val="0"/>
      <w:marTop w:val="0"/>
      <w:marBottom w:val="0"/>
      <w:divBdr>
        <w:top w:val="none" w:sz="0" w:space="0" w:color="auto"/>
        <w:left w:val="none" w:sz="0" w:space="0" w:color="auto"/>
        <w:bottom w:val="none" w:sz="0" w:space="0" w:color="auto"/>
        <w:right w:val="none" w:sz="0" w:space="0" w:color="auto"/>
      </w:divBdr>
    </w:div>
    <w:div w:id="423040728">
      <w:marLeft w:val="0"/>
      <w:marRight w:val="0"/>
      <w:marTop w:val="0"/>
      <w:marBottom w:val="0"/>
      <w:divBdr>
        <w:top w:val="none" w:sz="0" w:space="0" w:color="auto"/>
        <w:left w:val="none" w:sz="0" w:space="0" w:color="auto"/>
        <w:bottom w:val="none" w:sz="0" w:space="0" w:color="auto"/>
        <w:right w:val="none" w:sz="0" w:space="0" w:color="auto"/>
      </w:divBdr>
    </w:div>
    <w:div w:id="423040729">
      <w:marLeft w:val="0"/>
      <w:marRight w:val="0"/>
      <w:marTop w:val="0"/>
      <w:marBottom w:val="0"/>
      <w:divBdr>
        <w:top w:val="none" w:sz="0" w:space="0" w:color="auto"/>
        <w:left w:val="none" w:sz="0" w:space="0" w:color="auto"/>
        <w:bottom w:val="none" w:sz="0" w:space="0" w:color="auto"/>
        <w:right w:val="none" w:sz="0" w:space="0" w:color="auto"/>
      </w:divBdr>
    </w:div>
    <w:div w:id="423040730">
      <w:marLeft w:val="0"/>
      <w:marRight w:val="0"/>
      <w:marTop w:val="0"/>
      <w:marBottom w:val="0"/>
      <w:divBdr>
        <w:top w:val="none" w:sz="0" w:space="0" w:color="auto"/>
        <w:left w:val="none" w:sz="0" w:space="0" w:color="auto"/>
        <w:bottom w:val="none" w:sz="0" w:space="0" w:color="auto"/>
        <w:right w:val="none" w:sz="0" w:space="0" w:color="auto"/>
      </w:divBdr>
    </w:div>
    <w:div w:id="423040731">
      <w:marLeft w:val="0"/>
      <w:marRight w:val="0"/>
      <w:marTop w:val="0"/>
      <w:marBottom w:val="0"/>
      <w:divBdr>
        <w:top w:val="none" w:sz="0" w:space="0" w:color="auto"/>
        <w:left w:val="none" w:sz="0" w:space="0" w:color="auto"/>
        <w:bottom w:val="none" w:sz="0" w:space="0" w:color="auto"/>
        <w:right w:val="none" w:sz="0" w:space="0" w:color="auto"/>
      </w:divBdr>
    </w:div>
    <w:div w:id="423040732">
      <w:marLeft w:val="0"/>
      <w:marRight w:val="0"/>
      <w:marTop w:val="0"/>
      <w:marBottom w:val="0"/>
      <w:divBdr>
        <w:top w:val="none" w:sz="0" w:space="0" w:color="auto"/>
        <w:left w:val="none" w:sz="0" w:space="0" w:color="auto"/>
        <w:bottom w:val="none" w:sz="0" w:space="0" w:color="auto"/>
        <w:right w:val="none" w:sz="0" w:space="0" w:color="auto"/>
      </w:divBdr>
    </w:div>
    <w:div w:id="423040733">
      <w:marLeft w:val="0"/>
      <w:marRight w:val="0"/>
      <w:marTop w:val="0"/>
      <w:marBottom w:val="0"/>
      <w:divBdr>
        <w:top w:val="none" w:sz="0" w:space="0" w:color="auto"/>
        <w:left w:val="none" w:sz="0" w:space="0" w:color="auto"/>
        <w:bottom w:val="none" w:sz="0" w:space="0" w:color="auto"/>
        <w:right w:val="none" w:sz="0" w:space="0" w:color="auto"/>
      </w:divBdr>
    </w:div>
    <w:div w:id="423040734">
      <w:marLeft w:val="0"/>
      <w:marRight w:val="0"/>
      <w:marTop w:val="0"/>
      <w:marBottom w:val="0"/>
      <w:divBdr>
        <w:top w:val="none" w:sz="0" w:space="0" w:color="auto"/>
        <w:left w:val="none" w:sz="0" w:space="0" w:color="auto"/>
        <w:bottom w:val="none" w:sz="0" w:space="0" w:color="auto"/>
        <w:right w:val="none" w:sz="0" w:space="0" w:color="auto"/>
      </w:divBdr>
    </w:div>
    <w:div w:id="423040735">
      <w:marLeft w:val="0"/>
      <w:marRight w:val="0"/>
      <w:marTop w:val="0"/>
      <w:marBottom w:val="0"/>
      <w:divBdr>
        <w:top w:val="none" w:sz="0" w:space="0" w:color="auto"/>
        <w:left w:val="none" w:sz="0" w:space="0" w:color="auto"/>
        <w:bottom w:val="none" w:sz="0" w:space="0" w:color="auto"/>
        <w:right w:val="none" w:sz="0" w:space="0" w:color="auto"/>
      </w:divBdr>
    </w:div>
    <w:div w:id="423040736">
      <w:marLeft w:val="0"/>
      <w:marRight w:val="0"/>
      <w:marTop w:val="0"/>
      <w:marBottom w:val="0"/>
      <w:divBdr>
        <w:top w:val="none" w:sz="0" w:space="0" w:color="auto"/>
        <w:left w:val="none" w:sz="0" w:space="0" w:color="auto"/>
        <w:bottom w:val="none" w:sz="0" w:space="0" w:color="auto"/>
        <w:right w:val="none" w:sz="0" w:space="0" w:color="auto"/>
      </w:divBdr>
    </w:div>
    <w:div w:id="423040737">
      <w:marLeft w:val="0"/>
      <w:marRight w:val="0"/>
      <w:marTop w:val="0"/>
      <w:marBottom w:val="0"/>
      <w:divBdr>
        <w:top w:val="none" w:sz="0" w:space="0" w:color="auto"/>
        <w:left w:val="none" w:sz="0" w:space="0" w:color="auto"/>
        <w:bottom w:val="none" w:sz="0" w:space="0" w:color="auto"/>
        <w:right w:val="none" w:sz="0" w:space="0" w:color="auto"/>
      </w:divBdr>
    </w:div>
    <w:div w:id="423040738">
      <w:marLeft w:val="0"/>
      <w:marRight w:val="0"/>
      <w:marTop w:val="0"/>
      <w:marBottom w:val="0"/>
      <w:divBdr>
        <w:top w:val="none" w:sz="0" w:space="0" w:color="auto"/>
        <w:left w:val="none" w:sz="0" w:space="0" w:color="auto"/>
        <w:bottom w:val="none" w:sz="0" w:space="0" w:color="auto"/>
        <w:right w:val="none" w:sz="0" w:space="0" w:color="auto"/>
      </w:divBdr>
    </w:div>
    <w:div w:id="423040739">
      <w:marLeft w:val="0"/>
      <w:marRight w:val="0"/>
      <w:marTop w:val="0"/>
      <w:marBottom w:val="0"/>
      <w:divBdr>
        <w:top w:val="none" w:sz="0" w:space="0" w:color="auto"/>
        <w:left w:val="none" w:sz="0" w:space="0" w:color="auto"/>
        <w:bottom w:val="none" w:sz="0" w:space="0" w:color="auto"/>
        <w:right w:val="none" w:sz="0" w:space="0" w:color="auto"/>
      </w:divBdr>
    </w:div>
    <w:div w:id="423040740">
      <w:marLeft w:val="0"/>
      <w:marRight w:val="0"/>
      <w:marTop w:val="0"/>
      <w:marBottom w:val="0"/>
      <w:divBdr>
        <w:top w:val="none" w:sz="0" w:space="0" w:color="auto"/>
        <w:left w:val="none" w:sz="0" w:space="0" w:color="auto"/>
        <w:bottom w:val="none" w:sz="0" w:space="0" w:color="auto"/>
        <w:right w:val="none" w:sz="0" w:space="0" w:color="auto"/>
      </w:divBdr>
    </w:div>
    <w:div w:id="423040741">
      <w:marLeft w:val="0"/>
      <w:marRight w:val="0"/>
      <w:marTop w:val="0"/>
      <w:marBottom w:val="0"/>
      <w:divBdr>
        <w:top w:val="none" w:sz="0" w:space="0" w:color="auto"/>
        <w:left w:val="none" w:sz="0" w:space="0" w:color="auto"/>
        <w:bottom w:val="none" w:sz="0" w:space="0" w:color="auto"/>
        <w:right w:val="none" w:sz="0" w:space="0" w:color="auto"/>
      </w:divBdr>
    </w:div>
    <w:div w:id="423040742">
      <w:marLeft w:val="0"/>
      <w:marRight w:val="0"/>
      <w:marTop w:val="0"/>
      <w:marBottom w:val="0"/>
      <w:divBdr>
        <w:top w:val="none" w:sz="0" w:space="0" w:color="auto"/>
        <w:left w:val="none" w:sz="0" w:space="0" w:color="auto"/>
        <w:bottom w:val="none" w:sz="0" w:space="0" w:color="auto"/>
        <w:right w:val="none" w:sz="0" w:space="0" w:color="auto"/>
      </w:divBdr>
    </w:div>
    <w:div w:id="423040743">
      <w:marLeft w:val="0"/>
      <w:marRight w:val="0"/>
      <w:marTop w:val="0"/>
      <w:marBottom w:val="0"/>
      <w:divBdr>
        <w:top w:val="none" w:sz="0" w:space="0" w:color="auto"/>
        <w:left w:val="none" w:sz="0" w:space="0" w:color="auto"/>
        <w:bottom w:val="none" w:sz="0" w:space="0" w:color="auto"/>
        <w:right w:val="none" w:sz="0" w:space="0" w:color="auto"/>
      </w:divBdr>
    </w:div>
    <w:div w:id="423040744">
      <w:marLeft w:val="0"/>
      <w:marRight w:val="0"/>
      <w:marTop w:val="0"/>
      <w:marBottom w:val="0"/>
      <w:divBdr>
        <w:top w:val="none" w:sz="0" w:space="0" w:color="auto"/>
        <w:left w:val="none" w:sz="0" w:space="0" w:color="auto"/>
        <w:bottom w:val="none" w:sz="0" w:space="0" w:color="auto"/>
        <w:right w:val="none" w:sz="0" w:space="0" w:color="auto"/>
      </w:divBdr>
    </w:div>
    <w:div w:id="423040745">
      <w:marLeft w:val="0"/>
      <w:marRight w:val="0"/>
      <w:marTop w:val="0"/>
      <w:marBottom w:val="0"/>
      <w:divBdr>
        <w:top w:val="none" w:sz="0" w:space="0" w:color="auto"/>
        <w:left w:val="none" w:sz="0" w:space="0" w:color="auto"/>
        <w:bottom w:val="none" w:sz="0" w:space="0" w:color="auto"/>
        <w:right w:val="none" w:sz="0" w:space="0" w:color="auto"/>
      </w:divBdr>
    </w:div>
    <w:div w:id="423040746">
      <w:marLeft w:val="0"/>
      <w:marRight w:val="0"/>
      <w:marTop w:val="0"/>
      <w:marBottom w:val="0"/>
      <w:divBdr>
        <w:top w:val="none" w:sz="0" w:space="0" w:color="auto"/>
        <w:left w:val="none" w:sz="0" w:space="0" w:color="auto"/>
        <w:bottom w:val="none" w:sz="0" w:space="0" w:color="auto"/>
        <w:right w:val="none" w:sz="0" w:space="0" w:color="auto"/>
      </w:divBdr>
    </w:div>
    <w:div w:id="423040747">
      <w:marLeft w:val="0"/>
      <w:marRight w:val="0"/>
      <w:marTop w:val="0"/>
      <w:marBottom w:val="0"/>
      <w:divBdr>
        <w:top w:val="none" w:sz="0" w:space="0" w:color="auto"/>
        <w:left w:val="none" w:sz="0" w:space="0" w:color="auto"/>
        <w:bottom w:val="none" w:sz="0" w:space="0" w:color="auto"/>
        <w:right w:val="none" w:sz="0" w:space="0" w:color="auto"/>
      </w:divBdr>
    </w:div>
    <w:div w:id="423040748">
      <w:marLeft w:val="0"/>
      <w:marRight w:val="0"/>
      <w:marTop w:val="0"/>
      <w:marBottom w:val="0"/>
      <w:divBdr>
        <w:top w:val="none" w:sz="0" w:space="0" w:color="auto"/>
        <w:left w:val="none" w:sz="0" w:space="0" w:color="auto"/>
        <w:bottom w:val="none" w:sz="0" w:space="0" w:color="auto"/>
        <w:right w:val="none" w:sz="0" w:space="0" w:color="auto"/>
      </w:divBdr>
    </w:div>
    <w:div w:id="423040749">
      <w:marLeft w:val="0"/>
      <w:marRight w:val="0"/>
      <w:marTop w:val="0"/>
      <w:marBottom w:val="0"/>
      <w:divBdr>
        <w:top w:val="none" w:sz="0" w:space="0" w:color="auto"/>
        <w:left w:val="none" w:sz="0" w:space="0" w:color="auto"/>
        <w:bottom w:val="none" w:sz="0" w:space="0" w:color="auto"/>
        <w:right w:val="none" w:sz="0" w:space="0" w:color="auto"/>
      </w:divBdr>
    </w:div>
    <w:div w:id="423040750">
      <w:marLeft w:val="0"/>
      <w:marRight w:val="0"/>
      <w:marTop w:val="0"/>
      <w:marBottom w:val="0"/>
      <w:divBdr>
        <w:top w:val="none" w:sz="0" w:space="0" w:color="auto"/>
        <w:left w:val="none" w:sz="0" w:space="0" w:color="auto"/>
        <w:bottom w:val="none" w:sz="0" w:space="0" w:color="auto"/>
        <w:right w:val="none" w:sz="0" w:space="0" w:color="auto"/>
      </w:divBdr>
    </w:div>
    <w:div w:id="423040751">
      <w:marLeft w:val="0"/>
      <w:marRight w:val="0"/>
      <w:marTop w:val="0"/>
      <w:marBottom w:val="0"/>
      <w:divBdr>
        <w:top w:val="none" w:sz="0" w:space="0" w:color="auto"/>
        <w:left w:val="none" w:sz="0" w:space="0" w:color="auto"/>
        <w:bottom w:val="none" w:sz="0" w:space="0" w:color="auto"/>
        <w:right w:val="none" w:sz="0" w:space="0" w:color="auto"/>
      </w:divBdr>
    </w:div>
    <w:div w:id="423040752">
      <w:marLeft w:val="0"/>
      <w:marRight w:val="0"/>
      <w:marTop w:val="0"/>
      <w:marBottom w:val="0"/>
      <w:divBdr>
        <w:top w:val="none" w:sz="0" w:space="0" w:color="auto"/>
        <w:left w:val="none" w:sz="0" w:space="0" w:color="auto"/>
        <w:bottom w:val="none" w:sz="0" w:space="0" w:color="auto"/>
        <w:right w:val="none" w:sz="0" w:space="0" w:color="auto"/>
      </w:divBdr>
    </w:div>
    <w:div w:id="423040753">
      <w:marLeft w:val="0"/>
      <w:marRight w:val="0"/>
      <w:marTop w:val="0"/>
      <w:marBottom w:val="0"/>
      <w:divBdr>
        <w:top w:val="none" w:sz="0" w:space="0" w:color="auto"/>
        <w:left w:val="none" w:sz="0" w:space="0" w:color="auto"/>
        <w:bottom w:val="none" w:sz="0" w:space="0" w:color="auto"/>
        <w:right w:val="none" w:sz="0" w:space="0" w:color="auto"/>
      </w:divBdr>
    </w:div>
    <w:div w:id="423040754">
      <w:marLeft w:val="0"/>
      <w:marRight w:val="0"/>
      <w:marTop w:val="0"/>
      <w:marBottom w:val="0"/>
      <w:divBdr>
        <w:top w:val="none" w:sz="0" w:space="0" w:color="auto"/>
        <w:left w:val="none" w:sz="0" w:space="0" w:color="auto"/>
        <w:bottom w:val="none" w:sz="0" w:space="0" w:color="auto"/>
        <w:right w:val="none" w:sz="0" w:space="0" w:color="auto"/>
      </w:divBdr>
    </w:div>
    <w:div w:id="423040755">
      <w:marLeft w:val="0"/>
      <w:marRight w:val="0"/>
      <w:marTop w:val="0"/>
      <w:marBottom w:val="0"/>
      <w:divBdr>
        <w:top w:val="none" w:sz="0" w:space="0" w:color="auto"/>
        <w:left w:val="none" w:sz="0" w:space="0" w:color="auto"/>
        <w:bottom w:val="none" w:sz="0" w:space="0" w:color="auto"/>
        <w:right w:val="none" w:sz="0" w:space="0" w:color="auto"/>
      </w:divBdr>
    </w:div>
    <w:div w:id="423040756">
      <w:marLeft w:val="0"/>
      <w:marRight w:val="0"/>
      <w:marTop w:val="0"/>
      <w:marBottom w:val="0"/>
      <w:divBdr>
        <w:top w:val="none" w:sz="0" w:space="0" w:color="auto"/>
        <w:left w:val="none" w:sz="0" w:space="0" w:color="auto"/>
        <w:bottom w:val="none" w:sz="0" w:space="0" w:color="auto"/>
        <w:right w:val="none" w:sz="0" w:space="0" w:color="auto"/>
      </w:divBdr>
    </w:div>
    <w:div w:id="423040757">
      <w:marLeft w:val="0"/>
      <w:marRight w:val="0"/>
      <w:marTop w:val="0"/>
      <w:marBottom w:val="0"/>
      <w:divBdr>
        <w:top w:val="none" w:sz="0" w:space="0" w:color="auto"/>
        <w:left w:val="none" w:sz="0" w:space="0" w:color="auto"/>
        <w:bottom w:val="none" w:sz="0" w:space="0" w:color="auto"/>
        <w:right w:val="none" w:sz="0" w:space="0" w:color="auto"/>
      </w:divBdr>
    </w:div>
    <w:div w:id="423040758">
      <w:marLeft w:val="0"/>
      <w:marRight w:val="0"/>
      <w:marTop w:val="0"/>
      <w:marBottom w:val="0"/>
      <w:divBdr>
        <w:top w:val="none" w:sz="0" w:space="0" w:color="auto"/>
        <w:left w:val="none" w:sz="0" w:space="0" w:color="auto"/>
        <w:bottom w:val="none" w:sz="0" w:space="0" w:color="auto"/>
        <w:right w:val="none" w:sz="0" w:space="0" w:color="auto"/>
      </w:divBdr>
    </w:div>
    <w:div w:id="423040759">
      <w:marLeft w:val="0"/>
      <w:marRight w:val="0"/>
      <w:marTop w:val="0"/>
      <w:marBottom w:val="0"/>
      <w:divBdr>
        <w:top w:val="none" w:sz="0" w:space="0" w:color="auto"/>
        <w:left w:val="none" w:sz="0" w:space="0" w:color="auto"/>
        <w:bottom w:val="none" w:sz="0" w:space="0" w:color="auto"/>
        <w:right w:val="none" w:sz="0" w:space="0" w:color="auto"/>
      </w:divBdr>
    </w:div>
    <w:div w:id="423040760">
      <w:marLeft w:val="0"/>
      <w:marRight w:val="0"/>
      <w:marTop w:val="0"/>
      <w:marBottom w:val="0"/>
      <w:divBdr>
        <w:top w:val="none" w:sz="0" w:space="0" w:color="auto"/>
        <w:left w:val="none" w:sz="0" w:space="0" w:color="auto"/>
        <w:bottom w:val="none" w:sz="0" w:space="0" w:color="auto"/>
        <w:right w:val="none" w:sz="0" w:space="0" w:color="auto"/>
      </w:divBdr>
    </w:div>
    <w:div w:id="423040761">
      <w:marLeft w:val="0"/>
      <w:marRight w:val="0"/>
      <w:marTop w:val="0"/>
      <w:marBottom w:val="0"/>
      <w:divBdr>
        <w:top w:val="none" w:sz="0" w:space="0" w:color="auto"/>
        <w:left w:val="none" w:sz="0" w:space="0" w:color="auto"/>
        <w:bottom w:val="none" w:sz="0" w:space="0" w:color="auto"/>
        <w:right w:val="none" w:sz="0" w:space="0" w:color="auto"/>
      </w:divBdr>
    </w:div>
    <w:div w:id="423040762">
      <w:marLeft w:val="0"/>
      <w:marRight w:val="0"/>
      <w:marTop w:val="0"/>
      <w:marBottom w:val="0"/>
      <w:divBdr>
        <w:top w:val="none" w:sz="0" w:space="0" w:color="auto"/>
        <w:left w:val="none" w:sz="0" w:space="0" w:color="auto"/>
        <w:bottom w:val="none" w:sz="0" w:space="0" w:color="auto"/>
        <w:right w:val="none" w:sz="0" w:space="0" w:color="auto"/>
      </w:divBdr>
    </w:div>
    <w:div w:id="423040763">
      <w:marLeft w:val="0"/>
      <w:marRight w:val="0"/>
      <w:marTop w:val="0"/>
      <w:marBottom w:val="0"/>
      <w:divBdr>
        <w:top w:val="none" w:sz="0" w:space="0" w:color="auto"/>
        <w:left w:val="none" w:sz="0" w:space="0" w:color="auto"/>
        <w:bottom w:val="none" w:sz="0" w:space="0" w:color="auto"/>
        <w:right w:val="none" w:sz="0" w:space="0" w:color="auto"/>
      </w:divBdr>
    </w:div>
    <w:div w:id="423040764">
      <w:marLeft w:val="0"/>
      <w:marRight w:val="0"/>
      <w:marTop w:val="0"/>
      <w:marBottom w:val="0"/>
      <w:divBdr>
        <w:top w:val="none" w:sz="0" w:space="0" w:color="auto"/>
        <w:left w:val="none" w:sz="0" w:space="0" w:color="auto"/>
        <w:bottom w:val="none" w:sz="0" w:space="0" w:color="auto"/>
        <w:right w:val="none" w:sz="0" w:space="0" w:color="auto"/>
      </w:divBdr>
    </w:div>
    <w:div w:id="423040765">
      <w:marLeft w:val="0"/>
      <w:marRight w:val="0"/>
      <w:marTop w:val="0"/>
      <w:marBottom w:val="0"/>
      <w:divBdr>
        <w:top w:val="none" w:sz="0" w:space="0" w:color="auto"/>
        <w:left w:val="none" w:sz="0" w:space="0" w:color="auto"/>
        <w:bottom w:val="none" w:sz="0" w:space="0" w:color="auto"/>
        <w:right w:val="none" w:sz="0" w:space="0" w:color="auto"/>
      </w:divBdr>
    </w:div>
    <w:div w:id="423040766">
      <w:marLeft w:val="0"/>
      <w:marRight w:val="0"/>
      <w:marTop w:val="0"/>
      <w:marBottom w:val="0"/>
      <w:divBdr>
        <w:top w:val="none" w:sz="0" w:space="0" w:color="auto"/>
        <w:left w:val="none" w:sz="0" w:space="0" w:color="auto"/>
        <w:bottom w:val="none" w:sz="0" w:space="0" w:color="auto"/>
        <w:right w:val="none" w:sz="0" w:space="0" w:color="auto"/>
      </w:divBdr>
    </w:div>
    <w:div w:id="423040767">
      <w:marLeft w:val="0"/>
      <w:marRight w:val="0"/>
      <w:marTop w:val="0"/>
      <w:marBottom w:val="0"/>
      <w:divBdr>
        <w:top w:val="none" w:sz="0" w:space="0" w:color="auto"/>
        <w:left w:val="none" w:sz="0" w:space="0" w:color="auto"/>
        <w:bottom w:val="none" w:sz="0" w:space="0" w:color="auto"/>
        <w:right w:val="none" w:sz="0" w:space="0" w:color="auto"/>
      </w:divBdr>
    </w:div>
    <w:div w:id="423040768">
      <w:marLeft w:val="0"/>
      <w:marRight w:val="0"/>
      <w:marTop w:val="0"/>
      <w:marBottom w:val="0"/>
      <w:divBdr>
        <w:top w:val="none" w:sz="0" w:space="0" w:color="auto"/>
        <w:left w:val="none" w:sz="0" w:space="0" w:color="auto"/>
        <w:bottom w:val="none" w:sz="0" w:space="0" w:color="auto"/>
        <w:right w:val="none" w:sz="0" w:space="0" w:color="auto"/>
      </w:divBdr>
    </w:div>
    <w:div w:id="423040769">
      <w:marLeft w:val="0"/>
      <w:marRight w:val="0"/>
      <w:marTop w:val="0"/>
      <w:marBottom w:val="0"/>
      <w:divBdr>
        <w:top w:val="none" w:sz="0" w:space="0" w:color="auto"/>
        <w:left w:val="none" w:sz="0" w:space="0" w:color="auto"/>
        <w:bottom w:val="none" w:sz="0" w:space="0" w:color="auto"/>
        <w:right w:val="none" w:sz="0" w:space="0" w:color="auto"/>
      </w:divBdr>
    </w:div>
    <w:div w:id="423040770">
      <w:marLeft w:val="0"/>
      <w:marRight w:val="0"/>
      <w:marTop w:val="0"/>
      <w:marBottom w:val="0"/>
      <w:divBdr>
        <w:top w:val="none" w:sz="0" w:space="0" w:color="auto"/>
        <w:left w:val="none" w:sz="0" w:space="0" w:color="auto"/>
        <w:bottom w:val="none" w:sz="0" w:space="0" w:color="auto"/>
        <w:right w:val="none" w:sz="0" w:space="0" w:color="auto"/>
      </w:divBdr>
    </w:div>
    <w:div w:id="423040771">
      <w:marLeft w:val="0"/>
      <w:marRight w:val="0"/>
      <w:marTop w:val="0"/>
      <w:marBottom w:val="0"/>
      <w:divBdr>
        <w:top w:val="none" w:sz="0" w:space="0" w:color="auto"/>
        <w:left w:val="none" w:sz="0" w:space="0" w:color="auto"/>
        <w:bottom w:val="none" w:sz="0" w:space="0" w:color="auto"/>
        <w:right w:val="none" w:sz="0" w:space="0" w:color="auto"/>
      </w:divBdr>
    </w:div>
    <w:div w:id="423040772">
      <w:marLeft w:val="0"/>
      <w:marRight w:val="0"/>
      <w:marTop w:val="0"/>
      <w:marBottom w:val="0"/>
      <w:divBdr>
        <w:top w:val="none" w:sz="0" w:space="0" w:color="auto"/>
        <w:left w:val="none" w:sz="0" w:space="0" w:color="auto"/>
        <w:bottom w:val="none" w:sz="0" w:space="0" w:color="auto"/>
        <w:right w:val="none" w:sz="0" w:space="0" w:color="auto"/>
      </w:divBdr>
    </w:div>
    <w:div w:id="423040773">
      <w:marLeft w:val="0"/>
      <w:marRight w:val="0"/>
      <w:marTop w:val="0"/>
      <w:marBottom w:val="0"/>
      <w:divBdr>
        <w:top w:val="none" w:sz="0" w:space="0" w:color="auto"/>
        <w:left w:val="none" w:sz="0" w:space="0" w:color="auto"/>
        <w:bottom w:val="none" w:sz="0" w:space="0" w:color="auto"/>
        <w:right w:val="none" w:sz="0" w:space="0" w:color="auto"/>
      </w:divBdr>
    </w:div>
    <w:div w:id="423040774">
      <w:marLeft w:val="0"/>
      <w:marRight w:val="0"/>
      <w:marTop w:val="0"/>
      <w:marBottom w:val="0"/>
      <w:divBdr>
        <w:top w:val="none" w:sz="0" w:space="0" w:color="auto"/>
        <w:left w:val="none" w:sz="0" w:space="0" w:color="auto"/>
        <w:bottom w:val="none" w:sz="0" w:space="0" w:color="auto"/>
        <w:right w:val="none" w:sz="0" w:space="0" w:color="auto"/>
      </w:divBdr>
    </w:div>
    <w:div w:id="423040775">
      <w:marLeft w:val="0"/>
      <w:marRight w:val="0"/>
      <w:marTop w:val="0"/>
      <w:marBottom w:val="0"/>
      <w:divBdr>
        <w:top w:val="none" w:sz="0" w:space="0" w:color="auto"/>
        <w:left w:val="none" w:sz="0" w:space="0" w:color="auto"/>
        <w:bottom w:val="none" w:sz="0" w:space="0" w:color="auto"/>
        <w:right w:val="none" w:sz="0" w:space="0" w:color="auto"/>
      </w:divBdr>
    </w:div>
    <w:div w:id="423040776">
      <w:marLeft w:val="0"/>
      <w:marRight w:val="0"/>
      <w:marTop w:val="0"/>
      <w:marBottom w:val="0"/>
      <w:divBdr>
        <w:top w:val="none" w:sz="0" w:space="0" w:color="auto"/>
        <w:left w:val="none" w:sz="0" w:space="0" w:color="auto"/>
        <w:bottom w:val="none" w:sz="0" w:space="0" w:color="auto"/>
        <w:right w:val="none" w:sz="0" w:space="0" w:color="auto"/>
      </w:divBdr>
    </w:div>
    <w:div w:id="423040777">
      <w:marLeft w:val="0"/>
      <w:marRight w:val="0"/>
      <w:marTop w:val="0"/>
      <w:marBottom w:val="0"/>
      <w:divBdr>
        <w:top w:val="none" w:sz="0" w:space="0" w:color="auto"/>
        <w:left w:val="none" w:sz="0" w:space="0" w:color="auto"/>
        <w:bottom w:val="none" w:sz="0" w:space="0" w:color="auto"/>
        <w:right w:val="none" w:sz="0" w:space="0" w:color="auto"/>
      </w:divBdr>
    </w:div>
    <w:div w:id="423040778">
      <w:marLeft w:val="0"/>
      <w:marRight w:val="0"/>
      <w:marTop w:val="0"/>
      <w:marBottom w:val="0"/>
      <w:divBdr>
        <w:top w:val="none" w:sz="0" w:space="0" w:color="auto"/>
        <w:left w:val="none" w:sz="0" w:space="0" w:color="auto"/>
        <w:bottom w:val="none" w:sz="0" w:space="0" w:color="auto"/>
        <w:right w:val="none" w:sz="0" w:space="0" w:color="auto"/>
      </w:divBdr>
    </w:div>
    <w:div w:id="423040779">
      <w:marLeft w:val="0"/>
      <w:marRight w:val="0"/>
      <w:marTop w:val="0"/>
      <w:marBottom w:val="0"/>
      <w:divBdr>
        <w:top w:val="none" w:sz="0" w:space="0" w:color="auto"/>
        <w:left w:val="none" w:sz="0" w:space="0" w:color="auto"/>
        <w:bottom w:val="none" w:sz="0" w:space="0" w:color="auto"/>
        <w:right w:val="none" w:sz="0" w:space="0" w:color="auto"/>
      </w:divBdr>
    </w:div>
    <w:div w:id="423040780">
      <w:marLeft w:val="0"/>
      <w:marRight w:val="0"/>
      <w:marTop w:val="0"/>
      <w:marBottom w:val="0"/>
      <w:divBdr>
        <w:top w:val="none" w:sz="0" w:space="0" w:color="auto"/>
        <w:left w:val="none" w:sz="0" w:space="0" w:color="auto"/>
        <w:bottom w:val="none" w:sz="0" w:space="0" w:color="auto"/>
        <w:right w:val="none" w:sz="0" w:space="0" w:color="auto"/>
      </w:divBdr>
    </w:div>
    <w:div w:id="423040781">
      <w:marLeft w:val="0"/>
      <w:marRight w:val="0"/>
      <w:marTop w:val="0"/>
      <w:marBottom w:val="0"/>
      <w:divBdr>
        <w:top w:val="none" w:sz="0" w:space="0" w:color="auto"/>
        <w:left w:val="none" w:sz="0" w:space="0" w:color="auto"/>
        <w:bottom w:val="none" w:sz="0" w:space="0" w:color="auto"/>
        <w:right w:val="none" w:sz="0" w:space="0" w:color="auto"/>
      </w:divBdr>
    </w:div>
    <w:div w:id="423040782">
      <w:marLeft w:val="0"/>
      <w:marRight w:val="0"/>
      <w:marTop w:val="0"/>
      <w:marBottom w:val="0"/>
      <w:divBdr>
        <w:top w:val="none" w:sz="0" w:space="0" w:color="auto"/>
        <w:left w:val="none" w:sz="0" w:space="0" w:color="auto"/>
        <w:bottom w:val="none" w:sz="0" w:space="0" w:color="auto"/>
        <w:right w:val="none" w:sz="0" w:space="0" w:color="auto"/>
      </w:divBdr>
    </w:div>
    <w:div w:id="423040783">
      <w:marLeft w:val="0"/>
      <w:marRight w:val="0"/>
      <w:marTop w:val="0"/>
      <w:marBottom w:val="0"/>
      <w:divBdr>
        <w:top w:val="none" w:sz="0" w:space="0" w:color="auto"/>
        <w:left w:val="none" w:sz="0" w:space="0" w:color="auto"/>
        <w:bottom w:val="none" w:sz="0" w:space="0" w:color="auto"/>
        <w:right w:val="none" w:sz="0" w:space="0" w:color="auto"/>
      </w:divBdr>
    </w:div>
    <w:div w:id="423040784">
      <w:marLeft w:val="0"/>
      <w:marRight w:val="0"/>
      <w:marTop w:val="0"/>
      <w:marBottom w:val="0"/>
      <w:divBdr>
        <w:top w:val="none" w:sz="0" w:space="0" w:color="auto"/>
        <w:left w:val="none" w:sz="0" w:space="0" w:color="auto"/>
        <w:bottom w:val="none" w:sz="0" w:space="0" w:color="auto"/>
        <w:right w:val="none" w:sz="0" w:space="0" w:color="auto"/>
      </w:divBdr>
    </w:div>
    <w:div w:id="423040785">
      <w:marLeft w:val="0"/>
      <w:marRight w:val="0"/>
      <w:marTop w:val="0"/>
      <w:marBottom w:val="0"/>
      <w:divBdr>
        <w:top w:val="none" w:sz="0" w:space="0" w:color="auto"/>
        <w:left w:val="none" w:sz="0" w:space="0" w:color="auto"/>
        <w:bottom w:val="none" w:sz="0" w:space="0" w:color="auto"/>
        <w:right w:val="none" w:sz="0" w:space="0" w:color="auto"/>
      </w:divBdr>
    </w:div>
    <w:div w:id="423040786">
      <w:marLeft w:val="0"/>
      <w:marRight w:val="0"/>
      <w:marTop w:val="0"/>
      <w:marBottom w:val="0"/>
      <w:divBdr>
        <w:top w:val="none" w:sz="0" w:space="0" w:color="auto"/>
        <w:left w:val="none" w:sz="0" w:space="0" w:color="auto"/>
        <w:bottom w:val="none" w:sz="0" w:space="0" w:color="auto"/>
        <w:right w:val="none" w:sz="0" w:space="0" w:color="auto"/>
      </w:divBdr>
    </w:div>
    <w:div w:id="423040787">
      <w:marLeft w:val="0"/>
      <w:marRight w:val="0"/>
      <w:marTop w:val="0"/>
      <w:marBottom w:val="0"/>
      <w:divBdr>
        <w:top w:val="none" w:sz="0" w:space="0" w:color="auto"/>
        <w:left w:val="none" w:sz="0" w:space="0" w:color="auto"/>
        <w:bottom w:val="none" w:sz="0" w:space="0" w:color="auto"/>
        <w:right w:val="none" w:sz="0" w:space="0" w:color="auto"/>
      </w:divBdr>
    </w:div>
    <w:div w:id="423040788">
      <w:marLeft w:val="0"/>
      <w:marRight w:val="0"/>
      <w:marTop w:val="0"/>
      <w:marBottom w:val="0"/>
      <w:divBdr>
        <w:top w:val="none" w:sz="0" w:space="0" w:color="auto"/>
        <w:left w:val="none" w:sz="0" w:space="0" w:color="auto"/>
        <w:bottom w:val="none" w:sz="0" w:space="0" w:color="auto"/>
        <w:right w:val="none" w:sz="0" w:space="0" w:color="auto"/>
      </w:divBdr>
    </w:div>
    <w:div w:id="423040789">
      <w:marLeft w:val="0"/>
      <w:marRight w:val="0"/>
      <w:marTop w:val="0"/>
      <w:marBottom w:val="0"/>
      <w:divBdr>
        <w:top w:val="none" w:sz="0" w:space="0" w:color="auto"/>
        <w:left w:val="none" w:sz="0" w:space="0" w:color="auto"/>
        <w:bottom w:val="none" w:sz="0" w:space="0" w:color="auto"/>
        <w:right w:val="none" w:sz="0" w:space="0" w:color="auto"/>
      </w:divBdr>
    </w:div>
    <w:div w:id="423040790">
      <w:marLeft w:val="0"/>
      <w:marRight w:val="0"/>
      <w:marTop w:val="0"/>
      <w:marBottom w:val="0"/>
      <w:divBdr>
        <w:top w:val="none" w:sz="0" w:space="0" w:color="auto"/>
        <w:left w:val="none" w:sz="0" w:space="0" w:color="auto"/>
        <w:bottom w:val="none" w:sz="0" w:space="0" w:color="auto"/>
        <w:right w:val="none" w:sz="0" w:space="0" w:color="auto"/>
      </w:divBdr>
    </w:div>
    <w:div w:id="423040791">
      <w:marLeft w:val="0"/>
      <w:marRight w:val="0"/>
      <w:marTop w:val="0"/>
      <w:marBottom w:val="0"/>
      <w:divBdr>
        <w:top w:val="none" w:sz="0" w:space="0" w:color="auto"/>
        <w:left w:val="none" w:sz="0" w:space="0" w:color="auto"/>
        <w:bottom w:val="none" w:sz="0" w:space="0" w:color="auto"/>
        <w:right w:val="none" w:sz="0" w:space="0" w:color="auto"/>
      </w:divBdr>
    </w:div>
    <w:div w:id="423040792">
      <w:marLeft w:val="0"/>
      <w:marRight w:val="0"/>
      <w:marTop w:val="0"/>
      <w:marBottom w:val="0"/>
      <w:divBdr>
        <w:top w:val="none" w:sz="0" w:space="0" w:color="auto"/>
        <w:left w:val="none" w:sz="0" w:space="0" w:color="auto"/>
        <w:bottom w:val="none" w:sz="0" w:space="0" w:color="auto"/>
        <w:right w:val="none" w:sz="0" w:space="0" w:color="auto"/>
      </w:divBdr>
    </w:div>
    <w:div w:id="423040793">
      <w:marLeft w:val="0"/>
      <w:marRight w:val="0"/>
      <w:marTop w:val="0"/>
      <w:marBottom w:val="0"/>
      <w:divBdr>
        <w:top w:val="none" w:sz="0" w:space="0" w:color="auto"/>
        <w:left w:val="none" w:sz="0" w:space="0" w:color="auto"/>
        <w:bottom w:val="none" w:sz="0" w:space="0" w:color="auto"/>
        <w:right w:val="none" w:sz="0" w:space="0" w:color="auto"/>
      </w:divBdr>
    </w:div>
    <w:div w:id="423040794">
      <w:marLeft w:val="0"/>
      <w:marRight w:val="0"/>
      <w:marTop w:val="0"/>
      <w:marBottom w:val="0"/>
      <w:divBdr>
        <w:top w:val="none" w:sz="0" w:space="0" w:color="auto"/>
        <w:left w:val="none" w:sz="0" w:space="0" w:color="auto"/>
        <w:bottom w:val="none" w:sz="0" w:space="0" w:color="auto"/>
        <w:right w:val="none" w:sz="0" w:space="0" w:color="auto"/>
      </w:divBdr>
    </w:div>
    <w:div w:id="423040795">
      <w:marLeft w:val="0"/>
      <w:marRight w:val="0"/>
      <w:marTop w:val="0"/>
      <w:marBottom w:val="0"/>
      <w:divBdr>
        <w:top w:val="none" w:sz="0" w:space="0" w:color="auto"/>
        <w:left w:val="none" w:sz="0" w:space="0" w:color="auto"/>
        <w:bottom w:val="none" w:sz="0" w:space="0" w:color="auto"/>
        <w:right w:val="none" w:sz="0" w:space="0" w:color="auto"/>
      </w:divBdr>
    </w:div>
    <w:div w:id="423040796">
      <w:marLeft w:val="0"/>
      <w:marRight w:val="0"/>
      <w:marTop w:val="0"/>
      <w:marBottom w:val="0"/>
      <w:divBdr>
        <w:top w:val="none" w:sz="0" w:space="0" w:color="auto"/>
        <w:left w:val="none" w:sz="0" w:space="0" w:color="auto"/>
        <w:bottom w:val="none" w:sz="0" w:space="0" w:color="auto"/>
        <w:right w:val="none" w:sz="0" w:space="0" w:color="auto"/>
      </w:divBdr>
    </w:div>
    <w:div w:id="423040797">
      <w:marLeft w:val="0"/>
      <w:marRight w:val="0"/>
      <w:marTop w:val="0"/>
      <w:marBottom w:val="0"/>
      <w:divBdr>
        <w:top w:val="none" w:sz="0" w:space="0" w:color="auto"/>
        <w:left w:val="none" w:sz="0" w:space="0" w:color="auto"/>
        <w:bottom w:val="none" w:sz="0" w:space="0" w:color="auto"/>
        <w:right w:val="none" w:sz="0" w:space="0" w:color="auto"/>
      </w:divBdr>
    </w:div>
    <w:div w:id="423040798">
      <w:marLeft w:val="0"/>
      <w:marRight w:val="0"/>
      <w:marTop w:val="0"/>
      <w:marBottom w:val="0"/>
      <w:divBdr>
        <w:top w:val="none" w:sz="0" w:space="0" w:color="auto"/>
        <w:left w:val="none" w:sz="0" w:space="0" w:color="auto"/>
        <w:bottom w:val="none" w:sz="0" w:space="0" w:color="auto"/>
        <w:right w:val="none" w:sz="0" w:space="0" w:color="auto"/>
      </w:divBdr>
    </w:div>
    <w:div w:id="423040799">
      <w:marLeft w:val="0"/>
      <w:marRight w:val="0"/>
      <w:marTop w:val="0"/>
      <w:marBottom w:val="0"/>
      <w:divBdr>
        <w:top w:val="none" w:sz="0" w:space="0" w:color="auto"/>
        <w:left w:val="none" w:sz="0" w:space="0" w:color="auto"/>
        <w:bottom w:val="none" w:sz="0" w:space="0" w:color="auto"/>
        <w:right w:val="none" w:sz="0" w:space="0" w:color="auto"/>
      </w:divBdr>
    </w:div>
    <w:div w:id="423040800">
      <w:marLeft w:val="0"/>
      <w:marRight w:val="0"/>
      <w:marTop w:val="0"/>
      <w:marBottom w:val="0"/>
      <w:divBdr>
        <w:top w:val="none" w:sz="0" w:space="0" w:color="auto"/>
        <w:left w:val="none" w:sz="0" w:space="0" w:color="auto"/>
        <w:bottom w:val="none" w:sz="0" w:space="0" w:color="auto"/>
        <w:right w:val="none" w:sz="0" w:space="0" w:color="auto"/>
      </w:divBdr>
    </w:div>
    <w:div w:id="423040801">
      <w:marLeft w:val="0"/>
      <w:marRight w:val="0"/>
      <w:marTop w:val="0"/>
      <w:marBottom w:val="0"/>
      <w:divBdr>
        <w:top w:val="none" w:sz="0" w:space="0" w:color="auto"/>
        <w:left w:val="none" w:sz="0" w:space="0" w:color="auto"/>
        <w:bottom w:val="none" w:sz="0" w:space="0" w:color="auto"/>
        <w:right w:val="none" w:sz="0" w:space="0" w:color="auto"/>
      </w:divBdr>
    </w:div>
    <w:div w:id="423040802">
      <w:marLeft w:val="0"/>
      <w:marRight w:val="0"/>
      <w:marTop w:val="0"/>
      <w:marBottom w:val="0"/>
      <w:divBdr>
        <w:top w:val="none" w:sz="0" w:space="0" w:color="auto"/>
        <w:left w:val="none" w:sz="0" w:space="0" w:color="auto"/>
        <w:bottom w:val="none" w:sz="0" w:space="0" w:color="auto"/>
        <w:right w:val="none" w:sz="0" w:space="0" w:color="auto"/>
      </w:divBdr>
    </w:div>
    <w:div w:id="423040803">
      <w:marLeft w:val="0"/>
      <w:marRight w:val="0"/>
      <w:marTop w:val="0"/>
      <w:marBottom w:val="0"/>
      <w:divBdr>
        <w:top w:val="none" w:sz="0" w:space="0" w:color="auto"/>
        <w:left w:val="none" w:sz="0" w:space="0" w:color="auto"/>
        <w:bottom w:val="none" w:sz="0" w:space="0" w:color="auto"/>
        <w:right w:val="none" w:sz="0" w:space="0" w:color="auto"/>
      </w:divBdr>
    </w:div>
    <w:div w:id="423040804">
      <w:marLeft w:val="0"/>
      <w:marRight w:val="0"/>
      <w:marTop w:val="0"/>
      <w:marBottom w:val="0"/>
      <w:divBdr>
        <w:top w:val="none" w:sz="0" w:space="0" w:color="auto"/>
        <w:left w:val="none" w:sz="0" w:space="0" w:color="auto"/>
        <w:bottom w:val="none" w:sz="0" w:space="0" w:color="auto"/>
        <w:right w:val="none" w:sz="0" w:space="0" w:color="auto"/>
      </w:divBdr>
    </w:div>
    <w:div w:id="423040805">
      <w:marLeft w:val="0"/>
      <w:marRight w:val="0"/>
      <w:marTop w:val="0"/>
      <w:marBottom w:val="0"/>
      <w:divBdr>
        <w:top w:val="none" w:sz="0" w:space="0" w:color="auto"/>
        <w:left w:val="none" w:sz="0" w:space="0" w:color="auto"/>
        <w:bottom w:val="none" w:sz="0" w:space="0" w:color="auto"/>
        <w:right w:val="none" w:sz="0" w:space="0" w:color="auto"/>
      </w:divBdr>
    </w:div>
    <w:div w:id="423040806">
      <w:marLeft w:val="0"/>
      <w:marRight w:val="0"/>
      <w:marTop w:val="0"/>
      <w:marBottom w:val="0"/>
      <w:divBdr>
        <w:top w:val="none" w:sz="0" w:space="0" w:color="auto"/>
        <w:left w:val="none" w:sz="0" w:space="0" w:color="auto"/>
        <w:bottom w:val="none" w:sz="0" w:space="0" w:color="auto"/>
        <w:right w:val="none" w:sz="0" w:space="0" w:color="auto"/>
      </w:divBdr>
    </w:div>
    <w:div w:id="423040807">
      <w:marLeft w:val="0"/>
      <w:marRight w:val="0"/>
      <w:marTop w:val="0"/>
      <w:marBottom w:val="0"/>
      <w:divBdr>
        <w:top w:val="none" w:sz="0" w:space="0" w:color="auto"/>
        <w:left w:val="none" w:sz="0" w:space="0" w:color="auto"/>
        <w:bottom w:val="none" w:sz="0" w:space="0" w:color="auto"/>
        <w:right w:val="none" w:sz="0" w:space="0" w:color="auto"/>
      </w:divBdr>
    </w:div>
    <w:div w:id="423040808">
      <w:marLeft w:val="0"/>
      <w:marRight w:val="0"/>
      <w:marTop w:val="0"/>
      <w:marBottom w:val="0"/>
      <w:divBdr>
        <w:top w:val="none" w:sz="0" w:space="0" w:color="auto"/>
        <w:left w:val="none" w:sz="0" w:space="0" w:color="auto"/>
        <w:bottom w:val="none" w:sz="0" w:space="0" w:color="auto"/>
        <w:right w:val="none" w:sz="0" w:space="0" w:color="auto"/>
      </w:divBdr>
    </w:div>
    <w:div w:id="423040809">
      <w:marLeft w:val="0"/>
      <w:marRight w:val="0"/>
      <w:marTop w:val="0"/>
      <w:marBottom w:val="0"/>
      <w:divBdr>
        <w:top w:val="none" w:sz="0" w:space="0" w:color="auto"/>
        <w:left w:val="none" w:sz="0" w:space="0" w:color="auto"/>
        <w:bottom w:val="none" w:sz="0" w:space="0" w:color="auto"/>
        <w:right w:val="none" w:sz="0" w:space="0" w:color="auto"/>
      </w:divBdr>
    </w:div>
    <w:div w:id="423040810">
      <w:marLeft w:val="0"/>
      <w:marRight w:val="0"/>
      <w:marTop w:val="0"/>
      <w:marBottom w:val="0"/>
      <w:divBdr>
        <w:top w:val="none" w:sz="0" w:space="0" w:color="auto"/>
        <w:left w:val="none" w:sz="0" w:space="0" w:color="auto"/>
        <w:bottom w:val="none" w:sz="0" w:space="0" w:color="auto"/>
        <w:right w:val="none" w:sz="0" w:space="0" w:color="auto"/>
      </w:divBdr>
    </w:div>
    <w:div w:id="423040811">
      <w:marLeft w:val="0"/>
      <w:marRight w:val="0"/>
      <w:marTop w:val="0"/>
      <w:marBottom w:val="0"/>
      <w:divBdr>
        <w:top w:val="none" w:sz="0" w:space="0" w:color="auto"/>
        <w:left w:val="none" w:sz="0" w:space="0" w:color="auto"/>
        <w:bottom w:val="none" w:sz="0" w:space="0" w:color="auto"/>
        <w:right w:val="none" w:sz="0" w:space="0" w:color="auto"/>
      </w:divBdr>
    </w:div>
    <w:div w:id="423040812">
      <w:marLeft w:val="0"/>
      <w:marRight w:val="0"/>
      <w:marTop w:val="0"/>
      <w:marBottom w:val="0"/>
      <w:divBdr>
        <w:top w:val="none" w:sz="0" w:space="0" w:color="auto"/>
        <w:left w:val="none" w:sz="0" w:space="0" w:color="auto"/>
        <w:bottom w:val="none" w:sz="0" w:space="0" w:color="auto"/>
        <w:right w:val="none" w:sz="0" w:space="0" w:color="auto"/>
      </w:divBdr>
    </w:div>
    <w:div w:id="423040813">
      <w:marLeft w:val="0"/>
      <w:marRight w:val="0"/>
      <w:marTop w:val="0"/>
      <w:marBottom w:val="0"/>
      <w:divBdr>
        <w:top w:val="none" w:sz="0" w:space="0" w:color="auto"/>
        <w:left w:val="none" w:sz="0" w:space="0" w:color="auto"/>
        <w:bottom w:val="none" w:sz="0" w:space="0" w:color="auto"/>
        <w:right w:val="none" w:sz="0" w:space="0" w:color="auto"/>
      </w:divBdr>
    </w:div>
    <w:div w:id="423040814">
      <w:marLeft w:val="0"/>
      <w:marRight w:val="0"/>
      <w:marTop w:val="0"/>
      <w:marBottom w:val="0"/>
      <w:divBdr>
        <w:top w:val="none" w:sz="0" w:space="0" w:color="auto"/>
        <w:left w:val="none" w:sz="0" w:space="0" w:color="auto"/>
        <w:bottom w:val="none" w:sz="0" w:space="0" w:color="auto"/>
        <w:right w:val="none" w:sz="0" w:space="0" w:color="auto"/>
      </w:divBdr>
    </w:div>
    <w:div w:id="423040815">
      <w:marLeft w:val="0"/>
      <w:marRight w:val="0"/>
      <w:marTop w:val="0"/>
      <w:marBottom w:val="0"/>
      <w:divBdr>
        <w:top w:val="none" w:sz="0" w:space="0" w:color="auto"/>
        <w:left w:val="none" w:sz="0" w:space="0" w:color="auto"/>
        <w:bottom w:val="none" w:sz="0" w:space="0" w:color="auto"/>
        <w:right w:val="none" w:sz="0" w:space="0" w:color="auto"/>
      </w:divBdr>
    </w:div>
    <w:div w:id="423040816">
      <w:marLeft w:val="0"/>
      <w:marRight w:val="0"/>
      <w:marTop w:val="0"/>
      <w:marBottom w:val="0"/>
      <w:divBdr>
        <w:top w:val="none" w:sz="0" w:space="0" w:color="auto"/>
        <w:left w:val="none" w:sz="0" w:space="0" w:color="auto"/>
        <w:bottom w:val="none" w:sz="0" w:space="0" w:color="auto"/>
        <w:right w:val="none" w:sz="0" w:space="0" w:color="auto"/>
      </w:divBdr>
    </w:div>
    <w:div w:id="423040817">
      <w:marLeft w:val="0"/>
      <w:marRight w:val="0"/>
      <w:marTop w:val="0"/>
      <w:marBottom w:val="0"/>
      <w:divBdr>
        <w:top w:val="none" w:sz="0" w:space="0" w:color="auto"/>
        <w:left w:val="none" w:sz="0" w:space="0" w:color="auto"/>
        <w:bottom w:val="none" w:sz="0" w:space="0" w:color="auto"/>
        <w:right w:val="none" w:sz="0" w:space="0" w:color="auto"/>
      </w:divBdr>
    </w:div>
    <w:div w:id="423040818">
      <w:marLeft w:val="0"/>
      <w:marRight w:val="0"/>
      <w:marTop w:val="0"/>
      <w:marBottom w:val="0"/>
      <w:divBdr>
        <w:top w:val="none" w:sz="0" w:space="0" w:color="auto"/>
        <w:left w:val="none" w:sz="0" w:space="0" w:color="auto"/>
        <w:bottom w:val="none" w:sz="0" w:space="0" w:color="auto"/>
        <w:right w:val="none" w:sz="0" w:space="0" w:color="auto"/>
      </w:divBdr>
    </w:div>
    <w:div w:id="423040819">
      <w:marLeft w:val="0"/>
      <w:marRight w:val="0"/>
      <w:marTop w:val="0"/>
      <w:marBottom w:val="0"/>
      <w:divBdr>
        <w:top w:val="none" w:sz="0" w:space="0" w:color="auto"/>
        <w:left w:val="none" w:sz="0" w:space="0" w:color="auto"/>
        <w:bottom w:val="none" w:sz="0" w:space="0" w:color="auto"/>
        <w:right w:val="none" w:sz="0" w:space="0" w:color="auto"/>
      </w:divBdr>
    </w:div>
    <w:div w:id="423040820">
      <w:marLeft w:val="0"/>
      <w:marRight w:val="0"/>
      <w:marTop w:val="0"/>
      <w:marBottom w:val="0"/>
      <w:divBdr>
        <w:top w:val="none" w:sz="0" w:space="0" w:color="auto"/>
        <w:left w:val="none" w:sz="0" w:space="0" w:color="auto"/>
        <w:bottom w:val="none" w:sz="0" w:space="0" w:color="auto"/>
        <w:right w:val="none" w:sz="0" w:space="0" w:color="auto"/>
      </w:divBdr>
    </w:div>
    <w:div w:id="423040821">
      <w:marLeft w:val="0"/>
      <w:marRight w:val="0"/>
      <w:marTop w:val="0"/>
      <w:marBottom w:val="0"/>
      <w:divBdr>
        <w:top w:val="none" w:sz="0" w:space="0" w:color="auto"/>
        <w:left w:val="none" w:sz="0" w:space="0" w:color="auto"/>
        <w:bottom w:val="none" w:sz="0" w:space="0" w:color="auto"/>
        <w:right w:val="none" w:sz="0" w:space="0" w:color="auto"/>
      </w:divBdr>
    </w:div>
    <w:div w:id="423040822">
      <w:marLeft w:val="0"/>
      <w:marRight w:val="0"/>
      <w:marTop w:val="0"/>
      <w:marBottom w:val="0"/>
      <w:divBdr>
        <w:top w:val="none" w:sz="0" w:space="0" w:color="auto"/>
        <w:left w:val="none" w:sz="0" w:space="0" w:color="auto"/>
        <w:bottom w:val="none" w:sz="0" w:space="0" w:color="auto"/>
        <w:right w:val="none" w:sz="0" w:space="0" w:color="auto"/>
      </w:divBdr>
    </w:div>
    <w:div w:id="423040823">
      <w:marLeft w:val="0"/>
      <w:marRight w:val="0"/>
      <w:marTop w:val="0"/>
      <w:marBottom w:val="0"/>
      <w:divBdr>
        <w:top w:val="none" w:sz="0" w:space="0" w:color="auto"/>
        <w:left w:val="none" w:sz="0" w:space="0" w:color="auto"/>
        <w:bottom w:val="none" w:sz="0" w:space="0" w:color="auto"/>
        <w:right w:val="none" w:sz="0" w:space="0" w:color="auto"/>
      </w:divBdr>
    </w:div>
    <w:div w:id="423040824">
      <w:marLeft w:val="0"/>
      <w:marRight w:val="0"/>
      <w:marTop w:val="0"/>
      <w:marBottom w:val="0"/>
      <w:divBdr>
        <w:top w:val="none" w:sz="0" w:space="0" w:color="auto"/>
        <w:left w:val="none" w:sz="0" w:space="0" w:color="auto"/>
        <w:bottom w:val="none" w:sz="0" w:space="0" w:color="auto"/>
        <w:right w:val="none" w:sz="0" w:space="0" w:color="auto"/>
      </w:divBdr>
    </w:div>
    <w:div w:id="423040825">
      <w:marLeft w:val="0"/>
      <w:marRight w:val="0"/>
      <w:marTop w:val="0"/>
      <w:marBottom w:val="0"/>
      <w:divBdr>
        <w:top w:val="none" w:sz="0" w:space="0" w:color="auto"/>
        <w:left w:val="none" w:sz="0" w:space="0" w:color="auto"/>
        <w:bottom w:val="none" w:sz="0" w:space="0" w:color="auto"/>
        <w:right w:val="none" w:sz="0" w:space="0" w:color="auto"/>
      </w:divBdr>
    </w:div>
    <w:div w:id="423040826">
      <w:marLeft w:val="0"/>
      <w:marRight w:val="0"/>
      <w:marTop w:val="0"/>
      <w:marBottom w:val="0"/>
      <w:divBdr>
        <w:top w:val="none" w:sz="0" w:space="0" w:color="auto"/>
        <w:left w:val="none" w:sz="0" w:space="0" w:color="auto"/>
        <w:bottom w:val="none" w:sz="0" w:space="0" w:color="auto"/>
        <w:right w:val="none" w:sz="0" w:space="0" w:color="auto"/>
      </w:divBdr>
    </w:div>
    <w:div w:id="423040827">
      <w:marLeft w:val="0"/>
      <w:marRight w:val="0"/>
      <w:marTop w:val="0"/>
      <w:marBottom w:val="0"/>
      <w:divBdr>
        <w:top w:val="none" w:sz="0" w:space="0" w:color="auto"/>
        <w:left w:val="none" w:sz="0" w:space="0" w:color="auto"/>
        <w:bottom w:val="none" w:sz="0" w:space="0" w:color="auto"/>
        <w:right w:val="none" w:sz="0" w:space="0" w:color="auto"/>
      </w:divBdr>
    </w:div>
    <w:div w:id="423040828">
      <w:marLeft w:val="0"/>
      <w:marRight w:val="0"/>
      <w:marTop w:val="0"/>
      <w:marBottom w:val="0"/>
      <w:divBdr>
        <w:top w:val="none" w:sz="0" w:space="0" w:color="auto"/>
        <w:left w:val="none" w:sz="0" w:space="0" w:color="auto"/>
        <w:bottom w:val="none" w:sz="0" w:space="0" w:color="auto"/>
        <w:right w:val="none" w:sz="0" w:space="0" w:color="auto"/>
      </w:divBdr>
    </w:div>
    <w:div w:id="423040829">
      <w:marLeft w:val="0"/>
      <w:marRight w:val="0"/>
      <w:marTop w:val="0"/>
      <w:marBottom w:val="0"/>
      <w:divBdr>
        <w:top w:val="none" w:sz="0" w:space="0" w:color="auto"/>
        <w:left w:val="none" w:sz="0" w:space="0" w:color="auto"/>
        <w:bottom w:val="none" w:sz="0" w:space="0" w:color="auto"/>
        <w:right w:val="none" w:sz="0" w:space="0" w:color="auto"/>
      </w:divBdr>
    </w:div>
    <w:div w:id="423040830">
      <w:marLeft w:val="0"/>
      <w:marRight w:val="0"/>
      <w:marTop w:val="0"/>
      <w:marBottom w:val="0"/>
      <w:divBdr>
        <w:top w:val="none" w:sz="0" w:space="0" w:color="auto"/>
        <w:left w:val="none" w:sz="0" w:space="0" w:color="auto"/>
        <w:bottom w:val="none" w:sz="0" w:space="0" w:color="auto"/>
        <w:right w:val="none" w:sz="0" w:space="0" w:color="auto"/>
      </w:divBdr>
    </w:div>
    <w:div w:id="423040831">
      <w:marLeft w:val="0"/>
      <w:marRight w:val="0"/>
      <w:marTop w:val="0"/>
      <w:marBottom w:val="0"/>
      <w:divBdr>
        <w:top w:val="none" w:sz="0" w:space="0" w:color="auto"/>
        <w:left w:val="none" w:sz="0" w:space="0" w:color="auto"/>
        <w:bottom w:val="none" w:sz="0" w:space="0" w:color="auto"/>
        <w:right w:val="none" w:sz="0" w:space="0" w:color="auto"/>
      </w:divBdr>
    </w:div>
    <w:div w:id="423040832">
      <w:marLeft w:val="0"/>
      <w:marRight w:val="0"/>
      <w:marTop w:val="0"/>
      <w:marBottom w:val="0"/>
      <w:divBdr>
        <w:top w:val="none" w:sz="0" w:space="0" w:color="auto"/>
        <w:left w:val="none" w:sz="0" w:space="0" w:color="auto"/>
        <w:bottom w:val="none" w:sz="0" w:space="0" w:color="auto"/>
        <w:right w:val="none" w:sz="0" w:space="0" w:color="auto"/>
      </w:divBdr>
    </w:div>
    <w:div w:id="423040833">
      <w:marLeft w:val="0"/>
      <w:marRight w:val="0"/>
      <w:marTop w:val="0"/>
      <w:marBottom w:val="0"/>
      <w:divBdr>
        <w:top w:val="none" w:sz="0" w:space="0" w:color="auto"/>
        <w:left w:val="none" w:sz="0" w:space="0" w:color="auto"/>
        <w:bottom w:val="none" w:sz="0" w:space="0" w:color="auto"/>
        <w:right w:val="none" w:sz="0" w:space="0" w:color="auto"/>
      </w:divBdr>
    </w:div>
    <w:div w:id="423040834">
      <w:marLeft w:val="0"/>
      <w:marRight w:val="0"/>
      <w:marTop w:val="0"/>
      <w:marBottom w:val="0"/>
      <w:divBdr>
        <w:top w:val="none" w:sz="0" w:space="0" w:color="auto"/>
        <w:left w:val="none" w:sz="0" w:space="0" w:color="auto"/>
        <w:bottom w:val="none" w:sz="0" w:space="0" w:color="auto"/>
        <w:right w:val="none" w:sz="0" w:space="0" w:color="auto"/>
      </w:divBdr>
    </w:div>
    <w:div w:id="423040835">
      <w:marLeft w:val="0"/>
      <w:marRight w:val="0"/>
      <w:marTop w:val="0"/>
      <w:marBottom w:val="0"/>
      <w:divBdr>
        <w:top w:val="none" w:sz="0" w:space="0" w:color="auto"/>
        <w:left w:val="none" w:sz="0" w:space="0" w:color="auto"/>
        <w:bottom w:val="none" w:sz="0" w:space="0" w:color="auto"/>
        <w:right w:val="none" w:sz="0" w:space="0" w:color="auto"/>
      </w:divBdr>
    </w:div>
    <w:div w:id="423040836">
      <w:marLeft w:val="0"/>
      <w:marRight w:val="0"/>
      <w:marTop w:val="0"/>
      <w:marBottom w:val="0"/>
      <w:divBdr>
        <w:top w:val="none" w:sz="0" w:space="0" w:color="auto"/>
        <w:left w:val="none" w:sz="0" w:space="0" w:color="auto"/>
        <w:bottom w:val="none" w:sz="0" w:space="0" w:color="auto"/>
        <w:right w:val="none" w:sz="0" w:space="0" w:color="auto"/>
      </w:divBdr>
    </w:div>
    <w:div w:id="423040837">
      <w:marLeft w:val="0"/>
      <w:marRight w:val="0"/>
      <w:marTop w:val="0"/>
      <w:marBottom w:val="0"/>
      <w:divBdr>
        <w:top w:val="none" w:sz="0" w:space="0" w:color="auto"/>
        <w:left w:val="none" w:sz="0" w:space="0" w:color="auto"/>
        <w:bottom w:val="none" w:sz="0" w:space="0" w:color="auto"/>
        <w:right w:val="none" w:sz="0" w:space="0" w:color="auto"/>
      </w:divBdr>
    </w:div>
    <w:div w:id="423040838">
      <w:marLeft w:val="0"/>
      <w:marRight w:val="0"/>
      <w:marTop w:val="0"/>
      <w:marBottom w:val="0"/>
      <w:divBdr>
        <w:top w:val="none" w:sz="0" w:space="0" w:color="auto"/>
        <w:left w:val="none" w:sz="0" w:space="0" w:color="auto"/>
        <w:bottom w:val="none" w:sz="0" w:space="0" w:color="auto"/>
        <w:right w:val="none" w:sz="0" w:space="0" w:color="auto"/>
      </w:divBdr>
    </w:div>
    <w:div w:id="423040839">
      <w:marLeft w:val="0"/>
      <w:marRight w:val="0"/>
      <w:marTop w:val="0"/>
      <w:marBottom w:val="0"/>
      <w:divBdr>
        <w:top w:val="none" w:sz="0" w:space="0" w:color="auto"/>
        <w:left w:val="none" w:sz="0" w:space="0" w:color="auto"/>
        <w:bottom w:val="none" w:sz="0" w:space="0" w:color="auto"/>
        <w:right w:val="none" w:sz="0" w:space="0" w:color="auto"/>
      </w:divBdr>
    </w:div>
    <w:div w:id="423040840">
      <w:marLeft w:val="0"/>
      <w:marRight w:val="0"/>
      <w:marTop w:val="0"/>
      <w:marBottom w:val="0"/>
      <w:divBdr>
        <w:top w:val="none" w:sz="0" w:space="0" w:color="auto"/>
        <w:left w:val="none" w:sz="0" w:space="0" w:color="auto"/>
        <w:bottom w:val="none" w:sz="0" w:space="0" w:color="auto"/>
        <w:right w:val="none" w:sz="0" w:space="0" w:color="auto"/>
      </w:divBdr>
    </w:div>
    <w:div w:id="423040841">
      <w:marLeft w:val="0"/>
      <w:marRight w:val="0"/>
      <w:marTop w:val="0"/>
      <w:marBottom w:val="0"/>
      <w:divBdr>
        <w:top w:val="none" w:sz="0" w:space="0" w:color="auto"/>
        <w:left w:val="none" w:sz="0" w:space="0" w:color="auto"/>
        <w:bottom w:val="none" w:sz="0" w:space="0" w:color="auto"/>
        <w:right w:val="none" w:sz="0" w:space="0" w:color="auto"/>
      </w:divBdr>
    </w:div>
    <w:div w:id="423040842">
      <w:marLeft w:val="0"/>
      <w:marRight w:val="0"/>
      <w:marTop w:val="0"/>
      <w:marBottom w:val="0"/>
      <w:divBdr>
        <w:top w:val="none" w:sz="0" w:space="0" w:color="auto"/>
        <w:left w:val="none" w:sz="0" w:space="0" w:color="auto"/>
        <w:bottom w:val="none" w:sz="0" w:space="0" w:color="auto"/>
        <w:right w:val="none" w:sz="0" w:space="0" w:color="auto"/>
      </w:divBdr>
    </w:div>
    <w:div w:id="423040843">
      <w:marLeft w:val="0"/>
      <w:marRight w:val="0"/>
      <w:marTop w:val="0"/>
      <w:marBottom w:val="0"/>
      <w:divBdr>
        <w:top w:val="none" w:sz="0" w:space="0" w:color="auto"/>
        <w:left w:val="none" w:sz="0" w:space="0" w:color="auto"/>
        <w:bottom w:val="none" w:sz="0" w:space="0" w:color="auto"/>
        <w:right w:val="none" w:sz="0" w:space="0" w:color="auto"/>
      </w:divBdr>
    </w:div>
    <w:div w:id="423040844">
      <w:marLeft w:val="0"/>
      <w:marRight w:val="0"/>
      <w:marTop w:val="0"/>
      <w:marBottom w:val="0"/>
      <w:divBdr>
        <w:top w:val="none" w:sz="0" w:space="0" w:color="auto"/>
        <w:left w:val="none" w:sz="0" w:space="0" w:color="auto"/>
        <w:bottom w:val="none" w:sz="0" w:space="0" w:color="auto"/>
        <w:right w:val="none" w:sz="0" w:space="0" w:color="auto"/>
      </w:divBdr>
    </w:div>
    <w:div w:id="423040845">
      <w:marLeft w:val="0"/>
      <w:marRight w:val="0"/>
      <w:marTop w:val="0"/>
      <w:marBottom w:val="0"/>
      <w:divBdr>
        <w:top w:val="none" w:sz="0" w:space="0" w:color="auto"/>
        <w:left w:val="none" w:sz="0" w:space="0" w:color="auto"/>
        <w:bottom w:val="none" w:sz="0" w:space="0" w:color="auto"/>
        <w:right w:val="none" w:sz="0" w:space="0" w:color="auto"/>
      </w:divBdr>
    </w:div>
    <w:div w:id="423040846">
      <w:marLeft w:val="0"/>
      <w:marRight w:val="0"/>
      <w:marTop w:val="0"/>
      <w:marBottom w:val="0"/>
      <w:divBdr>
        <w:top w:val="none" w:sz="0" w:space="0" w:color="auto"/>
        <w:left w:val="none" w:sz="0" w:space="0" w:color="auto"/>
        <w:bottom w:val="none" w:sz="0" w:space="0" w:color="auto"/>
        <w:right w:val="none" w:sz="0" w:space="0" w:color="auto"/>
      </w:divBdr>
    </w:div>
    <w:div w:id="423040847">
      <w:marLeft w:val="0"/>
      <w:marRight w:val="0"/>
      <w:marTop w:val="0"/>
      <w:marBottom w:val="0"/>
      <w:divBdr>
        <w:top w:val="none" w:sz="0" w:space="0" w:color="auto"/>
        <w:left w:val="none" w:sz="0" w:space="0" w:color="auto"/>
        <w:bottom w:val="none" w:sz="0" w:space="0" w:color="auto"/>
        <w:right w:val="none" w:sz="0" w:space="0" w:color="auto"/>
      </w:divBdr>
    </w:div>
    <w:div w:id="423040848">
      <w:marLeft w:val="0"/>
      <w:marRight w:val="0"/>
      <w:marTop w:val="0"/>
      <w:marBottom w:val="0"/>
      <w:divBdr>
        <w:top w:val="none" w:sz="0" w:space="0" w:color="auto"/>
        <w:left w:val="none" w:sz="0" w:space="0" w:color="auto"/>
        <w:bottom w:val="none" w:sz="0" w:space="0" w:color="auto"/>
        <w:right w:val="none" w:sz="0" w:space="0" w:color="auto"/>
      </w:divBdr>
    </w:div>
    <w:div w:id="423040849">
      <w:marLeft w:val="0"/>
      <w:marRight w:val="0"/>
      <w:marTop w:val="0"/>
      <w:marBottom w:val="0"/>
      <w:divBdr>
        <w:top w:val="none" w:sz="0" w:space="0" w:color="auto"/>
        <w:left w:val="none" w:sz="0" w:space="0" w:color="auto"/>
        <w:bottom w:val="none" w:sz="0" w:space="0" w:color="auto"/>
        <w:right w:val="none" w:sz="0" w:space="0" w:color="auto"/>
      </w:divBdr>
    </w:div>
    <w:div w:id="423040850">
      <w:marLeft w:val="0"/>
      <w:marRight w:val="0"/>
      <w:marTop w:val="0"/>
      <w:marBottom w:val="0"/>
      <w:divBdr>
        <w:top w:val="none" w:sz="0" w:space="0" w:color="auto"/>
        <w:left w:val="none" w:sz="0" w:space="0" w:color="auto"/>
        <w:bottom w:val="none" w:sz="0" w:space="0" w:color="auto"/>
        <w:right w:val="none" w:sz="0" w:space="0" w:color="auto"/>
      </w:divBdr>
    </w:div>
    <w:div w:id="423040851">
      <w:marLeft w:val="0"/>
      <w:marRight w:val="0"/>
      <w:marTop w:val="0"/>
      <w:marBottom w:val="0"/>
      <w:divBdr>
        <w:top w:val="none" w:sz="0" w:space="0" w:color="auto"/>
        <w:left w:val="none" w:sz="0" w:space="0" w:color="auto"/>
        <w:bottom w:val="none" w:sz="0" w:space="0" w:color="auto"/>
        <w:right w:val="none" w:sz="0" w:space="0" w:color="auto"/>
      </w:divBdr>
    </w:div>
    <w:div w:id="423040852">
      <w:marLeft w:val="0"/>
      <w:marRight w:val="0"/>
      <w:marTop w:val="0"/>
      <w:marBottom w:val="0"/>
      <w:divBdr>
        <w:top w:val="none" w:sz="0" w:space="0" w:color="auto"/>
        <w:left w:val="none" w:sz="0" w:space="0" w:color="auto"/>
        <w:bottom w:val="none" w:sz="0" w:space="0" w:color="auto"/>
        <w:right w:val="none" w:sz="0" w:space="0" w:color="auto"/>
      </w:divBdr>
    </w:div>
    <w:div w:id="423040853">
      <w:marLeft w:val="0"/>
      <w:marRight w:val="0"/>
      <w:marTop w:val="0"/>
      <w:marBottom w:val="0"/>
      <w:divBdr>
        <w:top w:val="none" w:sz="0" w:space="0" w:color="auto"/>
        <w:left w:val="none" w:sz="0" w:space="0" w:color="auto"/>
        <w:bottom w:val="none" w:sz="0" w:space="0" w:color="auto"/>
        <w:right w:val="none" w:sz="0" w:space="0" w:color="auto"/>
      </w:divBdr>
    </w:div>
    <w:div w:id="423040854">
      <w:marLeft w:val="0"/>
      <w:marRight w:val="0"/>
      <w:marTop w:val="0"/>
      <w:marBottom w:val="0"/>
      <w:divBdr>
        <w:top w:val="none" w:sz="0" w:space="0" w:color="auto"/>
        <w:left w:val="none" w:sz="0" w:space="0" w:color="auto"/>
        <w:bottom w:val="none" w:sz="0" w:space="0" w:color="auto"/>
        <w:right w:val="none" w:sz="0" w:space="0" w:color="auto"/>
      </w:divBdr>
    </w:div>
    <w:div w:id="423040855">
      <w:marLeft w:val="0"/>
      <w:marRight w:val="0"/>
      <w:marTop w:val="0"/>
      <w:marBottom w:val="0"/>
      <w:divBdr>
        <w:top w:val="none" w:sz="0" w:space="0" w:color="auto"/>
        <w:left w:val="none" w:sz="0" w:space="0" w:color="auto"/>
        <w:bottom w:val="none" w:sz="0" w:space="0" w:color="auto"/>
        <w:right w:val="none" w:sz="0" w:space="0" w:color="auto"/>
      </w:divBdr>
    </w:div>
    <w:div w:id="423040856">
      <w:marLeft w:val="0"/>
      <w:marRight w:val="0"/>
      <w:marTop w:val="0"/>
      <w:marBottom w:val="0"/>
      <w:divBdr>
        <w:top w:val="none" w:sz="0" w:space="0" w:color="auto"/>
        <w:left w:val="none" w:sz="0" w:space="0" w:color="auto"/>
        <w:bottom w:val="none" w:sz="0" w:space="0" w:color="auto"/>
        <w:right w:val="none" w:sz="0" w:space="0" w:color="auto"/>
      </w:divBdr>
    </w:div>
    <w:div w:id="423040857">
      <w:marLeft w:val="0"/>
      <w:marRight w:val="0"/>
      <w:marTop w:val="0"/>
      <w:marBottom w:val="0"/>
      <w:divBdr>
        <w:top w:val="none" w:sz="0" w:space="0" w:color="auto"/>
        <w:left w:val="none" w:sz="0" w:space="0" w:color="auto"/>
        <w:bottom w:val="none" w:sz="0" w:space="0" w:color="auto"/>
        <w:right w:val="none" w:sz="0" w:space="0" w:color="auto"/>
      </w:divBdr>
    </w:div>
    <w:div w:id="423040858">
      <w:marLeft w:val="0"/>
      <w:marRight w:val="0"/>
      <w:marTop w:val="0"/>
      <w:marBottom w:val="0"/>
      <w:divBdr>
        <w:top w:val="none" w:sz="0" w:space="0" w:color="auto"/>
        <w:left w:val="none" w:sz="0" w:space="0" w:color="auto"/>
        <w:bottom w:val="none" w:sz="0" w:space="0" w:color="auto"/>
        <w:right w:val="none" w:sz="0" w:space="0" w:color="auto"/>
      </w:divBdr>
    </w:div>
    <w:div w:id="52895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yperlink" Target="http://www.pprasindh.gov.pk" TargetMode="External"/><Relationship Id="rId3" Type="http://schemas.openxmlformats.org/officeDocument/2006/relationships/styles" Target="styles.xml"/><Relationship Id="rId21" Type="http://schemas.openxmlformats.org/officeDocument/2006/relationships/header" Target="header13.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image" Target="media/image2.png"/><Relationship Id="rId33" Type="http://schemas.openxmlformats.org/officeDocument/2006/relationships/header" Target="header2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8.xml"/><Relationship Id="rId20" Type="http://schemas.openxmlformats.org/officeDocument/2006/relationships/header" Target="header12.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6.xml"/><Relationship Id="rId32" Type="http://schemas.openxmlformats.org/officeDocument/2006/relationships/header" Target="header2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eader" Target="header15.xml"/><Relationship Id="rId28" Type="http://schemas.openxmlformats.org/officeDocument/2006/relationships/header" Target="header18.xml"/><Relationship Id="rId36" Type="http://schemas.openxmlformats.org/officeDocument/2006/relationships/header" Target="header24.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footer" Target="footer1.xml"/><Relationship Id="rId44"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32785-4538-4F7A-BB45-D54460DE8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74</Pages>
  <Words>18876</Words>
  <Characters>107598</Characters>
  <Application>Microsoft Office Word</Application>
  <DocSecurity>0</DocSecurity>
  <Lines>896</Lines>
  <Paragraphs>252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dc:description>Document was created by {applicationname}, version: {version}</dc:description>
  <cp:lastModifiedBy>kashif</cp:lastModifiedBy>
  <cp:revision>12</cp:revision>
  <cp:lastPrinted>2016-04-19T08:02:00Z</cp:lastPrinted>
  <dcterms:created xsi:type="dcterms:W3CDTF">2016-03-31T08:11:00Z</dcterms:created>
  <dcterms:modified xsi:type="dcterms:W3CDTF">2016-04-19T08:02:00Z</dcterms:modified>
</cp:coreProperties>
</file>