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25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48"/>
        <w:gridCol w:w="8802"/>
      </w:tblGrid>
      <w:tr w:rsidR="00A62014" w:rsidRPr="00F517D4" w:rsidTr="00D0115E">
        <w:tc>
          <w:tcPr>
            <w:tcW w:w="2448" w:type="dxa"/>
          </w:tcPr>
          <w:p w:rsidR="00A62014" w:rsidRPr="00F310B6" w:rsidRDefault="00A62014" w:rsidP="00D0115E">
            <w:pPr>
              <w:rPr>
                <w:rFonts w:ascii="Arial" w:hAnsi="Arial" w:cs="Arial"/>
                <w:b/>
                <w:sz w:val="18"/>
                <w:szCs w:val="20"/>
              </w:rPr>
            </w:pPr>
            <w:r w:rsidRPr="00F310B6">
              <w:rPr>
                <w:rFonts w:ascii="Arial" w:hAnsi="Arial" w:cs="Arial"/>
                <w:b/>
                <w:sz w:val="18"/>
                <w:szCs w:val="20"/>
              </w:rPr>
              <w:t>NAME OR WORK :-</w:t>
            </w:r>
          </w:p>
        </w:tc>
        <w:tc>
          <w:tcPr>
            <w:tcW w:w="8802" w:type="dxa"/>
          </w:tcPr>
          <w:p w:rsidR="00A62014" w:rsidRPr="00F310B6" w:rsidRDefault="00A62014" w:rsidP="00D0115E">
            <w:pPr>
              <w:pStyle w:val="NoSpacing"/>
              <w:rPr>
                <w:rFonts w:ascii="Arial" w:hAnsi="Arial" w:cs="Arial"/>
                <w:b/>
                <w:sz w:val="18"/>
                <w:szCs w:val="20"/>
                <w:u w:val="single"/>
              </w:rPr>
            </w:pPr>
            <w:r w:rsidRPr="00F310B6">
              <w:rPr>
                <w:rFonts w:ascii="Arial" w:hAnsi="Arial" w:cs="Arial"/>
                <w:b/>
                <w:sz w:val="18"/>
                <w:szCs w:val="20"/>
              </w:rPr>
              <w:t>M/R SINDH SECRETARIAT BUILDINGS NO.I (OFFICE OF THE SECRETARY (I&amp;C) SGA&amp;CD ROOM NO. 517, 5</w:t>
            </w:r>
            <w:r w:rsidRPr="00F310B6">
              <w:rPr>
                <w:rFonts w:ascii="Arial" w:hAnsi="Arial" w:cs="Arial"/>
                <w:b/>
                <w:sz w:val="18"/>
                <w:szCs w:val="20"/>
                <w:vertAlign w:val="superscript"/>
              </w:rPr>
              <w:t>TH</w:t>
            </w:r>
            <w:r w:rsidRPr="00F310B6">
              <w:rPr>
                <w:rFonts w:ascii="Arial" w:hAnsi="Arial" w:cs="Arial"/>
                <w:b/>
                <w:sz w:val="18"/>
                <w:szCs w:val="20"/>
              </w:rPr>
              <w:t xml:space="preserve"> FLOOR (COLOURING, POLISHING, ALUMINUM WINDOW ).</w:t>
            </w:r>
          </w:p>
        </w:tc>
      </w:tr>
    </w:tbl>
    <w:p w:rsidR="00A62014" w:rsidRPr="00F517D4" w:rsidRDefault="00A62014" w:rsidP="00A62014">
      <w:pPr>
        <w:spacing w:after="0" w:line="240" w:lineRule="auto"/>
        <w:jc w:val="center"/>
        <w:rPr>
          <w:rFonts w:ascii="Arial" w:hAnsi="Arial" w:cs="Arial"/>
          <w:b/>
          <w:u w:val="single"/>
        </w:rPr>
      </w:pPr>
      <w:r>
        <w:rPr>
          <w:rFonts w:ascii="Arial" w:hAnsi="Arial" w:cs="Arial"/>
          <w:b/>
          <w:u w:val="single"/>
        </w:rPr>
        <w:t xml:space="preserve">“ SCHEDULE  ‘B’ </w:t>
      </w:r>
      <w:r w:rsidRPr="00F517D4">
        <w:rPr>
          <w:rFonts w:ascii="Arial" w:hAnsi="Arial" w:cs="Arial"/>
          <w:b/>
          <w:u w:val="single"/>
        </w:rPr>
        <w:t xml:space="preserve"> “</w:t>
      </w:r>
    </w:p>
    <w:tbl>
      <w:tblPr>
        <w:tblStyle w:val="TableGrid"/>
        <w:tblW w:w="11430" w:type="dxa"/>
        <w:tblInd w:w="-792" w:type="dxa"/>
        <w:tblLayout w:type="fixed"/>
        <w:tblLook w:val="04A0"/>
      </w:tblPr>
      <w:tblGrid>
        <w:gridCol w:w="646"/>
        <w:gridCol w:w="6374"/>
        <w:gridCol w:w="1170"/>
        <w:gridCol w:w="90"/>
        <w:gridCol w:w="990"/>
        <w:gridCol w:w="900"/>
        <w:gridCol w:w="1260"/>
      </w:tblGrid>
      <w:tr w:rsidR="00A62014" w:rsidRPr="000E279D" w:rsidTr="00D0115E">
        <w:tc>
          <w:tcPr>
            <w:tcW w:w="646"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S.#</w:t>
            </w:r>
          </w:p>
        </w:tc>
        <w:tc>
          <w:tcPr>
            <w:tcW w:w="6374"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DESCRIPTION OF ITEMS</w:t>
            </w:r>
          </w:p>
        </w:tc>
        <w:tc>
          <w:tcPr>
            <w:tcW w:w="1170"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QTY:</w:t>
            </w:r>
          </w:p>
        </w:tc>
        <w:tc>
          <w:tcPr>
            <w:tcW w:w="1080" w:type="dxa"/>
            <w:gridSpan w:val="2"/>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RATE</w:t>
            </w:r>
          </w:p>
        </w:tc>
        <w:tc>
          <w:tcPr>
            <w:tcW w:w="900"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UNIT</w:t>
            </w:r>
          </w:p>
        </w:tc>
        <w:tc>
          <w:tcPr>
            <w:tcW w:w="1260" w:type="dxa"/>
          </w:tcPr>
          <w:p w:rsidR="00A62014" w:rsidRPr="000E279D" w:rsidRDefault="00A62014" w:rsidP="00D0115E">
            <w:pPr>
              <w:rPr>
                <w:rFonts w:ascii="Arial" w:hAnsi="Arial" w:cs="Arial"/>
                <w:b/>
                <w:sz w:val="20"/>
                <w:szCs w:val="20"/>
              </w:rPr>
            </w:pPr>
            <w:r w:rsidRPr="000E279D">
              <w:rPr>
                <w:rFonts w:ascii="Arial" w:hAnsi="Arial" w:cs="Arial"/>
                <w:b/>
                <w:sz w:val="20"/>
                <w:szCs w:val="20"/>
              </w:rPr>
              <w:t>AMOUNT</w:t>
            </w:r>
          </w:p>
        </w:tc>
      </w:tr>
      <w:tr w:rsidR="00A62014" w:rsidRPr="000E279D" w:rsidTr="00D0115E">
        <w:tc>
          <w:tcPr>
            <w:tcW w:w="646" w:type="dxa"/>
          </w:tcPr>
          <w:p w:rsidR="00A62014" w:rsidRPr="000E279D" w:rsidRDefault="00A62014" w:rsidP="00D0115E">
            <w:pPr>
              <w:rPr>
                <w:rFonts w:ascii="Arial" w:hAnsi="Arial" w:cs="Arial"/>
                <w:sz w:val="20"/>
                <w:szCs w:val="20"/>
              </w:rPr>
            </w:pPr>
          </w:p>
        </w:tc>
        <w:tc>
          <w:tcPr>
            <w:tcW w:w="7544" w:type="dxa"/>
            <w:gridSpan w:val="2"/>
          </w:tcPr>
          <w:p w:rsidR="00A62014" w:rsidRPr="000E279D" w:rsidRDefault="00A62014" w:rsidP="00D0115E">
            <w:pPr>
              <w:rPr>
                <w:rFonts w:ascii="Arial" w:hAnsi="Arial" w:cs="Arial"/>
                <w:b/>
                <w:sz w:val="20"/>
                <w:szCs w:val="20"/>
                <w:u w:val="single"/>
              </w:rPr>
            </w:pPr>
            <w:r w:rsidRPr="000E279D">
              <w:rPr>
                <w:rFonts w:ascii="Arial" w:hAnsi="Arial" w:cs="Arial"/>
                <w:b/>
                <w:sz w:val="20"/>
                <w:szCs w:val="20"/>
                <w:u w:val="single"/>
              </w:rPr>
              <w:t>PART-“A” SCHEDULE ITEMS ( CIVIL WORK )</w:t>
            </w:r>
          </w:p>
        </w:tc>
        <w:tc>
          <w:tcPr>
            <w:tcW w:w="1080" w:type="dxa"/>
            <w:gridSpan w:val="2"/>
          </w:tcPr>
          <w:p w:rsidR="00A62014" w:rsidRPr="000E279D" w:rsidRDefault="00A62014" w:rsidP="00D0115E">
            <w:pPr>
              <w:rPr>
                <w:rFonts w:ascii="Arial" w:hAnsi="Arial" w:cs="Arial"/>
                <w:sz w:val="20"/>
                <w:szCs w:val="20"/>
              </w:rPr>
            </w:pPr>
          </w:p>
        </w:tc>
        <w:tc>
          <w:tcPr>
            <w:tcW w:w="900" w:type="dxa"/>
          </w:tcPr>
          <w:p w:rsidR="00A62014" w:rsidRPr="000E279D" w:rsidRDefault="00A62014" w:rsidP="00D0115E">
            <w:pPr>
              <w:rPr>
                <w:rFonts w:ascii="Arial" w:hAnsi="Arial" w:cs="Arial"/>
                <w:sz w:val="20"/>
                <w:szCs w:val="20"/>
              </w:rPr>
            </w:pP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1.</w:t>
            </w:r>
          </w:p>
        </w:tc>
        <w:tc>
          <w:tcPr>
            <w:tcW w:w="6374" w:type="dxa"/>
          </w:tcPr>
          <w:p w:rsidR="00A62014" w:rsidRPr="00A9156A" w:rsidRDefault="00A62014" w:rsidP="00D0115E">
            <w:pPr>
              <w:rPr>
                <w:rFonts w:ascii="Arial" w:hAnsi="Arial" w:cs="Arial"/>
                <w:sz w:val="20"/>
                <w:szCs w:val="20"/>
              </w:rPr>
            </w:pPr>
            <w:r w:rsidRPr="00A9156A">
              <w:rPr>
                <w:rFonts w:ascii="Arial" w:hAnsi="Arial" w:cs="Arial"/>
                <w:sz w:val="20"/>
                <w:szCs w:val="20"/>
              </w:rPr>
              <w:t>Scraping ( b) Ordinary distemper oil bound distemper or Pain on Walls. ( SI.54-(b) / P-13 ).</w:t>
            </w:r>
          </w:p>
        </w:tc>
        <w:tc>
          <w:tcPr>
            <w:tcW w:w="117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1</w:t>
            </w:r>
            <w:r>
              <w:rPr>
                <w:rFonts w:ascii="Arial" w:hAnsi="Arial" w:cs="Arial"/>
                <w:sz w:val="20"/>
                <w:szCs w:val="20"/>
              </w:rPr>
              <w:t>608</w:t>
            </w:r>
            <w:r w:rsidRPr="00A9156A">
              <w:rPr>
                <w:rFonts w:ascii="Arial" w:hAnsi="Arial" w:cs="Arial"/>
                <w:sz w:val="20"/>
                <w:szCs w:val="20"/>
              </w:rPr>
              <w:t>.00-Sft</w:t>
            </w:r>
          </w:p>
        </w:tc>
        <w:tc>
          <w:tcPr>
            <w:tcW w:w="108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226/88</w:t>
            </w: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%Sft</w:t>
            </w:r>
          </w:p>
        </w:tc>
        <w:tc>
          <w:tcPr>
            <w:tcW w:w="1260" w:type="dxa"/>
          </w:tcPr>
          <w:p w:rsidR="00A62014" w:rsidRPr="00A9156A" w:rsidRDefault="00A62014" w:rsidP="00D0115E">
            <w:pPr>
              <w:jc w:val="center"/>
              <w:rPr>
                <w:rFonts w:ascii="Arial" w:hAnsi="Arial" w:cs="Arial"/>
                <w:sz w:val="20"/>
                <w:szCs w:val="20"/>
              </w:rPr>
            </w:pPr>
            <w:r>
              <w:rPr>
                <w:rFonts w:ascii="Arial" w:hAnsi="Arial" w:cs="Arial"/>
                <w:sz w:val="20"/>
                <w:szCs w:val="20"/>
              </w:rPr>
              <w:t>3648/-</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Two hundred twenty six. And. Eighty eight. Paisa </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sidRPr="000E279D">
              <w:rPr>
                <w:rFonts w:ascii="Arial" w:hAnsi="Arial" w:cs="Arial"/>
                <w:b/>
                <w:sz w:val="20"/>
                <w:szCs w:val="20"/>
              </w:rPr>
              <w:t>2.</w:t>
            </w:r>
          </w:p>
        </w:tc>
        <w:tc>
          <w:tcPr>
            <w:tcW w:w="6374" w:type="dxa"/>
          </w:tcPr>
          <w:p w:rsidR="00A62014" w:rsidRPr="00A9156A" w:rsidRDefault="00A62014" w:rsidP="00D0115E">
            <w:pPr>
              <w:rPr>
                <w:rFonts w:ascii="Arial" w:hAnsi="Arial" w:cs="Arial"/>
                <w:sz w:val="20"/>
                <w:szCs w:val="20"/>
              </w:rPr>
            </w:pPr>
            <w:r w:rsidRPr="00A9156A">
              <w:rPr>
                <w:rFonts w:ascii="Arial" w:hAnsi="Arial" w:cs="Arial"/>
                <w:sz w:val="20"/>
                <w:szCs w:val="20"/>
              </w:rPr>
              <w:t>Distempering.( b ) Two coats.( SI.24(b) / P-54 ).</w:t>
            </w:r>
          </w:p>
        </w:tc>
        <w:tc>
          <w:tcPr>
            <w:tcW w:w="1170" w:type="dxa"/>
          </w:tcPr>
          <w:p w:rsidR="00A62014" w:rsidRPr="00A9156A" w:rsidRDefault="00A62014" w:rsidP="00D0115E">
            <w:pPr>
              <w:jc w:val="center"/>
              <w:rPr>
                <w:rFonts w:ascii="Arial" w:hAnsi="Arial" w:cs="Arial"/>
                <w:sz w:val="20"/>
                <w:szCs w:val="20"/>
              </w:rPr>
            </w:pPr>
            <w:r>
              <w:rPr>
                <w:rFonts w:ascii="Arial" w:hAnsi="Arial" w:cs="Arial"/>
                <w:sz w:val="20"/>
                <w:szCs w:val="20"/>
              </w:rPr>
              <w:t>665</w:t>
            </w:r>
            <w:r w:rsidRPr="00A9156A">
              <w:rPr>
                <w:rFonts w:ascii="Arial" w:hAnsi="Arial" w:cs="Arial"/>
                <w:sz w:val="20"/>
                <w:szCs w:val="20"/>
              </w:rPr>
              <w:t>.00 Sft</w:t>
            </w:r>
          </w:p>
        </w:tc>
        <w:tc>
          <w:tcPr>
            <w:tcW w:w="108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1043/90</w:t>
            </w: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%Sft</w:t>
            </w:r>
          </w:p>
        </w:tc>
        <w:tc>
          <w:tcPr>
            <w:tcW w:w="1260" w:type="dxa"/>
          </w:tcPr>
          <w:p w:rsidR="00A62014" w:rsidRPr="00A9156A" w:rsidRDefault="00A62014" w:rsidP="00D0115E">
            <w:pPr>
              <w:jc w:val="center"/>
              <w:rPr>
                <w:rFonts w:ascii="Arial" w:hAnsi="Arial" w:cs="Arial"/>
                <w:sz w:val="20"/>
                <w:szCs w:val="20"/>
              </w:rPr>
            </w:pPr>
            <w:r>
              <w:rPr>
                <w:rFonts w:ascii="Arial" w:hAnsi="Arial" w:cs="Arial"/>
                <w:sz w:val="20"/>
                <w:szCs w:val="20"/>
              </w:rPr>
              <w:t>6942/-</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One thousand &amp; forty three. And. Ninety. Paisa </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t>3.</w:t>
            </w:r>
          </w:p>
        </w:tc>
        <w:tc>
          <w:tcPr>
            <w:tcW w:w="6374" w:type="dxa"/>
          </w:tcPr>
          <w:p w:rsidR="00A62014" w:rsidRPr="00A9156A" w:rsidRDefault="00A62014" w:rsidP="00D0115E">
            <w:pPr>
              <w:rPr>
                <w:rFonts w:ascii="Arial" w:hAnsi="Arial" w:cs="Arial"/>
                <w:sz w:val="20"/>
                <w:szCs w:val="20"/>
              </w:rPr>
            </w:pPr>
            <w:r w:rsidRPr="00A9156A">
              <w:rPr>
                <w:rFonts w:ascii="Arial" w:hAnsi="Arial" w:cs="Arial"/>
                <w:sz w:val="20"/>
                <w:szCs w:val="20"/>
              </w:rPr>
              <w:t>Preparing the surface and painting with matt finish paint of approved make to old matt finish   ( b ). 2</w:t>
            </w:r>
            <w:r w:rsidRPr="00A9156A">
              <w:rPr>
                <w:rFonts w:ascii="Arial" w:hAnsi="Arial" w:cs="Arial"/>
                <w:sz w:val="20"/>
                <w:szCs w:val="20"/>
                <w:vertAlign w:val="superscript"/>
              </w:rPr>
              <w:t>nd</w:t>
            </w:r>
            <w:r w:rsidRPr="00A9156A">
              <w:rPr>
                <w:rFonts w:ascii="Arial" w:hAnsi="Arial" w:cs="Arial"/>
                <w:sz w:val="20"/>
                <w:szCs w:val="20"/>
              </w:rPr>
              <w:t xml:space="preserve"> &amp; subsequent coat. ( SI.37(A+B) / P-55 ).</w:t>
            </w:r>
          </w:p>
        </w:tc>
        <w:tc>
          <w:tcPr>
            <w:tcW w:w="117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1</w:t>
            </w:r>
            <w:r>
              <w:rPr>
                <w:rFonts w:ascii="Arial" w:hAnsi="Arial" w:cs="Arial"/>
                <w:sz w:val="20"/>
                <w:szCs w:val="20"/>
              </w:rPr>
              <w:t>608</w:t>
            </w:r>
            <w:r w:rsidRPr="00A9156A">
              <w:rPr>
                <w:rFonts w:ascii="Arial" w:hAnsi="Arial" w:cs="Arial"/>
                <w:sz w:val="20"/>
                <w:szCs w:val="20"/>
              </w:rPr>
              <w:t>.00-Sft</w:t>
            </w:r>
          </w:p>
        </w:tc>
        <w:tc>
          <w:tcPr>
            <w:tcW w:w="108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1772/38</w:t>
            </w: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%Sft</w:t>
            </w:r>
          </w:p>
        </w:tc>
        <w:tc>
          <w:tcPr>
            <w:tcW w:w="1260" w:type="dxa"/>
          </w:tcPr>
          <w:p w:rsidR="00A62014" w:rsidRPr="00A9156A" w:rsidRDefault="00A62014" w:rsidP="00D0115E">
            <w:pPr>
              <w:jc w:val="center"/>
              <w:rPr>
                <w:rFonts w:ascii="Arial" w:hAnsi="Arial" w:cs="Arial"/>
                <w:sz w:val="20"/>
                <w:szCs w:val="20"/>
              </w:rPr>
            </w:pPr>
            <w:r>
              <w:rPr>
                <w:rFonts w:ascii="Arial" w:hAnsi="Arial" w:cs="Arial"/>
                <w:sz w:val="20"/>
                <w:szCs w:val="20"/>
              </w:rPr>
              <w:t>28500/-</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One thousand seven hundred seventy two. And. Thirty eight. Paisa </w:t>
            </w: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4.</w:t>
            </w:r>
          </w:p>
        </w:tc>
        <w:tc>
          <w:tcPr>
            <w:tcW w:w="6374" w:type="dxa"/>
          </w:tcPr>
          <w:p w:rsidR="00A62014" w:rsidRPr="00A9156A" w:rsidRDefault="00A62014" w:rsidP="00D0115E">
            <w:pPr>
              <w:rPr>
                <w:rFonts w:ascii="Arial" w:hAnsi="Arial" w:cs="Arial"/>
                <w:sz w:val="20"/>
                <w:szCs w:val="20"/>
              </w:rPr>
            </w:pPr>
            <w:r w:rsidRPr="00A9156A">
              <w:rPr>
                <w:rFonts w:ascii="Arial" w:hAnsi="Arial" w:cs="Arial"/>
                <w:sz w:val="20"/>
                <w:szCs w:val="20"/>
              </w:rPr>
              <w:t>Removing window and sky light with Chowkats</w:t>
            </w:r>
            <w:r>
              <w:rPr>
                <w:rFonts w:ascii="Arial" w:hAnsi="Arial" w:cs="Arial"/>
                <w:sz w:val="20"/>
                <w:szCs w:val="20"/>
              </w:rPr>
              <w:t xml:space="preserve">  </w:t>
            </w:r>
            <w:r w:rsidRPr="00A9156A">
              <w:rPr>
                <w:rFonts w:ascii="Arial" w:hAnsi="Arial" w:cs="Arial"/>
                <w:sz w:val="20"/>
                <w:szCs w:val="20"/>
              </w:rPr>
              <w:t>(33-b P/12).</w:t>
            </w:r>
          </w:p>
        </w:tc>
        <w:tc>
          <w:tcPr>
            <w:tcW w:w="1170" w:type="dxa"/>
          </w:tcPr>
          <w:p w:rsidR="00A62014" w:rsidRPr="00A9156A" w:rsidRDefault="00A62014" w:rsidP="00D0115E">
            <w:pPr>
              <w:jc w:val="center"/>
              <w:rPr>
                <w:rFonts w:ascii="Arial" w:hAnsi="Arial" w:cs="Arial"/>
                <w:sz w:val="20"/>
                <w:szCs w:val="20"/>
              </w:rPr>
            </w:pPr>
            <w:r>
              <w:rPr>
                <w:rFonts w:ascii="Arial" w:hAnsi="Arial" w:cs="Arial"/>
                <w:sz w:val="20"/>
                <w:szCs w:val="20"/>
              </w:rPr>
              <w:t>0</w:t>
            </w:r>
            <w:r w:rsidRPr="00A9156A">
              <w:rPr>
                <w:rFonts w:ascii="Arial" w:hAnsi="Arial" w:cs="Arial"/>
                <w:sz w:val="20"/>
                <w:szCs w:val="20"/>
              </w:rPr>
              <w:t>3-Nois</w:t>
            </w:r>
          </w:p>
        </w:tc>
        <w:tc>
          <w:tcPr>
            <w:tcW w:w="108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102/85</w:t>
            </w: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P. No.</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309/-</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One hundred &amp; two. And. Two. And. Eighty five. Paisa </w:t>
            </w: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5.</w:t>
            </w:r>
          </w:p>
        </w:tc>
        <w:tc>
          <w:tcPr>
            <w:tcW w:w="6374" w:type="dxa"/>
          </w:tcPr>
          <w:p w:rsidR="00A62014" w:rsidRPr="007E6659" w:rsidRDefault="00A62014" w:rsidP="00D0115E">
            <w:pPr>
              <w:rPr>
                <w:rFonts w:ascii="Arial" w:hAnsi="Arial" w:cs="Arial"/>
                <w:sz w:val="20"/>
                <w:szCs w:val="20"/>
              </w:rPr>
            </w:pPr>
            <w:r w:rsidRPr="007E6659">
              <w:rPr>
                <w:rFonts w:ascii="Arial" w:hAnsi="Arial" w:cs="Arial"/>
                <w:sz w:val="20"/>
                <w:szCs w:val="20"/>
              </w:rPr>
              <w:t>French polishing complete.  (b) On old work.( SI. 7(b)/P-71 ).</w:t>
            </w:r>
          </w:p>
        </w:tc>
        <w:tc>
          <w:tcPr>
            <w:tcW w:w="1170" w:type="dxa"/>
          </w:tcPr>
          <w:p w:rsidR="00A62014" w:rsidRPr="007E6659" w:rsidRDefault="00A62014" w:rsidP="00D0115E">
            <w:pPr>
              <w:jc w:val="center"/>
              <w:rPr>
                <w:rFonts w:ascii="Arial" w:hAnsi="Arial" w:cs="Arial"/>
                <w:sz w:val="20"/>
                <w:szCs w:val="20"/>
              </w:rPr>
            </w:pPr>
            <w:r>
              <w:rPr>
                <w:rFonts w:ascii="Arial" w:hAnsi="Arial" w:cs="Arial"/>
                <w:sz w:val="20"/>
                <w:szCs w:val="20"/>
              </w:rPr>
              <w:t>282.00-Sft</w:t>
            </w:r>
          </w:p>
        </w:tc>
        <w:tc>
          <w:tcPr>
            <w:tcW w:w="1080" w:type="dxa"/>
            <w:gridSpan w:val="2"/>
          </w:tcPr>
          <w:p w:rsidR="00A62014" w:rsidRPr="007E6659" w:rsidRDefault="00A62014" w:rsidP="00D0115E">
            <w:pPr>
              <w:jc w:val="center"/>
              <w:rPr>
                <w:rFonts w:ascii="Arial" w:hAnsi="Arial" w:cs="Arial"/>
                <w:sz w:val="20"/>
                <w:szCs w:val="20"/>
              </w:rPr>
            </w:pPr>
            <w:r w:rsidRPr="007E6659">
              <w:rPr>
                <w:rFonts w:ascii="Arial" w:hAnsi="Arial" w:cs="Arial"/>
                <w:sz w:val="20"/>
                <w:szCs w:val="20"/>
              </w:rPr>
              <w:t>1952/50</w:t>
            </w:r>
          </w:p>
        </w:tc>
        <w:tc>
          <w:tcPr>
            <w:tcW w:w="900" w:type="dxa"/>
          </w:tcPr>
          <w:p w:rsidR="00A62014" w:rsidRPr="007E6659" w:rsidRDefault="00A62014" w:rsidP="00D0115E">
            <w:pPr>
              <w:jc w:val="center"/>
              <w:rPr>
                <w:rFonts w:ascii="Arial" w:hAnsi="Arial" w:cs="Arial"/>
                <w:sz w:val="20"/>
                <w:szCs w:val="20"/>
              </w:rPr>
            </w:pPr>
            <w:r w:rsidRPr="007E6659">
              <w:rPr>
                <w:rFonts w:ascii="Arial" w:hAnsi="Arial" w:cs="Arial"/>
                <w:sz w:val="20"/>
                <w:szCs w:val="20"/>
              </w:rPr>
              <w:t>%Sft</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5506/-</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One thousand nine hundred fifty two. And. Fifty. Paisa </w:t>
            </w: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6.</w:t>
            </w:r>
          </w:p>
        </w:tc>
        <w:tc>
          <w:tcPr>
            <w:tcW w:w="6374" w:type="dxa"/>
          </w:tcPr>
          <w:p w:rsidR="00A62014" w:rsidRPr="00A9156A" w:rsidRDefault="00A62014" w:rsidP="00D0115E">
            <w:pPr>
              <w:rPr>
                <w:rFonts w:ascii="Arial" w:hAnsi="Arial" w:cs="Arial"/>
                <w:sz w:val="20"/>
                <w:szCs w:val="20"/>
              </w:rPr>
            </w:pPr>
            <w:r w:rsidRPr="00A9156A">
              <w:rPr>
                <w:rFonts w:ascii="Arial" w:hAnsi="Arial" w:cs="Arial"/>
                <w:sz w:val="20"/>
                <w:szCs w:val="20"/>
              </w:rPr>
              <w:t>Supplying &amp; fixing in position Aluminum channels framing for sliding windows &amp; ventilators of Alcop made with 5 mm thick tinted glass glazing ( Belgium ) &amp; Aluminum fly screen in/c handles stoppers &amp; locking arrangement etc. complete. ( b ) Deluxe model ( Bronze ).</w:t>
            </w:r>
          </w:p>
          <w:p w:rsidR="00A62014" w:rsidRPr="00A9156A" w:rsidRDefault="00A62014" w:rsidP="00D0115E">
            <w:pPr>
              <w:rPr>
                <w:rFonts w:ascii="Arial" w:hAnsi="Arial" w:cs="Arial"/>
                <w:sz w:val="20"/>
                <w:szCs w:val="20"/>
              </w:rPr>
            </w:pPr>
            <w:r w:rsidRPr="00A9156A">
              <w:rPr>
                <w:rFonts w:ascii="Arial" w:hAnsi="Arial" w:cs="Arial"/>
                <w:sz w:val="20"/>
                <w:szCs w:val="20"/>
              </w:rPr>
              <w:t>( SI.84-b / P-108 )</w:t>
            </w:r>
          </w:p>
        </w:tc>
        <w:tc>
          <w:tcPr>
            <w:tcW w:w="1170" w:type="dxa"/>
          </w:tcPr>
          <w:p w:rsidR="00A62014" w:rsidRPr="00A9156A" w:rsidRDefault="00A62014" w:rsidP="00D0115E">
            <w:pPr>
              <w:jc w:val="center"/>
              <w:rPr>
                <w:rFonts w:ascii="Arial" w:hAnsi="Arial" w:cs="Arial"/>
                <w:sz w:val="20"/>
                <w:szCs w:val="20"/>
              </w:rPr>
            </w:pPr>
            <w:r>
              <w:rPr>
                <w:rFonts w:ascii="Arial" w:hAnsi="Arial" w:cs="Arial"/>
                <w:sz w:val="20"/>
                <w:szCs w:val="20"/>
              </w:rPr>
              <w:t>82</w:t>
            </w:r>
            <w:r w:rsidRPr="00A9156A">
              <w:rPr>
                <w:rFonts w:ascii="Arial" w:hAnsi="Arial" w:cs="Arial"/>
                <w:sz w:val="20"/>
                <w:szCs w:val="20"/>
              </w:rPr>
              <w:t>.</w:t>
            </w:r>
            <w:r>
              <w:rPr>
                <w:rFonts w:ascii="Arial" w:hAnsi="Arial" w:cs="Arial"/>
                <w:sz w:val="20"/>
                <w:szCs w:val="20"/>
              </w:rPr>
              <w:t>43</w:t>
            </w:r>
            <w:r w:rsidRPr="00A9156A">
              <w:rPr>
                <w:rFonts w:ascii="Arial" w:hAnsi="Arial" w:cs="Arial"/>
                <w:sz w:val="20"/>
                <w:szCs w:val="20"/>
              </w:rPr>
              <w:t>-Sft</w:t>
            </w:r>
          </w:p>
        </w:tc>
        <w:tc>
          <w:tcPr>
            <w:tcW w:w="108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1647/69</w:t>
            </w: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P.Sft</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135820/-</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One thousand six hundred forty seven. And. Sixty nine. Paisa </w:t>
            </w: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7.</w:t>
            </w:r>
          </w:p>
        </w:tc>
        <w:tc>
          <w:tcPr>
            <w:tcW w:w="6374" w:type="dxa"/>
          </w:tcPr>
          <w:p w:rsidR="00A62014" w:rsidRDefault="00A62014" w:rsidP="00D0115E">
            <w:pPr>
              <w:rPr>
                <w:rFonts w:ascii="Arial" w:hAnsi="Arial" w:cs="Arial"/>
                <w:sz w:val="20"/>
                <w:szCs w:val="20"/>
              </w:rPr>
            </w:pPr>
            <w:r w:rsidRPr="00A9156A">
              <w:rPr>
                <w:rFonts w:ascii="Arial" w:hAnsi="Arial" w:cs="Arial"/>
                <w:sz w:val="20"/>
                <w:szCs w:val="20"/>
              </w:rPr>
              <w:t xml:space="preserve">Providing and  laying tiles glazed 6" x 6" x 1/4" on floor or wall facing in required colour and apttern of STILE specification jointed in white cement and pigment over a base of 1:2 grey cement mortar 3/4" thick including washing and filling of joints with slurry of white cement and pigment in desired shape with finishing, clearing and cost of  wax polish etc. complete including cutting tiles to proper profile. </w:t>
            </w:r>
          </w:p>
          <w:p w:rsidR="00A62014" w:rsidRPr="007E6659" w:rsidRDefault="00A62014" w:rsidP="00D0115E">
            <w:pPr>
              <w:rPr>
                <w:rFonts w:ascii="Arial" w:hAnsi="Arial" w:cs="Arial"/>
                <w:sz w:val="20"/>
                <w:szCs w:val="20"/>
              </w:rPr>
            </w:pPr>
            <w:r w:rsidRPr="00A9156A">
              <w:rPr>
                <w:rFonts w:ascii="Arial" w:hAnsi="Arial" w:cs="Arial"/>
                <w:sz w:val="20"/>
                <w:szCs w:val="20"/>
              </w:rPr>
              <w:t>( SI.60/P-47 ).</w:t>
            </w:r>
          </w:p>
        </w:tc>
        <w:tc>
          <w:tcPr>
            <w:tcW w:w="1170" w:type="dxa"/>
          </w:tcPr>
          <w:p w:rsidR="00A62014" w:rsidRDefault="00A62014" w:rsidP="00D0115E">
            <w:pPr>
              <w:jc w:val="center"/>
              <w:rPr>
                <w:rFonts w:ascii="Arial" w:hAnsi="Arial" w:cs="Arial"/>
                <w:sz w:val="20"/>
                <w:szCs w:val="20"/>
              </w:rPr>
            </w:pPr>
            <w:r>
              <w:rPr>
                <w:rFonts w:ascii="Arial" w:hAnsi="Arial" w:cs="Arial"/>
                <w:sz w:val="20"/>
                <w:szCs w:val="20"/>
              </w:rPr>
              <w:t>94.88-Sft</w:t>
            </w:r>
          </w:p>
        </w:tc>
        <w:tc>
          <w:tcPr>
            <w:tcW w:w="1080" w:type="dxa"/>
            <w:gridSpan w:val="2"/>
          </w:tcPr>
          <w:p w:rsidR="00A62014" w:rsidRPr="007E6659" w:rsidRDefault="00A62014" w:rsidP="00D0115E">
            <w:pPr>
              <w:jc w:val="center"/>
              <w:rPr>
                <w:rFonts w:ascii="Arial" w:hAnsi="Arial" w:cs="Arial"/>
                <w:sz w:val="20"/>
                <w:szCs w:val="20"/>
              </w:rPr>
            </w:pPr>
            <w:r>
              <w:rPr>
                <w:rFonts w:ascii="Arial" w:hAnsi="Arial" w:cs="Arial"/>
                <w:sz w:val="20"/>
                <w:szCs w:val="20"/>
              </w:rPr>
              <w:t>30509/77</w:t>
            </w:r>
          </w:p>
        </w:tc>
        <w:tc>
          <w:tcPr>
            <w:tcW w:w="900" w:type="dxa"/>
          </w:tcPr>
          <w:p w:rsidR="00A62014" w:rsidRPr="007E6659" w:rsidRDefault="00A62014" w:rsidP="00D0115E">
            <w:pPr>
              <w:jc w:val="center"/>
              <w:rPr>
                <w:rFonts w:ascii="Arial" w:hAnsi="Arial" w:cs="Arial"/>
                <w:sz w:val="20"/>
                <w:szCs w:val="20"/>
              </w:rPr>
            </w:pPr>
            <w:r>
              <w:rPr>
                <w:rFonts w:ascii="Arial" w:hAnsi="Arial" w:cs="Arial"/>
                <w:sz w:val="20"/>
                <w:szCs w:val="20"/>
              </w:rPr>
              <w:t>%Sft</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28948/-</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Thirty thousand five hundred &amp; nine. And. Seventy seven. Paisa </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6374" w:type="dxa"/>
          </w:tcPr>
          <w:p w:rsidR="00A62014" w:rsidRPr="007E6659" w:rsidRDefault="00A62014" w:rsidP="00D0115E">
            <w:pPr>
              <w:rPr>
                <w:rFonts w:ascii="Arial" w:hAnsi="Arial" w:cs="Arial"/>
                <w:sz w:val="20"/>
                <w:szCs w:val="20"/>
              </w:rPr>
            </w:pPr>
          </w:p>
        </w:tc>
        <w:tc>
          <w:tcPr>
            <w:tcW w:w="1170" w:type="dxa"/>
          </w:tcPr>
          <w:p w:rsidR="00A62014" w:rsidRDefault="00A62014" w:rsidP="00D0115E">
            <w:pPr>
              <w:jc w:val="center"/>
              <w:rPr>
                <w:rFonts w:ascii="Arial" w:hAnsi="Arial" w:cs="Arial"/>
                <w:sz w:val="20"/>
                <w:szCs w:val="20"/>
              </w:rPr>
            </w:pPr>
          </w:p>
        </w:tc>
        <w:tc>
          <w:tcPr>
            <w:tcW w:w="1980" w:type="dxa"/>
            <w:gridSpan w:val="3"/>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 </w:t>
            </w:r>
            <w:r w:rsidRPr="000E279D">
              <w:rPr>
                <w:rFonts w:ascii="Arial" w:hAnsi="Arial" w:cs="Arial"/>
                <w:b/>
                <w:sz w:val="20"/>
                <w:szCs w:val="20"/>
              </w:rPr>
              <w:t>Total Rs.</w:t>
            </w:r>
          </w:p>
        </w:tc>
        <w:tc>
          <w:tcPr>
            <w:tcW w:w="1260" w:type="dxa"/>
          </w:tcPr>
          <w:p w:rsidR="00A62014" w:rsidRPr="000E279D" w:rsidRDefault="00A62014" w:rsidP="00D0115E">
            <w:pPr>
              <w:tabs>
                <w:tab w:val="left" w:pos="180"/>
                <w:tab w:val="center" w:pos="522"/>
              </w:tabs>
              <w:rPr>
                <w:rFonts w:ascii="Arial" w:hAnsi="Arial" w:cs="Arial"/>
                <w:b/>
                <w:sz w:val="20"/>
                <w:szCs w:val="20"/>
              </w:rPr>
            </w:pPr>
            <w:r>
              <w:rPr>
                <w:rFonts w:ascii="Arial" w:hAnsi="Arial" w:cs="Arial"/>
                <w:b/>
                <w:sz w:val="20"/>
                <w:szCs w:val="20"/>
              </w:rPr>
              <w:t>209673/-</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9524" w:type="dxa"/>
            <w:gridSpan w:val="5"/>
          </w:tcPr>
          <w:p w:rsidR="00A62014" w:rsidRDefault="00A62014" w:rsidP="00D0115E">
            <w:pPr>
              <w:jc w:val="right"/>
              <w:rPr>
                <w:rFonts w:ascii="Arial" w:hAnsi="Arial" w:cs="Arial"/>
                <w:b/>
                <w:sz w:val="20"/>
                <w:szCs w:val="20"/>
              </w:rPr>
            </w:pPr>
            <w:r>
              <w:rPr>
                <w:rFonts w:ascii="Arial" w:hAnsi="Arial" w:cs="Arial"/>
                <w:b/>
                <w:sz w:val="20"/>
                <w:szCs w:val="20"/>
              </w:rPr>
              <w:t>Less     %  below on Item No. 6 &amp; 7  Rs.</w:t>
            </w:r>
          </w:p>
        </w:tc>
        <w:tc>
          <w:tcPr>
            <w:tcW w:w="1260" w:type="dxa"/>
          </w:tcPr>
          <w:p w:rsidR="00A62014" w:rsidRDefault="00A62014" w:rsidP="00D0115E">
            <w:pPr>
              <w:tabs>
                <w:tab w:val="left" w:pos="180"/>
                <w:tab w:val="center" w:pos="522"/>
              </w:tabs>
              <w:rPr>
                <w:rFonts w:ascii="Arial" w:hAnsi="Arial" w:cs="Arial"/>
                <w:b/>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6374" w:type="dxa"/>
          </w:tcPr>
          <w:p w:rsidR="00A62014" w:rsidRPr="007E6659" w:rsidRDefault="00A62014" w:rsidP="00D0115E">
            <w:pPr>
              <w:rPr>
                <w:rFonts w:ascii="Arial" w:hAnsi="Arial" w:cs="Arial"/>
                <w:sz w:val="20"/>
                <w:szCs w:val="20"/>
              </w:rPr>
            </w:pPr>
          </w:p>
        </w:tc>
        <w:tc>
          <w:tcPr>
            <w:tcW w:w="3150" w:type="dxa"/>
            <w:gridSpan w:val="4"/>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A62014" w:rsidRDefault="00A62014" w:rsidP="00D0115E">
            <w:pPr>
              <w:tabs>
                <w:tab w:val="left" w:pos="180"/>
                <w:tab w:val="center" w:pos="522"/>
              </w:tabs>
              <w:rPr>
                <w:rFonts w:ascii="Arial" w:hAnsi="Arial" w:cs="Arial"/>
                <w:b/>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6374" w:type="dxa"/>
          </w:tcPr>
          <w:p w:rsidR="00A62014" w:rsidRPr="007F387D" w:rsidRDefault="00A62014" w:rsidP="00D0115E">
            <w:pPr>
              <w:rPr>
                <w:rFonts w:ascii="Arial" w:hAnsi="Arial" w:cs="Arial"/>
                <w:b/>
                <w:sz w:val="20"/>
                <w:szCs w:val="20"/>
              </w:rPr>
            </w:pPr>
            <w:r w:rsidRPr="007F387D">
              <w:rPr>
                <w:rFonts w:ascii="Arial" w:hAnsi="Arial" w:cs="Arial"/>
                <w:b/>
                <w:sz w:val="20"/>
                <w:szCs w:val="20"/>
              </w:rPr>
              <w:t xml:space="preserve">PART ‘B’ WATER SUPPLY SANITARY. </w:t>
            </w:r>
          </w:p>
        </w:tc>
        <w:tc>
          <w:tcPr>
            <w:tcW w:w="1170" w:type="dxa"/>
          </w:tcPr>
          <w:p w:rsidR="00A62014" w:rsidRDefault="00A62014" w:rsidP="00D0115E">
            <w:pPr>
              <w:jc w:val="center"/>
              <w:rPr>
                <w:rFonts w:ascii="Arial" w:hAnsi="Arial" w:cs="Arial"/>
                <w:sz w:val="20"/>
                <w:szCs w:val="20"/>
              </w:rPr>
            </w:pPr>
          </w:p>
        </w:tc>
        <w:tc>
          <w:tcPr>
            <w:tcW w:w="1080" w:type="dxa"/>
            <w:gridSpan w:val="2"/>
          </w:tcPr>
          <w:p w:rsidR="00A62014" w:rsidRPr="007E6659" w:rsidRDefault="00A62014" w:rsidP="00D0115E">
            <w:pPr>
              <w:jc w:val="center"/>
              <w:rPr>
                <w:rFonts w:ascii="Arial" w:hAnsi="Arial" w:cs="Arial"/>
                <w:sz w:val="20"/>
                <w:szCs w:val="20"/>
              </w:rPr>
            </w:pPr>
          </w:p>
        </w:tc>
        <w:tc>
          <w:tcPr>
            <w:tcW w:w="900" w:type="dxa"/>
          </w:tcPr>
          <w:p w:rsidR="00A62014" w:rsidRPr="007E6659" w:rsidRDefault="00A62014" w:rsidP="00D0115E">
            <w:pPr>
              <w:jc w:val="center"/>
              <w:rPr>
                <w:rFonts w:ascii="Arial" w:hAnsi="Arial" w:cs="Arial"/>
                <w:sz w:val="20"/>
                <w:szCs w:val="20"/>
              </w:rPr>
            </w:pPr>
          </w:p>
        </w:tc>
        <w:tc>
          <w:tcPr>
            <w:tcW w:w="1260" w:type="dxa"/>
          </w:tcPr>
          <w:p w:rsidR="00A62014" w:rsidRDefault="00A62014" w:rsidP="00D0115E">
            <w:pPr>
              <w:jc w:val="cente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1.</w:t>
            </w:r>
          </w:p>
        </w:tc>
        <w:tc>
          <w:tcPr>
            <w:tcW w:w="6374" w:type="dxa"/>
          </w:tcPr>
          <w:p w:rsidR="00A62014" w:rsidRPr="000134D4" w:rsidRDefault="00A62014" w:rsidP="00D0115E">
            <w:pPr>
              <w:rPr>
                <w:rFonts w:ascii="Arial" w:hAnsi="Arial" w:cs="Arial"/>
                <w:sz w:val="20"/>
                <w:szCs w:val="20"/>
              </w:rPr>
            </w:pPr>
            <w:r w:rsidRPr="000134D4">
              <w:rPr>
                <w:rFonts w:ascii="Arial" w:hAnsi="Arial" w:cs="Arial"/>
                <w:sz w:val="20"/>
                <w:szCs w:val="20"/>
              </w:rPr>
              <w:t xml:space="preserve">Supplying &amp; fixing Bath room accessories set </w:t>
            </w:r>
          </w:p>
          <w:p w:rsidR="00A62014" w:rsidRDefault="00A62014" w:rsidP="00D0115E">
            <w:pPr>
              <w:rPr>
                <w:rFonts w:ascii="Arial" w:hAnsi="Arial" w:cs="Arial"/>
                <w:sz w:val="20"/>
                <w:szCs w:val="20"/>
              </w:rPr>
            </w:pPr>
            <w:r w:rsidRPr="000134D4">
              <w:rPr>
                <w:rFonts w:ascii="Arial" w:hAnsi="Arial" w:cs="Arial"/>
                <w:sz w:val="20"/>
                <w:szCs w:val="20"/>
              </w:rPr>
              <w:t xml:space="preserve">( 7-piece ) </w:t>
            </w:r>
            <w:r>
              <w:rPr>
                <w:rFonts w:ascii="Arial" w:hAnsi="Arial" w:cs="Arial"/>
                <w:sz w:val="20"/>
                <w:szCs w:val="20"/>
              </w:rPr>
              <w:t>in</w:t>
            </w:r>
            <w:r w:rsidRPr="000134D4">
              <w:rPr>
                <w:rFonts w:ascii="Arial" w:hAnsi="Arial" w:cs="Arial"/>
                <w:sz w:val="20"/>
                <w:szCs w:val="20"/>
              </w:rPr>
              <w:t xml:space="preserve">/c towel rod, brush holder soaptray shelf of approved design </w:t>
            </w:r>
            <w:r>
              <w:rPr>
                <w:rFonts w:ascii="Arial" w:hAnsi="Arial" w:cs="Arial"/>
                <w:sz w:val="20"/>
                <w:szCs w:val="20"/>
              </w:rPr>
              <w:t>in</w:t>
            </w:r>
            <w:r w:rsidRPr="000134D4">
              <w:rPr>
                <w:rFonts w:ascii="Arial" w:hAnsi="Arial" w:cs="Arial"/>
                <w:sz w:val="20"/>
                <w:szCs w:val="20"/>
              </w:rPr>
              <w:t xml:space="preserve">/c cost of screws, nuts etc complete. </w:t>
            </w:r>
          </w:p>
          <w:p w:rsidR="00A62014" w:rsidRPr="000134D4" w:rsidRDefault="00A62014" w:rsidP="00D0115E">
            <w:pPr>
              <w:rPr>
                <w:rFonts w:ascii="Arial" w:hAnsi="Arial" w:cs="Arial"/>
                <w:sz w:val="20"/>
                <w:szCs w:val="20"/>
              </w:rPr>
            </w:pPr>
            <w:r w:rsidRPr="000134D4">
              <w:rPr>
                <w:rFonts w:ascii="Arial" w:hAnsi="Arial" w:cs="Arial"/>
                <w:sz w:val="20"/>
                <w:szCs w:val="20"/>
              </w:rPr>
              <w:t>( Master Brand ).</w:t>
            </w:r>
            <w:r>
              <w:rPr>
                <w:rFonts w:ascii="Arial" w:hAnsi="Arial" w:cs="Arial"/>
                <w:sz w:val="20"/>
                <w:szCs w:val="20"/>
              </w:rPr>
              <w:t xml:space="preserve">  </w:t>
            </w:r>
            <w:r w:rsidRPr="000134D4">
              <w:rPr>
                <w:rFonts w:ascii="Arial" w:hAnsi="Arial" w:cs="Arial"/>
                <w:sz w:val="20"/>
                <w:szCs w:val="20"/>
              </w:rPr>
              <w:t>( SI.23 / P-19 ).</w:t>
            </w:r>
          </w:p>
        </w:tc>
        <w:tc>
          <w:tcPr>
            <w:tcW w:w="1170" w:type="dxa"/>
          </w:tcPr>
          <w:p w:rsidR="00A62014" w:rsidRPr="000134D4" w:rsidRDefault="00A62014" w:rsidP="00D0115E">
            <w:pPr>
              <w:jc w:val="center"/>
              <w:rPr>
                <w:rFonts w:ascii="Arial" w:hAnsi="Arial" w:cs="Arial"/>
                <w:sz w:val="20"/>
                <w:szCs w:val="20"/>
              </w:rPr>
            </w:pPr>
            <w:r>
              <w:rPr>
                <w:rFonts w:ascii="Arial" w:hAnsi="Arial" w:cs="Arial"/>
                <w:sz w:val="20"/>
                <w:szCs w:val="20"/>
              </w:rPr>
              <w:t>01-No</w:t>
            </w:r>
          </w:p>
        </w:tc>
        <w:tc>
          <w:tcPr>
            <w:tcW w:w="1080" w:type="dxa"/>
            <w:gridSpan w:val="2"/>
          </w:tcPr>
          <w:p w:rsidR="00A62014" w:rsidRPr="000134D4" w:rsidRDefault="00A62014" w:rsidP="00D0115E">
            <w:pPr>
              <w:jc w:val="center"/>
              <w:rPr>
                <w:rFonts w:ascii="Arial" w:hAnsi="Arial" w:cs="Arial"/>
                <w:sz w:val="20"/>
                <w:szCs w:val="20"/>
              </w:rPr>
            </w:pPr>
            <w:r w:rsidRPr="000134D4">
              <w:rPr>
                <w:rFonts w:ascii="Arial" w:hAnsi="Arial" w:cs="Arial"/>
                <w:sz w:val="20"/>
                <w:szCs w:val="20"/>
              </w:rPr>
              <w:t>10322/40</w:t>
            </w:r>
          </w:p>
        </w:tc>
        <w:tc>
          <w:tcPr>
            <w:tcW w:w="900" w:type="dxa"/>
          </w:tcPr>
          <w:p w:rsidR="00A62014" w:rsidRPr="000134D4" w:rsidRDefault="00A62014" w:rsidP="00D0115E">
            <w:pPr>
              <w:jc w:val="center"/>
              <w:rPr>
                <w:rFonts w:ascii="Arial" w:hAnsi="Arial" w:cs="Arial"/>
                <w:sz w:val="20"/>
                <w:szCs w:val="20"/>
              </w:rPr>
            </w:pPr>
            <w:r w:rsidRPr="000134D4">
              <w:rPr>
                <w:rFonts w:ascii="Arial" w:hAnsi="Arial" w:cs="Arial"/>
                <w:sz w:val="20"/>
                <w:szCs w:val="20"/>
              </w:rPr>
              <w:t>Each</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10322/-</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Ten thousand three hundred twenty two. And. Forty. Paisa </w:t>
            </w: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2.</w:t>
            </w:r>
          </w:p>
        </w:tc>
        <w:tc>
          <w:tcPr>
            <w:tcW w:w="6374" w:type="dxa"/>
          </w:tcPr>
          <w:p w:rsidR="00A62014" w:rsidRPr="000134D4" w:rsidRDefault="00A62014" w:rsidP="00D0115E">
            <w:pPr>
              <w:rPr>
                <w:rFonts w:ascii="Arial" w:hAnsi="Arial" w:cs="Arial"/>
                <w:sz w:val="20"/>
                <w:szCs w:val="20"/>
              </w:rPr>
            </w:pPr>
            <w:r w:rsidRPr="000134D4">
              <w:rPr>
                <w:rFonts w:ascii="Arial" w:hAnsi="Arial" w:cs="Arial"/>
                <w:sz w:val="20"/>
                <w:szCs w:val="20"/>
              </w:rPr>
              <w:t>( a ). S/Fixing canceled tee-stop</w:t>
            </w:r>
            <w:r>
              <w:rPr>
                <w:rFonts w:ascii="Arial" w:hAnsi="Arial" w:cs="Arial"/>
                <w:sz w:val="20"/>
                <w:szCs w:val="20"/>
              </w:rPr>
              <w:t xml:space="preserve"> cock of superior quality with C</w:t>
            </w:r>
            <w:r w:rsidRPr="000134D4">
              <w:rPr>
                <w:rFonts w:ascii="Arial" w:hAnsi="Arial" w:cs="Arial"/>
                <w:sz w:val="20"/>
                <w:szCs w:val="20"/>
              </w:rPr>
              <w:t>.</w:t>
            </w:r>
            <w:r>
              <w:rPr>
                <w:rFonts w:ascii="Arial" w:hAnsi="Arial" w:cs="Arial"/>
                <w:sz w:val="20"/>
                <w:szCs w:val="20"/>
              </w:rPr>
              <w:t>P</w:t>
            </w:r>
            <w:r w:rsidRPr="000134D4">
              <w:rPr>
                <w:rFonts w:ascii="Arial" w:hAnsi="Arial" w:cs="Arial"/>
                <w:sz w:val="20"/>
                <w:szCs w:val="20"/>
              </w:rPr>
              <w:t xml:space="preserve"> head ½” dia. ( SI.12-a / P-18 ).</w:t>
            </w:r>
          </w:p>
        </w:tc>
        <w:tc>
          <w:tcPr>
            <w:tcW w:w="1170" w:type="dxa"/>
          </w:tcPr>
          <w:p w:rsidR="00A62014" w:rsidRPr="000134D4" w:rsidRDefault="00A62014" w:rsidP="00D0115E">
            <w:pPr>
              <w:jc w:val="center"/>
              <w:rPr>
                <w:rFonts w:ascii="Arial" w:hAnsi="Arial" w:cs="Arial"/>
                <w:sz w:val="20"/>
                <w:szCs w:val="20"/>
              </w:rPr>
            </w:pPr>
            <w:r>
              <w:rPr>
                <w:rFonts w:ascii="Arial" w:hAnsi="Arial" w:cs="Arial"/>
                <w:sz w:val="20"/>
                <w:szCs w:val="20"/>
              </w:rPr>
              <w:t>04-Nos</w:t>
            </w:r>
          </w:p>
        </w:tc>
        <w:tc>
          <w:tcPr>
            <w:tcW w:w="1080" w:type="dxa"/>
            <w:gridSpan w:val="2"/>
          </w:tcPr>
          <w:p w:rsidR="00A62014" w:rsidRPr="000134D4" w:rsidRDefault="00A62014" w:rsidP="00D0115E">
            <w:pPr>
              <w:jc w:val="center"/>
              <w:rPr>
                <w:rFonts w:ascii="Arial" w:hAnsi="Arial" w:cs="Arial"/>
                <w:sz w:val="20"/>
                <w:szCs w:val="20"/>
              </w:rPr>
            </w:pPr>
            <w:r w:rsidRPr="000134D4">
              <w:rPr>
                <w:rFonts w:ascii="Arial" w:hAnsi="Arial" w:cs="Arial"/>
                <w:sz w:val="20"/>
                <w:szCs w:val="20"/>
              </w:rPr>
              <w:t>843/92</w:t>
            </w:r>
          </w:p>
        </w:tc>
        <w:tc>
          <w:tcPr>
            <w:tcW w:w="900" w:type="dxa"/>
          </w:tcPr>
          <w:p w:rsidR="00A62014" w:rsidRPr="000134D4" w:rsidRDefault="00A62014" w:rsidP="00D0115E">
            <w:pPr>
              <w:jc w:val="center"/>
              <w:rPr>
                <w:rFonts w:ascii="Arial" w:hAnsi="Arial" w:cs="Arial"/>
                <w:sz w:val="20"/>
                <w:szCs w:val="20"/>
              </w:rPr>
            </w:pPr>
            <w:r w:rsidRPr="000134D4">
              <w:rPr>
                <w:rFonts w:ascii="Arial" w:hAnsi="Arial" w:cs="Arial"/>
                <w:sz w:val="20"/>
                <w:szCs w:val="20"/>
              </w:rPr>
              <w:t>Each</w:t>
            </w:r>
          </w:p>
        </w:tc>
        <w:tc>
          <w:tcPr>
            <w:tcW w:w="1260" w:type="dxa"/>
          </w:tcPr>
          <w:p w:rsidR="00A62014" w:rsidRDefault="00A62014" w:rsidP="00D0115E">
            <w:pPr>
              <w:jc w:val="center"/>
              <w:rPr>
                <w:rFonts w:ascii="Arial" w:hAnsi="Arial" w:cs="Arial"/>
                <w:sz w:val="20"/>
                <w:szCs w:val="20"/>
              </w:rPr>
            </w:pPr>
            <w:r>
              <w:rPr>
                <w:rFonts w:ascii="Arial" w:hAnsi="Arial" w:cs="Arial"/>
                <w:sz w:val="20"/>
                <w:szCs w:val="20"/>
              </w:rPr>
              <w:t>3376/-</w:t>
            </w: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10784" w:type="dxa"/>
            <w:gridSpan w:val="6"/>
          </w:tcPr>
          <w:p w:rsidR="00A62014" w:rsidRDefault="00A62014" w:rsidP="00D0115E">
            <w:pPr>
              <w:jc w:val="right"/>
              <w:rPr>
                <w:rFonts w:ascii="Arial" w:hAnsi="Arial" w:cs="Arial"/>
                <w:sz w:val="20"/>
                <w:szCs w:val="20"/>
              </w:rPr>
            </w:pPr>
            <w:r>
              <w:rPr>
                <w:rFonts w:ascii="Arial" w:hAnsi="Arial" w:cs="Arial"/>
                <w:sz w:val="20"/>
                <w:szCs w:val="20"/>
              </w:rPr>
              <w:t xml:space="preserve">Rupees. Eight hundred forty three. And. Ninety two. Paisa </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9524" w:type="dxa"/>
            <w:gridSpan w:val="5"/>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 </w:t>
            </w:r>
            <w:r w:rsidRPr="000E279D">
              <w:rPr>
                <w:rFonts w:ascii="Arial" w:hAnsi="Arial" w:cs="Arial"/>
                <w:b/>
                <w:sz w:val="20"/>
                <w:szCs w:val="20"/>
              </w:rPr>
              <w:t>Total Rs.</w:t>
            </w:r>
          </w:p>
        </w:tc>
        <w:tc>
          <w:tcPr>
            <w:tcW w:w="1260" w:type="dxa"/>
          </w:tcPr>
          <w:p w:rsidR="00A62014" w:rsidRPr="000E279D" w:rsidRDefault="00A62014" w:rsidP="00D0115E">
            <w:pPr>
              <w:jc w:val="center"/>
              <w:rPr>
                <w:rFonts w:ascii="Arial" w:hAnsi="Arial" w:cs="Arial"/>
                <w:b/>
                <w:sz w:val="20"/>
                <w:szCs w:val="20"/>
              </w:rPr>
            </w:pPr>
            <w:r>
              <w:rPr>
                <w:rFonts w:ascii="Arial" w:hAnsi="Arial" w:cs="Arial"/>
                <w:b/>
                <w:sz w:val="20"/>
                <w:szCs w:val="20"/>
              </w:rPr>
              <w:t>13698/-</w:t>
            </w: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9524" w:type="dxa"/>
            <w:gridSpan w:val="5"/>
          </w:tcPr>
          <w:p w:rsidR="00A62014" w:rsidRDefault="00A62014" w:rsidP="00D0115E">
            <w:pPr>
              <w:jc w:val="right"/>
              <w:rPr>
                <w:rFonts w:ascii="Arial" w:hAnsi="Arial" w:cs="Arial"/>
                <w:b/>
                <w:sz w:val="20"/>
                <w:szCs w:val="20"/>
              </w:rPr>
            </w:pPr>
          </w:p>
        </w:tc>
        <w:tc>
          <w:tcPr>
            <w:tcW w:w="1260" w:type="dxa"/>
          </w:tcPr>
          <w:p w:rsidR="00A62014" w:rsidRDefault="00A62014" w:rsidP="00D0115E">
            <w:pPr>
              <w:jc w:val="center"/>
              <w:rPr>
                <w:rFonts w:ascii="Arial" w:hAnsi="Arial" w:cs="Arial"/>
                <w:b/>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9524" w:type="dxa"/>
            <w:gridSpan w:val="5"/>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(B). </w:t>
            </w:r>
            <w:r w:rsidRPr="000E279D">
              <w:rPr>
                <w:rFonts w:ascii="Arial" w:hAnsi="Arial" w:cs="Arial"/>
                <w:b/>
                <w:sz w:val="20"/>
                <w:szCs w:val="20"/>
              </w:rPr>
              <w:t>Total Rs.</w:t>
            </w:r>
          </w:p>
        </w:tc>
        <w:tc>
          <w:tcPr>
            <w:tcW w:w="1260" w:type="dxa"/>
          </w:tcPr>
          <w:p w:rsidR="00A62014" w:rsidRDefault="00A62014" w:rsidP="00D0115E">
            <w:pPr>
              <w:jc w:val="center"/>
              <w:rPr>
                <w:rFonts w:ascii="Arial" w:hAnsi="Arial" w:cs="Arial"/>
                <w:b/>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6374" w:type="dxa"/>
          </w:tcPr>
          <w:p w:rsidR="00A62014" w:rsidRPr="000E279D" w:rsidRDefault="00A62014" w:rsidP="00D0115E">
            <w:pPr>
              <w:rPr>
                <w:rFonts w:ascii="Arial" w:hAnsi="Arial" w:cs="Arial"/>
                <w:b/>
                <w:sz w:val="20"/>
                <w:szCs w:val="20"/>
                <w:u w:val="single"/>
              </w:rPr>
            </w:pPr>
            <w:r>
              <w:rPr>
                <w:rFonts w:ascii="Arial" w:hAnsi="Arial" w:cs="Arial"/>
                <w:b/>
                <w:sz w:val="20"/>
                <w:szCs w:val="20"/>
                <w:u w:val="single"/>
              </w:rPr>
              <w:t xml:space="preserve">PART-“B” NON </w:t>
            </w:r>
            <w:r w:rsidRPr="000E279D">
              <w:rPr>
                <w:rFonts w:ascii="Arial" w:hAnsi="Arial" w:cs="Arial"/>
                <w:b/>
                <w:sz w:val="20"/>
                <w:szCs w:val="20"/>
                <w:u w:val="single"/>
              </w:rPr>
              <w:t>SCHEDULE ITEMS</w:t>
            </w:r>
            <w:r>
              <w:rPr>
                <w:rFonts w:ascii="Arial" w:hAnsi="Arial" w:cs="Arial"/>
                <w:b/>
                <w:sz w:val="20"/>
                <w:szCs w:val="20"/>
                <w:u w:val="single"/>
              </w:rPr>
              <w:t>.</w:t>
            </w:r>
            <w:r w:rsidRPr="000E279D">
              <w:rPr>
                <w:rFonts w:ascii="Arial" w:hAnsi="Arial" w:cs="Arial"/>
                <w:b/>
                <w:sz w:val="20"/>
                <w:szCs w:val="20"/>
                <w:u w:val="single"/>
              </w:rPr>
              <w:t xml:space="preserve"> </w:t>
            </w:r>
          </w:p>
        </w:tc>
        <w:tc>
          <w:tcPr>
            <w:tcW w:w="1260" w:type="dxa"/>
            <w:gridSpan w:val="2"/>
          </w:tcPr>
          <w:p w:rsidR="00A62014" w:rsidRPr="000E279D" w:rsidRDefault="00A62014" w:rsidP="00D0115E">
            <w:pPr>
              <w:rPr>
                <w:rFonts w:ascii="Arial" w:hAnsi="Arial" w:cs="Arial"/>
                <w:sz w:val="20"/>
                <w:szCs w:val="20"/>
              </w:rPr>
            </w:pPr>
          </w:p>
        </w:tc>
        <w:tc>
          <w:tcPr>
            <w:tcW w:w="990" w:type="dxa"/>
          </w:tcPr>
          <w:p w:rsidR="00A62014" w:rsidRPr="000E279D" w:rsidRDefault="00A62014" w:rsidP="00D0115E">
            <w:pPr>
              <w:rPr>
                <w:rFonts w:ascii="Arial" w:hAnsi="Arial" w:cs="Arial"/>
                <w:sz w:val="20"/>
                <w:szCs w:val="20"/>
              </w:rPr>
            </w:pPr>
          </w:p>
        </w:tc>
        <w:tc>
          <w:tcPr>
            <w:tcW w:w="900" w:type="dxa"/>
          </w:tcPr>
          <w:p w:rsidR="00A62014" w:rsidRPr="000E279D" w:rsidRDefault="00A62014" w:rsidP="00D0115E">
            <w:pPr>
              <w:rPr>
                <w:rFonts w:ascii="Arial" w:hAnsi="Arial" w:cs="Arial"/>
                <w:sz w:val="20"/>
                <w:szCs w:val="20"/>
              </w:rPr>
            </w:pP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t>1</w:t>
            </w:r>
          </w:p>
        </w:tc>
        <w:tc>
          <w:tcPr>
            <w:tcW w:w="6374" w:type="dxa"/>
          </w:tcPr>
          <w:p w:rsidR="00A62014" w:rsidRPr="00A9177E" w:rsidRDefault="00A62014" w:rsidP="00D0115E">
            <w:pPr>
              <w:rPr>
                <w:rFonts w:ascii="Arial" w:hAnsi="Arial" w:cs="Arial"/>
                <w:sz w:val="20"/>
                <w:szCs w:val="20"/>
              </w:rPr>
            </w:pPr>
            <w:r>
              <w:rPr>
                <w:rFonts w:ascii="Arial" w:hAnsi="Arial" w:cs="Arial"/>
                <w:sz w:val="20"/>
                <w:szCs w:val="20"/>
              </w:rPr>
              <w:t xml:space="preserve">Making </w:t>
            </w:r>
            <w:r w:rsidRPr="00826F30">
              <w:rPr>
                <w:rFonts w:ascii="Arial" w:hAnsi="Arial" w:cs="Arial"/>
                <w:sz w:val="20"/>
                <w:szCs w:val="20"/>
              </w:rPr>
              <w:t xml:space="preserve"> jambs of window of size 6”</w:t>
            </w:r>
            <w:r>
              <w:rPr>
                <w:rFonts w:ascii="Arial" w:hAnsi="Arial" w:cs="Arial"/>
                <w:sz w:val="20"/>
                <w:szCs w:val="20"/>
              </w:rPr>
              <w:t xml:space="preserve"> to </w:t>
            </w:r>
            <w:r w:rsidRPr="00826F30">
              <w:rPr>
                <w:rFonts w:ascii="Arial" w:hAnsi="Arial" w:cs="Arial"/>
                <w:sz w:val="20"/>
                <w:szCs w:val="20"/>
              </w:rPr>
              <w:t>9”</w:t>
            </w:r>
            <w:r>
              <w:rPr>
                <w:rFonts w:ascii="Arial" w:hAnsi="Arial" w:cs="Arial"/>
                <w:sz w:val="20"/>
                <w:szCs w:val="20"/>
              </w:rPr>
              <w:t xml:space="preserve"> and </w:t>
            </w:r>
            <w:r w:rsidRPr="00826F30">
              <w:rPr>
                <w:rFonts w:ascii="Arial" w:hAnsi="Arial" w:cs="Arial"/>
                <w:sz w:val="20"/>
                <w:szCs w:val="20"/>
              </w:rPr>
              <w:t xml:space="preserve"> repairing the surface by 1:4 cement plaster making edges</w:t>
            </w:r>
            <w:r>
              <w:rPr>
                <w:rFonts w:ascii="Arial" w:hAnsi="Arial" w:cs="Arial"/>
                <w:sz w:val="20"/>
                <w:szCs w:val="20"/>
              </w:rPr>
              <w:t>,</w:t>
            </w:r>
            <w:r w:rsidRPr="00826F30">
              <w:rPr>
                <w:rFonts w:ascii="Arial" w:hAnsi="Arial" w:cs="Arial"/>
                <w:sz w:val="20"/>
                <w:szCs w:val="20"/>
              </w:rPr>
              <w:t xml:space="preserve"> maintaining right angle in/c finishing curing etc com</w:t>
            </w:r>
            <w:r>
              <w:rPr>
                <w:rFonts w:ascii="Arial" w:hAnsi="Arial" w:cs="Arial"/>
                <w:sz w:val="20"/>
                <w:szCs w:val="20"/>
              </w:rPr>
              <w:t>plete &amp; working upto height of 90</w:t>
            </w:r>
            <w:r w:rsidRPr="00826F30">
              <w:rPr>
                <w:rFonts w:ascii="Arial" w:hAnsi="Arial" w:cs="Arial"/>
                <w:sz w:val="20"/>
                <w:szCs w:val="20"/>
              </w:rPr>
              <w:t>’-0 using etc complete.</w:t>
            </w:r>
          </w:p>
        </w:tc>
        <w:tc>
          <w:tcPr>
            <w:tcW w:w="1260" w:type="dxa"/>
            <w:gridSpan w:val="2"/>
          </w:tcPr>
          <w:p w:rsidR="00A62014" w:rsidRPr="000E279D" w:rsidRDefault="00A62014" w:rsidP="00D0115E">
            <w:pPr>
              <w:rPr>
                <w:rFonts w:ascii="Arial" w:hAnsi="Arial" w:cs="Arial"/>
                <w:sz w:val="20"/>
                <w:szCs w:val="20"/>
              </w:rPr>
            </w:pPr>
            <w:r>
              <w:rPr>
                <w:rFonts w:ascii="Arial" w:hAnsi="Arial" w:cs="Arial"/>
                <w:sz w:val="20"/>
                <w:szCs w:val="20"/>
              </w:rPr>
              <w:t>65.00-Rft</w:t>
            </w:r>
          </w:p>
        </w:tc>
        <w:tc>
          <w:tcPr>
            <w:tcW w:w="990" w:type="dxa"/>
          </w:tcPr>
          <w:p w:rsidR="00A62014" w:rsidRPr="00A9177E" w:rsidRDefault="00A62014" w:rsidP="00D0115E">
            <w:pPr>
              <w:jc w:val="center"/>
              <w:rPr>
                <w:rFonts w:ascii="Arial" w:hAnsi="Arial" w:cs="Arial"/>
                <w:sz w:val="20"/>
                <w:szCs w:val="20"/>
              </w:rPr>
            </w:pPr>
          </w:p>
        </w:tc>
        <w:tc>
          <w:tcPr>
            <w:tcW w:w="900" w:type="dxa"/>
          </w:tcPr>
          <w:p w:rsidR="00A62014" w:rsidRPr="007E6659" w:rsidRDefault="00A62014" w:rsidP="00D0115E">
            <w:pPr>
              <w:jc w:val="center"/>
              <w:rPr>
                <w:rFonts w:ascii="Arial" w:hAnsi="Arial" w:cs="Arial"/>
                <w:sz w:val="20"/>
                <w:szCs w:val="20"/>
              </w:rPr>
            </w:pPr>
            <w:r>
              <w:rPr>
                <w:rFonts w:ascii="Arial" w:hAnsi="Arial" w:cs="Arial"/>
                <w:sz w:val="20"/>
                <w:szCs w:val="20"/>
              </w:rPr>
              <w:t>PRft</w:t>
            </w: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t>2</w:t>
            </w:r>
          </w:p>
        </w:tc>
        <w:tc>
          <w:tcPr>
            <w:tcW w:w="6374" w:type="dxa"/>
          </w:tcPr>
          <w:p w:rsidR="00A62014" w:rsidRPr="00CC667D" w:rsidRDefault="00A62014" w:rsidP="00D0115E">
            <w:pPr>
              <w:rPr>
                <w:rFonts w:ascii="Arial" w:hAnsi="Arial" w:cs="Arial"/>
                <w:sz w:val="20"/>
                <w:szCs w:val="20"/>
              </w:rPr>
            </w:pPr>
            <w:r w:rsidRPr="00CC667D">
              <w:rPr>
                <w:rFonts w:ascii="Arial" w:hAnsi="Arial" w:cs="Arial"/>
                <w:sz w:val="20"/>
                <w:szCs w:val="20"/>
              </w:rPr>
              <w:t xml:space="preserve">P/F Aluminum partition with fixed glass (frosted) 5mm thick using 4” lucky section in champion color as frame on floor or block masonry fixed with necessary fixtures rubber packings etc. The cost in/c tools &amp; plants used in making and carriage from shop to site as directed by the Engineer Incharge.    </w:t>
            </w:r>
          </w:p>
        </w:tc>
        <w:tc>
          <w:tcPr>
            <w:tcW w:w="1260" w:type="dxa"/>
            <w:gridSpan w:val="2"/>
          </w:tcPr>
          <w:p w:rsidR="00A62014" w:rsidRPr="00A9177E" w:rsidRDefault="00A62014" w:rsidP="00D0115E">
            <w:pPr>
              <w:jc w:val="center"/>
              <w:rPr>
                <w:rFonts w:ascii="Arial" w:hAnsi="Arial" w:cs="Arial"/>
                <w:sz w:val="20"/>
                <w:szCs w:val="20"/>
              </w:rPr>
            </w:pPr>
            <w:r>
              <w:rPr>
                <w:rFonts w:ascii="Arial" w:hAnsi="Arial" w:cs="Arial"/>
                <w:sz w:val="20"/>
                <w:szCs w:val="20"/>
              </w:rPr>
              <w:t>40.00-Sft</w:t>
            </w:r>
          </w:p>
        </w:tc>
        <w:tc>
          <w:tcPr>
            <w:tcW w:w="990" w:type="dxa"/>
          </w:tcPr>
          <w:p w:rsidR="00A62014" w:rsidRPr="00A9177E" w:rsidRDefault="00A62014" w:rsidP="00D0115E">
            <w:pPr>
              <w:jc w:val="center"/>
              <w:rPr>
                <w:rFonts w:ascii="Arial" w:hAnsi="Arial" w:cs="Arial"/>
                <w:sz w:val="20"/>
                <w:szCs w:val="20"/>
              </w:rPr>
            </w:pPr>
          </w:p>
        </w:tc>
        <w:tc>
          <w:tcPr>
            <w:tcW w:w="900" w:type="dxa"/>
          </w:tcPr>
          <w:p w:rsidR="00A62014" w:rsidRPr="00A9177E" w:rsidRDefault="00A62014" w:rsidP="00D0115E">
            <w:pPr>
              <w:jc w:val="center"/>
              <w:rPr>
                <w:rFonts w:ascii="Arial" w:hAnsi="Arial" w:cs="Arial"/>
                <w:sz w:val="20"/>
                <w:szCs w:val="20"/>
              </w:rPr>
            </w:pPr>
            <w:r>
              <w:rPr>
                <w:rFonts w:ascii="Arial" w:hAnsi="Arial" w:cs="Arial"/>
                <w:sz w:val="20"/>
                <w:szCs w:val="20"/>
              </w:rPr>
              <w:t>PSft</w:t>
            </w: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t>3</w:t>
            </w:r>
          </w:p>
        </w:tc>
        <w:tc>
          <w:tcPr>
            <w:tcW w:w="6374" w:type="dxa"/>
          </w:tcPr>
          <w:p w:rsidR="00A62014" w:rsidRPr="00F310B6" w:rsidRDefault="00A62014" w:rsidP="00D0115E">
            <w:pPr>
              <w:pStyle w:val="NoSpacing"/>
              <w:rPr>
                <w:rFonts w:ascii="Arial" w:hAnsi="Arial" w:cs="Arial"/>
                <w:sz w:val="18"/>
                <w:szCs w:val="20"/>
              </w:rPr>
            </w:pPr>
            <w:r w:rsidRPr="00F310B6">
              <w:rPr>
                <w:rFonts w:ascii="Arial" w:hAnsi="Arial" w:cs="Arial"/>
                <w:sz w:val="18"/>
                <w:szCs w:val="20"/>
              </w:rPr>
              <w:t>P/F fine quality roller type blind with approved design false &amp; in/c steel angle fixing with steel screws as per window as required @ site as directed by the Engineer Incharge.</w:t>
            </w:r>
          </w:p>
        </w:tc>
        <w:tc>
          <w:tcPr>
            <w:tcW w:w="1260" w:type="dxa"/>
            <w:gridSpan w:val="2"/>
          </w:tcPr>
          <w:p w:rsidR="00A62014" w:rsidRPr="00A9156A" w:rsidRDefault="00A62014" w:rsidP="00D0115E">
            <w:pPr>
              <w:rPr>
                <w:rFonts w:ascii="Arial" w:hAnsi="Arial" w:cs="Arial"/>
                <w:sz w:val="20"/>
                <w:szCs w:val="20"/>
              </w:rPr>
            </w:pPr>
            <w:r>
              <w:rPr>
                <w:rFonts w:ascii="Arial" w:hAnsi="Arial" w:cs="Arial"/>
                <w:sz w:val="20"/>
                <w:szCs w:val="20"/>
              </w:rPr>
              <w:t>1</w:t>
            </w:r>
            <w:r w:rsidRPr="00A9156A">
              <w:rPr>
                <w:rFonts w:ascii="Arial" w:hAnsi="Arial" w:cs="Arial"/>
                <w:sz w:val="20"/>
                <w:szCs w:val="20"/>
              </w:rPr>
              <w:t>0</w:t>
            </w:r>
            <w:r>
              <w:rPr>
                <w:rFonts w:ascii="Arial" w:hAnsi="Arial" w:cs="Arial"/>
                <w:sz w:val="20"/>
                <w:szCs w:val="20"/>
              </w:rPr>
              <w:t>2.5</w:t>
            </w:r>
            <w:r w:rsidRPr="00A9156A">
              <w:rPr>
                <w:rFonts w:ascii="Arial" w:hAnsi="Arial" w:cs="Arial"/>
                <w:sz w:val="20"/>
                <w:szCs w:val="20"/>
              </w:rPr>
              <w:t>0 Sft</w:t>
            </w:r>
          </w:p>
        </w:tc>
        <w:tc>
          <w:tcPr>
            <w:tcW w:w="990" w:type="dxa"/>
          </w:tcPr>
          <w:p w:rsidR="00A62014" w:rsidRPr="00A9156A" w:rsidRDefault="00A62014" w:rsidP="00D0115E">
            <w:pPr>
              <w:jc w:val="center"/>
              <w:rPr>
                <w:rFonts w:ascii="Arial" w:hAnsi="Arial" w:cs="Arial"/>
                <w:sz w:val="20"/>
                <w:szCs w:val="20"/>
              </w:rPr>
            </w:pP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P/Sft</w:t>
            </w: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lastRenderedPageBreak/>
              <w:t>4</w:t>
            </w:r>
          </w:p>
        </w:tc>
        <w:tc>
          <w:tcPr>
            <w:tcW w:w="6374" w:type="dxa"/>
          </w:tcPr>
          <w:p w:rsidR="00A62014" w:rsidRPr="00F310B6" w:rsidRDefault="00A62014" w:rsidP="00D0115E">
            <w:pPr>
              <w:rPr>
                <w:rFonts w:ascii="Arial" w:hAnsi="Arial" w:cs="Arial"/>
                <w:sz w:val="20"/>
                <w:szCs w:val="20"/>
                <w:u w:val="single"/>
              </w:rPr>
            </w:pPr>
            <w:r w:rsidRPr="00F310B6">
              <w:rPr>
                <w:rFonts w:ascii="Arial" w:hAnsi="Arial" w:cs="Arial"/>
                <w:sz w:val="20"/>
                <w:szCs w:val="20"/>
              </w:rPr>
              <w:t>P/F wooden cabinet with shutter and back shelves by using laminated  lassani sheet 3/4" thick and  frame work of   1</w:t>
            </w:r>
            <w:r w:rsidRPr="00F310B6">
              <w:rPr>
                <w:rFonts w:ascii="Arial" w:hAnsi="Arial" w:cs="Arial"/>
                <w:sz w:val="20"/>
                <w:szCs w:val="20"/>
                <w:vertAlign w:val="superscript"/>
              </w:rPr>
              <w:t>st</w:t>
            </w:r>
            <w:r w:rsidRPr="00F310B6">
              <w:rPr>
                <w:rFonts w:ascii="Arial" w:hAnsi="Arial" w:cs="Arial"/>
                <w:sz w:val="20"/>
                <w:szCs w:val="20"/>
              </w:rPr>
              <w:t xml:space="preserve"> class partal  wood 2”x1” with 18” deep box in/c providing &amp; fixing wooden leaping or gola around lassani shutter or making gola by router in approved design &amp; shape &amp; polishing it.  The cost  in/c necessary hinges, catchers, handles, sliding wheels in draws, nails, screws, draws locks etc. The cost also in/c necessary tools and plants to be used in making etc complete as directed by the Engineer Incharge.</w:t>
            </w:r>
          </w:p>
        </w:tc>
        <w:tc>
          <w:tcPr>
            <w:tcW w:w="1260" w:type="dxa"/>
            <w:gridSpan w:val="2"/>
          </w:tcPr>
          <w:p w:rsidR="00A62014" w:rsidRPr="00A9156A" w:rsidRDefault="00A62014" w:rsidP="00D0115E">
            <w:pPr>
              <w:jc w:val="center"/>
              <w:rPr>
                <w:rFonts w:ascii="Arial" w:hAnsi="Arial" w:cs="Arial"/>
                <w:sz w:val="20"/>
                <w:szCs w:val="20"/>
              </w:rPr>
            </w:pPr>
            <w:r w:rsidRPr="00A9156A">
              <w:rPr>
                <w:rFonts w:ascii="Arial" w:hAnsi="Arial" w:cs="Arial"/>
                <w:sz w:val="20"/>
                <w:szCs w:val="20"/>
              </w:rPr>
              <w:t>2</w:t>
            </w:r>
            <w:r>
              <w:rPr>
                <w:rFonts w:ascii="Arial" w:hAnsi="Arial" w:cs="Arial"/>
                <w:sz w:val="20"/>
                <w:szCs w:val="20"/>
              </w:rPr>
              <w:t>5</w:t>
            </w:r>
            <w:r w:rsidRPr="00A9156A">
              <w:rPr>
                <w:rFonts w:ascii="Arial" w:hAnsi="Arial" w:cs="Arial"/>
                <w:sz w:val="20"/>
                <w:szCs w:val="20"/>
              </w:rPr>
              <w:t>.</w:t>
            </w:r>
            <w:r>
              <w:rPr>
                <w:rFonts w:ascii="Arial" w:hAnsi="Arial" w:cs="Arial"/>
                <w:sz w:val="20"/>
                <w:szCs w:val="20"/>
              </w:rPr>
              <w:t>84</w:t>
            </w:r>
            <w:r w:rsidRPr="00A9156A">
              <w:rPr>
                <w:rFonts w:ascii="Arial" w:hAnsi="Arial" w:cs="Arial"/>
                <w:sz w:val="20"/>
                <w:szCs w:val="20"/>
              </w:rPr>
              <w:t xml:space="preserve"> Sft</w:t>
            </w:r>
          </w:p>
        </w:tc>
        <w:tc>
          <w:tcPr>
            <w:tcW w:w="990" w:type="dxa"/>
          </w:tcPr>
          <w:p w:rsidR="00A62014" w:rsidRPr="00A9156A" w:rsidRDefault="00A62014" w:rsidP="00D0115E">
            <w:pPr>
              <w:jc w:val="center"/>
              <w:rPr>
                <w:rFonts w:ascii="Arial" w:hAnsi="Arial" w:cs="Arial"/>
                <w:sz w:val="20"/>
                <w:szCs w:val="20"/>
              </w:rPr>
            </w:pPr>
          </w:p>
        </w:tc>
        <w:tc>
          <w:tcPr>
            <w:tcW w:w="900" w:type="dxa"/>
          </w:tcPr>
          <w:p w:rsidR="00A62014" w:rsidRPr="00A9156A" w:rsidRDefault="00A62014" w:rsidP="00D0115E">
            <w:pPr>
              <w:jc w:val="center"/>
              <w:rPr>
                <w:rFonts w:ascii="Arial" w:hAnsi="Arial" w:cs="Arial"/>
                <w:sz w:val="20"/>
                <w:szCs w:val="20"/>
              </w:rPr>
            </w:pPr>
            <w:r w:rsidRPr="00A9156A">
              <w:rPr>
                <w:rFonts w:ascii="Arial" w:hAnsi="Arial" w:cs="Arial"/>
                <w:sz w:val="20"/>
                <w:szCs w:val="20"/>
              </w:rPr>
              <w:t>P/Sft</w:t>
            </w: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r>
              <w:rPr>
                <w:rFonts w:ascii="Arial" w:hAnsi="Arial" w:cs="Arial"/>
                <w:b/>
                <w:sz w:val="20"/>
                <w:szCs w:val="20"/>
              </w:rPr>
              <w:t>5</w:t>
            </w:r>
          </w:p>
        </w:tc>
        <w:tc>
          <w:tcPr>
            <w:tcW w:w="6374" w:type="dxa"/>
          </w:tcPr>
          <w:p w:rsidR="00A62014" w:rsidRPr="00F310B6" w:rsidRDefault="00A62014" w:rsidP="00D0115E">
            <w:pPr>
              <w:rPr>
                <w:rFonts w:ascii="Arial" w:hAnsi="Arial" w:cs="Arial"/>
                <w:sz w:val="18"/>
                <w:szCs w:val="20"/>
              </w:rPr>
            </w:pPr>
            <w:r w:rsidRPr="00F310B6">
              <w:rPr>
                <w:rFonts w:ascii="Arial" w:hAnsi="Arial" w:cs="Arial"/>
                <w:sz w:val="18"/>
                <w:szCs w:val="20"/>
              </w:rPr>
              <w:t>P/F marble top 1” thick (botesina or teravera or equivalent) having size upto 8’-0x2’-0 in/c cutting into proper size, making round gola &amp; cutting for fixing vanity basin or sink bowl  and filling joints with white cement or jelly in/c grinding and chemical polishing etc complete as directed by the Engineer Incharge.</w:t>
            </w:r>
          </w:p>
        </w:tc>
        <w:tc>
          <w:tcPr>
            <w:tcW w:w="1260" w:type="dxa"/>
            <w:gridSpan w:val="2"/>
          </w:tcPr>
          <w:p w:rsidR="00A62014" w:rsidRPr="00A9177E" w:rsidRDefault="00A62014" w:rsidP="00D0115E">
            <w:pPr>
              <w:jc w:val="center"/>
              <w:rPr>
                <w:rFonts w:ascii="Arial" w:hAnsi="Arial" w:cs="Arial"/>
                <w:sz w:val="20"/>
                <w:szCs w:val="20"/>
              </w:rPr>
            </w:pPr>
            <w:r>
              <w:rPr>
                <w:rFonts w:ascii="Arial" w:hAnsi="Arial" w:cs="Arial"/>
                <w:sz w:val="20"/>
                <w:szCs w:val="20"/>
              </w:rPr>
              <w:t>25.84-Sft</w:t>
            </w:r>
          </w:p>
        </w:tc>
        <w:tc>
          <w:tcPr>
            <w:tcW w:w="990" w:type="dxa"/>
          </w:tcPr>
          <w:p w:rsidR="00A62014" w:rsidRPr="00A9177E" w:rsidRDefault="00A62014" w:rsidP="00D0115E">
            <w:pPr>
              <w:jc w:val="center"/>
              <w:rPr>
                <w:rFonts w:ascii="Arial" w:hAnsi="Arial" w:cs="Arial"/>
                <w:sz w:val="20"/>
                <w:szCs w:val="20"/>
              </w:rPr>
            </w:pPr>
          </w:p>
        </w:tc>
        <w:tc>
          <w:tcPr>
            <w:tcW w:w="900" w:type="dxa"/>
          </w:tcPr>
          <w:p w:rsidR="00A62014" w:rsidRPr="00A9177E" w:rsidRDefault="00A62014" w:rsidP="00D0115E">
            <w:pPr>
              <w:jc w:val="center"/>
              <w:rPr>
                <w:rFonts w:ascii="Arial" w:hAnsi="Arial" w:cs="Arial"/>
                <w:sz w:val="20"/>
                <w:szCs w:val="20"/>
              </w:rPr>
            </w:pPr>
            <w:r>
              <w:rPr>
                <w:rFonts w:ascii="Arial" w:hAnsi="Arial" w:cs="Arial"/>
                <w:sz w:val="20"/>
                <w:szCs w:val="20"/>
              </w:rPr>
              <w:t>PSft</w:t>
            </w:r>
          </w:p>
        </w:tc>
        <w:tc>
          <w:tcPr>
            <w:tcW w:w="1260" w:type="dxa"/>
          </w:tcPr>
          <w:p w:rsidR="00A62014" w:rsidRPr="000E279D"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6</w:t>
            </w:r>
          </w:p>
        </w:tc>
        <w:tc>
          <w:tcPr>
            <w:tcW w:w="6374" w:type="dxa"/>
          </w:tcPr>
          <w:p w:rsidR="00A62014" w:rsidRDefault="00A62014" w:rsidP="00D0115E">
            <w:pPr>
              <w:rPr>
                <w:rFonts w:ascii="Arial" w:hAnsi="Arial" w:cs="Arial"/>
                <w:sz w:val="20"/>
                <w:szCs w:val="20"/>
              </w:rPr>
            </w:pPr>
            <w:r w:rsidRPr="00CC667D">
              <w:rPr>
                <w:rFonts w:ascii="Arial" w:hAnsi="Arial" w:cs="Arial"/>
                <w:sz w:val="20"/>
                <w:szCs w:val="20"/>
              </w:rPr>
              <w:t>P/F  Double Bib Cock / Long Bib Cock 1/2” dia plastic coated  A  Class as directed by the Engineer Incharge. (Irfan Make)</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02-Nos</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7</w:t>
            </w:r>
          </w:p>
        </w:tc>
        <w:tc>
          <w:tcPr>
            <w:tcW w:w="6374" w:type="dxa"/>
          </w:tcPr>
          <w:p w:rsidR="00A62014" w:rsidRDefault="00A62014" w:rsidP="00D0115E">
            <w:pPr>
              <w:rPr>
                <w:rFonts w:ascii="Arial" w:hAnsi="Arial" w:cs="Arial"/>
                <w:sz w:val="20"/>
                <w:szCs w:val="20"/>
              </w:rPr>
            </w:pPr>
            <w:r w:rsidRPr="00CC667D">
              <w:rPr>
                <w:rFonts w:ascii="Arial" w:hAnsi="Arial" w:cs="Arial"/>
                <w:sz w:val="20"/>
                <w:szCs w:val="20"/>
              </w:rPr>
              <w:t xml:space="preserve">P/F exhaust fan 18” dia size plastic / metal body in/c making hole in wall to required size in/c cutting, chiseling, &amp; making corner with cement sand mortar 1:4 (Pak/Millat/Royal) make in/c removing dismantled material from site to out side of premises in proper place as directed by the Engineer Incharge.      </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01-No</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8</w:t>
            </w:r>
          </w:p>
        </w:tc>
        <w:tc>
          <w:tcPr>
            <w:tcW w:w="6374" w:type="dxa"/>
          </w:tcPr>
          <w:p w:rsidR="00A62014" w:rsidRDefault="00A62014" w:rsidP="00D0115E">
            <w:pPr>
              <w:pStyle w:val="NoSpacing"/>
              <w:rPr>
                <w:rFonts w:ascii="Arial" w:hAnsi="Arial" w:cs="Arial"/>
                <w:sz w:val="20"/>
                <w:szCs w:val="20"/>
              </w:rPr>
            </w:pPr>
            <w:r w:rsidRPr="00CC667D">
              <w:rPr>
                <w:rFonts w:ascii="Arial" w:hAnsi="Arial" w:cs="Arial"/>
                <w:sz w:val="20"/>
                <w:szCs w:val="20"/>
              </w:rPr>
              <w:t>P/F sanitary fitting chrome plated heavy gauge of approved quality (Master / Sonex  make) fitted with completed accessories as directed by the Engineer Incharge.</w:t>
            </w:r>
            <w:r>
              <w:rPr>
                <w:rFonts w:ascii="Arial" w:hAnsi="Arial" w:cs="Arial"/>
                <w:sz w:val="20"/>
                <w:szCs w:val="20"/>
              </w:rPr>
              <w:t xml:space="preserve"> </w:t>
            </w:r>
            <w:r w:rsidRPr="00CC667D">
              <w:rPr>
                <w:rFonts w:ascii="Arial" w:hAnsi="Arial" w:cs="Arial"/>
                <w:b/>
                <w:sz w:val="20"/>
                <w:szCs w:val="20"/>
              </w:rPr>
              <w:t xml:space="preserve">Side pillar cock . ½” dia  </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01-No</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9</w:t>
            </w:r>
          </w:p>
        </w:tc>
        <w:tc>
          <w:tcPr>
            <w:tcW w:w="6374" w:type="dxa"/>
          </w:tcPr>
          <w:p w:rsidR="00A62014" w:rsidRDefault="00A62014" w:rsidP="00D0115E">
            <w:pPr>
              <w:rPr>
                <w:rFonts w:ascii="Arial" w:hAnsi="Arial" w:cs="Arial"/>
                <w:sz w:val="20"/>
                <w:szCs w:val="20"/>
              </w:rPr>
            </w:pPr>
            <w:r w:rsidRPr="00CC667D">
              <w:rPr>
                <w:rFonts w:ascii="Arial" w:eastAsia="Times New Roman" w:hAnsi="Arial" w:cs="Arial"/>
                <w:sz w:val="20"/>
                <w:szCs w:val="20"/>
              </w:rPr>
              <w:t xml:space="preserve">P/F  false ceiling spot light fancy type round shape with glass and 2 holder and energy saver of approved make &amp; quality including fixing in false ceiling by cutting hole as directed by the Engineer Incharge.  </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13-Nos</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10</w:t>
            </w:r>
          </w:p>
        </w:tc>
        <w:tc>
          <w:tcPr>
            <w:tcW w:w="6374" w:type="dxa"/>
          </w:tcPr>
          <w:p w:rsidR="00A62014" w:rsidRPr="007B1FCB" w:rsidRDefault="00A62014" w:rsidP="00D0115E">
            <w:pPr>
              <w:rPr>
                <w:rFonts w:ascii="Arial" w:hAnsi="Arial" w:cs="Arial"/>
                <w:sz w:val="20"/>
                <w:szCs w:val="20"/>
              </w:rPr>
            </w:pPr>
            <w:r w:rsidRPr="007B1FCB">
              <w:rPr>
                <w:rFonts w:ascii="Arial" w:hAnsi="Arial" w:cs="Arial"/>
                <w:sz w:val="20"/>
                <w:szCs w:val="20"/>
              </w:rPr>
              <w:t xml:space="preserve">S/F  TBS  2-40 / 36 watts TLW complete fancy  tube light shade 4’-0 length  with fancy cover light reflector sheet,  02 Nos rods, chocks, starters of approved quality base fitted on wall / ceiling in/c connected with   40/.076 flexible  wire  to existing  ceiling rose as directed by the Engineer Incharge. (Phillips make) or equivalent. </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02-Nos</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r>
              <w:rPr>
                <w:rFonts w:ascii="Arial" w:hAnsi="Arial" w:cs="Arial"/>
                <w:b/>
                <w:sz w:val="20"/>
                <w:szCs w:val="20"/>
              </w:rPr>
              <w:t>11</w:t>
            </w:r>
          </w:p>
        </w:tc>
        <w:tc>
          <w:tcPr>
            <w:tcW w:w="6374" w:type="dxa"/>
          </w:tcPr>
          <w:p w:rsidR="00A62014" w:rsidRPr="00E93054" w:rsidRDefault="00A62014" w:rsidP="00D0115E">
            <w:pPr>
              <w:pStyle w:val="NoSpacing"/>
              <w:rPr>
                <w:rFonts w:ascii="Arial" w:hAnsi="Arial" w:cs="Arial"/>
                <w:sz w:val="20"/>
                <w:szCs w:val="24"/>
                <w:u w:val="single"/>
              </w:rPr>
            </w:pPr>
            <w:r w:rsidRPr="00E93054">
              <w:rPr>
                <w:rFonts w:ascii="Arial" w:hAnsi="Arial" w:cs="Arial"/>
                <w:sz w:val="20"/>
              </w:rPr>
              <w:t>P/F door lock with  triplicate key of approved make &amp; quality as directed by the Engineer Incharge.</w:t>
            </w:r>
          </w:p>
        </w:tc>
        <w:tc>
          <w:tcPr>
            <w:tcW w:w="1260" w:type="dxa"/>
            <w:gridSpan w:val="2"/>
          </w:tcPr>
          <w:p w:rsidR="00A62014" w:rsidRDefault="00A62014" w:rsidP="00D0115E">
            <w:pPr>
              <w:jc w:val="center"/>
              <w:rPr>
                <w:rFonts w:ascii="Arial" w:hAnsi="Arial" w:cs="Arial"/>
                <w:sz w:val="20"/>
                <w:szCs w:val="20"/>
              </w:rPr>
            </w:pPr>
            <w:r>
              <w:rPr>
                <w:rFonts w:ascii="Arial" w:hAnsi="Arial" w:cs="Arial"/>
                <w:sz w:val="20"/>
                <w:szCs w:val="20"/>
              </w:rPr>
              <w:t>08-Nos</w:t>
            </w:r>
          </w:p>
        </w:tc>
        <w:tc>
          <w:tcPr>
            <w:tcW w:w="990" w:type="dxa"/>
          </w:tcPr>
          <w:p w:rsidR="00A62014" w:rsidRDefault="00A62014" w:rsidP="00D0115E">
            <w:pPr>
              <w:jc w:val="center"/>
              <w:rPr>
                <w:rFonts w:ascii="Arial" w:hAnsi="Arial" w:cs="Arial"/>
                <w:sz w:val="20"/>
                <w:szCs w:val="20"/>
              </w:rPr>
            </w:pPr>
          </w:p>
        </w:tc>
        <w:tc>
          <w:tcPr>
            <w:tcW w:w="900" w:type="dxa"/>
          </w:tcPr>
          <w:p w:rsidR="00A62014" w:rsidRDefault="00A62014" w:rsidP="00D0115E">
            <w:pPr>
              <w:jc w:val="center"/>
              <w:rPr>
                <w:rFonts w:ascii="Arial" w:hAnsi="Arial" w:cs="Arial"/>
                <w:sz w:val="20"/>
                <w:szCs w:val="20"/>
              </w:rPr>
            </w:pPr>
            <w:r>
              <w:rPr>
                <w:rFonts w:ascii="Arial" w:hAnsi="Arial" w:cs="Arial"/>
                <w:sz w:val="20"/>
                <w:szCs w:val="20"/>
              </w:rPr>
              <w:t>Each</w:t>
            </w:r>
          </w:p>
        </w:tc>
        <w:tc>
          <w:tcPr>
            <w:tcW w:w="1260" w:type="dxa"/>
          </w:tcPr>
          <w:p w:rsidR="00A62014" w:rsidRDefault="00A62014" w:rsidP="00D0115E">
            <w:pPr>
              <w:rPr>
                <w:rFonts w:ascii="Arial" w:hAnsi="Arial" w:cs="Arial"/>
                <w:sz w:val="20"/>
                <w:szCs w:val="20"/>
              </w:rPr>
            </w:pPr>
          </w:p>
        </w:tc>
      </w:tr>
      <w:tr w:rsidR="00A62014" w:rsidRPr="000E279D" w:rsidTr="00D0115E">
        <w:tc>
          <w:tcPr>
            <w:tcW w:w="646" w:type="dxa"/>
          </w:tcPr>
          <w:p w:rsidR="00A62014" w:rsidRDefault="00A62014" w:rsidP="00D0115E">
            <w:pPr>
              <w:jc w:val="center"/>
              <w:rPr>
                <w:rFonts w:ascii="Arial" w:hAnsi="Arial" w:cs="Arial"/>
                <w:b/>
                <w:sz w:val="20"/>
                <w:szCs w:val="20"/>
              </w:rPr>
            </w:pPr>
          </w:p>
        </w:tc>
        <w:tc>
          <w:tcPr>
            <w:tcW w:w="6374" w:type="dxa"/>
          </w:tcPr>
          <w:p w:rsidR="00A62014" w:rsidRDefault="00A62014" w:rsidP="00D0115E">
            <w:pPr>
              <w:rPr>
                <w:rFonts w:ascii="Arial" w:hAnsi="Arial" w:cs="Arial"/>
                <w:sz w:val="20"/>
                <w:szCs w:val="20"/>
              </w:rPr>
            </w:pPr>
          </w:p>
        </w:tc>
        <w:tc>
          <w:tcPr>
            <w:tcW w:w="1260" w:type="dxa"/>
            <w:gridSpan w:val="2"/>
          </w:tcPr>
          <w:p w:rsidR="00A62014" w:rsidRDefault="00A62014" w:rsidP="00D0115E">
            <w:pPr>
              <w:jc w:val="center"/>
              <w:rPr>
                <w:rFonts w:ascii="Arial" w:hAnsi="Arial" w:cs="Arial"/>
                <w:sz w:val="20"/>
                <w:szCs w:val="20"/>
              </w:rPr>
            </w:pPr>
          </w:p>
        </w:tc>
        <w:tc>
          <w:tcPr>
            <w:tcW w:w="1890" w:type="dxa"/>
            <w:gridSpan w:val="2"/>
          </w:tcPr>
          <w:p w:rsidR="00A62014" w:rsidRPr="00BD6434" w:rsidRDefault="00A62014" w:rsidP="00D0115E">
            <w:pPr>
              <w:jc w:val="right"/>
              <w:rPr>
                <w:rFonts w:ascii="Arial" w:hAnsi="Arial" w:cs="Arial"/>
                <w:b/>
                <w:sz w:val="20"/>
                <w:szCs w:val="20"/>
              </w:rPr>
            </w:pPr>
            <w:r>
              <w:rPr>
                <w:rFonts w:ascii="Arial" w:hAnsi="Arial" w:cs="Arial"/>
                <w:b/>
                <w:sz w:val="20"/>
                <w:szCs w:val="20"/>
              </w:rPr>
              <w:t xml:space="preserve">(C). Total Rs. </w:t>
            </w:r>
          </w:p>
        </w:tc>
        <w:tc>
          <w:tcPr>
            <w:tcW w:w="1260" w:type="dxa"/>
          </w:tcPr>
          <w:p w:rsidR="00A62014" w:rsidRPr="00BD6434" w:rsidRDefault="00A62014" w:rsidP="00D0115E">
            <w:pPr>
              <w:rPr>
                <w:rFonts w:ascii="Arial" w:hAnsi="Arial" w:cs="Arial"/>
                <w:b/>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6374" w:type="dxa"/>
          </w:tcPr>
          <w:p w:rsidR="00A62014" w:rsidRPr="00AF7CB6" w:rsidRDefault="00A62014" w:rsidP="00D0115E">
            <w:pPr>
              <w:rPr>
                <w:rFonts w:ascii="Arial" w:hAnsi="Arial" w:cs="Arial"/>
                <w:sz w:val="20"/>
                <w:szCs w:val="20"/>
              </w:rPr>
            </w:pPr>
          </w:p>
        </w:tc>
        <w:tc>
          <w:tcPr>
            <w:tcW w:w="3150" w:type="dxa"/>
            <w:gridSpan w:val="4"/>
          </w:tcPr>
          <w:p w:rsidR="00A62014" w:rsidRPr="00BD6434" w:rsidRDefault="00A62014" w:rsidP="00D0115E">
            <w:pPr>
              <w:jc w:val="right"/>
              <w:rPr>
                <w:rFonts w:ascii="Arial" w:hAnsi="Arial" w:cs="Arial"/>
                <w:b/>
                <w:sz w:val="20"/>
                <w:szCs w:val="20"/>
              </w:rPr>
            </w:pPr>
            <w:r>
              <w:rPr>
                <w:rFonts w:ascii="Arial" w:hAnsi="Arial" w:cs="Arial"/>
                <w:b/>
                <w:sz w:val="20"/>
                <w:szCs w:val="20"/>
              </w:rPr>
              <w:t xml:space="preserve"> (B). Total Rs. </w:t>
            </w:r>
          </w:p>
        </w:tc>
        <w:tc>
          <w:tcPr>
            <w:tcW w:w="1260" w:type="dxa"/>
          </w:tcPr>
          <w:p w:rsidR="00A62014" w:rsidRPr="00BD6434" w:rsidRDefault="00A62014" w:rsidP="00D0115E">
            <w:pPr>
              <w:rPr>
                <w:rFonts w:ascii="Arial" w:hAnsi="Arial" w:cs="Arial"/>
                <w:b/>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6374" w:type="dxa"/>
          </w:tcPr>
          <w:p w:rsidR="00A62014" w:rsidRPr="00997D8F" w:rsidRDefault="00A62014" w:rsidP="00D0115E">
            <w:pPr>
              <w:rPr>
                <w:rFonts w:ascii="Arial" w:hAnsi="Arial" w:cs="Arial"/>
                <w:sz w:val="20"/>
                <w:szCs w:val="20"/>
              </w:rPr>
            </w:pPr>
          </w:p>
        </w:tc>
        <w:tc>
          <w:tcPr>
            <w:tcW w:w="1260" w:type="dxa"/>
            <w:gridSpan w:val="2"/>
          </w:tcPr>
          <w:p w:rsidR="00A62014" w:rsidRPr="000E279D" w:rsidRDefault="00A62014" w:rsidP="00D0115E">
            <w:pPr>
              <w:rPr>
                <w:rFonts w:ascii="Arial" w:hAnsi="Arial" w:cs="Arial"/>
                <w:sz w:val="20"/>
                <w:szCs w:val="20"/>
              </w:rPr>
            </w:pPr>
          </w:p>
        </w:tc>
        <w:tc>
          <w:tcPr>
            <w:tcW w:w="1890" w:type="dxa"/>
            <w:gridSpan w:val="2"/>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(A). </w:t>
            </w:r>
            <w:r w:rsidRPr="000E279D">
              <w:rPr>
                <w:rFonts w:ascii="Arial" w:hAnsi="Arial" w:cs="Arial"/>
                <w:b/>
                <w:sz w:val="20"/>
                <w:szCs w:val="20"/>
              </w:rPr>
              <w:t>Total Rs.</w:t>
            </w:r>
          </w:p>
        </w:tc>
        <w:tc>
          <w:tcPr>
            <w:tcW w:w="1260" w:type="dxa"/>
          </w:tcPr>
          <w:p w:rsidR="00A62014" w:rsidRPr="000E279D" w:rsidRDefault="00A62014" w:rsidP="00D0115E">
            <w:pPr>
              <w:tabs>
                <w:tab w:val="left" w:pos="180"/>
                <w:tab w:val="center" w:pos="522"/>
              </w:tabs>
              <w:rPr>
                <w:rFonts w:ascii="Arial" w:hAnsi="Arial" w:cs="Arial"/>
                <w:b/>
                <w:sz w:val="20"/>
                <w:szCs w:val="20"/>
              </w:rPr>
            </w:pPr>
          </w:p>
        </w:tc>
      </w:tr>
      <w:tr w:rsidR="00A62014" w:rsidRPr="000E279D" w:rsidTr="00D0115E">
        <w:tc>
          <w:tcPr>
            <w:tcW w:w="646" w:type="dxa"/>
          </w:tcPr>
          <w:p w:rsidR="00A62014" w:rsidRPr="000E279D" w:rsidRDefault="00A62014" w:rsidP="00D0115E">
            <w:pPr>
              <w:jc w:val="center"/>
              <w:rPr>
                <w:rFonts w:ascii="Arial" w:hAnsi="Arial" w:cs="Arial"/>
                <w:b/>
                <w:sz w:val="20"/>
                <w:szCs w:val="20"/>
              </w:rPr>
            </w:pPr>
          </w:p>
        </w:tc>
        <w:tc>
          <w:tcPr>
            <w:tcW w:w="6374" w:type="dxa"/>
          </w:tcPr>
          <w:p w:rsidR="00A62014" w:rsidRPr="00CC667D" w:rsidRDefault="00A62014" w:rsidP="00D0115E">
            <w:pPr>
              <w:pStyle w:val="NoSpacing"/>
              <w:rPr>
                <w:rFonts w:ascii="Arial" w:hAnsi="Arial" w:cs="Arial"/>
                <w:b/>
                <w:sz w:val="20"/>
                <w:szCs w:val="20"/>
              </w:rPr>
            </w:pPr>
          </w:p>
        </w:tc>
        <w:tc>
          <w:tcPr>
            <w:tcW w:w="3150" w:type="dxa"/>
            <w:gridSpan w:val="4"/>
          </w:tcPr>
          <w:p w:rsidR="00A62014" w:rsidRPr="00F2431C" w:rsidRDefault="00A62014" w:rsidP="00D0115E">
            <w:pPr>
              <w:jc w:val="right"/>
              <w:rPr>
                <w:rFonts w:ascii="Arial" w:hAnsi="Arial" w:cs="Arial"/>
                <w:b/>
                <w:sz w:val="20"/>
                <w:szCs w:val="20"/>
              </w:rPr>
            </w:pPr>
            <w:r>
              <w:rPr>
                <w:rFonts w:ascii="Arial" w:hAnsi="Arial" w:cs="Arial"/>
                <w:b/>
                <w:sz w:val="20"/>
                <w:szCs w:val="20"/>
              </w:rPr>
              <w:t xml:space="preserve">G. Total ( A + B + C ) Rs: </w:t>
            </w:r>
          </w:p>
        </w:tc>
        <w:tc>
          <w:tcPr>
            <w:tcW w:w="1260" w:type="dxa"/>
          </w:tcPr>
          <w:p w:rsidR="00A62014" w:rsidRPr="00F2431C" w:rsidRDefault="00A62014" w:rsidP="00D0115E">
            <w:pPr>
              <w:rPr>
                <w:rFonts w:ascii="Arial" w:hAnsi="Arial" w:cs="Arial"/>
                <w:b/>
                <w:sz w:val="20"/>
                <w:szCs w:val="20"/>
              </w:rPr>
            </w:pPr>
          </w:p>
        </w:tc>
      </w:tr>
      <w:tr w:rsidR="00A62014" w:rsidRPr="000E279D" w:rsidTr="00D0115E">
        <w:tc>
          <w:tcPr>
            <w:tcW w:w="646" w:type="dxa"/>
          </w:tcPr>
          <w:p w:rsidR="00A62014" w:rsidRPr="000E279D" w:rsidRDefault="00A62014" w:rsidP="00D0115E">
            <w:pPr>
              <w:rPr>
                <w:rFonts w:ascii="Arial" w:hAnsi="Arial" w:cs="Arial"/>
                <w:sz w:val="20"/>
                <w:szCs w:val="20"/>
              </w:rPr>
            </w:pPr>
          </w:p>
        </w:tc>
        <w:tc>
          <w:tcPr>
            <w:tcW w:w="6374" w:type="dxa"/>
          </w:tcPr>
          <w:p w:rsidR="00A62014" w:rsidRPr="000E279D" w:rsidRDefault="00A62014" w:rsidP="00D0115E">
            <w:pPr>
              <w:rPr>
                <w:rFonts w:ascii="Arial" w:hAnsi="Arial" w:cs="Arial"/>
                <w:sz w:val="20"/>
                <w:szCs w:val="20"/>
              </w:rPr>
            </w:pPr>
          </w:p>
        </w:tc>
        <w:tc>
          <w:tcPr>
            <w:tcW w:w="3150" w:type="dxa"/>
            <w:gridSpan w:val="4"/>
          </w:tcPr>
          <w:p w:rsidR="00A62014" w:rsidRPr="000E279D" w:rsidRDefault="00A62014" w:rsidP="00D0115E">
            <w:pPr>
              <w:jc w:val="right"/>
              <w:rPr>
                <w:rFonts w:ascii="Arial" w:hAnsi="Arial" w:cs="Arial"/>
                <w:b/>
                <w:sz w:val="20"/>
                <w:szCs w:val="20"/>
              </w:rPr>
            </w:pPr>
            <w:r>
              <w:rPr>
                <w:rFonts w:ascii="Arial" w:hAnsi="Arial" w:cs="Arial"/>
                <w:b/>
                <w:sz w:val="20"/>
                <w:szCs w:val="20"/>
              </w:rPr>
              <w:t xml:space="preserve">Say Rs. </w:t>
            </w:r>
          </w:p>
        </w:tc>
        <w:tc>
          <w:tcPr>
            <w:tcW w:w="1260" w:type="dxa"/>
          </w:tcPr>
          <w:p w:rsidR="00A62014" w:rsidRPr="009D0AE8" w:rsidRDefault="00A62014" w:rsidP="00D0115E">
            <w:pPr>
              <w:jc w:val="center"/>
              <w:rPr>
                <w:rFonts w:ascii="Arial" w:hAnsi="Arial" w:cs="Arial"/>
                <w:b/>
                <w:sz w:val="20"/>
                <w:szCs w:val="20"/>
              </w:rPr>
            </w:pPr>
          </w:p>
        </w:tc>
      </w:tr>
    </w:tbl>
    <w:p w:rsidR="00A62014" w:rsidRDefault="00A62014" w:rsidP="00A62014">
      <w:pPr>
        <w:rPr>
          <w:rFonts w:ascii="Arial" w:hAnsi="Arial" w:cs="Arial"/>
          <w:u w:val="single"/>
        </w:rPr>
      </w:pPr>
    </w:p>
    <w:p w:rsidR="00A62014" w:rsidRPr="0062071E" w:rsidRDefault="00A62014" w:rsidP="00A62014">
      <w:pPr>
        <w:spacing w:after="0" w:line="240" w:lineRule="auto"/>
        <w:rPr>
          <w:rFonts w:ascii="Arial" w:hAnsi="Arial" w:cs="Arial"/>
          <w:b/>
          <w:sz w:val="20"/>
          <w:szCs w:val="24"/>
          <w:u w:val="single"/>
        </w:rPr>
      </w:pPr>
      <w:r w:rsidRPr="0062071E">
        <w:rPr>
          <w:rFonts w:ascii="Arial" w:hAnsi="Arial" w:cs="Arial"/>
          <w:b/>
          <w:sz w:val="20"/>
          <w:szCs w:val="24"/>
          <w:u w:val="single"/>
        </w:rPr>
        <w:t>CONDITION.</w:t>
      </w:r>
    </w:p>
    <w:p w:rsidR="00A62014" w:rsidRPr="0062071E" w:rsidRDefault="00A62014" w:rsidP="00A62014">
      <w:pPr>
        <w:spacing w:after="0" w:line="240" w:lineRule="auto"/>
        <w:rPr>
          <w:rFonts w:ascii="Arial" w:hAnsi="Arial" w:cs="Arial"/>
          <w:b/>
          <w:sz w:val="20"/>
          <w:szCs w:val="24"/>
          <w:u w:val="single"/>
        </w:rPr>
      </w:pPr>
    </w:p>
    <w:p w:rsidR="00A62014" w:rsidRPr="0062071E" w:rsidRDefault="00A62014" w:rsidP="00A62014">
      <w:pPr>
        <w:spacing w:after="0" w:line="240" w:lineRule="auto"/>
        <w:ind w:left="720" w:hanging="720"/>
        <w:rPr>
          <w:rFonts w:ascii="Arial" w:hAnsi="Arial" w:cs="Arial"/>
          <w:sz w:val="20"/>
          <w:szCs w:val="24"/>
        </w:rPr>
      </w:pPr>
      <w:r w:rsidRPr="0062071E">
        <w:rPr>
          <w:rFonts w:ascii="Arial" w:hAnsi="Arial" w:cs="Arial"/>
          <w:sz w:val="20"/>
          <w:szCs w:val="24"/>
        </w:rPr>
        <w:t>1).</w:t>
      </w:r>
      <w:r w:rsidRPr="0062071E">
        <w:rPr>
          <w:rFonts w:ascii="Arial" w:hAnsi="Arial" w:cs="Arial"/>
          <w:sz w:val="20"/>
          <w:szCs w:val="24"/>
        </w:rPr>
        <w:tab/>
        <w:t>Typographical errors in the schedule-“B” are the subject to the corr</w:t>
      </w:r>
      <w:r>
        <w:rPr>
          <w:rFonts w:ascii="Arial" w:hAnsi="Arial" w:cs="Arial"/>
          <w:sz w:val="20"/>
          <w:szCs w:val="24"/>
        </w:rPr>
        <w:t xml:space="preserve">ection with </w:t>
      </w:r>
      <w:r w:rsidRPr="0062071E">
        <w:rPr>
          <w:rFonts w:ascii="Arial" w:hAnsi="Arial" w:cs="Arial"/>
          <w:sz w:val="20"/>
          <w:szCs w:val="24"/>
        </w:rPr>
        <w:t xml:space="preserve"> reference to the schedule of rate ( Gen: Vol: III, Part-II, inforced: 2012, as approved by the standing rates committee.</w:t>
      </w:r>
    </w:p>
    <w:p w:rsidR="00A62014" w:rsidRPr="0062071E" w:rsidRDefault="00A62014" w:rsidP="00A62014">
      <w:pPr>
        <w:spacing w:after="0" w:line="240" w:lineRule="auto"/>
        <w:ind w:left="720" w:hanging="720"/>
        <w:rPr>
          <w:rFonts w:ascii="Arial" w:hAnsi="Arial" w:cs="Arial"/>
          <w:sz w:val="20"/>
          <w:szCs w:val="24"/>
        </w:rPr>
      </w:pPr>
      <w:r w:rsidRPr="0062071E">
        <w:rPr>
          <w:rFonts w:ascii="Arial" w:hAnsi="Arial" w:cs="Arial"/>
          <w:sz w:val="20"/>
          <w:szCs w:val="24"/>
        </w:rPr>
        <w:t>2).</w:t>
      </w:r>
      <w:r w:rsidRPr="0062071E">
        <w:rPr>
          <w:rFonts w:ascii="Arial" w:hAnsi="Arial" w:cs="Arial"/>
          <w:sz w:val="20"/>
          <w:szCs w:val="24"/>
        </w:rPr>
        <w:tab/>
        <w:t>No Cartage will be paid on any items of works.</w:t>
      </w:r>
    </w:p>
    <w:p w:rsidR="00A62014" w:rsidRPr="0062071E" w:rsidRDefault="00A62014" w:rsidP="00A62014">
      <w:pPr>
        <w:spacing w:after="0" w:line="240" w:lineRule="auto"/>
        <w:ind w:left="720" w:hanging="720"/>
        <w:rPr>
          <w:rFonts w:ascii="Arial" w:hAnsi="Arial" w:cs="Arial"/>
          <w:sz w:val="20"/>
          <w:szCs w:val="24"/>
        </w:rPr>
      </w:pPr>
      <w:r w:rsidRPr="0062071E">
        <w:rPr>
          <w:rFonts w:ascii="Arial" w:hAnsi="Arial" w:cs="Arial"/>
          <w:sz w:val="20"/>
          <w:szCs w:val="24"/>
        </w:rPr>
        <w:t>3).</w:t>
      </w:r>
      <w:r w:rsidRPr="0062071E">
        <w:rPr>
          <w:rFonts w:ascii="Arial" w:hAnsi="Arial" w:cs="Arial"/>
          <w:sz w:val="20"/>
          <w:szCs w:val="24"/>
        </w:rPr>
        <w:tab/>
        <w:t>No premium shall be paid on Non-Schedule items.</w:t>
      </w:r>
    </w:p>
    <w:p w:rsidR="00A62014" w:rsidRPr="0062071E" w:rsidRDefault="00A62014" w:rsidP="00A62014">
      <w:pPr>
        <w:spacing w:after="0" w:line="240" w:lineRule="auto"/>
        <w:ind w:left="720" w:hanging="720"/>
        <w:rPr>
          <w:rFonts w:ascii="Arial" w:hAnsi="Arial" w:cs="Arial"/>
          <w:sz w:val="20"/>
          <w:szCs w:val="24"/>
        </w:rPr>
      </w:pPr>
      <w:r w:rsidRPr="0062071E">
        <w:rPr>
          <w:rFonts w:ascii="Arial" w:hAnsi="Arial" w:cs="Arial"/>
          <w:sz w:val="20"/>
          <w:szCs w:val="24"/>
        </w:rPr>
        <w:t>4).</w:t>
      </w:r>
      <w:r w:rsidRPr="0062071E">
        <w:rPr>
          <w:rFonts w:ascii="Arial" w:hAnsi="Arial" w:cs="Arial"/>
          <w:sz w:val="20"/>
          <w:szCs w:val="24"/>
        </w:rPr>
        <w:tab/>
        <w:t>Water shall be arranged by the Contractor.</w:t>
      </w:r>
    </w:p>
    <w:p w:rsidR="00A62014" w:rsidRPr="0062071E" w:rsidRDefault="00A62014" w:rsidP="00A62014">
      <w:pPr>
        <w:spacing w:after="0" w:line="240" w:lineRule="auto"/>
        <w:rPr>
          <w:rFonts w:ascii="Arial" w:hAnsi="Arial" w:cs="Arial"/>
          <w:sz w:val="20"/>
          <w:szCs w:val="24"/>
        </w:rPr>
      </w:pPr>
    </w:p>
    <w:p w:rsidR="00A62014" w:rsidRPr="0062071E" w:rsidRDefault="00A62014" w:rsidP="00A62014">
      <w:pPr>
        <w:spacing w:after="0" w:line="240" w:lineRule="auto"/>
        <w:rPr>
          <w:rFonts w:ascii="Arial" w:hAnsi="Arial" w:cs="Arial"/>
          <w:sz w:val="20"/>
          <w:szCs w:val="24"/>
        </w:rPr>
      </w:pPr>
    </w:p>
    <w:p w:rsidR="00A62014" w:rsidRPr="0062071E" w:rsidRDefault="00A62014" w:rsidP="00A62014">
      <w:pPr>
        <w:spacing w:after="0" w:line="240" w:lineRule="auto"/>
        <w:ind w:left="720" w:hanging="720"/>
        <w:rPr>
          <w:rFonts w:ascii="Arial" w:hAnsi="Arial" w:cs="Arial"/>
          <w:b/>
          <w:sz w:val="20"/>
          <w:szCs w:val="24"/>
        </w:rPr>
      </w:pPr>
      <w:r w:rsidRPr="0062071E">
        <w:rPr>
          <w:rFonts w:ascii="Arial" w:hAnsi="Arial" w:cs="Arial"/>
          <w:b/>
          <w:sz w:val="20"/>
          <w:szCs w:val="24"/>
        </w:rPr>
        <w:t>CONTRACTOR.</w:t>
      </w:r>
    </w:p>
    <w:p w:rsidR="00A62014" w:rsidRPr="0062071E" w:rsidRDefault="00A62014" w:rsidP="00A62014">
      <w:pPr>
        <w:spacing w:after="0" w:line="240" w:lineRule="auto"/>
        <w:rPr>
          <w:rFonts w:ascii="Arial" w:hAnsi="Arial" w:cs="Arial"/>
          <w:b/>
          <w:sz w:val="20"/>
          <w:szCs w:val="24"/>
        </w:rPr>
      </w:pPr>
    </w:p>
    <w:p w:rsidR="00A62014" w:rsidRPr="0062071E" w:rsidRDefault="00A62014" w:rsidP="00A62014">
      <w:pPr>
        <w:spacing w:after="0" w:line="240" w:lineRule="auto"/>
        <w:ind w:left="720" w:hanging="720"/>
        <w:rPr>
          <w:rFonts w:ascii="Arial" w:hAnsi="Arial" w:cs="Arial"/>
          <w:b/>
          <w:sz w:val="20"/>
          <w:szCs w:val="24"/>
        </w:rPr>
      </w:pPr>
    </w:p>
    <w:tbl>
      <w:tblPr>
        <w:tblStyle w:val="TableGrid"/>
        <w:tblW w:w="972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0"/>
        <w:gridCol w:w="4950"/>
      </w:tblGrid>
      <w:tr w:rsidR="00A62014" w:rsidRPr="0062071E" w:rsidTr="00D0115E">
        <w:tc>
          <w:tcPr>
            <w:tcW w:w="4770" w:type="dxa"/>
          </w:tcPr>
          <w:p w:rsidR="00A62014" w:rsidRPr="0062071E" w:rsidRDefault="00A62014" w:rsidP="00D0115E">
            <w:pPr>
              <w:jc w:val="center"/>
              <w:rPr>
                <w:rFonts w:ascii="Arial" w:hAnsi="Arial" w:cs="Arial"/>
                <w:b/>
                <w:sz w:val="18"/>
                <w:szCs w:val="24"/>
              </w:rPr>
            </w:pPr>
            <w:r w:rsidRPr="0062071E">
              <w:rPr>
                <w:rFonts w:ascii="Arial" w:hAnsi="Arial" w:cs="Arial"/>
                <w:b/>
                <w:sz w:val="18"/>
                <w:szCs w:val="24"/>
              </w:rPr>
              <w:t>ASSISTANT  ENGINEER</w:t>
            </w:r>
          </w:p>
          <w:p w:rsidR="00A62014" w:rsidRPr="0062071E" w:rsidRDefault="00A62014" w:rsidP="00D0115E">
            <w:pPr>
              <w:jc w:val="center"/>
              <w:rPr>
                <w:rFonts w:ascii="Arial" w:hAnsi="Arial" w:cs="Arial"/>
                <w:b/>
                <w:sz w:val="18"/>
                <w:szCs w:val="24"/>
              </w:rPr>
            </w:pPr>
            <w:r w:rsidRPr="0062071E">
              <w:rPr>
                <w:rFonts w:ascii="Arial" w:hAnsi="Arial" w:cs="Arial"/>
                <w:b/>
                <w:sz w:val="18"/>
                <w:szCs w:val="24"/>
              </w:rPr>
              <w:t>PROVINCIAL BUILDINGS SUB-DIVISION-V,</w:t>
            </w:r>
          </w:p>
          <w:p w:rsidR="00A62014" w:rsidRPr="0062071E" w:rsidRDefault="00A62014" w:rsidP="00D0115E">
            <w:pPr>
              <w:jc w:val="center"/>
              <w:rPr>
                <w:rFonts w:ascii="Arial" w:hAnsi="Arial" w:cs="Arial"/>
                <w:b/>
                <w:sz w:val="18"/>
                <w:szCs w:val="24"/>
                <w:u w:val="single"/>
              </w:rPr>
            </w:pPr>
            <w:r w:rsidRPr="0062071E">
              <w:rPr>
                <w:rFonts w:ascii="Arial" w:hAnsi="Arial" w:cs="Arial"/>
                <w:b/>
                <w:sz w:val="18"/>
                <w:szCs w:val="24"/>
                <w:u w:val="single"/>
              </w:rPr>
              <w:t>KARACHI.</w:t>
            </w:r>
          </w:p>
        </w:tc>
        <w:tc>
          <w:tcPr>
            <w:tcW w:w="4950" w:type="dxa"/>
          </w:tcPr>
          <w:p w:rsidR="00A62014" w:rsidRPr="0062071E" w:rsidRDefault="00A62014" w:rsidP="00D0115E">
            <w:pPr>
              <w:jc w:val="center"/>
              <w:rPr>
                <w:rFonts w:ascii="Arial" w:hAnsi="Arial" w:cs="Arial"/>
                <w:b/>
                <w:sz w:val="18"/>
                <w:szCs w:val="24"/>
              </w:rPr>
            </w:pPr>
            <w:r w:rsidRPr="0062071E">
              <w:rPr>
                <w:rFonts w:ascii="Arial" w:hAnsi="Arial" w:cs="Arial"/>
                <w:b/>
                <w:sz w:val="18"/>
                <w:szCs w:val="24"/>
              </w:rPr>
              <w:t>EXECUTIVE  ENGINEER</w:t>
            </w:r>
          </w:p>
          <w:p w:rsidR="00A62014" w:rsidRPr="0062071E" w:rsidRDefault="00A62014" w:rsidP="00D0115E">
            <w:pPr>
              <w:jc w:val="center"/>
              <w:rPr>
                <w:rFonts w:ascii="Arial" w:hAnsi="Arial" w:cs="Arial"/>
                <w:b/>
                <w:sz w:val="18"/>
                <w:szCs w:val="24"/>
              </w:rPr>
            </w:pPr>
            <w:r w:rsidRPr="0062071E">
              <w:rPr>
                <w:rFonts w:ascii="Arial" w:hAnsi="Arial" w:cs="Arial"/>
                <w:b/>
                <w:sz w:val="18"/>
                <w:szCs w:val="24"/>
              </w:rPr>
              <w:t>PROVINCIAL BUILDINGS DIVISION-II,</w:t>
            </w:r>
          </w:p>
          <w:p w:rsidR="00A62014" w:rsidRPr="0062071E" w:rsidRDefault="00A62014" w:rsidP="00D0115E">
            <w:pPr>
              <w:jc w:val="center"/>
              <w:rPr>
                <w:rFonts w:ascii="Arial" w:hAnsi="Arial" w:cs="Arial"/>
                <w:b/>
                <w:sz w:val="18"/>
                <w:szCs w:val="24"/>
                <w:u w:val="single"/>
              </w:rPr>
            </w:pPr>
            <w:r w:rsidRPr="0062071E">
              <w:rPr>
                <w:rFonts w:ascii="Arial" w:hAnsi="Arial" w:cs="Arial"/>
                <w:b/>
                <w:sz w:val="18"/>
                <w:szCs w:val="24"/>
                <w:u w:val="single"/>
              </w:rPr>
              <w:t>KARACHI.</w:t>
            </w:r>
          </w:p>
        </w:tc>
      </w:tr>
    </w:tbl>
    <w:p w:rsidR="00B87046" w:rsidRPr="00A62014" w:rsidRDefault="00B87046" w:rsidP="00A62014"/>
    <w:sectPr w:rsidR="00B87046" w:rsidRPr="00A62014" w:rsidSect="000006C8">
      <w:footerReference w:type="default" r:id="rId8"/>
      <w:pgSz w:w="12240" w:h="15840"/>
      <w:pgMar w:top="864" w:right="900" w:bottom="86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817" w:rsidRDefault="00FB6817" w:rsidP="002607D8">
      <w:pPr>
        <w:spacing w:after="0" w:line="240" w:lineRule="auto"/>
      </w:pPr>
      <w:r>
        <w:separator/>
      </w:r>
    </w:p>
  </w:endnote>
  <w:endnote w:type="continuationSeparator" w:id="1">
    <w:p w:rsidR="00FB6817" w:rsidRDefault="00FB6817" w:rsidP="002607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F9F" w:rsidRPr="0044369D" w:rsidRDefault="00D04F9F">
    <w:pPr>
      <w:pStyle w:val="Footer"/>
      <w:rPr>
        <w:b/>
        <w:sz w:val="14"/>
        <w:u w:val="single"/>
      </w:rPr>
    </w:pPr>
    <w:r>
      <w:rPr>
        <w:b/>
        <w:sz w:val="14"/>
        <w:u w:val="single"/>
      </w:rPr>
      <w:t xml:space="preserve"> NIT  Estimate    SS. I  Secretary (I &amp; C )   2015-16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817" w:rsidRDefault="00FB6817" w:rsidP="002607D8">
      <w:pPr>
        <w:spacing w:after="0" w:line="240" w:lineRule="auto"/>
      </w:pPr>
      <w:r>
        <w:separator/>
      </w:r>
    </w:p>
  </w:footnote>
  <w:footnote w:type="continuationSeparator" w:id="1">
    <w:p w:rsidR="00FB6817" w:rsidRDefault="00FB6817" w:rsidP="002607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91CFF"/>
    <w:multiLevelType w:val="multilevel"/>
    <w:tmpl w:val="5890E140"/>
    <w:lvl w:ilvl="0">
      <w:start w:val="506"/>
      <w:numFmt w:val="decimal"/>
      <w:lvlText w:val="%1"/>
      <w:lvlJc w:val="left"/>
      <w:pPr>
        <w:ind w:left="660" w:hanging="660"/>
      </w:pPr>
      <w:rPr>
        <w:rFonts w:hint="default"/>
      </w:rPr>
    </w:lvl>
    <w:lvl w:ilvl="1">
      <w:start w:val="6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DEB6783"/>
    <w:multiLevelType w:val="hybridMultilevel"/>
    <w:tmpl w:val="422AA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AE2AF8"/>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4954A7"/>
    <w:multiLevelType w:val="multilevel"/>
    <w:tmpl w:val="B1D4869E"/>
    <w:lvl w:ilvl="0">
      <w:start w:val="42"/>
      <w:numFmt w:val="decimal"/>
      <w:lvlText w:val="%1.0"/>
      <w:lvlJc w:val="left"/>
      <w:pPr>
        <w:ind w:left="540" w:hanging="540"/>
      </w:pPr>
      <w:rPr>
        <w:rFonts w:hint="default"/>
      </w:rPr>
    </w:lvl>
    <w:lvl w:ilvl="1">
      <w:start w:val="1"/>
      <w:numFmt w:val="decimalZero"/>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B475E24"/>
    <w:multiLevelType w:val="hybridMultilevel"/>
    <w:tmpl w:val="5578658A"/>
    <w:lvl w:ilvl="0" w:tplc="B6BE38E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E40694"/>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53BE65AA"/>
    <w:multiLevelType w:val="hybridMultilevel"/>
    <w:tmpl w:val="640EE0AC"/>
    <w:lvl w:ilvl="0" w:tplc="F39A22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6532A5"/>
    <w:multiLevelType w:val="hybridMultilevel"/>
    <w:tmpl w:val="DBA4DFC4"/>
    <w:lvl w:ilvl="0" w:tplc="E3FA799C">
      <w:start w:val="1"/>
      <w:numFmt w:val="decimal"/>
      <w:lvlText w:val="%1."/>
      <w:lvlJc w:val="center"/>
      <w:pPr>
        <w:ind w:left="720" w:hanging="360"/>
      </w:pPr>
      <w:rPr>
        <w:rFonts w:ascii="Times New Roman" w:hAnsi="Times New Roman" w:cs="Times New Roman"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CE870F3"/>
    <w:multiLevelType w:val="hybridMultilevel"/>
    <w:tmpl w:val="3CC241AE"/>
    <w:lvl w:ilvl="0" w:tplc="95E86758">
      <w:start w:val="1"/>
      <w:numFmt w:val="upperLetter"/>
      <w:lvlText w:val="(%1)"/>
      <w:lvlJc w:val="left"/>
      <w:pPr>
        <w:ind w:left="450" w:hanging="405"/>
      </w:pPr>
      <w:rPr>
        <w:rFonts w:hint="default"/>
        <w:b/>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66FD418C"/>
    <w:multiLevelType w:val="hybridMultilevel"/>
    <w:tmpl w:val="AF804DEA"/>
    <w:lvl w:ilvl="0" w:tplc="739826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9C59EC"/>
    <w:multiLevelType w:val="hybridMultilevel"/>
    <w:tmpl w:val="13005088"/>
    <w:lvl w:ilvl="0" w:tplc="BE9E432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3500C3"/>
    <w:multiLevelType w:val="hybridMultilevel"/>
    <w:tmpl w:val="855E04A4"/>
    <w:lvl w:ilvl="0" w:tplc="80D01E1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7D441A"/>
    <w:multiLevelType w:val="hybridMultilevel"/>
    <w:tmpl w:val="CD84F4B4"/>
    <w:lvl w:ilvl="0" w:tplc="63EA7260">
      <w:start w:val="1"/>
      <w:numFmt w:val="decimal"/>
      <w:lvlText w:val="%1."/>
      <w:lvlJc w:val="left"/>
      <w:pPr>
        <w:ind w:left="720" w:hanging="360"/>
      </w:pPr>
      <w:rPr>
        <w:rFonts w:ascii="Arial" w:eastAsiaTheme="minorEastAsia"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4B28BE"/>
    <w:multiLevelType w:val="hybridMultilevel"/>
    <w:tmpl w:val="F61E7220"/>
    <w:lvl w:ilvl="0" w:tplc="C5B2BAC6">
      <w:start w:val="1"/>
      <w:numFmt w:val="upperLetter"/>
      <w:lvlText w:val="(%1)"/>
      <w:lvlJc w:val="left"/>
      <w:pPr>
        <w:ind w:left="510" w:hanging="39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7"/>
  </w:num>
  <w:num w:numId="2">
    <w:abstractNumId w:val="5"/>
  </w:num>
  <w:num w:numId="3">
    <w:abstractNumId w:val="10"/>
  </w:num>
  <w:num w:numId="4">
    <w:abstractNumId w:val="2"/>
  </w:num>
  <w:num w:numId="5">
    <w:abstractNumId w:val="12"/>
  </w:num>
  <w:num w:numId="6">
    <w:abstractNumId w:val="0"/>
  </w:num>
  <w:num w:numId="7">
    <w:abstractNumId w:val="3"/>
  </w:num>
  <w:num w:numId="8">
    <w:abstractNumId w:val="1"/>
  </w:num>
  <w:num w:numId="9">
    <w:abstractNumId w:val="9"/>
  </w:num>
  <w:num w:numId="10">
    <w:abstractNumId w:val="4"/>
  </w:num>
  <w:num w:numId="11">
    <w:abstractNumId w:val="11"/>
  </w:num>
  <w:num w:numId="12">
    <w:abstractNumId w:val="6"/>
  </w:num>
  <w:num w:numId="13">
    <w:abstractNumId w:val="8"/>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C46AE"/>
    <w:rsid w:val="0000037F"/>
    <w:rsid w:val="000006C8"/>
    <w:rsid w:val="0000127E"/>
    <w:rsid w:val="00001BCE"/>
    <w:rsid w:val="00001E9F"/>
    <w:rsid w:val="0000403A"/>
    <w:rsid w:val="0000415F"/>
    <w:rsid w:val="00006177"/>
    <w:rsid w:val="00007D42"/>
    <w:rsid w:val="00011E70"/>
    <w:rsid w:val="00014801"/>
    <w:rsid w:val="0001524C"/>
    <w:rsid w:val="000164D0"/>
    <w:rsid w:val="00016DA3"/>
    <w:rsid w:val="00020313"/>
    <w:rsid w:val="000207D7"/>
    <w:rsid w:val="00020B3B"/>
    <w:rsid w:val="00021457"/>
    <w:rsid w:val="000214CF"/>
    <w:rsid w:val="00022051"/>
    <w:rsid w:val="00036DE9"/>
    <w:rsid w:val="000409C6"/>
    <w:rsid w:val="00041190"/>
    <w:rsid w:val="00045FBC"/>
    <w:rsid w:val="00046FB6"/>
    <w:rsid w:val="00047403"/>
    <w:rsid w:val="000534CA"/>
    <w:rsid w:val="000548BB"/>
    <w:rsid w:val="00054D9E"/>
    <w:rsid w:val="0005621A"/>
    <w:rsid w:val="0005784E"/>
    <w:rsid w:val="000623C7"/>
    <w:rsid w:val="00062445"/>
    <w:rsid w:val="000645A0"/>
    <w:rsid w:val="00067C70"/>
    <w:rsid w:val="00071652"/>
    <w:rsid w:val="0007214F"/>
    <w:rsid w:val="00075F2C"/>
    <w:rsid w:val="00076ECC"/>
    <w:rsid w:val="00077B3B"/>
    <w:rsid w:val="00082025"/>
    <w:rsid w:val="000823A7"/>
    <w:rsid w:val="00084B3B"/>
    <w:rsid w:val="00084CB9"/>
    <w:rsid w:val="00090A46"/>
    <w:rsid w:val="00092BBF"/>
    <w:rsid w:val="00095EE9"/>
    <w:rsid w:val="00096DA8"/>
    <w:rsid w:val="00097DB4"/>
    <w:rsid w:val="00097E8C"/>
    <w:rsid w:val="000A529C"/>
    <w:rsid w:val="000A5941"/>
    <w:rsid w:val="000A647D"/>
    <w:rsid w:val="000A73E7"/>
    <w:rsid w:val="000B3500"/>
    <w:rsid w:val="000B5E8A"/>
    <w:rsid w:val="000C61E5"/>
    <w:rsid w:val="000C78B8"/>
    <w:rsid w:val="000D0EBD"/>
    <w:rsid w:val="000D3186"/>
    <w:rsid w:val="000D4F6D"/>
    <w:rsid w:val="000D53BC"/>
    <w:rsid w:val="000D7609"/>
    <w:rsid w:val="000D7D58"/>
    <w:rsid w:val="000E0795"/>
    <w:rsid w:val="000E124D"/>
    <w:rsid w:val="000E279D"/>
    <w:rsid w:val="000E3AD4"/>
    <w:rsid w:val="000E42A6"/>
    <w:rsid w:val="000E501E"/>
    <w:rsid w:val="000E554D"/>
    <w:rsid w:val="000F010B"/>
    <w:rsid w:val="000F4347"/>
    <w:rsid w:val="000F65BB"/>
    <w:rsid w:val="0010141B"/>
    <w:rsid w:val="0010260D"/>
    <w:rsid w:val="0010283E"/>
    <w:rsid w:val="00102DD7"/>
    <w:rsid w:val="00102E0F"/>
    <w:rsid w:val="00103ACA"/>
    <w:rsid w:val="001068BD"/>
    <w:rsid w:val="00110F0D"/>
    <w:rsid w:val="00111372"/>
    <w:rsid w:val="00111C21"/>
    <w:rsid w:val="00117ABD"/>
    <w:rsid w:val="001216E4"/>
    <w:rsid w:val="00124480"/>
    <w:rsid w:val="0012499C"/>
    <w:rsid w:val="00125894"/>
    <w:rsid w:val="001265A8"/>
    <w:rsid w:val="0012750B"/>
    <w:rsid w:val="00127555"/>
    <w:rsid w:val="0012763D"/>
    <w:rsid w:val="00130124"/>
    <w:rsid w:val="0013102B"/>
    <w:rsid w:val="00132465"/>
    <w:rsid w:val="00133D35"/>
    <w:rsid w:val="00136A2F"/>
    <w:rsid w:val="00142768"/>
    <w:rsid w:val="00143B1A"/>
    <w:rsid w:val="00143FC6"/>
    <w:rsid w:val="0014574D"/>
    <w:rsid w:val="00145EFD"/>
    <w:rsid w:val="00146DCF"/>
    <w:rsid w:val="00147706"/>
    <w:rsid w:val="00147761"/>
    <w:rsid w:val="00152CCC"/>
    <w:rsid w:val="00154AB5"/>
    <w:rsid w:val="00154B82"/>
    <w:rsid w:val="00160975"/>
    <w:rsid w:val="001627AE"/>
    <w:rsid w:val="001634A8"/>
    <w:rsid w:val="00164C06"/>
    <w:rsid w:val="001661DB"/>
    <w:rsid w:val="00171BAB"/>
    <w:rsid w:val="00172B8D"/>
    <w:rsid w:val="00177C86"/>
    <w:rsid w:val="001822E1"/>
    <w:rsid w:val="00184494"/>
    <w:rsid w:val="001850B9"/>
    <w:rsid w:val="0018570C"/>
    <w:rsid w:val="00186047"/>
    <w:rsid w:val="00190BED"/>
    <w:rsid w:val="001913E3"/>
    <w:rsid w:val="00194C85"/>
    <w:rsid w:val="0019622F"/>
    <w:rsid w:val="00196BEE"/>
    <w:rsid w:val="001A0BE3"/>
    <w:rsid w:val="001A3ADE"/>
    <w:rsid w:val="001A3AF1"/>
    <w:rsid w:val="001A3D48"/>
    <w:rsid w:val="001A602C"/>
    <w:rsid w:val="001B070B"/>
    <w:rsid w:val="001B1236"/>
    <w:rsid w:val="001B1EF0"/>
    <w:rsid w:val="001B62D2"/>
    <w:rsid w:val="001B7AE0"/>
    <w:rsid w:val="001B7C2C"/>
    <w:rsid w:val="001C4A9C"/>
    <w:rsid w:val="001C4BB2"/>
    <w:rsid w:val="001D39A2"/>
    <w:rsid w:val="001D66CE"/>
    <w:rsid w:val="001E28C0"/>
    <w:rsid w:val="001E2D7B"/>
    <w:rsid w:val="001E3343"/>
    <w:rsid w:val="001F470A"/>
    <w:rsid w:val="001F7994"/>
    <w:rsid w:val="0020218C"/>
    <w:rsid w:val="00202EE7"/>
    <w:rsid w:val="00204407"/>
    <w:rsid w:val="00205201"/>
    <w:rsid w:val="002052BD"/>
    <w:rsid w:val="00211883"/>
    <w:rsid w:val="002123AB"/>
    <w:rsid w:val="0021348E"/>
    <w:rsid w:val="00214BAB"/>
    <w:rsid w:val="0021692D"/>
    <w:rsid w:val="00216CDA"/>
    <w:rsid w:val="00220F89"/>
    <w:rsid w:val="00221884"/>
    <w:rsid w:val="002221D9"/>
    <w:rsid w:val="00222EFD"/>
    <w:rsid w:val="002231FE"/>
    <w:rsid w:val="00226337"/>
    <w:rsid w:val="00232E5D"/>
    <w:rsid w:val="002369C9"/>
    <w:rsid w:val="002371EB"/>
    <w:rsid w:val="00244146"/>
    <w:rsid w:val="002467F0"/>
    <w:rsid w:val="002474FB"/>
    <w:rsid w:val="002510F1"/>
    <w:rsid w:val="002534B8"/>
    <w:rsid w:val="00253BCC"/>
    <w:rsid w:val="002544B2"/>
    <w:rsid w:val="002602EB"/>
    <w:rsid w:val="002607D8"/>
    <w:rsid w:val="00264884"/>
    <w:rsid w:val="00270480"/>
    <w:rsid w:val="00270757"/>
    <w:rsid w:val="00270D4B"/>
    <w:rsid w:val="00272195"/>
    <w:rsid w:val="00272B95"/>
    <w:rsid w:val="00272D32"/>
    <w:rsid w:val="0027327C"/>
    <w:rsid w:val="00273773"/>
    <w:rsid w:val="00274A9C"/>
    <w:rsid w:val="00276DEE"/>
    <w:rsid w:val="00277B61"/>
    <w:rsid w:val="00280424"/>
    <w:rsid w:val="00281089"/>
    <w:rsid w:val="002812D9"/>
    <w:rsid w:val="002837E7"/>
    <w:rsid w:val="00284140"/>
    <w:rsid w:val="00291305"/>
    <w:rsid w:val="002920A1"/>
    <w:rsid w:val="00292619"/>
    <w:rsid w:val="00293621"/>
    <w:rsid w:val="00293933"/>
    <w:rsid w:val="00295427"/>
    <w:rsid w:val="0029740B"/>
    <w:rsid w:val="002A2572"/>
    <w:rsid w:val="002A3BED"/>
    <w:rsid w:val="002A432D"/>
    <w:rsid w:val="002A5972"/>
    <w:rsid w:val="002A59C2"/>
    <w:rsid w:val="002A6F85"/>
    <w:rsid w:val="002A7836"/>
    <w:rsid w:val="002B32F4"/>
    <w:rsid w:val="002B42A9"/>
    <w:rsid w:val="002B5053"/>
    <w:rsid w:val="002B679E"/>
    <w:rsid w:val="002C1840"/>
    <w:rsid w:val="002C28F7"/>
    <w:rsid w:val="002C2C30"/>
    <w:rsid w:val="002C3144"/>
    <w:rsid w:val="002C51E2"/>
    <w:rsid w:val="002C6E09"/>
    <w:rsid w:val="002C77CE"/>
    <w:rsid w:val="002C7F72"/>
    <w:rsid w:val="002D4F14"/>
    <w:rsid w:val="002D5394"/>
    <w:rsid w:val="002D6388"/>
    <w:rsid w:val="002E0293"/>
    <w:rsid w:val="002E0F0E"/>
    <w:rsid w:val="002E1023"/>
    <w:rsid w:val="002E114E"/>
    <w:rsid w:val="002E1364"/>
    <w:rsid w:val="002E1ECE"/>
    <w:rsid w:val="002E224D"/>
    <w:rsid w:val="002E6532"/>
    <w:rsid w:val="002E668D"/>
    <w:rsid w:val="002E7538"/>
    <w:rsid w:val="002E783B"/>
    <w:rsid w:val="002F0405"/>
    <w:rsid w:val="002F0A72"/>
    <w:rsid w:val="002F52B9"/>
    <w:rsid w:val="002F5A67"/>
    <w:rsid w:val="00304BEE"/>
    <w:rsid w:val="00304FFA"/>
    <w:rsid w:val="00311F13"/>
    <w:rsid w:val="00312367"/>
    <w:rsid w:val="00312BB3"/>
    <w:rsid w:val="00314F91"/>
    <w:rsid w:val="00315C77"/>
    <w:rsid w:val="00315DBE"/>
    <w:rsid w:val="00317F15"/>
    <w:rsid w:val="00320CFB"/>
    <w:rsid w:val="003222E5"/>
    <w:rsid w:val="0032237C"/>
    <w:rsid w:val="00325ECF"/>
    <w:rsid w:val="00326DA6"/>
    <w:rsid w:val="00330D3A"/>
    <w:rsid w:val="0033100B"/>
    <w:rsid w:val="00331A32"/>
    <w:rsid w:val="00332499"/>
    <w:rsid w:val="00334C58"/>
    <w:rsid w:val="00337DF6"/>
    <w:rsid w:val="00340FC6"/>
    <w:rsid w:val="0034121B"/>
    <w:rsid w:val="003445B8"/>
    <w:rsid w:val="003446CF"/>
    <w:rsid w:val="0034713B"/>
    <w:rsid w:val="00347401"/>
    <w:rsid w:val="00350AA6"/>
    <w:rsid w:val="00351651"/>
    <w:rsid w:val="003528CE"/>
    <w:rsid w:val="00352C68"/>
    <w:rsid w:val="0036061D"/>
    <w:rsid w:val="00363F46"/>
    <w:rsid w:val="003646FF"/>
    <w:rsid w:val="00364893"/>
    <w:rsid w:val="00366F86"/>
    <w:rsid w:val="003672CB"/>
    <w:rsid w:val="00371C04"/>
    <w:rsid w:val="0037601D"/>
    <w:rsid w:val="00376ED8"/>
    <w:rsid w:val="003770E4"/>
    <w:rsid w:val="0038173A"/>
    <w:rsid w:val="003818A8"/>
    <w:rsid w:val="00382303"/>
    <w:rsid w:val="0038290A"/>
    <w:rsid w:val="0038449F"/>
    <w:rsid w:val="0038480D"/>
    <w:rsid w:val="003857A8"/>
    <w:rsid w:val="00385C42"/>
    <w:rsid w:val="00385FC7"/>
    <w:rsid w:val="003923BB"/>
    <w:rsid w:val="00393BE2"/>
    <w:rsid w:val="00396DC0"/>
    <w:rsid w:val="003975B6"/>
    <w:rsid w:val="00397E0B"/>
    <w:rsid w:val="003A27CC"/>
    <w:rsid w:val="003A3149"/>
    <w:rsid w:val="003A3490"/>
    <w:rsid w:val="003A42AE"/>
    <w:rsid w:val="003A4677"/>
    <w:rsid w:val="003A6B8B"/>
    <w:rsid w:val="003A77F6"/>
    <w:rsid w:val="003B020D"/>
    <w:rsid w:val="003B05B0"/>
    <w:rsid w:val="003B234B"/>
    <w:rsid w:val="003B49F0"/>
    <w:rsid w:val="003C0C37"/>
    <w:rsid w:val="003C2031"/>
    <w:rsid w:val="003C321E"/>
    <w:rsid w:val="003C390B"/>
    <w:rsid w:val="003C46AE"/>
    <w:rsid w:val="003C7EF2"/>
    <w:rsid w:val="003D4A25"/>
    <w:rsid w:val="003D53D3"/>
    <w:rsid w:val="003D7DDC"/>
    <w:rsid w:val="003E0C95"/>
    <w:rsid w:val="003E19F9"/>
    <w:rsid w:val="003E510E"/>
    <w:rsid w:val="003E6A32"/>
    <w:rsid w:val="003E6AE0"/>
    <w:rsid w:val="003E757F"/>
    <w:rsid w:val="003F1C99"/>
    <w:rsid w:val="003F62B0"/>
    <w:rsid w:val="003F7374"/>
    <w:rsid w:val="00403013"/>
    <w:rsid w:val="004034CF"/>
    <w:rsid w:val="004047FB"/>
    <w:rsid w:val="00404B5D"/>
    <w:rsid w:val="00404E42"/>
    <w:rsid w:val="00405EB4"/>
    <w:rsid w:val="00410C66"/>
    <w:rsid w:val="00414498"/>
    <w:rsid w:val="0041541D"/>
    <w:rsid w:val="00416ECA"/>
    <w:rsid w:val="00420FE2"/>
    <w:rsid w:val="004214DC"/>
    <w:rsid w:val="00422A61"/>
    <w:rsid w:val="0042311C"/>
    <w:rsid w:val="00423E46"/>
    <w:rsid w:val="00424256"/>
    <w:rsid w:val="004317F2"/>
    <w:rsid w:val="004332CD"/>
    <w:rsid w:val="004368F4"/>
    <w:rsid w:val="00436A53"/>
    <w:rsid w:val="00437736"/>
    <w:rsid w:val="004378D6"/>
    <w:rsid w:val="004405A2"/>
    <w:rsid w:val="00440EF3"/>
    <w:rsid w:val="00441167"/>
    <w:rsid w:val="00441ECA"/>
    <w:rsid w:val="0044369D"/>
    <w:rsid w:val="00446D42"/>
    <w:rsid w:val="00447E01"/>
    <w:rsid w:val="00451496"/>
    <w:rsid w:val="00453D71"/>
    <w:rsid w:val="0045456E"/>
    <w:rsid w:val="004573DB"/>
    <w:rsid w:val="004573F1"/>
    <w:rsid w:val="00457724"/>
    <w:rsid w:val="00460184"/>
    <w:rsid w:val="00460D14"/>
    <w:rsid w:val="00461E79"/>
    <w:rsid w:val="00463D1C"/>
    <w:rsid w:val="00464191"/>
    <w:rsid w:val="004673DA"/>
    <w:rsid w:val="00467EC1"/>
    <w:rsid w:val="00471926"/>
    <w:rsid w:val="00472CA4"/>
    <w:rsid w:val="00474B12"/>
    <w:rsid w:val="00474F75"/>
    <w:rsid w:val="004771FF"/>
    <w:rsid w:val="0048280B"/>
    <w:rsid w:val="00483D96"/>
    <w:rsid w:val="00490404"/>
    <w:rsid w:val="00490AF5"/>
    <w:rsid w:val="00491746"/>
    <w:rsid w:val="0049197A"/>
    <w:rsid w:val="004935B5"/>
    <w:rsid w:val="00495D64"/>
    <w:rsid w:val="00496BA1"/>
    <w:rsid w:val="004A0310"/>
    <w:rsid w:val="004A037F"/>
    <w:rsid w:val="004A3F56"/>
    <w:rsid w:val="004A4A2C"/>
    <w:rsid w:val="004A4D91"/>
    <w:rsid w:val="004A6B6A"/>
    <w:rsid w:val="004B08DF"/>
    <w:rsid w:val="004B0A18"/>
    <w:rsid w:val="004B2166"/>
    <w:rsid w:val="004B2167"/>
    <w:rsid w:val="004B2D93"/>
    <w:rsid w:val="004B463F"/>
    <w:rsid w:val="004B6E52"/>
    <w:rsid w:val="004B6FB0"/>
    <w:rsid w:val="004C0B5F"/>
    <w:rsid w:val="004C50BF"/>
    <w:rsid w:val="004C5848"/>
    <w:rsid w:val="004C64F9"/>
    <w:rsid w:val="004D09B1"/>
    <w:rsid w:val="004D10E2"/>
    <w:rsid w:val="004D22BF"/>
    <w:rsid w:val="004D24A2"/>
    <w:rsid w:val="004D41E0"/>
    <w:rsid w:val="004D4947"/>
    <w:rsid w:val="004D507C"/>
    <w:rsid w:val="004D74C8"/>
    <w:rsid w:val="004D7769"/>
    <w:rsid w:val="004D7CF9"/>
    <w:rsid w:val="004E5236"/>
    <w:rsid w:val="004F0B80"/>
    <w:rsid w:val="004F119C"/>
    <w:rsid w:val="004F15E5"/>
    <w:rsid w:val="004F74AA"/>
    <w:rsid w:val="00502326"/>
    <w:rsid w:val="00502988"/>
    <w:rsid w:val="0050435C"/>
    <w:rsid w:val="00504833"/>
    <w:rsid w:val="0050584D"/>
    <w:rsid w:val="0050648D"/>
    <w:rsid w:val="005119A5"/>
    <w:rsid w:val="00516026"/>
    <w:rsid w:val="005208F7"/>
    <w:rsid w:val="005225DE"/>
    <w:rsid w:val="00527132"/>
    <w:rsid w:val="00532C39"/>
    <w:rsid w:val="00536516"/>
    <w:rsid w:val="005445C7"/>
    <w:rsid w:val="00546CA9"/>
    <w:rsid w:val="00547AF6"/>
    <w:rsid w:val="00547BAD"/>
    <w:rsid w:val="00547F91"/>
    <w:rsid w:val="00550D1D"/>
    <w:rsid w:val="00551A2D"/>
    <w:rsid w:val="0055487C"/>
    <w:rsid w:val="005561C7"/>
    <w:rsid w:val="00557FD7"/>
    <w:rsid w:val="005631E4"/>
    <w:rsid w:val="005640D9"/>
    <w:rsid w:val="00570807"/>
    <w:rsid w:val="00570A85"/>
    <w:rsid w:val="005713E4"/>
    <w:rsid w:val="00571D06"/>
    <w:rsid w:val="00574138"/>
    <w:rsid w:val="0057662E"/>
    <w:rsid w:val="0058161C"/>
    <w:rsid w:val="00581F32"/>
    <w:rsid w:val="00582892"/>
    <w:rsid w:val="00583D66"/>
    <w:rsid w:val="00584488"/>
    <w:rsid w:val="005861EA"/>
    <w:rsid w:val="00591C64"/>
    <w:rsid w:val="00594B99"/>
    <w:rsid w:val="00594C79"/>
    <w:rsid w:val="00595AA9"/>
    <w:rsid w:val="00597362"/>
    <w:rsid w:val="005A0859"/>
    <w:rsid w:val="005A087F"/>
    <w:rsid w:val="005A160A"/>
    <w:rsid w:val="005A650D"/>
    <w:rsid w:val="005A6DF1"/>
    <w:rsid w:val="005A74E1"/>
    <w:rsid w:val="005A7CDB"/>
    <w:rsid w:val="005B1E6B"/>
    <w:rsid w:val="005B523B"/>
    <w:rsid w:val="005B5C3C"/>
    <w:rsid w:val="005B63D8"/>
    <w:rsid w:val="005B7856"/>
    <w:rsid w:val="005C0130"/>
    <w:rsid w:val="005C1249"/>
    <w:rsid w:val="005C1CAF"/>
    <w:rsid w:val="005C2303"/>
    <w:rsid w:val="005C2739"/>
    <w:rsid w:val="005C319C"/>
    <w:rsid w:val="005C3456"/>
    <w:rsid w:val="005C39C7"/>
    <w:rsid w:val="005D1ECB"/>
    <w:rsid w:val="005D281B"/>
    <w:rsid w:val="005D7AE4"/>
    <w:rsid w:val="005E0772"/>
    <w:rsid w:val="005E1385"/>
    <w:rsid w:val="005E28B3"/>
    <w:rsid w:val="005E36E4"/>
    <w:rsid w:val="005E4218"/>
    <w:rsid w:val="005E563D"/>
    <w:rsid w:val="005E756F"/>
    <w:rsid w:val="005F0833"/>
    <w:rsid w:val="005F4047"/>
    <w:rsid w:val="005F4D63"/>
    <w:rsid w:val="005F6378"/>
    <w:rsid w:val="005F6CBC"/>
    <w:rsid w:val="005F7B5A"/>
    <w:rsid w:val="00601293"/>
    <w:rsid w:val="006053AF"/>
    <w:rsid w:val="006054E8"/>
    <w:rsid w:val="006077E6"/>
    <w:rsid w:val="006104CB"/>
    <w:rsid w:val="00612B90"/>
    <w:rsid w:val="00614395"/>
    <w:rsid w:val="00617B40"/>
    <w:rsid w:val="0062325F"/>
    <w:rsid w:val="006240D1"/>
    <w:rsid w:val="0062421C"/>
    <w:rsid w:val="006274E0"/>
    <w:rsid w:val="00630067"/>
    <w:rsid w:val="00630809"/>
    <w:rsid w:val="00634587"/>
    <w:rsid w:val="0063788B"/>
    <w:rsid w:val="00637B36"/>
    <w:rsid w:val="006419CD"/>
    <w:rsid w:val="006444C6"/>
    <w:rsid w:val="00644D88"/>
    <w:rsid w:val="0065072B"/>
    <w:rsid w:val="00650749"/>
    <w:rsid w:val="00651118"/>
    <w:rsid w:val="00652175"/>
    <w:rsid w:val="00653733"/>
    <w:rsid w:val="00654B34"/>
    <w:rsid w:val="00655822"/>
    <w:rsid w:val="006578D2"/>
    <w:rsid w:val="00657DDB"/>
    <w:rsid w:val="00657F52"/>
    <w:rsid w:val="00660B10"/>
    <w:rsid w:val="00660EB8"/>
    <w:rsid w:val="00662203"/>
    <w:rsid w:val="00663104"/>
    <w:rsid w:val="006631CC"/>
    <w:rsid w:val="006639A0"/>
    <w:rsid w:val="00666544"/>
    <w:rsid w:val="00666E19"/>
    <w:rsid w:val="00667C1B"/>
    <w:rsid w:val="006700CA"/>
    <w:rsid w:val="006724DC"/>
    <w:rsid w:val="00673294"/>
    <w:rsid w:val="00676A82"/>
    <w:rsid w:val="00677204"/>
    <w:rsid w:val="00677EAD"/>
    <w:rsid w:val="0068075B"/>
    <w:rsid w:val="006939A7"/>
    <w:rsid w:val="00694C5F"/>
    <w:rsid w:val="006A06CD"/>
    <w:rsid w:val="006A2BFB"/>
    <w:rsid w:val="006A2EE3"/>
    <w:rsid w:val="006A4866"/>
    <w:rsid w:val="006A5409"/>
    <w:rsid w:val="006A6358"/>
    <w:rsid w:val="006B08F0"/>
    <w:rsid w:val="006B1F5E"/>
    <w:rsid w:val="006B2455"/>
    <w:rsid w:val="006C0AC6"/>
    <w:rsid w:val="006C0FDC"/>
    <w:rsid w:val="006C2D5C"/>
    <w:rsid w:val="006C34D9"/>
    <w:rsid w:val="006C398C"/>
    <w:rsid w:val="006C4ED1"/>
    <w:rsid w:val="006C7367"/>
    <w:rsid w:val="006D0F4D"/>
    <w:rsid w:val="006D18B9"/>
    <w:rsid w:val="006E1AFB"/>
    <w:rsid w:val="006E3BC4"/>
    <w:rsid w:val="006E7419"/>
    <w:rsid w:val="006F1164"/>
    <w:rsid w:val="006F4945"/>
    <w:rsid w:val="006F5629"/>
    <w:rsid w:val="006F5C13"/>
    <w:rsid w:val="006F61CB"/>
    <w:rsid w:val="0070145F"/>
    <w:rsid w:val="00702970"/>
    <w:rsid w:val="0070395D"/>
    <w:rsid w:val="0070764F"/>
    <w:rsid w:val="007078D6"/>
    <w:rsid w:val="007079AE"/>
    <w:rsid w:val="00710BBE"/>
    <w:rsid w:val="00712931"/>
    <w:rsid w:val="007207C1"/>
    <w:rsid w:val="0072607A"/>
    <w:rsid w:val="007270AB"/>
    <w:rsid w:val="00731D3E"/>
    <w:rsid w:val="00732912"/>
    <w:rsid w:val="00733AF8"/>
    <w:rsid w:val="00734721"/>
    <w:rsid w:val="00734D86"/>
    <w:rsid w:val="00735653"/>
    <w:rsid w:val="0073662A"/>
    <w:rsid w:val="00737DDE"/>
    <w:rsid w:val="007400B5"/>
    <w:rsid w:val="00741455"/>
    <w:rsid w:val="00744BB0"/>
    <w:rsid w:val="00744E5A"/>
    <w:rsid w:val="007467D0"/>
    <w:rsid w:val="00746B72"/>
    <w:rsid w:val="0075009F"/>
    <w:rsid w:val="007502AD"/>
    <w:rsid w:val="00751080"/>
    <w:rsid w:val="00756666"/>
    <w:rsid w:val="0075793B"/>
    <w:rsid w:val="007607B1"/>
    <w:rsid w:val="00760FDD"/>
    <w:rsid w:val="007622CD"/>
    <w:rsid w:val="007738A0"/>
    <w:rsid w:val="00775667"/>
    <w:rsid w:val="00776B0E"/>
    <w:rsid w:val="00782A3C"/>
    <w:rsid w:val="007838A5"/>
    <w:rsid w:val="007909D3"/>
    <w:rsid w:val="00792046"/>
    <w:rsid w:val="0079363E"/>
    <w:rsid w:val="00794A86"/>
    <w:rsid w:val="00794D1D"/>
    <w:rsid w:val="00796AC2"/>
    <w:rsid w:val="007A1975"/>
    <w:rsid w:val="007A1D3D"/>
    <w:rsid w:val="007A4BC9"/>
    <w:rsid w:val="007A7792"/>
    <w:rsid w:val="007B2995"/>
    <w:rsid w:val="007B2C8C"/>
    <w:rsid w:val="007B77AD"/>
    <w:rsid w:val="007C04EF"/>
    <w:rsid w:val="007C1FC6"/>
    <w:rsid w:val="007C2996"/>
    <w:rsid w:val="007C344F"/>
    <w:rsid w:val="007C528F"/>
    <w:rsid w:val="007C5C1B"/>
    <w:rsid w:val="007C7868"/>
    <w:rsid w:val="007D2F21"/>
    <w:rsid w:val="007D77B4"/>
    <w:rsid w:val="007E1012"/>
    <w:rsid w:val="007E147D"/>
    <w:rsid w:val="007E469E"/>
    <w:rsid w:val="007F0399"/>
    <w:rsid w:val="007F387D"/>
    <w:rsid w:val="007F4152"/>
    <w:rsid w:val="007F4E32"/>
    <w:rsid w:val="007F53BF"/>
    <w:rsid w:val="007F758A"/>
    <w:rsid w:val="00805101"/>
    <w:rsid w:val="00806207"/>
    <w:rsid w:val="008113AB"/>
    <w:rsid w:val="00811F73"/>
    <w:rsid w:val="00813238"/>
    <w:rsid w:val="00820012"/>
    <w:rsid w:val="0082048E"/>
    <w:rsid w:val="00822529"/>
    <w:rsid w:val="008226B4"/>
    <w:rsid w:val="00822CE8"/>
    <w:rsid w:val="00825D6D"/>
    <w:rsid w:val="00827C9F"/>
    <w:rsid w:val="0083203A"/>
    <w:rsid w:val="00832B87"/>
    <w:rsid w:val="008330D9"/>
    <w:rsid w:val="008343E7"/>
    <w:rsid w:val="008351D8"/>
    <w:rsid w:val="008356E2"/>
    <w:rsid w:val="00836E94"/>
    <w:rsid w:val="00840E84"/>
    <w:rsid w:val="008436E0"/>
    <w:rsid w:val="00843C4C"/>
    <w:rsid w:val="008460A8"/>
    <w:rsid w:val="00847908"/>
    <w:rsid w:val="008516AB"/>
    <w:rsid w:val="00852528"/>
    <w:rsid w:val="0085268D"/>
    <w:rsid w:val="00853E8F"/>
    <w:rsid w:val="008557F8"/>
    <w:rsid w:val="00856E1F"/>
    <w:rsid w:val="008600D6"/>
    <w:rsid w:val="00860306"/>
    <w:rsid w:val="0086257A"/>
    <w:rsid w:val="008634AC"/>
    <w:rsid w:val="00864157"/>
    <w:rsid w:val="00866119"/>
    <w:rsid w:val="008673CF"/>
    <w:rsid w:val="00873078"/>
    <w:rsid w:val="00874EF7"/>
    <w:rsid w:val="00875351"/>
    <w:rsid w:val="00881CBD"/>
    <w:rsid w:val="00882BE9"/>
    <w:rsid w:val="00883D4E"/>
    <w:rsid w:val="008857E0"/>
    <w:rsid w:val="00890F44"/>
    <w:rsid w:val="00893643"/>
    <w:rsid w:val="00897A18"/>
    <w:rsid w:val="00897D06"/>
    <w:rsid w:val="008A1AF7"/>
    <w:rsid w:val="008A438F"/>
    <w:rsid w:val="008B1C3E"/>
    <w:rsid w:val="008B1D33"/>
    <w:rsid w:val="008B367A"/>
    <w:rsid w:val="008B4584"/>
    <w:rsid w:val="008C0580"/>
    <w:rsid w:val="008C1079"/>
    <w:rsid w:val="008C1F9A"/>
    <w:rsid w:val="008C4731"/>
    <w:rsid w:val="008C5C8A"/>
    <w:rsid w:val="008D0627"/>
    <w:rsid w:val="008D12E3"/>
    <w:rsid w:val="008D3A2C"/>
    <w:rsid w:val="008D4DE1"/>
    <w:rsid w:val="008D4E32"/>
    <w:rsid w:val="008D4FB8"/>
    <w:rsid w:val="008D5571"/>
    <w:rsid w:val="008D5CDD"/>
    <w:rsid w:val="008D6160"/>
    <w:rsid w:val="008E12E8"/>
    <w:rsid w:val="008E1AF0"/>
    <w:rsid w:val="008E773B"/>
    <w:rsid w:val="008F2060"/>
    <w:rsid w:val="008F2262"/>
    <w:rsid w:val="008F25F5"/>
    <w:rsid w:val="008F4E3F"/>
    <w:rsid w:val="0090206F"/>
    <w:rsid w:val="00902654"/>
    <w:rsid w:val="00903003"/>
    <w:rsid w:val="0090340F"/>
    <w:rsid w:val="00904087"/>
    <w:rsid w:val="00911A19"/>
    <w:rsid w:val="0091441B"/>
    <w:rsid w:val="009144FD"/>
    <w:rsid w:val="0091493E"/>
    <w:rsid w:val="00916A21"/>
    <w:rsid w:val="009204F2"/>
    <w:rsid w:val="0092054B"/>
    <w:rsid w:val="0092217E"/>
    <w:rsid w:val="00923E63"/>
    <w:rsid w:val="00923EDE"/>
    <w:rsid w:val="0092499F"/>
    <w:rsid w:val="0092546C"/>
    <w:rsid w:val="00930B2A"/>
    <w:rsid w:val="009342B6"/>
    <w:rsid w:val="00934880"/>
    <w:rsid w:val="00934C45"/>
    <w:rsid w:val="0093703C"/>
    <w:rsid w:val="00937136"/>
    <w:rsid w:val="009437BF"/>
    <w:rsid w:val="009551E6"/>
    <w:rsid w:val="00960D71"/>
    <w:rsid w:val="00962A30"/>
    <w:rsid w:val="00964467"/>
    <w:rsid w:val="00966FF1"/>
    <w:rsid w:val="00967E46"/>
    <w:rsid w:val="00970C4A"/>
    <w:rsid w:val="00970ED5"/>
    <w:rsid w:val="00971B31"/>
    <w:rsid w:val="00972429"/>
    <w:rsid w:val="009724FE"/>
    <w:rsid w:val="00972B01"/>
    <w:rsid w:val="00974590"/>
    <w:rsid w:val="00975C03"/>
    <w:rsid w:val="00976F89"/>
    <w:rsid w:val="00981402"/>
    <w:rsid w:val="00983487"/>
    <w:rsid w:val="00985A89"/>
    <w:rsid w:val="00986B82"/>
    <w:rsid w:val="00986D04"/>
    <w:rsid w:val="0099120A"/>
    <w:rsid w:val="00991E9B"/>
    <w:rsid w:val="009944D4"/>
    <w:rsid w:val="009944F4"/>
    <w:rsid w:val="00997D8F"/>
    <w:rsid w:val="009A1823"/>
    <w:rsid w:val="009A5EFD"/>
    <w:rsid w:val="009A7498"/>
    <w:rsid w:val="009B014C"/>
    <w:rsid w:val="009B4867"/>
    <w:rsid w:val="009B4C48"/>
    <w:rsid w:val="009C2AA2"/>
    <w:rsid w:val="009C5796"/>
    <w:rsid w:val="009C57BB"/>
    <w:rsid w:val="009D0130"/>
    <w:rsid w:val="009D0AE8"/>
    <w:rsid w:val="009D3D3F"/>
    <w:rsid w:val="009D3FCA"/>
    <w:rsid w:val="009D6BA6"/>
    <w:rsid w:val="009D6CF9"/>
    <w:rsid w:val="009E19C6"/>
    <w:rsid w:val="009E3CA6"/>
    <w:rsid w:val="009F0C7D"/>
    <w:rsid w:val="009F1B4E"/>
    <w:rsid w:val="009F4ADC"/>
    <w:rsid w:val="00A02218"/>
    <w:rsid w:val="00A0300C"/>
    <w:rsid w:val="00A03A08"/>
    <w:rsid w:val="00A12CA2"/>
    <w:rsid w:val="00A20302"/>
    <w:rsid w:val="00A20C49"/>
    <w:rsid w:val="00A2261A"/>
    <w:rsid w:val="00A25615"/>
    <w:rsid w:val="00A25894"/>
    <w:rsid w:val="00A27AC8"/>
    <w:rsid w:val="00A27D1E"/>
    <w:rsid w:val="00A33A81"/>
    <w:rsid w:val="00A34935"/>
    <w:rsid w:val="00A34A73"/>
    <w:rsid w:val="00A355B1"/>
    <w:rsid w:val="00A35969"/>
    <w:rsid w:val="00A3787C"/>
    <w:rsid w:val="00A449FC"/>
    <w:rsid w:val="00A502CF"/>
    <w:rsid w:val="00A50723"/>
    <w:rsid w:val="00A5147A"/>
    <w:rsid w:val="00A60325"/>
    <w:rsid w:val="00A62014"/>
    <w:rsid w:val="00A629E0"/>
    <w:rsid w:val="00A64149"/>
    <w:rsid w:val="00A6420E"/>
    <w:rsid w:val="00A64DF4"/>
    <w:rsid w:val="00A708CB"/>
    <w:rsid w:val="00A70BBF"/>
    <w:rsid w:val="00A71356"/>
    <w:rsid w:val="00A72FFA"/>
    <w:rsid w:val="00A75344"/>
    <w:rsid w:val="00A7760C"/>
    <w:rsid w:val="00A77E97"/>
    <w:rsid w:val="00A8232E"/>
    <w:rsid w:val="00A90B21"/>
    <w:rsid w:val="00A92018"/>
    <w:rsid w:val="00A9248A"/>
    <w:rsid w:val="00A931FA"/>
    <w:rsid w:val="00A93BCE"/>
    <w:rsid w:val="00A93C93"/>
    <w:rsid w:val="00A94594"/>
    <w:rsid w:val="00A94AC9"/>
    <w:rsid w:val="00A963AC"/>
    <w:rsid w:val="00A96FBE"/>
    <w:rsid w:val="00A9725D"/>
    <w:rsid w:val="00AA02B4"/>
    <w:rsid w:val="00AA0F33"/>
    <w:rsid w:val="00AA3CE7"/>
    <w:rsid w:val="00AA4339"/>
    <w:rsid w:val="00AA6F8E"/>
    <w:rsid w:val="00AC1D75"/>
    <w:rsid w:val="00AC223D"/>
    <w:rsid w:val="00AC41EE"/>
    <w:rsid w:val="00AC5C37"/>
    <w:rsid w:val="00AC6BE3"/>
    <w:rsid w:val="00AC6F64"/>
    <w:rsid w:val="00AD26FE"/>
    <w:rsid w:val="00AD42E9"/>
    <w:rsid w:val="00AD5CFB"/>
    <w:rsid w:val="00AD7F5D"/>
    <w:rsid w:val="00AE169A"/>
    <w:rsid w:val="00AE3397"/>
    <w:rsid w:val="00AE4784"/>
    <w:rsid w:val="00AE7BDC"/>
    <w:rsid w:val="00AF10B0"/>
    <w:rsid w:val="00AF2317"/>
    <w:rsid w:val="00AF2E2D"/>
    <w:rsid w:val="00AF36D9"/>
    <w:rsid w:val="00AF4CD8"/>
    <w:rsid w:val="00AF6D47"/>
    <w:rsid w:val="00AF7325"/>
    <w:rsid w:val="00AF74D4"/>
    <w:rsid w:val="00AF7CB6"/>
    <w:rsid w:val="00B04EFE"/>
    <w:rsid w:val="00B1104D"/>
    <w:rsid w:val="00B12DC3"/>
    <w:rsid w:val="00B131A9"/>
    <w:rsid w:val="00B16189"/>
    <w:rsid w:val="00B17010"/>
    <w:rsid w:val="00B20B73"/>
    <w:rsid w:val="00B25BC1"/>
    <w:rsid w:val="00B32FC3"/>
    <w:rsid w:val="00B336BB"/>
    <w:rsid w:val="00B341AA"/>
    <w:rsid w:val="00B355E1"/>
    <w:rsid w:val="00B3625A"/>
    <w:rsid w:val="00B36916"/>
    <w:rsid w:val="00B376B1"/>
    <w:rsid w:val="00B378E9"/>
    <w:rsid w:val="00B37DA4"/>
    <w:rsid w:val="00B40250"/>
    <w:rsid w:val="00B412B8"/>
    <w:rsid w:val="00B41664"/>
    <w:rsid w:val="00B43570"/>
    <w:rsid w:val="00B451BE"/>
    <w:rsid w:val="00B45C2B"/>
    <w:rsid w:val="00B463CF"/>
    <w:rsid w:val="00B46E2F"/>
    <w:rsid w:val="00B46EC8"/>
    <w:rsid w:val="00B47015"/>
    <w:rsid w:val="00B50CD8"/>
    <w:rsid w:val="00B513CE"/>
    <w:rsid w:val="00B51A63"/>
    <w:rsid w:val="00B51E9E"/>
    <w:rsid w:val="00B54750"/>
    <w:rsid w:val="00B54FF2"/>
    <w:rsid w:val="00B559B0"/>
    <w:rsid w:val="00B55E5B"/>
    <w:rsid w:val="00B62F52"/>
    <w:rsid w:val="00B667C7"/>
    <w:rsid w:val="00B66A55"/>
    <w:rsid w:val="00B67D1A"/>
    <w:rsid w:val="00B70777"/>
    <w:rsid w:val="00B71912"/>
    <w:rsid w:val="00B741D7"/>
    <w:rsid w:val="00B744E1"/>
    <w:rsid w:val="00B74BE4"/>
    <w:rsid w:val="00B7620A"/>
    <w:rsid w:val="00B76F3A"/>
    <w:rsid w:val="00B77D81"/>
    <w:rsid w:val="00B807E2"/>
    <w:rsid w:val="00B81407"/>
    <w:rsid w:val="00B83A99"/>
    <w:rsid w:val="00B858FE"/>
    <w:rsid w:val="00B85D04"/>
    <w:rsid w:val="00B86C56"/>
    <w:rsid w:val="00B87046"/>
    <w:rsid w:val="00B87E6C"/>
    <w:rsid w:val="00B9016A"/>
    <w:rsid w:val="00B9030E"/>
    <w:rsid w:val="00B92A79"/>
    <w:rsid w:val="00B92EF6"/>
    <w:rsid w:val="00B96443"/>
    <w:rsid w:val="00B97F1B"/>
    <w:rsid w:val="00BA0963"/>
    <w:rsid w:val="00BA0AFE"/>
    <w:rsid w:val="00BA2F8C"/>
    <w:rsid w:val="00BA310A"/>
    <w:rsid w:val="00BA4141"/>
    <w:rsid w:val="00BB1334"/>
    <w:rsid w:val="00BB18D6"/>
    <w:rsid w:val="00BB5FFD"/>
    <w:rsid w:val="00BB6268"/>
    <w:rsid w:val="00BB6B46"/>
    <w:rsid w:val="00BC0B14"/>
    <w:rsid w:val="00BC794D"/>
    <w:rsid w:val="00BC7F21"/>
    <w:rsid w:val="00BD6434"/>
    <w:rsid w:val="00BD7506"/>
    <w:rsid w:val="00BD7F23"/>
    <w:rsid w:val="00BE0873"/>
    <w:rsid w:val="00BE1636"/>
    <w:rsid w:val="00BF0921"/>
    <w:rsid w:val="00BF1C48"/>
    <w:rsid w:val="00BF76C8"/>
    <w:rsid w:val="00C01137"/>
    <w:rsid w:val="00C05901"/>
    <w:rsid w:val="00C1099F"/>
    <w:rsid w:val="00C11B66"/>
    <w:rsid w:val="00C12728"/>
    <w:rsid w:val="00C12B27"/>
    <w:rsid w:val="00C13738"/>
    <w:rsid w:val="00C14B0E"/>
    <w:rsid w:val="00C16066"/>
    <w:rsid w:val="00C16255"/>
    <w:rsid w:val="00C2044F"/>
    <w:rsid w:val="00C21585"/>
    <w:rsid w:val="00C229A6"/>
    <w:rsid w:val="00C24738"/>
    <w:rsid w:val="00C25746"/>
    <w:rsid w:val="00C2790C"/>
    <w:rsid w:val="00C27B5B"/>
    <w:rsid w:val="00C434E1"/>
    <w:rsid w:val="00C47F12"/>
    <w:rsid w:val="00C47F2C"/>
    <w:rsid w:val="00C50070"/>
    <w:rsid w:val="00C50325"/>
    <w:rsid w:val="00C51871"/>
    <w:rsid w:val="00C549AE"/>
    <w:rsid w:val="00C562A2"/>
    <w:rsid w:val="00C62753"/>
    <w:rsid w:val="00C62AB9"/>
    <w:rsid w:val="00C64DCB"/>
    <w:rsid w:val="00C67485"/>
    <w:rsid w:val="00C71498"/>
    <w:rsid w:val="00C75588"/>
    <w:rsid w:val="00C75778"/>
    <w:rsid w:val="00C76720"/>
    <w:rsid w:val="00C81D7D"/>
    <w:rsid w:val="00C83EA5"/>
    <w:rsid w:val="00C908C1"/>
    <w:rsid w:val="00C90C6F"/>
    <w:rsid w:val="00C90E4F"/>
    <w:rsid w:val="00C90FB1"/>
    <w:rsid w:val="00C94610"/>
    <w:rsid w:val="00C94914"/>
    <w:rsid w:val="00CA1225"/>
    <w:rsid w:val="00CA15D8"/>
    <w:rsid w:val="00CA2171"/>
    <w:rsid w:val="00CA2BC2"/>
    <w:rsid w:val="00CA3350"/>
    <w:rsid w:val="00CA354F"/>
    <w:rsid w:val="00CA43C9"/>
    <w:rsid w:val="00CA5257"/>
    <w:rsid w:val="00CA74C7"/>
    <w:rsid w:val="00CB0AFB"/>
    <w:rsid w:val="00CB28AE"/>
    <w:rsid w:val="00CB291C"/>
    <w:rsid w:val="00CB7EB3"/>
    <w:rsid w:val="00CC03C6"/>
    <w:rsid w:val="00CC43B5"/>
    <w:rsid w:val="00CC64F9"/>
    <w:rsid w:val="00CC6F88"/>
    <w:rsid w:val="00CD0A1A"/>
    <w:rsid w:val="00CD226C"/>
    <w:rsid w:val="00CD2798"/>
    <w:rsid w:val="00CD2A4D"/>
    <w:rsid w:val="00CD4AE3"/>
    <w:rsid w:val="00CD54E2"/>
    <w:rsid w:val="00CE223D"/>
    <w:rsid w:val="00CE2CE2"/>
    <w:rsid w:val="00CE2DB3"/>
    <w:rsid w:val="00CE543E"/>
    <w:rsid w:val="00CE61AB"/>
    <w:rsid w:val="00CF03EB"/>
    <w:rsid w:val="00CF0B3F"/>
    <w:rsid w:val="00CF1F1A"/>
    <w:rsid w:val="00CF39BA"/>
    <w:rsid w:val="00CF39EF"/>
    <w:rsid w:val="00CF5351"/>
    <w:rsid w:val="00CF6E94"/>
    <w:rsid w:val="00CF7364"/>
    <w:rsid w:val="00CF76DA"/>
    <w:rsid w:val="00D00C2E"/>
    <w:rsid w:val="00D00C55"/>
    <w:rsid w:val="00D01051"/>
    <w:rsid w:val="00D02FFE"/>
    <w:rsid w:val="00D04F9F"/>
    <w:rsid w:val="00D05C60"/>
    <w:rsid w:val="00D065BA"/>
    <w:rsid w:val="00D06D8D"/>
    <w:rsid w:val="00D131AB"/>
    <w:rsid w:val="00D159BC"/>
    <w:rsid w:val="00D17035"/>
    <w:rsid w:val="00D22E1C"/>
    <w:rsid w:val="00D245B3"/>
    <w:rsid w:val="00D25510"/>
    <w:rsid w:val="00D2734F"/>
    <w:rsid w:val="00D27F59"/>
    <w:rsid w:val="00D31418"/>
    <w:rsid w:val="00D31735"/>
    <w:rsid w:val="00D317DC"/>
    <w:rsid w:val="00D33A02"/>
    <w:rsid w:val="00D344B5"/>
    <w:rsid w:val="00D34ACD"/>
    <w:rsid w:val="00D44FF5"/>
    <w:rsid w:val="00D45E7D"/>
    <w:rsid w:val="00D46B32"/>
    <w:rsid w:val="00D47087"/>
    <w:rsid w:val="00D47F4C"/>
    <w:rsid w:val="00D51073"/>
    <w:rsid w:val="00D525CF"/>
    <w:rsid w:val="00D534AD"/>
    <w:rsid w:val="00D53E7E"/>
    <w:rsid w:val="00D5481D"/>
    <w:rsid w:val="00D55B8C"/>
    <w:rsid w:val="00D55C40"/>
    <w:rsid w:val="00D603FB"/>
    <w:rsid w:val="00D621AB"/>
    <w:rsid w:val="00D633F4"/>
    <w:rsid w:val="00D663F9"/>
    <w:rsid w:val="00D67427"/>
    <w:rsid w:val="00D709CC"/>
    <w:rsid w:val="00D717D0"/>
    <w:rsid w:val="00D721B1"/>
    <w:rsid w:val="00D72246"/>
    <w:rsid w:val="00D7246C"/>
    <w:rsid w:val="00D72F57"/>
    <w:rsid w:val="00D73650"/>
    <w:rsid w:val="00D74667"/>
    <w:rsid w:val="00D75378"/>
    <w:rsid w:val="00D75DF4"/>
    <w:rsid w:val="00D81C6C"/>
    <w:rsid w:val="00D831BB"/>
    <w:rsid w:val="00D83FAE"/>
    <w:rsid w:val="00D84C0F"/>
    <w:rsid w:val="00D85B7D"/>
    <w:rsid w:val="00D87C52"/>
    <w:rsid w:val="00D90F27"/>
    <w:rsid w:val="00D92E60"/>
    <w:rsid w:val="00D9374B"/>
    <w:rsid w:val="00D96975"/>
    <w:rsid w:val="00D9794E"/>
    <w:rsid w:val="00DA10BD"/>
    <w:rsid w:val="00DA128A"/>
    <w:rsid w:val="00DA3E82"/>
    <w:rsid w:val="00DA7946"/>
    <w:rsid w:val="00DB2A90"/>
    <w:rsid w:val="00DB6C75"/>
    <w:rsid w:val="00DB78AC"/>
    <w:rsid w:val="00DC0524"/>
    <w:rsid w:val="00DC240C"/>
    <w:rsid w:val="00DC4B5C"/>
    <w:rsid w:val="00DC6687"/>
    <w:rsid w:val="00DD0936"/>
    <w:rsid w:val="00DD2B82"/>
    <w:rsid w:val="00DD2E62"/>
    <w:rsid w:val="00DD45F9"/>
    <w:rsid w:val="00DD49B1"/>
    <w:rsid w:val="00DD5486"/>
    <w:rsid w:val="00DE0F09"/>
    <w:rsid w:val="00DE2B71"/>
    <w:rsid w:val="00DE36D2"/>
    <w:rsid w:val="00DE36F9"/>
    <w:rsid w:val="00DE69B5"/>
    <w:rsid w:val="00DE6DBB"/>
    <w:rsid w:val="00DF1F2C"/>
    <w:rsid w:val="00DF2E4B"/>
    <w:rsid w:val="00DF3AB8"/>
    <w:rsid w:val="00DF409D"/>
    <w:rsid w:val="00E02A91"/>
    <w:rsid w:val="00E07F68"/>
    <w:rsid w:val="00E13431"/>
    <w:rsid w:val="00E15F63"/>
    <w:rsid w:val="00E16AE2"/>
    <w:rsid w:val="00E20D8F"/>
    <w:rsid w:val="00E210E6"/>
    <w:rsid w:val="00E231C7"/>
    <w:rsid w:val="00E24B6C"/>
    <w:rsid w:val="00E25349"/>
    <w:rsid w:val="00E2793E"/>
    <w:rsid w:val="00E30886"/>
    <w:rsid w:val="00E30C01"/>
    <w:rsid w:val="00E30CB6"/>
    <w:rsid w:val="00E34A11"/>
    <w:rsid w:val="00E36677"/>
    <w:rsid w:val="00E370D5"/>
    <w:rsid w:val="00E40941"/>
    <w:rsid w:val="00E46B33"/>
    <w:rsid w:val="00E47C04"/>
    <w:rsid w:val="00E508DE"/>
    <w:rsid w:val="00E5119D"/>
    <w:rsid w:val="00E55428"/>
    <w:rsid w:val="00E561AA"/>
    <w:rsid w:val="00E62F86"/>
    <w:rsid w:val="00E65B4A"/>
    <w:rsid w:val="00E66090"/>
    <w:rsid w:val="00E66CED"/>
    <w:rsid w:val="00E67895"/>
    <w:rsid w:val="00E67FFA"/>
    <w:rsid w:val="00E7074E"/>
    <w:rsid w:val="00E72426"/>
    <w:rsid w:val="00E75E61"/>
    <w:rsid w:val="00E77CE2"/>
    <w:rsid w:val="00E84CC5"/>
    <w:rsid w:val="00E85E89"/>
    <w:rsid w:val="00E86916"/>
    <w:rsid w:val="00E871B3"/>
    <w:rsid w:val="00E91190"/>
    <w:rsid w:val="00E91806"/>
    <w:rsid w:val="00E922EE"/>
    <w:rsid w:val="00E93054"/>
    <w:rsid w:val="00E96D5B"/>
    <w:rsid w:val="00E97B8C"/>
    <w:rsid w:val="00EA013D"/>
    <w:rsid w:val="00EA576E"/>
    <w:rsid w:val="00EB0F8F"/>
    <w:rsid w:val="00EB12D3"/>
    <w:rsid w:val="00EB136A"/>
    <w:rsid w:val="00EC0BA6"/>
    <w:rsid w:val="00EC5107"/>
    <w:rsid w:val="00EC5304"/>
    <w:rsid w:val="00EC55CC"/>
    <w:rsid w:val="00EC6010"/>
    <w:rsid w:val="00EC61CA"/>
    <w:rsid w:val="00ED1BE5"/>
    <w:rsid w:val="00ED4685"/>
    <w:rsid w:val="00ED6668"/>
    <w:rsid w:val="00EE1B74"/>
    <w:rsid w:val="00EE3688"/>
    <w:rsid w:val="00EE4C80"/>
    <w:rsid w:val="00EE5468"/>
    <w:rsid w:val="00EE7114"/>
    <w:rsid w:val="00EF29CC"/>
    <w:rsid w:val="00EF4539"/>
    <w:rsid w:val="00EF6882"/>
    <w:rsid w:val="00EF71CD"/>
    <w:rsid w:val="00F04D2F"/>
    <w:rsid w:val="00F0755B"/>
    <w:rsid w:val="00F079A0"/>
    <w:rsid w:val="00F13DDB"/>
    <w:rsid w:val="00F14269"/>
    <w:rsid w:val="00F177AD"/>
    <w:rsid w:val="00F177C4"/>
    <w:rsid w:val="00F212CE"/>
    <w:rsid w:val="00F2133B"/>
    <w:rsid w:val="00F228FD"/>
    <w:rsid w:val="00F2431C"/>
    <w:rsid w:val="00F247AA"/>
    <w:rsid w:val="00F310B6"/>
    <w:rsid w:val="00F358E5"/>
    <w:rsid w:val="00F3640A"/>
    <w:rsid w:val="00F40C7F"/>
    <w:rsid w:val="00F421A6"/>
    <w:rsid w:val="00F428A9"/>
    <w:rsid w:val="00F463AA"/>
    <w:rsid w:val="00F467A9"/>
    <w:rsid w:val="00F517D4"/>
    <w:rsid w:val="00F5410E"/>
    <w:rsid w:val="00F54A8F"/>
    <w:rsid w:val="00F54BC9"/>
    <w:rsid w:val="00F54D9D"/>
    <w:rsid w:val="00F54DE7"/>
    <w:rsid w:val="00F579AF"/>
    <w:rsid w:val="00F60751"/>
    <w:rsid w:val="00F6183D"/>
    <w:rsid w:val="00F6251A"/>
    <w:rsid w:val="00F62842"/>
    <w:rsid w:val="00F63242"/>
    <w:rsid w:val="00F63308"/>
    <w:rsid w:val="00F63D95"/>
    <w:rsid w:val="00F667C9"/>
    <w:rsid w:val="00F6734C"/>
    <w:rsid w:val="00F72F9A"/>
    <w:rsid w:val="00F800F7"/>
    <w:rsid w:val="00F83157"/>
    <w:rsid w:val="00F8381F"/>
    <w:rsid w:val="00F90640"/>
    <w:rsid w:val="00F90FDC"/>
    <w:rsid w:val="00F93D52"/>
    <w:rsid w:val="00F96268"/>
    <w:rsid w:val="00F97C37"/>
    <w:rsid w:val="00F97F2F"/>
    <w:rsid w:val="00FA0622"/>
    <w:rsid w:val="00FA0C7A"/>
    <w:rsid w:val="00FA31B7"/>
    <w:rsid w:val="00FA7402"/>
    <w:rsid w:val="00FA7E91"/>
    <w:rsid w:val="00FB1D69"/>
    <w:rsid w:val="00FB50F6"/>
    <w:rsid w:val="00FB6817"/>
    <w:rsid w:val="00FB71C5"/>
    <w:rsid w:val="00FC08F8"/>
    <w:rsid w:val="00FC1FF1"/>
    <w:rsid w:val="00FC2914"/>
    <w:rsid w:val="00FC3C50"/>
    <w:rsid w:val="00FC48F1"/>
    <w:rsid w:val="00FC60CA"/>
    <w:rsid w:val="00FC7788"/>
    <w:rsid w:val="00FD3140"/>
    <w:rsid w:val="00FD3575"/>
    <w:rsid w:val="00FD714E"/>
    <w:rsid w:val="00FD76EC"/>
    <w:rsid w:val="00FE3264"/>
    <w:rsid w:val="00FE50DC"/>
    <w:rsid w:val="00FE614F"/>
    <w:rsid w:val="00FF0E41"/>
    <w:rsid w:val="00FF3A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2607D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607D8"/>
  </w:style>
  <w:style w:type="paragraph" w:styleId="Footer">
    <w:name w:val="footer"/>
    <w:basedOn w:val="Normal"/>
    <w:link w:val="FooterChar"/>
    <w:uiPriority w:val="99"/>
    <w:semiHidden/>
    <w:unhideWhenUsed/>
    <w:rsid w:val="002607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607D8"/>
  </w:style>
  <w:style w:type="paragraph" w:styleId="NoSpacing">
    <w:name w:val="No Spacing"/>
    <w:uiPriority w:val="1"/>
    <w:qFormat/>
    <w:rsid w:val="00B378E9"/>
    <w:pPr>
      <w:spacing w:after="0" w:line="240" w:lineRule="auto"/>
    </w:pPr>
  </w:style>
  <w:style w:type="paragraph" w:styleId="BodyText2">
    <w:name w:val="Body Text 2"/>
    <w:basedOn w:val="Normal"/>
    <w:link w:val="BodyText2Char"/>
    <w:uiPriority w:val="99"/>
    <w:unhideWhenUsed/>
    <w:rsid w:val="00D75378"/>
    <w:pPr>
      <w:spacing w:after="120" w:line="480" w:lineRule="auto"/>
    </w:pPr>
  </w:style>
  <w:style w:type="character" w:customStyle="1" w:styleId="BodyText2Char">
    <w:name w:val="Body Text 2 Char"/>
    <w:basedOn w:val="DefaultParagraphFont"/>
    <w:link w:val="BodyText2"/>
    <w:uiPriority w:val="99"/>
    <w:rsid w:val="00D75378"/>
  </w:style>
  <w:style w:type="paragraph" w:styleId="ListParagraph">
    <w:name w:val="List Paragraph"/>
    <w:basedOn w:val="Normal"/>
    <w:uiPriority w:val="34"/>
    <w:qFormat/>
    <w:rsid w:val="00A20C49"/>
    <w:pPr>
      <w:ind w:left="720"/>
      <w:contextualSpacing/>
    </w:pPr>
  </w:style>
  <w:style w:type="paragraph" w:styleId="BodyTextIndent">
    <w:name w:val="Body Text Indent"/>
    <w:basedOn w:val="Normal"/>
    <w:link w:val="BodyTextIndentChar"/>
    <w:uiPriority w:val="99"/>
    <w:semiHidden/>
    <w:unhideWhenUsed/>
    <w:rsid w:val="000006C8"/>
    <w:pPr>
      <w:spacing w:after="120"/>
      <w:ind w:left="360"/>
    </w:pPr>
  </w:style>
  <w:style w:type="character" w:customStyle="1" w:styleId="BodyTextIndentChar">
    <w:name w:val="Body Text Indent Char"/>
    <w:basedOn w:val="DefaultParagraphFont"/>
    <w:link w:val="BodyTextIndent"/>
    <w:uiPriority w:val="99"/>
    <w:semiHidden/>
    <w:rsid w:val="000006C8"/>
  </w:style>
</w:styles>
</file>

<file path=word/webSettings.xml><?xml version="1.0" encoding="utf-8"?>
<w:webSettings xmlns:r="http://schemas.openxmlformats.org/officeDocument/2006/relationships" xmlns:w="http://schemas.openxmlformats.org/wordprocessingml/2006/main">
  <w:divs>
    <w:div w:id="1810827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B2BF842-27A6-4936-8D49-530F4DF28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2</Pages>
  <Words>964</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QAYYUM</dc:creator>
  <cp:keywords/>
  <dc:description/>
  <cp:lastModifiedBy>P.W.D</cp:lastModifiedBy>
  <cp:revision>71</cp:revision>
  <cp:lastPrinted>2016-04-13T02:22:00Z</cp:lastPrinted>
  <dcterms:created xsi:type="dcterms:W3CDTF">2015-08-27T11:09:00Z</dcterms:created>
  <dcterms:modified xsi:type="dcterms:W3CDTF">2016-04-19T02:49:00Z</dcterms:modified>
</cp:coreProperties>
</file>