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jc w:val="center"/>
        <w:tblInd w:w="-704" w:type="dxa"/>
        <w:tblLayout w:type="fixed"/>
        <w:tblLook w:val="04A0" w:firstRow="1" w:lastRow="0" w:firstColumn="1" w:lastColumn="0" w:noHBand="0" w:noVBand="1"/>
      </w:tblPr>
      <w:tblGrid>
        <w:gridCol w:w="1702"/>
        <w:gridCol w:w="6655"/>
        <w:gridCol w:w="1723"/>
      </w:tblGrid>
      <w:tr w:rsidR="000F719B" w:rsidRPr="004C7090" w:rsidTr="008B10B0">
        <w:trPr>
          <w:trHeight w:val="1890"/>
          <w:jc w:val="center"/>
        </w:trPr>
        <w:tc>
          <w:tcPr>
            <w:tcW w:w="1702" w:type="dxa"/>
          </w:tcPr>
          <w:p w:rsidR="000F719B" w:rsidRPr="004C7090" w:rsidRDefault="000F719B" w:rsidP="005210CB">
            <w:pPr>
              <w:ind w:left="-18"/>
              <w:rPr>
                <w:rFonts w:ascii="Arial" w:hAnsi="Arial" w:cs="Arial"/>
                <w:u w:val="single"/>
              </w:rPr>
            </w:pPr>
            <w:r w:rsidRPr="004C7090">
              <w:rPr>
                <w:rFonts w:ascii="Arial" w:hAnsi="Arial" w:cs="Arial"/>
                <w:noProof/>
              </w:rPr>
              <w:drawing>
                <wp:anchor distT="0" distB="0" distL="114300" distR="114300" simplePos="0" relativeHeight="251684864" behindDoc="1" locked="0" layoutInCell="1" allowOverlap="1" wp14:anchorId="6EB09751" wp14:editId="07A9E1A2">
                  <wp:simplePos x="0" y="0"/>
                  <wp:positionH relativeFrom="column">
                    <wp:posOffset>275590</wp:posOffset>
                  </wp:positionH>
                  <wp:positionV relativeFrom="paragraph">
                    <wp:posOffset>-10795</wp:posOffset>
                  </wp:positionV>
                  <wp:extent cx="800100" cy="952500"/>
                  <wp:effectExtent l="19050" t="0" r="0" b="0"/>
                  <wp:wrapTight wrapText="bothSides">
                    <wp:wrapPolygon edited="0">
                      <wp:start x="-514" y="0"/>
                      <wp:lineTo x="-514" y="21168"/>
                      <wp:lineTo x="21600" y="21168"/>
                      <wp:lineTo x="21600" y="0"/>
                      <wp:lineTo x="-514" y="0"/>
                    </wp:wrapPolygon>
                  </wp:wrapTight>
                  <wp:docPr id="12"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9" cstate="print"/>
                          <a:srcRect/>
                          <a:stretch>
                            <a:fillRect/>
                          </a:stretch>
                        </pic:blipFill>
                        <pic:spPr bwMode="auto">
                          <a:xfrm>
                            <a:off x="0" y="0"/>
                            <a:ext cx="800100" cy="952500"/>
                          </a:xfrm>
                          <a:prstGeom prst="rect">
                            <a:avLst/>
                          </a:prstGeom>
                          <a:noFill/>
                          <a:ln w="9525">
                            <a:noFill/>
                            <a:miter lim="800000"/>
                            <a:headEnd/>
                            <a:tailEnd/>
                          </a:ln>
                        </pic:spPr>
                      </pic:pic>
                    </a:graphicData>
                  </a:graphic>
                </wp:anchor>
              </w:drawing>
            </w:r>
          </w:p>
        </w:tc>
        <w:tc>
          <w:tcPr>
            <w:tcW w:w="6655" w:type="dxa"/>
          </w:tcPr>
          <w:p w:rsidR="000F719B" w:rsidRPr="00C303C0" w:rsidRDefault="006402ED" w:rsidP="005210CB">
            <w:pPr>
              <w:rPr>
                <w:rFonts w:ascii="Arial" w:hAnsi="Arial" w:cs="Arial"/>
                <w:b/>
              </w:rPr>
            </w:pPr>
            <w:r>
              <w:rPr>
                <w:rFonts w:ascii="Arial" w:hAnsi="Arial" w:cs="Arial"/>
                <w:b/>
                <w:noProof/>
                <w:sz w:val="20"/>
              </w:rPr>
              <mc:AlternateContent>
                <mc:Choice Requires="wps">
                  <w:drawing>
                    <wp:anchor distT="0" distB="0" distL="114300" distR="114300" simplePos="0" relativeHeight="251686912" behindDoc="1" locked="0" layoutInCell="1" allowOverlap="1" wp14:anchorId="1B41CA36" wp14:editId="45F74299">
                      <wp:simplePos x="0" y="0"/>
                      <wp:positionH relativeFrom="column">
                        <wp:posOffset>1033145</wp:posOffset>
                      </wp:positionH>
                      <wp:positionV relativeFrom="paragraph">
                        <wp:posOffset>-38735</wp:posOffset>
                      </wp:positionV>
                      <wp:extent cx="2103120" cy="182880"/>
                      <wp:effectExtent l="0" t="0" r="30480" b="64770"/>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182880"/>
                              </a:xfrm>
                              <a:prstGeom prst="flowChartTerminator">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2" o:spid="_x0000_s1026" type="#_x0000_t116" style="position:absolute;margin-left:81.35pt;margin-top:-3.05pt;width:165.6pt;height:14.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" fillcolor="#92cddc [1944]" strokecolor="#4bacc6 [3208]" strokeweight="1pt">
                      <v:fill color2="#4bacc6 [3208]" focus="50%" type="gradient"/>
                      <v:shadow on="t" color="#205867 [1608]" offset="1pt"/>
                    </v:shape>
                  </w:pict>
                </mc:Fallback>
              </mc:AlternateContent>
            </w:r>
            <w:r w:rsidR="000F719B" w:rsidRPr="00C303C0">
              <w:rPr>
                <w:rFonts w:ascii="Arial" w:hAnsi="Arial" w:cs="Arial"/>
                <w:b/>
                <w:sz w:val="20"/>
              </w:rPr>
              <w:t>Employment through Skill</w:t>
            </w:r>
          </w:p>
          <w:p w:rsidR="000F719B" w:rsidRPr="004C7090" w:rsidRDefault="000F719B" w:rsidP="005210CB">
            <w:pPr>
              <w:rPr>
                <w:rFonts w:ascii="Arial" w:hAnsi="Arial" w:cs="Arial"/>
                <w:u w:val="single"/>
              </w:rPr>
            </w:pPr>
          </w:p>
          <w:p w:rsidR="000F719B" w:rsidRPr="004C7090" w:rsidRDefault="000F719B" w:rsidP="005210CB">
            <w:pPr>
              <w:rPr>
                <w:rFonts w:ascii="Arial" w:hAnsi="Arial" w:cs="Arial"/>
                <w:b/>
                <w:sz w:val="30"/>
              </w:rPr>
            </w:pPr>
            <w:r w:rsidRPr="004C7090">
              <w:rPr>
                <w:rFonts w:ascii="Arial" w:hAnsi="Arial" w:cs="Arial"/>
                <w:b/>
                <w:sz w:val="30"/>
              </w:rPr>
              <w:t>Sindh Technical Education &amp;</w:t>
            </w:r>
          </w:p>
          <w:p w:rsidR="000F719B" w:rsidRPr="004C7090" w:rsidRDefault="000F719B" w:rsidP="005210CB">
            <w:pPr>
              <w:rPr>
                <w:rFonts w:ascii="Arial" w:hAnsi="Arial" w:cs="Arial"/>
                <w:b/>
                <w:sz w:val="30"/>
              </w:rPr>
            </w:pPr>
            <w:r w:rsidRPr="004C7090">
              <w:rPr>
                <w:rFonts w:ascii="Arial" w:hAnsi="Arial" w:cs="Arial"/>
                <w:b/>
                <w:sz w:val="30"/>
              </w:rPr>
              <w:t>Vocational Training Authority (STEVTA)</w:t>
            </w:r>
          </w:p>
          <w:p w:rsidR="000F719B" w:rsidRPr="00C303C0" w:rsidRDefault="000F719B" w:rsidP="005210CB">
            <w:pPr>
              <w:rPr>
                <w:rFonts w:ascii="Arial" w:hAnsi="Arial" w:cs="Arial"/>
                <w:b/>
                <w:sz w:val="20"/>
                <w:szCs w:val="20"/>
              </w:rPr>
            </w:pPr>
            <w:r w:rsidRPr="00C303C0">
              <w:rPr>
                <w:rFonts w:ascii="Arial" w:hAnsi="Arial" w:cs="Arial"/>
                <w:b/>
                <w:sz w:val="20"/>
                <w:szCs w:val="20"/>
              </w:rPr>
              <w:t xml:space="preserve">ST-19, Block-6, </w:t>
            </w:r>
            <w:proofErr w:type="spellStart"/>
            <w:r w:rsidRPr="00C303C0">
              <w:rPr>
                <w:rFonts w:ascii="Arial" w:hAnsi="Arial" w:cs="Arial"/>
                <w:b/>
                <w:sz w:val="20"/>
                <w:szCs w:val="20"/>
              </w:rPr>
              <w:t>Gulshan</w:t>
            </w:r>
            <w:proofErr w:type="spellEnd"/>
            <w:r w:rsidRPr="00C303C0">
              <w:rPr>
                <w:rFonts w:ascii="Arial" w:hAnsi="Arial" w:cs="Arial"/>
                <w:b/>
                <w:sz w:val="20"/>
                <w:szCs w:val="20"/>
              </w:rPr>
              <w:t>-e-</w:t>
            </w:r>
            <w:proofErr w:type="spellStart"/>
            <w:r w:rsidRPr="00C303C0">
              <w:rPr>
                <w:rFonts w:ascii="Arial" w:hAnsi="Arial" w:cs="Arial"/>
                <w:b/>
                <w:sz w:val="20"/>
                <w:szCs w:val="20"/>
              </w:rPr>
              <w:t>Iqbal</w:t>
            </w:r>
            <w:proofErr w:type="spellEnd"/>
            <w:r w:rsidRPr="00C303C0">
              <w:rPr>
                <w:rFonts w:ascii="Arial" w:hAnsi="Arial" w:cs="Arial"/>
                <w:b/>
                <w:sz w:val="20"/>
                <w:szCs w:val="20"/>
              </w:rPr>
              <w:t>, Karachi</w:t>
            </w:r>
            <w:r w:rsidR="00C303C0" w:rsidRPr="00C303C0">
              <w:rPr>
                <w:rFonts w:ascii="Arial" w:hAnsi="Arial" w:cs="Arial"/>
                <w:b/>
                <w:sz w:val="20"/>
                <w:szCs w:val="20"/>
              </w:rPr>
              <w:t>.</w:t>
            </w:r>
          </w:p>
          <w:p w:rsidR="00C303C0" w:rsidRPr="00C303C0" w:rsidRDefault="00C303C0" w:rsidP="005210CB">
            <w:pPr>
              <w:rPr>
                <w:rFonts w:ascii="Arial" w:hAnsi="Arial" w:cs="Arial"/>
                <w:b/>
                <w:sz w:val="20"/>
                <w:szCs w:val="20"/>
              </w:rPr>
            </w:pPr>
            <w:r w:rsidRPr="00C303C0">
              <w:rPr>
                <w:rFonts w:ascii="Arial" w:hAnsi="Arial" w:cs="Arial"/>
                <w:b/>
                <w:sz w:val="20"/>
                <w:szCs w:val="20"/>
              </w:rPr>
              <w:t>Phone 99244112-7, Fax: 99244118.</w:t>
            </w:r>
          </w:p>
          <w:p w:rsidR="000F719B" w:rsidRPr="004C7090" w:rsidRDefault="000F719B" w:rsidP="005210CB">
            <w:pPr>
              <w:rPr>
                <w:rFonts w:ascii="Arial" w:hAnsi="Arial" w:cs="Arial"/>
                <w:b/>
              </w:rPr>
            </w:pPr>
            <w:r w:rsidRPr="00C303C0">
              <w:rPr>
                <w:rFonts w:ascii="Arial" w:hAnsi="Arial" w:cs="Arial"/>
                <w:b/>
                <w:sz w:val="20"/>
              </w:rPr>
              <w:t xml:space="preserve">Website: </w:t>
            </w:r>
            <w:hyperlink r:id="rId10" w:history="1">
              <w:r w:rsidRPr="00C303C0">
                <w:rPr>
                  <w:rStyle w:val="Hyperlink"/>
                  <w:rFonts w:ascii="Arial" w:hAnsi="Arial" w:cs="Arial"/>
                  <w:b/>
                  <w:sz w:val="20"/>
                </w:rPr>
                <w:t>http://www.stevta.gos.pk</w:t>
              </w:r>
            </w:hyperlink>
          </w:p>
        </w:tc>
        <w:tc>
          <w:tcPr>
            <w:tcW w:w="1723" w:type="dxa"/>
          </w:tcPr>
          <w:p w:rsidR="000F719B" w:rsidRPr="004C7090" w:rsidRDefault="000F719B" w:rsidP="005210CB">
            <w:pPr>
              <w:rPr>
                <w:rFonts w:ascii="Arial" w:hAnsi="Arial" w:cs="Arial"/>
                <w:u w:val="single"/>
              </w:rPr>
            </w:pPr>
            <w:r w:rsidRPr="004C7090">
              <w:rPr>
                <w:rFonts w:ascii="Arial" w:hAnsi="Arial" w:cs="Arial"/>
                <w:noProof/>
              </w:rPr>
              <w:drawing>
                <wp:anchor distT="0" distB="0" distL="114300" distR="114300" simplePos="0" relativeHeight="251685888" behindDoc="1" locked="0" layoutInCell="1" allowOverlap="1" wp14:anchorId="39C2BE46" wp14:editId="7F0A6356">
                  <wp:simplePos x="0" y="0"/>
                  <wp:positionH relativeFrom="column">
                    <wp:posOffset>-125730</wp:posOffset>
                  </wp:positionH>
                  <wp:positionV relativeFrom="paragraph">
                    <wp:posOffset>141605</wp:posOffset>
                  </wp:positionV>
                  <wp:extent cx="904875" cy="866775"/>
                  <wp:effectExtent l="19050" t="0" r="9525" b="0"/>
                  <wp:wrapTight wrapText="bothSides">
                    <wp:wrapPolygon edited="0">
                      <wp:start x="-455" y="0"/>
                      <wp:lineTo x="-455" y="21363"/>
                      <wp:lineTo x="21827" y="21363"/>
                      <wp:lineTo x="21827" y="0"/>
                      <wp:lineTo x="-455" y="0"/>
                    </wp:wrapPolygon>
                  </wp:wrapTight>
                  <wp:docPr id="13"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904875" cy="866775"/>
                          </a:xfrm>
                          <a:prstGeom prst="rect">
                            <a:avLst/>
                          </a:prstGeom>
                          <a:noFill/>
                          <a:ln w="9525">
                            <a:noFill/>
                            <a:miter lim="800000"/>
                            <a:headEnd/>
                            <a:tailEnd/>
                          </a:ln>
                        </pic:spPr>
                      </pic:pic>
                    </a:graphicData>
                  </a:graphic>
                </wp:anchor>
              </w:drawing>
            </w:r>
          </w:p>
        </w:tc>
      </w:tr>
    </w:tbl>
    <w:p w:rsidR="000F719B" w:rsidRDefault="000F719B" w:rsidP="000F719B">
      <w:pPr>
        <w:tabs>
          <w:tab w:val="left" w:pos="720"/>
          <w:tab w:val="right" w:leader="dot" w:pos="8640"/>
        </w:tabs>
        <w:rPr>
          <w:rFonts w:ascii="Arial" w:hAnsi="Arial" w:cs="Arial"/>
        </w:rPr>
      </w:pPr>
    </w:p>
    <w:p w:rsidR="00957690" w:rsidRDefault="00957690" w:rsidP="000F719B">
      <w:pPr>
        <w:tabs>
          <w:tab w:val="left" w:pos="720"/>
          <w:tab w:val="right" w:leader="dot" w:pos="8640"/>
        </w:tabs>
        <w:rPr>
          <w:rFonts w:ascii="Arial" w:hAnsi="Arial" w:cs="Arial"/>
        </w:rPr>
      </w:pPr>
    </w:p>
    <w:p w:rsidR="007B68A5" w:rsidRDefault="007B68A5" w:rsidP="000F719B">
      <w:pPr>
        <w:tabs>
          <w:tab w:val="left" w:pos="720"/>
          <w:tab w:val="right" w:leader="dot" w:pos="8640"/>
        </w:tabs>
        <w:rPr>
          <w:rFonts w:ascii="Arial" w:hAnsi="Arial" w:cs="Arial"/>
        </w:rPr>
      </w:pPr>
    </w:p>
    <w:p w:rsidR="00021026" w:rsidRPr="00C303C0" w:rsidRDefault="00C17FE0" w:rsidP="00021026">
      <w:pPr>
        <w:pStyle w:val="Title"/>
        <w:rPr>
          <w:rFonts w:ascii="Arial Black" w:hAnsi="Arial Black" w:cs="Arial"/>
          <w:szCs w:val="32"/>
        </w:rPr>
      </w:pPr>
      <w:r w:rsidRPr="00C303C0">
        <w:rPr>
          <w:rFonts w:ascii="Arial Black" w:hAnsi="Arial Black" w:cs="Arial"/>
          <w:sz w:val="26"/>
          <w:szCs w:val="32"/>
        </w:rPr>
        <w:t>Tender</w:t>
      </w:r>
      <w:r w:rsidR="00F4514B" w:rsidRPr="00C303C0">
        <w:rPr>
          <w:rFonts w:ascii="Arial Black" w:hAnsi="Arial Black" w:cs="Arial"/>
          <w:sz w:val="26"/>
          <w:szCs w:val="32"/>
        </w:rPr>
        <w:t xml:space="preserve"> No. STEVTA\FIN\</w:t>
      </w:r>
      <w:r w:rsidR="00C73363">
        <w:rPr>
          <w:rFonts w:ascii="Arial Black" w:hAnsi="Arial Black" w:cs="Arial"/>
          <w:sz w:val="26"/>
          <w:szCs w:val="32"/>
        </w:rPr>
        <w:t>OUTSOURCING</w:t>
      </w:r>
      <w:r w:rsidR="00F4514B" w:rsidRPr="00C303C0">
        <w:rPr>
          <w:rFonts w:ascii="Arial Black" w:hAnsi="Arial Black" w:cs="Arial"/>
          <w:sz w:val="26"/>
          <w:szCs w:val="32"/>
        </w:rPr>
        <w:t>\0</w:t>
      </w:r>
      <w:r w:rsidR="00C73363">
        <w:rPr>
          <w:rFonts w:ascii="Arial Black" w:hAnsi="Arial Black" w:cs="Arial"/>
          <w:sz w:val="26"/>
          <w:szCs w:val="32"/>
        </w:rPr>
        <w:t>3</w:t>
      </w:r>
      <w:r w:rsidR="00F4514B" w:rsidRPr="00C303C0">
        <w:rPr>
          <w:rFonts w:ascii="Arial Black" w:hAnsi="Arial Black" w:cs="Arial"/>
          <w:sz w:val="26"/>
          <w:szCs w:val="32"/>
        </w:rPr>
        <w:t>\2015</w:t>
      </w:r>
    </w:p>
    <w:p w:rsidR="00C17FE0" w:rsidRPr="00BF6C1F" w:rsidRDefault="00C17FE0" w:rsidP="00021026">
      <w:pPr>
        <w:pStyle w:val="Title"/>
        <w:rPr>
          <w:rFonts w:ascii="Arial" w:hAnsi="Arial" w:cs="Arial"/>
          <w:szCs w:val="32"/>
        </w:rPr>
      </w:pPr>
    </w:p>
    <w:p w:rsidR="00C303C0" w:rsidRDefault="006402ED" w:rsidP="0020664F">
      <w:pPr>
        <w:pStyle w:val="Title"/>
        <w:tabs>
          <w:tab w:val="left" w:pos="1902"/>
          <w:tab w:val="center" w:pos="4501"/>
        </w:tabs>
        <w:jc w:val="left"/>
        <w:rPr>
          <w:rFonts w:ascii="Arial" w:hAnsi="Arial" w:cs="Arial"/>
          <w:szCs w:val="32"/>
        </w:rPr>
      </w:pPr>
      <w:r>
        <w:rPr>
          <w:rFonts w:ascii="Arial" w:hAnsi="Arial" w:cs="Arial"/>
          <w:b w:val="0"/>
          <w:noProof/>
          <w:sz w:val="20"/>
        </w:rPr>
        <mc:AlternateContent>
          <mc:Choice Requires="wps">
            <w:drawing>
              <wp:anchor distT="0" distB="0" distL="114300" distR="114300" simplePos="0" relativeHeight="251687936" behindDoc="1" locked="0" layoutInCell="1" allowOverlap="1">
                <wp:simplePos x="0" y="0"/>
                <wp:positionH relativeFrom="column">
                  <wp:posOffset>1772285</wp:posOffset>
                </wp:positionH>
                <wp:positionV relativeFrom="paragraph">
                  <wp:posOffset>121920</wp:posOffset>
                </wp:positionV>
                <wp:extent cx="2194560" cy="575945"/>
                <wp:effectExtent l="0" t="0" r="34290" b="52705"/>
                <wp:wrapNone/>
                <wp:docPr id="1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575945"/>
                        </a:xfrm>
                        <a:prstGeom prst="flowChartTerminator">
                          <a:avLst/>
                        </a:prstGeom>
                        <a:gradFill rotWithShape="0">
                          <a:gsLst>
                            <a:gs pos="0">
                              <a:schemeClr val="accent3">
                                <a:lumMod val="60000"/>
                                <a:lumOff val="40000"/>
                              </a:schemeClr>
                            </a:gs>
                            <a:gs pos="50000">
                              <a:schemeClr val="accent3">
                                <a:lumMod val="100000"/>
                                <a:lumOff val="0"/>
                              </a:schemeClr>
                            </a:gs>
                            <a:gs pos="100000">
                              <a:schemeClr val="accent3">
                                <a:lumMod val="60000"/>
                                <a:lumOff val="40000"/>
                              </a:schemeClr>
                            </a:gs>
                          </a:gsLst>
                          <a:lin ang="5400000" scaled="1"/>
                        </a:gradFill>
                        <a:ln w="12700">
                          <a:solidFill>
                            <a:schemeClr val="accent3">
                              <a:lumMod val="100000"/>
                              <a:lumOff val="0"/>
                            </a:schemeClr>
                          </a:solidFill>
                          <a:miter lim="800000"/>
                          <a:headEnd/>
                          <a:tailEnd/>
                        </a:ln>
                        <a:effectLst>
                          <a:outerShdw dist="28398" dir="3806097" algn="ctr" rotWithShape="0">
                            <a:schemeClr val="accent3">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16" style="position:absolute;margin-left:139.55pt;margin-top:9.6pt;width:172.8pt;height:45.3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" fillcolor="#c2d69b [1942]" strokecolor="#9bbb59 [3206]" strokeweight="1pt">
                <v:fill color2="#9bbb59 [3206]" focus="50%" type="gradient"/>
                <v:shadow on="t" color="#4e6128 [1606]" offset="1pt"/>
              </v:shape>
            </w:pict>
          </mc:Fallback>
        </mc:AlternateContent>
      </w:r>
    </w:p>
    <w:p w:rsidR="00021026" w:rsidRPr="007B68A5" w:rsidRDefault="007B68A5" w:rsidP="007B68A5">
      <w:pPr>
        <w:pStyle w:val="Title"/>
        <w:tabs>
          <w:tab w:val="left" w:pos="1902"/>
          <w:tab w:val="center" w:pos="4501"/>
          <w:tab w:val="left" w:pos="6616"/>
        </w:tabs>
        <w:jc w:val="left"/>
        <w:rPr>
          <w:rFonts w:ascii="Lucida Calligraphy" w:hAnsi="Lucida Calligraphy" w:cs="Arial"/>
          <w:szCs w:val="32"/>
        </w:rPr>
      </w:pPr>
      <w:r>
        <w:rPr>
          <w:rFonts w:ascii="Lucida Calligraphy" w:hAnsi="Lucida Calligraphy" w:cs="Arial"/>
          <w:sz w:val="40"/>
          <w:szCs w:val="32"/>
        </w:rPr>
        <w:tab/>
      </w:r>
      <w:r>
        <w:rPr>
          <w:rFonts w:ascii="Lucida Calligraphy" w:hAnsi="Lucida Calligraphy" w:cs="Arial"/>
          <w:sz w:val="40"/>
          <w:szCs w:val="32"/>
        </w:rPr>
        <w:tab/>
      </w:r>
      <w:r w:rsidR="00325D67" w:rsidRPr="007B68A5">
        <w:rPr>
          <w:rFonts w:ascii="Lucida Calligraphy" w:hAnsi="Lucida Calligraphy" w:cs="Arial"/>
          <w:sz w:val="40"/>
          <w:szCs w:val="32"/>
        </w:rPr>
        <w:t xml:space="preserve">Bid </w:t>
      </w:r>
      <w:r w:rsidR="00021026" w:rsidRPr="007B68A5">
        <w:rPr>
          <w:rFonts w:ascii="Lucida Calligraphy" w:hAnsi="Lucida Calligraphy" w:cs="Arial"/>
          <w:sz w:val="40"/>
          <w:szCs w:val="32"/>
        </w:rPr>
        <w:t>Document</w:t>
      </w:r>
    </w:p>
    <w:p w:rsidR="00BF6C1F" w:rsidRDefault="00BF6C1F" w:rsidP="00C303C0">
      <w:pPr>
        <w:pStyle w:val="Title"/>
        <w:rPr>
          <w:rFonts w:ascii="Arial" w:hAnsi="Arial" w:cs="Arial"/>
          <w:szCs w:val="32"/>
        </w:rPr>
      </w:pPr>
    </w:p>
    <w:p w:rsidR="004D065D" w:rsidRDefault="004D065D" w:rsidP="007B68A5">
      <w:pPr>
        <w:pStyle w:val="Title"/>
        <w:spacing w:before="120" w:after="120"/>
        <w:rPr>
          <w:rFonts w:ascii="Berlin Sans FB Demi" w:hAnsi="Berlin Sans FB Demi" w:cs="Arial"/>
          <w:sz w:val="36"/>
          <w:szCs w:val="36"/>
        </w:rPr>
      </w:pPr>
    </w:p>
    <w:p w:rsidR="00021026" w:rsidRPr="007B68A5" w:rsidRDefault="00CA12C1" w:rsidP="007B68A5">
      <w:pPr>
        <w:pStyle w:val="Title"/>
        <w:spacing w:before="120" w:after="120"/>
        <w:rPr>
          <w:rFonts w:ascii="Berlin Sans FB Demi" w:hAnsi="Berlin Sans FB Demi" w:cs="Arial"/>
          <w:sz w:val="36"/>
          <w:szCs w:val="36"/>
        </w:rPr>
      </w:pPr>
      <w:r>
        <w:rPr>
          <w:rFonts w:ascii="Berlin Sans FB Demi" w:hAnsi="Berlin Sans FB Demi" w:cs="Arial"/>
          <w:sz w:val="36"/>
          <w:szCs w:val="36"/>
        </w:rPr>
        <w:t>STAFF SECONDMENT/</w:t>
      </w:r>
      <w:r w:rsidR="00C303C0" w:rsidRPr="007B68A5">
        <w:rPr>
          <w:rFonts w:ascii="Berlin Sans FB Demi" w:hAnsi="Berlin Sans FB Demi" w:cs="Arial"/>
          <w:sz w:val="36"/>
          <w:szCs w:val="36"/>
        </w:rPr>
        <w:t xml:space="preserve">OUTSOURCING </w:t>
      </w:r>
      <w:r w:rsidR="00A8001A">
        <w:rPr>
          <w:rFonts w:ascii="Berlin Sans FB Demi" w:hAnsi="Berlin Sans FB Demi" w:cs="Arial"/>
          <w:sz w:val="36"/>
          <w:szCs w:val="36"/>
        </w:rPr>
        <w:t>THE</w:t>
      </w:r>
    </w:p>
    <w:p w:rsidR="00FF68A8" w:rsidRDefault="007B68A5" w:rsidP="00CA12C1">
      <w:pPr>
        <w:pStyle w:val="Title"/>
        <w:spacing w:before="120" w:after="120"/>
        <w:rPr>
          <w:rFonts w:ascii="Berlin Sans FB Demi" w:hAnsi="Berlin Sans FB Demi" w:cs="Arial"/>
          <w:sz w:val="36"/>
          <w:szCs w:val="36"/>
        </w:rPr>
      </w:pPr>
      <w:r w:rsidRPr="007B68A5">
        <w:rPr>
          <w:rFonts w:ascii="Berlin Sans FB Demi" w:hAnsi="Berlin Sans FB Demi" w:cs="Arial"/>
          <w:sz w:val="36"/>
          <w:szCs w:val="36"/>
        </w:rPr>
        <w:t xml:space="preserve">SERVICES </w:t>
      </w:r>
      <w:r w:rsidR="00CA12C1">
        <w:rPr>
          <w:rFonts w:ascii="Berlin Sans FB Demi" w:hAnsi="Berlin Sans FB Demi" w:cs="Arial"/>
          <w:sz w:val="36"/>
          <w:szCs w:val="36"/>
        </w:rPr>
        <w:t xml:space="preserve">OF A FIRM OF CHARTERED ACCOUNTANT FOR </w:t>
      </w:r>
      <w:r w:rsidR="00277037">
        <w:rPr>
          <w:rFonts w:ascii="Berlin Sans FB Demi" w:hAnsi="Berlin Sans FB Demi" w:cs="Arial"/>
          <w:sz w:val="36"/>
          <w:szCs w:val="36"/>
        </w:rPr>
        <w:t xml:space="preserve">THE OPERATIONAL ACTIVITIES OF                   </w:t>
      </w:r>
    </w:p>
    <w:p w:rsidR="006C37C3" w:rsidRPr="006C37C3" w:rsidRDefault="00CA12C1" w:rsidP="00CA12C1">
      <w:pPr>
        <w:pStyle w:val="Title"/>
        <w:spacing w:before="120" w:after="120"/>
        <w:rPr>
          <w:rFonts w:ascii="Berlin Sans FB Demi" w:hAnsi="Berlin Sans FB Demi" w:cs="Arial"/>
          <w:bCs/>
          <w:smallCaps/>
          <w:sz w:val="36"/>
          <w:szCs w:val="36"/>
        </w:rPr>
      </w:pPr>
      <w:r>
        <w:rPr>
          <w:rFonts w:ascii="Berlin Sans FB Demi" w:hAnsi="Berlin Sans FB Demi" w:cs="Arial"/>
          <w:sz w:val="36"/>
          <w:szCs w:val="36"/>
        </w:rPr>
        <w:t>FINANACE DEPARTMENT (STEVTA)</w:t>
      </w:r>
      <w:bookmarkStart w:id="0" w:name="OLE_LINK1"/>
      <w:bookmarkStart w:id="1" w:name="OLE_LINK2"/>
    </w:p>
    <w:p w:rsidR="00021026" w:rsidRPr="00BF6C1F" w:rsidRDefault="00021026" w:rsidP="00C303C0">
      <w:pPr>
        <w:pStyle w:val="Heading4"/>
        <w:spacing w:line="360" w:lineRule="auto"/>
        <w:contextualSpacing/>
        <w:rPr>
          <w:rFonts w:ascii="Arial" w:hAnsi="Arial" w:cs="Arial"/>
          <w:bCs w:val="0"/>
          <w:smallCaps/>
          <w:sz w:val="48"/>
          <w:szCs w:val="48"/>
        </w:rPr>
      </w:pPr>
    </w:p>
    <w:bookmarkEnd w:id="0"/>
    <w:bookmarkEnd w:id="1"/>
    <w:p w:rsidR="00857E4F" w:rsidRDefault="00857E4F" w:rsidP="00857E4F"/>
    <w:p w:rsidR="00C303C0" w:rsidRDefault="00C303C0"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857E4F"/>
    <w:p w:rsidR="00CA12C1" w:rsidRDefault="00CA12C1" w:rsidP="00C17FE0">
      <w:pPr>
        <w:tabs>
          <w:tab w:val="left" w:pos="3795"/>
          <w:tab w:val="right" w:leader="dot" w:pos="8640"/>
        </w:tabs>
        <w:rPr>
          <w:rFonts w:ascii="Arial Black" w:hAnsi="Arial Black" w:cs="Arial"/>
          <w:b/>
          <w:caps/>
          <w:sz w:val="34"/>
        </w:rPr>
      </w:pPr>
    </w:p>
    <w:p w:rsidR="00CA12C1" w:rsidRDefault="00CA12C1" w:rsidP="00C17FE0">
      <w:pPr>
        <w:tabs>
          <w:tab w:val="left" w:pos="3795"/>
          <w:tab w:val="right" w:leader="dot" w:pos="8640"/>
        </w:tabs>
        <w:rPr>
          <w:rFonts w:ascii="Arial Black" w:hAnsi="Arial Black" w:cs="Arial"/>
          <w:b/>
          <w:caps/>
          <w:sz w:val="34"/>
        </w:rPr>
      </w:pPr>
    </w:p>
    <w:p w:rsidR="000049B0" w:rsidRPr="000049B0" w:rsidRDefault="000049B0" w:rsidP="000049B0">
      <w:pPr>
        <w:jc w:val="both"/>
        <w:rPr>
          <w:rFonts w:ascii="Arial Black" w:hAnsi="Arial Black" w:cs="Arial"/>
          <w:b/>
          <w:caps/>
          <w:sz w:val="34"/>
        </w:rPr>
      </w:pPr>
    </w:p>
    <w:p w:rsidR="000049B0" w:rsidRDefault="000049B0">
      <w:pPr>
        <w:rPr>
          <w:rFonts w:ascii="Arial" w:hAnsi="Arial" w:cs="Arial"/>
          <w:b/>
          <w:sz w:val="32"/>
          <w:szCs w:val="32"/>
        </w:rPr>
      </w:pPr>
    </w:p>
    <w:p w:rsidR="000049B0" w:rsidRPr="000E513F" w:rsidRDefault="000049B0" w:rsidP="000049B0">
      <w:pPr>
        <w:rPr>
          <w:sz w:val="6"/>
        </w:rPr>
      </w:pPr>
    </w:p>
    <w:tbl>
      <w:tblPr>
        <w:tblW w:w="8891" w:type="dxa"/>
        <w:jc w:val="center"/>
        <w:tblLayout w:type="fixed"/>
        <w:tblLook w:val="04A0" w:firstRow="1" w:lastRow="0" w:firstColumn="1" w:lastColumn="0" w:noHBand="0" w:noVBand="1"/>
      </w:tblPr>
      <w:tblGrid>
        <w:gridCol w:w="1350"/>
        <w:gridCol w:w="6024"/>
        <w:gridCol w:w="1517"/>
      </w:tblGrid>
      <w:tr w:rsidR="000049B0" w:rsidRPr="00492D47" w:rsidTr="006B5B78">
        <w:trPr>
          <w:trHeight w:val="1479"/>
          <w:jc w:val="center"/>
        </w:trPr>
        <w:tc>
          <w:tcPr>
            <w:tcW w:w="1350" w:type="dxa"/>
          </w:tcPr>
          <w:p w:rsidR="000049B0" w:rsidRPr="00492D47" w:rsidRDefault="000049B0" w:rsidP="006B5B78">
            <w:pPr>
              <w:pStyle w:val="NoSpacing"/>
            </w:pPr>
            <w:r>
              <w:rPr>
                <w:noProof/>
              </w:rPr>
              <w:lastRenderedPageBreak/>
              <w:drawing>
                <wp:anchor distT="0" distB="0" distL="114300" distR="114300" simplePos="0" relativeHeight="251691008" behindDoc="1" locked="0" layoutInCell="1" allowOverlap="1" wp14:anchorId="4C19CDDF" wp14:editId="14FBBB15">
                  <wp:simplePos x="0" y="0"/>
                  <wp:positionH relativeFrom="column">
                    <wp:posOffset>-110490</wp:posOffset>
                  </wp:positionH>
                  <wp:positionV relativeFrom="paragraph">
                    <wp:posOffset>167640</wp:posOffset>
                  </wp:positionV>
                  <wp:extent cx="623570" cy="746760"/>
                  <wp:effectExtent l="19050" t="0" r="5080" b="0"/>
                  <wp:wrapTight wrapText="bothSides">
                    <wp:wrapPolygon edited="0">
                      <wp:start x="-660" y="0"/>
                      <wp:lineTo x="-660" y="20939"/>
                      <wp:lineTo x="21776" y="20939"/>
                      <wp:lineTo x="21776" y="0"/>
                      <wp:lineTo x="-660" y="0"/>
                    </wp:wrapPolygon>
                  </wp:wrapTight>
                  <wp:docPr id="28"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9" cstate="print"/>
                          <a:srcRect/>
                          <a:stretch>
                            <a:fillRect/>
                          </a:stretch>
                        </pic:blipFill>
                        <pic:spPr bwMode="auto">
                          <a:xfrm>
                            <a:off x="0" y="0"/>
                            <a:ext cx="623570" cy="746760"/>
                          </a:xfrm>
                          <a:prstGeom prst="rect">
                            <a:avLst/>
                          </a:prstGeom>
                          <a:noFill/>
                          <a:ln w="9525">
                            <a:noFill/>
                            <a:miter lim="800000"/>
                            <a:headEnd/>
                            <a:tailEnd/>
                          </a:ln>
                        </pic:spPr>
                      </pic:pic>
                    </a:graphicData>
                  </a:graphic>
                </wp:anchor>
              </w:drawing>
            </w:r>
          </w:p>
        </w:tc>
        <w:tc>
          <w:tcPr>
            <w:tcW w:w="6024" w:type="dxa"/>
          </w:tcPr>
          <w:p w:rsidR="000049B0" w:rsidRPr="00492D47" w:rsidRDefault="000049B0" w:rsidP="006B5B78">
            <w:pPr>
              <w:pStyle w:val="NoSpacing"/>
              <w:rPr>
                <w:rFonts w:ascii="Arial" w:hAnsi="Arial" w:cs="Arial"/>
                <w:i/>
                <w:u w:val="single"/>
              </w:rPr>
            </w:pPr>
            <w:r w:rsidRPr="00492D47">
              <w:rPr>
                <w:rFonts w:ascii="Arial" w:hAnsi="Arial" w:cs="Arial"/>
                <w:i/>
                <w:u w:val="single"/>
              </w:rPr>
              <w:t>Employment through Skill</w:t>
            </w:r>
          </w:p>
          <w:p w:rsidR="000049B0" w:rsidRPr="00492D47" w:rsidRDefault="000049B0" w:rsidP="006B5B78">
            <w:pPr>
              <w:pStyle w:val="NoSpacing"/>
              <w:rPr>
                <w:rFonts w:ascii="Arial" w:hAnsi="Arial" w:cs="Arial"/>
              </w:rPr>
            </w:pPr>
          </w:p>
          <w:p w:rsidR="000049B0" w:rsidRPr="00492D47" w:rsidRDefault="000049B0" w:rsidP="006B5B78">
            <w:pPr>
              <w:pStyle w:val="NoSpacing"/>
              <w:rPr>
                <w:rFonts w:ascii="Arial" w:hAnsi="Arial" w:cs="Arial"/>
                <w:b/>
              </w:rPr>
            </w:pPr>
            <w:r w:rsidRPr="00492D47">
              <w:rPr>
                <w:rFonts w:ascii="Arial" w:hAnsi="Arial" w:cs="Arial"/>
                <w:b/>
              </w:rPr>
              <w:t>Sindh Technical Education &amp;</w:t>
            </w:r>
          </w:p>
          <w:p w:rsidR="000049B0" w:rsidRPr="00492D47" w:rsidRDefault="000049B0" w:rsidP="006B5B78">
            <w:pPr>
              <w:pStyle w:val="NoSpacing"/>
              <w:rPr>
                <w:rFonts w:ascii="Arial" w:hAnsi="Arial" w:cs="Arial"/>
                <w:b/>
              </w:rPr>
            </w:pPr>
            <w:r w:rsidRPr="00492D47">
              <w:rPr>
                <w:rFonts w:ascii="Arial" w:hAnsi="Arial" w:cs="Arial"/>
                <w:b/>
              </w:rPr>
              <w:t>Vocational Training Authority (STEVTA)</w:t>
            </w:r>
          </w:p>
          <w:p w:rsidR="000049B0" w:rsidRPr="00492D47" w:rsidRDefault="000049B0" w:rsidP="006B5B78">
            <w:pPr>
              <w:pStyle w:val="NoSpacing"/>
              <w:rPr>
                <w:rFonts w:ascii="Arial" w:hAnsi="Arial" w:cs="Arial"/>
              </w:rPr>
            </w:pPr>
            <w:r w:rsidRPr="00492D47">
              <w:rPr>
                <w:rFonts w:ascii="Arial" w:hAnsi="Arial" w:cs="Arial"/>
              </w:rPr>
              <w:t xml:space="preserve">ST-19, Block 6, </w:t>
            </w:r>
            <w:proofErr w:type="spellStart"/>
            <w:r w:rsidRPr="00492D47">
              <w:rPr>
                <w:rFonts w:ascii="Arial" w:hAnsi="Arial" w:cs="Arial"/>
              </w:rPr>
              <w:t>Gulshan</w:t>
            </w:r>
            <w:proofErr w:type="spellEnd"/>
            <w:r w:rsidRPr="00492D47">
              <w:rPr>
                <w:rFonts w:ascii="Arial" w:hAnsi="Arial" w:cs="Arial"/>
              </w:rPr>
              <w:t>-e-</w:t>
            </w:r>
            <w:proofErr w:type="spellStart"/>
            <w:r w:rsidRPr="00492D47">
              <w:rPr>
                <w:rFonts w:ascii="Arial" w:hAnsi="Arial" w:cs="Arial"/>
              </w:rPr>
              <w:t>Iqbal</w:t>
            </w:r>
            <w:proofErr w:type="spellEnd"/>
            <w:r w:rsidRPr="00492D47">
              <w:rPr>
                <w:rFonts w:ascii="Arial" w:hAnsi="Arial" w:cs="Arial"/>
              </w:rPr>
              <w:t>, near NIPA, Karachi.</w:t>
            </w:r>
          </w:p>
          <w:p w:rsidR="000049B0" w:rsidRPr="00492D47" w:rsidRDefault="000049B0" w:rsidP="006B5B78">
            <w:pPr>
              <w:pStyle w:val="NoSpacing"/>
              <w:rPr>
                <w:rFonts w:ascii="Arial" w:hAnsi="Arial" w:cs="Arial"/>
              </w:rPr>
            </w:pPr>
            <w:r w:rsidRPr="00492D47">
              <w:rPr>
                <w:rFonts w:ascii="Arial" w:hAnsi="Arial" w:cs="Arial"/>
              </w:rPr>
              <w:t>Phone No. 99244112-7 Fax No. 99244118</w:t>
            </w:r>
          </w:p>
          <w:p w:rsidR="000049B0" w:rsidRPr="00492D47" w:rsidRDefault="000049B0" w:rsidP="006B5B78">
            <w:pPr>
              <w:pStyle w:val="NoSpacing"/>
            </w:pPr>
            <w:r w:rsidRPr="00492D47">
              <w:rPr>
                <w:rFonts w:ascii="Arial" w:hAnsi="Arial" w:cs="Arial"/>
              </w:rPr>
              <w:t xml:space="preserve">Website: </w:t>
            </w:r>
            <w:hyperlink r:id="rId12" w:history="1">
              <w:r w:rsidRPr="00492D47">
                <w:rPr>
                  <w:rStyle w:val="Hyperlink"/>
                  <w:rFonts w:ascii="Arial" w:hAnsi="Arial" w:cs="Arial"/>
                </w:rPr>
                <w:t>http://www.stevta.gos.pk</w:t>
              </w:r>
            </w:hyperlink>
          </w:p>
        </w:tc>
        <w:tc>
          <w:tcPr>
            <w:tcW w:w="1517" w:type="dxa"/>
          </w:tcPr>
          <w:p w:rsidR="000049B0" w:rsidRPr="00492D47" w:rsidRDefault="000049B0" w:rsidP="006B5B78">
            <w:pPr>
              <w:pStyle w:val="NoSpacing"/>
            </w:pPr>
            <w:r>
              <w:rPr>
                <w:noProof/>
              </w:rPr>
              <w:drawing>
                <wp:anchor distT="0" distB="0" distL="114300" distR="114300" simplePos="0" relativeHeight="251692032" behindDoc="1" locked="0" layoutInCell="1" allowOverlap="1" wp14:anchorId="1844CAA8" wp14:editId="221F4116">
                  <wp:simplePos x="0" y="0"/>
                  <wp:positionH relativeFrom="column">
                    <wp:posOffset>170815</wp:posOffset>
                  </wp:positionH>
                  <wp:positionV relativeFrom="paragraph">
                    <wp:posOffset>304800</wp:posOffset>
                  </wp:positionV>
                  <wp:extent cx="666750" cy="647700"/>
                  <wp:effectExtent l="19050" t="0" r="0" b="0"/>
                  <wp:wrapTight wrapText="bothSides">
                    <wp:wrapPolygon edited="0">
                      <wp:start x="-617" y="0"/>
                      <wp:lineTo x="-617" y="20965"/>
                      <wp:lineTo x="21600" y="20965"/>
                      <wp:lineTo x="21600" y="0"/>
                      <wp:lineTo x="-617" y="0"/>
                    </wp:wrapPolygon>
                  </wp:wrapTight>
                  <wp:docPr id="27"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666750" cy="647700"/>
                          </a:xfrm>
                          <a:prstGeom prst="rect">
                            <a:avLst/>
                          </a:prstGeom>
                          <a:noFill/>
                          <a:ln w="9525">
                            <a:noFill/>
                            <a:miter lim="800000"/>
                            <a:headEnd/>
                            <a:tailEnd/>
                          </a:ln>
                        </pic:spPr>
                      </pic:pic>
                    </a:graphicData>
                  </a:graphic>
                </wp:anchor>
              </w:drawing>
            </w:r>
          </w:p>
        </w:tc>
      </w:tr>
    </w:tbl>
    <w:p w:rsidR="000049B0" w:rsidRDefault="000049B0" w:rsidP="000049B0">
      <w:pPr>
        <w:rPr>
          <w:rFonts w:ascii="Arial" w:hAnsi="Arial" w:cs="Arial"/>
        </w:rPr>
      </w:pPr>
    </w:p>
    <w:p w:rsidR="00862D8E" w:rsidRDefault="00862D8E" w:rsidP="000049B0">
      <w:pPr>
        <w:rPr>
          <w:rFonts w:ascii="Arial" w:hAnsi="Arial" w:cs="Arial"/>
        </w:rPr>
      </w:pPr>
    </w:p>
    <w:p w:rsidR="00862D8E" w:rsidRDefault="00862D8E" w:rsidP="00862D8E">
      <w:pPr>
        <w:widowControl w:val="0"/>
        <w:shd w:val="clear" w:color="auto" w:fill="D9D9D9" w:themeFill="background1" w:themeFillShade="D9"/>
        <w:autoSpaceDE w:val="0"/>
        <w:autoSpaceDN w:val="0"/>
        <w:adjustRightInd w:val="0"/>
        <w:rPr>
          <w:rFonts w:ascii="Arial" w:hAnsi="Arial" w:cs="Arial"/>
          <w:b/>
          <w:color w:val="000000"/>
          <w:sz w:val="18"/>
          <w:szCs w:val="20"/>
        </w:rPr>
      </w:pPr>
      <w:bookmarkStart w:id="2" w:name="_Toc135029720"/>
      <w:r>
        <w:rPr>
          <w:rFonts w:ascii="Arial" w:hAnsi="Arial" w:cs="Arial"/>
          <w:b/>
          <w:color w:val="000000" w:themeColor="text1"/>
          <w:sz w:val="26"/>
          <w:szCs w:val="28"/>
        </w:rPr>
        <w:t>EXPRESSION OF INTEREST</w:t>
      </w:r>
      <w:r w:rsidRPr="001F28EE">
        <w:rPr>
          <w:rFonts w:ascii="Arial" w:hAnsi="Arial" w:cs="Arial"/>
          <w:b/>
          <w:color w:val="000000"/>
          <w:sz w:val="18"/>
          <w:szCs w:val="20"/>
        </w:rPr>
        <w:tab/>
      </w:r>
    </w:p>
    <w:p w:rsidR="00862D8E" w:rsidRPr="001F28EE" w:rsidRDefault="00862D8E" w:rsidP="00862D8E">
      <w:pPr>
        <w:widowControl w:val="0"/>
        <w:autoSpaceDE w:val="0"/>
        <w:autoSpaceDN w:val="0"/>
        <w:adjustRightInd w:val="0"/>
        <w:jc w:val="right"/>
        <w:rPr>
          <w:rFonts w:ascii="Arial" w:hAnsi="Arial" w:cs="Arial"/>
          <w:b/>
          <w:i/>
          <w:color w:val="000000"/>
          <w:sz w:val="18"/>
          <w:szCs w:val="20"/>
        </w:rPr>
      </w:pPr>
      <w:r w:rsidRPr="001F28EE">
        <w:rPr>
          <w:rFonts w:ascii="Arial" w:hAnsi="Arial" w:cs="Arial"/>
          <w:b/>
          <w:i/>
          <w:color w:val="000000"/>
          <w:sz w:val="18"/>
          <w:szCs w:val="20"/>
        </w:rPr>
        <w:t>Tender No. STEVTA/HQ/FIN/Outsource/03/201</w:t>
      </w:r>
      <w:r>
        <w:rPr>
          <w:rFonts w:ascii="Arial" w:hAnsi="Arial" w:cs="Arial"/>
          <w:b/>
          <w:i/>
          <w:color w:val="000000"/>
          <w:sz w:val="18"/>
          <w:szCs w:val="20"/>
        </w:rPr>
        <w:t>6</w:t>
      </w:r>
    </w:p>
    <w:p w:rsidR="00862D8E" w:rsidRPr="001F28EE" w:rsidRDefault="00862D8E" w:rsidP="00862D8E">
      <w:pPr>
        <w:widowControl w:val="0"/>
        <w:autoSpaceDE w:val="0"/>
        <w:autoSpaceDN w:val="0"/>
        <w:adjustRightInd w:val="0"/>
        <w:jc w:val="right"/>
        <w:rPr>
          <w:rFonts w:ascii="Arial" w:hAnsi="Arial" w:cs="Arial"/>
          <w:b/>
          <w:color w:val="000000"/>
          <w:sz w:val="18"/>
          <w:szCs w:val="20"/>
        </w:rPr>
      </w:pPr>
    </w:p>
    <w:p w:rsidR="00862D8E" w:rsidRDefault="00862D8E" w:rsidP="00862D8E">
      <w:pPr>
        <w:rPr>
          <w:rFonts w:ascii="Times New Roman" w:hAnsi="Times New Roman" w:cs="Times New Roman"/>
          <w:b/>
        </w:rPr>
      </w:pPr>
      <w:r>
        <w:rPr>
          <w:rFonts w:ascii="Times New Roman" w:hAnsi="Times New Roman" w:cs="Times New Roman"/>
          <w:b/>
        </w:rPr>
        <w:t>STAFF SECONDMENT/</w:t>
      </w:r>
      <w:r w:rsidRPr="00277037">
        <w:rPr>
          <w:rFonts w:ascii="Times New Roman" w:hAnsi="Times New Roman" w:cs="Times New Roman"/>
          <w:b/>
        </w:rPr>
        <w:t>OUTSOURC</w:t>
      </w:r>
      <w:r>
        <w:rPr>
          <w:rFonts w:ascii="Times New Roman" w:hAnsi="Times New Roman" w:cs="Times New Roman"/>
          <w:b/>
        </w:rPr>
        <w:t>ING THE SERVICES OF</w:t>
      </w:r>
      <w:r w:rsidRPr="00277037">
        <w:rPr>
          <w:rFonts w:ascii="Times New Roman" w:hAnsi="Times New Roman" w:cs="Times New Roman"/>
          <w:b/>
        </w:rPr>
        <w:t xml:space="preserve"> A FIRM OF CHARTERED ACCOUNTANT</w:t>
      </w:r>
      <w:r>
        <w:rPr>
          <w:rFonts w:ascii="Times New Roman" w:hAnsi="Times New Roman" w:cs="Times New Roman"/>
          <w:b/>
        </w:rPr>
        <w:t xml:space="preserve"> FOR </w:t>
      </w:r>
      <w:r w:rsidRPr="00277037">
        <w:rPr>
          <w:rFonts w:ascii="Times New Roman" w:hAnsi="Times New Roman" w:cs="Times New Roman"/>
          <w:b/>
        </w:rPr>
        <w:t>THE</w:t>
      </w:r>
      <w:r>
        <w:rPr>
          <w:rFonts w:ascii="Times New Roman" w:hAnsi="Times New Roman" w:cs="Times New Roman"/>
          <w:b/>
        </w:rPr>
        <w:t xml:space="preserve"> </w:t>
      </w:r>
      <w:r w:rsidRPr="00277037">
        <w:rPr>
          <w:rFonts w:ascii="Times New Roman" w:hAnsi="Times New Roman" w:cs="Times New Roman"/>
          <w:b/>
        </w:rPr>
        <w:t>OPERATIONAL ACTIVITIES OF</w:t>
      </w:r>
    </w:p>
    <w:p w:rsidR="00862D8E" w:rsidRPr="00277037" w:rsidRDefault="00862D8E" w:rsidP="00862D8E">
      <w:pPr>
        <w:rPr>
          <w:rFonts w:ascii="Times New Roman" w:hAnsi="Times New Roman" w:cs="Times New Roman"/>
          <w:b/>
        </w:rPr>
      </w:pPr>
      <w:r w:rsidRPr="00277037">
        <w:rPr>
          <w:rFonts w:ascii="Times New Roman" w:hAnsi="Times New Roman" w:cs="Times New Roman"/>
          <w:b/>
        </w:rPr>
        <w:t xml:space="preserve"> FINANCE DEPARTMENT (STEVTA)</w:t>
      </w:r>
    </w:p>
    <w:p w:rsidR="00862D8E" w:rsidRPr="001F28EE" w:rsidRDefault="00862D8E" w:rsidP="00862D8E">
      <w:pPr>
        <w:widowControl w:val="0"/>
        <w:autoSpaceDE w:val="0"/>
        <w:autoSpaceDN w:val="0"/>
        <w:adjustRightInd w:val="0"/>
        <w:rPr>
          <w:rFonts w:ascii="Arial" w:hAnsi="Arial" w:cs="Arial"/>
          <w:b/>
          <w:color w:val="000000"/>
          <w:sz w:val="18"/>
          <w:szCs w:val="20"/>
        </w:rPr>
      </w:pPr>
    </w:p>
    <w:p w:rsidR="00862D8E" w:rsidRDefault="00862D8E" w:rsidP="00862D8E">
      <w:pPr>
        <w:autoSpaceDE w:val="0"/>
        <w:autoSpaceDN w:val="0"/>
        <w:adjustRightInd w:val="0"/>
        <w:ind w:firstLine="720"/>
        <w:jc w:val="both"/>
        <w:rPr>
          <w:rFonts w:ascii="Times New Roman" w:hAnsi="Times New Roman" w:cs="Times New Roman"/>
          <w:color w:val="000000"/>
          <w:sz w:val="20"/>
        </w:rPr>
      </w:pPr>
      <w:r w:rsidRPr="001F28EE">
        <w:rPr>
          <w:rFonts w:ascii="Times New Roman" w:hAnsi="Times New Roman" w:cs="Times New Roman"/>
          <w:color w:val="000000"/>
          <w:sz w:val="20"/>
        </w:rPr>
        <w:t xml:space="preserve">Sindh Technical Education &amp; Vocational Training Authority (STEVTA) receives annual grants from the Government of Sindh in Pak rupee (PKR) towards the cost of the operations of the STEVTA.  The STEVTA Fund Accounts are to be audited by the </w:t>
      </w:r>
      <w:r>
        <w:rPr>
          <w:rFonts w:ascii="Times New Roman" w:hAnsi="Times New Roman" w:cs="Times New Roman"/>
          <w:color w:val="000000"/>
          <w:sz w:val="20"/>
        </w:rPr>
        <w:t>E</w:t>
      </w:r>
      <w:r w:rsidRPr="001F28EE">
        <w:rPr>
          <w:rFonts w:ascii="Times New Roman" w:hAnsi="Times New Roman" w:cs="Times New Roman"/>
          <w:color w:val="000000"/>
          <w:sz w:val="20"/>
        </w:rPr>
        <w:t xml:space="preserve">xternal </w:t>
      </w:r>
      <w:r>
        <w:rPr>
          <w:rFonts w:ascii="Times New Roman" w:hAnsi="Times New Roman" w:cs="Times New Roman"/>
          <w:color w:val="000000"/>
          <w:sz w:val="20"/>
        </w:rPr>
        <w:t>C</w:t>
      </w:r>
      <w:r w:rsidRPr="001F28EE">
        <w:rPr>
          <w:rFonts w:ascii="Times New Roman" w:hAnsi="Times New Roman" w:cs="Times New Roman"/>
          <w:color w:val="000000"/>
          <w:sz w:val="20"/>
        </w:rPr>
        <w:t xml:space="preserve">hartered </w:t>
      </w:r>
      <w:r>
        <w:rPr>
          <w:rFonts w:ascii="Times New Roman" w:hAnsi="Times New Roman" w:cs="Times New Roman"/>
          <w:color w:val="000000"/>
          <w:sz w:val="20"/>
        </w:rPr>
        <w:t>A</w:t>
      </w:r>
      <w:r w:rsidRPr="001F28EE">
        <w:rPr>
          <w:rFonts w:ascii="Times New Roman" w:hAnsi="Times New Roman" w:cs="Times New Roman"/>
          <w:color w:val="000000"/>
          <w:sz w:val="20"/>
        </w:rPr>
        <w:t xml:space="preserve">ccountant </w:t>
      </w:r>
      <w:r>
        <w:rPr>
          <w:rFonts w:ascii="Times New Roman" w:hAnsi="Times New Roman" w:cs="Times New Roman"/>
          <w:color w:val="000000"/>
          <w:sz w:val="20"/>
        </w:rPr>
        <w:t>F</w:t>
      </w:r>
      <w:r w:rsidRPr="001F28EE">
        <w:rPr>
          <w:rFonts w:ascii="Times New Roman" w:hAnsi="Times New Roman" w:cs="Times New Roman"/>
          <w:color w:val="000000"/>
          <w:sz w:val="20"/>
        </w:rPr>
        <w:t>irm as per provision</w:t>
      </w:r>
      <w:r>
        <w:rPr>
          <w:rFonts w:ascii="Times New Roman" w:hAnsi="Times New Roman" w:cs="Times New Roman"/>
          <w:color w:val="000000"/>
          <w:sz w:val="20"/>
        </w:rPr>
        <w:t>s</w:t>
      </w:r>
      <w:r w:rsidRPr="001F28EE">
        <w:rPr>
          <w:rFonts w:ascii="Times New Roman" w:hAnsi="Times New Roman" w:cs="Times New Roman"/>
          <w:color w:val="000000"/>
          <w:sz w:val="20"/>
        </w:rPr>
        <w:t xml:space="preserve"> of STEVTA Act 2009.  In order to maintain its books of accounts on double entry </w:t>
      </w:r>
      <w:r>
        <w:rPr>
          <w:rFonts w:ascii="Times New Roman" w:hAnsi="Times New Roman" w:cs="Times New Roman"/>
          <w:color w:val="000000"/>
          <w:sz w:val="20"/>
        </w:rPr>
        <w:t xml:space="preserve">bookkeeping </w:t>
      </w:r>
      <w:r w:rsidRPr="001F28EE">
        <w:rPr>
          <w:rFonts w:ascii="Times New Roman" w:hAnsi="Times New Roman" w:cs="Times New Roman"/>
          <w:color w:val="000000"/>
          <w:sz w:val="20"/>
        </w:rPr>
        <w:t xml:space="preserve">accounting system and </w:t>
      </w:r>
      <w:r>
        <w:rPr>
          <w:rFonts w:ascii="Times New Roman" w:hAnsi="Times New Roman" w:cs="Times New Roman"/>
          <w:color w:val="000000"/>
          <w:sz w:val="20"/>
        </w:rPr>
        <w:t xml:space="preserve">as per requirements of </w:t>
      </w:r>
      <w:r w:rsidRPr="001F28EE">
        <w:rPr>
          <w:rFonts w:ascii="Times New Roman" w:hAnsi="Times New Roman" w:cs="Times New Roman"/>
          <w:color w:val="000000"/>
          <w:sz w:val="20"/>
        </w:rPr>
        <w:t xml:space="preserve">International </w:t>
      </w:r>
      <w:r>
        <w:rPr>
          <w:rFonts w:ascii="Times New Roman" w:hAnsi="Times New Roman" w:cs="Times New Roman"/>
          <w:color w:val="000000"/>
          <w:sz w:val="20"/>
        </w:rPr>
        <w:t>Public Sector Accounting Standards</w:t>
      </w:r>
      <w:r w:rsidRPr="001F28EE">
        <w:rPr>
          <w:rFonts w:ascii="Times New Roman" w:hAnsi="Times New Roman" w:cs="Times New Roman"/>
          <w:color w:val="000000"/>
          <w:sz w:val="20"/>
        </w:rPr>
        <w:t xml:space="preserve">, the STEVTA intends to </w:t>
      </w:r>
      <w:r>
        <w:rPr>
          <w:rFonts w:ascii="Times New Roman" w:hAnsi="Times New Roman" w:cs="Times New Roman"/>
          <w:color w:val="000000"/>
          <w:sz w:val="20"/>
        </w:rPr>
        <w:t xml:space="preserve">outsource the services of a firm of chartered accountant for </w:t>
      </w:r>
      <w:proofErr w:type="spellStart"/>
      <w:r>
        <w:rPr>
          <w:rFonts w:ascii="Times New Roman" w:hAnsi="Times New Roman" w:cs="Times New Roman"/>
          <w:color w:val="000000"/>
          <w:sz w:val="20"/>
        </w:rPr>
        <w:t>secondment</w:t>
      </w:r>
      <w:proofErr w:type="spellEnd"/>
      <w:r>
        <w:rPr>
          <w:rFonts w:ascii="Times New Roman" w:hAnsi="Times New Roman" w:cs="Times New Roman"/>
          <w:color w:val="000000"/>
          <w:sz w:val="20"/>
        </w:rPr>
        <w:t xml:space="preserve"> of </w:t>
      </w:r>
      <w:r w:rsidRPr="001F28EE">
        <w:rPr>
          <w:rFonts w:ascii="Times New Roman" w:hAnsi="Times New Roman" w:cs="Times New Roman"/>
          <w:color w:val="000000"/>
          <w:sz w:val="20"/>
        </w:rPr>
        <w:t xml:space="preserve">professionally qualified accountants </w:t>
      </w:r>
      <w:r>
        <w:rPr>
          <w:rFonts w:ascii="Times New Roman" w:hAnsi="Times New Roman" w:cs="Times New Roman"/>
          <w:color w:val="000000"/>
          <w:sz w:val="20"/>
        </w:rPr>
        <w:t>for the operational activities of Finance Department of STEVTA.</w:t>
      </w:r>
    </w:p>
    <w:p w:rsidR="00862D8E" w:rsidRPr="001F28EE" w:rsidRDefault="00862D8E" w:rsidP="00862D8E">
      <w:pPr>
        <w:autoSpaceDE w:val="0"/>
        <w:autoSpaceDN w:val="0"/>
        <w:adjustRightInd w:val="0"/>
        <w:jc w:val="both"/>
        <w:rPr>
          <w:rFonts w:ascii="Times New Roman" w:hAnsi="Times New Roman" w:cs="Times New Roman"/>
          <w:color w:val="000000"/>
          <w:sz w:val="20"/>
        </w:rPr>
      </w:pPr>
    </w:p>
    <w:p w:rsidR="00862D8E" w:rsidRPr="001F28EE" w:rsidRDefault="00862D8E" w:rsidP="00862D8E">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Times New Roman"/>
          <w:sz w:val="20"/>
        </w:rPr>
        <w:t>STEVTA hereby invites bids from reputable accountancy firms for the subject purpose under the terms and conditions specified in the bidding documents.  Further details on the services are provided in the bidding document.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autoSpaceDE w:val="0"/>
        <w:autoSpaceDN w:val="0"/>
        <w:adjustRightInd w:val="0"/>
        <w:ind w:firstLine="720"/>
        <w:jc w:val="both"/>
        <w:rPr>
          <w:rFonts w:ascii="Times New Roman" w:hAnsi="Times New Roman" w:cs="Arial"/>
          <w:sz w:val="20"/>
        </w:rPr>
      </w:pPr>
      <w:r w:rsidRPr="001F28EE">
        <w:rPr>
          <w:rFonts w:ascii="Times New Roman" w:hAnsi="Times New Roman" w:cs="Arial"/>
          <w:color w:val="000000"/>
          <w:sz w:val="20"/>
        </w:rPr>
        <w:t xml:space="preserve">The single stage one envelope procedure shall be adopted. The firm shall be selected under </w:t>
      </w:r>
      <w:r>
        <w:rPr>
          <w:rFonts w:ascii="Times New Roman" w:hAnsi="Times New Roman" w:cs="Arial"/>
          <w:color w:val="000000"/>
          <w:sz w:val="20"/>
        </w:rPr>
        <w:t>the criteria</w:t>
      </w:r>
      <w:r w:rsidRPr="001F28EE">
        <w:rPr>
          <w:rFonts w:ascii="Times New Roman" w:hAnsi="Times New Roman" w:cs="Arial"/>
          <w:color w:val="000000"/>
          <w:sz w:val="20"/>
        </w:rPr>
        <w:t xml:space="preserve"> described in the bidding document. </w:t>
      </w:r>
      <w:r w:rsidRPr="001F28EE">
        <w:rPr>
          <w:rFonts w:ascii="Times New Roman" w:hAnsi="Times New Roman" w:cs="Arial"/>
          <w:sz w:val="20"/>
        </w:rPr>
        <w:t>Interested firms must provide information indicating that they are qualified to perform the task in accordance with instructions provided in the bidding document.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autoSpaceDE w:val="0"/>
        <w:autoSpaceDN w:val="0"/>
        <w:adjustRightInd w:val="0"/>
        <w:ind w:firstLine="720"/>
        <w:jc w:val="both"/>
        <w:rPr>
          <w:rFonts w:ascii="Times New Roman" w:hAnsi="Times New Roman" w:cs="Arial"/>
          <w:b/>
          <w:color w:val="000000"/>
          <w:sz w:val="20"/>
        </w:rPr>
      </w:pPr>
      <w:r w:rsidRPr="001F28EE">
        <w:rPr>
          <w:rFonts w:ascii="Times New Roman" w:hAnsi="Times New Roman" w:cs="Arial"/>
          <w:color w:val="000000"/>
          <w:sz w:val="20"/>
        </w:rPr>
        <w:t>Complete set of bidding document may be purchased by interested firms</w:t>
      </w:r>
      <w:r>
        <w:rPr>
          <w:rFonts w:ascii="Times New Roman" w:hAnsi="Times New Roman" w:cs="Arial"/>
          <w:color w:val="000000"/>
          <w:sz w:val="20"/>
        </w:rPr>
        <w:t xml:space="preserve"> </w:t>
      </w:r>
      <w:r w:rsidRPr="001F28EE">
        <w:rPr>
          <w:rFonts w:ascii="Times New Roman" w:hAnsi="Times New Roman" w:cs="Arial"/>
          <w:color w:val="000000"/>
          <w:sz w:val="20"/>
        </w:rPr>
        <w:t xml:space="preserve">from the date of publication of this notice till </w:t>
      </w:r>
      <w:r w:rsidRPr="00451912">
        <w:rPr>
          <w:rFonts w:ascii="Times New Roman" w:hAnsi="Times New Roman" w:cs="Arial"/>
          <w:b/>
          <w:color w:val="000000"/>
          <w:sz w:val="20"/>
        </w:rPr>
        <w:t xml:space="preserve">May </w:t>
      </w:r>
      <w:r>
        <w:rPr>
          <w:rFonts w:ascii="Times New Roman" w:hAnsi="Times New Roman" w:cs="Arial"/>
          <w:b/>
          <w:color w:val="000000"/>
          <w:sz w:val="20"/>
        </w:rPr>
        <w:t>6</w:t>
      </w:r>
      <w:r w:rsidRPr="00451912">
        <w:rPr>
          <w:rFonts w:ascii="Times New Roman" w:hAnsi="Times New Roman" w:cs="Arial"/>
          <w:b/>
          <w:color w:val="000000"/>
          <w:sz w:val="20"/>
        </w:rPr>
        <w:t>, 2016</w:t>
      </w:r>
      <w:r>
        <w:rPr>
          <w:rFonts w:ascii="Times New Roman" w:hAnsi="Times New Roman" w:cs="Arial"/>
          <w:color w:val="000000"/>
          <w:sz w:val="20"/>
        </w:rPr>
        <w:t xml:space="preserve"> </w:t>
      </w:r>
      <w:r w:rsidRPr="001F28EE">
        <w:rPr>
          <w:rFonts w:ascii="Times New Roman" w:hAnsi="Times New Roman" w:cs="Arial"/>
          <w:color w:val="000000"/>
          <w:sz w:val="20"/>
        </w:rPr>
        <w:t>on submission of a written application to the undersigned and upon payment of a non-refundable fee of Rs.1000/- (Rupees One</w:t>
      </w:r>
      <w:r>
        <w:rPr>
          <w:rFonts w:ascii="Times New Roman" w:hAnsi="Times New Roman" w:cs="Arial"/>
          <w:color w:val="000000"/>
          <w:sz w:val="20"/>
        </w:rPr>
        <w:t xml:space="preserve"> T</w:t>
      </w:r>
      <w:r w:rsidRPr="001F28EE">
        <w:rPr>
          <w:rFonts w:ascii="Times New Roman" w:hAnsi="Times New Roman" w:cs="Arial"/>
          <w:color w:val="000000"/>
          <w:sz w:val="20"/>
        </w:rPr>
        <w:t xml:space="preserve">housand only) in the form of pay order or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w:t>
      </w:r>
      <w:r w:rsidRPr="001F28EE">
        <w:rPr>
          <w:rFonts w:ascii="Times New Roman" w:hAnsi="Times New Roman" w:cs="Arial"/>
          <w:sz w:val="20"/>
        </w:rPr>
        <w:t>The bidding document can also be downloaded from website of STEVTA and SPPRA, which shall be required to support with prescribed tender document fee.</w:t>
      </w:r>
    </w:p>
    <w:p w:rsidR="00862D8E" w:rsidRPr="001F28EE" w:rsidRDefault="00862D8E" w:rsidP="00862D8E">
      <w:pPr>
        <w:autoSpaceDE w:val="0"/>
        <w:autoSpaceDN w:val="0"/>
        <w:adjustRightInd w:val="0"/>
        <w:jc w:val="both"/>
        <w:rPr>
          <w:rFonts w:ascii="Times New Roman" w:hAnsi="Times New Roman" w:cs="Arial"/>
          <w:i/>
          <w:iCs/>
          <w:color w:val="000000"/>
          <w:sz w:val="20"/>
        </w:rPr>
      </w:pPr>
    </w:p>
    <w:p w:rsidR="00862D8E" w:rsidRPr="001F28EE" w:rsidRDefault="00862D8E" w:rsidP="00862D8E">
      <w:pPr>
        <w:autoSpaceDE w:val="0"/>
        <w:autoSpaceDN w:val="0"/>
        <w:adjustRightInd w:val="0"/>
        <w:ind w:firstLine="720"/>
        <w:jc w:val="both"/>
        <w:rPr>
          <w:rFonts w:ascii="Times New Roman" w:hAnsi="Times New Roman" w:cs="Arial"/>
          <w:color w:val="000000"/>
          <w:sz w:val="20"/>
        </w:rPr>
      </w:pPr>
      <w:r w:rsidRPr="001F28EE">
        <w:rPr>
          <w:rFonts w:ascii="Times New Roman" w:hAnsi="Times New Roman" w:cs="Arial"/>
          <w:color w:val="000000"/>
          <w:sz w:val="20"/>
        </w:rPr>
        <w:t xml:space="preserve">Bids must be delivered to the undersigned at the following address on or before </w:t>
      </w:r>
      <w:r w:rsidRPr="00C10295">
        <w:rPr>
          <w:rFonts w:ascii="Times New Roman" w:hAnsi="Times New Roman" w:cs="Arial"/>
          <w:b/>
          <w:color w:val="000000"/>
          <w:sz w:val="20"/>
        </w:rPr>
        <w:t xml:space="preserve">May </w:t>
      </w:r>
      <w:r>
        <w:rPr>
          <w:rFonts w:ascii="Times New Roman" w:hAnsi="Times New Roman" w:cs="Arial"/>
          <w:b/>
          <w:color w:val="000000"/>
          <w:sz w:val="20"/>
        </w:rPr>
        <w:t>9</w:t>
      </w:r>
      <w:r w:rsidRPr="00C10295">
        <w:rPr>
          <w:rFonts w:ascii="Times New Roman" w:hAnsi="Times New Roman" w:cs="Arial"/>
          <w:b/>
          <w:color w:val="000000"/>
          <w:sz w:val="20"/>
        </w:rPr>
        <w:t>,</w:t>
      </w:r>
      <w:r w:rsidRPr="00C10295">
        <w:rPr>
          <w:rFonts w:ascii="Times New Roman" w:hAnsi="Times New Roman" w:cs="Arial"/>
          <w:color w:val="000000"/>
          <w:sz w:val="20"/>
        </w:rPr>
        <w:t xml:space="preserve"> </w:t>
      </w:r>
      <w:r w:rsidRPr="00C10295">
        <w:rPr>
          <w:rFonts w:ascii="Times New Roman" w:hAnsi="Times New Roman" w:cs="Arial"/>
          <w:b/>
          <w:color w:val="000000"/>
          <w:sz w:val="20"/>
        </w:rPr>
        <w:t>2016</w:t>
      </w:r>
      <w:r>
        <w:rPr>
          <w:rFonts w:ascii="Times New Roman" w:hAnsi="Times New Roman" w:cs="Arial"/>
          <w:b/>
          <w:color w:val="000000"/>
          <w:sz w:val="20"/>
        </w:rPr>
        <w:t xml:space="preserve"> @</w:t>
      </w:r>
      <w:r w:rsidRPr="00C10295">
        <w:rPr>
          <w:rFonts w:ascii="Times New Roman" w:hAnsi="Times New Roman" w:cs="Arial"/>
          <w:b/>
          <w:color w:val="000000"/>
          <w:sz w:val="20"/>
        </w:rPr>
        <w:t xml:space="preserve"> 11:00am</w:t>
      </w:r>
      <w:r w:rsidRPr="00C10295">
        <w:rPr>
          <w:rFonts w:ascii="Times New Roman" w:hAnsi="Times New Roman" w:cs="Arial"/>
          <w:color w:val="000000"/>
          <w:sz w:val="20"/>
        </w:rPr>
        <w:t xml:space="preserve"> and must be accompanied by a </w:t>
      </w:r>
      <w:r>
        <w:rPr>
          <w:rFonts w:ascii="Times New Roman" w:hAnsi="Times New Roman" w:cs="Arial"/>
          <w:color w:val="000000"/>
          <w:sz w:val="20"/>
        </w:rPr>
        <w:t>B</w:t>
      </w:r>
      <w:r w:rsidRPr="00C10295">
        <w:rPr>
          <w:rFonts w:ascii="Times New Roman" w:hAnsi="Times New Roman" w:cs="Arial"/>
          <w:color w:val="000000"/>
          <w:sz w:val="20"/>
        </w:rPr>
        <w:t xml:space="preserve">id </w:t>
      </w:r>
      <w:r>
        <w:rPr>
          <w:rFonts w:ascii="Times New Roman" w:hAnsi="Times New Roman" w:cs="Arial"/>
          <w:color w:val="000000"/>
          <w:sz w:val="20"/>
        </w:rPr>
        <w:t>S</w:t>
      </w:r>
      <w:r w:rsidRPr="00C10295">
        <w:rPr>
          <w:rFonts w:ascii="Times New Roman" w:hAnsi="Times New Roman" w:cs="Arial"/>
          <w:color w:val="000000"/>
          <w:sz w:val="20"/>
        </w:rPr>
        <w:t>ecurity of 2% of the bid price in the form of pay order</w:t>
      </w:r>
      <w:r w:rsidRPr="001F28EE">
        <w:rPr>
          <w:rFonts w:ascii="Times New Roman" w:hAnsi="Times New Roman" w:cs="Arial"/>
          <w:color w:val="000000"/>
          <w:sz w:val="20"/>
        </w:rPr>
        <w:t xml:space="preserve">/ demand draft issued from any bank in favor of </w:t>
      </w:r>
      <w:r w:rsidRPr="001F28EE">
        <w:rPr>
          <w:rFonts w:ascii="Times New Roman" w:hAnsi="Times New Roman" w:cs="Arial"/>
          <w:b/>
          <w:color w:val="000000"/>
          <w:sz w:val="20"/>
        </w:rPr>
        <w:t>“Sindh Technical Education &amp; Vocational Training Authority Karachi”</w:t>
      </w:r>
      <w:r w:rsidRPr="001F28EE">
        <w:rPr>
          <w:rFonts w:ascii="Times New Roman" w:hAnsi="Times New Roman" w:cs="Arial"/>
          <w:color w:val="000000"/>
          <w:sz w:val="20"/>
        </w:rPr>
        <w:t xml:space="preserve">. Bids will be opened in the presence of </w:t>
      </w:r>
      <w:r>
        <w:rPr>
          <w:rFonts w:ascii="Times New Roman" w:hAnsi="Times New Roman" w:cs="Arial"/>
          <w:color w:val="000000"/>
          <w:sz w:val="20"/>
        </w:rPr>
        <w:t xml:space="preserve">all </w:t>
      </w:r>
      <w:r w:rsidRPr="001F28EE">
        <w:rPr>
          <w:rFonts w:ascii="Times New Roman" w:hAnsi="Times New Roman" w:cs="Arial"/>
          <w:color w:val="000000"/>
          <w:sz w:val="20"/>
        </w:rPr>
        <w:t xml:space="preserve">bidders’ representatives, who choose to attend on the same date </w:t>
      </w:r>
      <w:r w:rsidRPr="00117D0C">
        <w:rPr>
          <w:rFonts w:ascii="Times New Roman" w:hAnsi="Times New Roman" w:cs="Arial"/>
          <w:b/>
          <w:color w:val="000000"/>
          <w:sz w:val="20"/>
        </w:rPr>
        <w:t>@11:30am</w:t>
      </w:r>
      <w:r w:rsidRPr="001F28EE">
        <w:rPr>
          <w:rFonts w:ascii="Times New Roman" w:hAnsi="Times New Roman" w:cs="Arial"/>
          <w:color w:val="000000"/>
          <w:sz w:val="20"/>
        </w:rPr>
        <w:t xml:space="preserve"> </w:t>
      </w:r>
      <w:r>
        <w:rPr>
          <w:rFonts w:ascii="Times New Roman" w:hAnsi="Times New Roman" w:cs="Arial"/>
          <w:color w:val="000000"/>
          <w:sz w:val="20"/>
        </w:rPr>
        <w:t>in the office of undersigned</w:t>
      </w:r>
      <w:r w:rsidRPr="001F28EE">
        <w:rPr>
          <w:rFonts w:ascii="Times New Roman" w:hAnsi="Times New Roman" w:cs="Arial"/>
          <w:color w:val="000000"/>
          <w:sz w:val="20"/>
        </w:rPr>
        <w:t>.</w:t>
      </w:r>
    </w:p>
    <w:p w:rsidR="00862D8E" w:rsidRPr="001F28EE" w:rsidRDefault="00862D8E" w:rsidP="00862D8E">
      <w:pPr>
        <w:autoSpaceDE w:val="0"/>
        <w:autoSpaceDN w:val="0"/>
        <w:adjustRightInd w:val="0"/>
        <w:jc w:val="both"/>
        <w:rPr>
          <w:rFonts w:ascii="Times New Roman" w:hAnsi="Times New Roman" w:cs="Arial"/>
          <w:color w:val="000000"/>
          <w:sz w:val="20"/>
        </w:rPr>
      </w:pPr>
    </w:p>
    <w:p w:rsidR="00862D8E" w:rsidRPr="001F28EE" w:rsidRDefault="00862D8E" w:rsidP="00862D8E">
      <w:pPr>
        <w:widowControl w:val="0"/>
        <w:autoSpaceDE w:val="0"/>
        <w:autoSpaceDN w:val="0"/>
        <w:adjustRightInd w:val="0"/>
        <w:spacing w:before="3"/>
        <w:ind w:firstLine="720"/>
        <w:jc w:val="both"/>
        <w:rPr>
          <w:rFonts w:ascii="Times New Roman" w:hAnsi="Times New Roman" w:cs="Arial"/>
          <w:color w:val="000000"/>
          <w:sz w:val="20"/>
        </w:rPr>
      </w:pPr>
      <w:r w:rsidRPr="001F28EE">
        <w:rPr>
          <w:rFonts w:ascii="Times New Roman" w:hAnsi="Times New Roman" w:cs="Arial"/>
          <w:color w:val="000000"/>
          <w:sz w:val="20"/>
        </w:rPr>
        <w:t xml:space="preserve">STEVTA reserves the right to accept or reject any or all of Bids without assigning any reason, as per provisions of SPP Rules 2010 </w:t>
      </w:r>
      <w:r>
        <w:rPr>
          <w:rFonts w:ascii="Times New Roman" w:hAnsi="Times New Roman" w:cs="Arial"/>
          <w:color w:val="000000"/>
          <w:sz w:val="20"/>
        </w:rPr>
        <w:t>amended from time to time.</w:t>
      </w:r>
    </w:p>
    <w:p w:rsidR="00862D8E" w:rsidRPr="001F28E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Pr="001F28EE" w:rsidRDefault="00862D8E" w:rsidP="00862D8E">
      <w:pPr>
        <w:widowControl w:val="0"/>
        <w:autoSpaceDE w:val="0"/>
        <w:autoSpaceDN w:val="0"/>
        <w:adjustRightInd w:val="0"/>
        <w:spacing w:before="3"/>
        <w:jc w:val="both"/>
        <w:rPr>
          <w:rFonts w:ascii="Times New Roman" w:hAnsi="Times New Roman" w:cs="Arial"/>
          <w:color w:val="000000"/>
          <w:sz w:val="20"/>
        </w:rPr>
      </w:pPr>
    </w:p>
    <w:p w:rsidR="00862D8E" w:rsidRDefault="00862D8E" w:rsidP="00862D8E">
      <w:pPr>
        <w:widowControl w:val="0"/>
        <w:autoSpaceDE w:val="0"/>
        <w:autoSpaceDN w:val="0"/>
        <w:adjustRightInd w:val="0"/>
        <w:spacing w:before="3"/>
        <w:ind w:left="6480" w:right="706"/>
        <w:rPr>
          <w:rFonts w:ascii="Times New Roman" w:hAnsi="Times New Roman" w:cs="Arial"/>
          <w:b/>
          <w:sz w:val="20"/>
        </w:rPr>
      </w:pPr>
      <w:r w:rsidRPr="001F28EE">
        <w:rPr>
          <w:rFonts w:ascii="Times New Roman" w:hAnsi="Times New Roman" w:cs="Arial"/>
          <w:b/>
          <w:sz w:val="20"/>
        </w:rPr>
        <w:t xml:space="preserve">Director </w:t>
      </w:r>
      <w:r>
        <w:rPr>
          <w:rFonts w:ascii="Times New Roman" w:hAnsi="Times New Roman" w:cs="Arial"/>
          <w:b/>
          <w:sz w:val="20"/>
        </w:rPr>
        <w:t>Procurement</w:t>
      </w:r>
    </w:p>
    <w:p w:rsidR="00862D8E" w:rsidRDefault="00862D8E" w:rsidP="00862D8E">
      <w:pPr>
        <w:widowControl w:val="0"/>
        <w:autoSpaceDE w:val="0"/>
        <w:autoSpaceDN w:val="0"/>
        <w:adjustRightInd w:val="0"/>
        <w:spacing w:before="3"/>
        <w:ind w:left="6480" w:right="706"/>
        <w:rPr>
          <w:rFonts w:ascii="Times New Roman" w:hAnsi="Times New Roman" w:cs="Arial"/>
          <w:b/>
          <w:sz w:val="20"/>
        </w:rPr>
      </w:pPr>
      <w:r>
        <w:rPr>
          <w:rFonts w:ascii="Times New Roman" w:hAnsi="Times New Roman" w:cs="Arial"/>
          <w:b/>
          <w:sz w:val="20"/>
        </w:rPr>
        <w:t>STEVTA</w:t>
      </w:r>
    </w:p>
    <w:p w:rsidR="00862D8E" w:rsidRDefault="00862D8E">
      <w:r>
        <w:br w:type="page"/>
      </w:r>
    </w:p>
    <w:tbl>
      <w:tblPr>
        <w:tblW w:w="10080" w:type="dxa"/>
        <w:jc w:val="center"/>
        <w:tblInd w:w="-704" w:type="dxa"/>
        <w:tblLayout w:type="fixed"/>
        <w:tblLook w:val="04A0" w:firstRow="1" w:lastRow="0" w:firstColumn="1" w:lastColumn="0" w:noHBand="0" w:noVBand="1"/>
      </w:tblPr>
      <w:tblGrid>
        <w:gridCol w:w="1702"/>
        <w:gridCol w:w="6655"/>
        <w:gridCol w:w="1723"/>
      </w:tblGrid>
      <w:tr w:rsidR="00DD04FF" w:rsidRPr="004C7090" w:rsidTr="00537810">
        <w:trPr>
          <w:trHeight w:val="1890"/>
          <w:jc w:val="center"/>
        </w:trPr>
        <w:tc>
          <w:tcPr>
            <w:tcW w:w="1702" w:type="dxa"/>
          </w:tcPr>
          <w:p w:rsidR="00DD04FF" w:rsidRPr="004C7090" w:rsidRDefault="00DD04FF" w:rsidP="007F5820">
            <w:pPr>
              <w:ind w:left="-18"/>
              <w:rPr>
                <w:rFonts w:ascii="Arial" w:hAnsi="Arial" w:cs="Arial"/>
                <w:u w:val="single"/>
              </w:rPr>
            </w:pPr>
            <w:r w:rsidRPr="004C7090">
              <w:rPr>
                <w:rFonts w:ascii="Arial" w:hAnsi="Arial" w:cs="Arial"/>
                <w:noProof/>
              </w:rPr>
              <w:lastRenderedPageBreak/>
              <w:drawing>
                <wp:anchor distT="0" distB="0" distL="114300" distR="114300" simplePos="0" relativeHeight="251681792" behindDoc="1" locked="0" layoutInCell="1" allowOverlap="1" wp14:anchorId="42E1B7A6" wp14:editId="684F3E5C">
                  <wp:simplePos x="0" y="0"/>
                  <wp:positionH relativeFrom="column">
                    <wp:posOffset>275590</wp:posOffset>
                  </wp:positionH>
                  <wp:positionV relativeFrom="paragraph">
                    <wp:posOffset>-10795</wp:posOffset>
                  </wp:positionV>
                  <wp:extent cx="800100" cy="952500"/>
                  <wp:effectExtent l="19050" t="0" r="0" b="0"/>
                  <wp:wrapTight wrapText="bothSides">
                    <wp:wrapPolygon edited="0">
                      <wp:start x="-514" y="0"/>
                      <wp:lineTo x="-514" y="21168"/>
                      <wp:lineTo x="21600" y="21168"/>
                      <wp:lineTo x="21600" y="0"/>
                      <wp:lineTo x="-514" y="0"/>
                    </wp:wrapPolygon>
                  </wp:wrapTight>
                  <wp:docPr id="10"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9" cstate="print"/>
                          <a:srcRect/>
                          <a:stretch>
                            <a:fillRect/>
                          </a:stretch>
                        </pic:blipFill>
                        <pic:spPr bwMode="auto">
                          <a:xfrm>
                            <a:off x="0" y="0"/>
                            <a:ext cx="800100" cy="952500"/>
                          </a:xfrm>
                          <a:prstGeom prst="rect">
                            <a:avLst/>
                          </a:prstGeom>
                          <a:noFill/>
                          <a:ln w="9525">
                            <a:noFill/>
                            <a:miter lim="800000"/>
                            <a:headEnd/>
                            <a:tailEnd/>
                          </a:ln>
                        </pic:spPr>
                      </pic:pic>
                    </a:graphicData>
                  </a:graphic>
                </wp:anchor>
              </w:drawing>
            </w:r>
          </w:p>
        </w:tc>
        <w:tc>
          <w:tcPr>
            <w:tcW w:w="6655" w:type="dxa"/>
          </w:tcPr>
          <w:p w:rsidR="00DD04FF" w:rsidRPr="007B68A5" w:rsidRDefault="00DD04FF" w:rsidP="007F5820">
            <w:pPr>
              <w:rPr>
                <w:rFonts w:ascii="Arial" w:hAnsi="Arial" w:cs="Arial"/>
                <w:b/>
                <w:u w:val="single"/>
              </w:rPr>
            </w:pPr>
            <w:r w:rsidRPr="007B68A5">
              <w:rPr>
                <w:rFonts w:ascii="Arial" w:hAnsi="Arial" w:cs="Arial"/>
                <w:b/>
                <w:u w:val="single"/>
              </w:rPr>
              <w:t>Employment through Skill</w:t>
            </w:r>
          </w:p>
          <w:p w:rsidR="00DD04FF" w:rsidRPr="004C7090" w:rsidRDefault="00DD04FF" w:rsidP="007F5820">
            <w:pPr>
              <w:rPr>
                <w:rFonts w:ascii="Arial" w:hAnsi="Arial" w:cs="Arial"/>
                <w:u w:val="single"/>
              </w:rPr>
            </w:pPr>
          </w:p>
          <w:p w:rsidR="00DD04FF" w:rsidRPr="004C7090" w:rsidRDefault="00DD04FF" w:rsidP="007F5820">
            <w:pPr>
              <w:rPr>
                <w:rFonts w:ascii="Arial" w:hAnsi="Arial" w:cs="Arial"/>
                <w:b/>
                <w:sz w:val="30"/>
              </w:rPr>
            </w:pPr>
            <w:r w:rsidRPr="004C7090">
              <w:rPr>
                <w:rFonts w:ascii="Arial" w:hAnsi="Arial" w:cs="Arial"/>
                <w:b/>
                <w:sz w:val="30"/>
              </w:rPr>
              <w:t>Sindh Technical Education &amp;</w:t>
            </w:r>
          </w:p>
          <w:p w:rsidR="00DD04FF" w:rsidRPr="004C7090" w:rsidRDefault="00DD04FF" w:rsidP="007F5820">
            <w:pPr>
              <w:rPr>
                <w:rFonts w:ascii="Arial" w:hAnsi="Arial" w:cs="Arial"/>
                <w:b/>
                <w:sz w:val="30"/>
              </w:rPr>
            </w:pPr>
            <w:r w:rsidRPr="004C7090">
              <w:rPr>
                <w:rFonts w:ascii="Arial" w:hAnsi="Arial" w:cs="Arial"/>
                <w:b/>
                <w:sz w:val="30"/>
              </w:rPr>
              <w:t>Vocational Training Authority (STEVTA)</w:t>
            </w:r>
          </w:p>
          <w:p w:rsidR="00DD04FF" w:rsidRDefault="00DD04FF" w:rsidP="007F5820">
            <w:pPr>
              <w:rPr>
                <w:rFonts w:ascii="Arial" w:hAnsi="Arial" w:cs="Arial"/>
                <w:szCs w:val="20"/>
              </w:rPr>
            </w:pPr>
            <w:r w:rsidRPr="004C7090">
              <w:rPr>
                <w:rFonts w:ascii="Arial" w:hAnsi="Arial" w:cs="Arial"/>
                <w:szCs w:val="20"/>
              </w:rPr>
              <w:t xml:space="preserve">ST-19, Block-6, </w:t>
            </w:r>
            <w:proofErr w:type="spellStart"/>
            <w:r w:rsidRPr="004C7090">
              <w:rPr>
                <w:rFonts w:ascii="Arial" w:hAnsi="Arial" w:cs="Arial"/>
                <w:szCs w:val="20"/>
              </w:rPr>
              <w:t>Gulshan</w:t>
            </w:r>
            <w:proofErr w:type="spellEnd"/>
            <w:r w:rsidRPr="004C7090">
              <w:rPr>
                <w:rFonts w:ascii="Arial" w:hAnsi="Arial" w:cs="Arial"/>
                <w:szCs w:val="20"/>
              </w:rPr>
              <w:t>-e-</w:t>
            </w:r>
            <w:proofErr w:type="spellStart"/>
            <w:r w:rsidRPr="004C7090">
              <w:rPr>
                <w:rFonts w:ascii="Arial" w:hAnsi="Arial" w:cs="Arial"/>
                <w:szCs w:val="20"/>
              </w:rPr>
              <w:t>Iqbal</w:t>
            </w:r>
            <w:proofErr w:type="spellEnd"/>
            <w:r w:rsidRPr="004C7090">
              <w:rPr>
                <w:rFonts w:ascii="Arial" w:hAnsi="Arial" w:cs="Arial"/>
                <w:szCs w:val="20"/>
              </w:rPr>
              <w:t>, Karachi</w:t>
            </w:r>
            <w:r w:rsidR="007B68A5">
              <w:rPr>
                <w:rFonts w:ascii="Arial" w:hAnsi="Arial" w:cs="Arial"/>
                <w:szCs w:val="20"/>
              </w:rPr>
              <w:t>.</w:t>
            </w:r>
          </w:p>
          <w:p w:rsidR="007B68A5" w:rsidRPr="004C7090" w:rsidRDefault="007B68A5" w:rsidP="007F5820">
            <w:pPr>
              <w:rPr>
                <w:rFonts w:ascii="Arial" w:hAnsi="Arial" w:cs="Arial"/>
                <w:szCs w:val="20"/>
              </w:rPr>
            </w:pPr>
            <w:r>
              <w:rPr>
                <w:rFonts w:ascii="Arial" w:hAnsi="Arial" w:cs="Arial"/>
                <w:szCs w:val="20"/>
              </w:rPr>
              <w:t>Phone 99244112-7, Fax: 99244118.</w:t>
            </w:r>
          </w:p>
          <w:p w:rsidR="00DD04FF" w:rsidRPr="004C7090" w:rsidRDefault="00DD04FF" w:rsidP="007F5820">
            <w:pPr>
              <w:rPr>
                <w:rFonts w:ascii="Arial" w:hAnsi="Arial" w:cs="Arial"/>
                <w:b/>
              </w:rPr>
            </w:pPr>
            <w:r w:rsidRPr="004C7090">
              <w:rPr>
                <w:rFonts w:ascii="Arial" w:hAnsi="Arial" w:cs="Arial"/>
              </w:rPr>
              <w:t xml:space="preserve">Website: </w:t>
            </w:r>
            <w:hyperlink r:id="rId13" w:history="1">
              <w:r w:rsidRPr="004C7090">
                <w:rPr>
                  <w:rStyle w:val="Hyperlink"/>
                  <w:rFonts w:ascii="Arial" w:hAnsi="Arial" w:cs="Arial"/>
                </w:rPr>
                <w:t>http://www.stevta.gos.pk</w:t>
              </w:r>
            </w:hyperlink>
          </w:p>
        </w:tc>
        <w:tc>
          <w:tcPr>
            <w:tcW w:w="1723" w:type="dxa"/>
          </w:tcPr>
          <w:p w:rsidR="00DD04FF" w:rsidRPr="004C7090" w:rsidRDefault="00DD04FF" w:rsidP="007F5820">
            <w:pPr>
              <w:rPr>
                <w:rFonts w:ascii="Arial" w:hAnsi="Arial" w:cs="Arial"/>
                <w:u w:val="single"/>
              </w:rPr>
            </w:pPr>
            <w:r w:rsidRPr="004C7090">
              <w:rPr>
                <w:rFonts w:ascii="Arial" w:hAnsi="Arial" w:cs="Arial"/>
                <w:noProof/>
              </w:rPr>
              <w:drawing>
                <wp:anchor distT="0" distB="0" distL="114300" distR="114300" simplePos="0" relativeHeight="251682816" behindDoc="1" locked="0" layoutInCell="1" allowOverlap="1" wp14:anchorId="43182E35" wp14:editId="11B1787B">
                  <wp:simplePos x="0" y="0"/>
                  <wp:positionH relativeFrom="column">
                    <wp:posOffset>-125730</wp:posOffset>
                  </wp:positionH>
                  <wp:positionV relativeFrom="paragraph">
                    <wp:posOffset>141605</wp:posOffset>
                  </wp:positionV>
                  <wp:extent cx="904875" cy="866775"/>
                  <wp:effectExtent l="19050" t="0" r="9525" b="0"/>
                  <wp:wrapTight wrapText="bothSides">
                    <wp:wrapPolygon edited="0">
                      <wp:start x="-455" y="0"/>
                      <wp:lineTo x="-455" y="21363"/>
                      <wp:lineTo x="21827" y="21363"/>
                      <wp:lineTo x="21827" y="0"/>
                      <wp:lineTo x="-455" y="0"/>
                    </wp:wrapPolygon>
                  </wp:wrapTight>
                  <wp:docPr id="11"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904875" cy="866775"/>
                          </a:xfrm>
                          <a:prstGeom prst="rect">
                            <a:avLst/>
                          </a:prstGeom>
                          <a:noFill/>
                          <a:ln w="9525">
                            <a:noFill/>
                            <a:miter lim="800000"/>
                            <a:headEnd/>
                            <a:tailEnd/>
                          </a:ln>
                        </pic:spPr>
                      </pic:pic>
                    </a:graphicData>
                  </a:graphic>
                </wp:anchor>
              </w:drawing>
            </w:r>
          </w:p>
        </w:tc>
      </w:tr>
      <w:bookmarkEnd w:id="2"/>
    </w:tbl>
    <w:p w:rsidR="007779D6" w:rsidRDefault="007779D6" w:rsidP="007779D6">
      <w:pPr>
        <w:tabs>
          <w:tab w:val="left" w:pos="720"/>
          <w:tab w:val="right" w:leader="dot" w:pos="8640"/>
        </w:tabs>
        <w:rPr>
          <w:rFonts w:ascii="Arial" w:hAnsi="Arial" w:cs="Arial"/>
        </w:rPr>
      </w:pPr>
    </w:p>
    <w:p w:rsidR="00B00AD1" w:rsidRPr="00AC6A78" w:rsidRDefault="00DD04FF" w:rsidP="003928D1">
      <w:pPr>
        <w:tabs>
          <w:tab w:val="left" w:pos="720"/>
          <w:tab w:val="right" w:leader="dot" w:pos="8640"/>
        </w:tabs>
        <w:jc w:val="both"/>
        <w:rPr>
          <w:rFonts w:ascii="Times New Roman" w:hAnsi="Times New Roman" w:cs="Times New Roman"/>
        </w:rPr>
      </w:pPr>
      <w:r w:rsidRPr="00AC6A78">
        <w:rPr>
          <w:rFonts w:ascii="Times New Roman" w:hAnsi="Times New Roman" w:cs="Times New Roman"/>
        </w:rPr>
        <w:t>Tender</w:t>
      </w:r>
      <w:r w:rsidR="00F4514B" w:rsidRPr="00AC6A78">
        <w:rPr>
          <w:rFonts w:ascii="Times New Roman" w:hAnsi="Times New Roman" w:cs="Times New Roman"/>
        </w:rPr>
        <w:t xml:space="preserve"> No. STEVTA/FIN/</w:t>
      </w:r>
      <w:r w:rsidR="00C73363" w:rsidRPr="00AC6A78">
        <w:rPr>
          <w:rFonts w:ascii="Times New Roman" w:hAnsi="Times New Roman" w:cs="Times New Roman"/>
        </w:rPr>
        <w:t>Outsourcing</w:t>
      </w:r>
      <w:r w:rsidR="00F4514B" w:rsidRPr="00AC6A78">
        <w:rPr>
          <w:rFonts w:ascii="Times New Roman" w:hAnsi="Times New Roman" w:cs="Times New Roman"/>
        </w:rPr>
        <w:t>/0</w:t>
      </w:r>
      <w:r w:rsidR="00C73363" w:rsidRPr="00AC6A78">
        <w:rPr>
          <w:rFonts w:ascii="Times New Roman" w:hAnsi="Times New Roman" w:cs="Times New Roman"/>
        </w:rPr>
        <w:t>3</w:t>
      </w:r>
      <w:r w:rsidR="00F4514B" w:rsidRPr="00AC6A78">
        <w:rPr>
          <w:rFonts w:ascii="Times New Roman" w:hAnsi="Times New Roman" w:cs="Times New Roman"/>
        </w:rPr>
        <w:t>/20</w:t>
      </w:r>
      <w:r w:rsidR="00B00AD1" w:rsidRPr="00AC6A78">
        <w:rPr>
          <w:rFonts w:ascii="Times New Roman" w:hAnsi="Times New Roman" w:cs="Times New Roman"/>
        </w:rPr>
        <w:t>1</w:t>
      </w:r>
      <w:r w:rsidR="00F4514B" w:rsidRPr="00AC6A78">
        <w:rPr>
          <w:rFonts w:ascii="Times New Roman" w:hAnsi="Times New Roman" w:cs="Times New Roman"/>
        </w:rPr>
        <w:t>5</w:t>
      </w:r>
      <w:r w:rsidR="00C73363" w:rsidRPr="00AC6A78">
        <w:rPr>
          <w:rFonts w:ascii="Times New Roman" w:hAnsi="Times New Roman" w:cs="Times New Roman"/>
        </w:rPr>
        <w:t xml:space="preserve">/              </w:t>
      </w:r>
      <w:r w:rsidR="00B00AD1" w:rsidRPr="00AC6A78">
        <w:rPr>
          <w:rFonts w:ascii="Times New Roman" w:hAnsi="Times New Roman" w:cs="Times New Roman"/>
        </w:rPr>
        <w:t>Karachi</w:t>
      </w:r>
      <w:r w:rsidR="00C73363" w:rsidRPr="00AC6A78">
        <w:rPr>
          <w:rFonts w:ascii="Times New Roman" w:hAnsi="Times New Roman" w:cs="Times New Roman"/>
        </w:rPr>
        <w:t xml:space="preserve">, </w:t>
      </w:r>
      <w:r w:rsidR="00DF4AD1">
        <w:rPr>
          <w:rFonts w:ascii="Times New Roman" w:hAnsi="Times New Roman" w:cs="Times New Roman"/>
        </w:rPr>
        <w:t>D</w:t>
      </w:r>
      <w:r w:rsidRPr="00AC6A78">
        <w:rPr>
          <w:rFonts w:ascii="Times New Roman" w:hAnsi="Times New Roman" w:cs="Times New Roman"/>
        </w:rPr>
        <w:t xml:space="preserve">ated </w:t>
      </w:r>
    </w:p>
    <w:p w:rsidR="00B00AD1" w:rsidRPr="00AC6A78" w:rsidRDefault="00B00AD1" w:rsidP="00B00AD1">
      <w:pPr>
        <w:tabs>
          <w:tab w:val="left" w:pos="720"/>
          <w:tab w:val="right" w:leader="dot" w:pos="8640"/>
        </w:tabs>
        <w:rPr>
          <w:rFonts w:ascii="Times New Roman" w:hAnsi="Times New Roman" w:cs="Times New Roman"/>
        </w:rPr>
      </w:pPr>
    </w:p>
    <w:p w:rsidR="00C73363" w:rsidRPr="00AC6A78" w:rsidRDefault="00C73363" w:rsidP="004D127F">
      <w:pPr>
        <w:tabs>
          <w:tab w:val="left" w:pos="720"/>
          <w:tab w:val="right" w:leader="dot" w:pos="8640"/>
        </w:tabs>
        <w:jc w:val="left"/>
        <w:rPr>
          <w:rFonts w:ascii="Times New Roman" w:hAnsi="Times New Roman" w:cs="Times New Roman"/>
        </w:rPr>
      </w:pPr>
      <w:r w:rsidRPr="00AC6A78">
        <w:rPr>
          <w:rFonts w:ascii="Times New Roman" w:hAnsi="Times New Roman" w:cs="Times New Roman"/>
        </w:rPr>
        <w:t>To,</w:t>
      </w:r>
    </w:p>
    <w:p w:rsidR="00DD04FF" w:rsidRPr="00AC6A78" w:rsidRDefault="00C73363" w:rsidP="004D127F">
      <w:pPr>
        <w:tabs>
          <w:tab w:val="left" w:pos="720"/>
          <w:tab w:val="right" w:leader="dot" w:pos="8640"/>
        </w:tabs>
        <w:jc w:val="left"/>
        <w:rPr>
          <w:rFonts w:ascii="Times New Roman" w:hAnsi="Times New Roman" w:cs="Times New Roman"/>
        </w:rPr>
      </w:pPr>
      <w:r w:rsidRPr="00AC6A78">
        <w:rPr>
          <w:rFonts w:ascii="Times New Roman" w:hAnsi="Times New Roman" w:cs="Times New Roman"/>
        </w:rPr>
        <w:tab/>
        <w:t xml:space="preserve">M/s. </w:t>
      </w:r>
      <w:r w:rsidR="00DD04FF" w:rsidRPr="00AC6A78">
        <w:rPr>
          <w:rFonts w:ascii="Times New Roman" w:hAnsi="Times New Roman" w:cs="Times New Roman"/>
        </w:rPr>
        <w:t>____________________________</w:t>
      </w:r>
      <w:r w:rsidR="00B00AD1" w:rsidRPr="00AC6A78">
        <w:rPr>
          <w:rFonts w:ascii="Times New Roman" w:hAnsi="Times New Roman" w:cs="Times New Roman"/>
        </w:rPr>
        <w:t>__</w:t>
      </w:r>
    </w:p>
    <w:p w:rsidR="00DD04FF" w:rsidRPr="00AC6A78" w:rsidRDefault="00DD04FF" w:rsidP="004D127F">
      <w:pPr>
        <w:ind w:firstLine="720"/>
        <w:jc w:val="left"/>
        <w:rPr>
          <w:rFonts w:ascii="Times New Roman" w:hAnsi="Times New Roman" w:cs="Times New Roman"/>
        </w:rPr>
      </w:pPr>
      <w:r w:rsidRPr="00AC6A78">
        <w:rPr>
          <w:rFonts w:ascii="Times New Roman" w:hAnsi="Times New Roman" w:cs="Times New Roman"/>
        </w:rPr>
        <w:t>__________________________________</w:t>
      </w:r>
    </w:p>
    <w:p w:rsidR="00DD04FF" w:rsidRPr="00AC6A78" w:rsidRDefault="00DD04FF" w:rsidP="004D127F">
      <w:pPr>
        <w:ind w:firstLine="720"/>
        <w:jc w:val="left"/>
        <w:rPr>
          <w:rFonts w:ascii="Times New Roman" w:hAnsi="Times New Roman" w:cs="Times New Roman"/>
        </w:rPr>
      </w:pPr>
      <w:r w:rsidRPr="00AC6A78">
        <w:rPr>
          <w:rFonts w:ascii="Times New Roman" w:hAnsi="Times New Roman" w:cs="Times New Roman"/>
        </w:rPr>
        <w:t>__________________________________</w:t>
      </w:r>
    </w:p>
    <w:p w:rsidR="00BF6C1F" w:rsidRPr="00AC6A78" w:rsidRDefault="00BF6C1F" w:rsidP="00BF6C1F">
      <w:pPr>
        <w:rPr>
          <w:rFonts w:ascii="Times New Roman" w:hAnsi="Times New Roman" w:cs="Times New Roman"/>
          <w:sz w:val="32"/>
        </w:rPr>
      </w:pPr>
    </w:p>
    <w:p w:rsidR="00BF6C1F" w:rsidRPr="00277037" w:rsidRDefault="00BF6C1F" w:rsidP="00C73363">
      <w:pPr>
        <w:ind w:left="1152" w:hanging="1152"/>
        <w:jc w:val="both"/>
        <w:rPr>
          <w:rFonts w:ascii="Times New Roman" w:hAnsi="Times New Roman" w:cs="Times New Roman"/>
          <w:b/>
          <w:u w:val="single"/>
        </w:rPr>
      </w:pPr>
      <w:r w:rsidRPr="00AC6A78">
        <w:rPr>
          <w:rFonts w:ascii="Times New Roman" w:hAnsi="Times New Roman" w:cs="Times New Roman"/>
        </w:rPr>
        <w:t>Subject:</w:t>
      </w:r>
      <w:r w:rsidRPr="00AC6A78">
        <w:rPr>
          <w:rFonts w:ascii="Times New Roman" w:hAnsi="Times New Roman" w:cs="Times New Roman"/>
        </w:rPr>
        <w:tab/>
      </w:r>
      <w:r w:rsidR="00CA12C1" w:rsidRPr="00277037">
        <w:rPr>
          <w:rFonts w:ascii="Times New Roman" w:hAnsi="Times New Roman" w:cs="Times New Roman"/>
          <w:b/>
          <w:u w:val="single"/>
        </w:rPr>
        <w:t xml:space="preserve">Staff </w:t>
      </w:r>
      <w:proofErr w:type="spellStart"/>
      <w:r w:rsidR="00CA12C1" w:rsidRPr="00277037">
        <w:rPr>
          <w:rFonts w:ascii="Times New Roman" w:hAnsi="Times New Roman" w:cs="Times New Roman"/>
          <w:b/>
          <w:u w:val="single"/>
        </w:rPr>
        <w:t>Secondment</w:t>
      </w:r>
      <w:proofErr w:type="spellEnd"/>
      <w:r w:rsidR="00CA12C1" w:rsidRPr="00277037">
        <w:rPr>
          <w:rFonts w:ascii="Times New Roman" w:hAnsi="Times New Roman" w:cs="Times New Roman"/>
          <w:b/>
          <w:u w:val="single"/>
        </w:rPr>
        <w:t>/O</w:t>
      </w:r>
      <w:r w:rsidR="00C73363" w:rsidRPr="00277037">
        <w:rPr>
          <w:rFonts w:ascii="Times New Roman" w:hAnsi="Times New Roman" w:cs="Times New Roman"/>
          <w:b/>
          <w:u w:val="single"/>
        </w:rPr>
        <w:t xml:space="preserve">utsourcing of </w:t>
      </w:r>
      <w:r w:rsidR="00CA12C1" w:rsidRPr="00277037">
        <w:rPr>
          <w:rFonts w:ascii="Times New Roman" w:hAnsi="Times New Roman" w:cs="Times New Roman"/>
          <w:b/>
          <w:u w:val="single"/>
        </w:rPr>
        <w:t>S</w:t>
      </w:r>
      <w:r w:rsidR="00C73363" w:rsidRPr="00277037">
        <w:rPr>
          <w:rFonts w:ascii="Times New Roman" w:hAnsi="Times New Roman" w:cs="Times New Roman"/>
          <w:b/>
          <w:u w:val="single"/>
        </w:rPr>
        <w:t xml:space="preserve">ervices </w:t>
      </w:r>
      <w:r w:rsidR="00CA12C1" w:rsidRPr="00277037">
        <w:rPr>
          <w:rFonts w:ascii="Times New Roman" w:hAnsi="Times New Roman" w:cs="Times New Roman"/>
          <w:b/>
          <w:u w:val="single"/>
        </w:rPr>
        <w:t xml:space="preserve">of a Firm of Chartered Accountant for </w:t>
      </w:r>
      <w:r w:rsidR="00277037" w:rsidRPr="00277037">
        <w:rPr>
          <w:rFonts w:ascii="Times New Roman" w:hAnsi="Times New Roman" w:cs="Times New Roman"/>
          <w:b/>
          <w:u w:val="single"/>
        </w:rPr>
        <w:t xml:space="preserve">the Operational Activities of </w:t>
      </w:r>
      <w:r w:rsidR="00CA12C1" w:rsidRPr="00277037">
        <w:rPr>
          <w:rFonts w:ascii="Times New Roman" w:hAnsi="Times New Roman" w:cs="Times New Roman"/>
          <w:b/>
          <w:u w:val="single"/>
        </w:rPr>
        <w:t>Finance Department (STEVTA).</w:t>
      </w:r>
    </w:p>
    <w:p w:rsidR="00BF6C1F" w:rsidRPr="00AC6A78" w:rsidRDefault="00BF6C1F" w:rsidP="00BF6C1F">
      <w:pPr>
        <w:rPr>
          <w:rFonts w:ascii="Times New Roman" w:hAnsi="Times New Roman" w:cs="Times New Roman"/>
        </w:rPr>
      </w:pPr>
    </w:p>
    <w:p w:rsidR="00312CE8" w:rsidRPr="00AC6A78" w:rsidRDefault="00312CE8" w:rsidP="004A7EC6">
      <w:pPr>
        <w:pStyle w:val="Salutation"/>
        <w:jc w:val="left"/>
        <w:rPr>
          <w:sz w:val="22"/>
          <w:szCs w:val="22"/>
        </w:rPr>
      </w:pPr>
      <w:r w:rsidRPr="00AC6A78">
        <w:rPr>
          <w:sz w:val="22"/>
          <w:szCs w:val="22"/>
        </w:rPr>
        <w:t>Dear Mr</w:t>
      </w:r>
      <w:proofErr w:type="gramStart"/>
      <w:r w:rsidRPr="00AC6A78">
        <w:rPr>
          <w:sz w:val="22"/>
          <w:szCs w:val="22"/>
        </w:rPr>
        <w:t>./</w:t>
      </w:r>
      <w:proofErr w:type="gramEnd"/>
      <w:r w:rsidRPr="00AC6A78">
        <w:rPr>
          <w:sz w:val="22"/>
          <w:szCs w:val="22"/>
        </w:rPr>
        <w:t>Ms</w:t>
      </w:r>
      <w:r w:rsidR="00C73363" w:rsidRPr="00AC6A78">
        <w:rPr>
          <w:sz w:val="22"/>
          <w:szCs w:val="22"/>
        </w:rPr>
        <w:t>.</w:t>
      </w:r>
    </w:p>
    <w:p w:rsidR="00312CE8" w:rsidRPr="00AC6A78" w:rsidRDefault="00312CE8" w:rsidP="00312CE8">
      <w:pPr>
        <w:pStyle w:val="Salutation"/>
        <w:rPr>
          <w:sz w:val="22"/>
          <w:szCs w:val="22"/>
        </w:rPr>
      </w:pPr>
    </w:p>
    <w:p w:rsidR="00585BDF" w:rsidRPr="00AC6A78" w:rsidRDefault="00585BDF" w:rsidP="007779D6">
      <w:pPr>
        <w:autoSpaceDE w:val="0"/>
        <w:autoSpaceDN w:val="0"/>
        <w:adjustRightInd w:val="0"/>
        <w:jc w:val="both"/>
        <w:rPr>
          <w:rFonts w:ascii="Times New Roman" w:hAnsi="Times New Roman" w:cs="Times New Roman"/>
          <w:color w:val="000000"/>
        </w:rPr>
      </w:pPr>
      <w:r w:rsidRPr="00AC6A78">
        <w:rPr>
          <w:rFonts w:ascii="Times New Roman" w:hAnsi="Times New Roman" w:cs="Times New Roman"/>
          <w:color w:val="000000"/>
        </w:rPr>
        <w:t xml:space="preserve">This refers to your letter </w:t>
      </w:r>
      <w:proofErr w:type="gramStart"/>
      <w:r w:rsidRPr="00AC6A78">
        <w:rPr>
          <w:rFonts w:ascii="Times New Roman" w:hAnsi="Times New Roman" w:cs="Times New Roman"/>
          <w:color w:val="000000"/>
        </w:rPr>
        <w:t>No</w:t>
      </w:r>
      <w:proofErr w:type="gramEnd"/>
      <w:r w:rsidRPr="00AC6A78">
        <w:rPr>
          <w:rFonts w:ascii="Times New Roman" w:hAnsi="Times New Roman" w:cs="Times New Roman"/>
          <w:color w:val="000000"/>
        </w:rPr>
        <w:t>. __</w:t>
      </w:r>
      <w:r w:rsidR="00C73363" w:rsidRPr="00AC6A78">
        <w:rPr>
          <w:rFonts w:ascii="Times New Roman" w:hAnsi="Times New Roman" w:cs="Times New Roman"/>
          <w:color w:val="000000"/>
        </w:rPr>
        <w:t>______</w:t>
      </w:r>
      <w:r w:rsidRPr="00AC6A78">
        <w:rPr>
          <w:rFonts w:ascii="Times New Roman" w:hAnsi="Times New Roman" w:cs="Times New Roman"/>
          <w:color w:val="000000"/>
        </w:rPr>
        <w:t>______ dated ___________</w:t>
      </w:r>
      <w:r w:rsidR="00C73363" w:rsidRPr="00AC6A78">
        <w:rPr>
          <w:rFonts w:ascii="Times New Roman" w:hAnsi="Times New Roman" w:cs="Times New Roman"/>
          <w:color w:val="000000"/>
        </w:rPr>
        <w:t>,</w:t>
      </w:r>
      <w:r w:rsidRPr="00AC6A78">
        <w:rPr>
          <w:rFonts w:ascii="Times New Roman" w:hAnsi="Times New Roman" w:cs="Times New Roman"/>
          <w:color w:val="000000"/>
        </w:rPr>
        <w:t xml:space="preserve"> concerning purchase of tender document </w:t>
      </w:r>
      <w:r w:rsidR="00C73363" w:rsidRPr="00AC6A78">
        <w:rPr>
          <w:rFonts w:ascii="Times New Roman" w:hAnsi="Times New Roman" w:cs="Times New Roman"/>
          <w:color w:val="000000"/>
        </w:rPr>
        <w:t xml:space="preserve">pertaining to </w:t>
      </w:r>
      <w:r w:rsidRPr="00AC6A78">
        <w:rPr>
          <w:rFonts w:ascii="Times New Roman" w:hAnsi="Times New Roman" w:cs="Times New Roman"/>
          <w:color w:val="000000"/>
        </w:rPr>
        <w:t>subject matter.</w:t>
      </w:r>
    </w:p>
    <w:p w:rsidR="00585BDF" w:rsidRPr="00AC6A78" w:rsidRDefault="00585BDF" w:rsidP="007779D6">
      <w:pPr>
        <w:autoSpaceDE w:val="0"/>
        <w:autoSpaceDN w:val="0"/>
        <w:adjustRightInd w:val="0"/>
        <w:jc w:val="both"/>
        <w:rPr>
          <w:rFonts w:ascii="Times New Roman" w:hAnsi="Times New Roman" w:cs="Times New Roman"/>
          <w:color w:val="000000"/>
        </w:rPr>
      </w:pPr>
    </w:p>
    <w:p w:rsidR="00277037" w:rsidRDefault="007779D6" w:rsidP="007779D6">
      <w:pPr>
        <w:autoSpaceDE w:val="0"/>
        <w:autoSpaceDN w:val="0"/>
        <w:adjustRightInd w:val="0"/>
        <w:jc w:val="both"/>
        <w:rPr>
          <w:rFonts w:ascii="Times New Roman" w:hAnsi="Times New Roman" w:cs="Times New Roman"/>
          <w:color w:val="000000"/>
        </w:rPr>
      </w:pPr>
      <w:r w:rsidRPr="00AC6A78">
        <w:rPr>
          <w:rFonts w:ascii="Times New Roman" w:hAnsi="Times New Roman" w:cs="Times New Roman"/>
          <w:color w:val="000000"/>
        </w:rPr>
        <w:t xml:space="preserve">Sindh Technical Education &amp; Vocational Training Authority (STEVTA)) </w:t>
      </w:r>
      <w:r w:rsidR="00C73363" w:rsidRPr="00AC6A78">
        <w:rPr>
          <w:rFonts w:ascii="Times New Roman" w:hAnsi="Times New Roman" w:cs="Times New Roman"/>
          <w:color w:val="000000"/>
        </w:rPr>
        <w:t xml:space="preserve">receives </w:t>
      </w:r>
      <w:r w:rsidRPr="00AC6A78">
        <w:rPr>
          <w:rFonts w:ascii="Times New Roman" w:hAnsi="Times New Roman" w:cs="Times New Roman"/>
          <w:color w:val="000000"/>
        </w:rPr>
        <w:t xml:space="preserve">annual grants from the Government of Sindh in Pak </w:t>
      </w:r>
      <w:r w:rsidR="004A7EC6">
        <w:rPr>
          <w:rFonts w:ascii="Times New Roman" w:hAnsi="Times New Roman" w:cs="Times New Roman"/>
          <w:color w:val="000000"/>
        </w:rPr>
        <w:t>R</w:t>
      </w:r>
      <w:r w:rsidRPr="00AC6A78">
        <w:rPr>
          <w:rFonts w:ascii="Times New Roman" w:hAnsi="Times New Roman" w:cs="Times New Roman"/>
          <w:color w:val="000000"/>
        </w:rPr>
        <w:t xml:space="preserve">upee </w:t>
      </w:r>
      <w:r w:rsidR="002F409F" w:rsidRPr="00AC6A78">
        <w:rPr>
          <w:rFonts w:ascii="Times New Roman" w:hAnsi="Times New Roman" w:cs="Times New Roman"/>
          <w:color w:val="000000"/>
        </w:rPr>
        <w:t xml:space="preserve">(PKR) </w:t>
      </w:r>
      <w:r w:rsidRPr="00AC6A78">
        <w:rPr>
          <w:rFonts w:ascii="Times New Roman" w:hAnsi="Times New Roman" w:cs="Times New Roman"/>
          <w:color w:val="000000"/>
        </w:rPr>
        <w:t xml:space="preserve">towards the cost of operations of STEVTA.  </w:t>
      </w:r>
      <w:r w:rsidR="00C73363" w:rsidRPr="00AC6A78">
        <w:rPr>
          <w:rFonts w:ascii="Times New Roman" w:hAnsi="Times New Roman" w:cs="Times New Roman"/>
          <w:color w:val="000000"/>
        </w:rPr>
        <w:t xml:space="preserve">The </w:t>
      </w:r>
      <w:r w:rsidRPr="00AC6A78">
        <w:rPr>
          <w:rFonts w:ascii="Times New Roman" w:hAnsi="Times New Roman" w:cs="Times New Roman"/>
          <w:color w:val="000000"/>
        </w:rPr>
        <w:t xml:space="preserve">STEVTA Fund Accounts </w:t>
      </w:r>
      <w:r w:rsidR="00C73363" w:rsidRPr="00AC6A78">
        <w:rPr>
          <w:rFonts w:ascii="Times New Roman" w:hAnsi="Times New Roman" w:cs="Times New Roman"/>
          <w:color w:val="000000"/>
        </w:rPr>
        <w:t xml:space="preserve">are to be </w:t>
      </w:r>
      <w:r w:rsidRPr="00AC6A78">
        <w:rPr>
          <w:rFonts w:ascii="Times New Roman" w:hAnsi="Times New Roman" w:cs="Times New Roman"/>
          <w:color w:val="000000"/>
        </w:rPr>
        <w:t xml:space="preserve">audited by the </w:t>
      </w:r>
      <w:r w:rsidR="00C76364" w:rsidRPr="00AC6A78">
        <w:rPr>
          <w:rFonts w:ascii="Times New Roman" w:hAnsi="Times New Roman" w:cs="Times New Roman"/>
          <w:color w:val="000000"/>
        </w:rPr>
        <w:t xml:space="preserve">external </w:t>
      </w:r>
      <w:r w:rsidRPr="00AC6A78">
        <w:rPr>
          <w:rFonts w:ascii="Times New Roman" w:hAnsi="Times New Roman" w:cs="Times New Roman"/>
          <w:color w:val="000000"/>
        </w:rPr>
        <w:t>chartered accountant</w:t>
      </w:r>
      <w:r w:rsidR="00C76364" w:rsidRPr="00AC6A78">
        <w:rPr>
          <w:rFonts w:ascii="Times New Roman" w:hAnsi="Times New Roman" w:cs="Times New Roman"/>
          <w:color w:val="000000"/>
        </w:rPr>
        <w:t xml:space="preserve"> firm</w:t>
      </w:r>
      <w:r w:rsidR="00C73363" w:rsidRPr="00AC6A78">
        <w:rPr>
          <w:rFonts w:ascii="Times New Roman" w:hAnsi="Times New Roman" w:cs="Times New Roman"/>
          <w:color w:val="000000"/>
        </w:rPr>
        <w:t xml:space="preserve">, as per provision of STEVTA Act 2009.In order to maintain </w:t>
      </w:r>
      <w:r w:rsidR="006C37C3">
        <w:rPr>
          <w:rFonts w:ascii="Times New Roman" w:hAnsi="Times New Roman" w:cs="Times New Roman"/>
          <w:color w:val="000000"/>
        </w:rPr>
        <w:t xml:space="preserve">its </w:t>
      </w:r>
      <w:r w:rsidR="00C73363" w:rsidRPr="00AC6A78">
        <w:rPr>
          <w:rFonts w:ascii="Times New Roman" w:hAnsi="Times New Roman" w:cs="Times New Roman"/>
          <w:color w:val="000000"/>
        </w:rPr>
        <w:t>books of accounts on double entry accounting system</w:t>
      </w:r>
      <w:r w:rsidR="006C37C3">
        <w:rPr>
          <w:rFonts w:ascii="Times New Roman" w:hAnsi="Times New Roman" w:cs="Times New Roman"/>
          <w:color w:val="000000"/>
        </w:rPr>
        <w:t xml:space="preserve"> and </w:t>
      </w:r>
      <w:r w:rsidR="004A7EC6">
        <w:rPr>
          <w:rFonts w:ascii="Times New Roman" w:hAnsi="Times New Roman" w:cs="Times New Roman"/>
          <w:color w:val="000000"/>
        </w:rPr>
        <w:t xml:space="preserve">as per requirements of </w:t>
      </w:r>
      <w:r w:rsidR="006C37C3">
        <w:rPr>
          <w:rFonts w:ascii="Times New Roman" w:hAnsi="Times New Roman" w:cs="Times New Roman"/>
          <w:color w:val="000000"/>
        </w:rPr>
        <w:t xml:space="preserve">International </w:t>
      </w:r>
      <w:r w:rsidR="009C3BF6">
        <w:rPr>
          <w:rFonts w:ascii="Times New Roman" w:hAnsi="Times New Roman" w:cs="Times New Roman"/>
          <w:color w:val="000000"/>
        </w:rPr>
        <w:t>Accounting Standards</w:t>
      </w:r>
      <w:r w:rsidR="00C73363" w:rsidRPr="00AC6A78">
        <w:rPr>
          <w:rFonts w:ascii="Times New Roman" w:hAnsi="Times New Roman" w:cs="Times New Roman"/>
          <w:color w:val="000000"/>
        </w:rPr>
        <w:t>, the</w:t>
      </w:r>
      <w:r w:rsidRPr="00AC6A78">
        <w:rPr>
          <w:rFonts w:ascii="Times New Roman" w:hAnsi="Times New Roman" w:cs="Times New Roman"/>
          <w:color w:val="000000"/>
        </w:rPr>
        <w:t xml:space="preserve"> STEVTA intends to </w:t>
      </w:r>
      <w:r w:rsidR="00277037">
        <w:rPr>
          <w:rFonts w:ascii="Times New Roman" w:hAnsi="Times New Roman" w:cs="Times New Roman"/>
          <w:color w:val="000000"/>
        </w:rPr>
        <w:t>acquire t</w:t>
      </w:r>
      <w:r w:rsidR="00AC6A78" w:rsidRPr="00AC6A78">
        <w:rPr>
          <w:rFonts w:ascii="Times New Roman" w:hAnsi="Times New Roman" w:cs="Times New Roman"/>
          <w:color w:val="000000"/>
        </w:rPr>
        <w:t xml:space="preserve">he services </w:t>
      </w:r>
      <w:r w:rsidR="00AC6A78" w:rsidRPr="00277037">
        <w:rPr>
          <w:rFonts w:ascii="Times New Roman" w:hAnsi="Times New Roman" w:cs="Times New Roman"/>
          <w:color w:val="000000"/>
        </w:rPr>
        <w:t xml:space="preserve">of professionally qualified accountants through an accountancy firm of good repute </w:t>
      </w:r>
      <w:r w:rsidR="00A8001A">
        <w:rPr>
          <w:rFonts w:ascii="Times New Roman" w:hAnsi="Times New Roman" w:cs="Times New Roman"/>
          <w:color w:val="000000"/>
        </w:rPr>
        <w:t>a</w:t>
      </w:r>
      <w:r w:rsidR="007D111E">
        <w:rPr>
          <w:rFonts w:ascii="Times New Roman" w:hAnsi="Times New Roman" w:cs="Times New Roman"/>
          <w:color w:val="000000"/>
        </w:rPr>
        <w:t xml:space="preserve"> </w:t>
      </w:r>
      <w:r w:rsidR="00277037">
        <w:rPr>
          <w:rFonts w:ascii="Times New Roman" w:hAnsi="Times New Roman" w:cs="Times New Roman"/>
          <w:color w:val="000000"/>
        </w:rPr>
        <w:t>staff</w:t>
      </w:r>
      <w:r w:rsidR="007D111E">
        <w:rPr>
          <w:rFonts w:ascii="Times New Roman" w:hAnsi="Times New Roman" w:cs="Times New Roman"/>
          <w:color w:val="000000"/>
        </w:rPr>
        <w:t xml:space="preserve"> </w:t>
      </w:r>
      <w:r w:rsidR="00277037">
        <w:rPr>
          <w:rFonts w:ascii="Times New Roman" w:hAnsi="Times New Roman" w:cs="Times New Roman"/>
          <w:color w:val="000000"/>
        </w:rPr>
        <w:t>secondment/</w:t>
      </w:r>
      <w:r w:rsidR="00AC6A78" w:rsidRPr="00277037">
        <w:rPr>
          <w:rFonts w:ascii="Times New Roman" w:hAnsi="Times New Roman" w:cs="Times New Roman"/>
          <w:color w:val="000000"/>
        </w:rPr>
        <w:t xml:space="preserve">outsourcing the </w:t>
      </w:r>
      <w:r w:rsidR="00A8001A">
        <w:rPr>
          <w:rFonts w:ascii="Times New Roman" w:hAnsi="Times New Roman" w:cs="Times New Roman"/>
          <w:color w:val="000000"/>
        </w:rPr>
        <w:t xml:space="preserve">services and </w:t>
      </w:r>
      <w:r w:rsidR="00D97F6A" w:rsidRPr="00277037">
        <w:rPr>
          <w:rFonts w:ascii="Times New Roman" w:hAnsi="Times New Roman" w:cs="Times New Roman"/>
          <w:color w:val="000000"/>
        </w:rPr>
        <w:t xml:space="preserve">work pertaining to </w:t>
      </w:r>
      <w:r w:rsidR="00277037" w:rsidRPr="00277037">
        <w:rPr>
          <w:rFonts w:ascii="Times New Roman" w:hAnsi="Times New Roman" w:cs="Times New Roman"/>
          <w:color w:val="000000"/>
        </w:rPr>
        <w:t>operational activities of Finance Department of STEVTA.</w:t>
      </w:r>
    </w:p>
    <w:p w:rsidR="007779D6" w:rsidRPr="00AC6A78" w:rsidRDefault="007779D6" w:rsidP="007779D6">
      <w:pPr>
        <w:autoSpaceDE w:val="0"/>
        <w:autoSpaceDN w:val="0"/>
        <w:adjustRightInd w:val="0"/>
        <w:jc w:val="both"/>
        <w:rPr>
          <w:rFonts w:ascii="Times New Roman" w:hAnsi="Times New Roman" w:cs="Times New Roman"/>
          <w:color w:val="000000"/>
        </w:rPr>
      </w:pPr>
    </w:p>
    <w:p w:rsidR="00312CE8" w:rsidRPr="00AC6A78" w:rsidRDefault="007779D6" w:rsidP="00AC6A78">
      <w:pPr>
        <w:autoSpaceDE w:val="0"/>
        <w:autoSpaceDN w:val="0"/>
        <w:adjustRightInd w:val="0"/>
        <w:jc w:val="both"/>
        <w:rPr>
          <w:rFonts w:ascii="Times New Roman" w:hAnsi="Times New Roman" w:cs="Times New Roman"/>
        </w:rPr>
      </w:pPr>
      <w:r w:rsidRPr="00AC6A78">
        <w:rPr>
          <w:rFonts w:ascii="Times New Roman" w:hAnsi="Times New Roman" w:cs="Times New Roman"/>
        </w:rPr>
        <w:t xml:space="preserve">STEVTA hereby invites bids from </w:t>
      </w:r>
      <w:r w:rsidR="00AC6A78" w:rsidRPr="00AC6A78">
        <w:rPr>
          <w:rFonts w:ascii="Times New Roman" w:hAnsi="Times New Roman" w:cs="Times New Roman"/>
        </w:rPr>
        <w:t xml:space="preserve">reputable accountancy firms </w:t>
      </w:r>
      <w:r w:rsidRPr="00AC6A78">
        <w:rPr>
          <w:rFonts w:ascii="Times New Roman" w:hAnsi="Times New Roman" w:cs="Times New Roman"/>
        </w:rPr>
        <w:t xml:space="preserve">for the </w:t>
      </w:r>
      <w:r w:rsidR="00AC6A78" w:rsidRPr="00AC6A78">
        <w:rPr>
          <w:rFonts w:ascii="Times New Roman" w:hAnsi="Times New Roman" w:cs="Times New Roman"/>
        </w:rPr>
        <w:t xml:space="preserve">subject purpose, </w:t>
      </w:r>
      <w:r w:rsidRPr="00AC6A78">
        <w:rPr>
          <w:rFonts w:ascii="Times New Roman" w:hAnsi="Times New Roman" w:cs="Times New Roman"/>
        </w:rPr>
        <w:t>under the terms and conditions specified in the bidding document</w:t>
      </w:r>
      <w:r w:rsidR="00CF3D29" w:rsidRPr="00AC6A78">
        <w:rPr>
          <w:rFonts w:ascii="Times New Roman" w:hAnsi="Times New Roman" w:cs="Times New Roman"/>
        </w:rPr>
        <w:t>s</w:t>
      </w:r>
      <w:r w:rsidRPr="00AC6A78">
        <w:rPr>
          <w:rFonts w:ascii="Times New Roman" w:hAnsi="Times New Roman" w:cs="Times New Roman"/>
        </w:rPr>
        <w:t xml:space="preserve">. </w:t>
      </w:r>
      <w:r w:rsidR="00AC6A78" w:rsidRPr="00AC6A78">
        <w:rPr>
          <w:rFonts w:ascii="Times New Roman" w:hAnsi="Times New Roman" w:cs="Times New Roman"/>
        </w:rPr>
        <w:t xml:space="preserve"> Further </w:t>
      </w:r>
      <w:r w:rsidR="00312CE8" w:rsidRPr="00AC6A78">
        <w:rPr>
          <w:rFonts w:ascii="Times New Roman" w:hAnsi="Times New Roman" w:cs="Times New Roman"/>
        </w:rPr>
        <w:t xml:space="preserve">details on the services are provided in the </w:t>
      </w:r>
      <w:r w:rsidRPr="00AC6A78">
        <w:rPr>
          <w:rFonts w:ascii="Times New Roman" w:hAnsi="Times New Roman" w:cs="Times New Roman"/>
        </w:rPr>
        <w:t>bidding document</w:t>
      </w:r>
      <w:r w:rsidR="00312CE8" w:rsidRPr="00AC6A78">
        <w:rPr>
          <w:rFonts w:ascii="Times New Roman" w:hAnsi="Times New Roman" w:cs="Times New Roman"/>
        </w:rPr>
        <w:t>.</w:t>
      </w:r>
    </w:p>
    <w:p w:rsidR="00312CE8" w:rsidRPr="00AC6A78" w:rsidRDefault="00312CE8" w:rsidP="00312CE8">
      <w:pPr>
        <w:pStyle w:val="List"/>
        <w:ind w:left="0" w:firstLine="0"/>
        <w:jc w:val="both"/>
        <w:rPr>
          <w:sz w:val="22"/>
          <w:szCs w:val="22"/>
        </w:rPr>
      </w:pPr>
    </w:p>
    <w:p w:rsidR="00C76364" w:rsidRPr="00AC6A78" w:rsidRDefault="00312CE8" w:rsidP="007779D6">
      <w:pPr>
        <w:pStyle w:val="List"/>
        <w:ind w:left="0" w:firstLine="0"/>
        <w:jc w:val="both"/>
        <w:rPr>
          <w:sz w:val="22"/>
          <w:szCs w:val="22"/>
        </w:rPr>
      </w:pPr>
      <w:r w:rsidRPr="00AC6A78">
        <w:rPr>
          <w:sz w:val="22"/>
          <w:szCs w:val="22"/>
        </w:rPr>
        <w:t xml:space="preserve">A firm will be selected under procedures described in this </w:t>
      </w:r>
      <w:r w:rsidR="007779D6" w:rsidRPr="00AC6A78">
        <w:rPr>
          <w:sz w:val="22"/>
          <w:szCs w:val="22"/>
        </w:rPr>
        <w:t>document</w:t>
      </w:r>
      <w:r w:rsidRPr="00AC6A78">
        <w:rPr>
          <w:sz w:val="22"/>
          <w:szCs w:val="22"/>
        </w:rPr>
        <w:t xml:space="preserve">, in accordance with the </w:t>
      </w:r>
      <w:r w:rsidR="007779D6" w:rsidRPr="00AC6A78">
        <w:rPr>
          <w:sz w:val="22"/>
          <w:szCs w:val="22"/>
        </w:rPr>
        <w:t>Sindh P</w:t>
      </w:r>
      <w:r w:rsidR="00B00AD1" w:rsidRPr="00AC6A78">
        <w:rPr>
          <w:sz w:val="22"/>
          <w:szCs w:val="22"/>
        </w:rPr>
        <w:t xml:space="preserve">ublic </w:t>
      </w:r>
      <w:r w:rsidR="007779D6" w:rsidRPr="00AC6A78">
        <w:rPr>
          <w:sz w:val="22"/>
          <w:szCs w:val="22"/>
        </w:rPr>
        <w:t>P</w:t>
      </w:r>
      <w:r w:rsidR="00B00AD1" w:rsidRPr="00AC6A78">
        <w:rPr>
          <w:sz w:val="22"/>
          <w:szCs w:val="22"/>
        </w:rPr>
        <w:t>rocurement Regulatory Authority</w:t>
      </w:r>
      <w:r w:rsidR="007779D6" w:rsidRPr="00AC6A78">
        <w:rPr>
          <w:sz w:val="22"/>
          <w:szCs w:val="22"/>
        </w:rPr>
        <w:t xml:space="preserve"> Rules</w:t>
      </w:r>
      <w:r w:rsidR="002F409F" w:rsidRPr="00AC6A78">
        <w:rPr>
          <w:sz w:val="22"/>
          <w:szCs w:val="22"/>
        </w:rPr>
        <w:t xml:space="preserve"> 2010 </w:t>
      </w:r>
      <w:r w:rsidR="00277037">
        <w:rPr>
          <w:sz w:val="22"/>
          <w:szCs w:val="22"/>
        </w:rPr>
        <w:t>from time to time.</w:t>
      </w:r>
    </w:p>
    <w:p w:rsidR="00B00AD1" w:rsidRPr="00AC6A78" w:rsidRDefault="00B00AD1" w:rsidP="007779D6">
      <w:pPr>
        <w:pStyle w:val="List"/>
        <w:ind w:left="0" w:firstLine="0"/>
        <w:jc w:val="both"/>
        <w:rPr>
          <w:sz w:val="18"/>
          <w:szCs w:val="22"/>
        </w:rPr>
      </w:pPr>
    </w:p>
    <w:p w:rsidR="00312CE8" w:rsidRPr="00AC6A78" w:rsidRDefault="007779D6" w:rsidP="007779D6">
      <w:pPr>
        <w:pStyle w:val="List"/>
        <w:ind w:left="0" w:firstLine="0"/>
        <w:jc w:val="both"/>
        <w:rPr>
          <w:sz w:val="22"/>
          <w:szCs w:val="22"/>
        </w:rPr>
      </w:pPr>
      <w:r w:rsidRPr="00AC6A78">
        <w:rPr>
          <w:sz w:val="22"/>
          <w:szCs w:val="22"/>
        </w:rPr>
        <w:t>We are enclosing herewith Bid Documents for completion and submission as detailed in this document.</w:t>
      </w:r>
    </w:p>
    <w:p w:rsidR="00312CE8" w:rsidRPr="00AC6A78" w:rsidRDefault="00312CE8" w:rsidP="00312CE8">
      <w:pPr>
        <w:pStyle w:val="List"/>
        <w:ind w:left="0" w:firstLine="0"/>
        <w:jc w:val="both"/>
        <w:rPr>
          <w:sz w:val="8"/>
          <w:szCs w:val="22"/>
        </w:rPr>
      </w:pPr>
    </w:p>
    <w:p w:rsidR="00312CE8" w:rsidRPr="00AC6A78" w:rsidRDefault="00312CE8" w:rsidP="00312CE8">
      <w:pPr>
        <w:pStyle w:val="List"/>
        <w:ind w:left="0" w:firstLine="0"/>
        <w:jc w:val="both"/>
        <w:rPr>
          <w:sz w:val="22"/>
          <w:szCs w:val="22"/>
        </w:rPr>
      </w:pPr>
    </w:p>
    <w:p w:rsidR="00312CE8" w:rsidRPr="00AC6A78" w:rsidRDefault="00312CE8" w:rsidP="007779D6">
      <w:pPr>
        <w:pStyle w:val="List"/>
        <w:keepNext/>
        <w:jc w:val="both"/>
        <w:rPr>
          <w:sz w:val="22"/>
          <w:szCs w:val="22"/>
        </w:rPr>
      </w:pPr>
      <w:r w:rsidRPr="00AC6A78">
        <w:rPr>
          <w:sz w:val="22"/>
          <w:szCs w:val="22"/>
        </w:rPr>
        <w:t xml:space="preserve">Please inform us in writing at the </w:t>
      </w:r>
      <w:r w:rsidR="00AC6A78">
        <w:rPr>
          <w:sz w:val="22"/>
          <w:szCs w:val="22"/>
        </w:rPr>
        <w:t>above address, upon receipt.</w:t>
      </w:r>
    </w:p>
    <w:p w:rsidR="00312CE8" w:rsidRPr="00AC6A78" w:rsidRDefault="00312CE8" w:rsidP="00312CE8">
      <w:pPr>
        <w:pStyle w:val="TOC1"/>
        <w:rPr>
          <w:sz w:val="14"/>
          <w:szCs w:val="22"/>
        </w:rPr>
      </w:pPr>
    </w:p>
    <w:p w:rsidR="00312CE8" w:rsidRPr="00AC6A78" w:rsidRDefault="00312CE8" w:rsidP="007F5820">
      <w:pPr>
        <w:pStyle w:val="TOC1"/>
        <w:jc w:val="left"/>
        <w:rPr>
          <w:sz w:val="22"/>
          <w:szCs w:val="22"/>
        </w:rPr>
      </w:pPr>
      <w:r w:rsidRPr="00AC6A78">
        <w:rPr>
          <w:sz w:val="22"/>
          <w:szCs w:val="22"/>
        </w:rPr>
        <w:t>Yours sincerely,</w:t>
      </w:r>
    </w:p>
    <w:p w:rsidR="007F5820" w:rsidRPr="00AC6A78" w:rsidRDefault="007F5820" w:rsidP="007F5820">
      <w:pPr>
        <w:autoSpaceDE w:val="0"/>
        <w:autoSpaceDN w:val="0"/>
        <w:adjustRightInd w:val="0"/>
        <w:rPr>
          <w:rFonts w:ascii="Times New Roman" w:hAnsi="Times New Roman" w:cs="Times New Roman"/>
          <w:sz w:val="40"/>
        </w:rPr>
      </w:pPr>
    </w:p>
    <w:p w:rsidR="007F5820" w:rsidRPr="00AC6A78" w:rsidRDefault="007F5820" w:rsidP="0036794E">
      <w:pPr>
        <w:autoSpaceDE w:val="0"/>
        <w:autoSpaceDN w:val="0"/>
        <w:adjustRightInd w:val="0"/>
        <w:jc w:val="left"/>
        <w:rPr>
          <w:rFonts w:ascii="Times New Roman" w:hAnsi="Times New Roman" w:cs="Times New Roman"/>
          <w:b/>
        </w:rPr>
      </w:pPr>
      <w:r w:rsidRPr="00AC6A78">
        <w:rPr>
          <w:rFonts w:ascii="Times New Roman" w:hAnsi="Times New Roman" w:cs="Times New Roman"/>
          <w:b/>
        </w:rPr>
        <w:t xml:space="preserve">Director </w:t>
      </w:r>
      <w:r w:rsidR="00277037">
        <w:rPr>
          <w:rFonts w:ascii="Times New Roman" w:hAnsi="Times New Roman" w:cs="Times New Roman"/>
          <w:b/>
        </w:rPr>
        <w:t>Procurement</w:t>
      </w:r>
    </w:p>
    <w:p w:rsidR="007F5820" w:rsidRDefault="007F5820" w:rsidP="0036794E">
      <w:pPr>
        <w:autoSpaceDE w:val="0"/>
        <w:autoSpaceDN w:val="0"/>
        <w:adjustRightInd w:val="0"/>
        <w:jc w:val="left"/>
        <w:rPr>
          <w:rFonts w:ascii="Arial" w:hAnsi="Arial" w:cs="Arial"/>
        </w:rPr>
      </w:pPr>
      <w:r w:rsidRPr="00AC6A78">
        <w:rPr>
          <w:rFonts w:ascii="Times New Roman" w:hAnsi="Times New Roman" w:cs="Times New Roman"/>
        </w:rPr>
        <w:t>STEVTA, Karachi</w:t>
      </w:r>
    </w:p>
    <w:p w:rsidR="00AC6A78" w:rsidRDefault="00AC6A78" w:rsidP="00923A6B">
      <w:pPr>
        <w:autoSpaceDE w:val="0"/>
        <w:autoSpaceDN w:val="0"/>
        <w:adjustRightInd w:val="0"/>
        <w:rPr>
          <w:rFonts w:ascii="Arial" w:hAnsi="Arial" w:cs="Arial"/>
          <w:b/>
          <w:bCs/>
          <w:color w:val="000000"/>
          <w:sz w:val="28"/>
          <w:szCs w:val="28"/>
        </w:rPr>
      </w:pPr>
    </w:p>
    <w:p w:rsidR="00AC6A78" w:rsidRDefault="00AC6A78" w:rsidP="00923A6B">
      <w:pPr>
        <w:autoSpaceDE w:val="0"/>
        <w:autoSpaceDN w:val="0"/>
        <w:adjustRightInd w:val="0"/>
        <w:rPr>
          <w:rFonts w:ascii="Arial" w:hAnsi="Arial" w:cs="Arial"/>
          <w:b/>
          <w:bCs/>
          <w:color w:val="000000"/>
          <w:sz w:val="28"/>
          <w:szCs w:val="28"/>
        </w:rPr>
      </w:pPr>
    </w:p>
    <w:p w:rsidR="00AC6A78" w:rsidRDefault="00AC6A78" w:rsidP="00923A6B">
      <w:pPr>
        <w:autoSpaceDE w:val="0"/>
        <w:autoSpaceDN w:val="0"/>
        <w:adjustRightInd w:val="0"/>
        <w:rPr>
          <w:rFonts w:ascii="Arial" w:hAnsi="Arial" w:cs="Arial"/>
          <w:b/>
          <w:bCs/>
          <w:color w:val="000000"/>
          <w:sz w:val="28"/>
          <w:szCs w:val="28"/>
        </w:rPr>
      </w:pPr>
    </w:p>
    <w:p w:rsidR="00D97F6A" w:rsidRDefault="00D97F6A" w:rsidP="00923A6B">
      <w:pPr>
        <w:autoSpaceDE w:val="0"/>
        <w:autoSpaceDN w:val="0"/>
        <w:adjustRightInd w:val="0"/>
        <w:rPr>
          <w:rFonts w:ascii="Arial" w:hAnsi="Arial" w:cs="Arial"/>
          <w:b/>
          <w:bCs/>
          <w:color w:val="000000"/>
          <w:sz w:val="28"/>
          <w:szCs w:val="28"/>
        </w:rPr>
      </w:pPr>
    </w:p>
    <w:p w:rsidR="00983379" w:rsidRPr="004C7090" w:rsidRDefault="00983379" w:rsidP="00923A6B">
      <w:pPr>
        <w:autoSpaceDE w:val="0"/>
        <w:autoSpaceDN w:val="0"/>
        <w:adjustRightInd w:val="0"/>
        <w:rPr>
          <w:rFonts w:ascii="Arial" w:hAnsi="Arial" w:cs="Arial"/>
          <w:b/>
          <w:bCs/>
          <w:color w:val="000000"/>
          <w:sz w:val="28"/>
          <w:szCs w:val="28"/>
        </w:rPr>
      </w:pPr>
      <w:r w:rsidRPr="004C7090">
        <w:rPr>
          <w:rFonts w:ascii="Arial" w:hAnsi="Arial" w:cs="Arial"/>
          <w:b/>
          <w:bCs/>
          <w:color w:val="000000"/>
          <w:sz w:val="28"/>
          <w:szCs w:val="28"/>
        </w:rPr>
        <w:t>Part One- Section I</w:t>
      </w:r>
    </w:p>
    <w:p w:rsidR="00923A6B" w:rsidRPr="004C7090" w:rsidRDefault="00923A6B" w:rsidP="00B41A6C">
      <w:pPr>
        <w:autoSpaceDE w:val="0"/>
        <w:autoSpaceDN w:val="0"/>
        <w:adjustRightInd w:val="0"/>
        <w:rPr>
          <w:rFonts w:ascii="Arial" w:hAnsi="Arial" w:cs="Arial"/>
          <w:b/>
          <w:bCs/>
          <w:color w:val="000000"/>
          <w:sz w:val="28"/>
          <w:szCs w:val="28"/>
        </w:rPr>
      </w:pPr>
    </w:p>
    <w:p w:rsidR="007F5820" w:rsidRDefault="007F5820" w:rsidP="00B41A6C">
      <w:pPr>
        <w:autoSpaceDE w:val="0"/>
        <w:autoSpaceDN w:val="0"/>
        <w:adjustRightInd w:val="0"/>
        <w:rPr>
          <w:rFonts w:ascii="Arial" w:hAnsi="Arial" w:cs="Arial"/>
          <w:b/>
          <w:bCs/>
          <w:color w:val="000000"/>
          <w:sz w:val="28"/>
          <w:szCs w:val="28"/>
        </w:rPr>
        <w:sectPr w:rsidR="007F5820" w:rsidSect="00A2276A">
          <w:headerReference w:type="default" r:id="rId14"/>
          <w:pgSz w:w="12240" w:h="15840" w:code="1"/>
          <w:pgMar w:top="1296" w:right="1352" w:bottom="720" w:left="1440" w:header="720" w:footer="720" w:gutter="0"/>
          <w:cols w:space="708"/>
          <w:titlePg/>
          <w:docGrid w:linePitch="360"/>
        </w:sectPr>
      </w:pPr>
    </w:p>
    <w:p w:rsidR="00923A6B" w:rsidRDefault="00923A6B" w:rsidP="00B41A6C">
      <w:pPr>
        <w:autoSpaceDE w:val="0"/>
        <w:autoSpaceDN w:val="0"/>
        <w:adjustRightInd w:val="0"/>
        <w:rPr>
          <w:rFonts w:ascii="Arial" w:hAnsi="Arial" w:cs="Arial"/>
          <w:b/>
          <w:bCs/>
          <w:color w:val="000000"/>
          <w:sz w:val="28"/>
          <w:szCs w:val="28"/>
        </w:rPr>
      </w:pPr>
    </w:p>
    <w:p w:rsidR="00D97F6A" w:rsidRDefault="00D97F6A" w:rsidP="00B41A6C">
      <w:pPr>
        <w:autoSpaceDE w:val="0"/>
        <w:autoSpaceDN w:val="0"/>
        <w:adjustRightInd w:val="0"/>
        <w:rPr>
          <w:rFonts w:ascii="Arial" w:hAnsi="Arial" w:cs="Arial"/>
          <w:b/>
          <w:bCs/>
          <w:color w:val="000000"/>
          <w:sz w:val="28"/>
          <w:szCs w:val="28"/>
        </w:rPr>
      </w:pPr>
    </w:p>
    <w:p w:rsidR="00D97F6A" w:rsidRPr="004C7090" w:rsidRDefault="00D97F6A"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923A6B" w:rsidRPr="004C7090" w:rsidRDefault="00923A6B" w:rsidP="00B41A6C">
      <w:pPr>
        <w:autoSpaceDE w:val="0"/>
        <w:autoSpaceDN w:val="0"/>
        <w:adjustRightInd w:val="0"/>
        <w:rPr>
          <w:rFonts w:ascii="Arial" w:hAnsi="Arial" w:cs="Arial"/>
          <w:b/>
          <w:bCs/>
          <w:color w:val="000000"/>
          <w:sz w:val="28"/>
          <w:szCs w:val="28"/>
        </w:rPr>
      </w:pPr>
    </w:p>
    <w:p w:rsidR="00B41A6C" w:rsidRPr="00AC6A78" w:rsidRDefault="00B41A6C" w:rsidP="0027165E">
      <w:pPr>
        <w:autoSpaceDE w:val="0"/>
        <w:autoSpaceDN w:val="0"/>
        <w:adjustRightInd w:val="0"/>
        <w:rPr>
          <w:rFonts w:ascii="Arial" w:hAnsi="Arial" w:cs="Arial"/>
          <w:b/>
          <w:bCs/>
          <w:caps/>
          <w:color w:val="000000"/>
          <w:sz w:val="28"/>
          <w:szCs w:val="28"/>
        </w:rPr>
      </w:pPr>
      <w:r w:rsidRPr="00AC6A78">
        <w:rPr>
          <w:rFonts w:ascii="Arial" w:hAnsi="Arial" w:cs="Arial"/>
          <w:b/>
          <w:bCs/>
          <w:caps/>
          <w:color w:val="000000"/>
          <w:sz w:val="34"/>
          <w:szCs w:val="28"/>
        </w:rPr>
        <w:t>Instructions to Bidders</w:t>
      </w:r>
    </w:p>
    <w:p w:rsidR="007234D9" w:rsidRPr="004C7090" w:rsidRDefault="007234D9" w:rsidP="00B41A6C">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635EE3" w:rsidRPr="004C7090" w:rsidRDefault="00635EE3" w:rsidP="00635EE3">
      <w:pPr>
        <w:pStyle w:val="Title"/>
        <w:rPr>
          <w:rFonts w:ascii="Arial" w:hAnsi="Arial" w:cs="Arial"/>
        </w:rPr>
      </w:pPr>
      <w:r w:rsidRPr="004C7090">
        <w:rPr>
          <w:rFonts w:ascii="Arial" w:hAnsi="Arial" w:cs="Arial"/>
          <w:noProof/>
        </w:rPr>
        <w:drawing>
          <wp:anchor distT="0" distB="0" distL="114300" distR="114300" simplePos="0" relativeHeight="251664384" behindDoc="1" locked="0" layoutInCell="1" allowOverlap="1" wp14:anchorId="578A82E2" wp14:editId="77CC01AC">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1"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635EE3" w:rsidRPr="004C7090" w:rsidRDefault="00635EE3" w:rsidP="00635EE3">
      <w:pPr>
        <w:pStyle w:val="Title"/>
        <w:rPr>
          <w:rFonts w:ascii="Arial" w:hAnsi="Arial" w:cs="Arial"/>
        </w:rPr>
      </w:pPr>
    </w:p>
    <w:p w:rsidR="00635EE3" w:rsidRPr="004C7090" w:rsidRDefault="00635EE3" w:rsidP="00635EE3">
      <w:pPr>
        <w:tabs>
          <w:tab w:val="right" w:leader="dot" w:pos="8640"/>
        </w:tabs>
        <w:rPr>
          <w:rFonts w:ascii="Arial" w:hAnsi="Arial" w:cs="Arial"/>
          <w:b/>
          <w:sz w:val="36"/>
        </w:rPr>
      </w:pPr>
    </w:p>
    <w:p w:rsidR="00635EE3" w:rsidRPr="004C7090" w:rsidRDefault="00635EE3" w:rsidP="00635EE3">
      <w:pPr>
        <w:tabs>
          <w:tab w:val="right" w:leader="dot" w:pos="8640"/>
        </w:tabs>
        <w:rPr>
          <w:rFonts w:ascii="Arial" w:hAnsi="Arial" w:cs="Arial"/>
          <w:b/>
          <w:sz w:val="36"/>
        </w:rPr>
      </w:pPr>
    </w:p>
    <w:p w:rsidR="00D97F6A" w:rsidRDefault="00D97F6A" w:rsidP="00635EE3">
      <w:pPr>
        <w:tabs>
          <w:tab w:val="left" w:pos="3795"/>
          <w:tab w:val="right" w:leader="dot" w:pos="8640"/>
        </w:tabs>
        <w:rPr>
          <w:rFonts w:ascii="Arial" w:hAnsi="Arial" w:cs="Arial"/>
          <w:b/>
          <w:sz w:val="36"/>
        </w:rPr>
      </w:pPr>
    </w:p>
    <w:p w:rsidR="00D97F6A" w:rsidRDefault="00D97F6A" w:rsidP="00635EE3">
      <w:pPr>
        <w:tabs>
          <w:tab w:val="left" w:pos="3795"/>
          <w:tab w:val="right" w:leader="dot" w:pos="8640"/>
        </w:tabs>
        <w:rPr>
          <w:rFonts w:ascii="Arial" w:hAnsi="Arial" w:cs="Arial"/>
          <w:b/>
          <w:sz w:val="36"/>
        </w:rPr>
      </w:pPr>
    </w:p>
    <w:p w:rsidR="00635EE3" w:rsidRDefault="00635EE3" w:rsidP="00635EE3">
      <w:pPr>
        <w:tabs>
          <w:tab w:val="left" w:pos="3795"/>
          <w:tab w:val="right" w:leader="dot" w:pos="8640"/>
        </w:tabs>
        <w:rPr>
          <w:rFonts w:ascii="Arial" w:hAnsi="Arial" w:cs="Arial"/>
          <w:b/>
          <w:sz w:val="36"/>
        </w:rPr>
      </w:pPr>
      <w:r w:rsidRPr="004C7090">
        <w:rPr>
          <w:rFonts w:ascii="Arial" w:hAnsi="Arial" w:cs="Arial"/>
          <w:b/>
          <w:sz w:val="36"/>
        </w:rPr>
        <w:tab/>
      </w:r>
    </w:p>
    <w:p w:rsidR="00B00AD1" w:rsidRDefault="00B00AD1"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Default="00277037" w:rsidP="00635EE3">
      <w:pPr>
        <w:tabs>
          <w:tab w:val="left" w:pos="3795"/>
          <w:tab w:val="right" w:leader="dot" w:pos="8640"/>
        </w:tabs>
        <w:rPr>
          <w:rFonts w:ascii="Arial" w:hAnsi="Arial" w:cs="Arial"/>
          <w:b/>
          <w:sz w:val="36"/>
        </w:rPr>
      </w:pPr>
    </w:p>
    <w:p w:rsidR="00277037" w:rsidRPr="004C7090" w:rsidRDefault="00277037" w:rsidP="00635EE3">
      <w:pPr>
        <w:tabs>
          <w:tab w:val="left" w:pos="3795"/>
          <w:tab w:val="right" w:leader="dot" w:pos="8640"/>
        </w:tabs>
        <w:rPr>
          <w:rFonts w:ascii="Arial" w:hAnsi="Arial" w:cs="Arial"/>
          <w:b/>
          <w:sz w:val="36"/>
        </w:rPr>
      </w:pPr>
    </w:p>
    <w:p w:rsidR="00635EE3" w:rsidRPr="00AC6A78" w:rsidRDefault="00585BDF" w:rsidP="00635EE3">
      <w:pPr>
        <w:tabs>
          <w:tab w:val="left" w:pos="3795"/>
          <w:tab w:val="right" w:leader="dot" w:pos="8640"/>
        </w:tabs>
        <w:rPr>
          <w:rFonts w:ascii="Arial Black" w:hAnsi="Arial Black" w:cs="Arial"/>
          <w:b/>
          <w:caps/>
          <w:sz w:val="36"/>
        </w:rPr>
      </w:pPr>
      <w:r w:rsidRPr="00AC6A78">
        <w:rPr>
          <w:rFonts w:ascii="Arial Black" w:hAnsi="Arial Black" w:cs="Arial"/>
          <w:b/>
          <w:caps/>
          <w:sz w:val="34"/>
        </w:rPr>
        <w:t>Finance Department</w:t>
      </w:r>
    </w:p>
    <w:p w:rsidR="00AC6A78" w:rsidRDefault="00635EE3" w:rsidP="00AC6A78">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635EE3" w:rsidRPr="004C7090" w:rsidRDefault="00635EE3" w:rsidP="00AC6A78">
      <w:pPr>
        <w:tabs>
          <w:tab w:val="left" w:pos="3795"/>
          <w:tab w:val="right" w:leader="dot" w:pos="8640"/>
        </w:tabs>
        <w:rPr>
          <w:rFonts w:ascii="Arial" w:hAnsi="Arial" w:cs="Arial"/>
          <w:b/>
          <w:sz w:val="36"/>
        </w:rPr>
      </w:pPr>
      <w:r w:rsidRPr="004C7090">
        <w:rPr>
          <w:rFonts w:ascii="Arial" w:hAnsi="Arial" w:cs="Arial"/>
          <w:b/>
          <w:sz w:val="36"/>
        </w:rPr>
        <w:t>Training Authority</w:t>
      </w: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923A6B" w:rsidRPr="004C7090" w:rsidRDefault="00923A6B" w:rsidP="00E0108A">
      <w:pPr>
        <w:autoSpaceDE w:val="0"/>
        <w:autoSpaceDN w:val="0"/>
        <w:adjustRightInd w:val="0"/>
        <w:rPr>
          <w:rFonts w:ascii="Arial" w:hAnsi="Arial" w:cs="Arial"/>
          <w:b/>
          <w:bCs/>
          <w:color w:val="000000"/>
          <w:sz w:val="24"/>
          <w:szCs w:val="24"/>
        </w:rPr>
      </w:pPr>
    </w:p>
    <w:p w:rsidR="00173524" w:rsidRDefault="00173524" w:rsidP="00E0108A">
      <w:pPr>
        <w:autoSpaceDE w:val="0"/>
        <w:autoSpaceDN w:val="0"/>
        <w:adjustRightInd w:val="0"/>
        <w:rPr>
          <w:rFonts w:ascii="Arial" w:hAnsi="Arial" w:cs="Arial"/>
          <w:b/>
          <w:bCs/>
          <w:color w:val="000000"/>
          <w:sz w:val="24"/>
          <w:szCs w:val="24"/>
        </w:rPr>
        <w:sectPr w:rsidR="00173524" w:rsidSect="00A2276A">
          <w:pgSz w:w="12242" w:h="15842" w:code="1"/>
          <w:pgMar w:top="1260" w:right="1440" w:bottom="1440" w:left="1800" w:header="720" w:footer="720" w:gutter="0"/>
          <w:cols w:space="708"/>
          <w:docGrid w:linePitch="360"/>
        </w:sect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A. Introduction</w:t>
      </w:r>
    </w:p>
    <w:p w:rsidR="0027165E" w:rsidRDefault="007E03CB" w:rsidP="004A7EC6">
      <w:pPr>
        <w:ind w:firstLine="720"/>
        <w:jc w:val="both"/>
        <w:rPr>
          <w:rFonts w:ascii="Times New Roman" w:hAnsi="Times New Roman" w:cs="Times New Roman"/>
          <w:sz w:val="24"/>
          <w:szCs w:val="24"/>
        </w:rPr>
      </w:pPr>
      <w:r w:rsidRPr="00D97F6A">
        <w:rPr>
          <w:rFonts w:ascii="Times New Roman" w:hAnsi="Times New Roman" w:cs="Times New Roman"/>
          <w:sz w:val="24"/>
          <w:szCs w:val="24"/>
        </w:rPr>
        <w:t xml:space="preserve">Sindh Technical Education </w:t>
      </w:r>
      <w:r w:rsidR="00B417BE" w:rsidRPr="00D97F6A">
        <w:rPr>
          <w:rFonts w:ascii="Times New Roman" w:hAnsi="Times New Roman" w:cs="Times New Roman"/>
          <w:sz w:val="24"/>
          <w:szCs w:val="24"/>
        </w:rPr>
        <w:t>&amp;</w:t>
      </w:r>
      <w:r w:rsidRPr="00D97F6A">
        <w:rPr>
          <w:rFonts w:ascii="Times New Roman" w:hAnsi="Times New Roman" w:cs="Times New Roman"/>
          <w:sz w:val="24"/>
          <w:szCs w:val="24"/>
        </w:rPr>
        <w:t xml:space="preserve">Vocational Training Authority (STEVTA) </w:t>
      </w:r>
      <w:r w:rsidR="00B417BE" w:rsidRPr="00D97F6A">
        <w:rPr>
          <w:rFonts w:ascii="Times New Roman" w:hAnsi="Times New Roman" w:cs="Times New Roman"/>
          <w:sz w:val="24"/>
          <w:szCs w:val="24"/>
        </w:rPr>
        <w:t xml:space="preserve">has </w:t>
      </w:r>
      <w:r w:rsidRPr="00D97F6A">
        <w:rPr>
          <w:rFonts w:ascii="Times New Roman" w:hAnsi="Times New Roman" w:cs="Times New Roman"/>
          <w:sz w:val="24"/>
          <w:szCs w:val="24"/>
        </w:rPr>
        <w:t xml:space="preserve">been established to streamline the Technical Education and Vocational Training (TEVT) in the province. Subsequently, </w:t>
      </w:r>
      <w:r w:rsidR="0020664F" w:rsidRPr="00D97F6A">
        <w:rPr>
          <w:rFonts w:ascii="Times New Roman" w:hAnsi="Times New Roman" w:cs="Times New Roman"/>
          <w:sz w:val="24"/>
          <w:szCs w:val="24"/>
        </w:rPr>
        <w:t>the</w:t>
      </w:r>
      <w:r w:rsidR="0027165E" w:rsidRPr="00D97F6A">
        <w:rPr>
          <w:rFonts w:ascii="Times New Roman" w:hAnsi="Times New Roman" w:cs="Times New Roman"/>
          <w:sz w:val="24"/>
          <w:szCs w:val="24"/>
        </w:rPr>
        <w:t xml:space="preserve"> Government of Sindh </w:t>
      </w:r>
      <w:proofErr w:type="gramStart"/>
      <w:r w:rsidR="0027165E" w:rsidRPr="00D97F6A">
        <w:rPr>
          <w:rFonts w:ascii="Times New Roman" w:hAnsi="Times New Roman" w:cs="Times New Roman"/>
          <w:sz w:val="24"/>
          <w:szCs w:val="24"/>
        </w:rPr>
        <w:t>vide</w:t>
      </w:r>
      <w:proofErr w:type="gramEnd"/>
      <w:r w:rsidR="0027165E" w:rsidRPr="00D97F6A">
        <w:rPr>
          <w:rFonts w:ascii="Times New Roman" w:hAnsi="Times New Roman" w:cs="Times New Roman"/>
          <w:sz w:val="24"/>
          <w:szCs w:val="24"/>
        </w:rPr>
        <w:t xml:space="preserve"> Notification No. SO(C-IV)SGA&amp;CD/4-5/2007, dated April 24</w:t>
      </w:r>
      <w:r w:rsidR="0027165E" w:rsidRPr="00D97F6A">
        <w:rPr>
          <w:rFonts w:ascii="Times New Roman" w:hAnsi="Times New Roman" w:cs="Times New Roman"/>
          <w:sz w:val="24"/>
          <w:szCs w:val="24"/>
          <w:vertAlign w:val="superscript"/>
        </w:rPr>
        <w:t>th</w:t>
      </w:r>
      <w:r w:rsidR="0027165E" w:rsidRPr="00D97F6A">
        <w:rPr>
          <w:rFonts w:ascii="Times New Roman" w:hAnsi="Times New Roman" w:cs="Times New Roman"/>
          <w:sz w:val="24"/>
          <w:szCs w:val="24"/>
        </w:rPr>
        <w:t xml:space="preserve"> 2009, has transferred the administrative control </w:t>
      </w:r>
      <w:r w:rsidR="00434DD1" w:rsidRPr="00D97F6A">
        <w:rPr>
          <w:rFonts w:ascii="Times New Roman" w:hAnsi="Times New Roman" w:cs="Times New Roman"/>
          <w:sz w:val="24"/>
          <w:szCs w:val="24"/>
        </w:rPr>
        <w:t xml:space="preserve">of </w:t>
      </w:r>
      <w:r w:rsidR="0027165E" w:rsidRPr="00D97F6A">
        <w:rPr>
          <w:rFonts w:ascii="Times New Roman" w:hAnsi="Times New Roman" w:cs="Times New Roman"/>
          <w:sz w:val="24"/>
          <w:szCs w:val="24"/>
        </w:rPr>
        <w:t xml:space="preserve">Technical Education and Vocational Training Colleges, Institutes, Schools and </w:t>
      </w:r>
      <w:r w:rsidR="00CA591E" w:rsidRPr="00D97F6A">
        <w:rPr>
          <w:rFonts w:ascii="Times New Roman" w:hAnsi="Times New Roman" w:cs="Times New Roman"/>
          <w:sz w:val="24"/>
          <w:szCs w:val="24"/>
        </w:rPr>
        <w:t>Centers</w:t>
      </w:r>
      <w:r w:rsidR="0027165E" w:rsidRPr="00D97F6A">
        <w:rPr>
          <w:rFonts w:ascii="Times New Roman" w:hAnsi="Times New Roman" w:cs="Times New Roman"/>
          <w:sz w:val="24"/>
          <w:szCs w:val="24"/>
        </w:rPr>
        <w:t xml:space="preserve"> working under Education, Labor and Social Welfare Departments and the District Governments along with all assets (moveable, immoveable) including human resources and their administrative offices to Sindh Technical Education &amp; Vocational Training Authority (STEVTA). The institutes are </w:t>
      </w:r>
      <w:r w:rsidR="006C37C3" w:rsidRPr="00D97F6A">
        <w:rPr>
          <w:rFonts w:ascii="Times New Roman" w:hAnsi="Times New Roman" w:cs="Times New Roman"/>
          <w:sz w:val="24"/>
          <w:szCs w:val="24"/>
        </w:rPr>
        <w:t xml:space="preserve">located throughout </w:t>
      </w:r>
      <w:r w:rsidR="0027165E" w:rsidRPr="00D97F6A">
        <w:rPr>
          <w:rFonts w:ascii="Times New Roman" w:hAnsi="Times New Roman" w:cs="Times New Roman"/>
          <w:sz w:val="24"/>
          <w:szCs w:val="24"/>
        </w:rPr>
        <w:t xml:space="preserve">the </w:t>
      </w:r>
      <w:r w:rsidR="00D97F6A" w:rsidRPr="00D97F6A">
        <w:rPr>
          <w:rFonts w:ascii="Times New Roman" w:hAnsi="Times New Roman" w:cs="Times New Roman"/>
          <w:sz w:val="24"/>
          <w:szCs w:val="24"/>
        </w:rPr>
        <w:t>P</w:t>
      </w:r>
      <w:r w:rsidR="0027165E" w:rsidRPr="00D97F6A">
        <w:rPr>
          <w:rFonts w:ascii="Times New Roman" w:hAnsi="Times New Roman" w:cs="Times New Roman"/>
          <w:sz w:val="24"/>
          <w:szCs w:val="24"/>
        </w:rPr>
        <w:t>rovince of Sindh</w:t>
      </w:r>
      <w:r w:rsidR="006C37C3" w:rsidRPr="00D97F6A">
        <w:rPr>
          <w:rFonts w:ascii="Times New Roman" w:hAnsi="Times New Roman" w:cs="Times New Roman"/>
          <w:sz w:val="24"/>
          <w:szCs w:val="24"/>
        </w:rPr>
        <w:t>.</w:t>
      </w:r>
    </w:p>
    <w:p w:rsidR="004A7EC6" w:rsidRPr="00D97F6A" w:rsidRDefault="004A7EC6" w:rsidP="004A7EC6">
      <w:pPr>
        <w:ind w:firstLine="720"/>
        <w:jc w:val="both"/>
        <w:rPr>
          <w:rFonts w:ascii="Times New Roman" w:hAnsi="Times New Roman" w:cs="Times New Roman"/>
          <w:sz w:val="24"/>
          <w:szCs w:val="24"/>
        </w:rPr>
      </w:pPr>
    </w:p>
    <w:p w:rsidR="00B41A6C" w:rsidRPr="00D97F6A" w:rsidRDefault="004E701A" w:rsidP="0036794E">
      <w:pPr>
        <w:pStyle w:val="ListParagraph"/>
        <w:numPr>
          <w:ilvl w:val="0"/>
          <w:numId w:val="1"/>
        </w:num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Purpose and </w:t>
      </w:r>
      <w:r w:rsidR="00B41A6C" w:rsidRPr="00D97F6A">
        <w:rPr>
          <w:rFonts w:ascii="Times New Roman" w:hAnsi="Times New Roman" w:cs="Times New Roman"/>
          <w:b/>
          <w:bCs/>
          <w:color w:val="000000"/>
          <w:sz w:val="24"/>
          <w:szCs w:val="24"/>
        </w:rPr>
        <w:t>Source of</w:t>
      </w:r>
      <w:r w:rsidR="0042787D">
        <w:rPr>
          <w:rFonts w:ascii="Times New Roman" w:hAnsi="Times New Roman" w:cs="Times New Roman"/>
          <w:b/>
          <w:bCs/>
          <w:color w:val="000000"/>
          <w:sz w:val="24"/>
          <w:szCs w:val="24"/>
        </w:rPr>
        <w:t xml:space="preserve"> </w:t>
      </w:r>
      <w:r w:rsidR="00B41A6C" w:rsidRPr="00D97F6A">
        <w:rPr>
          <w:rFonts w:ascii="Times New Roman" w:hAnsi="Times New Roman" w:cs="Times New Roman"/>
          <w:b/>
          <w:bCs/>
          <w:color w:val="000000"/>
          <w:sz w:val="24"/>
          <w:szCs w:val="24"/>
        </w:rPr>
        <w:t>Funds</w:t>
      </w:r>
    </w:p>
    <w:p w:rsidR="00B41A6C" w:rsidRPr="00D97F6A" w:rsidRDefault="0049510E"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The</w:t>
      </w:r>
      <w:r w:rsidR="00074E8E" w:rsidRPr="00D97F6A">
        <w:rPr>
          <w:rFonts w:ascii="Times New Roman" w:hAnsi="Times New Roman" w:cs="Times New Roman"/>
          <w:color w:val="000000"/>
          <w:sz w:val="24"/>
          <w:szCs w:val="24"/>
        </w:rPr>
        <w:t xml:space="preserve"> Procuring </w:t>
      </w:r>
      <w:r w:rsidR="00CA591E" w:rsidRPr="00D97F6A">
        <w:rPr>
          <w:rFonts w:ascii="Times New Roman" w:hAnsi="Times New Roman" w:cs="Times New Roman"/>
          <w:color w:val="000000"/>
          <w:sz w:val="24"/>
          <w:szCs w:val="24"/>
        </w:rPr>
        <w:t>Agency (</w:t>
      </w:r>
      <w:r w:rsidR="000E3020" w:rsidRPr="00D97F6A">
        <w:rPr>
          <w:rFonts w:ascii="Times New Roman" w:hAnsi="Times New Roman" w:cs="Times New Roman"/>
          <w:color w:val="000000"/>
          <w:sz w:val="24"/>
          <w:szCs w:val="24"/>
        </w:rPr>
        <w:t>Sindh Technical Education &amp; Vocational Training Authority</w:t>
      </w:r>
      <w:r w:rsidR="0001001D" w:rsidRPr="00D97F6A">
        <w:rPr>
          <w:rFonts w:ascii="Times New Roman" w:hAnsi="Times New Roman" w:cs="Times New Roman"/>
          <w:color w:val="000000"/>
          <w:sz w:val="24"/>
          <w:szCs w:val="24"/>
        </w:rPr>
        <w:t xml:space="preserve"> (STEVTA)</w:t>
      </w:r>
      <w:r w:rsidR="00CA591E" w:rsidRPr="00D97F6A">
        <w:rPr>
          <w:rFonts w:ascii="Times New Roman" w:hAnsi="Times New Roman" w:cs="Times New Roman"/>
          <w:color w:val="000000"/>
          <w:sz w:val="24"/>
          <w:szCs w:val="24"/>
        </w:rPr>
        <w:t>) is</w:t>
      </w:r>
      <w:r w:rsidR="00601048" w:rsidRPr="00D97F6A">
        <w:rPr>
          <w:rFonts w:ascii="Times New Roman" w:hAnsi="Times New Roman" w:cs="Times New Roman"/>
          <w:color w:val="000000"/>
          <w:sz w:val="24"/>
          <w:szCs w:val="24"/>
        </w:rPr>
        <w:t xml:space="preserve"> receiving annual </w:t>
      </w:r>
      <w:r w:rsidR="0001001D" w:rsidRPr="00D97F6A">
        <w:rPr>
          <w:rFonts w:ascii="Times New Roman" w:hAnsi="Times New Roman" w:cs="Times New Roman"/>
          <w:color w:val="000000"/>
          <w:sz w:val="24"/>
          <w:szCs w:val="24"/>
        </w:rPr>
        <w:t xml:space="preserve">grants </w:t>
      </w:r>
      <w:r w:rsidR="00B41A6C" w:rsidRPr="00D97F6A">
        <w:rPr>
          <w:rFonts w:ascii="Times New Roman" w:hAnsi="Times New Roman" w:cs="Times New Roman"/>
          <w:color w:val="000000"/>
          <w:sz w:val="24"/>
          <w:szCs w:val="24"/>
        </w:rPr>
        <w:t xml:space="preserve">from </w:t>
      </w:r>
      <w:r w:rsidR="00CA591E" w:rsidRPr="00D97F6A">
        <w:rPr>
          <w:rFonts w:ascii="Times New Roman" w:hAnsi="Times New Roman" w:cs="Times New Roman"/>
          <w:color w:val="000000"/>
          <w:sz w:val="24"/>
          <w:szCs w:val="24"/>
        </w:rPr>
        <w:t>the source</w:t>
      </w:r>
      <w:r w:rsidR="00B41A6C" w:rsidRPr="00D97F6A">
        <w:rPr>
          <w:rFonts w:ascii="Times New Roman" w:hAnsi="Times New Roman" w:cs="Times New Roman"/>
          <w:color w:val="000000"/>
          <w:sz w:val="24"/>
          <w:szCs w:val="24"/>
        </w:rPr>
        <w:t>(s) indicated in the data</w:t>
      </w:r>
      <w:r w:rsidR="00074E8E" w:rsidRPr="00D97F6A">
        <w:rPr>
          <w:rFonts w:ascii="Times New Roman" w:hAnsi="Times New Roman" w:cs="Times New Roman"/>
          <w:color w:val="000000"/>
          <w:sz w:val="24"/>
          <w:szCs w:val="24"/>
        </w:rPr>
        <w:t xml:space="preserve"> sheet </w:t>
      </w:r>
      <w:r w:rsidR="00B41A6C" w:rsidRPr="00D97F6A">
        <w:rPr>
          <w:rFonts w:ascii="Times New Roman" w:hAnsi="Times New Roman" w:cs="Times New Roman"/>
          <w:color w:val="000000"/>
          <w:sz w:val="24"/>
          <w:szCs w:val="24"/>
        </w:rPr>
        <w:t xml:space="preserve">in </w:t>
      </w:r>
      <w:r w:rsidR="0001001D" w:rsidRPr="00D97F6A">
        <w:rPr>
          <w:rFonts w:ascii="Times New Roman" w:hAnsi="Times New Roman" w:cs="Times New Roman"/>
          <w:color w:val="000000"/>
          <w:sz w:val="24"/>
          <w:szCs w:val="24"/>
        </w:rPr>
        <w:t xml:space="preserve">Pak rupee </w:t>
      </w:r>
      <w:r w:rsidR="00B41A6C" w:rsidRPr="00D97F6A">
        <w:rPr>
          <w:rFonts w:ascii="Times New Roman" w:hAnsi="Times New Roman" w:cs="Times New Roman"/>
          <w:color w:val="000000"/>
          <w:sz w:val="24"/>
          <w:szCs w:val="24"/>
        </w:rPr>
        <w:t xml:space="preserve">towards the cost of </w:t>
      </w:r>
      <w:r w:rsidR="00074E8E" w:rsidRPr="00D97F6A">
        <w:rPr>
          <w:rFonts w:ascii="Times New Roman" w:hAnsi="Times New Roman" w:cs="Times New Roman"/>
          <w:color w:val="000000"/>
          <w:sz w:val="24"/>
          <w:szCs w:val="24"/>
        </w:rPr>
        <w:t xml:space="preserve">operations of the STEVTA </w:t>
      </w:r>
      <w:r w:rsidR="00B41A6C" w:rsidRPr="00D97F6A">
        <w:rPr>
          <w:rFonts w:ascii="Times New Roman" w:hAnsi="Times New Roman" w:cs="Times New Roman"/>
          <w:color w:val="000000"/>
          <w:sz w:val="24"/>
          <w:szCs w:val="24"/>
        </w:rPr>
        <w:t xml:space="preserve">and it is intended that part of the proceeds of </w:t>
      </w:r>
      <w:r w:rsidR="00CA591E" w:rsidRPr="00D97F6A">
        <w:rPr>
          <w:rFonts w:ascii="Times New Roman" w:hAnsi="Times New Roman" w:cs="Times New Roman"/>
          <w:color w:val="000000"/>
          <w:sz w:val="24"/>
          <w:szCs w:val="24"/>
        </w:rPr>
        <w:t>this grant</w:t>
      </w:r>
      <w:r w:rsidR="00B41A6C" w:rsidRPr="00D97F6A">
        <w:rPr>
          <w:rFonts w:ascii="Times New Roman" w:hAnsi="Times New Roman" w:cs="Times New Roman"/>
          <w:color w:val="000000"/>
          <w:sz w:val="24"/>
          <w:szCs w:val="24"/>
        </w:rPr>
        <w:t xml:space="preserve"> will be applied to eligible payments under </w:t>
      </w:r>
      <w:proofErr w:type="spellStart"/>
      <w:r w:rsidR="00B41A6C" w:rsidRPr="00D97F6A">
        <w:rPr>
          <w:rFonts w:ascii="Times New Roman" w:hAnsi="Times New Roman" w:cs="Times New Roman"/>
          <w:color w:val="000000"/>
          <w:sz w:val="24"/>
          <w:szCs w:val="24"/>
        </w:rPr>
        <w:t>thecontract</w:t>
      </w:r>
      <w:proofErr w:type="spellEnd"/>
      <w:r w:rsidR="00B41A6C" w:rsidRPr="00D97F6A">
        <w:rPr>
          <w:rFonts w:ascii="Times New Roman" w:hAnsi="Times New Roman" w:cs="Times New Roman"/>
          <w:color w:val="000000"/>
          <w:sz w:val="24"/>
          <w:szCs w:val="24"/>
        </w:rPr>
        <w:t xml:space="preserve"> for which these bidding documents are issued.</w:t>
      </w:r>
    </w:p>
    <w:p w:rsidR="00B41A6C" w:rsidRPr="00D97F6A" w:rsidRDefault="000E3020"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Payment </w:t>
      </w:r>
      <w:r w:rsidR="004D52E7" w:rsidRPr="00D97F6A">
        <w:rPr>
          <w:rFonts w:ascii="Times New Roman" w:hAnsi="Times New Roman" w:cs="Times New Roman"/>
          <w:color w:val="000000"/>
          <w:sz w:val="24"/>
          <w:szCs w:val="24"/>
        </w:rPr>
        <w:t>from</w:t>
      </w:r>
      <w:r w:rsidR="00B41A6C" w:rsidRPr="00D97F6A">
        <w:rPr>
          <w:rFonts w:ascii="Times New Roman" w:hAnsi="Times New Roman" w:cs="Times New Roman"/>
          <w:color w:val="000000"/>
          <w:sz w:val="24"/>
          <w:szCs w:val="24"/>
        </w:rPr>
        <w:t xml:space="preserve"> the </w:t>
      </w:r>
      <w:proofErr w:type="spellStart"/>
      <w:r w:rsidR="0001001D" w:rsidRPr="00D97F6A">
        <w:rPr>
          <w:rFonts w:ascii="Times New Roman" w:hAnsi="Times New Roman" w:cs="Times New Roman"/>
          <w:color w:val="000000"/>
          <w:sz w:val="24"/>
          <w:szCs w:val="24"/>
        </w:rPr>
        <w:t>grant</w:t>
      </w:r>
      <w:r w:rsidR="002F409F" w:rsidRPr="00D97F6A">
        <w:rPr>
          <w:rFonts w:ascii="Times New Roman" w:hAnsi="Times New Roman" w:cs="Times New Roman"/>
          <w:color w:val="000000"/>
          <w:sz w:val="24"/>
          <w:szCs w:val="24"/>
        </w:rPr>
        <w:t>shall</w:t>
      </w:r>
      <w:r w:rsidR="00B41A6C" w:rsidRPr="00D97F6A">
        <w:rPr>
          <w:rFonts w:ascii="Times New Roman" w:hAnsi="Times New Roman" w:cs="Times New Roman"/>
          <w:color w:val="000000"/>
          <w:sz w:val="24"/>
          <w:szCs w:val="24"/>
        </w:rPr>
        <w:t>be</w:t>
      </w:r>
      <w:proofErr w:type="spellEnd"/>
      <w:r w:rsidR="00B41A6C" w:rsidRPr="00D97F6A">
        <w:rPr>
          <w:rFonts w:ascii="Times New Roman" w:hAnsi="Times New Roman" w:cs="Times New Roman"/>
          <w:color w:val="000000"/>
          <w:sz w:val="24"/>
          <w:szCs w:val="24"/>
        </w:rPr>
        <w:t xml:space="preserve"> made in all respect </w:t>
      </w:r>
      <w:r w:rsidR="002F409F" w:rsidRPr="00D97F6A">
        <w:rPr>
          <w:rFonts w:ascii="Times New Roman" w:hAnsi="Times New Roman" w:cs="Times New Roman"/>
          <w:color w:val="000000"/>
          <w:sz w:val="24"/>
          <w:szCs w:val="24"/>
        </w:rPr>
        <w:t xml:space="preserve">subject </w:t>
      </w:r>
      <w:r w:rsidR="00B41A6C" w:rsidRPr="00D97F6A">
        <w:rPr>
          <w:rFonts w:ascii="Times New Roman" w:hAnsi="Times New Roman" w:cs="Times New Roman"/>
          <w:color w:val="000000"/>
          <w:sz w:val="24"/>
          <w:szCs w:val="24"/>
        </w:rPr>
        <w:t xml:space="preserve">to </w:t>
      </w:r>
      <w:proofErr w:type="spellStart"/>
      <w:r w:rsidR="00B41A6C" w:rsidRPr="00D97F6A">
        <w:rPr>
          <w:rFonts w:ascii="Times New Roman" w:hAnsi="Times New Roman" w:cs="Times New Roman"/>
          <w:color w:val="000000"/>
          <w:sz w:val="24"/>
          <w:szCs w:val="24"/>
        </w:rPr>
        <w:t>theterms</w:t>
      </w:r>
      <w:proofErr w:type="spellEnd"/>
      <w:r w:rsidR="00B41A6C" w:rsidRPr="00D97F6A">
        <w:rPr>
          <w:rFonts w:ascii="Times New Roman" w:hAnsi="Times New Roman" w:cs="Times New Roman"/>
          <w:color w:val="000000"/>
          <w:sz w:val="24"/>
          <w:szCs w:val="24"/>
        </w:rPr>
        <w:t xml:space="preserve"> and conditions of the agreement</w:t>
      </w:r>
      <w:r w:rsidR="0001001D" w:rsidRPr="00D97F6A">
        <w:rPr>
          <w:rFonts w:ascii="Times New Roman" w:hAnsi="Times New Roman" w:cs="Times New Roman"/>
          <w:color w:val="000000"/>
          <w:sz w:val="24"/>
          <w:szCs w:val="24"/>
        </w:rPr>
        <w:t>/contract</w:t>
      </w:r>
      <w:r w:rsidR="00B41A6C" w:rsidRPr="00D97F6A">
        <w:rPr>
          <w:rFonts w:ascii="Times New Roman" w:hAnsi="Times New Roman" w:cs="Times New Roman"/>
          <w:color w:val="000000"/>
          <w:sz w:val="24"/>
          <w:szCs w:val="24"/>
        </w:rPr>
        <w:t>.</w:t>
      </w:r>
    </w:p>
    <w:p w:rsidR="004E701A" w:rsidRPr="00D97F6A" w:rsidRDefault="004E701A" w:rsidP="004A7EC6">
      <w:pPr>
        <w:autoSpaceDE w:val="0"/>
        <w:autoSpaceDN w:val="0"/>
        <w:adjustRightInd w:val="0"/>
        <w:ind w:left="720" w:hanging="720"/>
        <w:jc w:val="both"/>
        <w:rPr>
          <w:rFonts w:ascii="Times New Roman" w:hAnsi="Times New Roman" w:cs="Times New Roman"/>
          <w:color w:val="000000"/>
          <w:sz w:val="24"/>
          <w:szCs w:val="24"/>
        </w:rPr>
      </w:pPr>
      <w:r w:rsidRPr="00277037">
        <w:rPr>
          <w:rFonts w:ascii="Times New Roman" w:hAnsi="Times New Roman" w:cs="Times New Roman"/>
          <w:color w:val="000000"/>
          <w:sz w:val="24"/>
          <w:szCs w:val="24"/>
        </w:rPr>
        <w:t>1.3</w:t>
      </w:r>
      <w:r w:rsidRPr="00277037">
        <w:rPr>
          <w:rFonts w:ascii="Times New Roman" w:hAnsi="Times New Roman" w:cs="Times New Roman"/>
          <w:color w:val="000000"/>
          <w:sz w:val="24"/>
          <w:szCs w:val="24"/>
        </w:rPr>
        <w:tab/>
        <w:t>The STEVTA intend</w:t>
      </w:r>
      <w:r w:rsidR="00504976" w:rsidRPr="00277037">
        <w:rPr>
          <w:rFonts w:ascii="Times New Roman" w:hAnsi="Times New Roman" w:cs="Times New Roman"/>
          <w:color w:val="000000"/>
          <w:sz w:val="24"/>
          <w:szCs w:val="24"/>
        </w:rPr>
        <w:t>s</w:t>
      </w:r>
      <w:r w:rsidRPr="00277037">
        <w:rPr>
          <w:rFonts w:ascii="Times New Roman" w:hAnsi="Times New Roman" w:cs="Times New Roman"/>
          <w:color w:val="000000"/>
          <w:sz w:val="24"/>
          <w:szCs w:val="24"/>
        </w:rPr>
        <w:t xml:space="preserve"> to </w:t>
      </w:r>
      <w:r w:rsidR="006C37C3" w:rsidRPr="00277037">
        <w:rPr>
          <w:rFonts w:ascii="Times New Roman" w:hAnsi="Times New Roman" w:cs="Times New Roman"/>
          <w:color w:val="000000"/>
          <w:sz w:val="24"/>
          <w:szCs w:val="24"/>
        </w:rPr>
        <w:t xml:space="preserve">get maintain its books of accounts according to International </w:t>
      </w:r>
      <w:r w:rsidR="009C3BF6" w:rsidRPr="00277037">
        <w:rPr>
          <w:rFonts w:ascii="Times New Roman" w:hAnsi="Times New Roman" w:cs="Times New Roman"/>
          <w:color w:val="000000"/>
          <w:sz w:val="24"/>
          <w:szCs w:val="24"/>
        </w:rPr>
        <w:t>Accounting Standards</w:t>
      </w:r>
      <w:r w:rsidR="006C37C3" w:rsidRPr="00277037">
        <w:rPr>
          <w:rFonts w:ascii="Times New Roman" w:hAnsi="Times New Roman" w:cs="Times New Roman"/>
          <w:color w:val="000000"/>
          <w:sz w:val="24"/>
          <w:szCs w:val="24"/>
        </w:rPr>
        <w:t>, through outsourcing this task to a</w:t>
      </w:r>
      <w:r w:rsidR="0001652D" w:rsidRPr="00277037">
        <w:rPr>
          <w:rFonts w:ascii="Times New Roman" w:hAnsi="Times New Roman" w:cs="Times New Roman"/>
          <w:color w:val="000000"/>
          <w:sz w:val="24"/>
          <w:szCs w:val="24"/>
        </w:rPr>
        <w:t>n</w:t>
      </w:r>
      <w:r w:rsidR="006C37C3" w:rsidRPr="00277037">
        <w:rPr>
          <w:rFonts w:ascii="Times New Roman" w:hAnsi="Times New Roman" w:cs="Times New Roman"/>
          <w:color w:val="000000"/>
          <w:sz w:val="24"/>
          <w:szCs w:val="24"/>
        </w:rPr>
        <w:t xml:space="preserve"> accountancy firm.</w:t>
      </w:r>
    </w:p>
    <w:p w:rsidR="000E3020" w:rsidRPr="00D97F6A" w:rsidRDefault="000E3020" w:rsidP="0036794E">
      <w:pPr>
        <w:autoSpaceDE w:val="0"/>
        <w:autoSpaceDN w:val="0"/>
        <w:adjustRightInd w:val="0"/>
        <w:jc w:val="left"/>
        <w:rPr>
          <w:rFonts w:ascii="Times New Roman" w:hAnsi="Times New Roman" w:cs="Times New Roman"/>
          <w:color w:val="FF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 </w:t>
      </w:r>
      <w:r w:rsidR="00CA591E" w:rsidRPr="00D97F6A">
        <w:rPr>
          <w:rFonts w:ascii="Times New Roman" w:hAnsi="Times New Roman" w:cs="Times New Roman"/>
          <w:b/>
          <w:bCs/>
          <w:color w:val="000000"/>
          <w:sz w:val="24"/>
          <w:szCs w:val="24"/>
        </w:rPr>
        <w:t>Eligible Bidders</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This Invitation for Bids is open to all </w:t>
      </w:r>
      <w:r w:rsidR="006F1C25" w:rsidRPr="00D97F6A">
        <w:rPr>
          <w:rFonts w:ascii="Times New Roman" w:hAnsi="Times New Roman" w:cs="Times New Roman"/>
          <w:color w:val="000000"/>
          <w:sz w:val="24"/>
          <w:szCs w:val="24"/>
        </w:rPr>
        <w:t xml:space="preserve">reputable </w:t>
      </w:r>
      <w:r w:rsidRPr="00D97F6A">
        <w:rPr>
          <w:rFonts w:ascii="Times New Roman" w:hAnsi="Times New Roman" w:cs="Times New Roman"/>
          <w:color w:val="000000"/>
          <w:sz w:val="24"/>
          <w:szCs w:val="24"/>
        </w:rPr>
        <w:t>firms</w:t>
      </w:r>
      <w:r w:rsidR="00B41A6C" w:rsidRPr="00D97F6A">
        <w:rPr>
          <w:rFonts w:ascii="Times New Roman" w:hAnsi="Times New Roman" w:cs="Times New Roman"/>
          <w:color w:val="000000"/>
          <w:sz w:val="24"/>
          <w:szCs w:val="24"/>
        </w:rPr>
        <w:t xml:space="preserve"> from </w:t>
      </w:r>
      <w:proofErr w:type="spellStart"/>
      <w:r w:rsidR="00B41A6C" w:rsidRPr="00D97F6A">
        <w:rPr>
          <w:rFonts w:ascii="Times New Roman" w:hAnsi="Times New Roman" w:cs="Times New Roman"/>
          <w:color w:val="000000"/>
          <w:sz w:val="24"/>
          <w:szCs w:val="24"/>
        </w:rPr>
        <w:t>eligiblesource</w:t>
      </w:r>
      <w:proofErr w:type="spellEnd"/>
      <w:r w:rsidR="00B41A6C" w:rsidRPr="00D97F6A">
        <w:rPr>
          <w:rFonts w:ascii="Times New Roman" w:hAnsi="Times New Roman" w:cs="Times New Roman"/>
          <w:color w:val="000000"/>
          <w:sz w:val="24"/>
          <w:szCs w:val="24"/>
        </w:rPr>
        <w:t xml:space="preserve"> as defined </w:t>
      </w:r>
      <w:proofErr w:type="spellStart"/>
      <w:r w:rsidR="00B41A6C" w:rsidRPr="00D97F6A">
        <w:rPr>
          <w:rFonts w:ascii="Times New Roman" w:hAnsi="Times New Roman" w:cs="Times New Roman"/>
          <w:color w:val="000000"/>
          <w:sz w:val="24"/>
          <w:szCs w:val="24"/>
        </w:rPr>
        <w:t>inthe</w:t>
      </w:r>
      <w:proofErr w:type="spellEnd"/>
      <w:r w:rsidR="00B41A6C" w:rsidRPr="00D97F6A">
        <w:rPr>
          <w:rFonts w:ascii="Times New Roman" w:hAnsi="Times New Roman" w:cs="Times New Roman"/>
          <w:color w:val="000000"/>
          <w:sz w:val="24"/>
          <w:szCs w:val="24"/>
        </w:rPr>
        <w:t xml:space="preserve"> SPP</w:t>
      </w:r>
      <w:r w:rsidR="00B00AD1" w:rsidRPr="00D97F6A">
        <w:rPr>
          <w:rFonts w:ascii="Times New Roman" w:hAnsi="Times New Roman" w:cs="Times New Roman"/>
          <w:color w:val="000000"/>
          <w:sz w:val="24"/>
          <w:szCs w:val="24"/>
        </w:rPr>
        <w:t>RA</w:t>
      </w:r>
      <w:r w:rsidR="00B41A6C" w:rsidRPr="00D97F6A">
        <w:rPr>
          <w:rFonts w:ascii="Times New Roman" w:hAnsi="Times New Roman" w:cs="Times New Roman"/>
          <w:color w:val="000000"/>
          <w:sz w:val="24"/>
          <w:szCs w:val="24"/>
        </w:rPr>
        <w:t xml:space="preserve"> Rules and </w:t>
      </w:r>
      <w:r w:rsidR="00D56867" w:rsidRPr="00D97F6A">
        <w:rPr>
          <w:rFonts w:ascii="Times New Roman" w:hAnsi="Times New Roman" w:cs="Times New Roman"/>
          <w:color w:val="000000"/>
          <w:sz w:val="24"/>
          <w:szCs w:val="24"/>
        </w:rPr>
        <w:t xml:space="preserve">technically eligible firms as specified in this </w:t>
      </w:r>
      <w:proofErr w:type="spellStart"/>
      <w:r w:rsidR="00B41A6C" w:rsidRPr="00D97F6A">
        <w:rPr>
          <w:rFonts w:ascii="Times New Roman" w:hAnsi="Times New Roman" w:cs="Times New Roman"/>
          <w:color w:val="000000"/>
          <w:sz w:val="24"/>
          <w:szCs w:val="24"/>
        </w:rPr>
        <w:t>BiddingDocument</w:t>
      </w:r>
      <w:proofErr w:type="spellEnd"/>
      <w:r w:rsidR="00B41A6C" w:rsidRPr="00D97F6A">
        <w:rPr>
          <w:rFonts w:ascii="Times New Roman" w:hAnsi="Times New Roman" w:cs="Times New Roman"/>
          <w:color w:val="000000"/>
          <w:sz w:val="24"/>
          <w:szCs w:val="24"/>
        </w:rPr>
        <w:t xml:space="preserve"> except as provided hereinafter.</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Bidders should not be associated or have been associated in </w:t>
      </w:r>
      <w:proofErr w:type="spellStart"/>
      <w:r w:rsidR="00B41A6C" w:rsidRPr="00D97F6A">
        <w:rPr>
          <w:rFonts w:ascii="Times New Roman" w:hAnsi="Times New Roman" w:cs="Times New Roman"/>
          <w:color w:val="000000"/>
          <w:sz w:val="24"/>
          <w:szCs w:val="24"/>
        </w:rPr>
        <w:t>thepast</w:t>
      </w:r>
      <w:proofErr w:type="spellEnd"/>
      <w:r w:rsidR="00B41A6C" w:rsidRPr="00D97F6A">
        <w:rPr>
          <w:rFonts w:ascii="Times New Roman" w:hAnsi="Times New Roman" w:cs="Times New Roman"/>
          <w:color w:val="000000"/>
          <w:sz w:val="24"/>
          <w:szCs w:val="24"/>
        </w:rPr>
        <w:t xml:space="preserve">, directly or indirectly, with a firm or any of its </w:t>
      </w:r>
      <w:r w:rsidR="00CA591E" w:rsidRPr="00D97F6A">
        <w:rPr>
          <w:rFonts w:ascii="Times New Roman" w:hAnsi="Times New Roman" w:cs="Times New Roman"/>
          <w:color w:val="000000"/>
          <w:sz w:val="24"/>
          <w:szCs w:val="24"/>
        </w:rPr>
        <w:t>affiliates which</w:t>
      </w:r>
      <w:r w:rsidR="00B41A6C" w:rsidRPr="00D97F6A">
        <w:rPr>
          <w:rFonts w:ascii="Times New Roman" w:hAnsi="Times New Roman" w:cs="Times New Roman"/>
          <w:color w:val="000000"/>
          <w:sz w:val="24"/>
          <w:szCs w:val="24"/>
        </w:rPr>
        <w:t xml:space="preserve"> have been engaged by the Procuring agency</w:t>
      </w:r>
      <w:r w:rsidRPr="00D97F6A">
        <w:rPr>
          <w:rFonts w:ascii="Times New Roman" w:hAnsi="Times New Roman" w:cs="Times New Roman"/>
          <w:color w:val="000000"/>
          <w:sz w:val="24"/>
          <w:szCs w:val="24"/>
        </w:rPr>
        <w:t xml:space="preserve"> (STEVTA)</w:t>
      </w:r>
      <w:r w:rsidR="00B41A6C" w:rsidRPr="00D97F6A">
        <w:rPr>
          <w:rFonts w:ascii="Times New Roman" w:hAnsi="Times New Roman" w:cs="Times New Roman"/>
          <w:color w:val="000000"/>
          <w:sz w:val="24"/>
          <w:szCs w:val="24"/>
        </w:rPr>
        <w:t xml:space="preserve"> to </w:t>
      </w:r>
      <w:r w:rsidR="00CA591E" w:rsidRPr="00D97F6A">
        <w:rPr>
          <w:rFonts w:ascii="Times New Roman" w:hAnsi="Times New Roman" w:cs="Times New Roman"/>
          <w:color w:val="000000"/>
          <w:sz w:val="24"/>
          <w:szCs w:val="24"/>
        </w:rPr>
        <w:t>provide services</w:t>
      </w:r>
      <w:r w:rsidR="00B41A6C" w:rsidRPr="00D97F6A">
        <w:rPr>
          <w:rFonts w:ascii="Times New Roman" w:hAnsi="Times New Roman" w:cs="Times New Roman"/>
          <w:color w:val="000000"/>
          <w:sz w:val="24"/>
          <w:szCs w:val="24"/>
        </w:rPr>
        <w:t xml:space="preserve"> for the preparation of the </w:t>
      </w:r>
      <w:r w:rsidR="00CA591E" w:rsidRPr="00D97F6A">
        <w:rPr>
          <w:rFonts w:ascii="Times New Roman" w:hAnsi="Times New Roman" w:cs="Times New Roman"/>
          <w:color w:val="000000"/>
          <w:sz w:val="24"/>
          <w:szCs w:val="24"/>
        </w:rPr>
        <w:t>design, specifications</w:t>
      </w:r>
      <w:r w:rsidR="00B41A6C" w:rsidRPr="00D97F6A">
        <w:rPr>
          <w:rFonts w:ascii="Times New Roman" w:hAnsi="Times New Roman" w:cs="Times New Roman"/>
          <w:color w:val="000000"/>
          <w:sz w:val="24"/>
          <w:szCs w:val="24"/>
        </w:rPr>
        <w:t xml:space="preserve">, and other documents to be used for </w:t>
      </w:r>
      <w:proofErr w:type="spellStart"/>
      <w:r w:rsidR="00B41A6C" w:rsidRPr="00D97F6A">
        <w:rPr>
          <w:rFonts w:ascii="Times New Roman" w:hAnsi="Times New Roman" w:cs="Times New Roman"/>
          <w:color w:val="000000"/>
          <w:sz w:val="24"/>
          <w:szCs w:val="24"/>
        </w:rPr>
        <w:t>theprocurement</w:t>
      </w:r>
      <w:proofErr w:type="spellEnd"/>
      <w:r w:rsidR="00B41A6C" w:rsidRPr="00D97F6A">
        <w:rPr>
          <w:rFonts w:ascii="Times New Roman" w:hAnsi="Times New Roman" w:cs="Times New Roman"/>
          <w:color w:val="000000"/>
          <w:sz w:val="24"/>
          <w:szCs w:val="24"/>
        </w:rPr>
        <w:t xml:space="preserve"> of the </w:t>
      </w:r>
      <w:r w:rsidRPr="00D97F6A">
        <w:rPr>
          <w:rFonts w:ascii="Times New Roman" w:hAnsi="Times New Roman" w:cs="Times New Roman"/>
          <w:color w:val="000000"/>
          <w:sz w:val="24"/>
          <w:szCs w:val="24"/>
        </w:rPr>
        <w:t>services</w:t>
      </w:r>
      <w:r w:rsidR="00B41A6C" w:rsidRPr="00D97F6A">
        <w:rPr>
          <w:rFonts w:ascii="Times New Roman" w:hAnsi="Times New Roman" w:cs="Times New Roman"/>
          <w:color w:val="000000"/>
          <w:sz w:val="24"/>
          <w:szCs w:val="24"/>
        </w:rPr>
        <w:t xml:space="preserve"> to be purchased under this </w:t>
      </w:r>
      <w:r w:rsidR="00CA591E" w:rsidRPr="00D97F6A">
        <w:rPr>
          <w:rFonts w:ascii="Times New Roman" w:hAnsi="Times New Roman" w:cs="Times New Roman"/>
          <w:color w:val="000000"/>
          <w:sz w:val="24"/>
          <w:szCs w:val="24"/>
        </w:rPr>
        <w:t>Invitation for</w:t>
      </w:r>
      <w:r w:rsidR="00B41A6C" w:rsidRPr="00D97F6A">
        <w:rPr>
          <w:rFonts w:ascii="Times New Roman" w:hAnsi="Times New Roman" w:cs="Times New Roman"/>
          <w:color w:val="000000"/>
          <w:sz w:val="24"/>
          <w:szCs w:val="24"/>
        </w:rPr>
        <w:t xml:space="preserve"> Bids.</w:t>
      </w:r>
    </w:p>
    <w:p w:rsidR="00B41A6C"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Government-owned enterprises in the Province of Sindh </w:t>
      </w:r>
      <w:proofErr w:type="spellStart"/>
      <w:r w:rsidR="00B41A6C" w:rsidRPr="00D97F6A">
        <w:rPr>
          <w:rFonts w:ascii="Times New Roman" w:hAnsi="Times New Roman" w:cs="Times New Roman"/>
          <w:color w:val="000000"/>
          <w:sz w:val="24"/>
          <w:szCs w:val="24"/>
        </w:rPr>
        <w:t>mayparticipate</w:t>
      </w:r>
      <w:proofErr w:type="spellEnd"/>
      <w:r w:rsidR="00B41A6C" w:rsidRPr="00D97F6A">
        <w:rPr>
          <w:rFonts w:ascii="Times New Roman" w:hAnsi="Times New Roman" w:cs="Times New Roman"/>
          <w:color w:val="000000"/>
          <w:sz w:val="24"/>
          <w:szCs w:val="24"/>
        </w:rPr>
        <w:t xml:space="preserve"> only if they are legally and financially autonomous, </w:t>
      </w:r>
      <w:r w:rsidR="00CA591E" w:rsidRPr="00D97F6A">
        <w:rPr>
          <w:rFonts w:ascii="Times New Roman" w:hAnsi="Times New Roman" w:cs="Times New Roman"/>
          <w:color w:val="000000"/>
          <w:sz w:val="24"/>
          <w:szCs w:val="24"/>
        </w:rPr>
        <w:t>if they</w:t>
      </w:r>
      <w:r w:rsidR="00B41A6C" w:rsidRPr="00D97F6A">
        <w:rPr>
          <w:rFonts w:ascii="Times New Roman" w:hAnsi="Times New Roman" w:cs="Times New Roman"/>
          <w:color w:val="000000"/>
          <w:sz w:val="24"/>
          <w:szCs w:val="24"/>
        </w:rPr>
        <w:t xml:space="preserve"> operate under commercial law, and if they are not </w:t>
      </w:r>
      <w:r w:rsidR="00CA591E" w:rsidRPr="00D97F6A">
        <w:rPr>
          <w:rFonts w:ascii="Times New Roman" w:hAnsi="Times New Roman" w:cs="Times New Roman"/>
          <w:color w:val="000000"/>
          <w:sz w:val="24"/>
          <w:szCs w:val="24"/>
        </w:rPr>
        <w:t>dependent</w:t>
      </w:r>
      <w:r w:rsidR="00B41A6C" w:rsidRPr="00D97F6A">
        <w:rPr>
          <w:rFonts w:ascii="Times New Roman" w:hAnsi="Times New Roman" w:cs="Times New Roman"/>
          <w:color w:val="000000"/>
          <w:sz w:val="24"/>
          <w:szCs w:val="24"/>
        </w:rPr>
        <w:t xml:space="preserve"> agency of the Government of Sindh.</w:t>
      </w:r>
    </w:p>
    <w:p w:rsidR="008E4BB8" w:rsidRPr="00D97F6A" w:rsidRDefault="00DD26B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Bidders shall not be eligible to bid</w:t>
      </w:r>
      <w:r w:rsidR="0001652D">
        <w:rPr>
          <w:rFonts w:ascii="Times New Roman" w:hAnsi="Times New Roman" w:cs="Times New Roman"/>
          <w:color w:val="000000"/>
          <w:sz w:val="24"/>
          <w:szCs w:val="24"/>
        </w:rPr>
        <w:t>,</w:t>
      </w:r>
      <w:r w:rsidR="00B41A6C" w:rsidRPr="00D97F6A">
        <w:rPr>
          <w:rFonts w:ascii="Times New Roman" w:hAnsi="Times New Roman" w:cs="Times New Roman"/>
          <w:color w:val="000000"/>
          <w:sz w:val="24"/>
          <w:szCs w:val="24"/>
        </w:rPr>
        <w:t xml:space="preserve"> if they are under </w:t>
      </w:r>
      <w:r w:rsidR="00CA591E" w:rsidRPr="00D97F6A">
        <w:rPr>
          <w:rFonts w:ascii="Times New Roman" w:hAnsi="Times New Roman" w:cs="Times New Roman"/>
          <w:color w:val="000000"/>
          <w:sz w:val="24"/>
          <w:szCs w:val="24"/>
        </w:rPr>
        <w:t>ineligibility</w:t>
      </w:r>
      <w:r w:rsidR="00B41A6C" w:rsidRPr="00D97F6A">
        <w:rPr>
          <w:rFonts w:ascii="Times New Roman" w:hAnsi="Times New Roman" w:cs="Times New Roman"/>
          <w:color w:val="000000"/>
          <w:sz w:val="24"/>
          <w:szCs w:val="24"/>
        </w:rPr>
        <w:t xml:space="preserve"> for corrupt and fraudulent practices issued by </w:t>
      </w:r>
      <w:r w:rsidR="00CA591E" w:rsidRPr="00D97F6A">
        <w:rPr>
          <w:rFonts w:ascii="Times New Roman" w:hAnsi="Times New Roman" w:cs="Times New Roman"/>
          <w:color w:val="000000"/>
          <w:sz w:val="24"/>
          <w:szCs w:val="24"/>
        </w:rPr>
        <w:t>any</w:t>
      </w:r>
      <w:r w:rsidR="00B41A6C" w:rsidRPr="00D97F6A">
        <w:rPr>
          <w:rFonts w:ascii="Times New Roman" w:hAnsi="Times New Roman" w:cs="Times New Roman"/>
          <w:color w:val="000000"/>
          <w:sz w:val="24"/>
          <w:szCs w:val="24"/>
        </w:rPr>
        <w:t xml:space="preserve"> government organization in accordance with sub clause 34.1</w:t>
      </w:r>
    </w:p>
    <w:p w:rsidR="00FC39D5" w:rsidRPr="00D97F6A" w:rsidRDefault="00FC39D5" w:rsidP="0036794E">
      <w:pPr>
        <w:autoSpaceDE w:val="0"/>
        <w:autoSpaceDN w:val="0"/>
        <w:adjustRightInd w:val="0"/>
        <w:jc w:val="left"/>
        <w:rPr>
          <w:rFonts w:ascii="Times New Roman" w:hAnsi="Times New Roman" w:cs="Times New Roman"/>
          <w:b/>
          <w:bCs/>
          <w:color w:val="000000"/>
          <w:sz w:val="24"/>
          <w:szCs w:val="24"/>
        </w:rPr>
      </w:pPr>
    </w:p>
    <w:p w:rsidR="00DD26B8"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 </w:t>
      </w:r>
      <w:r w:rsidR="00F97ACB" w:rsidRPr="00D97F6A">
        <w:rPr>
          <w:rFonts w:ascii="Times New Roman" w:hAnsi="Times New Roman" w:cs="Times New Roman"/>
          <w:b/>
          <w:bCs/>
          <w:color w:val="000000"/>
          <w:sz w:val="24"/>
          <w:szCs w:val="24"/>
        </w:rPr>
        <w:t>Scope of services</w:t>
      </w:r>
    </w:p>
    <w:p w:rsidR="00F97ACB" w:rsidRDefault="00DD26B8" w:rsidP="004A7EC6">
      <w:pPr>
        <w:tabs>
          <w:tab w:val="left" w:pos="0"/>
          <w:tab w:val="left" w:pos="1008"/>
          <w:tab w:val="left" w:pos="2592"/>
          <w:tab w:val="left" w:pos="8640"/>
        </w:tabs>
        <w:ind w:left="720" w:hanging="720"/>
        <w:jc w:val="both"/>
        <w:rPr>
          <w:rFonts w:ascii="Times New Roman" w:hAnsi="Times New Roman" w:cs="Times New Roman"/>
          <w:sz w:val="24"/>
          <w:szCs w:val="24"/>
        </w:rPr>
      </w:pPr>
      <w:r w:rsidRPr="00D97F6A">
        <w:rPr>
          <w:rFonts w:ascii="Times New Roman" w:hAnsi="Times New Roman" w:cs="Times New Roman"/>
          <w:color w:val="000000"/>
          <w:sz w:val="24"/>
          <w:szCs w:val="24"/>
        </w:rPr>
        <w:t>3.1</w:t>
      </w:r>
      <w:r w:rsidR="00F97ACB" w:rsidRPr="00D97F6A">
        <w:rPr>
          <w:rFonts w:ascii="Times New Roman" w:hAnsi="Times New Roman" w:cs="Times New Roman"/>
          <w:color w:val="000000"/>
          <w:sz w:val="24"/>
          <w:szCs w:val="24"/>
        </w:rPr>
        <w:tab/>
      </w:r>
      <w:r w:rsidR="00F97ACB" w:rsidRPr="00D97F6A">
        <w:rPr>
          <w:rFonts w:ascii="Times New Roman" w:eastAsia="Calibri" w:hAnsi="Times New Roman" w:cs="Times New Roman"/>
          <w:sz w:val="24"/>
          <w:szCs w:val="24"/>
        </w:rPr>
        <w:t>The scope of professional services (herein referred to as "</w:t>
      </w:r>
      <w:r w:rsidR="00F97ACB" w:rsidRPr="00D97F6A">
        <w:rPr>
          <w:rFonts w:ascii="Times New Roman" w:hAnsi="Times New Roman" w:cs="Times New Roman"/>
          <w:sz w:val="24"/>
          <w:szCs w:val="24"/>
        </w:rPr>
        <w:t xml:space="preserve">Services") </w:t>
      </w:r>
      <w:r w:rsidR="00F97ACB" w:rsidRPr="00D97F6A">
        <w:rPr>
          <w:rFonts w:ascii="Times New Roman" w:eastAsia="Calibri" w:hAnsi="Times New Roman" w:cs="Times New Roman"/>
          <w:sz w:val="24"/>
          <w:szCs w:val="24"/>
        </w:rPr>
        <w:t xml:space="preserve">to be performed by the </w:t>
      </w:r>
      <w:r w:rsidR="00F97ACB" w:rsidRPr="00D97F6A">
        <w:rPr>
          <w:rFonts w:ascii="Times New Roman" w:hAnsi="Times New Roman" w:cs="Times New Roman"/>
          <w:sz w:val="24"/>
          <w:szCs w:val="24"/>
        </w:rPr>
        <w:t>Accountan</w:t>
      </w:r>
      <w:r w:rsidR="006F1C25" w:rsidRPr="00D97F6A">
        <w:rPr>
          <w:rFonts w:ascii="Times New Roman" w:hAnsi="Times New Roman" w:cs="Times New Roman"/>
          <w:sz w:val="24"/>
          <w:szCs w:val="24"/>
        </w:rPr>
        <w:t xml:space="preserve">cy </w:t>
      </w:r>
      <w:r w:rsidR="00CA591E" w:rsidRPr="00D97F6A">
        <w:rPr>
          <w:rFonts w:ascii="Times New Roman" w:hAnsi="Times New Roman" w:cs="Times New Roman"/>
          <w:sz w:val="24"/>
          <w:szCs w:val="24"/>
        </w:rPr>
        <w:t>Firm</w:t>
      </w:r>
      <w:r w:rsidR="00CA591E" w:rsidRPr="00D97F6A">
        <w:rPr>
          <w:rFonts w:ascii="Times New Roman" w:eastAsia="Calibri" w:hAnsi="Times New Roman" w:cs="Times New Roman"/>
          <w:sz w:val="24"/>
          <w:szCs w:val="24"/>
        </w:rPr>
        <w:t xml:space="preserve"> under</w:t>
      </w:r>
      <w:r w:rsidR="00F97ACB" w:rsidRPr="00D97F6A">
        <w:rPr>
          <w:rFonts w:ascii="Times New Roman" w:hAnsi="Times New Roman" w:cs="Times New Roman"/>
          <w:sz w:val="24"/>
          <w:szCs w:val="24"/>
        </w:rPr>
        <w:t xml:space="preserve">bid </w:t>
      </w:r>
      <w:r w:rsidR="0001652D">
        <w:rPr>
          <w:rFonts w:ascii="Times New Roman" w:hAnsi="Times New Roman" w:cs="Times New Roman"/>
          <w:sz w:val="24"/>
          <w:szCs w:val="24"/>
        </w:rPr>
        <w:t>as</w:t>
      </w:r>
      <w:r w:rsidR="00F97ACB" w:rsidRPr="00D97F6A">
        <w:rPr>
          <w:rFonts w:ascii="Times New Roman" w:eastAsia="Calibri" w:hAnsi="Times New Roman" w:cs="Times New Roman"/>
          <w:sz w:val="24"/>
          <w:szCs w:val="24"/>
        </w:rPr>
        <w:t xml:space="preserve"> described in the </w:t>
      </w:r>
      <w:r w:rsidR="00F97ACB" w:rsidRPr="00D97F6A">
        <w:rPr>
          <w:rFonts w:ascii="Times New Roman" w:hAnsi="Times New Roman" w:cs="Times New Roman"/>
          <w:sz w:val="24"/>
          <w:szCs w:val="24"/>
        </w:rPr>
        <w:t>Technical Specification/</w:t>
      </w:r>
      <w:proofErr w:type="spellStart"/>
      <w:r w:rsidR="00F97ACB" w:rsidRPr="00D97F6A">
        <w:rPr>
          <w:rFonts w:ascii="Times New Roman" w:hAnsi="Times New Roman" w:cs="Times New Roman"/>
          <w:sz w:val="24"/>
          <w:szCs w:val="24"/>
        </w:rPr>
        <w:t>ToRs</w:t>
      </w:r>
      <w:proofErr w:type="spellEnd"/>
      <w:r w:rsidR="002F409F" w:rsidRPr="00D97F6A">
        <w:rPr>
          <w:rFonts w:ascii="Times New Roman" w:hAnsi="Times New Roman" w:cs="Times New Roman"/>
          <w:sz w:val="24"/>
          <w:szCs w:val="24"/>
        </w:rPr>
        <w:t>.</w:t>
      </w:r>
    </w:p>
    <w:p w:rsidR="004A7EC6" w:rsidRPr="00D97F6A" w:rsidRDefault="004A7EC6" w:rsidP="004A7EC6">
      <w:pPr>
        <w:tabs>
          <w:tab w:val="left" w:pos="0"/>
          <w:tab w:val="left" w:pos="1008"/>
          <w:tab w:val="left" w:pos="2592"/>
          <w:tab w:val="left" w:pos="8640"/>
        </w:tabs>
        <w:ind w:left="720" w:hanging="720"/>
        <w:jc w:val="both"/>
        <w:rPr>
          <w:rFonts w:ascii="Times New Roman" w:eastAsia="Calibri" w:hAnsi="Times New Roman" w:cs="Times New Roman"/>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4. Cost of</w:t>
      </w:r>
      <w:r w:rsidR="0042787D">
        <w:rPr>
          <w:rFonts w:ascii="Times New Roman" w:hAnsi="Times New Roman" w:cs="Times New Roman"/>
          <w:b/>
          <w:bCs/>
          <w:color w:val="000000"/>
          <w:sz w:val="24"/>
          <w:szCs w:val="24"/>
        </w:rPr>
        <w:t xml:space="preserve"> </w:t>
      </w:r>
      <w:r w:rsidRPr="00D97F6A">
        <w:rPr>
          <w:rFonts w:ascii="Times New Roman" w:hAnsi="Times New Roman" w:cs="Times New Roman"/>
          <w:b/>
          <w:bCs/>
          <w:color w:val="000000"/>
          <w:sz w:val="24"/>
          <w:szCs w:val="24"/>
        </w:rPr>
        <w:t>Bidding</w:t>
      </w:r>
    </w:p>
    <w:p w:rsidR="00B41A6C" w:rsidRDefault="000A52F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4.1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Bidder shall bear all costs associated with the </w:t>
      </w:r>
      <w:r w:rsidR="00CA591E" w:rsidRPr="00D97F6A">
        <w:rPr>
          <w:rFonts w:ascii="Times New Roman" w:hAnsi="Times New Roman" w:cs="Times New Roman"/>
          <w:color w:val="000000"/>
          <w:sz w:val="24"/>
          <w:szCs w:val="24"/>
        </w:rPr>
        <w:t>preparation and</w:t>
      </w:r>
      <w:r w:rsidR="00B41A6C" w:rsidRPr="00D97F6A">
        <w:rPr>
          <w:rFonts w:ascii="Times New Roman" w:hAnsi="Times New Roman" w:cs="Times New Roman"/>
          <w:color w:val="000000"/>
          <w:sz w:val="24"/>
          <w:szCs w:val="24"/>
        </w:rPr>
        <w:t xml:space="preserve"> submission of its bid, and the Procuring agency named in </w:t>
      </w:r>
      <w:r w:rsidR="00CA591E" w:rsidRPr="00D97F6A">
        <w:rPr>
          <w:rFonts w:ascii="Times New Roman" w:hAnsi="Times New Roman" w:cs="Times New Roman"/>
          <w:color w:val="000000"/>
          <w:sz w:val="24"/>
          <w:szCs w:val="24"/>
        </w:rPr>
        <w:t>the Bid</w:t>
      </w:r>
      <w:r w:rsidR="00B41A6C" w:rsidRPr="00D97F6A">
        <w:rPr>
          <w:rFonts w:ascii="Times New Roman" w:hAnsi="Times New Roman" w:cs="Times New Roman"/>
          <w:color w:val="000000"/>
          <w:sz w:val="24"/>
          <w:szCs w:val="24"/>
        </w:rPr>
        <w:t xml:space="preserve"> Data Sheet, hereinafter referred to as “the Procuring </w:t>
      </w:r>
      <w:r w:rsidR="00CA591E" w:rsidRPr="00D97F6A">
        <w:rPr>
          <w:rFonts w:ascii="Times New Roman" w:hAnsi="Times New Roman" w:cs="Times New Roman"/>
          <w:color w:val="000000"/>
          <w:sz w:val="24"/>
          <w:szCs w:val="24"/>
        </w:rPr>
        <w:t>agency</w:t>
      </w:r>
      <w:r w:rsidR="002F409F" w:rsidRPr="00D97F6A">
        <w:rPr>
          <w:rFonts w:ascii="Times New Roman" w:hAnsi="Times New Roman" w:cs="Times New Roman"/>
          <w:color w:val="000000"/>
          <w:sz w:val="24"/>
          <w:szCs w:val="24"/>
        </w:rPr>
        <w:t xml:space="preserve">” </w:t>
      </w:r>
      <w:r w:rsidR="00CA591E" w:rsidRPr="00D97F6A">
        <w:rPr>
          <w:rFonts w:ascii="Times New Roman" w:hAnsi="Times New Roman" w:cs="Times New Roman"/>
          <w:color w:val="000000"/>
          <w:sz w:val="24"/>
          <w:szCs w:val="24"/>
        </w:rPr>
        <w:t>will</w:t>
      </w:r>
      <w:r w:rsidR="00B41A6C" w:rsidRPr="00D97F6A">
        <w:rPr>
          <w:rFonts w:ascii="Times New Roman" w:hAnsi="Times New Roman" w:cs="Times New Roman"/>
          <w:color w:val="000000"/>
          <w:sz w:val="24"/>
          <w:szCs w:val="24"/>
        </w:rPr>
        <w:t xml:space="preserve"> in no case be responsible or liable for those costs, </w:t>
      </w:r>
      <w:r w:rsidR="00162A31" w:rsidRPr="00D97F6A">
        <w:rPr>
          <w:rFonts w:ascii="Times New Roman" w:hAnsi="Times New Roman" w:cs="Times New Roman"/>
          <w:color w:val="000000"/>
          <w:sz w:val="24"/>
          <w:szCs w:val="24"/>
        </w:rPr>
        <w:t>regardless of</w:t>
      </w:r>
      <w:r w:rsidR="00B41A6C" w:rsidRPr="00D97F6A">
        <w:rPr>
          <w:rFonts w:ascii="Times New Roman" w:hAnsi="Times New Roman" w:cs="Times New Roman"/>
          <w:color w:val="000000"/>
          <w:sz w:val="24"/>
          <w:szCs w:val="24"/>
        </w:rPr>
        <w:t xml:space="preserve"> the conduct or outcome of the bidding process.</w:t>
      </w:r>
    </w:p>
    <w:p w:rsidR="004A7EC6" w:rsidRPr="00D97F6A" w:rsidRDefault="004A7EC6" w:rsidP="004A7EC6">
      <w:pPr>
        <w:autoSpaceDE w:val="0"/>
        <w:autoSpaceDN w:val="0"/>
        <w:adjustRightInd w:val="0"/>
        <w:ind w:left="720" w:hanging="720"/>
        <w:jc w:val="both"/>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B. The Bidding Documents</w:t>
      </w:r>
    </w:p>
    <w:p w:rsidR="000A52F8" w:rsidRPr="00D97F6A" w:rsidRDefault="000A52F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5. Content </w:t>
      </w:r>
      <w:r w:rsidR="00162A31" w:rsidRPr="00D97F6A">
        <w:rPr>
          <w:rFonts w:ascii="Times New Roman" w:hAnsi="Times New Roman" w:cs="Times New Roman"/>
          <w:b/>
          <w:bCs/>
          <w:color w:val="000000"/>
          <w:sz w:val="24"/>
          <w:szCs w:val="24"/>
        </w:rPr>
        <w:t>of</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Bidding</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Documents</w:t>
      </w:r>
    </w:p>
    <w:p w:rsidR="000A52F8" w:rsidRPr="00D97F6A" w:rsidRDefault="000A52F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0A52F8" w:rsidP="0036794E">
      <w:p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5.1</w:t>
      </w:r>
      <w:r w:rsidRPr="00D97F6A">
        <w:rPr>
          <w:rFonts w:ascii="Times New Roman" w:hAnsi="Times New Roman" w:cs="Times New Roman"/>
          <w:color w:val="000000"/>
          <w:sz w:val="24"/>
          <w:szCs w:val="24"/>
        </w:rPr>
        <w:tab/>
        <w:t>T</w:t>
      </w:r>
      <w:r w:rsidR="00B41A6C" w:rsidRPr="00D97F6A">
        <w:rPr>
          <w:rFonts w:ascii="Times New Roman" w:hAnsi="Times New Roman" w:cs="Times New Roman"/>
          <w:color w:val="000000"/>
          <w:sz w:val="24"/>
          <w:szCs w:val="24"/>
        </w:rPr>
        <w:t>he bidding documents include:</w:t>
      </w:r>
    </w:p>
    <w:p w:rsidR="00FC39D5" w:rsidRPr="00D97F6A" w:rsidRDefault="00FC39D5"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Letter of Invitation</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Instructions to Bidders (ITB)</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General Conditions of Contract (GCC)</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Invitation for  Bid (IFB)</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Bid Data Sheet</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Special Conditions of Contract (SCC)</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Schedule of Requirements</w:t>
      </w:r>
      <w:r w:rsidR="003A4F13" w:rsidRPr="00D97F6A">
        <w:rPr>
          <w:rFonts w:ascii="Times New Roman" w:hAnsi="Times New Roman" w:cs="Times New Roman"/>
          <w:color w:val="000000"/>
          <w:sz w:val="24"/>
          <w:szCs w:val="24"/>
        </w:rPr>
        <w:t xml:space="preserve"> and </w:t>
      </w:r>
      <w:r w:rsidRPr="00D97F6A">
        <w:rPr>
          <w:rFonts w:ascii="Times New Roman" w:hAnsi="Times New Roman" w:cs="Times New Roman"/>
          <w:color w:val="000000"/>
          <w:sz w:val="24"/>
          <w:szCs w:val="24"/>
        </w:rPr>
        <w:t>Technical Specifications</w:t>
      </w:r>
      <w:r w:rsidR="00434DD1" w:rsidRPr="00D97F6A">
        <w:rPr>
          <w:rFonts w:ascii="Times New Roman" w:hAnsi="Times New Roman" w:cs="Times New Roman"/>
          <w:color w:val="000000"/>
          <w:sz w:val="24"/>
          <w:szCs w:val="24"/>
        </w:rPr>
        <w:t>/Terms of Reference (</w:t>
      </w:r>
      <w:proofErr w:type="spellStart"/>
      <w:r w:rsidR="00434DD1" w:rsidRPr="00D97F6A">
        <w:rPr>
          <w:rFonts w:ascii="Times New Roman" w:hAnsi="Times New Roman" w:cs="Times New Roman"/>
          <w:color w:val="000000"/>
          <w:sz w:val="24"/>
          <w:szCs w:val="24"/>
        </w:rPr>
        <w:t>ToRs</w:t>
      </w:r>
      <w:proofErr w:type="spellEnd"/>
      <w:r w:rsidR="00434DD1" w:rsidRPr="00D97F6A">
        <w:rPr>
          <w:rFonts w:ascii="Times New Roman" w:hAnsi="Times New Roman" w:cs="Times New Roman"/>
          <w:color w:val="000000"/>
          <w:sz w:val="24"/>
          <w:szCs w:val="24"/>
        </w:rPr>
        <w:t>)</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Offer letter </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Authority letter </w:t>
      </w:r>
    </w:p>
    <w:p w:rsidR="003A4F13"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Bid </w:t>
      </w:r>
      <w:r w:rsidR="003A4F13" w:rsidRPr="00D97F6A">
        <w:rPr>
          <w:rFonts w:ascii="Times New Roman" w:hAnsi="Times New Roman" w:cs="Times New Roman"/>
          <w:color w:val="000000"/>
          <w:sz w:val="24"/>
          <w:szCs w:val="24"/>
        </w:rPr>
        <w:t xml:space="preserve">security </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Price Schedules</w:t>
      </w:r>
    </w:p>
    <w:p w:rsidR="00B41A6C" w:rsidRPr="00D97F6A" w:rsidRDefault="00B41A6C"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Bid Security Form</w:t>
      </w:r>
    </w:p>
    <w:p w:rsidR="00B41A6C"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Sample </w:t>
      </w:r>
      <w:r w:rsidR="00B41A6C" w:rsidRPr="00D97F6A">
        <w:rPr>
          <w:rFonts w:ascii="Times New Roman" w:hAnsi="Times New Roman" w:cs="Times New Roman"/>
          <w:color w:val="000000"/>
          <w:sz w:val="24"/>
          <w:szCs w:val="24"/>
        </w:rPr>
        <w:t>Contract Form</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General Information regarding Firm</w:t>
      </w:r>
    </w:p>
    <w:p w:rsidR="003A4F13" w:rsidRPr="00D97F6A" w:rsidRDefault="003A4F13" w:rsidP="0036794E">
      <w:pPr>
        <w:pStyle w:val="ListParagraph"/>
        <w:numPr>
          <w:ilvl w:val="0"/>
          <w:numId w:val="2"/>
        </w:numPr>
        <w:autoSpaceDE w:val="0"/>
        <w:autoSpaceDN w:val="0"/>
        <w:adjustRightInd w:val="0"/>
        <w:jc w:val="left"/>
        <w:rPr>
          <w:rFonts w:ascii="Times New Roman" w:hAnsi="Times New Roman" w:cs="Times New Roman"/>
          <w:color w:val="000000"/>
          <w:sz w:val="24"/>
          <w:szCs w:val="24"/>
        </w:rPr>
      </w:pPr>
      <w:r w:rsidRPr="00D97F6A">
        <w:rPr>
          <w:rFonts w:ascii="Times New Roman" w:hAnsi="Times New Roman" w:cs="Times New Roman"/>
          <w:color w:val="000000"/>
          <w:sz w:val="24"/>
          <w:szCs w:val="24"/>
        </w:rPr>
        <w:t>Descriptive approach</w:t>
      </w:r>
    </w:p>
    <w:p w:rsidR="000A52F8" w:rsidRPr="00D97F6A" w:rsidRDefault="000A52F8" w:rsidP="0036794E">
      <w:pPr>
        <w:pStyle w:val="ListParagraph"/>
        <w:autoSpaceDE w:val="0"/>
        <w:autoSpaceDN w:val="0"/>
        <w:adjustRightInd w:val="0"/>
        <w:ind w:left="1440"/>
        <w:jc w:val="left"/>
        <w:rPr>
          <w:rFonts w:ascii="Times New Roman" w:hAnsi="Times New Roman" w:cs="Times New Roman"/>
          <w:color w:val="000000"/>
          <w:sz w:val="24"/>
          <w:szCs w:val="24"/>
        </w:rPr>
      </w:pPr>
    </w:p>
    <w:p w:rsidR="00B41A6C" w:rsidRPr="00D97F6A" w:rsidRDefault="000A52F8"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5.2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Bidder is expected to examine all instructions, forms, </w:t>
      </w:r>
      <w:r w:rsidR="00162A31" w:rsidRPr="00D97F6A">
        <w:rPr>
          <w:rFonts w:ascii="Times New Roman" w:hAnsi="Times New Roman" w:cs="Times New Roman"/>
          <w:color w:val="000000"/>
          <w:sz w:val="24"/>
          <w:szCs w:val="24"/>
        </w:rPr>
        <w:t>terms, and</w:t>
      </w:r>
      <w:r w:rsidR="00B41A6C" w:rsidRPr="00D97F6A">
        <w:rPr>
          <w:rFonts w:ascii="Times New Roman" w:hAnsi="Times New Roman" w:cs="Times New Roman"/>
          <w:color w:val="000000"/>
          <w:sz w:val="24"/>
          <w:szCs w:val="24"/>
        </w:rPr>
        <w:t xml:space="preserve"> specifications in the bidding documents. Failure to </w:t>
      </w:r>
      <w:r w:rsidR="00162A31" w:rsidRPr="00D97F6A">
        <w:rPr>
          <w:rFonts w:ascii="Times New Roman" w:hAnsi="Times New Roman" w:cs="Times New Roman"/>
          <w:color w:val="000000"/>
          <w:sz w:val="24"/>
          <w:szCs w:val="24"/>
        </w:rPr>
        <w:t>furnish all</w:t>
      </w:r>
      <w:r w:rsidR="00B41A6C" w:rsidRPr="00D97F6A">
        <w:rPr>
          <w:rFonts w:ascii="Times New Roman" w:hAnsi="Times New Roman" w:cs="Times New Roman"/>
          <w:color w:val="000000"/>
          <w:sz w:val="24"/>
          <w:szCs w:val="24"/>
        </w:rPr>
        <w:t xml:space="preserve"> information required by the bidding documents or to submit </w:t>
      </w:r>
      <w:r w:rsidR="00162A31" w:rsidRPr="00D97F6A">
        <w:rPr>
          <w:rFonts w:ascii="Times New Roman" w:hAnsi="Times New Roman" w:cs="Times New Roman"/>
          <w:color w:val="000000"/>
          <w:sz w:val="24"/>
          <w:szCs w:val="24"/>
        </w:rPr>
        <w:t>a</w:t>
      </w:r>
      <w:r w:rsidR="00F14760">
        <w:rPr>
          <w:rFonts w:ascii="Times New Roman" w:hAnsi="Times New Roman" w:cs="Times New Roman"/>
          <w:color w:val="000000"/>
          <w:sz w:val="24"/>
          <w:szCs w:val="24"/>
        </w:rPr>
        <w:t xml:space="preserve"> </w:t>
      </w:r>
      <w:r w:rsidR="00162A31" w:rsidRPr="00D97F6A">
        <w:rPr>
          <w:rFonts w:ascii="Times New Roman" w:hAnsi="Times New Roman" w:cs="Times New Roman"/>
          <w:color w:val="000000"/>
          <w:sz w:val="24"/>
          <w:szCs w:val="24"/>
        </w:rPr>
        <w:t>bid</w:t>
      </w:r>
      <w:r w:rsidR="00B41A6C" w:rsidRPr="00D97F6A">
        <w:rPr>
          <w:rFonts w:ascii="Times New Roman" w:hAnsi="Times New Roman" w:cs="Times New Roman"/>
          <w:color w:val="000000"/>
          <w:sz w:val="24"/>
          <w:szCs w:val="24"/>
        </w:rPr>
        <w:t xml:space="preserve"> not substantially responsive to the bidding documents </w:t>
      </w:r>
      <w:r w:rsidR="00162A31" w:rsidRPr="00D97F6A">
        <w:rPr>
          <w:rFonts w:ascii="Times New Roman" w:hAnsi="Times New Roman" w:cs="Times New Roman"/>
          <w:color w:val="000000"/>
          <w:sz w:val="24"/>
          <w:szCs w:val="24"/>
        </w:rPr>
        <w:t>in every</w:t>
      </w:r>
      <w:r w:rsidR="00B41A6C" w:rsidRPr="00D97F6A">
        <w:rPr>
          <w:rFonts w:ascii="Times New Roman" w:hAnsi="Times New Roman" w:cs="Times New Roman"/>
          <w:color w:val="000000"/>
          <w:sz w:val="24"/>
          <w:szCs w:val="24"/>
        </w:rPr>
        <w:t xml:space="preserve"> respect will be at the Bidder’s risk and may result in </w:t>
      </w:r>
      <w:r w:rsidR="00162A31" w:rsidRPr="00D97F6A">
        <w:rPr>
          <w:rFonts w:ascii="Times New Roman" w:hAnsi="Times New Roman" w:cs="Times New Roman"/>
          <w:color w:val="000000"/>
          <w:sz w:val="24"/>
          <w:szCs w:val="24"/>
        </w:rPr>
        <w:t>the ejection</w:t>
      </w:r>
      <w:r w:rsidR="00B41A6C" w:rsidRPr="00D97F6A">
        <w:rPr>
          <w:rFonts w:ascii="Times New Roman" w:hAnsi="Times New Roman" w:cs="Times New Roman"/>
          <w:color w:val="000000"/>
          <w:sz w:val="24"/>
          <w:szCs w:val="24"/>
        </w:rPr>
        <w:t xml:space="preserve"> of its bid.</w:t>
      </w:r>
    </w:p>
    <w:p w:rsidR="00346487" w:rsidRPr="00D97F6A" w:rsidRDefault="00346487"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6. Clarification </w:t>
      </w:r>
      <w:r w:rsidR="00162A31" w:rsidRPr="00D97F6A">
        <w:rPr>
          <w:rFonts w:ascii="Times New Roman" w:hAnsi="Times New Roman" w:cs="Times New Roman"/>
          <w:b/>
          <w:bCs/>
          <w:color w:val="000000"/>
          <w:sz w:val="24"/>
          <w:szCs w:val="24"/>
        </w:rPr>
        <w:t>of Bidding Documents</w:t>
      </w:r>
    </w:p>
    <w:p w:rsidR="00B41A6C" w:rsidRPr="00D97F6A" w:rsidRDefault="00162A31"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6.1</w:t>
      </w:r>
      <w:r w:rsidRPr="00D97F6A">
        <w:rPr>
          <w:rFonts w:ascii="Times New Roman" w:hAnsi="Times New Roman" w:cs="Times New Roman"/>
          <w:color w:val="000000"/>
          <w:sz w:val="24"/>
          <w:szCs w:val="24"/>
        </w:rPr>
        <w:tab/>
        <w:t>An interested Bidder requiring any clarification of the bidding documents may notify the Procuring agency in writing. The Procuring</w:t>
      </w:r>
      <w:r w:rsidR="00B41A6C" w:rsidRPr="00D97F6A">
        <w:rPr>
          <w:rFonts w:ascii="Times New Roman" w:hAnsi="Times New Roman" w:cs="Times New Roman"/>
          <w:color w:val="000000"/>
          <w:sz w:val="24"/>
          <w:szCs w:val="24"/>
        </w:rPr>
        <w:t xml:space="preserve"> agency will respond in writing to any request </w:t>
      </w:r>
      <w:r w:rsidRPr="00D97F6A">
        <w:rPr>
          <w:rFonts w:ascii="Times New Roman" w:hAnsi="Times New Roman" w:cs="Times New Roman"/>
          <w:color w:val="000000"/>
          <w:sz w:val="24"/>
          <w:szCs w:val="24"/>
        </w:rPr>
        <w:t>for clarification</w:t>
      </w:r>
      <w:r w:rsidR="00B41A6C" w:rsidRPr="00D97F6A">
        <w:rPr>
          <w:rFonts w:ascii="Times New Roman" w:hAnsi="Times New Roman" w:cs="Times New Roman"/>
          <w:color w:val="000000"/>
          <w:sz w:val="24"/>
          <w:szCs w:val="24"/>
        </w:rPr>
        <w:t xml:space="preserve"> of the bidding documents </w:t>
      </w:r>
      <w:r w:rsidR="0015368D" w:rsidRPr="00D97F6A">
        <w:rPr>
          <w:rFonts w:ascii="Times New Roman" w:hAnsi="Times New Roman" w:cs="Times New Roman"/>
          <w:color w:val="000000"/>
          <w:sz w:val="24"/>
          <w:szCs w:val="24"/>
        </w:rPr>
        <w:t xml:space="preserve">within three calendar days, </w:t>
      </w:r>
      <w:r w:rsidR="00B41A6C" w:rsidRPr="00D97F6A">
        <w:rPr>
          <w:rFonts w:ascii="Times New Roman" w:hAnsi="Times New Roman" w:cs="Times New Roman"/>
          <w:color w:val="000000"/>
          <w:sz w:val="24"/>
          <w:szCs w:val="24"/>
        </w:rPr>
        <w:t>which it receives no</w:t>
      </w:r>
      <w:r w:rsidR="006F1C25" w:rsidRPr="00D97F6A">
        <w:rPr>
          <w:rFonts w:ascii="Times New Roman" w:hAnsi="Times New Roman" w:cs="Times New Roman"/>
          <w:color w:val="000000"/>
          <w:sz w:val="24"/>
          <w:szCs w:val="24"/>
        </w:rPr>
        <w:t>t</w:t>
      </w:r>
      <w:r w:rsidR="00F14760">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later</w:t>
      </w:r>
      <w:r w:rsidR="00F14760">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than</w:t>
      </w:r>
      <w:r w:rsidR="00F14760">
        <w:rPr>
          <w:rFonts w:ascii="Times New Roman" w:hAnsi="Times New Roman" w:cs="Times New Roman"/>
          <w:color w:val="000000"/>
          <w:sz w:val="24"/>
          <w:szCs w:val="24"/>
        </w:rPr>
        <w:t xml:space="preserve"> </w:t>
      </w:r>
      <w:r w:rsidR="006F1C25" w:rsidRPr="00D97F6A">
        <w:rPr>
          <w:rFonts w:ascii="Times New Roman" w:hAnsi="Times New Roman" w:cs="Times New Roman"/>
          <w:color w:val="000000"/>
          <w:sz w:val="24"/>
          <w:szCs w:val="24"/>
        </w:rPr>
        <w:t>five</w:t>
      </w:r>
      <w:r w:rsidR="00F14760">
        <w:rPr>
          <w:rFonts w:ascii="Times New Roman" w:hAnsi="Times New Roman" w:cs="Times New Roman"/>
          <w:color w:val="000000"/>
          <w:sz w:val="24"/>
          <w:szCs w:val="24"/>
        </w:rPr>
        <w:t xml:space="preserve"> </w:t>
      </w:r>
      <w:r w:rsidR="00B41A6C" w:rsidRPr="00D97F6A">
        <w:rPr>
          <w:rFonts w:ascii="Times New Roman" w:hAnsi="Times New Roman" w:cs="Times New Roman"/>
          <w:color w:val="000000"/>
          <w:sz w:val="24"/>
          <w:szCs w:val="24"/>
        </w:rPr>
        <w:t xml:space="preserve">working days prior to the deadline for the </w:t>
      </w:r>
      <w:r w:rsidRPr="00D97F6A">
        <w:rPr>
          <w:rFonts w:ascii="Times New Roman" w:hAnsi="Times New Roman" w:cs="Times New Roman"/>
          <w:color w:val="000000"/>
          <w:sz w:val="24"/>
          <w:szCs w:val="24"/>
        </w:rPr>
        <w:t>submission of</w:t>
      </w:r>
      <w:r w:rsidR="00B41A6C" w:rsidRPr="00D97F6A">
        <w:rPr>
          <w:rFonts w:ascii="Times New Roman" w:hAnsi="Times New Roman" w:cs="Times New Roman"/>
          <w:color w:val="000000"/>
          <w:sz w:val="24"/>
          <w:szCs w:val="24"/>
        </w:rPr>
        <w:t xml:space="preserve"> bids prescribed in the Bid Data Sheet. Written copies of </w:t>
      </w:r>
      <w:r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response (including an explanation of </w:t>
      </w:r>
      <w:r w:rsidRPr="00D97F6A">
        <w:rPr>
          <w:rFonts w:ascii="Times New Roman" w:hAnsi="Times New Roman" w:cs="Times New Roman"/>
          <w:color w:val="000000"/>
          <w:sz w:val="24"/>
          <w:szCs w:val="24"/>
        </w:rPr>
        <w:t>the query</w:t>
      </w:r>
      <w:r w:rsidR="00B41A6C" w:rsidRPr="00D97F6A">
        <w:rPr>
          <w:rFonts w:ascii="Times New Roman" w:hAnsi="Times New Roman" w:cs="Times New Roman"/>
          <w:color w:val="000000"/>
          <w:sz w:val="24"/>
          <w:szCs w:val="24"/>
        </w:rPr>
        <w:t xml:space="preserve"> but without identifying the source of inquiry) will be </w:t>
      </w:r>
      <w:r w:rsidRPr="00D97F6A">
        <w:rPr>
          <w:rFonts w:ascii="Times New Roman" w:hAnsi="Times New Roman" w:cs="Times New Roman"/>
          <w:color w:val="000000"/>
          <w:sz w:val="24"/>
          <w:szCs w:val="24"/>
        </w:rPr>
        <w:t>sent to</w:t>
      </w:r>
      <w:r w:rsidR="00B41A6C" w:rsidRPr="00D97F6A">
        <w:rPr>
          <w:rFonts w:ascii="Times New Roman" w:hAnsi="Times New Roman" w:cs="Times New Roman"/>
          <w:color w:val="000000"/>
          <w:sz w:val="24"/>
          <w:szCs w:val="24"/>
        </w:rPr>
        <w:t xml:space="preserve"> all interested bidders that have received the </w:t>
      </w:r>
      <w:r w:rsidRPr="00D97F6A">
        <w:rPr>
          <w:rFonts w:ascii="Times New Roman" w:hAnsi="Times New Roman" w:cs="Times New Roman"/>
          <w:color w:val="000000"/>
          <w:sz w:val="24"/>
          <w:szCs w:val="24"/>
        </w:rPr>
        <w:t>bidding documents</w:t>
      </w:r>
      <w:r w:rsidR="00B41A6C" w:rsidRPr="00D97F6A">
        <w:rPr>
          <w:rFonts w:ascii="Times New Roman" w:hAnsi="Times New Roman" w:cs="Times New Roman"/>
          <w:color w:val="000000"/>
          <w:sz w:val="24"/>
          <w:szCs w:val="24"/>
        </w:rPr>
        <w:t>.</w:t>
      </w:r>
    </w:p>
    <w:p w:rsidR="00346487" w:rsidRPr="00D97F6A" w:rsidRDefault="00346487" w:rsidP="004A7EC6">
      <w:pPr>
        <w:autoSpaceDE w:val="0"/>
        <w:autoSpaceDN w:val="0"/>
        <w:adjustRightInd w:val="0"/>
        <w:jc w:val="both"/>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7. Amendment </w:t>
      </w:r>
      <w:proofErr w:type="spellStart"/>
      <w:r w:rsidRPr="00D97F6A">
        <w:rPr>
          <w:rFonts w:ascii="Times New Roman" w:hAnsi="Times New Roman" w:cs="Times New Roman"/>
          <w:b/>
          <w:bCs/>
          <w:color w:val="000000"/>
          <w:sz w:val="24"/>
          <w:szCs w:val="24"/>
        </w:rPr>
        <w:t>o</w:t>
      </w:r>
      <w:r w:rsidR="0042787D">
        <w:rPr>
          <w:rFonts w:ascii="Times New Roman" w:hAnsi="Times New Roman" w:cs="Times New Roman"/>
          <w:b/>
          <w:bCs/>
          <w:color w:val="000000"/>
          <w:sz w:val="24"/>
          <w:szCs w:val="24"/>
        </w:rPr>
        <w:t xml:space="preserve"> </w:t>
      </w:r>
      <w:r w:rsidRPr="00D97F6A">
        <w:rPr>
          <w:rFonts w:ascii="Times New Roman" w:hAnsi="Times New Roman" w:cs="Times New Roman"/>
          <w:b/>
          <w:bCs/>
          <w:color w:val="000000"/>
          <w:sz w:val="24"/>
          <w:szCs w:val="24"/>
        </w:rPr>
        <w:t>f</w:t>
      </w:r>
      <w:proofErr w:type="spellEnd"/>
      <w:r w:rsidR="00F14760">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Bidding Documents</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At any time prior to the deadline for submission of bids,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 for any reason, whether at its own initiative </w:t>
      </w:r>
      <w:r w:rsidR="00162A31" w:rsidRPr="00D97F6A">
        <w:rPr>
          <w:rFonts w:ascii="Times New Roman" w:hAnsi="Times New Roman" w:cs="Times New Roman"/>
          <w:color w:val="000000"/>
          <w:sz w:val="24"/>
          <w:szCs w:val="24"/>
        </w:rPr>
        <w:t>or</w:t>
      </w:r>
      <w:r w:rsidR="00F14760">
        <w:rPr>
          <w:rFonts w:ascii="Times New Roman" w:hAnsi="Times New Roman" w:cs="Times New Roman"/>
          <w:color w:val="000000"/>
          <w:sz w:val="24"/>
          <w:szCs w:val="24"/>
        </w:rPr>
        <w:t xml:space="preserve"> </w:t>
      </w:r>
      <w:r w:rsidR="00162A31" w:rsidRPr="00D97F6A">
        <w:rPr>
          <w:rFonts w:ascii="Times New Roman" w:hAnsi="Times New Roman" w:cs="Times New Roman"/>
          <w:color w:val="000000"/>
          <w:sz w:val="24"/>
          <w:szCs w:val="24"/>
        </w:rPr>
        <w:t>in</w:t>
      </w:r>
      <w:r w:rsidR="00B41A6C" w:rsidRPr="00D97F6A">
        <w:rPr>
          <w:rFonts w:ascii="Times New Roman" w:hAnsi="Times New Roman" w:cs="Times New Roman"/>
          <w:color w:val="000000"/>
          <w:sz w:val="24"/>
          <w:szCs w:val="24"/>
        </w:rPr>
        <w:t xml:space="preserve"> response to a clarification requested by </w:t>
      </w:r>
      <w:r w:rsidR="00162A31" w:rsidRPr="00D97F6A">
        <w:rPr>
          <w:rFonts w:ascii="Times New Roman" w:hAnsi="Times New Roman" w:cs="Times New Roman"/>
          <w:color w:val="000000"/>
          <w:sz w:val="24"/>
          <w:szCs w:val="24"/>
        </w:rPr>
        <w:t>an</w:t>
      </w:r>
      <w:r w:rsidR="00B41A6C" w:rsidRPr="00D97F6A">
        <w:rPr>
          <w:rFonts w:ascii="Times New Roman" w:hAnsi="Times New Roman" w:cs="Times New Roman"/>
          <w:color w:val="000000"/>
          <w:sz w:val="24"/>
          <w:szCs w:val="24"/>
        </w:rPr>
        <w:t xml:space="preserve"> interested </w:t>
      </w:r>
      <w:r w:rsidR="00162A31" w:rsidRPr="00D97F6A">
        <w:rPr>
          <w:rFonts w:ascii="Times New Roman" w:hAnsi="Times New Roman" w:cs="Times New Roman"/>
          <w:color w:val="000000"/>
          <w:sz w:val="24"/>
          <w:szCs w:val="24"/>
        </w:rPr>
        <w:t>Bidder, may</w:t>
      </w:r>
      <w:r w:rsidR="00B41A6C" w:rsidRPr="00D97F6A">
        <w:rPr>
          <w:rFonts w:ascii="Times New Roman" w:hAnsi="Times New Roman" w:cs="Times New Roman"/>
          <w:color w:val="000000"/>
          <w:sz w:val="24"/>
          <w:szCs w:val="24"/>
        </w:rPr>
        <w:t xml:space="preserve"> modify the bidding documents by amendment.</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All interested bidders that have received the bidding </w:t>
      </w:r>
      <w:r w:rsidR="00162A31" w:rsidRPr="00D97F6A">
        <w:rPr>
          <w:rFonts w:ascii="Times New Roman" w:hAnsi="Times New Roman" w:cs="Times New Roman"/>
          <w:color w:val="000000"/>
          <w:sz w:val="24"/>
          <w:szCs w:val="24"/>
        </w:rPr>
        <w:t>documents will</w:t>
      </w:r>
      <w:r w:rsidR="00B41A6C" w:rsidRPr="00D97F6A">
        <w:rPr>
          <w:rFonts w:ascii="Times New Roman" w:hAnsi="Times New Roman" w:cs="Times New Roman"/>
          <w:color w:val="000000"/>
          <w:sz w:val="24"/>
          <w:szCs w:val="24"/>
        </w:rPr>
        <w:t xml:space="preserve"> be notified of the amendment in writing and will be </w:t>
      </w:r>
      <w:r w:rsidR="00162A31" w:rsidRPr="00D97F6A">
        <w:rPr>
          <w:rFonts w:ascii="Times New Roman" w:hAnsi="Times New Roman" w:cs="Times New Roman"/>
          <w:color w:val="000000"/>
          <w:sz w:val="24"/>
          <w:szCs w:val="24"/>
        </w:rPr>
        <w:t>binding on</w:t>
      </w:r>
      <w:r w:rsidR="00B41A6C" w:rsidRPr="00D97F6A">
        <w:rPr>
          <w:rFonts w:ascii="Times New Roman" w:hAnsi="Times New Roman" w:cs="Times New Roman"/>
          <w:color w:val="000000"/>
          <w:sz w:val="24"/>
          <w:szCs w:val="24"/>
        </w:rPr>
        <w:t xml:space="preserve"> them.</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7.3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In order to allow interested bidders reasonable time in which </w:t>
      </w:r>
      <w:r w:rsidR="00162A31" w:rsidRPr="00D97F6A">
        <w:rPr>
          <w:rFonts w:ascii="Times New Roman" w:hAnsi="Times New Roman" w:cs="Times New Roman"/>
          <w:color w:val="000000"/>
          <w:sz w:val="24"/>
          <w:szCs w:val="24"/>
        </w:rPr>
        <w:t>to take</w:t>
      </w:r>
      <w:r w:rsidR="00B41A6C" w:rsidRPr="00D97F6A">
        <w:rPr>
          <w:rFonts w:ascii="Times New Roman" w:hAnsi="Times New Roman" w:cs="Times New Roman"/>
          <w:color w:val="000000"/>
          <w:sz w:val="24"/>
          <w:szCs w:val="24"/>
        </w:rPr>
        <w:t xml:space="preserve"> the amendment into account in preparing their bids,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 at its discretion, may extend the deadline </w:t>
      </w:r>
      <w:r w:rsidR="00162A31" w:rsidRPr="00D97F6A">
        <w:rPr>
          <w:rFonts w:ascii="Times New Roman" w:hAnsi="Times New Roman" w:cs="Times New Roman"/>
          <w:color w:val="000000"/>
          <w:sz w:val="24"/>
          <w:szCs w:val="24"/>
        </w:rPr>
        <w:t>for</w:t>
      </w:r>
      <w:r w:rsidR="00F14760">
        <w:rPr>
          <w:rFonts w:ascii="Times New Roman" w:hAnsi="Times New Roman" w:cs="Times New Roman"/>
          <w:color w:val="000000"/>
          <w:sz w:val="24"/>
          <w:szCs w:val="24"/>
        </w:rPr>
        <w:t xml:space="preserve"> </w:t>
      </w:r>
      <w:bookmarkStart w:id="3" w:name="_GoBack"/>
      <w:bookmarkEnd w:id="3"/>
      <w:r w:rsidR="00162A31" w:rsidRPr="00D97F6A">
        <w:rPr>
          <w:rFonts w:ascii="Times New Roman" w:hAnsi="Times New Roman" w:cs="Times New Roman"/>
          <w:color w:val="000000"/>
          <w:sz w:val="24"/>
          <w:szCs w:val="24"/>
        </w:rPr>
        <w:t>the</w:t>
      </w:r>
      <w:r w:rsidR="00B41A6C" w:rsidRPr="00D97F6A">
        <w:rPr>
          <w:rFonts w:ascii="Times New Roman" w:hAnsi="Times New Roman" w:cs="Times New Roman"/>
          <w:color w:val="000000"/>
          <w:sz w:val="24"/>
          <w:szCs w:val="24"/>
        </w:rPr>
        <w:t xml:space="preserve"> submission of bids.</w:t>
      </w:r>
    </w:p>
    <w:p w:rsidR="00346487" w:rsidRPr="00D97F6A" w:rsidRDefault="00346487" w:rsidP="0036794E">
      <w:pPr>
        <w:autoSpaceDE w:val="0"/>
        <w:autoSpaceDN w:val="0"/>
        <w:adjustRightInd w:val="0"/>
        <w:jc w:val="left"/>
        <w:rPr>
          <w:rFonts w:ascii="Times New Roman" w:hAnsi="Times New Roman" w:cs="Times New Roman"/>
          <w:color w:val="000000"/>
          <w:sz w:val="24"/>
          <w:szCs w:val="24"/>
        </w:rPr>
      </w:pPr>
    </w:p>
    <w:p w:rsidR="0001652D" w:rsidRDefault="0001652D"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C. Preparation of Bids</w:t>
      </w:r>
    </w:p>
    <w:p w:rsidR="00346487" w:rsidRDefault="00346487"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8. Language </w:t>
      </w:r>
      <w:r w:rsidR="00162A31" w:rsidRPr="00D97F6A">
        <w:rPr>
          <w:rFonts w:ascii="Times New Roman" w:hAnsi="Times New Roman" w:cs="Times New Roman"/>
          <w:b/>
          <w:bCs/>
          <w:color w:val="000000"/>
          <w:sz w:val="24"/>
          <w:szCs w:val="24"/>
        </w:rPr>
        <w:t>of</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Bid</w:t>
      </w:r>
    </w:p>
    <w:p w:rsidR="00B41A6C" w:rsidRPr="00D97F6A" w:rsidRDefault="00346487"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8.1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 prepared by the Bidder as well as all </w:t>
      </w:r>
      <w:r w:rsidR="00162A31" w:rsidRPr="00D97F6A">
        <w:rPr>
          <w:rFonts w:ascii="Times New Roman" w:hAnsi="Times New Roman" w:cs="Times New Roman"/>
          <w:color w:val="000000"/>
          <w:sz w:val="24"/>
          <w:szCs w:val="24"/>
        </w:rPr>
        <w:t>correspondence</w:t>
      </w:r>
      <w:r w:rsidR="0042787D">
        <w:rPr>
          <w:rFonts w:ascii="Times New Roman" w:hAnsi="Times New Roman" w:cs="Times New Roman"/>
          <w:color w:val="000000"/>
          <w:sz w:val="24"/>
          <w:szCs w:val="24"/>
        </w:rPr>
        <w:t xml:space="preserve"> </w:t>
      </w:r>
      <w:r w:rsidR="00162A31" w:rsidRPr="00D97F6A">
        <w:rPr>
          <w:rFonts w:ascii="Times New Roman" w:hAnsi="Times New Roman" w:cs="Times New Roman"/>
          <w:color w:val="000000"/>
          <w:sz w:val="24"/>
          <w:szCs w:val="24"/>
        </w:rPr>
        <w:t>and</w:t>
      </w:r>
      <w:r w:rsidR="00B41A6C" w:rsidRPr="00D97F6A">
        <w:rPr>
          <w:rFonts w:ascii="Times New Roman" w:hAnsi="Times New Roman" w:cs="Times New Roman"/>
          <w:color w:val="000000"/>
          <w:sz w:val="24"/>
          <w:szCs w:val="24"/>
        </w:rPr>
        <w:t xml:space="preserve"> documents relating to the bid exchanged by the Bidder </w:t>
      </w:r>
      <w:r w:rsidR="00162A31" w:rsidRPr="00D97F6A">
        <w:rPr>
          <w:rFonts w:ascii="Times New Roman" w:hAnsi="Times New Roman" w:cs="Times New Roman"/>
          <w:color w:val="000000"/>
          <w:sz w:val="24"/>
          <w:szCs w:val="24"/>
        </w:rPr>
        <w:t>and</w:t>
      </w:r>
      <w:r w:rsidR="0042787D">
        <w:rPr>
          <w:rFonts w:ascii="Times New Roman" w:hAnsi="Times New Roman" w:cs="Times New Roman"/>
          <w:color w:val="000000"/>
          <w:sz w:val="24"/>
          <w:szCs w:val="24"/>
        </w:rPr>
        <w:t xml:space="preserve"> </w:t>
      </w:r>
      <w:r w:rsidR="00162A31" w:rsidRPr="00D97F6A">
        <w:rPr>
          <w:rFonts w:ascii="Times New Roman" w:hAnsi="Times New Roman" w:cs="Times New Roman"/>
          <w:color w:val="000000"/>
          <w:sz w:val="24"/>
          <w:szCs w:val="24"/>
        </w:rPr>
        <w:t>the</w:t>
      </w:r>
      <w:r w:rsidR="00B41A6C" w:rsidRPr="00D97F6A">
        <w:rPr>
          <w:rFonts w:ascii="Times New Roman" w:hAnsi="Times New Roman" w:cs="Times New Roman"/>
          <w:color w:val="000000"/>
          <w:sz w:val="24"/>
          <w:szCs w:val="24"/>
        </w:rPr>
        <w:t xml:space="preserve"> Procuring agency shall be written in the language specified </w:t>
      </w:r>
      <w:r w:rsidR="00162A31" w:rsidRPr="00D97F6A">
        <w:rPr>
          <w:rFonts w:ascii="Times New Roman" w:hAnsi="Times New Roman" w:cs="Times New Roman"/>
          <w:color w:val="000000"/>
          <w:sz w:val="24"/>
          <w:szCs w:val="24"/>
        </w:rPr>
        <w:t>in the</w:t>
      </w:r>
      <w:r w:rsidR="00B41A6C" w:rsidRPr="00D97F6A">
        <w:rPr>
          <w:rFonts w:ascii="Times New Roman" w:hAnsi="Times New Roman" w:cs="Times New Roman"/>
          <w:color w:val="000000"/>
          <w:sz w:val="24"/>
          <w:szCs w:val="24"/>
        </w:rPr>
        <w:t xml:space="preserve"> Bid Data Sheet. Supporting documents and printed </w:t>
      </w:r>
      <w:r w:rsidR="00162A31" w:rsidRPr="00D97F6A">
        <w:rPr>
          <w:rFonts w:ascii="Times New Roman" w:hAnsi="Times New Roman" w:cs="Times New Roman"/>
          <w:color w:val="000000"/>
          <w:sz w:val="24"/>
          <w:szCs w:val="24"/>
        </w:rPr>
        <w:t>literature furnished</w:t>
      </w:r>
      <w:r w:rsidR="00B41A6C" w:rsidRPr="00D97F6A">
        <w:rPr>
          <w:rFonts w:ascii="Times New Roman" w:hAnsi="Times New Roman" w:cs="Times New Roman"/>
          <w:color w:val="000000"/>
          <w:sz w:val="24"/>
          <w:szCs w:val="24"/>
        </w:rPr>
        <w:t xml:space="preserve"> by the Bidder may be in another language </w:t>
      </w:r>
      <w:r w:rsidR="00162A31" w:rsidRPr="00D97F6A">
        <w:rPr>
          <w:rFonts w:ascii="Times New Roman" w:hAnsi="Times New Roman" w:cs="Times New Roman"/>
          <w:color w:val="000000"/>
          <w:sz w:val="24"/>
          <w:szCs w:val="24"/>
        </w:rPr>
        <w:t>provided they</w:t>
      </w:r>
      <w:r w:rsidR="00B41A6C" w:rsidRPr="00D97F6A">
        <w:rPr>
          <w:rFonts w:ascii="Times New Roman" w:hAnsi="Times New Roman" w:cs="Times New Roman"/>
          <w:color w:val="000000"/>
          <w:sz w:val="24"/>
          <w:szCs w:val="24"/>
        </w:rPr>
        <w:t xml:space="preserve"> are accompanied by an accurate translation of the </w:t>
      </w:r>
      <w:r w:rsidR="00162A31" w:rsidRPr="00D97F6A">
        <w:rPr>
          <w:rFonts w:ascii="Times New Roman" w:hAnsi="Times New Roman" w:cs="Times New Roman"/>
          <w:color w:val="000000"/>
          <w:sz w:val="24"/>
          <w:szCs w:val="24"/>
        </w:rPr>
        <w:t>relevant passages</w:t>
      </w:r>
      <w:r w:rsidR="00B41A6C" w:rsidRPr="00D97F6A">
        <w:rPr>
          <w:rFonts w:ascii="Times New Roman" w:hAnsi="Times New Roman" w:cs="Times New Roman"/>
          <w:color w:val="000000"/>
          <w:sz w:val="24"/>
          <w:szCs w:val="24"/>
        </w:rPr>
        <w:t xml:space="preserve"> in the language specified in the Bid Data Sheet, </w:t>
      </w:r>
      <w:r w:rsidR="00162A31" w:rsidRPr="00D97F6A">
        <w:rPr>
          <w:rFonts w:ascii="Times New Roman" w:hAnsi="Times New Roman" w:cs="Times New Roman"/>
          <w:color w:val="000000"/>
          <w:sz w:val="24"/>
          <w:szCs w:val="24"/>
        </w:rPr>
        <w:t>in which</w:t>
      </w:r>
      <w:r w:rsidR="00B41A6C" w:rsidRPr="00D97F6A">
        <w:rPr>
          <w:rFonts w:ascii="Times New Roman" w:hAnsi="Times New Roman" w:cs="Times New Roman"/>
          <w:color w:val="000000"/>
          <w:sz w:val="24"/>
          <w:szCs w:val="24"/>
        </w:rPr>
        <w:t xml:space="preserve"> case, for purposes of interpretation of the Bid, </w:t>
      </w:r>
      <w:r w:rsidR="00162A31" w:rsidRPr="00D97F6A">
        <w:rPr>
          <w:rFonts w:ascii="Times New Roman" w:hAnsi="Times New Roman" w:cs="Times New Roman"/>
          <w:color w:val="000000"/>
          <w:sz w:val="24"/>
          <w:szCs w:val="24"/>
        </w:rPr>
        <w:t>the translation</w:t>
      </w:r>
      <w:r w:rsidR="00B41A6C" w:rsidRPr="00D97F6A">
        <w:rPr>
          <w:rFonts w:ascii="Times New Roman" w:hAnsi="Times New Roman" w:cs="Times New Roman"/>
          <w:color w:val="000000"/>
          <w:sz w:val="24"/>
          <w:szCs w:val="24"/>
        </w:rPr>
        <w:t xml:space="preserve"> shall govern.</w:t>
      </w:r>
    </w:p>
    <w:p w:rsidR="00346487" w:rsidRPr="00D97F6A" w:rsidRDefault="00346487" w:rsidP="004A7EC6">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9. </w:t>
      </w:r>
      <w:r w:rsidR="00162A31" w:rsidRPr="00D97F6A">
        <w:rPr>
          <w:rFonts w:ascii="Times New Roman" w:hAnsi="Times New Roman" w:cs="Times New Roman"/>
          <w:b/>
          <w:bCs/>
          <w:color w:val="000000"/>
          <w:sz w:val="24"/>
          <w:szCs w:val="24"/>
        </w:rPr>
        <w:t>Documents</w:t>
      </w:r>
      <w:r w:rsidR="0042787D">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Comprising the</w:t>
      </w:r>
      <w:r w:rsidRPr="00D97F6A">
        <w:rPr>
          <w:rFonts w:ascii="Times New Roman" w:hAnsi="Times New Roman" w:cs="Times New Roman"/>
          <w:b/>
          <w:bCs/>
          <w:color w:val="000000"/>
          <w:sz w:val="24"/>
          <w:szCs w:val="24"/>
        </w:rPr>
        <w:t xml:space="preserve"> Bid</w:t>
      </w:r>
    </w:p>
    <w:p w:rsidR="0060520E" w:rsidRPr="00D97F6A" w:rsidRDefault="0060520E"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9.1</w:t>
      </w:r>
      <w:r w:rsidRPr="00D97F6A">
        <w:rPr>
          <w:rFonts w:ascii="Times New Roman" w:hAnsi="Times New Roman" w:cs="Times New Roman"/>
          <w:color w:val="000000"/>
          <w:sz w:val="24"/>
          <w:szCs w:val="24"/>
        </w:rPr>
        <w:tab/>
        <w:t>The bid prepared by the Bidder shall comprise the following components:</w:t>
      </w:r>
    </w:p>
    <w:p w:rsidR="0060520E" w:rsidRPr="00D97F6A" w:rsidRDefault="0060520E"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 Bid Form and a Price Schedule completed in accordance with ITB Clauses 10, 11, and 12;</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D</w:t>
      </w:r>
      <w:r w:rsidR="0060520E" w:rsidRPr="00D97F6A">
        <w:rPr>
          <w:rFonts w:ascii="Times New Roman" w:hAnsi="Times New Roman" w:cs="Times New Roman"/>
          <w:color w:val="000000"/>
          <w:sz w:val="24"/>
          <w:szCs w:val="24"/>
        </w:rPr>
        <w:t>ocumentary evidence established in accordance with ITB Clause 13 that the Bidder is eligible to bid and is qualified to perform the contract if its bid is accepted;</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D</w:t>
      </w:r>
      <w:r w:rsidR="0060520E" w:rsidRPr="00D97F6A">
        <w:rPr>
          <w:rFonts w:ascii="Times New Roman" w:hAnsi="Times New Roman" w:cs="Times New Roman"/>
          <w:color w:val="000000"/>
          <w:sz w:val="24"/>
          <w:szCs w:val="24"/>
        </w:rPr>
        <w:t xml:space="preserve">ocumentary evidence established in accordance with ITB Clause 14 that the services to be performed by the Bidder are eligible services and conform to the bidding documents; and </w:t>
      </w:r>
    </w:p>
    <w:p w:rsidR="0060520E" w:rsidRPr="00D97F6A" w:rsidRDefault="00F276AC" w:rsidP="004A7EC6">
      <w:pPr>
        <w:pStyle w:val="ListParagraph"/>
        <w:numPr>
          <w:ilvl w:val="0"/>
          <w:numId w:val="3"/>
        </w:numPr>
        <w:autoSpaceDE w:val="0"/>
        <w:autoSpaceDN w:val="0"/>
        <w:adjustRightInd w:val="0"/>
        <w:ind w:left="108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60520E" w:rsidRPr="00D97F6A">
        <w:rPr>
          <w:rFonts w:ascii="Times New Roman" w:hAnsi="Times New Roman" w:cs="Times New Roman"/>
          <w:color w:val="000000"/>
          <w:sz w:val="24"/>
          <w:szCs w:val="24"/>
        </w:rPr>
        <w:t>id security furnished in accordance with ITB Clause 15.</w:t>
      </w:r>
    </w:p>
    <w:p w:rsidR="00E2402D" w:rsidRPr="00D97F6A" w:rsidRDefault="00E2402D" w:rsidP="004A7EC6">
      <w:pPr>
        <w:autoSpaceDE w:val="0"/>
        <w:autoSpaceDN w:val="0"/>
        <w:adjustRightInd w:val="0"/>
        <w:jc w:val="both"/>
        <w:rPr>
          <w:rFonts w:ascii="Times New Roman" w:hAnsi="Times New Roman" w:cs="Times New Roman"/>
          <w:color w:val="000000"/>
          <w:sz w:val="24"/>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10. Bid Form</w:t>
      </w:r>
      <w:r w:rsidR="0060520E" w:rsidRPr="00D97F6A">
        <w:rPr>
          <w:rFonts w:ascii="Times New Roman" w:hAnsi="Times New Roman" w:cs="Times New Roman"/>
          <w:b/>
          <w:bCs/>
          <w:color w:val="000000"/>
          <w:sz w:val="24"/>
          <w:szCs w:val="24"/>
        </w:rPr>
        <w:t>s</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bCs/>
          <w:color w:val="000000"/>
          <w:sz w:val="24"/>
          <w:szCs w:val="24"/>
        </w:rPr>
        <w:t>10.1</w:t>
      </w:r>
      <w:r w:rsidRPr="00D97F6A">
        <w:rPr>
          <w:rFonts w:ascii="Times New Roman" w:hAnsi="Times New Roman" w:cs="Times New Roman"/>
          <w:bCs/>
          <w:color w:val="000000"/>
          <w:sz w:val="24"/>
          <w:szCs w:val="24"/>
        </w:rPr>
        <w:tab/>
      </w:r>
      <w:r w:rsidR="00B41A6C" w:rsidRPr="00D97F6A">
        <w:rPr>
          <w:rFonts w:ascii="Times New Roman" w:hAnsi="Times New Roman" w:cs="Times New Roman"/>
          <w:color w:val="000000"/>
          <w:sz w:val="24"/>
          <w:szCs w:val="24"/>
        </w:rPr>
        <w:t>The Bidder shall complete the Bid Form</w:t>
      </w:r>
      <w:r w:rsidR="0060520E" w:rsidRPr="00D97F6A">
        <w:rPr>
          <w:rFonts w:ascii="Times New Roman" w:hAnsi="Times New Roman" w:cs="Times New Roman"/>
          <w:color w:val="000000"/>
          <w:sz w:val="24"/>
          <w:szCs w:val="24"/>
        </w:rPr>
        <w:t>s</w:t>
      </w:r>
      <w:r w:rsidR="00B41A6C" w:rsidRPr="00D97F6A">
        <w:rPr>
          <w:rFonts w:ascii="Times New Roman" w:hAnsi="Times New Roman" w:cs="Times New Roman"/>
          <w:color w:val="000000"/>
          <w:sz w:val="24"/>
          <w:szCs w:val="24"/>
        </w:rPr>
        <w:t xml:space="preserve"> and the </w:t>
      </w:r>
      <w:r w:rsidR="00162A31" w:rsidRPr="00D97F6A">
        <w:rPr>
          <w:rFonts w:ascii="Times New Roman" w:hAnsi="Times New Roman" w:cs="Times New Roman"/>
          <w:color w:val="000000"/>
          <w:sz w:val="24"/>
          <w:szCs w:val="24"/>
        </w:rPr>
        <w:t>appropriate Price</w:t>
      </w:r>
      <w:r w:rsidR="00B41A6C" w:rsidRPr="00D97F6A">
        <w:rPr>
          <w:rFonts w:ascii="Times New Roman" w:hAnsi="Times New Roman" w:cs="Times New Roman"/>
          <w:color w:val="000000"/>
          <w:sz w:val="24"/>
          <w:szCs w:val="24"/>
        </w:rPr>
        <w:t xml:space="preserve"> Schedule furnished in the bidding documents</w:t>
      </w:r>
      <w:r w:rsidR="009D7FA0" w:rsidRPr="00D97F6A">
        <w:rPr>
          <w:rFonts w:ascii="Times New Roman" w:hAnsi="Times New Roman" w:cs="Times New Roman"/>
          <w:color w:val="000000"/>
          <w:sz w:val="24"/>
          <w:szCs w:val="24"/>
        </w:rPr>
        <w:t>.</w:t>
      </w:r>
    </w:p>
    <w:p w:rsidR="00E2402D" w:rsidRPr="00D97F6A" w:rsidRDefault="00E2402D" w:rsidP="004A7EC6">
      <w:pPr>
        <w:autoSpaceDE w:val="0"/>
        <w:autoSpaceDN w:val="0"/>
        <w:adjustRightInd w:val="0"/>
        <w:jc w:val="both"/>
        <w:rPr>
          <w:rFonts w:ascii="Times New Roman" w:hAnsi="Times New Roman" w:cs="Times New Roman"/>
          <w:color w:val="000000"/>
          <w:sz w:val="24"/>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11. Bid Prices</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11.</w:t>
      </w:r>
      <w:r w:rsidR="00CD7353" w:rsidRPr="00D97F6A">
        <w:rPr>
          <w:rFonts w:ascii="Times New Roman" w:hAnsi="Times New Roman" w:cs="Times New Roman"/>
          <w:color w:val="000000"/>
          <w:sz w:val="24"/>
          <w:szCs w:val="24"/>
        </w:rPr>
        <w:t>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Prices quoted by the Bidder shall be fixed during the </w:t>
      </w:r>
      <w:r w:rsidR="00162A31" w:rsidRPr="00D97F6A">
        <w:rPr>
          <w:rFonts w:ascii="Times New Roman" w:hAnsi="Times New Roman" w:cs="Times New Roman"/>
          <w:color w:val="000000"/>
          <w:sz w:val="24"/>
          <w:szCs w:val="24"/>
        </w:rPr>
        <w:t>Bidder’s performance</w:t>
      </w:r>
      <w:r w:rsidR="00B41A6C" w:rsidRPr="00D97F6A">
        <w:rPr>
          <w:rFonts w:ascii="Times New Roman" w:hAnsi="Times New Roman" w:cs="Times New Roman"/>
          <w:color w:val="000000"/>
          <w:sz w:val="24"/>
          <w:szCs w:val="24"/>
        </w:rPr>
        <w:t xml:space="preserve"> of the contract and not subject to variation on </w:t>
      </w:r>
      <w:r w:rsidR="00162A31" w:rsidRPr="00D97F6A">
        <w:rPr>
          <w:rFonts w:ascii="Times New Roman" w:hAnsi="Times New Roman" w:cs="Times New Roman"/>
          <w:color w:val="000000"/>
          <w:sz w:val="24"/>
          <w:szCs w:val="24"/>
        </w:rPr>
        <w:t>any account</w:t>
      </w:r>
      <w:r w:rsidR="00B41A6C" w:rsidRPr="00D97F6A">
        <w:rPr>
          <w:rFonts w:ascii="Times New Roman" w:hAnsi="Times New Roman" w:cs="Times New Roman"/>
          <w:color w:val="000000"/>
          <w:sz w:val="24"/>
          <w:szCs w:val="24"/>
        </w:rPr>
        <w:t xml:space="preserve">, unless otherwise specified in the Bid Data Sheet. A </w:t>
      </w:r>
      <w:r w:rsidR="00162A31" w:rsidRPr="00D97F6A">
        <w:rPr>
          <w:rFonts w:ascii="Times New Roman" w:hAnsi="Times New Roman" w:cs="Times New Roman"/>
          <w:color w:val="000000"/>
          <w:sz w:val="24"/>
          <w:szCs w:val="24"/>
        </w:rPr>
        <w:t>bid submitted</w:t>
      </w:r>
      <w:r w:rsidR="00B41A6C" w:rsidRPr="00D97F6A">
        <w:rPr>
          <w:rFonts w:ascii="Times New Roman" w:hAnsi="Times New Roman" w:cs="Times New Roman"/>
          <w:color w:val="000000"/>
          <w:sz w:val="24"/>
          <w:szCs w:val="24"/>
        </w:rPr>
        <w:t xml:space="preserve"> with an adjustable price quotation will be treated </w:t>
      </w:r>
      <w:r w:rsidR="00162A31" w:rsidRPr="00D97F6A">
        <w:rPr>
          <w:rFonts w:ascii="Times New Roman" w:hAnsi="Times New Roman" w:cs="Times New Roman"/>
          <w:color w:val="000000"/>
          <w:sz w:val="24"/>
          <w:szCs w:val="24"/>
        </w:rPr>
        <w:t>as nonresponsive</w:t>
      </w:r>
      <w:r w:rsidR="00B41A6C" w:rsidRPr="00D97F6A">
        <w:rPr>
          <w:rFonts w:ascii="Times New Roman" w:hAnsi="Times New Roman" w:cs="Times New Roman"/>
          <w:color w:val="000000"/>
          <w:sz w:val="24"/>
          <w:szCs w:val="24"/>
        </w:rPr>
        <w:t xml:space="preserve"> and will be rejected, pursuant to ITB Clause 24.</w:t>
      </w:r>
    </w:p>
    <w:p w:rsidR="00E2402D" w:rsidRPr="00D97F6A" w:rsidRDefault="00E2402D" w:rsidP="004A7EC6">
      <w:pPr>
        <w:autoSpaceDE w:val="0"/>
        <w:autoSpaceDN w:val="0"/>
        <w:adjustRightInd w:val="0"/>
        <w:jc w:val="both"/>
        <w:rPr>
          <w:rFonts w:ascii="Times New Roman" w:hAnsi="Times New Roman" w:cs="Times New Roman"/>
          <w:color w:val="000000"/>
          <w:sz w:val="24"/>
          <w:szCs w:val="24"/>
        </w:rPr>
      </w:pPr>
    </w:p>
    <w:p w:rsidR="00E2402D"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12. Bid Currencies </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12.1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Prices shall be quoted in Pak Rupees unless otherwise </w:t>
      </w:r>
      <w:r w:rsidR="00162A31" w:rsidRPr="00D97F6A">
        <w:rPr>
          <w:rFonts w:ascii="Times New Roman" w:hAnsi="Times New Roman" w:cs="Times New Roman"/>
          <w:color w:val="000000"/>
          <w:sz w:val="24"/>
          <w:szCs w:val="24"/>
        </w:rPr>
        <w:t>specified in</w:t>
      </w:r>
      <w:r w:rsidR="00B41A6C" w:rsidRPr="00D97F6A">
        <w:rPr>
          <w:rFonts w:ascii="Times New Roman" w:hAnsi="Times New Roman" w:cs="Times New Roman"/>
          <w:color w:val="000000"/>
          <w:sz w:val="24"/>
          <w:szCs w:val="24"/>
        </w:rPr>
        <w:t xml:space="preserve"> the Bid Data Sheet.</w:t>
      </w:r>
    </w:p>
    <w:p w:rsidR="00E2402D" w:rsidRPr="00D97F6A" w:rsidRDefault="00E2402D" w:rsidP="0036794E">
      <w:pPr>
        <w:autoSpaceDE w:val="0"/>
        <w:autoSpaceDN w:val="0"/>
        <w:adjustRightInd w:val="0"/>
        <w:jc w:val="left"/>
        <w:rPr>
          <w:rFonts w:ascii="Times New Roman" w:hAnsi="Times New Roman" w:cs="Times New Roman"/>
          <w:color w:val="000000"/>
          <w:sz w:val="24"/>
          <w:szCs w:val="24"/>
        </w:rPr>
      </w:pPr>
    </w:p>
    <w:p w:rsidR="00E0108A"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13. </w:t>
      </w:r>
      <w:r w:rsidR="00162A31" w:rsidRPr="00D97F6A">
        <w:rPr>
          <w:rFonts w:ascii="Times New Roman" w:hAnsi="Times New Roman" w:cs="Times New Roman"/>
          <w:b/>
          <w:bCs/>
          <w:color w:val="000000"/>
          <w:sz w:val="24"/>
          <w:szCs w:val="24"/>
        </w:rPr>
        <w:t>Documents</w:t>
      </w:r>
      <w:r w:rsidR="0042787D">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Establishing Bidder’s</w:t>
      </w:r>
      <w:r w:rsidR="00E0108A" w:rsidRPr="00D97F6A">
        <w:rPr>
          <w:rFonts w:ascii="Times New Roman" w:hAnsi="Times New Roman" w:cs="Times New Roman"/>
          <w:b/>
          <w:bCs/>
          <w:color w:val="000000"/>
          <w:sz w:val="24"/>
          <w:szCs w:val="24"/>
        </w:rPr>
        <w:t xml:space="preserve"> Eligibility and Qualification</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13.1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xml:space="preserve">, documents establishing the Bidder’s eligibility to bid and </w:t>
      </w:r>
      <w:r w:rsidR="00162A31" w:rsidRPr="00D97F6A">
        <w:rPr>
          <w:rFonts w:ascii="Times New Roman" w:hAnsi="Times New Roman" w:cs="Times New Roman"/>
          <w:color w:val="000000"/>
          <w:sz w:val="24"/>
          <w:szCs w:val="24"/>
        </w:rPr>
        <w:t>its qualifications</w:t>
      </w:r>
      <w:r w:rsidR="00B41A6C" w:rsidRPr="00D97F6A">
        <w:rPr>
          <w:rFonts w:ascii="Times New Roman" w:hAnsi="Times New Roman" w:cs="Times New Roman"/>
          <w:color w:val="000000"/>
          <w:sz w:val="24"/>
          <w:szCs w:val="24"/>
        </w:rPr>
        <w:t xml:space="preserve"> to perform the contract if its bid is accepted.</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13.2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of the Bidder’s eligibility to bid </w:t>
      </w:r>
      <w:r w:rsidR="00162A31" w:rsidRPr="00D97F6A">
        <w:rPr>
          <w:rFonts w:ascii="Times New Roman" w:hAnsi="Times New Roman" w:cs="Times New Roman"/>
          <w:color w:val="000000"/>
          <w:sz w:val="24"/>
          <w:szCs w:val="24"/>
        </w:rPr>
        <w:t>shall establish</w:t>
      </w:r>
      <w:r w:rsidR="00B41A6C" w:rsidRPr="00D97F6A">
        <w:rPr>
          <w:rFonts w:ascii="Times New Roman" w:hAnsi="Times New Roman" w:cs="Times New Roman"/>
          <w:color w:val="000000"/>
          <w:sz w:val="24"/>
          <w:szCs w:val="24"/>
        </w:rPr>
        <w:t xml:space="preserve"> to the Procuring agency’s satisfaction that the Bidder, </w:t>
      </w:r>
      <w:r w:rsidR="00162A31" w:rsidRPr="00D97F6A">
        <w:rPr>
          <w:rFonts w:ascii="Times New Roman" w:hAnsi="Times New Roman" w:cs="Times New Roman"/>
          <w:color w:val="000000"/>
          <w:sz w:val="24"/>
          <w:szCs w:val="24"/>
        </w:rPr>
        <w:t>at the</w:t>
      </w:r>
      <w:r w:rsidR="00B41A6C" w:rsidRPr="00D97F6A">
        <w:rPr>
          <w:rFonts w:ascii="Times New Roman" w:hAnsi="Times New Roman" w:cs="Times New Roman"/>
          <w:color w:val="000000"/>
          <w:sz w:val="24"/>
          <w:szCs w:val="24"/>
        </w:rPr>
        <w:t xml:space="preserve"> time of submission of its bid, is an eligible </w:t>
      </w:r>
      <w:r w:rsidR="0042787D" w:rsidRPr="00D97F6A">
        <w:rPr>
          <w:rFonts w:ascii="Times New Roman" w:hAnsi="Times New Roman" w:cs="Times New Roman"/>
          <w:color w:val="000000"/>
          <w:sz w:val="24"/>
          <w:szCs w:val="24"/>
        </w:rPr>
        <w:t>bidders</w:t>
      </w:r>
      <w:r w:rsidR="00162A31" w:rsidRPr="00D97F6A">
        <w:rPr>
          <w:rFonts w:ascii="Times New Roman" w:hAnsi="Times New Roman" w:cs="Times New Roman"/>
          <w:color w:val="000000"/>
          <w:sz w:val="24"/>
          <w:szCs w:val="24"/>
        </w:rPr>
        <w:t xml:space="preserve"> defined</w:t>
      </w:r>
      <w:r w:rsidR="00B41A6C" w:rsidRPr="00D97F6A">
        <w:rPr>
          <w:rFonts w:ascii="Times New Roman" w:hAnsi="Times New Roman" w:cs="Times New Roman"/>
          <w:color w:val="000000"/>
          <w:sz w:val="24"/>
          <w:szCs w:val="24"/>
        </w:rPr>
        <w:t xml:space="preserve"> under ITB Clause 2.</w:t>
      </w:r>
    </w:p>
    <w:p w:rsidR="00B41A6C" w:rsidRPr="00D97F6A" w:rsidRDefault="00E2402D"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13.3</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of the Bidder’s qualifications </w:t>
      </w:r>
      <w:r w:rsidR="00162A31" w:rsidRPr="00D97F6A">
        <w:rPr>
          <w:rFonts w:ascii="Times New Roman" w:hAnsi="Times New Roman" w:cs="Times New Roman"/>
          <w:color w:val="000000"/>
          <w:sz w:val="24"/>
          <w:szCs w:val="24"/>
        </w:rPr>
        <w:t>to perform</w:t>
      </w:r>
      <w:r w:rsidR="00B41A6C" w:rsidRPr="00D97F6A">
        <w:rPr>
          <w:rFonts w:ascii="Times New Roman" w:hAnsi="Times New Roman" w:cs="Times New Roman"/>
          <w:color w:val="000000"/>
          <w:sz w:val="24"/>
          <w:szCs w:val="24"/>
        </w:rPr>
        <w:t xml:space="preserve"> the contract if its bid is accepted shall establish to </w:t>
      </w:r>
      <w:r w:rsidR="00162A31"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satisfaction:</w:t>
      </w:r>
    </w:p>
    <w:p w:rsidR="00B41A6C" w:rsidRPr="00D97F6A" w:rsidRDefault="00B41A6C"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that the Bidder has the financial, technical, and </w:t>
      </w:r>
      <w:r w:rsidR="00162A31" w:rsidRPr="00D97F6A">
        <w:rPr>
          <w:rFonts w:ascii="Times New Roman" w:hAnsi="Times New Roman" w:cs="Times New Roman"/>
          <w:color w:val="000000"/>
          <w:sz w:val="24"/>
          <w:szCs w:val="24"/>
        </w:rPr>
        <w:t>production capability</w:t>
      </w:r>
      <w:r w:rsidRPr="00D97F6A">
        <w:rPr>
          <w:rFonts w:ascii="Times New Roman" w:hAnsi="Times New Roman" w:cs="Times New Roman"/>
          <w:color w:val="000000"/>
          <w:sz w:val="24"/>
          <w:szCs w:val="24"/>
        </w:rPr>
        <w:t xml:space="preserve"> necessary to perform the contract;</w:t>
      </w:r>
    </w:p>
    <w:p w:rsidR="00B41A6C" w:rsidRPr="00D97F6A" w:rsidRDefault="00B41A6C"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that, in the case of a Bidder not doing business within </w:t>
      </w:r>
      <w:r w:rsidR="00162A31"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agency’s country, the Bidder is or will be (</w:t>
      </w:r>
      <w:r w:rsidR="00162A31" w:rsidRPr="00D97F6A">
        <w:rPr>
          <w:rFonts w:ascii="Times New Roman" w:hAnsi="Times New Roman" w:cs="Times New Roman"/>
          <w:color w:val="000000"/>
          <w:sz w:val="24"/>
          <w:szCs w:val="24"/>
        </w:rPr>
        <w:t>if awarded</w:t>
      </w:r>
      <w:r w:rsidRPr="00D97F6A">
        <w:rPr>
          <w:rFonts w:ascii="Times New Roman" w:hAnsi="Times New Roman" w:cs="Times New Roman"/>
          <w:color w:val="000000"/>
          <w:sz w:val="24"/>
          <w:szCs w:val="24"/>
        </w:rPr>
        <w:t xml:space="preserve"> the contract) represented by an Agent in </w:t>
      </w:r>
      <w:r w:rsidR="00162A31" w:rsidRPr="00D97F6A">
        <w:rPr>
          <w:rFonts w:ascii="Times New Roman" w:hAnsi="Times New Roman" w:cs="Times New Roman"/>
          <w:color w:val="000000"/>
          <w:sz w:val="24"/>
          <w:szCs w:val="24"/>
        </w:rPr>
        <w:t>that country</w:t>
      </w:r>
      <w:r w:rsidRPr="00D97F6A">
        <w:rPr>
          <w:rFonts w:ascii="Times New Roman" w:hAnsi="Times New Roman" w:cs="Times New Roman"/>
          <w:color w:val="000000"/>
          <w:sz w:val="24"/>
          <w:szCs w:val="24"/>
        </w:rPr>
        <w:t xml:space="preserve"> equipped, and able to carry out the </w:t>
      </w:r>
      <w:r w:rsidR="00162A31" w:rsidRPr="00D97F6A">
        <w:rPr>
          <w:rFonts w:ascii="Times New Roman" w:hAnsi="Times New Roman" w:cs="Times New Roman"/>
          <w:color w:val="000000"/>
          <w:sz w:val="24"/>
          <w:szCs w:val="24"/>
        </w:rPr>
        <w:t>service prescribed</w:t>
      </w:r>
      <w:r w:rsidRPr="00D97F6A">
        <w:rPr>
          <w:rFonts w:ascii="Times New Roman" w:hAnsi="Times New Roman" w:cs="Times New Roman"/>
          <w:color w:val="000000"/>
          <w:sz w:val="24"/>
          <w:szCs w:val="24"/>
        </w:rPr>
        <w:t xml:space="preserve"> in the Conditions of Contract and/or </w:t>
      </w:r>
      <w:r w:rsidR="00162A31" w:rsidRPr="00D97F6A">
        <w:rPr>
          <w:rFonts w:ascii="Times New Roman" w:hAnsi="Times New Roman" w:cs="Times New Roman"/>
          <w:color w:val="000000"/>
          <w:sz w:val="24"/>
          <w:szCs w:val="24"/>
        </w:rPr>
        <w:t>Technical Specifications</w:t>
      </w:r>
      <w:r w:rsidRPr="00D97F6A">
        <w:rPr>
          <w:rFonts w:ascii="Times New Roman" w:hAnsi="Times New Roman" w:cs="Times New Roman"/>
          <w:color w:val="000000"/>
          <w:sz w:val="24"/>
          <w:szCs w:val="24"/>
        </w:rPr>
        <w:t>; and</w:t>
      </w:r>
    </w:p>
    <w:p w:rsidR="00B41A6C" w:rsidRPr="00D97F6A" w:rsidRDefault="00162A31" w:rsidP="004A7EC6">
      <w:pPr>
        <w:pStyle w:val="ListParagraph"/>
        <w:numPr>
          <w:ilvl w:val="0"/>
          <w:numId w:val="4"/>
        </w:num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That</w:t>
      </w:r>
      <w:r w:rsidR="00B41A6C" w:rsidRPr="00D97F6A">
        <w:rPr>
          <w:rFonts w:ascii="Times New Roman" w:hAnsi="Times New Roman" w:cs="Times New Roman"/>
          <w:color w:val="000000"/>
          <w:sz w:val="24"/>
          <w:szCs w:val="24"/>
        </w:rPr>
        <w:t xml:space="preserve"> the Bidder meets the qualification criteria listed in </w:t>
      </w:r>
      <w:r w:rsidRPr="00D97F6A">
        <w:rPr>
          <w:rFonts w:ascii="Times New Roman" w:hAnsi="Times New Roman" w:cs="Times New Roman"/>
          <w:color w:val="000000"/>
          <w:sz w:val="24"/>
          <w:szCs w:val="24"/>
        </w:rPr>
        <w:t>the Bid</w:t>
      </w:r>
      <w:r w:rsidR="00B41A6C" w:rsidRPr="00D97F6A">
        <w:rPr>
          <w:rFonts w:ascii="Times New Roman" w:hAnsi="Times New Roman" w:cs="Times New Roman"/>
          <w:color w:val="000000"/>
          <w:sz w:val="24"/>
          <w:szCs w:val="24"/>
        </w:rPr>
        <w:t xml:space="preserve"> Data Sheet.</w:t>
      </w:r>
    </w:p>
    <w:p w:rsidR="004B4563" w:rsidRPr="00D97F6A" w:rsidRDefault="004B4563" w:rsidP="004A7EC6">
      <w:pPr>
        <w:autoSpaceDE w:val="0"/>
        <w:autoSpaceDN w:val="0"/>
        <w:adjustRightInd w:val="0"/>
        <w:ind w:left="720"/>
        <w:jc w:val="both"/>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14. Documents</w:t>
      </w:r>
      <w:r w:rsidR="0042787D">
        <w:rPr>
          <w:rFonts w:ascii="Times New Roman" w:hAnsi="Times New Roman" w:cs="Times New Roman"/>
          <w:b/>
          <w:bCs/>
          <w:color w:val="000000"/>
          <w:sz w:val="24"/>
          <w:szCs w:val="24"/>
        </w:rPr>
        <w:t xml:space="preserve"> </w:t>
      </w:r>
      <w:r w:rsidRPr="00D97F6A">
        <w:rPr>
          <w:rFonts w:ascii="Times New Roman" w:hAnsi="Times New Roman" w:cs="Times New Roman"/>
          <w:b/>
          <w:bCs/>
          <w:color w:val="000000"/>
          <w:sz w:val="24"/>
          <w:szCs w:val="24"/>
        </w:rPr>
        <w:t>Establishing</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Services ‘Eligibility</w:t>
      </w:r>
      <w:r w:rsidR="0042787D">
        <w:rPr>
          <w:rFonts w:ascii="Times New Roman" w:hAnsi="Times New Roman" w:cs="Times New Roman"/>
          <w:b/>
          <w:bCs/>
          <w:color w:val="000000"/>
          <w:sz w:val="24"/>
          <w:szCs w:val="24"/>
        </w:rPr>
        <w:t xml:space="preserve"> </w:t>
      </w:r>
      <w:r w:rsidR="002F409F" w:rsidRPr="00D97F6A">
        <w:rPr>
          <w:rFonts w:ascii="Times New Roman" w:hAnsi="Times New Roman" w:cs="Times New Roman"/>
          <w:b/>
          <w:bCs/>
          <w:color w:val="000000"/>
          <w:sz w:val="24"/>
          <w:szCs w:val="24"/>
        </w:rPr>
        <w:t>&amp;</w:t>
      </w:r>
      <w:r w:rsidR="00162A31" w:rsidRPr="00D97F6A">
        <w:rPr>
          <w:rFonts w:ascii="Times New Roman" w:hAnsi="Times New Roman" w:cs="Times New Roman"/>
          <w:b/>
          <w:bCs/>
          <w:color w:val="000000"/>
          <w:sz w:val="24"/>
          <w:szCs w:val="24"/>
        </w:rPr>
        <w:t>Conformity</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to</w:t>
      </w:r>
      <w:r w:rsidR="0042787D">
        <w:rPr>
          <w:rFonts w:ascii="Times New Roman" w:hAnsi="Times New Roman" w:cs="Times New Roman"/>
          <w:b/>
          <w:bCs/>
          <w:color w:val="000000"/>
          <w:sz w:val="24"/>
          <w:szCs w:val="24"/>
        </w:rPr>
        <w:t xml:space="preserve"> </w:t>
      </w:r>
      <w:r w:rsidR="00162A31" w:rsidRPr="00D97F6A">
        <w:rPr>
          <w:rFonts w:ascii="Times New Roman" w:hAnsi="Times New Roman" w:cs="Times New Roman"/>
          <w:b/>
          <w:bCs/>
          <w:color w:val="000000"/>
          <w:sz w:val="24"/>
          <w:szCs w:val="24"/>
        </w:rPr>
        <w:t>Bidding</w:t>
      </w:r>
      <w:r w:rsidR="0042787D">
        <w:rPr>
          <w:rFonts w:ascii="Times New Roman" w:hAnsi="Times New Roman" w:cs="Times New Roman"/>
          <w:b/>
          <w:bCs/>
          <w:color w:val="000000"/>
          <w:sz w:val="24"/>
          <w:szCs w:val="24"/>
        </w:rPr>
        <w:t xml:space="preserve"> </w:t>
      </w:r>
      <w:r w:rsidRPr="00D97F6A">
        <w:rPr>
          <w:rFonts w:ascii="Times New Roman" w:hAnsi="Times New Roman" w:cs="Times New Roman"/>
          <w:b/>
          <w:bCs/>
          <w:color w:val="000000"/>
          <w:sz w:val="24"/>
          <w:szCs w:val="24"/>
        </w:rPr>
        <w:t>Documents</w:t>
      </w:r>
    </w:p>
    <w:p w:rsidR="00B41A6C" w:rsidRPr="00D97F6A" w:rsidRDefault="004B4563"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14.1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xml:space="preserve">, documents establishing the eligibility and conformity to </w:t>
      </w:r>
      <w:r w:rsidR="00162A31" w:rsidRPr="00D97F6A">
        <w:rPr>
          <w:rFonts w:ascii="Times New Roman" w:hAnsi="Times New Roman" w:cs="Times New Roman"/>
          <w:color w:val="000000"/>
          <w:sz w:val="24"/>
          <w:szCs w:val="24"/>
        </w:rPr>
        <w:t>the bidding</w:t>
      </w:r>
      <w:r w:rsidR="00B41A6C" w:rsidRPr="00D97F6A">
        <w:rPr>
          <w:rFonts w:ascii="Times New Roman" w:hAnsi="Times New Roman" w:cs="Times New Roman"/>
          <w:color w:val="000000"/>
          <w:sz w:val="24"/>
          <w:szCs w:val="24"/>
        </w:rPr>
        <w:t xml:space="preserve"> documents of all services which the </w:t>
      </w:r>
      <w:r w:rsidR="00162A31" w:rsidRPr="00D97F6A">
        <w:rPr>
          <w:rFonts w:ascii="Times New Roman" w:hAnsi="Times New Roman" w:cs="Times New Roman"/>
          <w:color w:val="000000"/>
          <w:sz w:val="24"/>
          <w:szCs w:val="24"/>
        </w:rPr>
        <w:t>Bidder proposes</w:t>
      </w:r>
      <w:r w:rsidR="00B41A6C" w:rsidRPr="00D97F6A">
        <w:rPr>
          <w:rFonts w:ascii="Times New Roman" w:hAnsi="Times New Roman" w:cs="Times New Roman"/>
          <w:color w:val="000000"/>
          <w:sz w:val="24"/>
          <w:szCs w:val="24"/>
        </w:rPr>
        <w:t xml:space="preserve"> to </w:t>
      </w:r>
      <w:r w:rsidR="005275C8" w:rsidRPr="00D97F6A">
        <w:rPr>
          <w:rFonts w:ascii="Times New Roman" w:hAnsi="Times New Roman" w:cs="Times New Roman"/>
          <w:color w:val="000000"/>
          <w:sz w:val="24"/>
          <w:szCs w:val="24"/>
        </w:rPr>
        <w:t>provide</w:t>
      </w:r>
      <w:r w:rsidR="00B41A6C" w:rsidRPr="00D97F6A">
        <w:rPr>
          <w:rFonts w:ascii="Times New Roman" w:hAnsi="Times New Roman" w:cs="Times New Roman"/>
          <w:color w:val="000000"/>
          <w:sz w:val="24"/>
          <w:szCs w:val="24"/>
        </w:rPr>
        <w:t xml:space="preserve"> under the contract.</w:t>
      </w:r>
    </w:p>
    <w:p w:rsidR="004B4563" w:rsidRPr="00D97F6A" w:rsidRDefault="004B4563"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14.</w:t>
      </w:r>
      <w:r w:rsidR="00251DD8" w:rsidRPr="00D97F6A">
        <w:rPr>
          <w:rFonts w:ascii="Times New Roman" w:hAnsi="Times New Roman" w:cs="Times New Roman"/>
          <w:color w:val="000000"/>
          <w:sz w:val="24"/>
          <w:szCs w:val="24"/>
        </w:rPr>
        <w:t>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documentary evidence </w:t>
      </w:r>
      <w:r w:rsidR="00251DD8" w:rsidRPr="00D97F6A">
        <w:rPr>
          <w:rFonts w:ascii="Times New Roman" w:hAnsi="Times New Roman" w:cs="Times New Roman"/>
          <w:color w:val="000000"/>
          <w:sz w:val="24"/>
          <w:szCs w:val="24"/>
        </w:rPr>
        <w:t xml:space="preserve">of services to be performed in </w:t>
      </w:r>
      <w:r w:rsidR="00B41A6C" w:rsidRPr="00D97F6A">
        <w:rPr>
          <w:rFonts w:ascii="Times New Roman" w:hAnsi="Times New Roman" w:cs="Times New Roman"/>
          <w:color w:val="000000"/>
          <w:sz w:val="24"/>
          <w:szCs w:val="24"/>
        </w:rPr>
        <w:t xml:space="preserve">conformity of the services to the bidding documents may be in the form </w:t>
      </w:r>
      <w:r w:rsidR="00162A31" w:rsidRPr="00D97F6A">
        <w:rPr>
          <w:rFonts w:ascii="Times New Roman" w:hAnsi="Times New Roman" w:cs="Times New Roman"/>
          <w:color w:val="000000"/>
          <w:sz w:val="24"/>
          <w:szCs w:val="24"/>
        </w:rPr>
        <w:t>of certificate</w:t>
      </w:r>
      <w:r w:rsidR="00251DD8" w:rsidRPr="00D97F6A">
        <w:rPr>
          <w:rFonts w:ascii="Times New Roman" w:hAnsi="Times New Roman" w:cs="Times New Roman"/>
          <w:color w:val="000000"/>
          <w:sz w:val="24"/>
          <w:szCs w:val="24"/>
        </w:rPr>
        <w:t xml:space="preserve"> duly signed and stamped to the effect that the firm shall perform all services as prescribed in this bid document.</w:t>
      </w:r>
    </w:p>
    <w:p w:rsidR="005275C8" w:rsidRPr="00D97F6A" w:rsidRDefault="005275C8" w:rsidP="0036794E">
      <w:pPr>
        <w:autoSpaceDE w:val="0"/>
        <w:autoSpaceDN w:val="0"/>
        <w:adjustRightInd w:val="0"/>
        <w:ind w:left="720" w:hanging="720"/>
        <w:jc w:val="left"/>
        <w:rPr>
          <w:rFonts w:ascii="Times New Roman" w:hAnsi="Times New Roman" w:cs="Times New Roman"/>
          <w:color w:val="000000"/>
          <w:sz w:val="24"/>
          <w:szCs w:val="24"/>
        </w:rPr>
      </w:pPr>
    </w:p>
    <w:p w:rsidR="0080189F"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15. Bid Security</w:t>
      </w:r>
    </w:p>
    <w:p w:rsidR="00B41A6C" w:rsidRPr="00D97F6A" w:rsidRDefault="0080189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15.1</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Pursuant to ITB Clause 9, the Bidder shall furnish, as part of </w:t>
      </w:r>
      <w:r w:rsidR="00162A31" w:rsidRPr="00D97F6A">
        <w:rPr>
          <w:rFonts w:ascii="Times New Roman" w:hAnsi="Times New Roman" w:cs="Times New Roman"/>
          <w:color w:val="000000"/>
          <w:sz w:val="24"/>
          <w:szCs w:val="24"/>
        </w:rPr>
        <w:t>its bid</w:t>
      </w:r>
      <w:r w:rsidR="00B41A6C" w:rsidRPr="00D97F6A">
        <w:rPr>
          <w:rFonts w:ascii="Times New Roman" w:hAnsi="Times New Roman" w:cs="Times New Roman"/>
          <w:color w:val="000000"/>
          <w:sz w:val="24"/>
          <w:szCs w:val="24"/>
        </w:rPr>
        <w:t>, a bid security in the amount specified in the Bid Data Sheet.</w:t>
      </w:r>
    </w:p>
    <w:p w:rsidR="00B41A6C" w:rsidRPr="00D97F6A" w:rsidRDefault="0080189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15.2</w:t>
      </w:r>
      <w:r w:rsidRPr="00D97F6A">
        <w:rPr>
          <w:rFonts w:ascii="Times New Roman" w:hAnsi="Times New Roman" w:cs="Times New Roman"/>
          <w:color w:val="000000"/>
          <w:sz w:val="24"/>
          <w:szCs w:val="24"/>
        </w:rPr>
        <w:tab/>
      </w:r>
      <w:r w:rsidR="00B41A6C" w:rsidRPr="00D97F6A">
        <w:rPr>
          <w:rFonts w:ascii="Times New Roman" w:hAnsi="Times New Roman" w:cs="Times New Roman"/>
          <w:color w:val="000000"/>
          <w:sz w:val="24"/>
          <w:szCs w:val="24"/>
        </w:rPr>
        <w:t xml:space="preserve">The bid security is required to protect the Procuring </w:t>
      </w:r>
      <w:r w:rsidR="00162A31" w:rsidRPr="00D97F6A">
        <w:rPr>
          <w:rFonts w:ascii="Times New Roman" w:hAnsi="Times New Roman" w:cs="Times New Roman"/>
          <w:color w:val="000000"/>
          <w:sz w:val="24"/>
          <w:szCs w:val="24"/>
        </w:rPr>
        <w:t>agency against</w:t>
      </w:r>
      <w:r w:rsidR="00B41A6C" w:rsidRPr="00D97F6A">
        <w:rPr>
          <w:rFonts w:ascii="Times New Roman" w:hAnsi="Times New Roman" w:cs="Times New Roman"/>
          <w:color w:val="000000"/>
          <w:sz w:val="24"/>
          <w:szCs w:val="24"/>
        </w:rPr>
        <w:t xml:space="preserve"> the risk of Bidder’s conduct which would warrant </w:t>
      </w:r>
      <w:r w:rsidR="00162A31" w:rsidRPr="00D97F6A">
        <w:rPr>
          <w:rFonts w:ascii="Times New Roman" w:hAnsi="Times New Roman" w:cs="Times New Roman"/>
          <w:color w:val="000000"/>
          <w:sz w:val="24"/>
          <w:szCs w:val="24"/>
        </w:rPr>
        <w:t>the security’s</w:t>
      </w:r>
      <w:r w:rsidR="00B41A6C" w:rsidRPr="00D97F6A">
        <w:rPr>
          <w:rFonts w:ascii="Times New Roman" w:hAnsi="Times New Roman" w:cs="Times New Roman"/>
          <w:color w:val="000000"/>
          <w:sz w:val="24"/>
          <w:szCs w:val="24"/>
        </w:rPr>
        <w:t xml:space="preserve"> forfeiture, pursuant to ITB Clause 15.7.</w:t>
      </w:r>
    </w:p>
    <w:p w:rsidR="005275C8"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15.3</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 security shall be in Pak. Rupees and shall be in </w:t>
      </w:r>
      <w:r w:rsidR="00DD3CFF" w:rsidRPr="00D97F6A">
        <w:rPr>
          <w:rFonts w:ascii="Times New Roman" w:hAnsi="Times New Roman" w:cs="Times New Roman"/>
          <w:color w:val="000000"/>
          <w:sz w:val="24"/>
          <w:szCs w:val="24"/>
        </w:rPr>
        <w:t xml:space="preserve">the form </w:t>
      </w:r>
      <w:r w:rsidR="00BB3A68" w:rsidRPr="00D97F6A">
        <w:rPr>
          <w:rFonts w:ascii="Times New Roman" w:hAnsi="Times New Roman" w:cs="Times New Roman"/>
          <w:color w:val="000000"/>
          <w:sz w:val="24"/>
          <w:szCs w:val="24"/>
        </w:rPr>
        <w:t xml:space="preserve">as specified in the </w:t>
      </w:r>
      <w:r w:rsidR="00F276AC" w:rsidRPr="00D97F6A">
        <w:rPr>
          <w:rFonts w:ascii="Times New Roman" w:hAnsi="Times New Roman" w:cs="Times New Roman"/>
          <w:color w:val="000000"/>
          <w:sz w:val="24"/>
          <w:szCs w:val="24"/>
        </w:rPr>
        <w:t>forms</w:t>
      </w:r>
      <w:r w:rsidR="00BB3A68"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15.4</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bid not secured in accordance with ITB Clauses 15.1 and15.3 will </w:t>
      </w:r>
      <w:r w:rsidR="00162A31" w:rsidRPr="00D97F6A">
        <w:rPr>
          <w:rFonts w:ascii="Times New Roman" w:hAnsi="Times New Roman" w:cs="Times New Roman"/>
          <w:color w:val="000000"/>
          <w:sz w:val="24"/>
          <w:szCs w:val="24"/>
        </w:rPr>
        <w:t>be rejected</w:t>
      </w:r>
      <w:r w:rsidRPr="00D97F6A">
        <w:rPr>
          <w:rFonts w:ascii="Times New Roman" w:hAnsi="Times New Roman" w:cs="Times New Roman"/>
          <w:color w:val="000000"/>
          <w:sz w:val="24"/>
          <w:szCs w:val="24"/>
        </w:rPr>
        <w:t xml:space="preserve"> by the Procuring agency as non</w:t>
      </w:r>
      <w:r w:rsidR="0020664F" w:rsidRPr="00D97F6A">
        <w:rPr>
          <w:rFonts w:ascii="Times New Roman" w:hAnsi="Times New Roman" w:cs="Times New Roman"/>
          <w:color w:val="000000"/>
          <w:sz w:val="24"/>
          <w:szCs w:val="24"/>
        </w:rPr>
        <w:t>responsive, pursuant</w:t>
      </w:r>
      <w:r w:rsidRPr="00D97F6A">
        <w:rPr>
          <w:rFonts w:ascii="Times New Roman" w:hAnsi="Times New Roman" w:cs="Times New Roman"/>
          <w:color w:val="000000"/>
          <w:sz w:val="24"/>
          <w:szCs w:val="24"/>
        </w:rPr>
        <w:t xml:space="preserve"> to ITB Clause 24.</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15.5</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Unsuccessful bidders’ bid security will be discharged or </w:t>
      </w:r>
      <w:r w:rsidR="0020664F" w:rsidRPr="00D97F6A">
        <w:rPr>
          <w:rFonts w:ascii="Times New Roman" w:hAnsi="Times New Roman" w:cs="Times New Roman"/>
          <w:color w:val="000000"/>
          <w:sz w:val="24"/>
          <w:szCs w:val="24"/>
        </w:rPr>
        <w:t>returned as</w:t>
      </w:r>
      <w:r w:rsidRPr="00D97F6A">
        <w:rPr>
          <w:rFonts w:ascii="Times New Roman" w:hAnsi="Times New Roman" w:cs="Times New Roman"/>
          <w:color w:val="000000"/>
          <w:sz w:val="24"/>
          <w:szCs w:val="24"/>
        </w:rPr>
        <w:t xml:space="preserve"> promptly as possible but not later than thirty (30) days </w:t>
      </w:r>
      <w:r w:rsidR="0020664F" w:rsidRPr="00D97F6A">
        <w:rPr>
          <w:rFonts w:ascii="Times New Roman" w:hAnsi="Times New Roman" w:cs="Times New Roman"/>
          <w:color w:val="000000"/>
          <w:sz w:val="24"/>
          <w:szCs w:val="24"/>
        </w:rPr>
        <w:t>after the</w:t>
      </w:r>
      <w:r w:rsidRPr="00D97F6A">
        <w:rPr>
          <w:rFonts w:ascii="Times New Roman" w:hAnsi="Times New Roman" w:cs="Times New Roman"/>
          <w:color w:val="000000"/>
          <w:sz w:val="24"/>
          <w:szCs w:val="24"/>
        </w:rPr>
        <w:t xml:space="preserve"> expiration of the period of bid validity prescribed by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pursuant to ITB Clause 16.</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15.6</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successful Bidder’s bid security will be discharged upon </w:t>
      </w:r>
      <w:r w:rsidR="0020664F" w:rsidRPr="00D97F6A">
        <w:rPr>
          <w:rFonts w:ascii="Times New Roman" w:hAnsi="Times New Roman" w:cs="Times New Roman"/>
          <w:color w:val="000000"/>
          <w:sz w:val="24"/>
          <w:szCs w:val="24"/>
        </w:rPr>
        <w:t>the Bidder</w:t>
      </w:r>
      <w:r w:rsidRPr="00D97F6A">
        <w:rPr>
          <w:rFonts w:ascii="Times New Roman" w:hAnsi="Times New Roman" w:cs="Times New Roman"/>
          <w:color w:val="000000"/>
          <w:sz w:val="24"/>
          <w:szCs w:val="24"/>
        </w:rPr>
        <w:t xml:space="preserve"> signing the contract, pursuant to ITB Clause 32, </w:t>
      </w:r>
      <w:r w:rsidR="0020664F" w:rsidRPr="00D97F6A">
        <w:rPr>
          <w:rFonts w:ascii="Times New Roman" w:hAnsi="Times New Roman" w:cs="Times New Roman"/>
          <w:color w:val="000000"/>
          <w:sz w:val="24"/>
          <w:szCs w:val="24"/>
        </w:rPr>
        <w:t>and furnishing</w:t>
      </w:r>
      <w:r w:rsidRPr="00D97F6A">
        <w:rPr>
          <w:rFonts w:ascii="Times New Roman" w:hAnsi="Times New Roman" w:cs="Times New Roman"/>
          <w:color w:val="000000"/>
          <w:sz w:val="24"/>
          <w:szCs w:val="24"/>
        </w:rPr>
        <w:t xml:space="preserve"> the performance security, pursuant to ITB Clause 33.</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15.7</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bid security may be forfeited:</w:t>
      </w:r>
    </w:p>
    <w:p w:rsidR="00B41A6C" w:rsidRPr="00D97F6A" w:rsidRDefault="00B41A6C" w:rsidP="004A7EC6">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If</w:t>
      </w:r>
      <w:r w:rsidRPr="00D97F6A">
        <w:rPr>
          <w:rFonts w:ascii="Times New Roman" w:hAnsi="Times New Roman" w:cs="Times New Roman"/>
          <w:color w:val="000000"/>
          <w:sz w:val="24"/>
          <w:szCs w:val="24"/>
        </w:rPr>
        <w:t xml:space="preserve"> a Bidder withdraws its bid during the period of </w:t>
      </w:r>
      <w:r w:rsidR="0020664F" w:rsidRPr="00D97F6A">
        <w:rPr>
          <w:rFonts w:ascii="Times New Roman" w:hAnsi="Times New Roman" w:cs="Times New Roman"/>
          <w:color w:val="000000"/>
          <w:sz w:val="24"/>
          <w:szCs w:val="24"/>
        </w:rPr>
        <w:t>bid validity</w:t>
      </w:r>
      <w:r w:rsidRPr="00D97F6A">
        <w:rPr>
          <w:rFonts w:ascii="Times New Roman" w:hAnsi="Times New Roman" w:cs="Times New Roman"/>
          <w:color w:val="000000"/>
          <w:sz w:val="24"/>
          <w:szCs w:val="24"/>
        </w:rPr>
        <w:t xml:space="preserve"> specified by the Bidder on the Bid Form; or</w:t>
      </w:r>
    </w:p>
    <w:p w:rsidR="00B41A6C" w:rsidRPr="00D97F6A" w:rsidRDefault="00B41A6C" w:rsidP="004A7EC6">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 </w:t>
      </w:r>
      <w:r w:rsidR="002D24EE"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In</w:t>
      </w:r>
      <w:r w:rsidRPr="00D97F6A">
        <w:rPr>
          <w:rFonts w:ascii="Times New Roman" w:hAnsi="Times New Roman" w:cs="Times New Roman"/>
          <w:color w:val="000000"/>
          <w:sz w:val="24"/>
          <w:szCs w:val="24"/>
        </w:rPr>
        <w:t xml:space="preserve"> the case of a successful Bidder, if the Bidder fails:</w:t>
      </w:r>
    </w:p>
    <w:p w:rsidR="00B41A6C" w:rsidRPr="00D97F6A" w:rsidRDefault="00B41A6C" w:rsidP="004A7EC6">
      <w:pPr>
        <w:autoSpaceDE w:val="0"/>
        <w:autoSpaceDN w:val="0"/>
        <w:adjustRightInd w:val="0"/>
        <w:ind w:left="720" w:firstLine="720"/>
        <w:jc w:val="both"/>
        <w:rPr>
          <w:rFonts w:ascii="Times New Roman" w:hAnsi="Times New Roman" w:cs="Times New Roman"/>
          <w:b/>
          <w:bCs/>
          <w:color w:val="000000"/>
          <w:sz w:val="24"/>
          <w:szCs w:val="24"/>
        </w:rPr>
      </w:pPr>
      <w:r w:rsidRPr="00D97F6A">
        <w:rPr>
          <w:rFonts w:ascii="Times New Roman" w:hAnsi="Times New Roman" w:cs="Times New Roman"/>
          <w:color w:val="000000"/>
          <w:sz w:val="24"/>
          <w:szCs w:val="24"/>
        </w:rPr>
        <w:t>(i)</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To</w:t>
      </w:r>
      <w:r w:rsidRPr="00D97F6A">
        <w:rPr>
          <w:rFonts w:ascii="Times New Roman" w:hAnsi="Times New Roman" w:cs="Times New Roman"/>
          <w:color w:val="000000"/>
          <w:sz w:val="24"/>
          <w:szCs w:val="24"/>
        </w:rPr>
        <w:t xml:space="preserve"> sign the contract in accordance with ITB Clause32</w:t>
      </w:r>
      <w:r w:rsidR="0020664F" w:rsidRPr="00D97F6A">
        <w:rPr>
          <w:rFonts w:ascii="Times New Roman" w:hAnsi="Times New Roman" w:cs="Times New Roman"/>
          <w:color w:val="000000"/>
          <w:sz w:val="24"/>
          <w:szCs w:val="24"/>
        </w:rPr>
        <w:t>;</w:t>
      </w:r>
      <w:r w:rsidR="0020664F" w:rsidRPr="00D97F6A">
        <w:rPr>
          <w:rFonts w:ascii="Times New Roman" w:hAnsi="Times New Roman" w:cs="Times New Roman"/>
          <w:b/>
          <w:bCs/>
          <w:color w:val="000000"/>
          <w:sz w:val="24"/>
          <w:szCs w:val="24"/>
        </w:rPr>
        <w:t xml:space="preserve"> or</w:t>
      </w:r>
    </w:p>
    <w:p w:rsidR="00B41A6C" w:rsidRPr="00D97F6A" w:rsidRDefault="00B41A6C" w:rsidP="004A7EC6">
      <w:pPr>
        <w:autoSpaceDE w:val="0"/>
        <w:autoSpaceDN w:val="0"/>
        <w:adjustRightInd w:val="0"/>
        <w:ind w:left="720"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(ii) </w:t>
      </w:r>
      <w:r w:rsidR="0080189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To</w:t>
      </w:r>
      <w:r w:rsidRPr="00D97F6A">
        <w:rPr>
          <w:rFonts w:ascii="Times New Roman" w:hAnsi="Times New Roman" w:cs="Times New Roman"/>
          <w:color w:val="000000"/>
          <w:sz w:val="24"/>
          <w:szCs w:val="24"/>
        </w:rPr>
        <w:t xml:space="preserve"> furnish performance security in accordance </w:t>
      </w:r>
      <w:r w:rsidR="0020664F" w:rsidRPr="00D97F6A">
        <w:rPr>
          <w:rFonts w:ascii="Times New Roman" w:hAnsi="Times New Roman" w:cs="Times New Roman"/>
          <w:color w:val="000000"/>
          <w:sz w:val="24"/>
          <w:szCs w:val="24"/>
        </w:rPr>
        <w:t>with</w:t>
      </w:r>
      <w:r w:rsidR="00A77FB3">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ITB</w:t>
      </w:r>
      <w:r w:rsidRPr="00D97F6A">
        <w:rPr>
          <w:rFonts w:ascii="Times New Roman" w:hAnsi="Times New Roman" w:cs="Times New Roman"/>
          <w:color w:val="000000"/>
          <w:sz w:val="24"/>
          <w:szCs w:val="24"/>
        </w:rPr>
        <w:t xml:space="preserve"> Clause 33.</w:t>
      </w:r>
    </w:p>
    <w:p w:rsidR="0080189F" w:rsidRPr="00D97F6A" w:rsidRDefault="0080189F"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16. Period </w:t>
      </w:r>
      <w:r w:rsidR="0020664F" w:rsidRPr="00D97F6A">
        <w:rPr>
          <w:rFonts w:ascii="Times New Roman" w:hAnsi="Times New Roman" w:cs="Times New Roman"/>
          <w:b/>
          <w:bCs/>
          <w:color w:val="000000"/>
          <w:sz w:val="24"/>
          <w:szCs w:val="24"/>
        </w:rPr>
        <w:t>of Validity</w:t>
      </w:r>
      <w:r w:rsidR="00A77FB3">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of Bids</w:t>
      </w:r>
    </w:p>
    <w:p w:rsidR="00B41A6C"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16.1</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shall remain valid for the period specified in the Bid </w:t>
      </w:r>
      <w:r w:rsidR="0020664F" w:rsidRPr="00D97F6A">
        <w:rPr>
          <w:rFonts w:ascii="Times New Roman" w:hAnsi="Times New Roman" w:cs="Times New Roman"/>
          <w:color w:val="000000"/>
          <w:sz w:val="24"/>
          <w:szCs w:val="24"/>
        </w:rPr>
        <w:t>Datasheet</w:t>
      </w:r>
      <w:r w:rsidRPr="00D97F6A">
        <w:rPr>
          <w:rFonts w:ascii="Times New Roman" w:hAnsi="Times New Roman" w:cs="Times New Roman"/>
          <w:color w:val="000000"/>
          <w:sz w:val="24"/>
          <w:szCs w:val="24"/>
        </w:rPr>
        <w:t xml:space="preserve"> after the date of bid opening prescribed by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pursuant to ITB Clause 19. A bid valid for a </w:t>
      </w:r>
      <w:r w:rsidR="0020664F" w:rsidRPr="00D97F6A">
        <w:rPr>
          <w:rFonts w:ascii="Times New Roman" w:hAnsi="Times New Roman" w:cs="Times New Roman"/>
          <w:color w:val="000000"/>
          <w:sz w:val="24"/>
          <w:szCs w:val="24"/>
        </w:rPr>
        <w:t>shorter period</w:t>
      </w:r>
      <w:r w:rsidRPr="00D97F6A">
        <w:rPr>
          <w:rFonts w:ascii="Times New Roman" w:hAnsi="Times New Roman" w:cs="Times New Roman"/>
          <w:color w:val="000000"/>
          <w:sz w:val="24"/>
          <w:szCs w:val="24"/>
        </w:rPr>
        <w:t xml:space="preserve"> shall be rejected by the Procuring agency </w:t>
      </w:r>
      <w:r w:rsidR="0020664F" w:rsidRPr="00D97F6A">
        <w:rPr>
          <w:rFonts w:ascii="Times New Roman" w:hAnsi="Times New Roman" w:cs="Times New Roman"/>
          <w:color w:val="000000"/>
          <w:sz w:val="24"/>
          <w:szCs w:val="24"/>
        </w:rPr>
        <w:t>as nonresponsive</w:t>
      </w:r>
      <w:r w:rsidRPr="00D97F6A">
        <w:rPr>
          <w:rFonts w:ascii="Times New Roman" w:hAnsi="Times New Roman" w:cs="Times New Roman"/>
          <w:color w:val="000000"/>
          <w:sz w:val="24"/>
          <w:szCs w:val="24"/>
        </w:rPr>
        <w:t>.</w:t>
      </w:r>
    </w:p>
    <w:p w:rsidR="004A7EC6" w:rsidRPr="00D97F6A" w:rsidRDefault="004A7EC6" w:rsidP="0036794E">
      <w:pPr>
        <w:autoSpaceDE w:val="0"/>
        <w:autoSpaceDN w:val="0"/>
        <w:adjustRightInd w:val="0"/>
        <w:ind w:left="720" w:hanging="720"/>
        <w:jc w:val="left"/>
        <w:rPr>
          <w:rFonts w:ascii="Times New Roman" w:hAnsi="Times New Roman" w:cs="Times New Roman"/>
          <w:color w:val="000000"/>
          <w:sz w:val="24"/>
          <w:szCs w:val="24"/>
        </w:rPr>
      </w:pP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16.2</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In exceptional circumstances, the Procuring agency may </w:t>
      </w:r>
      <w:r w:rsidR="0020664F" w:rsidRPr="00D97F6A">
        <w:rPr>
          <w:rFonts w:ascii="Times New Roman" w:hAnsi="Times New Roman" w:cs="Times New Roman"/>
          <w:color w:val="000000"/>
          <w:sz w:val="24"/>
          <w:szCs w:val="24"/>
        </w:rPr>
        <w:t>solicit the</w:t>
      </w:r>
      <w:r w:rsidRPr="00D97F6A">
        <w:rPr>
          <w:rFonts w:ascii="Times New Roman" w:hAnsi="Times New Roman" w:cs="Times New Roman"/>
          <w:color w:val="000000"/>
          <w:sz w:val="24"/>
          <w:szCs w:val="24"/>
        </w:rPr>
        <w:t xml:space="preserve"> Bidder’s consent to an extension of the period of </w:t>
      </w:r>
      <w:r w:rsidR="0020664F" w:rsidRPr="00D97F6A">
        <w:rPr>
          <w:rFonts w:ascii="Times New Roman" w:hAnsi="Times New Roman" w:cs="Times New Roman"/>
          <w:color w:val="000000"/>
          <w:sz w:val="24"/>
          <w:szCs w:val="24"/>
        </w:rPr>
        <w:t>validity. The</w:t>
      </w:r>
      <w:r w:rsidRPr="00D97F6A">
        <w:rPr>
          <w:rFonts w:ascii="Times New Roman" w:hAnsi="Times New Roman" w:cs="Times New Roman"/>
          <w:color w:val="000000"/>
          <w:sz w:val="24"/>
          <w:szCs w:val="24"/>
        </w:rPr>
        <w:t xml:space="preserve"> request and the responses thereto shall be made in writing .The bid security provided under ITB Clause 15 shall also </w:t>
      </w:r>
      <w:r w:rsidR="0020664F" w:rsidRPr="00D97F6A">
        <w:rPr>
          <w:rFonts w:ascii="Times New Roman" w:hAnsi="Times New Roman" w:cs="Times New Roman"/>
          <w:color w:val="000000"/>
          <w:sz w:val="24"/>
          <w:szCs w:val="24"/>
        </w:rPr>
        <w:t>be suitably</w:t>
      </w:r>
      <w:r w:rsidRPr="00D97F6A">
        <w:rPr>
          <w:rFonts w:ascii="Times New Roman" w:hAnsi="Times New Roman" w:cs="Times New Roman"/>
          <w:color w:val="000000"/>
          <w:sz w:val="24"/>
          <w:szCs w:val="24"/>
        </w:rPr>
        <w:t xml:space="preserve"> extended. A Bidder may refuse the request </w:t>
      </w:r>
      <w:r w:rsidR="0020664F" w:rsidRPr="00D97F6A">
        <w:rPr>
          <w:rFonts w:ascii="Times New Roman" w:hAnsi="Times New Roman" w:cs="Times New Roman"/>
          <w:color w:val="000000"/>
          <w:sz w:val="24"/>
          <w:szCs w:val="24"/>
        </w:rPr>
        <w:t>without forfeiting</w:t>
      </w:r>
      <w:r w:rsidRPr="00D97F6A">
        <w:rPr>
          <w:rFonts w:ascii="Times New Roman" w:hAnsi="Times New Roman" w:cs="Times New Roman"/>
          <w:color w:val="000000"/>
          <w:sz w:val="24"/>
          <w:szCs w:val="24"/>
        </w:rPr>
        <w:t xml:space="preserve"> its bid security. A Bidder granting the request will </w:t>
      </w:r>
      <w:r w:rsidR="0020664F" w:rsidRPr="00D97F6A">
        <w:rPr>
          <w:rFonts w:ascii="Times New Roman" w:hAnsi="Times New Roman" w:cs="Times New Roman"/>
          <w:color w:val="000000"/>
          <w:sz w:val="24"/>
          <w:szCs w:val="24"/>
        </w:rPr>
        <w:t>note neither required</w:t>
      </w:r>
      <w:r w:rsidRPr="00D97F6A">
        <w:rPr>
          <w:rFonts w:ascii="Times New Roman" w:hAnsi="Times New Roman" w:cs="Times New Roman"/>
          <w:color w:val="000000"/>
          <w:sz w:val="24"/>
          <w:szCs w:val="24"/>
        </w:rPr>
        <w:t xml:space="preserve"> nor permitted to modify its bid, except as provided </w:t>
      </w:r>
      <w:r w:rsidR="0020664F" w:rsidRPr="00D97F6A">
        <w:rPr>
          <w:rFonts w:ascii="Times New Roman" w:hAnsi="Times New Roman" w:cs="Times New Roman"/>
          <w:color w:val="000000"/>
          <w:sz w:val="24"/>
          <w:szCs w:val="24"/>
        </w:rPr>
        <w:t>in the</w:t>
      </w:r>
      <w:r w:rsidRPr="00D97F6A">
        <w:rPr>
          <w:rFonts w:ascii="Times New Roman" w:hAnsi="Times New Roman" w:cs="Times New Roman"/>
          <w:color w:val="000000"/>
          <w:sz w:val="24"/>
          <w:szCs w:val="24"/>
        </w:rPr>
        <w:t xml:space="preserve"> bidding document.</w:t>
      </w:r>
    </w:p>
    <w:p w:rsidR="0080189F" w:rsidRPr="00D97F6A" w:rsidRDefault="0080189F"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17. Format </w:t>
      </w:r>
      <w:r w:rsidR="0020664F" w:rsidRPr="00D97F6A">
        <w:rPr>
          <w:rFonts w:ascii="Times New Roman" w:hAnsi="Times New Roman" w:cs="Times New Roman"/>
          <w:b/>
          <w:bCs/>
          <w:color w:val="000000"/>
          <w:sz w:val="24"/>
          <w:szCs w:val="24"/>
        </w:rPr>
        <w:t>and Signing</w:t>
      </w:r>
      <w:r w:rsidRPr="00D97F6A">
        <w:rPr>
          <w:rFonts w:ascii="Times New Roman" w:hAnsi="Times New Roman" w:cs="Times New Roman"/>
          <w:b/>
          <w:bCs/>
          <w:color w:val="000000"/>
          <w:sz w:val="24"/>
          <w:szCs w:val="24"/>
        </w:rPr>
        <w:t xml:space="preserve"> of Bid</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17.1</w:t>
      </w:r>
      <w:r w:rsidR="0080189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prepare an original and the number of copies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bid indicated in the Bid Data Sheet, clearly marking </w:t>
      </w:r>
      <w:r w:rsidR="0020664F" w:rsidRPr="00D97F6A">
        <w:rPr>
          <w:rFonts w:ascii="Times New Roman" w:hAnsi="Times New Roman" w:cs="Times New Roman"/>
          <w:color w:val="000000"/>
          <w:sz w:val="24"/>
          <w:szCs w:val="24"/>
        </w:rPr>
        <w:t>each “ORIGINAL</w:t>
      </w:r>
      <w:r w:rsidRPr="00D97F6A">
        <w:rPr>
          <w:rFonts w:ascii="Times New Roman" w:hAnsi="Times New Roman" w:cs="Times New Roman"/>
          <w:color w:val="000000"/>
          <w:sz w:val="24"/>
          <w:szCs w:val="24"/>
        </w:rPr>
        <w:t xml:space="preserve"> BID” and “COPY OF BID,” as appropriate. In </w:t>
      </w:r>
      <w:r w:rsidR="0020664F" w:rsidRPr="00D97F6A">
        <w:rPr>
          <w:rFonts w:ascii="Times New Roman" w:hAnsi="Times New Roman" w:cs="Times New Roman"/>
          <w:color w:val="000000"/>
          <w:sz w:val="24"/>
          <w:szCs w:val="24"/>
        </w:rPr>
        <w:t>the event</w:t>
      </w:r>
      <w:r w:rsidRPr="00D97F6A">
        <w:rPr>
          <w:rFonts w:ascii="Times New Roman" w:hAnsi="Times New Roman" w:cs="Times New Roman"/>
          <w:color w:val="000000"/>
          <w:sz w:val="24"/>
          <w:szCs w:val="24"/>
        </w:rPr>
        <w:t xml:space="preserve"> of any discrepancy between them, the original </w:t>
      </w:r>
      <w:r w:rsidR="0020664F" w:rsidRPr="00D97F6A">
        <w:rPr>
          <w:rFonts w:ascii="Times New Roman" w:hAnsi="Times New Roman" w:cs="Times New Roman"/>
          <w:color w:val="000000"/>
          <w:sz w:val="24"/>
          <w:szCs w:val="24"/>
        </w:rPr>
        <w:t>shall govern</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original and the copy or copies of the bid shall be typed </w:t>
      </w:r>
      <w:r w:rsidR="0020664F" w:rsidRPr="00D97F6A">
        <w:rPr>
          <w:rFonts w:ascii="Times New Roman" w:hAnsi="Times New Roman" w:cs="Times New Roman"/>
          <w:color w:val="000000"/>
          <w:sz w:val="24"/>
          <w:szCs w:val="24"/>
        </w:rPr>
        <w:t>or written</w:t>
      </w:r>
      <w:r w:rsidRPr="00D97F6A">
        <w:rPr>
          <w:rFonts w:ascii="Times New Roman" w:hAnsi="Times New Roman" w:cs="Times New Roman"/>
          <w:color w:val="000000"/>
          <w:sz w:val="24"/>
          <w:szCs w:val="24"/>
        </w:rPr>
        <w:t xml:space="preserve"> in indelible ink and shall be signed</w:t>
      </w:r>
      <w:r w:rsidR="008A7F63" w:rsidRPr="00D97F6A">
        <w:rPr>
          <w:rFonts w:ascii="Times New Roman" w:hAnsi="Times New Roman" w:cs="Times New Roman"/>
          <w:color w:val="000000"/>
          <w:sz w:val="24"/>
          <w:szCs w:val="24"/>
        </w:rPr>
        <w:t xml:space="preserve"> and stamped</w:t>
      </w:r>
      <w:r w:rsidRPr="00D97F6A">
        <w:rPr>
          <w:rFonts w:ascii="Times New Roman" w:hAnsi="Times New Roman" w:cs="Times New Roman"/>
          <w:color w:val="000000"/>
          <w:sz w:val="24"/>
          <w:szCs w:val="24"/>
        </w:rPr>
        <w:t xml:space="preserve"> by the Bidder or </w:t>
      </w:r>
      <w:r w:rsidR="0020664F" w:rsidRPr="00D97F6A">
        <w:rPr>
          <w:rFonts w:ascii="Times New Roman" w:hAnsi="Times New Roman" w:cs="Times New Roman"/>
          <w:color w:val="000000"/>
          <w:sz w:val="24"/>
          <w:szCs w:val="24"/>
        </w:rPr>
        <w:t>adperson</w:t>
      </w:r>
      <w:r w:rsidRPr="00D97F6A">
        <w:rPr>
          <w:rFonts w:ascii="Times New Roman" w:hAnsi="Times New Roman" w:cs="Times New Roman"/>
          <w:color w:val="000000"/>
          <w:sz w:val="24"/>
          <w:szCs w:val="24"/>
        </w:rPr>
        <w:t xml:space="preserve"> or persons duly authorized to bind the Bidder to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All pages of the bid, except for un-amended </w:t>
      </w:r>
      <w:r w:rsidR="0020664F" w:rsidRPr="00D97F6A">
        <w:rPr>
          <w:rFonts w:ascii="Times New Roman" w:hAnsi="Times New Roman" w:cs="Times New Roman"/>
          <w:color w:val="000000"/>
          <w:sz w:val="24"/>
          <w:szCs w:val="24"/>
        </w:rPr>
        <w:t>printed literature</w:t>
      </w:r>
      <w:r w:rsidRPr="00D97F6A">
        <w:rPr>
          <w:rFonts w:ascii="Times New Roman" w:hAnsi="Times New Roman" w:cs="Times New Roman"/>
          <w:color w:val="000000"/>
          <w:sz w:val="24"/>
          <w:szCs w:val="24"/>
        </w:rPr>
        <w:t>, shall be initialed</w:t>
      </w:r>
      <w:r w:rsidR="008A7F63" w:rsidRPr="00D97F6A">
        <w:rPr>
          <w:rFonts w:ascii="Times New Roman" w:hAnsi="Times New Roman" w:cs="Times New Roman"/>
          <w:color w:val="000000"/>
          <w:sz w:val="24"/>
          <w:szCs w:val="24"/>
        </w:rPr>
        <w:t xml:space="preserve"> and stamped</w:t>
      </w:r>
      <w:r w:rsidRPr="00D97F6A">
        <w:rPr>
          <w:rFonts w:ascii="Times New Roman" w:hAnsi="Times New Roman" w:cs="Times New Roman"/>
          <w:color w:val="000000"/>
          <w:sz w:val="24"/>
          <w:szCs w:val="24"/>
        </w:rPr>
        <w:t xml:space="preserve"> by the person or persons signing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17.3</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Any interlineations, erasures, or overwriting shall be valid only if</w:t>
      </w:r>
      <w:r w:rsidR="00B43F13">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they are initialed by the person or persons signing the bid.</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17.4</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furnish information as described in the Form </w:t>
      </w:r>
      <w:r w:rsidR="0020664F" w:rsidRPr="00D97F6A">
        <w:rPr>
          <w:rFonts w:ascii="Times New Roman" w:hAnsi="Times New Roman" w:cs="Times New Roman"/>
          <w:color w:val="000000"/>
          <w:sz w:val="24"/>
          <w:szCs w:val="24"/>
        </w:rPr>
        <w:t>of Bid</w:t>
      </w:r>
      <w:r w:rsidRPr="00D97F6A">
        <w:rPr>
          <w:rFonts w:ascii="Times New Roman" w:hAnsi="Times New Roman" w:cs="Times New Roman"/>
          <w:color w:val="000000"/>
          <w:sz w:val="24"/>
          <w:szCs w:val="24"/>
        </w:rPr>
        <w:t xml:space="preserve"> on commissions or gratuities, if any, paid or to be paid </w:t>
      </w:r>
      <w:r w:rsidR="0020664F" w:rsidRPr="00D97F6A">
        <w:rPr>
          <w:rFonts w:ascii="Times New Roman" w:hAnsi="Times New Roman" w:cs="Times New Roman"/>
          <w:color w:val="000000"/>
          <w:sz w:val="24"/>
          <w:szCs w:val="24"/>
        </w:rPr>
        <w:t>to agents</w:t>
      </w:r>
      <w:r w:rsidRPr="00D97F6A">
        <w:rPr>
          <w:rFonts w:ascii="Times New Roman" w:hAnsi="Times New Roman" w:cs="Times New Roman"/>
          <w:color w:val="000000"/>
          <w:sz w:val="24"/>
          <w:szCs w:val="24"/>
        </w:rPr>
        <w:t xml:space="preserve"> relating to this Bid, and to contract execution if the </w:t>
      </w:r>
      <w:r w:rsidR="0020664F" w:rsidRPr="00D97F6A">
        <w:rPr>
          <w:rFonts w:ascii="Times New Roman" w:hAnsi="Times New Roman" w:cs="Times New Roman"/>
          <w:color w:val="000000"/>
          <w:sz w:val="24"/>
          <w:szCs w:val="24"/>
        </w:rPr>
        <w:t>Bidders</w:t>
      </w:r>
      <w:r w:rsidRPr="00D97F6A">
        <w:rPr>
          <w:rFonts w:ascii="Times New Roman" w:hAnsi="Times New Roman" w:cs="Times New Roman"/>
          <w:color w:val="000000"/>
          <w:sz w:val="24"/>
          <w:szCs w:val="24"/>
        </w:rPr>
        <w:t xml:space="preserve"> awarded the contract.</w:t>
      </w:r>
    </w:p>
    <w:p w:rsidR="009D3E4F" w:rsidRPr="00D97F6A" w:rsidRDefault="009D3E4F" w:rsidP="0036794E">
      <w:pPr>
        <w:autoSpaceDE w:val="0"/>
        <w:autoSpaceDN w:val="0"/>
        <w:adjustRightInd w:val="0"/>
        <w:jc w:val="left"/>
        <w:rPr>
          <w:rFonts w:ascii="Times New Roman" w:hAnsi="Times New Roman" w:cs="Times New Roman"/>
          <w:color w:val="000000"/>
          <w:sz w:val="24"/>
          <w:szCs w:val="24"/>
        </w:rPr>
      </w:pPr>
    </w:p>
    <w:p w:rsidR="007234D9" w:rsidRPr="004A7EC6" w:rsidRDefault="00B41A6C" w:rsidP="0036794E">
      <w:pPr>
        <w:autoSpaceDE w:val="0"/>
        <w:autoSpaceDN w:val="0"/>
        <w:adjustRightInd w:val="0"/>
        <w:jc w:val="left"/>
        <w:rPr>
          <w:rFonts w:ascii="Times New Roman" w:hAnsi="Times New Roman" w:cs="Times New Roman"/>
          <w:b/>
          <w:bCs/>
          <w:color w:val="000000"/>
          <w:sz w:val="24"/>
          <w:szCs w:val="24"/>
          <w:u w:val="single"/>
        </w:rPr>
      </w:pPr>
      <w:r w:rsidRPr="004A7EC6">
        <w:rPr>
          <w:rFonts w:ascii="Times New Roman" w:hAnsi="Times New Roman" w:cs="Times New Roman"/>
          <w:b/>
          <w:bCs/>
          <w:color w:val="000000"/>
          <w:sz w:val="24"/>
          <w:szCs w:val="24"/>
          <w:u w:val="single"/>
        </w:rPr>
        <w:t>D. Submission of Bids</w:t>
      </w:r>
    </w:p>
    <w:p w:rsidR="00B41A6C" w:rsidRPr="00B43F13" w:rsidRDefault="00B41A6C" w:rsidP="0036794E">
      <w:pPr>
        <w:autoSpaceDE w:val="0"/>
        <w:autoSpaceDN w:val="0"/>
        <w:adjustRightInd w:val="0"/>
        <w:jc w:val="left"/>
        <w:rPr>
          <w:rFonts w:ascii="Times New Roman" w:hAnsi="Times New Roman" w:cs="Times New Roman"/>
          <w:b/>
          <w:bCs/>
          <w:color w:val="FF0000"/>
          <w:sz w:val="24"/>
          <w:szCs w:val="24"/>
        </w:rPr>
      </w:pPr>
      <w:r w:rsidRPr="00D97F6A">
        <w:rPr>
          <w:rFonts w:ascii="Times New Roman" w:hAnsi="Times New Roman" w:cs="Times New Roman"/>
          <w:b/>
          <w:bCs/>
          <w:color w:val="000000"/>
          <w:sz w:val="24"/>
          <w:szCs w:val="24"/>
        </w:rPr>
        <w:t xml:space="preserve">18. </w:t>
      </w:r>
      <w:r w:rsidRPr="00B43F13">
        <w:rPr>
          <w:rFonts w:ascii="Times New Roman" w:hAnsi="Times New Roman" w:cs="Times New Roman"/>
          <w:b/>
          <w:bCs/>
          <w:color w:val="FF0000"/>
          <w:sz w:val="24"/>
          <w:szCs w:val="24"/>
        </w:rPr>
        <w:t>Sealing and</w:t>
      </w:r>
      <w:r w:rsidR="00F86404" w:rsidRPr="00B43F13">
        <w:rPr>
          <w:rFonts w:ascii="Times New Roman" w:hAnsi="Times New Roman" w:cs="Times New Roman"/>
          <w:b/>
          <w:bCs/>
          <w:color w:val="FF0000"/>
          <w:sz w:val="24"/>
          <w:szCs w:val="24"/>
        </w:rPr>
        <w:t xml:space="preserve"> </w:t>
      </w:r>
      <w:r w:rsidRPr="00B43F13">
        <w:rPr>
          <w:rFonts w:ascii="Times New Roman" w:hAnsi="Times New Roman" w:cs="Times New Roman"/>
          <w:b/>
          <w:bCs/>
          <w:color w:val="FF0000"/>
          <w:sz w:val="24"/>
          <w:szCs w:val="24"/>
        </w:rPr>
        <w:t>Marking</w:t>
      </w:r>
      <w:r w:rsidR="00F86404" w:rsidRPr="00B43F13">
        <w:rPr>
          <w:rFonts w:ascii="Times New Roman" w:hAnsi="Times New Roman" w:cs="Times New Roman"/>
          <w:b/>
          <w:bCs/>
          <w:color w:val="FF0000"/>
          <w:sz w:val="24"/>
          <w:szCs w:val="24"/>
        </w:rPr>
        <w:t xml:space="preserve"> </w:t>
      </w:r>
      <w:r w:rsidRPr="00B43F13">
        <w:rPr>
          <w:rFonts w:ascii="Times New Roman" w:hAnsi="Times New Roman" w:cs="Times New Roman"/>
          <w:b/>
          <w:bCs/>
          <w:color w:val="FF0000"/>
          <w:sz w:val="24"/>
          <w:szCs w:val="24"/>
        </w:rPr>
        <w:t>of</w:t>
      </w:r>
      <w:r w:rsidR="00B43F13" w:rsidRPr="00B43F13">
        <w:rPr>
          <w:rFonts w:ascii="Times New Roman" w:hAnsi="Times New Roman" w:cs="Times New Roman"/>
          <w:b/>
          <w:bCs/>
          <w:color w:val="FF0000"/>
          <w:sz w:val="24"/>
          <w:szCs w:val="24"/>
        </w:rPr>
        <w:t xml:space="preserve"> </w:t>
      </w:r>
      <w:r w:rsidRPr="00B43F13">
        <w:rPr>
          <w:rFonts w:ascii="Times New Roman" w:hAnsi="Times New Roman" w:cs="Times New Roman"/>
          <w:b/>
          <w:bCs/>
          <w:color w:val="FF0000"/>
          <w:sz w:val="24"/>
          <w:szCs w:val="24"/>
        </w:rPr>
        <w:t>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18.1</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shall seal the original and each copy of the bid </w:t>
      </w:r>
      <w:r w:rsidR="0020664F" w:rsidRPr="00D97F6A">
        <w:rPr>
          <w:rFonts w:ascii="Times New Roman" w:hAnsi="Times New Roman" w:cs="Times New Roman"/>
          <w:color w:val="000000"/>
          <w:sz w:val="24"/>
          <w:szCs w:val="24"/>
        </w:rPr>
        <w:t>in separate</w:t>
      </w:r>
      <w:r w:rsidRPr="00D97F6A">
        <w:rPr>
          <w:rFonts w:ascii="Times New Roman" w:hAnsi="Times New Roman" w:cs="Times New Roman"/>
          <w:color w:val="000000"/>
          <w:sz w:val="24"/>
          <w:szCs w:val="24"/>
        </w:rPr>
        <w:t xml:space="preserve"> envelopes, duly marking the envelopes as “</w:t>
      </w:r>
      <w:r w:rsidR="0020664F" w:rsidRPr="00D97F6A">
        <w:rPr>
          <w:rFonts w:ascii="Times New Roman" w:hAnsi="Times New Roman" w:cs="Times New Roman"/>
          <w:color w:val="000000"/>
          <w:sz w:val="24"/>
          <w:szCs w:val="24"/>
        </w:rPr>
        <w:t>ORIGINAL “and</w:t>
      </w:r>
      <w:r w:rsidRPr="00D97F6A">
        <w:rPr>
          <w:rFonts w:ascii="Times New Roman" w:hAnsi="Times New Roman" w:cs="Times New Roman"/>
          <w:color w:val="000000"/>
          <w:sz w:val="24"/>
          <w:szCs w:val="24"/>
        </w:rPr>
        <w:t xml:space="preserve"> “COPY.” The envelopes shall then be sealed in an </w:t>
      </w:r>
      <w:r w:rsidR="0020664F" w:rsidRPr="00D97F6A">
        <w:rPr>
          <w:rFonts w:ascii="Times New Roman" w:hAnsi="Times New Roman" w:cs="Times New Roman"/>
          <w:color w:val="000000"/>
          <w:sz w:val="24"/>
          <w:szCs w:val="24"/>
        </w:rPr>
        <w:t>outer envelope</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inner and outer envelopes shall:</w:t>
      </w:r>
    </w:p>
    <w:p w:rsidR="00B41A6C" w:rsidRPr="00D97F6A" w:rsidRDefault="00B41A6C" w:rsidP="004A7EC6">
      <w:pPr>
        <w:autoSpaceDE w:val="0"/>
        <w:autoSpaceDN w:val="0"/>
        <w:adjustRightInd w:val="0"/>
        <w:ind w:left="720" w:hanging="432"/>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9D3E4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Be</w:t>
      </w:r>
      <w:r w:rsidRPr="00D97F6A">
        <w:rPr>
          <w:rFonts w:ascii="Times New Roman" w:hAnsi="Times New Roman" w:cs="Times New Roman"/>
          <w:color w:val="000000"/>
          <w:sz w:val="24"/>
          <w:szCs w:val="24"/>
        </w:rPr>
        <w:t xml:space="preserve"> addressed to the Procuring agency at the address </w:t>
      </w:r>
      <w:r w:rsidR="0020664F" w:rsidRPr="00D97F6A">
        <w:rPr>
          <w:rFonts w:ascii="Times New Roman" w:hAnsi="Times New Roman" w:cs="Times New Roman"/>
          <w:color w:val="000000"/>
          <w:sz w:val="24"/>
          <w:szCs w:val="24"/>
        </w:rPr>
        <w:t>given in</w:t>
      </w:r>
      <w:r w:rsidRPr="00D97F6A">
        <w:rPr>
          <w:rFonts w:ascii="Times New Roman" w:hAnsi="Times New Roman" w:cs="Times New Roman"/>
          <w:color w:val="000000"/>
          <w:sz w:val="24"/>
          <w:szCs w:val="24"/>
        </w:rPr>
        <w:t xml:space="preserve"> Bid Data Sheet; and</w:t>
      </w:r>
    </w:p>
    <w:p w:rsidR="00B41A6C" w:rsidRPr="00D97F6A" w:rsidRDefault="00B41A6C" w:rsidP="004A7EC6">
      <w:pPr>
        <w:autoSpaceDE w:val="0"/>
        <w:autoSpaceDN w:val="0"/>
        <w:adjustRightInd w:val="0"/>
        <w:ind w:left="720" w:hanging="432"/>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bear the </w:t>
      </w:r>
      <w:r w:rsidR="00D67AF3" w:rsidRPr="00D97F6A">
        <w:rPr>
          <w:rFonts w:ascii="Times New Roman" w:hAnsi="Times New Roman" w:cs="Times New Roman"/>
          <w:color w:val="000000"/>
          <w:sz w:val="24"/>
          <w:szCs w:val="24"/>
        </w:rPr>
        <w:t xml:space="preserve">contract </w:t>
      </w:r>
      <w:r w:rsidRPr="00D97F6A">
        <w:rPr>
          <w:rFonts w:ascii="Times New Roman" w:hAnsi="Times New Roman" w:cs="Times New Roman"/>
          <w:color w:val="000000"/>
          <w:sz w:val="24"/>
          <w:szCs w:val="24"/>
        </w:rPr>
        <w:t xml:space="preserve">name indicated in the Bid Data Sheet, </w:t>
      </w:r>
      <w:r w:rsidR="0020664F" w:rsidRPr="00D97F6A">
        <w:rPr>
          <w:rFonts w:ascii="Times New Roman" w:hAnsi="Times New Roman" w:cs="Times New Roman"/>
          <w:color w:val="000000"/>
          <w:sz w:val="24"/>
          <w:szCs w:val="24"/>
        </w:rPr>
        <w:t>the Invitation</w:t>
      </w:r>
      <w:r w:rsidRPr="00D97F6A">
        <w:rPr>
          <w:rFonts w:ascii="Times New Roman" w:hAnsi="Times New Roman" w:cs="Times New Roman"/>
          <w:color w:val="000000"/>
          <w:sz w:val="24"/>
          <w:szCs w:val="24"/>
        </w:rPr>
        <w:t xml:space="preserve"> for Bids (IFB) title and number indicated in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 xml:space="preserve"> Data Sheet, and a statement: “DO NOT OPENBEFORE,” to be completed with the time and the </w:t>
      </w:r>
      <w:r w:rsidR="0020664F" w:rsidRPr="00D97F6A">
        <w:rPr>
          <w:rFonts w:ascii="Times New Roman" w:hAnsi="Times New Roman" w:cs="Times New Roman"/>
          <w:color w:val="000000"/>
          <w:sz w:val="24"/>
          <w:szCs w:val="24"/>
        </w:rPr>
        <w:t>date specified</w:t>
      </w:r>
      <w:r w:rsidRPr="00D97F6A">
        <w:rPr>
          <w:rFonts w:ascii="Times New Roman" w:hAnsi="Times New Roman" w:cs="Times New Roman"/>
          <w:color w:val="000000"/>
          <w:sz w:val="24"/>
          <w:szCs w:val="24"/>
        </w:rPr>
        <w:t xml:space="preserve"> in the Bid Data Sheet</w:t>
      </w:r>
      <w:r w:rsidR="00F47DD9"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18.3</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inner envelopes shall also indicate the name and address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Bidder to enable the bid to be returned unopened in case it </w:t>
      </w:r>
      <w:r w:rsidR="0020664F" w:rsidRPr="00D97F6A">
        <w:rPr>
          <w:rFonts w:ascii="Times New Roman" w:hAnsi="Times New Roman" w:cs="Times New Roman"/>
          <w:color w:val="000000"/>
          <w:sz w:val="24"/>
          <w:szCs w:val="24"/>
        </w:rPr>
        <w:t>is declared</w:t>
      </w:r>
      <w:r w:rsidRPr="00D97F6A">
        <w:rPr>
          <w:rFonts w:ascii="Times New Roman" w:hAnsi="Times New Roman" w:cs="Times New Roman"/>
          <w:color w:val="000000"/>
          <w:sz w:val="24"/>
          <w:szCs w:val="24"/>
        </w:rPr>
        <w:t xml:space="preserve"> “late”.</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18.4</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If the outer envelope is not sealed and marked as required by </w:t>
      </w:r>
      <w:r w:rsidR="0020664F" w:rsidRPr="00D97F6A">
        <w:rPr>
          <w:rFonts w:ascii="Times New Roman" w:hAnsi="Times New Roman" w:cs="Times New Roman"/>
          <w:color w:val="000000"/>
          <w:sz w:val="24"/>
          <w:szCs w:val="24"/>
        </w:rPr>
        <w:t>IT Clause</w:t>
      </w:r>
      <w:r w:rsidRPr="00D97F6A">
        <w:rPr>
          <w:rFonts w:ascii="Times New Roman" w:hAnsi="Times New Roman" w:cs="Times New Roman"/>
          <w:color w:val="000000"/>
          <w:sz w:val="24"/>
          <w:szCs w:val="24"/>
        </w:rPr>
        <w:t xml:space="preserve"> 18.2, the Procuring agency will assume no </w:t>
      </w:r>
      <w:r w:rsidR="0020664F" w:rsidRPr="00D97F6A">
        <w:rPr>
          <w:rFonts w:ascii="Times New Roman" w:hAnsi="Times New Roman" w:cs="Times New Roman"/>
          <w:color w:val="000000"/>
          <w:sz w:val="24"/>
          <w:szCs w:val="24"/>
        </w:rPr>
        <w:t>responsibility for</w:t>
      </w:r>
      <w:r w:rsidRPr="00D97F6A">
        <w:rPr>
          <w:rFonts w:ascii="Times New Roman" w:hAnsi="Times New Roman" w:cs="Times New Roman"/>
          <w:color w:val="000000"/>
          <w:sz w:val="24"/>
          <w:szCs w:val="24"/>
        </w:rPr>
        <w:t xml:space="preserve"> the bid’s misplacement or premature opening.</w:t>
      </w:r>
    </w:p>
    <w:p w:rsidR="002D24EE" w:rsidRPr="00D97F6A" w:rsidRDefault="002D24EE" w:rsidP="0036794E">
      <w:pPr>
        <w:autoSpaceDE w:val="0"/>
        <w:autoSpaceDN w:val="0"/>
        <w:adjustRightInd w:val="0"/>
        <w:ind w:left="720" w:hanging="72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19. Deadline </w:t>
      </w:r>
      <w:r w:rsidR="0020664F" w:rsidRPr="00D97F6A">
        <w:rPr>
          <w:rFonts w:ascii="Times New Roman" w:hAnsi="Times New Roman" w:cs="Times New Roman"/>
          <w:b/>
          <w:bCs/>
          <w:color w:val="000000"/>
          <w:sz w:val="24"/>
          <w:szCs w:val="24"/>
        </w:rPr>
        <w:t xml:space="preserve">for </w:t>
      </w:r>
      <w:proofErr w:type="spellStart"/>
      <w:r w:rsidR="0020664F" w:rsidRPr="00D97F6A">
        <w:rPr>
          <w:rFonts w:ascii="Times New Roman" w:hAnsi="Times New Roman" w:cs="Times New Roman"/>
          <w:b/>
          <w:bCs/>
          <w:color w:val="000000"/>
          <w:sz w:val="24"/>
          <w:szCs w:val="24"/>
        </w:rPr>
        <w:t>Submissionof</w:t>
      </w:r>
      <w:proofErr w:type="spellEnd"/>
      <w:r w:rsidR="0020664F" w:rsidRPr="00D97F6A">
        <w:rPr>
          <w:rFonts w:ascii="Times New Roman" w:hAnsi="Times New Roman" w:cs="Times New Roman"/>
          <w:b/>
          <w:bCs/>
          <w:color w:val="000000"/>
          <w:sz w:val="24"/>
          <w:szCs w:val="24"/>
        </w:rPr>
        <w:t xml:space="preserve"> 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19.1</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must be received by the Procuring agency at the </w:t>
      </w:r>
      <w:r w:rsidR="0020664F" w:rsidRPr="00D97F6A">
        <w:rPr>
          <w:rFonts w:ascii="Times New Roman" w:hAnsi="Times New Roman" w:cs="Times New Roman"/>
          <w:color w:val="000000"/>
          <w:sz w:val="24"/>
          <w:szCs w:val="24"/>
        </w:rPr>
        <w:t>address specified</w:t>
      </w:r>
      <w:r w:rsidRPr="00D97F6A">
        <w:rPr>
          <w:rFonts w:ascii="Times New Roman" w:hAnsi="Times New Roman" w:cs="Times New Roman"/>
          <w:color w:val="000000"/>
          <w:sz w:val="24"/>
          <w:szCs w:val="24"/>
        </w:rPr>
        <w:t xml:space="preserve"> under ITB Clause 18.2 no later than the time and </w:t>
      </w:r>
      <w:r w:rsidR="0020664F" w:rsidRPr="00D97F6A">
        <w:rPr>
          <w:rFonts w:ascii="Times New Roman" w:hAnsi="Times New Roman" w:cs="Times New Roman"/>
          <w:color w:val="000000"/>
          <w:sz w:val="24"/>
          <w:szCs w:val="24"/>
        </w:rPr>
        <w:t>date specified</w:t>
      </w:r>
      <w:r w:rsidRPr="00D97F6A">
        <w:rPr>
          <w:rFonts w:ascii="Times New Roman" w:hAnsi="Times New Roman" w:cs="Times New Roman"/>
          <w:color w:val="000000"/>
          <w:sz w:val="24"/>
          <w:szCs w:val="24"/>
        </w:rPr>
        <w:t xml:space="preserve"> in the Bid Data Sheet.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19.2</w:t>
      </w:r>
      <w:r w:rsidR="009D3E4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may, at its discretion, extend this </w:t>
      </w:r>
      <w:r w:rsidR="0020664F" w:rsidRPr="00D97F6A">
        <w:rPr>
          <w:rFonts w:ascii="Times New Roman" w:hAnsi="Times New Roman" w:cs="Times New Roman"/>
          <w:color w:val="000000"/>
          <w:sz w:val="24"/>
          <w:szCs w:val="24"/>
        </w:rPr>
        <w:t>deadline for</w:t>
      </w:r>
      <w:r w:rsidRPr="00D97F6A">
        <w:rPr>
          <w:rFonts w:ascii="Times New Roman" w:hAnsi="Times New Roman" w:cs="Times New Roman"/>
          <w:color w:val="000000"/>
          <w:sz w:val="24"/>
          <w:szCs w:val="24"/>
        </w:rPr>
        <w:t xml:space="preserve"> the submission of bids by amending the bidding documents </w:t>
      </w:r>
      <w:r w:rsidR="0020664F" w:rsidRPr="00D97F6A">
        <w:rPr>
          <w:rFonts w:ascii="Times New Roman" w:hAnsi="Times New Roman" w:cs="Times New Roman"/>
          <w:color w:val="000000"/>
          <w:sz w:val="24"/>
          <w:szCs w:val="24"/>
        </w:rPr>
        <w:t>in accordance</w:t>
      </w:r>
      <w:r w:rsidRPr="00D97F6A">
        <w:rPr>
          <w:rFonts w:ascii="Times New Roman" w:hAnsi="Times New Roman" w:cs="Times New Roman"/>
          <w:color w:val="000000"/>
          <w:sz w:val="24"/>
          <w:szCs w:val="24"/>
        </w:rPr>
        <w:t xml:space="preserve"> with ITB Clause 7, in which case all rights </w:t>
      </w:r>
      <w:r w:rsidR="0020664F" w:rsidRPr="00D97F6A">
        <w:rPr>
          <w:rFonts w:ascii="Times New Roman" w:hAnsi="Times New Roman" w:cs="Times New Roman"/>
          <w:color w:val="000000"/>
          <w:sz w:val="24"/>
          <w:szCs w:val="24"/>
        </w:rPr>
        <w:t>and obligations</w:t>
      </w:r>
      <w:r w:rsidRPr="00D97F6A">
        <w:rPr>
          <w:rFonts w:ascii="Times New Roman" w:hAnsi="Times New Roman" w:cs="Times New Roman"/>
          <w:color w:val="000000"/>
          <w:sz w:val="24"/>
          <w:szCs w:val="24"/>
        </w:rPr>
        <w:t xml:space="preserve"> of the Procuring agency and bidders </w:t>
      </w:r>
      <w:r w:rsidR="0020664F" w:rsidRPr="00D97F6A">
        <w:rPr>
          <w:rFonts w:ascii="Times New Roman" w:hAnsi="Times New Roman" w:cs="Times New Roman"/>
          <w:color w:val="000000"/>
          <w:sz w:val="24"/>
          <w:szCs w:val="24"/>
        </w:rPr>
        <w:t>previously subject</w:t>
      </w:r>
      <w:r w:rsidRPr="00D97F6A">
        <w:rPr>
          <w:rFonts w:ascii="Times New Roman" w:hAnsi="Times New Roman" w:cs="Times New Roman"/>
          <w:color w:val="000000"/>
          <w:sz w:val="24"/>
          <w:szCs w:val="24"/>
        </w:rPr>
        <w:t xml:space="preserve"> to the deadline will thereafter be subject to the </w:t>
      </w:r>
      <w:r w:rsidR="0020664F" w:rsidRPr="00D97F6A">
        <w:rPr>
          <w:rFonts w:ascii="Times New Roman" w:hAnsi="Times New Roman" w:cs="Times New Roman"/>
          <w:color w:val="000000"/>
          <w:sz w:val="24"/>
          <w:szCs w:val="24"/>
        </w:rPr>
        <w:t>deadlines</w:t>
      </w:r>
      <w:r w:rsidRPr="00D97F6A">
        <w:rPr>
          <w:rFonts w:ascii="Times New Roman" w:hAnsi="Times New Roman" w:cs="Times New Roman"/>
          <w:color w:val="000000"/>
          <w:sz w:val="24"/>
          <w:szCs w:val="24"/>
        </w:rPr>
        <w:t xml:space="preserve"> extended.</w:t>
      </w:r>
    </w:p>
    <w:p w:rsidR="00DD0631" w:rsidRDefault="00DD0631">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br w:type="page"/>
      </w:r>
    </w:p>
    <w:p w:rsidR="009D3E4F" w:rsidRPr="00D97F6A" w:rsidRDefault="009D3E4F" w:rsidP="0036794E">
      <w:pPr>
        <w:autoSpaceDE w:val="0"/>
        <w:autoSpaceDN w:val="0"/>
        <w:adjustRightInd w:val="0"/>
        <w:jc w:val="left"/>
        <w:rPr>
          <w:rFonts w:ascii="Times New Roman" w:hAnsi="Times New Roman" w:cs="Times New Roman"/>
          <w:color w:val="000000"/>
          <w:sz w:val="24"/>
          <w:szCs w:val="24"/>
        </w:rPr>
      </w:pPr>
    </w:p>
    <w:p w:rsidR="009D3E4F"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20. Late Bids </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20.1</w:t>
      </w:r>
      <w:r w:rsidR="008108E1"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bid received by the Procuring agency after the deadline </w:t>
      </w:r>
      <w:r w:rsidR="0020664F" w:rsidRPr="00D97F6A">
        <w:rPr>
          <w:rFonts w:ascii="Times New Roman" w:hAnsi="Times New Roman" w:cs="Times New Roman"/>
          <w:color w:val="000000"/>
          <w:sz w:val="24"/>
          <w:szCs w:val="24"/>
        </w:rPr>
        <w:t>for submission</w:t>
      </w:r>
      <w:r w:rsidRPr="00D97F6A">
        <w:rPr>
          <w:rFonts w:ascii="Times New Roman" w:hAnsi="Times New Roman" w:cs="Times New Roman"/>
          <w:color w:val="000000"/>
          <w:sz w:val="24"/>
          <w:szCs w:val="24"/>
        </w:rPr>
        <w:t xml:space="preserve"> of bids prescribed by the Procuring agency </w:t>
      </w:r>
      <w:r w:rsidR="0020664F" w:rsidRPr="00D97F6A">
        <w:rPr>
          <w:rFonts w:ascii="Times New Roman" w:hAnsi="Times New Roman" w:cs="Times New Roman"/>
          <w:color w:val="000000"/>
          <w:sz w:val="24"/>
          <w:szCs w:val="24"/>
        </w:rPr>
        <w:t>pursuant to</w:t>
      </w:r>
      <w:r w:rsidRPr="00D97F6A">
        <w:rPr>
          <w:rFonts w:ascii="Times New Roman" w:hAnsi="Times New Roman" w:cs="Times New Roman"/>
          <w:color w:val="000000"/>
          <w:sz w:val="24"/>
          <w:szCs w:val="24"/>
        </w:rPr>
        <w:t xml:space="preserve"> ITB Clause 19 will be rejected and returned unopened to </w:t>
      </w:r>
      <w:r w:rsidR="0020664F" w:rsidRPr="00D97F6A">
        <w:rPr>
          <w:rFonts w:ascii="Times New Roman" w:hAnsi="Times New Roman" w:cs="Times New Roman"/>
          <w:color w:val="000000"/>
          <w:sz w:val="24"/>
          <w:szCs w:val="24"/>
        </w:rPr>
        <w:t>the Bidder</w:t>
      </w:r>
      <w:r w:rsidRPr="00D97F6A">
        <w:rPr>
          <w:rFonts w:ascii="Times New Roman" w:hAnsi="Times New Roman" w:cs="Times New Roman"/>
          <w:color w:val="000000"/>
          <w:sz w:val="24"/>
          <w:szCs w:val="24"/>
        </w:rPr>
        <w:t>.</w:t>
      </w:r>
    </w:p>
    <w:p w:rsidR="008108E1" w:rsidRPr="00D97F6A" w:rsidRDefault="008108E1" w:rsidP="004A7EC6">
      <w:pPr>
        <w:autoSpaceDE w:val="0"/>
        <w:autoSpaceDN w:val="0"/>
        <w:adjustRightInd w:val="0"/>
        <w:jc w:val="both"/>
        <w:rPr>
          <w:rFonts w:ascii="Times New Roman" w:hAnsi="Times New Roman" w:cs="Times New Roman"/>
          <w:color w:val="000000"/>
          <w:sz w:val="24"/>
          <w:szCs w:val="24"/>
        </w:rPr>
      </w:pPr>
    </w:p>
    <w:p w:rsidR="00B41A6C" w:rsidRPr="00D97F6A" w:rsidRDefault="00B41A6C" w:rsidP="004A7EC6">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21. </w:t>
      </w:r>
      <w:r w:rsidR="0020664F" w:rsidRPr="00D97F6A">
        <w:rPr>
          <w:rFonts w:ascii="Times New Roman" w:hAnsi="Times New Roman" w:cs="Times New Roman"/>
          <w:b/>
          <w:bCs/>
          <w:color w:val="000000"/>
          <w:sz w:val="24"/>
          <w:szCs w:val="24"/>
        </w:rPr>
        <w:t>Modification</w:t>
      </w:r>
      <w:r w:rsidR="00DD063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and</w:t>
      </w:r>
      <w:r w:rsidR="00DD063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Withdrawal</w:t>
      </w:r>
      <w:r w:rsidR="00DD063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of Bids</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 may modify or withdraw its bid after the </w:t>
      </w:r>
      <w:r w:rsidR="0020664F" w:rsidRPr="00D97F6A">
        <w:rPr>
          <w:rFonts w:ascii="Times New Roman" w:hAnsi="Times New Roman" w:cs="Times New Roman"/>
          <w:color w:val="000000"/>
          <w:sz w:val="24"/>
          <w:szCs w:val="24"/>
        </w:rPr>
        <w:t>bid’s submission</w:t>
      </w:r>
      <w:r w:rsidRPr="00D97F6A">
        <w:rPr>
          <w:rFonts w:ascii="Times New Roman" w:hAnsi="Times New Roman" w:cs="Times New Roman"/>
          <w:color w:val="000000"/>
          <w:sz w:val="24"/>
          <w:szCs w:val="24"/>
        </w:rPr>
        <w:t xml:space="preserve">, provided that written notice of the </w:t>
      </w:r>
      <w:r w:rsidR="0020664F" w:rsidRPr="00D97F6A">
        <w:rPr>
          <w:rFonts w:ascii="Times New Roman" w:hAnsi="Times New Roman" w:cs="Times New Roman"/>
          <w:color w:val="000000"/>
          <w:sz w:val="24"/>
          <w:szCs w:val="24"/>
        </w:rPr>
        <w:t>modification, including</w:t>
      </w:r>
      <w:r w:rsidRPr="00D97F6A">
        <w:rPr>
          <w:rFonts w:ascii="Times New Roman" w:hAnsi="Times New Roman" w:cs="Times New Roman"/>
          <w:color w:val="000000"/>
          <w:sz w:val="24"/>
          <w:szCs w:val="24"/>
        </w:rPr>
        <w:t xml:space="preserve"> substitution or withdrawal of the bids, is received </w:t>
      </w:r>
      <w:r w:rsidR="0020664F" w:rsidRPr="00D97F6A">
        <w:rPr>
          <w:rFonts w:ascii="Times New Roman" w:hAnsi="Times New Roman" w:cs="Times New Roman"/>
          <w:color w:val="000000"/>
          <w:sz w:val="24"/>
          <w:szCs w:val="24"/>
        </w:rPr>
        <w:t>by the</w:t>
      </w:r>
      <w:r w:rsidRPr="00D97F6A">
        <w:rPr>
          <w:rFonts w:ascii="Times New Roman" w:hAnsi="Times New Roman" w:cs="Times New Roman"/>
          <w:color w:val="000000"/>
          <w:sz w:val="24"/>
          <w:szCs w:val="24"/>
        </w:rPr>
        <w:t xml:space="preserve"> Procuring agency prior to the deadline prescribed </w:t>
      </w:r>
      <w:r w:rsidR="0020664F" w:rsidRPr="00D97F6A">
        <w:rPr>
          <w:rFonts w:ascii="Times New Roman" w:hAnsi="Times New Roman" w:cs="Times New Roman"/>
          <w:color w:val="000000"/>
          <w:sz w:val="24"/>
          <w:szCs w:val="24"/>
        </w:rPr>
        <w:t>for submission</w:t>
      </w:r>
      <w:r w:rsidRPr="00D97F6A">
        <w:rPr>
          <w:rFonts w:ascii="Times New Roman" w:hAnsi="Times New Roman" w:cs="Times New Roman"/>
          <w:color w:val="000000"/>
          <w:sz w:val="24"/>
          <w:szCs w:val="24"/>
        </w:rPr>
        <w:t xml:space="preserve"> of bids.</w:t>
      </w:r>
    </w:p>
    <w:p w:rsidR="00B41A6C" w:rsidRPr="00D97F6A" w:rsidRDefault="0020664F"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21.2</w:t>
      </w:r>
      <w:r w:rsidRPr="00D97F6A">
        <w:rPr>
          <w:rFonts w:ascii="Times New Roman" w:hAnsi="Times New Roman" w:cs="Times New Roman"/>
          <w:color w:val="000000"/>
          <w:sz w:val="24"/>
          <w:szCs w:val="24"/>
        </w:rPr>
        <w:tab/>
        <w:t>The Bidder’s modification or withdrawal notice shall be prepared, sealed, marked, and dispatched in accordance with the</w:t>
      </w:r>
      <w:r w:rsidR="00330A3C">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provisions</w:t>
      </w:r>
      <w:r w:rsidR="00330A3C">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of ITB Clause 18. By</w:t>
      </w:r>
      <w:r w:rsidR="00B41A6C" w:rsidRPr="00D97F6A">
        <w:rPr>
          <w:rFonts w:ascii="Times New Roman" w:hAnsi="Times New Roman" w:cs="Times New Roman"/>
          <w:color w:val="000000"/>
          <w:sz w:val="24"/>
          <w:szCs w:val="24"/>
        </w:rPr>
        <w:t xml:space="preserve"> a signed confirmation </w:t>
      </w:r>
      <w:r w:rsidRPr="00D97F6A">
        <w:rPr>
          <w:rFonts w:ascii="Times New Roman" w:hAnsi="Times New Roman" w:cs="Times New Roman"/>
          <w:color w:val="000000"/>
          <w:sz w:val="24"/>
          <w:szCs w:val="24"/>
        </w:rPr>
        <w:t>copy, post</w:t>
      </w:r>
      <w:r w:rsidR="00330A3C">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marked</w:t>
      </w:r>
      <w:r w:rsidR="00330A3C">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no</w:t>
      </w:r>
      <w:r w:rsidR="00B41A6C" w:rsidRPr="00D97F6A">
        <w:rPr>
          <w:rFonts w:ascii="Times New Roman" w:hAnsi="Times New Roman" w:cs="Times New Roman"/>
          <w:color w:val="000000"/>
          <w:sz w:val="24"/>
          <w:szCs w:val="24"/>
        </w:rPr>
        <w:t xml:space="preserve"> later than the deadline for submission of bids.</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21.3</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No bid may be modified after the deadline for submission </w:t>
      </w:r>
      <w:r w:rsidR="0020664F" w:rsidRPr="00D97F6A">
        <w:rPr>
          <w:rFonts w:ascii="Times New Roman" w:hAnsi="Times New Roman" w:cs="Times New Roman"/>
          <w:color w:val="000000"/>
          <w:sz w:val="24"/>
          <w:szCs w:val="24"/>
        </w:rPr>
        <w:t>of bids</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21.4</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No bid may be withdrawn in the interval between the </w:t>
      </w:r>
      <w:r w:rsidR="0020664F" w:rsidRPr="00D97F6A">
        <w:rPr>
          <w:rFonts w:ascii="Times New Roman" w:hAnsi="Times New Roman" w:cs="Times New Roman"/>
          <w:color w:val="000000"/>
          <w:sz w:val="24"/>
          <w:szCs w:val="24"/>
        </w:rPr>
        <w:t>deadline for</w:t>
      </w:r>
      <w:r w:rsidRPr="00D97F6A">
        <w:rPr>
          <w:rFonts w:ascii="Times New Roman" w:hAnsi="Times New Roman" w:cs="Times New Roman"/>
          <w:color w:val="000000"/>
          <w:sz w:val="24"/>
          <w:szCs w:val="24"/>
        </w:rPr>
        <w:t xml:space="preserve"> submission of bids and the expiration of the period of </w:t>
      </w:r>
      <w:r w:rsidR="0020664F" w:rsidRPr="00D97F6A">
        <w:rPr>
          <w:rFonts w:ascii="Times New Roman" w:hAnsi="Times New Roman" w:cs="Times New Roman"/>
          <w:color w:val="000000"/>
          <w:sz w:val="24"/>
          <w:szCs w:val="24"/>
        </w:rPr>
        <w:t>bid validity</w:t>
      </w:r>
      <w:r w:rsidRPr="00D97F6A">
        <w:rPr>
          <w:rFonts w:ascii="Times New Roman" w:hAnsi="Times New Roman" w:cs="Times New Roman"/>
          <w:color w:val="000000"/>
          <w:sz w:val="24"/>
          <w:szCs w:val="24"/>
        </w:rPr>
        <w:t xml:space="preserve"> specified by the Bidder on the Bid Form. Withdrawal </w:t>
      </w:r>
      <w:proofErr w:type="spellStart"/>
      <w:r w:rsidR="0020664F" w:rsidRPr="00D97F6A">
        <w:rPr>
          <w:rFonts w:ascii="Times New Roman" w:hAnsi="Times New Roman" w:cs="Times New Roman"/>
          <w:color w:val="000000"/>
          <w:sz w:val="24"/>
          <w:szCs w:val="24"/>
        </w:rPr>
        <w:t>ofa</w:t>
      </w:r>
      <w:proofErr w:type="spellEnd"/>
      <w:r w:rsidRPr="00D97F6A">
        <w:rPr>
          <w:rFonts w:ascii="Times New Roman" w:hAnsi="Times New Roman" w:cs="Times New Roman"/>
          <w:color w:val="000000"/>
          <w:sz w:val="24"/>
          <w:szCs w:val="24"/>
        </w:rPr>
        <w:t xml:space="preserve"> bid during this interval may result in the Bidder’s forfeiture </w:t>
      </w:r>
      <w:r w:rsidR="0020664F" w:rsidRPr="00D97F6A">
        <w:rPr>
          <w:rFonts w:ascii="Times New Roman" w:hAnsi="Times New Roman" w:cs="Times New Roman"/>
          <w:color w:val="000000"/>
          <w:sz w:val="24"/>
          <w:szCs w:val="24"/>
        </w:rPr>
        <w:t>of its</w:t>
      </w:r>
      <w:r w:rsidRPr="00D97F6A">
        <w:rPr>
          <w:rFonts w:ascii="Times New Roman" w:hAnsi="Times New Roman" w:cs="Times New Roman"/>
          <w:color w:val="000000"/>
          <w:sz w:val="24"/>
          <w:szCs w:val="24"/>
        </w:rPr>
        <w:t xml:space="preserve"> bid security, pursuant to the ITB Clause 15.7.</w:t>
      </w:r>
    </w:p>
    <w:p w:rsidR="000E64D8" w:rsidRPr="00D97F6A" w:rsidRDefault="000E64D8" w:rsidP="0036794E">
      <w:pPr>
        <w:autoSpaceDE w:val="0"/>
        <w:autoSpaceDN w:val="0"/>
        <w:adjustRightInd w:val="0"/>
        <w:jc w:val="left"/>
        <w:rPr>
          <w:rFonts w:ascii="Times New Roman" w:hAnsi="Times New Roman" w:cs="Times New Roman"/>
          <w:color w:val="000000"/>
          <w:sz w:val="24"/>
          <w:szCs w:val="24"/>
        </w:rPr>
      </w:pPr>
    </w:p>
    <w:p w:rsidR="000E64D8" w:rsidRPr="00984B00" w:rsidRDefault="00B41A6C" w:rsidP="0036794E">
      <w:pPr>
        <w:autoSpaceDE w:val="0"/>
        <w:autoSpaceDN w:val="0"/>
        <w:adjustRightInd w:val="0"/>
        <w:jc w:val="left"/>
        <w:rPr>
          <w:rFonts w:ascii="Times New Roman" w:hAnsi="Times New Roman" w:cs="Times New Roman"/>
          <w:b/>
          <w:bCs/>
          <w:color w:val="000000"/>
          <w:sz w:val="24"/>
          <w:szCs w:val="24"/>
          <w:u w:val="single"/>
        </w:rPr>
      </w:pPr>
      <w:r w:rsidRPr="00984B00">
        <w:rPr>
          <w:rFonts w:ascii="Times New Roman" w:hAnsi="Times New Roman" w:cs="Times New Roman"/>
          <w:b/>
          <w:bCs/>
          <w:color w:val="000000"/>
          <w:sz w:val="24"/>
          <w:szCs w:val="24"/>
          <w:u w:val="single"/>
        </w:rPr>
        <w:t>E. Opening and Evaluation of Bids</w:t>
      </w:r>
    </w:p>
    <w:p w:rsidR="000E64D8" w:rsidRPr="00D97F6A" w:rsidRDefault="000E64D8" w:rsidP="0036794E">
      <w:pPr>
        <w:autoSpaceDE w:val="0"/>
        <w:autoSpaceDN w:val="0"/>
        <w:adjustRightInd w:val="0"/>
        <w:jc w:val="left"/>
        <w:rPr>
          <w:rFonts w:ascii="Times New Roman" w:hAnsi="Times New Roman" w:cs="Times New Roman"/>
          <w:b/>
          <w:bCs/>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22. Opening </w:t>
      </w:r>
      <w:r w:rsidR="0020664F" w:rsidRPr="00D97F6A">
        <w:rPr>
          <w:rFonts w:ascii="Times New Roman" w:hAnsi="Times New Roman" w:cs="Times New Roman"/>
          <w:b/>
          <w:bCs/>
          <w:color w:val="000000"/>
          <w:sz w:val="24"/>
          <w:szCs w:val="24"/>
        </w:rPr>
        <w:t>of Bids</w:t>
      </w:r>
      <w:r w:rsidRPr="00D97F6A">
        <w:rPr>
          <w:rFonts w:ascii="Times New Roman" w:hAnsi="Times New Roman" w:cs="Times New Roman"/>
          <w:b/>
          <w:bCs/>
          <w:color w:val="000000"/>
          <w:sz w:val="24"/>
          <w:szCs w:val="24"/>
        </w:rPr>
        <w:t xml:space="preserve"> by </w:t>
      </w:r>
      <w:r w:rsidR="0020664F" w:rsidRPr="00D97F6A">
        <w:rPr>
          <w:rFonts w:ascii="Times New Roman" w:hAnsi="Times New Roman" w:cs="Times New Roman"/>
          <w:b/>
          <w:bCs/>
          <w:color w:val="000000"/>
          <w:sz w:val="24"/>
          <w:szCs w:val="24"/>
        </w:rPr>
        <w:t>the</w:t>
      </w:r>
      <w:r w:rsidR="00C447D9">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Procuring</w:t>
      </w:r>
      <w:r w:rsidR="00C447D9">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agency</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open all bids in the presence </w:t>
      </w:r>
      <w:r w:rsidR="0020664F" w:rsidRPr="00D97F6A">
        <w:rPr>
          <w:rFonts w:ascii="Times New Roman" w:hAnsi="Times New Roman" w:cs="Times New Roman"/>
          <w:color w:val="000000"/>
          <w:sz w:val="24"/>
          <w:szCs w:val="24"/>
        </w:rPr>
        <w:t>of</w:t>
      </w:r>
      <w:r w:rsidR="00C447D9">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bidders’</w:t>
      </w:r>
      <w:r w:rsidR="00C447D9">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representatives</w:t>
      </w:r>
      <w:r w:rsidR="00C447D9">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that</w:t>
      </w:r>
      <w:r w:rsidRPr="00D97F6A">
        <w:rPr>
          <w:rFonts w:ascii="Times New Roman" w:hAnsi="Times New Roman" w:cs="Times New Roman"/>
          <w:color w:val="000000"/>
          <w:sz w:val="24"/>
          <w:szCs w:val="24"/>
        </w:rPr>
        <w:t xml:space="preserve"> choose to attend, at the time, on </w:t>
      </w:r>
      <w:r w:rsidR="0020664F" w:rsidRPr="00D97F6A">
        <w:rPr>
          <w:rFonts w:ascii="Times New Roman" w:hAnsi="Times New Roman" w:cs="Times New Roman"/>
          <w:color w:val="000000"/>
          <w:sz w:val="24"/>
          <w:szCs w:val="24"/>
        </w:rPr>
        <w:t>the date</w:t>
      </w:r>
      <w:r w:rsidRPr="00D97F6A">
        <w:rPr>
          <w:rFonts w:ascii="Times New Roman" w:hAnsi="Times New Roman" w:cs="Times New Roman"/>
          <w:color w:val="000000"/>
          <w:sz w:val="24"/>
          <w:szCs w:val="24"/>
        </w:rPr>
        <w:t>, and at the place specified in the Bid Data Sheet. The</w:t>
      </w:r>
      <w:r w:rsidR="00C447D9">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 xml:space="preserve">bidders’ representatives who are present shall sign a </w:t>
      </w:r>
      <w:r w:rsidR="0020664F" w:rsidRPr="00D97F6A">
        <w:rPr>
          <w:rFonts w:ascii="Times New Roman" w:hAnsi="Times New Roman" w:cs="Times New Roman"/>
          <w:color w:val="000000"/>
          <w:sz w:val="24"/>
          <w:szCs w:val="24"/>
        </w:rPr>
        <w:t>register evidencing</w:t>
      </w:r>
      <w:r w:rsidRPr="00D97F6A">
        <w:rPr>
          <w:rFonts w:ascii="Times New Roman" w:hAnsi="Times New Roman" w:cs="Times New Roman"/>
          <w:color w:val="000000"/>
          <w:sz w:val="24"/>
          <w:szCs w:val="24"/>
        </w:rPr>
        <w:t xml:space="preserve"> their attendance.</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22.2</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bidders’ names, bid modifications or withdrawals, </w:t>
      </w:r>
      <w:r w:rsidR="0020664F" w:rsidRPr="00D97F6A">
        <w:rPr>
          <w:rFonts w:ascii="Times New Roman" w:hAnsi="Times New Roman" w:cs="Times New Roman"/>
          <w:color w:val="000000"/>
          <w:sz w:val="24"/>
          <w:szCs w:val="24"/>
        </w:rPr>
        <w:t>bid prices</w:t>
      </w:r>
      <w:r w:rsidRPr="00D97F6A">
        <w:rPr>
          <w:rFonts w:ascii="Times New Roman" w:hAnsi="Times New Roman" w:cs="Times New Roman"/>
          <w:color w:val="000000"/>
          <w:sz w:val="24"/>
          <w:szCs w:val="24"/>
        </w:rPr>
        <w:t xml:space="preserve">, discounts, and the presence or absence of requisite </w:t>
      </w:r>
      <w:r w:rsidR="0020664F" w:rsidRPr="00D97F6A">
        <w:rPr>
          <w:rFonts w:ascii="Times New Roman" w:hAnsi="Times New Roman" w:cs="Times New Roman"/>
          <w:color w:val="000000"/>
          <w:sz w:val="24"/>
          <w:szCs w:val="24"/>
        </w:rPr>
        <w:t>bid security</w:t>
      </w:r>
      <w:r w:rsidRPr="00D97F6A">
        <w:rPr>
          <w:rFonts w:ascii="Times New Roman" w:hAnsi="Times New Roman" w:cs="Times New Roman"/>
          <w:color w:val="000000"/>
          <w:sz w:val="24"/>
          <w:szCs w:val="24"/>
        </w:rPr>
        <w:t xml:space="preserve"> and such other details as the Procuring agency, at its</w:t>
      </w:r>
      <w:r w:rsidR="00C447D9">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 xml:space="preserve">discretion, may consider appropriate, will be announced at </w:t>
      </w:r>
      <w:r w:rsidR="0020664F" w:rsidRPr="00D97F6A">
        <w:rPr>
          <w:rFonts w:ascii="Times New Roman" w:hAnsi="Times New Roman" w:cs="Times New Roman"/>
          <w:color w:val="000000"/>
          <w:sz w:val="24"/>
          <w:szCs w:val="24"/>
        </w:rPr>
        <w:t>the opening</w:t>
      </w:r>
      <w:r w:rsidRPr="00D97F6A">
        <w:rPr>
          <w:rFonts w:ascii="Times New Roman" w:hAnsi="Times New Roman" w:cs="Times New Roman"/>
          <w:color w:val="000000"/>
          <w:sz w:val="24"/>
          <w:szCs w:val="24"/>
        </w:rPr>
        <w:t xml:space="preserve">. No bid shall be rejected </w:t>
      </w:r>
      <w:proofErr w:type="spellStart"/>
      <w:r w:rsidRPr="00D97F6A">
        <w:rPr>
          <w:rFonts w:ascii="Times New Roman" w:hAnsi="Times New Roman" w:cs="Times New Roman"/>
          <w:color w:val="000000"/>
          <w:sz w:val="24"/>
          <w:szCs w:val="24"/>
        </w:rPr>
        <w:t>at</w:t>
      </w:r>
      <w:proofErr w:type="spellEnd"/>
      <w:r w:rsidRPr="00D97F6A">
        <w:rPr>
          <w:rFonts w:ascii="Times New Roman" w:hAnsi="Times New Roman" w:cs="Times New Roman"/>
          <w:color w:val="000000"/>
          <w:sz w:val="24"/>
          <w:szCs w:val="24"/>
        </w:rPr>
        <w:t xml:space="preserve"> bid opening, except for </w:t>
      </w:r>
      <w:r w:rsidR="0020664F" w:rsidRPr="00D97F6A">
        <w:rPr>
          <w:rFonts w:ascii="Times New Roman" w:hAnsi="Times New Roman" w:cs="Times New Roman"/>
          <w:color w:val="000000"/>
          <w:sz w:val="24"/>
          <w:szCs w:val="24"/>
        </w:rPr>
        <w:t>late bids</w:t>
      </w:r>
      <w:r w:rsidRPr="00D97F6A">
        <w:rPr>
          <w:rFonts w:ascii="Times New Roman" w:hAnsi="Times New Roman" w:cs="Times New Roman"/>
          <w:color w:val="000000"/>
          <w:sz w:val="24"/>
          <w:szCs w:val="24"/>
        </w:rPr>
        <w:t xml:space="preserve">, which shall be returned unopened to the Bidder pursuant </w:t>
      </w:r>
      <w:r w:rsidR="0020664F" w:rsidRPr="00D97F6A">
        <w:rPr>
          <w:rFonts w:ascii="Times New Roman" w:hAnsi="Times New Roman" w:cs="Times New Roman"/>
          <w:color w:val="000000"/>
          <w:sz w:val="24"/>
          <w:szCs w:val="24"/>
        </w:rPr>
        <w:t>to</w:t>
      </w:r>
      <w:r w:rsidR="00C447D9">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ITB</w:t>
      </w:r>
      <w:r w:rsidRPr="00D97F6A">
        <w:rPr>
          <w:rFonts w:ascii="Times New Roman" w:hAnsi="Times New Roman" w:cs="Times New Roman"/>
          <w:color w:val="000000"/>
          <w:sz w:val="24"/>
          <w:szCs w:val="24"/>
        </w:rPr>
        <w:t xml:space="preserve"> Clause 20.</w:t>
      </w:r>
    </w:p>
    <w:p w:rsidR="00B41A6C" w:rsidRPr="00D97F6A" w:rsidRDefault="00B41A6C" w:rsidP="004A7EC6">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22.3</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Bids (and modifications sent pursuant to ITB Clause 21.2) </w:t>
      </w:r>
      <w:r w:rsidR="0020664F" w:rsidRPr="00D97F6A">
        <w:rPr>
          <w:rFonts w:ascii="Times New Roman" w:hAnsi="Times New Roman" w:cs="Times New Roman"/>
          <w:color w:val="000000"/>
          <w:sz w:val="24"/>
          <w:szCs w:val="24"/>
        </w:rPr>
        <w:t>that are</w:t>
      </w:r>
      <w:r w:rsidRPr="00D97F6A">
        <w:rPr>
          <w:rFonts w:ascii="Times New Roman" w:hAnsi="Times New Roman" w:cs="Times New Roman"/>
          <w:color w:val="000000"/>
          <w:sz w:val="24"/>
          <w:szCs w:val="24"/>
        </w:rPr>
        <w:t xml:space="preserve"> not opened and read out at bid opening shall not </w:t>
      </w:r>
      <w:r w:rsidR="0020664F" w:rsidRPr="00D97F6A">
        <w:rPr>
          <w:rFonts w:ascii="Times New Roman" w:hAnsi="Times New Roman" w:cs="Times New Roman"/>
          <w:color w:val="000000"/>
          <w:sz w:val="24"/>
          <w:szCs w:val="24"/>
        </w:rPr>
        <w:t>be considered</w:t>
      </w:r>
      <w:r w:rsidRPr="00D97F6A">
        <w:rPr>
          <w:rFonts w:ascii="Times New Roman" w:hAnsi="Times New Roman" w:cs="Times New Roman"/>
          <w:color w:val="000000"/>
          <w:sz w:val="24"/>
          <w:szCs w:val="24"/>
        </w:rPr>
        <w:t xml:space="preserve"> further for evaluation, irrespective of </w:t>
      </w:r>
      <w:r w:rsidR="0020664F" w:rsidRPr="00D97F6A">
        <w:rPr>
          <w:rFonts w:ascii="Times New Roman" w:hAnsi="Times New Roman" w:cs="Times New Roman"/>
          <w:color w:val="000000"/>
          <w:sz w:val="24"/>
          <w:szCs w:val="24"/>
        </w:rPr>
        <w:t>the circumstances</w:t>
      </w:r>
      <w:r w:rsidRPr="00D97F6A">
        <w:rPr>
          <w:rFonts w:ascii="Times New Roman" w:hAnsi="Times New Roman" w:cs="Times New Roman"/>
          <w:color w:val="000000"/>
          <w:sz w:val="24"/>
          <w:szCs w:val="24"/>
        </w:rPr>
        <w:t xml:space="preserve">. Withdrawn bids will be returned unopened to </w:t>
      </w:r>
      <w:r w:rsidR="0020664F" w:rsidRPr="00D97F6A">
        <w:rPr>
          <w:rFonts w:ascii="Times New Roman" w:hAnsi="Times New Roman" w:cs="Times New Roman"/>
          <w:color w:val="000000"/>
          <w:sz w:val="24"/>
          <w:szCs w:val="24"/>
        </w:rPr>
        <w:t>the bidders</w:t>
      </w:r>
      <w:r w:rsidRPr="00D97F6A">
        <w:rPr>
          <w:rFonts w:ascii="Times New Roman" w:hAnsi="Times New Roman" w:cs="Times New Roman"/>
          <w:color w:val="000000"/>
          <w:sz w:val="24"/>
          <w:szCs w:val="24"/>
        </w:rPr>
        <w:t>.</w:t>
      </w:r>
    </w:p>
    <w:p w:rsidR="00B41A6C" w:rsidRPr="00D97F6A" w:rsidRDefault="00B41A6C" w:rsidP="004A7EC6">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22.4</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The Procuring agency will prepare minutes of the bid opening.</w:t>
      </w:r>
    </w:p>
    <w:p w:rsidR="000E64D8" w:rsidRPr="00D97F6A" w:rsidRDefault="000E64D8"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23. Clarification </w:t>
      </w:r>
      <w:r w:rsidR="0020664F" w:rsidRPr="00D97F6A">
        <w:rPr>
          <w:rFonts w:ascii="Times New Roman" w:hAnsi="Times New Roman" w:cs="Times New Roman"/>
          <w:b/>
          <w:bCs/>
          <w:color w:val="000000"/>
          <w:sz w:val="24"/>
          <w:szCs w:val="24"/>
        </w:rPr>
        <w:t>of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23.1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During evaluation of the bids, the Procuring agency may, at </w:t>
      </w:r>
      <w:r w:rsidR="0020664F" w:rsidRPr="00D97F6A">
        <w:rPr>
          <w:rFonts w:ascii="Times New Roman" w:hAnsi="Times New Roman" w:cs="Times New Roman"/>
          <w:color w:val="000000"/>
          <w:sz w:val="24"/>
          <w:szCs w:val="24"/>
        </w:rPr>
        <w:t>its discretion</w:t>
      </w:r>
      <w:r w:rsidRPr="00D97F6A">
        <w:rPr>
          <w:rFonts w:ascii="Times New Roman" w:hAnsi="Times New Roman" w:cs="Times New Roman"/>
          <w:color w:val="000000"/>
          <w:sz w:val="24"/>
          <w:szCs w:val="24"/>
        </w:rPr>
        <w:t xml:space="preserve">, ask the Bidder for a clarification of its bid. </w:t>
      </w:r>
      <w:r w:rsidR="0020664F" w:rsidRPr="00D97F6A">
        <w:rPr>
          <w:rFonts w:ascii="Times New Roman" w:hAnsi="Times New Roman" w:cs="Times New Roman"/>
          <w:color w:val="000000"/>
          <w:sz w:val="24"/>
          <w:szCs w:val="24"/>
        </w:rPr>
        <w:t>The request</w:t>
      </w:r>
      <w:r w:rsidRPr="00D97F6A">
        <w:rPr>
          <w:rFonts w:ascii="Times New Roman" w:hAnsi="Times New Roman" w:cs="Times New Roman"/>
          <w:color w:val="000000"/>
          <w:sz w:val="24"/>
          <w:szCs w:val="24"/>
        </w:rPr>
        <w:t xml:space="preserve"> for clarification and the response shall be in writing, </w:t>
      </w:r>
      <w:r w:rsidR="0020664F" w:rsidRPr="00D97F6A">
        <w:rPr>
          <w:rFonts w:ascii="Times New Roman" w:hAnsi="Times New Roman" w:cs="Times New Roman"/>
          <w:color w:val="000000"/>
          <w:sz w:val="24"/>
          <w:szCs w:val="24"/>
        </w:rPr>
        <w:t>and no</w:t>
      </w:r>
      <w:r w:rsidRPr="00D97F6A">
        <w:rPr>
          <w:rFonts w:ascii="Times New Roman" w:hAnsi="Times New Roman" w:cs="Times New Roman"/>
          <w:color w:val="000000"/>
          <w:sz w:val="24"/>
          <w:szCs w:val="24"/>
        </w:rPr>
        <w:t xml:space="preserve"> change in the prices or substance of the bid shall be </w:t>
      </w:r>
      <w:r w:rsidR="0020664F" w:rsidRPr="00D97F6A">
        <w:rPr>
          <w:rFonts w:ascii="Times New Roman" w:hAnsi="Times New Roman" w:cs="Times New Roman"/>
          <w:color w:val="000000"/>
          <w:sz w:val="24"/>
          <w:szCs w:val="24"/>
        </w:rPr>
        <w:t>sought, offered</w:t>
      </w:r>
      <w:r w:rsidRPr="00D97F6A">
        <w:rPr>
          <w:rFonts w:ascii="Times New Roman" w:hAnsi="Times New Roman" w:cs="Times New Roman"/>
          <w:color w:val="000000"/>
          <w:sz w:val="24"/>
          <w:szCs w:val="24"/>
        </w:rPr>
        <w:t>, or permitted.</w:t>
      </w:r>
    </w:p>
    <w:p w:rsidR="000E64D8" w:rsidRDefault="000E64D8" w:rsidP="0036794E">
      <w:pPr>
        <w:autoSpaceDE w:val="0"/>
        <w:autoSpaceDN w:val="0"/>
        <w:adjustRightInd w:val="0"/>
        <w:jc w:val="left"/>
        <w:rPr>
          <w:rFonts w:ascii="Times New Roman" w:hAnsi="Times New Roman" w:cs="Times New Roman"/>
          <w:color w:val="000000"/>
          <w:sz w:val="24"/>
          <w:szCs w:val="24"/>
        </w:rPr>
      </w:pPr>
    </w:p>
    <w:p w:rsidR="00984B00" w:rsidRDefault="00984B00" w:rsidP="0036794E">
      <w:pPr>
        <w:autoSpaceDE w:val="0"/>
        <w:autoSpaceDN w:val="0"/>
        <w:adjustRightInd w:val="0"/>
        <w:jc w:val="left"/>
        <w:rPr>
          <w:rFonts w:ascii="Times New Roman" w:hAnsi="Times New Roman" w:cs="Times New Roman"/>
          <w:color w:val="000000"/>
          <w:sz w:val="24"/>
          <w:szCs w:val="24"/>
        </w:rPr>
      </w:pPr>
    </w:p>
    <w:p w:rsidR="00984B00" w:rsidRDefault="00984B00" w:rsidP="0036794E">
      <w:pPr>
        <w:autoSpaceDE w:val="0"/>
        <w:autoSpaceDN w:val="0"/>
        <w:adjustRightInd w:val="0"/>
        <w:jc w:val="left"/>
        <w:rPr>
          <w:rFonts w:ascii="Times New Roman" w:hAnsi="Times New Roman" w:cs="Times New Roman"/>
          <w:color w:val="000000"/>
          <w:sz w:val="24"/>
          <w:szCs w:val="24"/>
        </w:rPr>
      </w:pPr>
    </w:p>
    <w:p w:rsidR="00984B00" w:rsidRDefault="00984B00" w:rsidP="0036794E">
      <w:pPr>
        <w:autoSpaceDE w:val="0"/>
        <w:autoSpaceDN w:val="0"/>
        <w:adjustRightInd w:val="0"/>
        <w:jc w:val="left"/>
        <w:rPr>
          <w:rFonts w:ascii="Times New Roman" w:hAnsi="Times New Roman" w:cs="Times New Roman"/>
          <w:color w:val="000000"/>
          <w:sz w:val="24"/>
          <w:szCs w:val="24"/>
        </w:rPr>
      </w:pPr>
    </w:p>
    <w:p w:rsidR="00984B00" w:rsidRPr="00D97F6A" w:rsidRDefault="00984B00"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 xml:space="preserve">24. </w:t>
      </w:r>
      <w:r w:rsidR="0020664F" w:rsidRPr="00D97F6A">
        <w:rPr>
          <w:rFonts w:ascii="Times New Roman" w:hAnsi="Times New Roman" w:cs="Times New Roman"/>
          <w:b/>
          <w:bCs/>
          <w:color w:val="000000"/>
          <w:sz w:val="24"/>
          <w:szCs w:val="24"/>
        </w:rPr>
        <w:t>Preliminary Examination</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24.1</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examine the bids to </w:t>
      </w:r>
      <w:r w:rsidR="0020664F" w:rsidRPr="00D97F6A">
        <w:rPr>
          <w:rFonts w:ascii="Times New Roman" w:hAnsi="Times New Roman" w:cs="Times New Roman"/>
          <w:color w:val="000000"/>
          <w:sz w:val="24"/>
          <w:szCs w:val="24"/>
        </w:rPr>
        <w:t>determine whether</w:t>
      </w:r>
      <w:r w:rsidRPr="00D97F6A">
        <w:rPr>
          <w:rFonts w:ascii="Times New Roman" w:hAnsi="Times New Roman" w:cs="Times New Roman"/>
          <w:color w:val="000000"/>
          <w:sz w:val="24"/>
          <w:szCs w:val="24"/>
        </w:rPr>
        <w:t xml:space="preserve"> they are complete, whether any computational </w:t>
      </w:r>
      <w:r w:rsidR="0020664F" w:rsidRPr="00D97F6A">
        <w:rPr>
          <w:rFonts w:ascii="Times New Roman" w:hAnsi="Times New Roman" w:cs="Times New Roman"/>
          <w:color w:val="000000"/>
          <w:sz w:val="24"/>
          <w:szCs w:val="24"/>
        </w:rPr>
        <w:t>errors have</w:t>
      </w:r>
      <w:r w:rsidRPr="00D97F6A">
        <w:rPr>
          <w:rFonts w:ascii="Times New Roman" w:hAnsi="Times New Roman" w:cs="Times New Roman"/>
          <w:color w:val="000000"/>
          <w:sz w:val="24"/>
          <w:szCs w:val="24"/>
        </w:rPr>
        <w:t xml:space="preserve"> been made, whether required sureties have been </w:t>
      </w:r>
      <w:r w:rsidR="0020664F" w:rsidRPr="00D97F6A">
        <w:rPr>
          <w:rFonts w:ascii="Times New Roman" w:hAnsi="Times New Roman" w:cs="Times New Roman"/>
          <w:color w:val="000000"/>
          <w:sz w:val="24"/>
          <w:szCs w:val="24"/>
        </w:rPr>
        <w:t>furnished, whether</w:t>
      </w:r>
      <w:r w:rsidRPr="00D97F6A">
        <w:rPr>
          <w:rFonts w:ascii="Times New Roman" w:hAnsi="Times New Roman" w:cs="Times New Roman"/>
          <w:color w:val="000000"/>
          <w:sz w:val="24"/>
          <w:szCs w:val="24"/>
        </w:rPr>
        <w:t xml:space="preserve"> the documents have been properly signed</w:t>
      </w:r>
      <w:r w:rsidR="000B352A" w:rsidRPr="00D97F6A">
        <w:rPr>
          <w:rFonts w:ascii="Times New Roman" w:hAnsi="Times New Roman" w:cs="Times New Roman"/>
          <w:color w:val="000000"/>
          <w:sz w:val="24"/>
          <w:szCs w:val="24"/>
        </w:rPr>
        <w:t>&amp; stamped</w:t>
      </w:r>
      <w:r w:rsidRPr="00D97F6A">
        <w:rPr>
          <w:rFonts w:ascii="Times New Roman" w:hAnsi="Times New Roman" w:cs="Times New Roman"/>
          <w:color w:val="000000"/>
          <w:sz w:val="24"/>
          <w:szCs w:val="24"/>
        </w:rPr>
        <w:t xml:space="preserve">, and </w:t>
      </w:r>
      <w:r w:rsidR="0020664F" w:rsidRPr="00D97F6A">
        <w:rPr>
          <w:rFonts w:ascii="Times New Roman" w:hAnsi="Times New Roman" w:cs="Times New Roman"/>
          <w:color w:val="000000"/>
          <w:sz w:val="24"/>
          <w:szCs w:val="24"/>
        </w:rPr>
        <w:t>whether the</w:t>
      </w:r>
      <w:r w:rsidRPr="00D97F6A">
        <w:rPr>
          <w:rFonts w:ascii="Times New Roman" w:hAnsi="Times New Roman" w:cs="Times New Roman"/>
          <w:color w:val="000000"/>
          <w:sz w:val="24"/>
          <w:szCs w:val="24"/>
        </w:rPr>
        <w:t xml:space="preserve"> bids are generally in order.</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24.2</w:t>
      </w:r>
      <w:r w:rsidR="000E64D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Arithmetical errors will be rectified on the following basis. </w:t>
      </w:r>
      <w:r w:rsidR="0020664F" w:rsidRPr="00D97F6A">
        <w:rPr>
          <w:rFonts w:ascii="Times New Roman" w:hAnsi="Times New Roman" w:cs="Times New Roman"/>
          <w:color w:val="000000"/>
          <w:sz w:val="24"/>
          <w:szCs w:val="24"/>
        </w:rPr>
        <w:t>If there</w:t>
      </w:r>
      <w:r w:rsidRPr="00D97F6A">
        <w:rPr>
          <w:rFonts w:ascii="Times New Roman" w:hAnsi="Times New Roman" w:cs="Times New Roman"/>
          <w:color w:val="000000"/>
          <w:sz w:val="24"/>
          <w:szCs w:val="24"/>
        </w:rPr>
        <w:t xml:space="preserve"> is a discrepancy between the unit price and the total </w:t>
      </w:r>
      <w:r w:rsidR="0020664F" w:rsidRPr="00D97F6A">
        <w:rPr>
          <w:rFonts w:ascii="Times New Roman" w:hAnsi="Times New Roman" w:cs="Times New Roman"/>
          <w:color w:val="000000"/>
          <w:sz w:val="24"/>
          <w:szCs w:val="24"/>
        </w:rPr>
        <w:t>price that</w:t>
      </w:r>
      <w:r w:rsidRPr="00D97F6A">
        <w:rPr>
          <w:rFonts w:ascii="Times New Roman" w:hAnsi="Times New Roman" w:cs="Times New Roman"/>
          <w:color w:val="000000"/>
          <w:sz w:val="24"/>
          <w:szCs w:val="24"/>
        </w:rPr>
        <w:t xml:space="preserve"> is obtained by multiplying the unit price and quantity, </w:t>
      </w:r>
      <w:r w:rsidR="0020664F" w:rsidRPr="00D97F6A">
        <w:rPr>
          <w:rFonts w:ascii="Times New Roman" w:hAnsi="Times New Roman" w:cs="Times New Roman"/>
          <w:color w:val="000000"/>
          <w:sz w:val="24"/>
          <w:szCs w:val="24"/>
        </w:rPr>
        <w:t>the unit</w:t>
      </w:r>
      <w:r w:rsidRPr="00D97F6A">
        <w:rPr>
          <w:rFonts w:ascii="Times New Roman" w:hAnsi="Times New Roman" w:cs="Times New Roman"/>
          <w:color w:val="000000"/>
          <w:sz w:val="24"/>
          <w:szCs w:val="24"/>
        </w:rPr>
        <w:t xml:space="preserve"> price shall prevail, and the total price shall be corrected. </w:t>
      </w:r>
      <w:r w:rsidR="0020664F" w:rsidRPr="00D97F6A">
        <w:rPr>
          <w:rFonts w:ascii="Times New Roman" w:hAnsi="Times New Roman" w:cs="Times New Roman"/>
          <w:color w:val="000000"/>
          <w:sz w:val="24"/>
          <w:szCs w:val="24"/>
        </w:rPr>
        <w:t>If the</w:t>
      </w:r>
      <w:r w:rsidR="00F11011">
        <w:rPr>
          <w:rFonts w:ascii="Times New Roman" w:hAnsi="Times New Roman" w:cs="Times New Roman"/>
          <w:color w:val="000000"/>
          <w:sz w:val="24"/>
          <w:szCs w:val="24"/>
        </w:rPr>
        <w:t xml:space="preserve"> </w:t>
      </w:r>
      <w:r w:rsidR="004B5745" w:rsidRPr="00D97F6A">
        <w:rPr>
          <w:rFonts w:ascii="Times New Roman" w:hAnsi="Times New Roman" w:cs="Times New Roman"/>
          <w:color w:val="000000"/>
          <w:sz w:val="24"/>
          <w:szCs w:val="24"/>
        </w:rPr>
        <w:t>firm</w:t>
      </w:r>
      <w:r w:rsidRPr="00D97F6A">
        <w:rPr>
          <w:rFonts w:ascii="Times New Roman" w:hAnsi="Times New Roman" w:cs="Times New Roman"/>
          <w:color w:val="000000"/>
          <w:sz w:val="24"/>
          <w:szCs w:val="24"/>
        </w:rPr>
        <w:t xml:space="preserve"> does not accept the correction of the errors, its </w:t>
      </w:r>
      <w:r w:rsidR="0020664F" w:rsidRPr="00D97F6A">
        <w:rPr>
          <w:rFonts w:ascii="Times New Roman" w:hAnsi="Times New Roman" w:cs="Times New Roman"/>
          <w:color w:val="000000"/>
          <w:sz w:val="24"/>
          <w:szCs w:val="24"/>
        </w:rPr>
        <w:t>bid will</w:t>
      </w:r>
      <w:r w:rsidRPr="00D97F6A">
        <w:rPr>
          <w:rFonts w:ascii="Times New Roman" w:hAnsi="Times New Roman" w:cs="Times New Roman"/>
          <w:color w:val="000000"/>
          <w:sz w:val="24"/>
          <w:szCs w:val="24"/>
        </w:rPr>
        <w:t xml:space="preserve"> be rejected, and its bid security may be forfeited. If there is</w:t>
      </w:r>
      <w:r w:rsidR="00F11011">
        <w:rPr>
          <w:rFonts w:ascii="Times New Roman" w:hAnsi="Times New Roman" w:cs="Times New Roman"/>
          <w:color w:val="000000"/>
          <w:sz w:val="24"/>
          <w:szCs w:val="24"/>
        </w:rPr>
        <w:t xml:space="preserve"> </w:t>
      </w:r>
      <w:r w:rsidRPr="00D97F6A">
        <w:rPr>
          <w:rFonts w:ascii="Times New Roman" w:hAnsi="Times New Roman" w:cs="Times New Roman"/>
          <w:color w:val="000000"/>
          <w:sz w:val="24"/>
          <w:szCs w:val="24"/>
        </w:rPr>
        <w:t xml:space="preserve">a discrepancy between words and figures, the amount in </w:t>
      </w:r>
      <w:r w:rsidR="0020664F" w:rsidRPr="00D97F6A">
        <w:rPr>
          <w:rFonts w:ascii="Times New Roman" w:hAnsi="Times New Roman" w:cs="Times New Roman"/>
          <w:color w:val="000000"/>
          <w:sz w:val="24"/>
          <w:szCs w:val="24"/>
        </w:rPr>
        <w:t>words will</w:t>
      </w:r>
      <w:r w:rsidRPr="00D97F6A">
        <w:rPr>
          <w:rFonts w:ascii="Times New Roman" w:hAnsi="Times New Roman" w:cs="Times New Roman"/>
          <w:color w:val="000000"/>
          <w:sz w:val="24"/>
          <w:szCs w:val="24"/>
        </w:rPr>
        <w:t xml:space="preserve"> prevail.</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24.3</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may waive any minor </w:t>
      </w:r>
      <w:r w:rsidR="0020664F" w:rsidRPr="00D97F6A">
        <w:rPr>
          <w:rFonts w:ascii="Times New Roman" w:hAnsi="Times New Roman" w:cs="Times New Roman"/>
          <w:color w:val="000000"/>
          <w:sz w:val="24"/>
          <w:szCs w:val="24"/>
        </w:rPr>
        <w:t>informality, nonconformity</w:t>
      </w:r>
      <w:r w:rsidRPr="00D97F6A">
        <w:rPr>
          <w:rFonts w:ascii="Times New Roman" w:hAnsi="Times New Roman" w:cs="Times New Roman"/>
          <w:color w:val="000000"/>
          <w:sz w:val="24"/>
          <w:szCs w:val="24"/>
        </w:rPr>
        <w:t xml:space="preserve">, or irregularity in a bid which does not </w:t>
      </w:r>
      <w:r w:rsidR="0020664F" w:rsidRPr="00D97F6A">
        <w:rPr>
          <w:rFonts w:ascii="Times New Roman" w:hAnsi="Times New Roman" w:cs="Times New Roman"/>
          <w:color w:val="000000"/>
          <w:sz w:val="24"/>
          <w:szCs w:val="24"/>
        </w:rPr>
        <w:t>constitute</w:t>
      </w:r>
      <w:r w:rsidR="00F11011">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a</w:t>
      </w:r>
      <w:r w:rsidRPr="00D97F6A">
        <w:rPr>
          <w:rFonts w:ascii="Times New Roman" w:hAnsi="Times New Roman" w:cs="Times New Roman"/>
          <w:color w:val="000000"/>
          <w:sz w:val="24"/>
          <w:szCs w:val="24"/>
        </w:rPr>
        <w:t xml:space="preserve"> material deviation, provided such waiver does not prejudice </w:t>
      </w:r>
      <w:r w:rsidR="0020664F" w:rsidRPr="00D97F6A">
        <w:rPr>
          <w:rFonts w:ascii="Times New Roman" w:hAnsi="Times New Roman" w:cs="Times New Roman"/>
          <w:color w:val="000000"/>
          <w:sz w:val="24"/>
          <w:szCs w:val="24"/>
        </w:rPr>
        <w:t>or affect</w:t>
      </w:r>
      <w:r w:rsidRPr="00D97F6A">
        <w:rPr>
          <w:rFonts w:ascii="Times New Roman" w:hAnsi="Times New Roman" w:cs="Times New Roman"/>
          <w:color w:val="000000"/>
          <w:sz w:val="24"/>
          <w:szCs w:val="24"/>
        </w:rPr>
        <w:t xml:space="preserve"> the relative ranking of any Bidder.</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24.4</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Prior to the detailed evaluation, pursuant to ITB Clause 25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will determine the substantial </w:t>
      </w:r>
      <w:r w:rsidR="0020664F" w:rsidRPr="00D97F6A">
        <w:rPr>
          <w:rFonts w:ascii="Times New Roman" w:hAnsi="Times New Roman" w:cs="Times New Roman"/>
          <w:color w:val="000000"/>
          <w:sz w:val="24"/>
          <w:szCs w:val="24"/>
        </w:rPr>
        <w:t>responsiveness of</w:t>
      </w:r>
      <w:r w:rsidRPr="00D97F6A">
        <w:rPr>
          <w:rFonts w:ascii="Times New Roman" w:hAnsi="Times New Roman" w:cs="Times New Roman"/>
          <w:color w:val="000000"/>
          <w:sz w:val="24"/>
          <w:szCs w:val="24"/>
        </w:rPr>
        <w:t xml:space="preserve"> each bid to the bidding documents. For purposes of </w:t>
      </w:r>
      <w:r w:rsidR="0020664F" w:rsidRPr="00D97F6A">
        <w:rPr>
          <w:rFonts w:ascii="Times New Roman" w:hAnsi="Times New Roman" w:cs="Times New Roman"/>
          <w:color w:val="000000"/>
          <w:sz w:val="24"/>
          <w:szCs w:val="24"/>
        </w:rPr>
        <w:t>these Clauses</w:t>
      </w:r>
      <w:r w:rsidRPr="00D97F6A">
        <w:rPr>
          <w:rFonts w:ascii="Times New Roman" w:hAnsi="Times New Roman" w:cs="Times New Roman"/>
          <w:color w:val="000000"/>
          <w:sz w:val="24"/>
          <w:szCs w:val="24"/>
        </w:rPr>
        <w:t xml:space="preserve">, a substantially responsive bid is one which conforms </w:t>
      </w:r>
      <w:r w:rsidR="0020664F" w:rsidRPr="00D97F6A">
        <w:rPr>
          <w:rFonts w:ascii="Times New Roman" w:hAnsi="Times New Roman" w:cs="Times New Roman"/>
          <w:color w:val="000000"/>
          <w:sz w:val="24"/>
          <w:szCs w:val="24"/>
        </w:rPr>
        <w:t>to all</w:t>
      </w:r>
      <w:r w:rsidRPr="00D97F6A">
        <w:rPr>
          <w:rFonts w:ascii="Times New Roman" w:hAnsi="Times New Roman" w:cs="Times New Roman"/>
          <w:color w:val="000000"/>
          <w:sz w:val="24"/>
          <w:szCs w:val="24"/>
        </w:rPr>
        <w:t xml:space="preserve"> the terms and conditions of the bidding documents </w:t>
      </w:r>
      <w:r w:rsidR="0020664F" w:rsidRPr="00D97F6A">
        <w:rPr>
          <w:rFonts w:ascii="Times New Roman" w:hAnsi="Times New Roman" w:cs="Times New Roman"/>
          <w:color w:val="000000"/>
          <w:sz w:val="24"/>
          <w:szCs w:val="24"/>
        </w:rPr>
        <w:t>without material</w:t>
      </w:r>
      <w:r w:rsidRPr="00D97F6A">
        <w:rPr>
          <w:rFonts w:ascii="Times New Roman" w:hAnsi="Times New Roman" w:cs="Times New Roman"/>
          <w:color w:val="000000"/>
          <w:sz w:val="24"/>
          <w:szCs w:val="24"/>
        </w:rPr>
        <w:t xml:space="preserve"> deviations. Deviations from, or objections </w:t>
      </w:r>
      <w:r w:rsidR="0020664F" w:rsidRPr="00D97F6A">
        <w:rPr>
          <w:rFonts w:ascii="Times New Roman" w:hAnsi="Times New Roman" w:cs="Times New Roman"/>
          <w:color w:val="000000"/>
          <w:sz w:val="24"/>
          <w:szCs w:val="24"/>
        </w:rPr>
        <w:t>or reservations</w:t>
      </w:r>
      <w:r w:rsidRPr="00D97F6A">
        <w:rPr>
          <w:rFonts w:ascii="Times New Roman" w:hAnsi="Times New Roman" w:cs="Times New Roman"/>
          <w:color w:val="000000"/>
          <w:sz w:val="24"/>
          <w:szCs w:val="24"/>
        </w:rPr>
        <w:t xml:space="preserve"> to critical provisions, </w:t>
      </w:r>
      <w:r w:rsidRPr="00D97F6A">
        <w:rPr>
          <w:rFonts w:ascii="Times New Roman" w:hAnsi="Times New Roman" w:cs="Times New Roman"/>
          <w:b/>
          <w:bCs/>
          <w:color w:val="000000"/>
          <w:sz w:val="24"/>
          <w:szCs w:val="24"/>
        </w:rPr>
        <w:t xml:space="preserve">such as </w:t>
      </w:r>
      <w:r w:rsidRPr="00D97F6A">
        <w:rPr>
          <w:rFonts w:ascii="Times New Roman" w:hAnsi="Times New Roman" w:cs="Times New Roman"/>
          <w:color w:val="000000"/>
          <w:sz w:val="24"/>
          <w:szCs w:val="24"/>
        </w:rPr>
        <w:t xml:space="preserve">those concerning </w:t>
      </w:r>
      <w:r w:rsidR="0020664F" w:rsidRPr="00D97F6A">
        <w:rPr>
          <w:rFonts w:ascii="Times New Roman" w:hAnsi="Times New Roman" w:cs="Times New Roman"/>
          <w:color w:val="000000"/>
          <w:sz w:val="24"/>
          <w:szCs w:val="24"/>
        </w:rPr>
        <w:t>Bid Security</w:t>
      </w:r>
      <w:r w:rsidRPr="00D97F6A">
        <w:rPr>
          <w:rFonts w:ascii="Times New Roman" w:hAnsi="Times New Roman" w:cs="Times New Roman"/>
          <w:color w:val="000000"/>
          <w:sz w:val="24"/>
          <w:szCs w:val="24"/>
        </w:rPr>
        <w:t xml:space="preserve"> (ITB Clause 15), Applicable Law (GCC Clause 30), </w:t>
      </w:r>
      <w:r w:rsidR="0020664F" w:rsidRPr="00D97F6A">
        <w:rPr>
          <w:rFonts w:ascii="Times New Roman" w:hAnsi="Times New Roman" w:cs="Times New Roman"/>
          <w:color w:val="000000"/>
          <w:sz w:val="24"/>
          <w:szCs w:val="24"/>
        </w:rPr>
        <w:t>and Taxes</w:t>
      </w:r>
      <w:r w:rsidRPr="00D97F6A">
        <w:rPr>
          <w:rFonts w:ascii="Times New Roman" w:hAnsi="Times New Roman" w:cs="Times New Roman"/>
          <w:color w:val="000000"/>
          <w:sz w:val="24"/>
          <w:szCs w:val="24"/>
        </w:rPr>
        <w:t xml:space="preserve"> and Duties (GCC Clause 32),</w:t>
      </w:r>
      <w:r w:rsidR="00634DD5" w:rsidRPr="00D97F6A">
        <w:rPr>
          <w:rFonts w:ascii="Times New Roman" w:hAnsi="Times New Roman" w:cs="Times New Roman"/>
          <w:color w:val="000000"/>
          <w:sz w:val="24"/>
          <w:szCs w:val="24"/>
        </w:rPr>
        <w:t xml:space="preserve"> performance security</w:t>
      </w:r>
      <w:r w:rsidRPr="00D97F6A">
        <w:rPr>
          <w:rFonts w:ascii="Times New Roman" w:hAnsi="Times New Roman" w:cs="Times New Roman"/>
          <w:color w:val="000000"/>
          <w:sz w:val="24"/>
          <w:szCs w:val="24"/>
        </w:rPr>
        <w:t xml:space="preserve"> will be deemed to be </w:t>
      </w:r>
      <w:r w:rsidR="0020664F" w:rsidRPr="00D97F6A">
        <w:rPr>
          <w:rFonts w:ascii="Times New Roman" w:hAnsi="Times New Roman" w:cs="Times New Roman"/>
          <w:color w:val="000000"/>
          <w:sz w:val="24"/>
          <w:szCs w:val="24"/>
        </w:rPr>
        <w:t>material</w:t>
      </w:r>
      <w:r w:rsidRPr="00D97F6A">
        <w:rPr>
          <w:rFonts w:ascii="Times New Roman" w:hAnsi="Times New Roman" w:cs="Times New Roman"/>
          <w:color w:val="000000"/>
          <w:sz w:val="24"/>
          <w:szCs w:val="24"/>
        </w:rPr>
        <w:t xml:space="preserve"> deviation. The Procuring agency’s determination of </w:t>
      </w:r>
      <w:r w:rsidR="0020664F" w:rsidRPr="00D97F6A">
        <w:rPr>
          <w:rFonts w:ascii="Times New Roman" w:hAnsi="Times New Roman" w:cs="Times New Roman"/>
          <w:color w:val="000000"/>
          <w:sz w:val="24"/>
          <w:szCs w:val="24"/>
        </w:rPr>
        <w:t>a bid’s</w:t>
      </w:r>
      <w:r w:rsidRPr="00D97F6A">
        <w:rPr>
          <w:rFonts w:ascii="Times New Roman" w:hAnsi="Times New Roman" w:cs="Times New Roman"/>
          <w:color w:val="000000"/>
          <w:sz w:val="24"/>
          <w:szCs w:val="24"/>
        </w:rPr>
        <w:t xml:space="preserve"> responsiveness is to be based on the contents of the </w:t>
      </w:r>
      <w:r w:rsidR="0020664F" w:rsidRPr="00D97F6A">
        <w:rPr>
          <w:rFonts w:ascii="Times New Roman" w:hAnsi="Times New Roman" w:cs="Times New Roman"/>
          <w:color w:val="000000"/>
          <w:sz w:val="24"/>
          <w:szCs w:val="24"/>
        </w:rPr>
        <w:t>bid itself</w:t>
      </w:r>
      <w:r w:rsidRPr="00D97F6A">
        <w:rPr>
          <w:rFonts w:ascii="Times New Roman" w:hAnsi="Times New Roman" w:cs="Times New Roman"/>
          <w:color w:val="000000"/>
          <w:sz w:val="24"/>
          <w:szCs w:val="24"/>
        </w:rPr>
        <w:t xml:space="preserve"> without recourse to extrinsic evidence.</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24.5</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If a bid is not substantially responsive, it will be rejected by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 and may not subsequently be made </w:t>
      </w:r>
      <w:r w:rsidR="0020664F" w:rsidRPr="00D97F6A">
        <w:rPr>
          <w:rFonts w:ascii="Times New Roman" w:hAnsi="Times New Roman" w:cs="Times New Roman"/>
          <w:color w:val="000000"/>
          <w:sz w:val="24"/>
          <w:szCs w:val="24"/>
        </w:rPr>
        <w:t>responsively</w:t>
      </w:r>
      <w:r w:rsidRPr="00D97F6A">
        <w:rPr>
          <w:rFonts w:ascii="Times New Roman" w:hAnsi="Times New Roman" w:cs="Times New Roman"/>
          <w:color w:val="000000"/>
          <w:sz w:val="24"/>
          <w:szCs w:val="24"/>
        </w:rPr>
        <w:t xml:space="preserve"> the Bidder by correction of the nonconformity.</w:t>
      </w:r>
    </w:p>
    <w:p w:rsidR="000E092F" w:rsidRPr="00D97F6A" w:rsidRDefault="000E092F" w:rsidP="0036794E">
      <w:pPr>
        <w:autoSpaceDE w:val="0"/>
        <w:autoSpaceDN w:val="0"/>
        <w:adjustRightInd w:val="0"/>
        <w:jc w:val="left"/>
        <w:rPr>
          <w:rFonts w:ascii="Times New Roman" w:hAnsi="Times New Roman" w:cs="Times New Roman"/>
          <w:color w:val="000000"/>
          <w:sz w:val="24"/>
          <w:szCs w:val="24"/>
        </w:rPr>
      </w:pPr>
    </w:p>
    <w:p w:rsidR="00B41A6C" w:rsidRPr="00D97F6A" w:rsidRDefault="00B41A6C" w:rsidP="0036794E">
      <w:pPr>
        <w:autoSpaceDE w:val="0"/>
        <w:autoSpaceDN w:val="0"/>
        <w:adjustRightInd w:val="0"/>
        <w:jc w:val="left"/>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25. Evaluation </w:t>
      </w:r>
      <w:r w:rsidR="0020664F" w:rsidRPr="00D97F6A">
        <w:rPr>
          <w:rFonts w:ascii="Times New Roman" w:hAnsi="Times New Roman" w:cs="Times New Roman"/>
          <w:b/>
          <w:bCs/>
          <w:color w:val="000000"/>
          <w:sz w:val="24"/>
          <w:szCs w:val="24"/>
        </w:rPr>
        <w:t>and Comparison</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of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25.1</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will evaluate and compare the bids </w:t>
      </w:r>
      <w:r w:rsidR="0020664F" w:rsidRPr="00D97F6A">
        <w:rPr>
          <w:rFonts w:ascii="Times New Roman" w:hAnsi="Times New Roman" w:cs="Times New Roman"/>
          <w:color w:val="000000"/>
          <w:sz w:val="24"/>
          <w:szCs w:val="24"/>
        </w:rPr>
        <w:t>which have</w:t>
      </w:r>
      <w:r w:rsidRPr="00D97F6A">
        <w:rPr>
          <w:rFonts w:ascii="Times New Roman" w:hAnsi="Times New Roman" w:cs="Times New Roman"/>
          <w:color w:val="000000"/>
          <w:sz w:val="24"/>
          <w:szCs w:val="24"/>
        </w:rPr>
        <w:t xml:space="preserve"> been determined to be substantially responsive, pursuant </w:t>
      </w:r>
      <w:r w:rsidR="0020664F" w:rsidRPr="00D97F6A">
        <w:rPr>
          <w:rFonts w:ascii="Times New Roman" w:hAnsi="Times New Roman" w:cs="Times New Roman"/>
          <w:color w:val="000000"/>
          <w:sz w:val="24"/>
          <w:szCs w:val="24"/>
        </w:rPr>
        <w:t>to ITB</w:t>
      </w:r>
      <w:r w:rsidRPr="00D97F6A">
        <w:rPr>
          <w:rFonts w:ascii="Times New Roman" w:hAnsi="Times New Roman" w:cs="Times New Roman"/>
          <w:color w:val="000000"/>
          <w:sz w:val="24"/>
          <w:szCs w:val="24"/>
        </w:rPr>
        <w:t xml:space="preserve"> Clause 24.</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25.2</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agency’s evaluation of a bid will be on </w:t>
      </w:r>
      <w:r w:rsidR="0020664F" w:rsidRPr="00D97F6A">
        <w:rPr>
          <w:rFonts w:ascii="Times New Roman" w:hAnsi="Times New Roman" w:cs="Times New Roman"/>
          <w:color w:val="000000"/>
          <w:sz w:val="24"/>
          <w:szCs w:val="24"/>
        </w:rPr>
        <w:t>delivered duty</w:t>
      </w:r>
      <w:r w:rsidRPr="00D97F6A">
        <w:rPr>
          <w:rFonts w:ascii="Times New Roman" w:hAnsi="Times New Roman" w:cs="Times New Roman"/>
          <w:color w:val="000000"/>
          <w:sz w:val="24"/>
          <w:szCs w:val="24"/>
        </w:rPr>
        <w:t xml:space="preserve"> paid (DDP) price inclusive of prevailing duties</w:t>
      </w:r>
      <w:r w:rsidR="00273656" w:rsidRPr="00D97F6A">
        <w:rPr>
          <w:rFonts w:ascii="Times New Roman" w:hAnsi="Times New Roman" w:cs="Times New Roman"/>
          <w:color w:val="000000"/>
          <w:sz w:val="24"/>
          <w:szCs w:val="24"/>
        </w:rPr>
        <w:t>/taxes</w:t>
      </w:r>
      <w:r w:rsidRPr="00D97F6A">
        <w:rPr>
          <w:rFonts w:ascii="Times New Roman" w:hAnsi="Times New Roman" w:cs="Times New Roman"/>
          <w:color w:val="000000"/>
          <w:sz w:val="24"/>
          <w:szCs w:val="24"/>
        </w:rPr>
        <w:t xml:space="preserve"> and </w:t>
      </w:r>
      <w:r w:rsidR="0020664F" w:rsidRPr="00D97F6A">
        <w:rPr>
          <w:rFonts w:ascii="Times New Roman" w:hAnsi="Times New Roman" w:cs="Times New Roman"/>
          <w:color w:val="000000"/>
          <w:sz w:val="24"/>
          <w:szCs w:val="24"/>
        </w:rPr>
        <w:t>will exclude</w:t>
      </w:r>
      <w:r w:rsidRPr="00D97F6A">
        <w:rPr>
          <w:rFonts w:ascii="Times New Roman" w:hAnsi="Times New Roman" w:cs="Times New Roman"/>
          <w:color w:val="000000"/>
          <w:sz w:val="24"/>
          <w:szCs w:val="24"/>
        </w:rPr>
        <w:t xml:space="preserve"> any allowance for price adjustment during the period </w:t>
      </w:r>
      <w:r w:rsidR="0020664F" w:rsidRPr="00D97F6A">
        <w:rPr>
          <w:rFonts w:ascii="Times New Roman" w:hAnsi="Times New Roman" w:cs="Times New Roman"/>
          <w:color w:val="000000"/>
          <w:sz w:val="24"/>
          <w:szCs w:val="24"/>
        </w:rPr>
        <w:t>of execution</w:t>
      </w:r>
      <w:r w:rsidRPr="00D97F6A">
        <w:rPr>
          <w:rFonts w:ascii="Times New Roman" w:hAnsi="Times New Roman" w:cs="Times New Roman"/>
          <w:color w:val="000000"/>
          <w:sz w:val="24"/>
          <w:szCs w:val="24"/>
        </w:rPr>
        <w:t xml:space="preserve"> of the contract, if provided in the bid</w:t>
      </w:r>
      <w:r w:rsidR="00BB3A68" w:rsidRPr="00D97F6A">
        <w:rPr>
          <w:rFonts w:ascii="Times New Roman" w:hAnsi="Times New Roman" w:cs="Times New Roman"/>
          <w:color w:val="000000"/>
          <w:sz w:val="24"/>
          <w:szCs w:val="24"/>
        </w:rPr>
        <w:t xml:space="preserve"> data sheet</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25.3</w:t>
      </w:r>
      <w:r w:rsidR="000E092F"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agency’s evaluation of a bid will take </w:t>
      </w:r>
      <w:r w:rsidR="0020664F" w:rsidRPr="00D97F6A">
        <w:rPr>
          <w:rFonts w:ascii="Times New Roman" w:hAnsi="Times New Roman" w:cs="Times New Roman"/>
          <w:color w:val="000000"/>
          <w:sz w:val="24"/>
          <w:szCs w:val="24"/>
        </w:rPr>
        <w:t>into account</w:t>
      </w:r>
      <w:r w:rsidRPr="00D97F6A">
        <w:rPr>
          <w:rFonts w:ascii="Times New Roman" w:hAnsi="Times New Roman" w:cs="Times New Roman"/>
          <w:color w:val="000000"/>
          <w:sz w:val="24"/>
          <w:szCs w:val="24"/>
        </w:rPr>
        <w:t xml:space="preserve">, in addition to the bid price quoted in accordance </w:t>
      </w:r>
      <w:r w:rsidR="0020664F" w:rsidRPr="00D97F6A">
        <w:rPr>
          <w:rFonts w:ascii="Times New Roman" w:hAnsi="Times New Roman" w:cs="Times New Roman"/>
          <w:color w:val="000000"/>
          <w:sz w:val="24"/>
          <w:szCs w:val="24"/>
        </w:rPr>
        <w:t>with ITB</w:t>
      </w:r>
      <w:r w:rsidR="00CD7353" w:rsidRPr="00D97F6A">
        <w:rPr>
          <w:rFonts w:ascii="Times New Roman" w:hAnsi="Times New Roman" w:cs="Times New Roman"/>
          <w:color w:val="000000"/>
          <w:sz w:val="24"/>
          <w:szCs w:val="24"/>
        </w:rPr>
        <w:t xml:space="preserve"> Clause 11</w:t>
      </w:r>
      <w:r w:rsidRPr="00D97F6A">
        <w:rPr>
          <w:rFonts w:ascii="Times New Roman" w:hAnsi="Times New Roman" w:cs="Times New Roman"/>
          <w:color w:val="000000"/>
          <w:sz w:val="24"/>
          <w:szCs w:val="24"/>
        </w:rPr>
        <w:t xml:space="preserve">, the following factors </w:t>
      </w:r>
      <w:r w:rsidR="0020664F" w:rsidRPr="00D97F6A">
        <w:rPr>
          <w:rFonts w:ascii="Times New Roman" w:hAnsi="Times New Roman" w:cs="Times New Roman"/>
          <w:color w:val="000000"/>
          <w:sz w:val="24"/>
          <w:szCs w:val="24"/>
        </w:rPr>
        <w:t>as specified</w:t>
      </w:r>
      <w:r w:rsidRPr="00D97F6A">
        <w:rPr>
          <w:rFonts w:ascii="Times New Roman" w:hAnsi="Times New Roman" w:cs="Times New Roman"/>
          <w:color w:val="000000"/>
          <w:sz w:val="24"/>
          <w:szCs w:val="24"/>
        </w:rPr>
        <w:t xml:space="preserve"> in the Bid Data Sheet, and quantified in ITB Clause25.4:</w:t>
      </w:r>
    </w:p>
    <w:p w:rsidR="00B41A6C" w:rsidRPr="00D97F6A" w:rsidRDefault="00B41A6C" w:rsidP="00984B00">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(a) </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Incidental</w:t>
      </w:r>
      <w:r w:rsidRPr="00D97F6A">
        <w:rPr>
          <w:rFonts w:ascii="Times New Roman" w:hAnsi="Times New Roman" w:cs="Times New Roman"/>
          <w:color w:val="000000"/>
          <w:sz w:val="24"/>
          <w:szCs w:val="24"/>
        </w:rPr>
        <w:t xml:space="preserve"> costs</w:t>
      </w:r>
    </w:p>
    <w:p w:rsidR="00B41A6C" w:rsidRPr="00D97F6A" w:rsidRDefault="00B41A6C" w:rsidP="00984B00">
      <w:pPr>
        <w:autoSpaceDE w:val="0"/>
        <w:autoSpaceDN w:val="0"/>
        <w:adjustRightInd w:val="0"/>
        <w:ind w:firstLine="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(b) </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Delivery</w:t>
      </w:r>
      <w:r w:rsidRPr="00D97F6A">
        <w:rPr>
          <w:rFonts w:ascii="Times New Roman" w:hAnsi="Times New Roman" w:cs="Times New Roman"/>
          <w:color w:val="000000"/>
          <w:sz w:val="24"/>
          <w:szCs w:val="24"/>
        </w:rPr>
        <w:t xml:space="preserve"> schedule offered in the bid;</w:t>
      </w:r>
    </w:p>
    <w:p w:rsidR="00B41A6C" w:rsidRPr="00D97F6A" w:rsidRDefault="00B41A6C" w:rsidP="00984B00">
      <w:pPr>
        <w:ind w:left="1440" w:hanging="720"/>
        <w:jc w:val="both"/>
        <w:rPr>
          <w:rFonts w:ascii="Times New Roman" w:hAnsi="Times New Roman" w:cs="Times New Roman"/>
          <w:sz w:val="24"/>
          <w:szCs w:val="24"/>
        </w:rPr>
      </w:pPr>
      <w:r w:rsidRPr="00D97F6A">
        <w:rPr>
          <w:rFonts w:ascii="Times New Roman" w:hAnsi="Times New Roman" w:cs="Times New Roman"/>
          <w:sz w:val="24"/>
          <w:szCs w:val="24"/>
        </w:rPr>
        <w:t xml:space="preserve">(c) </w:t>
      </w:r>
      <w:r w:rsidR="00CB77F1" w:rsidRPr="00D97F6A">
        <w:rPr>
          <w:rFonts w:ascii="Times New Roman" w:hAnsi="Times New Roman" w:cs="Times New Roman"/>
          <w:sz w:val="24"/>
          <w:szCs w:val="24"/>
        </w:rPr>
        <w:tab/>
      </w:r>
      <w:r w:rsidR="0020664F" w:rsidRPr="00D97F6A">
        <w:rPr>
          <w:rFonts w:ascii="Times New Roman" w:hAnsi="Times New Roman" w:cs="Times New Roman"/>
          <w:sz w:val="24"/>
          <w:szCs w:val="24"/>
        </w:rPr>
        <w:t>Deviations</w:t>
      </w:r>
      <w:r w:rsidRPr="00D97F6A">
        <w:rPr>
          <w:rFonts w:ascii="Times New Roman" w:hAnsi="Times New Roman" w:cs="Times New Roman"/>
          <w:sz w:val="24"/>
          <w:szCs w:val="24"/>
        </w:rPr>
        <w:t xml:space="preserve"> in payment schedule from that specified in </w:t>
      </w:r>
      <w:r w:rsidR="0020664F" w:rsidRPr="00D97F6A">
        <w:rPr>
          <w:rFonts w:ascii="Times New Roman" w:hAnsi="Times New Roman" w:cs="Times New Roman"/>
          <w:sz w:val="24"/>
          <w:szCs w:val="24"/>
        </w:rPr>
        <w:t>the Special</w:t>
      </w:r>
      <w:r w:rsidRPr="00D97F6A">
        <w:rPr>
          <w:rFonts w:ascii="Times New Roman" w:hAnsi="Times New Roman" w:cs="Times New Roman"/>
          <w:sz w:val="24"/>
          <w:szCs w:val="24"/>
        </w:rPr>
        <w:t xml:space="preserve"> Conditions of Contract</w:t>
      </w:r>
      <w:r w:rsidR="00B33AF5" w:rsidRPr="00D97F6A">
        <w:rPr>
          <w:rFonts w:ascii="Times New Roman" w:hAnsi="Times New Roman" w:cs="Times New Roman"/>
          <w:sz w:val="24"/>
          <w:szCs w:val="24"/>
        </w:rPr>
        <w:t>/bid data sheet</w:t>
      </w:r>
      <w:r w:rsidRPr="00D97F6A">
        <w:rPr>
          <w:rFonts w:ascii="Times New Roman" w:hAnsi="Times New Roman" w:cs="Times New Roman"/>
          <w:sz w:val="24"/>
          <w:szCs w:val="24"/>
        </w:rPr>
        <w:t>;</w:t>
      </w:r>
    </w:p>
    <w:p w:rsidR="00B41A6C" w:rsidRPr="00D97F6A" w:rsidRDefault="008B32D9"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634DD5" w:rsidRPr="00D97F6A">
        <w:rPr>
          <w:rFonts w:ascii="Times New Roman" w:hAnsi="Times New Roman" w:cs="Times New Roman"/>
          <w:color w:val="000000"/>
          <w:sz w:val="24"/>
          <w:szCs w:val="24"/>
        </w:rPr>
        <w:t>d</w:t>
      </w:r>
      <w:r w:rsidR="00B41A6C"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Other</w:t>
      </w:r>
      <w:r w:rsidR="00B41A6C" w:rsidRPr="00D97F6A">
        <w:rPr>
          <w:rFonts w:ascii="Times New Roman" w:hAnsi="Times New Roman" w:cs="Times New Roman"/>
          <w:color w:val="000000"/>
          <w:sz w:val="24"/>
          <w:szCs w:val="24"/>
        </w:rPr>
        <w:t xml:space="preserve"> specific criteria indicated in the Bid Data </w:t>
      </w:r>
      <w:r w:rsidR="0020664F" w:rsidRPr="00D97F6A">
        <w:rPr>
          <w:rFonts w:ascii="Times New Roman" w:hAnsi="Times New Roman" w:cs="Times New Roman"/>
          <w:color w:val="000000"/>
          <w:sz w:val="24"/>
          <w:szCs w:val="24"/>
        </w:rPr>
        <w:t>Sheet and</w:t>
      </w:r>
      <w:r w:rsidR="00B41A6C" w:rsidRPr="00D97F6A">
        <w:rPr>
          <w:rFonts w:ascii="Times New Roman" w:hAnsi="Times New Roman" w:cs="Times New Roman"/>
          <w:color w:val="000000"/>
          <w:sz w:val="24"/>
          <w:szCs w:val="24"/>
        </w:rPr>
        <w:t>/or in the Technical Specifications.</w:t>
      </w:r>
    </w:p>
    <w:p w:rsidR="00CB77F1" w:rsidRDefault="00CB77F1" w:rsidP="00984B00">
      <w:pPr>
        <w:autoSpaceDE w:val="0"/>
        <w:autoSpaceDN w:val="0"/>
        <w:adjustRightInd w:val="0"/>
        <w:ind w:firstLine="720"/>
        <w:jc w:val="both"/>
        <w:rPr>
          <w:rFonts w:ascii="Times New Roman" w:hAnsi="Times New Roman" w:cs="Times New Roman"/>
          <w:color w:val="000000"/>
          <w:sz w:val="24"/>
          <w:szCs w:val="24"/>
        </w:rPr>
      </w:pPr>
    </w:p>
    <w:p w:rsidR="00984B00" w:rsidRDefault="00984B00" w:rsidP="00984B00">
      <w:pPr>
        <w:autoSpaceDE w:val="0"/>
        <w:autoSpaceDN w:val="0"/>
        <w:adjustRightInd w:val="0"/>
        <w:ind w:firstLine="720"/>
        <w:jc w:val="both"/>
        <w:rPr>
          <w:rFonts w:ascii="Times New Roman" w:hAnsi="Times New Roman" w:cs="Times New Roman"/>
          <w:color w:val="000000"/>
          <w:sz w:val="24"/>
          <w:szCs w:val="24"/>
        </w:rPr>
      </w:pPr>
    </w:p>
    <w:p w:rsidR="00984B00" w:rsidRPr="00D97F6A" w:rsidRDefault="00984B00" w:rsidP="00984B00">
      <w:pPr>
        <w:autoSpaceDE w:val="0"/>
        <w:autoSpaceDN w:val="0"/>
        <w:adjustRightInd w:val="0"/>
        <w:ind w:firstLine="72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lastRenderedPageBreak/>
        <w:t>25.4</w:t>
      </w:r>
      <w:r w:rsidR="00CB77F1"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For factors retained in the Bid Data Sheet pursuant to ITB 25.3</w:t>
      </w:r>
      <w:r w:rsidR="0020664F" w:rsidRPr="00D97F6A">
        <w:rPr>
          <w:rFonts w:ascii="Times New Roman" w:hAnsi="Times New Roman" w:cs="Times New Roman"/>
          <w:color w:val="000000"/>
          <w:sz w:val="24"/>
          <w:szCs w:val="24"/>
        </w:rPr>
        <w:t>, one</w:t>
      </w:r>
      <w:r w:rsidRPr="00D97F6A">
        <w:rPr>
          <w:rFonts w:ascii="Times New Roman" w:hAnsi="Times New Roman" w:cs="Times New Roman"/>
          <w:color w:val="000000"/>
          <w:sz w:val="24"/>
          <w:szCs w:val="24"/>
        </w:rPr>
        <w:t xml:space="preserve"> or more of the following quantification methods will </w:t>
      </w:r>
      <w:r w:rsidR="0020664F" w:rsidRPr="00D97F6A">
        <w:rPr>
          <w:rFonts w:ascii="Times New Roman" w:hAnsi="Times New Roman" w:cs="Times New Roman"/>
          <w:color w:val="000000"/>
          <w:sz w:val="24"/>
          <w:szCs w:val="24"/>
        </w:rPr>
        <w:t>be applied</w:t>
      </w:r>
      <w:r w:rsidRPr="00D97F6A">
        <w:rPr>
          <w:rFonts w:ascii="Times New Roman" w:hAnsi="Times New Roman" w:cs="Times New Roman"/>
          <w:color w:val="000000"/>
          <w:sz w:val="24"/>
          <w:szCs w:val="24"/>
        </w:rPr>
        <w:t>, as detailed in the Bid Data Sheet: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CB77F1" w:rsidRPr="00D97F6A">
        <w:rPr>
          <w:rFonts w:ascii="Times New Roman" w:hAnsi="Times New Roman" w:cs="Times New Roman"/>
          <w:color w:val="000000"/>
          <w:sz w:val="24"/>
          <w:szCs w:val="24"/>
        </w:rPr>
        <w:tab/>
      </w:r>
      <w:r w:rsidR="00634DD5" w:rsidRPr="00D97F6A">
        <w:rPr>
          <w:rFonts w:ascii="Times New Roman" w:hAnsi="Times New Roman" w:cs="Times New Roman"/>
          <w:color w:val="000000"/>
          <w:sz w:val="24"/>
          <w:szCs w:val="24"/>
        </w:rPr>
        <w:t xml:space="preserve">The </w:t>
      </w:r>
      <w:r w:rsidR="00C60CB2" w:rsidRPr="00D97F6A">
        <w:rPr>
          <w:rFonts w:ascii="Times New Roman" w:hAnsi="Times New Roman" w:cs="Times New Roman"/>
          <w:color w:val="000000"/>
          <w:sz w:val="24"/>
          <w:szCs w:val="24"/>
        </w:rPr>
        <w:t>bid</w:t>
      </w:r>
      <w:r w:rsidR="00F11011">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price shall</w:t>
      </w:r>
      <w:r w:rsidR="00634DD5" w:rsidRPr="00D97F6A">
        <w:rPr>
          <w:rFonts w:ascii="Times New Roman" w:hAnsi="Times New Roman" w:cs="Times New Roman"/>
          <w:color w:val="000000"/>
          <w:sz w:val="24"/>
          <w:szCs w:val="24"/>
        </w:rPr>
        <w:t xml:space="preserve"> be inclusive of all incidental costs</w:t>
      </w:r>
      <w:r w:rsidR="00C60CB2"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firstLine="720"/>
        <w:jc w:val="both"/>
        <w:rPr>
          <w:rFonts w:ascii="Times New Roman" w:hAnsi="Times New Roman" w:cs="Times New Roman"/>
          <w:i/>
          <w:iCs/>
          <w:color w:val="000000"/>
          <w:sz w:val="24"/>
          <w:szCs w:val="24"/>
        </w:rPr>
      </w:pPr>
      <w:r w:rsidRPr="00D97F6A">
        <w:rPr>
          <w:rFonts w:ascii="Times New Roman" w:hAnsi="Times New Roman" w:cs="Times New Roman"/>
          <w:color w:val="000000"/>
          <w:sz w:val="24"/>
          <w:szCs w:val="24"/>
        </w:rPr>
        <w:t>(b)</w:t>
      </w:r>
      <w:r w:rsidR="00CB77F1"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Delivery schedule.</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proofErr w:type="gramStart"/>
      <w:r w:rsidR="0020664F" w:rsidRPr="00D97F6A">
        <w:rPr>
          <w:rFonts w:ascii="Times New Roman" w:hAnsi="Times New Roman" w:cs="Times New Roman"/>
          <w:color w:val="000000"/>
          <w:sz w:val="24"/>
          <w:szCs w:val="24"/>
        </w:rPr>
        <w:t>the</w:t>
      </w:r>
      <w:proofErr w:type="gramEnd"/>
      <w:r w:rsidRPr="00D97F6A">
        <w:rPr>
          <w:rFonts w:ascii="Times New Roman" w:hAnsi="Times New Roman" w:cs="Times New Roman"/>
          <w:color w:val="000000"/>
          <w:sz w:val="24"/>
          <w:szCs w:val="24"/>
        </w:rPr>
        <w:t xml:space="preserve"> Procuring agency requires </w:t>
      </w:r>
      <w:r w:rsidR="00B33AF5" w:rsidRPr="00D97F6A">
        <w:rPr>
          <w:rFonts w:ascii="Times New Roman" w:hAnsi="Times New Roman" w:cs="Times New Roman"/>
          <w:color w:val="000000"/>
          <w:sz w:val="24"/>
          <w:szCs w:val="24"/>
        </w:rPr>
        <w:t>t</w:t>
      </w:r>
      <w:r w:rsidRPr="00D97F6A">
        <w:rPr>
          <w:rFonts w:ascii="Times New Roman" w:hAnsi="Times New Roman" w:cs="Times New Roman"/>
          <w:color w:val="000000"/>
          <w:sz w:val="24"/>
          <w:szCs w:val="24"/>
        </w:rPr>
        <w:t xml:space="preserve">he </w:t>
      </w:r>
      <w:r w:rsidR="008B32D9" w:rsidRPr="00D97F6A">
        <w:rPr>
          <w:rFonts w:ascii="Times New Roman" w:hAnsi="Times New Roman" w:cs="Times New Roman"/>
          <w:color w:val="000000"/>
          <w:sz w:val="24"/>
          <w:szCs w:val="24"/>
        </w:rPr>
        <w:t>services</w:t>
      </w:r>
      <w:r w:rsidRPr="00D97F6A">
        <w:rPr>
          <w:rFonts w:ascii="Times New Roman" w:hAnsi="Times New Roman" w:cs="Times New Roman"/>
          <w:color w:val="000000"/>
          <w:sz w:val="24"/>
          <w:szCs w:val="24"/>
        </w:rPr>
        <w:t xml:space="preserve"> covered under this invitation are </w:t>
      </w:r>
      <w:r w:rsidR="0020664F" w:rsidRPr="00D97F6A">
        <w:rPr>
          <w:rFonts w:ascii="Times New Roman" w:hAnsi="Times New Roman" w:cs="Times New Roman"/>
          <w:color w:val="000000"/>
          <w:sz w:val="24"/>
          <w:szCs w:val="24"/>
        </w:rPr>
        <w:t>required to</w:t>
      </w:r>
      <w:r w:rsidRPr="00D97F6A">
        <w:rPr>
          <w:rFonts w:ascii="Times New Roman" w:hAnsi="Times New Roman" w:cs="Times New Roman"/>
          <w:color w:val="000000"/>
          <w:sz w:val="24"/>
          <w:szCs w:val="24"/>
        </w:rPr>
        <w:t xml:space="preserve"> be delivered within an acceptable </w:t>
      </w:r>
      <w:r w:rsidR="0020664F" w:rsidRPr="00D97F6A">
        <w:rPr>
          <w:rFonts w:ascii="Times New Roman" w:hAnsi="Times New Roman" w:cs="Times New Roman"/>
          <w:color w:val="000000"/>
          <w:sz w:val="24"/>
          <w:szCs w:val="24"/>
        </w:rPr>
        <w:t>range of</w:t>
      </w:r>
      <w:r w:rsidR="00F11011">
        <w:rPr>
          <w:rFonts w:ascii="Times New Roman" w:hAnsi="Times New Roman" w:cs="Times New Roman"/>
          <w:color w:val="000000"/>
          <w:sz w:val="24"/>
          <w:szCs w:val="24"/>
        </w:rPr>
        <w:t xml:space="preserve"> </w:t>
      </w:r>
      <w:r w:rsidR="00E750E8" w:rsidRPr="00D97F6A">
        <w:rPr>
          <w:rFonts w:ascii="Times New Roman" w:hAnsi="Times New Roman" w:cs="Times New Roman"/>
          <w:color w:val="000000"/>
          <w:sz w:val="24"/>
          <w:szCs w:val="24"/>
        </w:rPr>
        <w:t>time</w:t>
      </w:r>
      <w:r w:rsidRPr="00D97F6A">
        <w:rPr>
          <w:rFonts w:ascii="Times New Roman" w:hAnsi="Times New Roman" w:cs="Times New Roman"/>
          <w:color w:val="000000"/>
          <w:sz w:val="24"/>
          <w:szCs w:val="24"/>
        </w:rPr>
        <w:t xml:space="preserve"> specified in the Schedule of </w:t>
      </w:r>
      <w:r w:rsidR="0020664F" w:rsidRPr="00D97F6A">
        <w:rPr>
          <w:rFonts w:ascii="Times New Roman" w:hAnsi="Times New Roman" w:cs="Times New Roman"/>
          <w:color w:val="000000"/>
          <w:sz w:val="24"/>
          <w:szCs w:val="24"/>
        </w:rPr>
        <w:t>Requirement. No</w:t>
      </w:r>
      <w:r w:rsidRPr="00D97F6A">
        <w:rPr>
          <w:rFonts w:ascii="Times New Roman" w:hAnsi="Times New Roman" w:cs="Times New Roman"/>
          <w:color w:val="000000"/>
          <w:sz w:val="24"/>
          <w:szCs w:val="24"/>
        </w:rPr>
        <w:t xml:space="preserve"> credit will be given to earlier deliveries, and </w:t>
      </w:r>
      <w:r w:rsidR="0020664F" w:rsidRPr="00D97F6A">
        <w:rPr>
          <w:rFonts w:ascii="Times New Roman" w:hAnsi="Times New Roman" w:cs="Times New Roman"/>
          <w:color w:val="000000"/>
          <w:sz w:val="24"/>
          <w:szCs w:val="24"/>
        </w:rPr>
        <w:t>bids offering</w:t>
      </w:r>
      <w:r w:rsidRPr="00D97F6A">
        <w:rPr>
          <w:rFonts w:ascii="Times New Roman" w:hAnsi="Times New Roman" w:cs="Times New Roman"/>
          <w:color w:val="000000"/>
          <w:sz w:val="24"/>
          <w:szCs w:val="24"/>
        </w:rPr>
        <w:t xml:space="preserve"> delivery beyond this range will be treated </w:t>
      </w:r>
      <w:r w:rsidR="0020664F" w:rsidRPr="00D97F6A">
        <w:rPr>
          <w:rFonts w:ascii="Times New Roman" w:hAnsi="Times New Roman" w:cs="Times New Roman"/>
          <w:color w:val="000000"/>
          <w:sz w:val="24"/>
          <w:szCs w:val="24"/>
        </w:rPr>
        <w:t>as nonresponsive</w:t>
      </w:r>
      <w:r w:rsidRPr="00D97F6A">
        <w:rPr>
          <w:rFonts w:ascii="Times New Roman" w:hAnsi="Times New Roman" w:cs="Times New Roman"/>
          <w:color w:val="000000"/>
          <w:sz w:val="24"/>
          <w:szCs w:val="24"/>
        </w:rPr>
        <w:t xml:space="preserve">. </w:t>
      </w:r>
    </w:p>
    <w:p w:rsidR="00B41A6C" w:rsidRPr="00D97F6A" w:rsidRDefault="00B41A6C" w:rsidP="00984B00">
      <w:pPr>
        <w:autoSpaceDE w:val="0"/>
        <w:autoSpaceDN w:val="0"/>
        <w:adjustRightInd w:val="0"/>
        <w:ind w:firstLine="720"/>
        <w:jc w:val="both"/>
        <w:rPr>
          <w:rFonts w:ascii="Times New Roman" w:hAnsi="Times New Roman" w:cs="Times New Roman"/>
          <w:i/>
          <w:iCs/>
          <w:color w:val="000000"/>
          <w:sz w:val="24"/>
          <w:szCs w:val="24"/>
        </w:rPr>
      </w:pPr>
      <w:r w:rsidRPr="00D97F6A">
        <w:rPr>
          <w:rFonts w:ascii="Times New Roman" w:hAnsi="Times New Roman" w:cs="Times New Roman"/>
          <w:color w:val="000000"/>
          <w:sz w:val="24"/>
          <w:szCs w:val="24"/>
        </w:rPr>
        <w:t>(c)</w:t>
      </w:r>
      <w:r w:rsidR="00CB77F1"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Deviation in payment schedule.</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CB77F1" w:rsidRPr="00D97F6A">
        <w:rPr>
          <w:rFonts w:ascii="Times New Roman" w:hAnsi="Times New Roman" w:cs="Times New Roman"/>
          <w:color w:val="000000"/>
          <w:sz w:val="24"/>
          <w:szCs w:val="24"/>
        </w:rPr>
        <w:tab/>
      </w:r>
      <w:proofErr w:type="gramStart"/>
      <w:r w:rsidR="0020664F" w:rsidRPr="00D97F6A">
        <w:rPr>
          <w:rFonts w:ascii="Times New Roman" w:hAnsi="Times New Roman" w:cs="Times New Roman"/>
          <w:color w:val="000000"/>
          <w:sz w:val="24"/>
          <w:szCs w:val="24"/>
        </w:rPr>
        <w:t>the</w:t>
      </w:r>
      <w:proofErr w:type="gramEnd"/>
      <w:r w:rsidRPr="00D97F6A">
        <w:rPr>
          <w:rFonts w:ascii="Times New Roman" w:hAnsi="Times New Roman" w:cs="Times New Roman"/>
          <w:color w:val="000000"/>
          <w:sz w:val="24"/>
          <w:szCs w:val="24"/>
        </w:rPr>
        <w:t xml:space="preserve"> SCC</w:t>
      </w:r>
      <w:r w:rsidR="00B33AF5" w:rsidRPr="00D97F6A">
        <w:rPr>
          <w:rFonts w:ascii="Times New Roman" w:hAnsi="Times New Roman" w:cs="Times New Roman"/>
          <w:color w:val="000000"/>
          <w:sz w:val="24"/>
          <w:szCs w:val="24"/>
        </w:rPr>
        <w:t>/Bid data sheet</w:t>
      </w:r>
      <w:r w:rsidRPr="00D97F6A">
        <w:rPr>
          <w:rFonts w:ascii="Times New Roman" w:hAnsi="Times New Roman" w:cs="Times New Roman"/>
          <w:color w:val="000000"/>
          <w:sz w:val="24"/>
          <w:szCs w:val="24"/>
        </w:rPr>
        <w:t xml:space="preserve"> stipulates the payment schedule offered </w:t>
      </w:r>
      <w:r w:rsidR="0020664F" w:rsidRPr="00D97F6A">
        <w:rPr>
          <w:rFonts w:ascii="Times New Roman" w:hAnsi="Times New Roman" w:cs="Times New Roman"/>
          <w:color w:val="000000"/>
          <w:sz w:val="24"/>
          <w:szCs w:val="24"/>
        </w:rPr>
        <w:t>by the</w:t>
      </w:r>
      <w:r w:rsidRPr="00D97F6A">
        <w:rPr>
          <w:rFonts w:ascii="Times New Roman" w:hAnsi="Times New Roman" w:cs="Times New Roman"/>
          <w:color w:val="000000"/>
          <w:sz w:val="24"/>
          <w:szCs w:val="24"/>
        </w:rPr>
        <w:t xml:space="preserve"> Procuring agency. If a bid deviates from </w:t>
      </w:r>
      <w:r w:rsidR="0020664F" w:rsidRPr="00D97F6A">
        <w:rPr>
          <w:rFonts w:ascii="Times New Roman" w:hAnsi="Times New Roman" w:cs="Times New Roman"/>
          <w:color w:val="000000"/>
          <w:sz w:val="24"/>
          <w:szCs w:val="24"/>
        </w:rPr>
        <w:t>the schedule</w:t>
      </w:r>
      <w:r w:rsidR="00F11011">
        <w:rPr>
          <w:rFonts w:ascii="Times New Roman" w:hAnsi="Times New Roman" w:cs="Times New Roman"/>
          <w:color w:val="000000"/>
          <w:sz w:val="24"/>
          <w:szCs w:val="24"/>
        </w:rPr>
        <w:t xml:space="preserve"> </w:t>
      </w:r>
      <w:r w:rsidR="00B33AF5" w:rsidRPr="00D97F6A">
        <w:rPr>
          <w:rFonts w:ascii="Times New Roman" w:hAnsi="Times New Roman" w:cs="Times New Roman"/>
          <w:color w:val="000000"/>
          <w:sz w:val="24"/>
          <w:szCs w:val="24"/>
        </w:rPr>
        <w:t>will be treated as nonresponsive.</w:t>
      </w:r>
    </w:p>
    <w:p w:rsidR="00A23D57"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8B32D9" w:rsidRPr="00D97F6A">
        <w:rPr>
          <w:rFonts w:ascii="Times New Roman" w:hAnsi="Times New Roman" w:cs="Times New Roman"/>
          <w:color w:val="000000"/>
          <w:sz w:val="24"/>
          <w:szCs w:val="24"/>
        </w:rPr>
        <w:t>d</w:t>
      </w:r>
      <w:r w:rsidRPr="00D97F6A">
        <w:rPr>
          <w:rFonts w:ascii="Times New Roman" w:hAnsi="Times New Roman" w:cs="Times New Roman"/>
          <w:color w:val="000000"/>
          <w:sz w:val="24"/>
          <w:szCs w:val="24"/>
        </w:rPr>
        <w:t>)</w:t>
      </w:r>
      <w:r w:rsidR="00A23D57" w:rsidRPr="00D97F6A">
        <w:rPr>
          <w:rFonts w:ascii="Times New Roman" w:hAnsi="Times New Roman" w:cs="Times New Roman"/>
          <w:color w:val="000000"/>
          <w:sz w:val="24"/>
          <w:szCs w:val="24"/>
        </w:rPr>
        <w:tab/>
      </w:r>
      <w:r w:rsidRPr="00D97F6A">
        <w:rPr>
          <w:rFonts w:ascii="Times New Roman" w:hAnsi="Times New Roman" w:cs="Times New Roman"/>
          <w:i/>
          <w:iCs/>
          <w:color w:val="000000"/>
          <w:sz w:val="24"/>
          <w:szCs w:val="24"/>
        </w:rPr>
        <w:t xml:space="preserve">Specific additional criteria indicated in the Bid Data </w:t>
      </w:r>
      <w:r w:rsidR="0020664F" w:rsidRPr="00D97F6A">
        <w:rPr>
          <w:rFonts w:ascii="Times New Roman" w:hAnsi="Times New Roman" w:cs="Times New Roman"/>
          <w:i/>
          <w:iCs/>
          <w:color w:val="000000"/>
          <w:sz w:val="24"/>
          <w:szCs w:val="24"/>
        </w:rPr>
        <w:t>Sheet and</w:t>
      </w:r>
      <w:r w:rsidRPr="00D97F6A">
        <w:rPr>
          <w:rFonts w:ascii="Times New Roman" w:hAnsi="Times New Roman" w:cs="Times New Roman"/>
          <w:i/>
          <w:iCs/>
          <w:color w:val="000000"/>
          <w:sz w:val="24"/>
          <w:szCs w:val="24"/>
        </w:rPr>
        <w:t xml:space="preserve">/or in the Technical </w:t>
      </w:r>
      <w:r w:rsidR="0020664F" w:rsidRPr="00D97F6A">
        <w:rPr>
          <w:rFonts w:ascii="Times New Roman" w:hAnsi="Times New Roman" w:cs="Times New Roman"/>
          <w:i/>
          <w:iCs/>
          <w:color w:val="000000"/>
          <w:sz w:val="24"/>
          <w:szCs w:val="24"/>
        </w:rPr>
        <w:t>Specifications.</w:t>
      </w:r>
      <w:r w:rsidR="0020664F" w:rsidRPr="00D97F6A">
        <w:rPr>
          <w:rFonts w:ascii="Times New Roman" w:hAnsi="Times New Roman" w:cs="Times New Roman"/>
          <w:color w:val="000000"/>
          <w:sz w:val="24"/>
          <w:szCs w:val="24"/>
        </w:rPr>
        <w:t xml:space="preserve"> The</w:t>
      </w:r>
      <w:r w:rsidRPr="00D97F6A">
        <w:rPr>
          <w:rFonts w:ascii="Times New Roman" w:hAnsi="Times New Roman" w:cs="Times New Roman"/>
          <w:color w:val="000000"/>
          <w:sz w:val="24"/>
          <w:szCs w:val="24"/>
        </w:rPr>
        <w:t xml:space="preserve"> relevant evaluation method </w:t>
      </w:r>
      <w:r w:rsidR="000775AF" w:rsidRPr="00D97F6A">
        <w:rPr>
          <w:rFonts w:ascii="Times New Roman" w:hAnsi="Times New Roman" w:cs="Times New Roman"/>
          <w:color w:val="000000"/>
          <w:sz w:val="24"/>
          <w:szCs w:val="24"/>
        </w:rPr>
        <w:t>is</w:t>
      </w:r>
      <w:r w:rsidRPr="00D97F6A">
        <w:rPr>
          <w:rFonts w:ascii="Times New Roman" w:hAnsi="Times New Roman" w:cs="Times New Roman"/>
          <w:color w:val="000000"/>
          <w:sz w:val="24"/>
          <w:szCs w:val="24"/>
        </w:rPr>
        <w:t xml:space="preserve"> detailed in the </w:t>
      </w:r>
      <w:r w:rsidR="0020664F" w:rsidRPr="00D97F6A">
        <w:rPr>
          <w:rFonts w:ascii="Times New Roman" w:hAnsi="Times New Roman" w:cs="Times New Roman"/>
          <w:color w:val="000000"/>
          <w:sz w:val="24"/>
          <w:szCs w:val="24"/>
        </w:rPr>
        <w:t>Bid Data</w:t>
      </w:r>
      <w:r w:rsidRPr="00D97F6A">
        <w:rPr>
          <w:rFonts w:ascii="Times New Roman" w:hAnsi="Times New Roman" w:cs="Times New Roman"/>
          <w:color w:val="000000"/>
          <w:sz w:val="24"/>
          <w:szCs w:val="24"/>
        </w:rPr>
        <w:t xml:space="preserve"> Sheet and/or in the Technical Specifications.</w:t>
      </w:r>
    </w:p>
    <w:p w:rsidR="008B32D9" w:rsidRPr="00D97F6A" w:rsidRDefault="008B32D9" w:rsidP="00984B00">
      <w:pPr>
        <w:autoSpaceDE w:val="0"/>
        <w:autoSpaceDN w:val="0"/>
        <w:adjustRightInd w:val="0"/>
        <w:ind w:left="144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26. Contacting </w:t>
      </w:r>
      <w:r w:rsidR="0020664F" w:rsidRPr="00D97F6A">
        <w:rPr>
          <w:rFonts w:ascii="Times New Roman" w:hAnsi="Times New Roman" w:cs="Times New Roman"/>
          <w:b/>
          <w:bCs/>
          <w:color w:val="000000"/>
          <w:sz w:val="24"/>
          <w:szCs w:val="24"/>
        </w:rPr>
        <w:t>the Procuring agency</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26.1</w:t>
      </w:r>
      <w:r w:rsidR="00A23D5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Subject to ITB Clause 23, no Bidder shall contact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on any matter relating to its bid, from the time of the </w:t>
      </w:r>
      <w:r w:rsidR="0020664F" w:rsidRPr="00D97F6A">
        <w:rPr>
          <w:rFonts w:ascii="Times New Roman" w:hAnsi="Times New Roman" w:cs="Times New Roman"/>
          <w:color w:val="000000"/>
          <w:sz w:val="24"/>
          <w:szCs w:val="24"/>
        </w:rPr>
        <w:t>bid opening</w:t>
      </w:r>
      <w:r w:rsidRPr="00D97F6A">
        <w:rPr>
          <w:rFonts w:ascii="Times New Roman" w:hAnsi="Times New Roman" w:cs="Times New Roman"/>
          <w:color w:val="000000"/>
          <w:sz w:val="24"/>
          <w:szCs w:val="24"/>
        </w:rPr>
        <w:t xml:space="preserve"> to the time the contract is awarded. If the Bidder </w:t>
      </w:r>
      <w:r w:rsidR="0020664F" w:rsidRPr="00D97F6A">
        <w:rPr>
          <w:rFonts w:ascii="Times New Roman" w:hAnsi="Times New Roman" w:cs="Times New Roman"/>
          <w:color w:val="000000"/>
          <w:sz w:val="24"/>
          <w:szCs w:val="24"/>
        </w:rPr>
        <w:t>wishes to</w:t>
      </w:r>
      <w:r w:rsidRPr="00D97F6A">
        <w:rPr>
          <w:rFonts w:ascii="Times New Roman" w:hAnsi="Times New Roman" w:cs="Times New Roman"/>
          <w:color w:val="000000"/>
          <w:sz w:val="24"/>
          <w:szCs w:val="24"/>
        </w:rPr>
        <w:t xml:space="preserve"> bring additional information to the notice of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it should do so in writing.</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26.2</w:t>
      </w:r>
      <w:r w:rsidR="0006761E"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Any effort by a Bidder to influence the Procuring agency in </w:t>
      </w:r>
      <w:r w:rsidR="0020664F" w:rsidRPr="00D97F6A">
        <w:rPr>
          <w:rFonts w:ascii="Times New Roman" w:hAnsi="Times New Roman" w:cs="Times New Roman"/>
          <w:color w:val="000000"/>
          <w:sz w:val="24"/>
          <w:szCs w:val="24"/>
        </w:rPr>
        <w:t>its decisions</w:t>
      </w:r>
      <w:r w:rsidRPr="00D97F6A">
        <w:rPr>
          <w:rFonts w:ascii="Times New Roman" w:hAnsi="Times New Roman" w:cs="Times New Roman"/>
          <w:color w:val="000000"/>
          <w:sz w:val="24"/>
          <w:szCs w:val="24"/>
        </w:rPr>
        <w:t xml:space="preserve"> on bid evaluation, bid comparison, or contract </w:t>
      </w:r>
      <w:r w:rsidR="0020664F" w:rsidRPr="00D97F6A">
        <w:rPr>
          <w:rFonts w:ascii="Times New Roman" w:hAnsi="Times New Roman" w:cs="Times New Roman"/>
          <w:color w:val="000000"/>
          <w:sz w:val="24"/>
          <w:szCs w:val="24"/>
        </w:rPr>
        <w:t>award may</w:t>
      </w:r>
      <w:r w:rsidRPr="00D97F6A">
        <w:rPr>
          <w:rFonts w:ascii="Times New Roman" w:hAnsi="Times New Roman" w:cs="Times New Roman"/>
          <w:color w:val="000000"/>
          <w:sz w:val="24"/>
          <w:szCs w:val="24"/>
        </w:rPr>
        <w:t xml:space="preserve"> result in the rejection of the Bidder’s bid.</w:t>
      </w:r>
    </w:p>
    <w:p w:rsidR="0006761E" w:rsidRPr="00D97F6A" w:rsidRDefault="0006761E" w:rsidP="00984B00">
      <w:pPr>
        <w:autoSpaceDE w:val="0"/>
        <w:autoSpaceDN w:val="0"/>
        <w:adjustRightInd w:val="0"/>
        <w:jc w:val="both"/>
        <w:rPr>
          <w:rFonts w:ascii="Times New Roman" w:hAnsi="Times New Roman" w:cs="Times New Roman"/>
          <w:color w:val="000000"/>
          <w:sz w:val="24"/>
          <w:szCs w:val="24"/>
        </w:rPr>
      </w:pPr>
    </w:p>
    <w:p w:rsidR="00B41A6C" w:rsidRPr="00984B00" w:rsidRDefault="00B41A6C" w:rsidP="00984B00">
      <w:pPr>
        <w:autoSpaceDE w:val="0"/>
        <w:autoSpaceDN w:val="0"/>
        <w:adjustRightInd w:val="0"/>
        <w:jc w:val="both"/>
        <w:rPr>
          <w:rFonts w:ascii="Times New Roman" w:hAnsi="Times New Roman" w:cs="Times New Roman"/>
          <w:b/>
          <w:bCs/>
          <w:color w:val="000000"/>
          <w:sz w:val="24"/>
          <w:szCs w:val="24"/>
          <w:u w:val="single"/>
        </w:rPr>
      </w:pPr>
      <w:r w:rsidRPr="00984B00">
        <w:rPr>
          <w:rFonts w:ascii="Times New Roman" w:hAnsi="Times New Roman" w:cs="Times New Roman"/>
          <w:b/>
          <w:bCs/>
          <w:color w:val="000000"/>
          <w:sz w:val="24"/>
          <w:szCs w:val="24"/>
          <w:u w:val="single"/>
        </w:rPr>
        <w:t>F. Award of Contract</w:t>
      </w:r>
    </w:p>
    <w:p w:rsidR="00B50EB7" w:rsidRPr="00D97F6A" w:rsidRDefault="00B50EB7"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27. </w:t>
      </w:r>
      <w:r w:rsidR="0020664F" w:rsidRPr="00D97F6A">
        <w:rPr>
          <w:rFonts w:ascii="Times New Roman" w:hAnsi="Times New Roman" w:cs="Times New Roman"/>
          <w:b/>
          <w:bCs/>
          <w:color w:val="000000"/>
          <w:sz w:val="24"/>
          <w:szCs w:val="24"/>
        </w:rPr>
        <w:t>Post qualification</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In the absence of prequalification, the Procuring agency </w:t>
      </w:r>
      <w:r w:rsidR="0020664F" w:rsidRPr="00D97F6A">
        <w:rPr>
          <w:rFonts w:ascii="Times New Roman" w:hAnsi="Times New Roman" w:cs="Times New Roman"/>
          <w:color w:val="000000"/>
          <w:sz w:val="24"/>
          <w:szCs w:val="24"/>
        </w:rPr>
        <w:t>will determine</w:t>
      </w:r>
      <w:r w:rsidRPr="00D97F6A">
        <w:rPr>
          <w:rFonts w:ascii="Times New Roman" w:hAnsi="Times New Roman" w:cs="Times New Roman"/>
          <w:color w:val="000000"/>
          <w:sz w:val="24"/>
          <w:szCs w:val="24"/>
        </w:rPr>
        <w:t xml:space="preserve"> to its satisfaction whether the Bidder that is selected </w:t>
      </w:r>
      <w:r w:rsidR="0020664F" w:rsidRPr="00D97F6A">
        <w:rPr>
          <w:rFonts w:ascii="Times New Roman" w:hAnsi="Times New Roman" w:cs="Times New Roman"/>
          <w:color w:val="000000"/>
          <w:sz w:val="24"/>
          <w:szCs w:val="24"/>
        </w:rPr>
        <w:t>as having</w:t>
      </w:r>
      <w:r w:rsidRPr="00D97F6A">
        <w:rPr>
          <w:rFonts w:ascii="Times New Roman" w:hAnsi="Times New Roman" w:cs="Times New Roman"/>
          <w:color w:val="000000"/>
          <w:sz w:val="24"/>
          <w:szCs w:val="24"/>
        </w:rPr>
        <w:t xml:space="preserve"> submitted the lowest evaluated responsive bid is </w:t>
      </w:r>
      <w:r w:rsidR="0020664F" w:rsidRPr="00D97F6A">
        <w:rPr>
          <w:rFonts w:ascii="Times New Roman" w:hAnsi="Times New Roman" w:cs="Times New Roman"/>
          <w:color w:val="000000"/>
          <w:sz w:val="24"/>
          <w:szCs w:val="24"/>
        </w:rPr>
        <w:t>qualified to</w:t>
      </w:r>
      <w:r w:rsidRPr="00D97F6A">
        <w:rPr>
          <w:rFonts w:ascii="Times New Roman" w:hAnsi="Times New Roman" w:cs="Times New Roman"/>
          <w:color w:val="000000"/>
          <w:sz w:val="24"/>
          <w:szCs w:val="24"/>
        </w:rPr>
        <w:t xml:space="preserve"> perform the contract satisfactorily, in accordance with </w:t>
      </w:r>
      <w:r w:rsidR="0020664F" w:rsidRPr="00D97F6A">
        <w:rPr>
          <w:rFonts w:ascii="Times New Roman" w:hAnsi="Times New Roman" w:cs="Times New Roman"/>
          <w:color w:val="000000"/>
          <w:sz w:val="24"/>
          <w:szCs w:val="24"/>
        </w:rPr>
        <w:t>the criteria</w:t>
      </w:r>
      <w:r w:rsidRPr="00D97F6A">
        <w:rPr>
          <w:rFonts w:ascii="Times New Roman" w:hAnsi="Times New Roman" w:cs="Times New Roman"/>
          <w:color w:val="000000"/>
          <w:sz w:val="24"/>
          <w:szCs w:val="24"/>
        </w:rPr>
        <w:t xml:space="preserve"> listed in ITB Clause 13.3.</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determination will take into account the Bidder’s </w:t>
      </w:r>
      <w:r w:rsidR="0020664F" w:rsidRPr="00D97F6A">
        <w:rPr>
          <w:rFonts w:ascii="Times New Roman" w:hAnsi="Times New Roman" w:cs="Times New Roman"/>
          <w:color w:val="000000"/>
          <w:sz w:val="24"/>
          <w:szCs w:val="24"/>
        </w:rPr>
        <w:t>financial, technical</w:t>
      </w:r>
      <w:r w:rsidRPr="00D97F6A">
        <w:rPr>
          <w:rFonts w:ascii="Times New Roman" w:hAnsi="Times New Roman" w:cs="Times New Roman"/>
          <w:color w:val="000000"/>
          <w:sz w:val="24"/>
          <w:szCs w:val="24"/>
        </w:rPr>
        <w:t xml:space="preserve">, and production capabilities. It will be based upon </w:t>
      </w:r>
      <w:r w:rsidR="0020664F" w:rsidRPr="00D97F6A">
        <w:rPr>
          <w:rFonts w:ascii="Times New Roman" w:hAnsi="Times New Roman" w:cs="Times New Roman"/>
          <w:color w:val="000000"/>
          <w:sz w:val="24"/>
          <w:szCs w:val="24"/>
        </w:rPr>
        <w:t>an examination</w:t>
      </w:r>
      <w:r w:rsidRPr="00D97F6A">
        <w:rPr>
          <w:rFonts w:ascii="Times New Roman" w:hAnsi="Times New Roman" w:cs="Times New Roman"/>
          <w:color w:val="000000"/>
          <w:sz w:val="24"/>
          <w:szCs w:val="24"/>
        </w:rPr>
        <w:t xml:space="preserve"> of the documentary evidence of the </w:t>
      </w:r>
      <w:r w:rsidR="0020664F" w:rsidRPr="00D97F6A">
        <w:rPr>
          <w:rFonts w:ascii="Times New Roman" w:hAnsi="Times New Roman" w:cs="Times New Roman"/>
          <w:color w:val="000000"/>
          <w:sz w:val="24"/>
          <w:szCs w:val="24"/>
        </w:rPr>
        <w:t>Bidder’s qualifications</w:t>
      </w:r>
      <w:r w:rsidRPr="00D97F6A">
        <w:rPr>
          <w:rFonts w:ascii="Times New Roman" w:hAnsi="Times New Roman" w:cs="Times New Roman"/>
          <w:color w:val="000000"/>
          <w:sz w:val="24"/>
          <w:szCs w:val="24"/>
        </w:rPr>
        <w:t xml:space="preserve"> submitted by the Bidder, pursuant to ITB Clause13.3, as well as such other information as the Procuring </w:t>
      </w:r>
      <w:r w:rsidR="0020664F" w:rsidRPr="00D97F6A">
        <w:rPr>
          <w:rFonts w:ascii="Times New Roman" w:hAnsi="Times New Roman" w:cs="Times New Roman"/>
          <w:color w:val="000000"/>
          <w:sz w:val="24"/>
          <w:szCs w:val="24"/>
        </w:rPr>
        <w:t>agency deems</w:t>
      </w:r>
      <w:r w:rsidRPr="00D97F6A">
        <w:rPr>
          <w:rFonts w:ascii="Times New Roman" w:hAnsi="Times New Roman" w:cs="Times New Roman"/>
          <w:color w:val="000000"/>
          <w:sz w:val="24"/>
          <w:szCs w:val="24"/>
        </w:rPr>
        <w:t xml:space="preserve"> necessary and appropriate.</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27.3</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An affirmative determination will be a prerequisite for award </w:t>
      </w:r>
      <w:r w:rsidR="0020664F" w:rsidRPr="00D97F6A">
        <w:rPr>
          <w:rFonts w:ascii="Times New Roman" w:hAnsi="Times New Roman" w:cs="Times New Roman"/>
          <w:color w:val="000000"/>
          <w:sz w:val="24"/>
          <w:szCs w:val="24"/>
        </w:rPr>
        <w:t>of the</w:t>
      </w:r>
      <w:r w:rsidRPr="00D97F6A">
        <w:rPr>
          <w:rFonts w:ascii="Times New Roman" w:hAnsi="Times New Roman" w:cs="Times New Roman"/>
          <w:color w:val="000000"/>
          <w:sz w:val="24"/>
          <w:szCs w:val="24"/>
        </w:rPr>
        <w:t xml:space="preserve"> contract to the Bidder. A negative determination will </w:t>
      </w:r>
      <w:r w:rsidR="0020664F" w:rsidRPr="00D97F6A">
        <w:rPr>
          <w:rFonts w:ascii="Times New Roman" w:hAnsi="Times New Roman" w:cs="Times New Roman"/>
          <w:color w:val="000000"/>
          <w:sz w:val="24"/>
          <w:szCs w:val="24"/>
        </w:rPr>
        <w:t>resulting</w:t>
      </w:r>
      <w:r w:rsidRPr="00D97F6A">
        <w:rPr>
          <w:rFonts w:ascii="Times New Roman" w:hAnsi="Times New Roman" w:cs="Times New Roman"/>
          <w:color w:val="000000"/>
          <w:sz w:val="24"/>
          <w:szCs w:val="24"/>
        </w:rPr>
        <w:t xml:space="preserve"> rejection of the Bidder’s bid, in which event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will proceed to the next lowest evaluated bid to make </w:t>
      </w:r>
      <w:r w:rsidR="0020664F" w:rsidRPr="00D97F6A">
        <w:rPr>
          <w:rFonts w:ascii="Times New Roman" w:hAnsi="Times New Roman" w:cs="Times New Roman"/>
          <w:color w:val="000000"/>
          <w:sz w:val="24"/>
          <w:szCs w:val="24"/>
        </w:rPr>
        <w:t>similar</w:t>
      </w:r>
      <w:r w:rsidRPr="00D97F6A">
        <w:rPr>
          <w:rFonts w:ascii="Times New Roman" w:hAnsi="Times New Roman" w:cs="Times New Roman"/>
          <w:color w:val="000000"/>
          <w:sz w:val="24"/>
          <w:szCs w:val="24"/>
        </w:rPr>
        <w:t xml:space="preserve"> determination of that Bidder’s capabilities to </w:t>
      </w:r>
      <w:r w:rsidR="0020664F" w:rsidRPr="00D97F6A">
        <w:rPr>
          <w:rFonts w:ascii="Times New Roman" w:hAnsi="Times New Roman" w:cs="Times New Roman"/>
          <w:color w:val="000000"/>
          <w:sz w:val="24"/>
          <w:szCs w:val="24"/>
        </w:rPr>
        <w:t>perform satisfactorily</w:t>
      </w:r>
      <w:r w:rsidRPr="00D97F6A">
        <w:rPr>
          <w:rFonts w:ascii="Times New Roman" w:hAnsi="Times New Roman" w:cs="Times New Roman"/>
          <w:color w:val="000000"/>
          <w:sz w:val="24"/>
          <w:szCs w:val="24"/>
        </w:rPr>
        <w:t>.</w:t>
      </w:r>
    </w:p>
    <w:p w:rsidR="00B50EB7" w:rsidRDefault="00B50EB7" w:rsidP="00984B00">
      <w:pPr>
        <w:autoSpaceDE w:val="0"/>
        <w:autoSpaceDN w:val="0"/>
        <w:adjustRightInd w:val="0"/>
        <w:jc w:val="both"/>
        <w:rPr>
          <w:rFonts w:ascii="Times New Roman" w:hAnsi="Times New Roman" w:cs="Times New Roman"/>
          <w:b/>
          <w:bCs/>
          <w:color w:val="000000"/>
          <w:sz w:val="24"/>
          <w:szCs w:val="24"/>
        </w:rPr>
      </w:pPr>
    </w:p>
    <w:p w:rsidR="00984B00" w:rsidRDefault="00984B00" w:rsidP="00984B00">
      <w:pPr>
        <w:autoSpaceDE w:val="0"/>
        <w:autoSpaceDN w:val="0"/>
        <w:adjustRightInd w:val="0"/>
        <w:jc w:val="both"/>
        <w:rPr>
          <w:rFonts w:ascii="Times New Roman" w:hAnsi="Times New Roman" w:cs="Times New Roman"/>
          <w:b/>
          <w:bCs/>
          <w:color w:val="000000"/>
          <w:sz w:val="24"/>
          <w:szCs w:val="24"/>
        </w:rPr>
      </w:pPr>
    </w:p>
    <w:p w:rsidR="00984B00" w:rsidRDefault="00984B00" w:rsidP="00984B00">
      <w:pPr>
        <w:autoSpaceDE w:val="0"/>
        <w:autoSpaceDN w:val="0"/>
        <w:adjustRightInd w:val="0"/>
        <w:jc w:val="both"/>
        <w:rPr>
          <w:rFonts w:ascii="Times New Roman" w:hAnsi="Times New Roman" w:cs="Times New Roman"/>
          <w:b/>
          <w:bCs/>
          <w:color w:val="000000"/>
          <w:sz w:val="24"/>
          <w:szCs w:val="24"/>
        </w:rPr>
      </w:pPr>
    </w:p>
    <w:p w:rsidR="00984B00" w:rsidRDefault="00984B00" w:rsidP="00984B00">
      <w:pPr>
        <w:autoSpaceDE w:val="0"/>
        <w:autoSpaceDN w:val="0"/>
        <w:adjustRightInd w:val="0"/>
        <w:jc w:val="both"/>
        <w:rPr>
          <w:rFonts w:ascii="Times New Roman" w:hAnsi="Times New Roman" w:cs="Times New Roman"/>
          <w:b/>
          <w:bCs/>
          <w:color w:val="000000"/>
          <w:sz w:val="24"/>
          <w:szCs w:val="24"/>
        </w:rPr>
      </w:pPr>
    </w:p>
    <w:p w:rsidR="00984B00" w:rsidRPr="00D97F6A" w:rsidRDefault="00984B00"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 xml:space="preserve">28. </w:t>
      </w:r>
      <w:r w:rsidR="0020664F" w:rsidRPr="00D97F6A">
        <w:rPr>
          <w:rFonts w:ascii="Times New Roman" w:hAnsi="Times New Roman" w:cs="Times New Roman"/>
          <w:b/>
          <w:bCs/>
          <w:color w:val="000000"/>
          <w:sz w:val="24"/>
          <w:szCs w:val="24"/>
        </w:rPr>
        <w:t>Award Criteria</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28.1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Subject to ITB Clause 30, the Procuring agency will award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to the successful Bidder whose bid has been </w:t>
      </w:r>
      <w:r w:rsidR="0020664F" w:rsidRPr="00D97F6A">
        <w:rPr>
          <w:rFonts w:ascii="Times New Roman" w:hAnsi="Times New Roman" w:cs="Times New Roman"/>
          <w:color w:val="000000"/>
          <w:sz w:val="24"/>
          <w:szCs w:val="24"/>
        </w:rPr>
        <w:t>determined to</w:t>
      </w:r>
      <w:r w:rsidRPr="00D97F6A">
        <w:rPr>
          <w:rFonts w:ascii="Times New Roman" w:hAnsi="Times New Roman" w:cs="Times New Roman"/>
          <w:color w:val="000000"/>
          <w:sz w:val="24"/>
          <w:szCs w:val="24"/>
        </w:rPr>
        <w:t xml:space="preserve"> be substantially responsive and has been determined to be </w:t>
      </w:r>
      <w:r w:rsidR="0020664F" w:rsidRPr="00D97F6A">
        <w:rPr>
          <w:rFonts w:ascii="Times New Roman" w:hAnsi="Times New Roman" w:cs="Times New Roman"/>
          <w:color w:val="000000"/>
          <w:sz w:val="24"/>
          <w:szCs w:val="24"/>
        </w:rPr>
        <w:t>the lowest</w:t>
      </w:r>
      <w:r w:rsidRPr="00D97F6A">
        <w:rPr>
          <w:rFonts w:ascii="Times New Roman" w:hAnsi="Times New Roman" w:cs="Times New Roman"/>
          <w:color w:val="000000"/>
          <w:sz w:val="24"/>
          <w:szCs w:val="24"/>
        </w:rPr>
        <w:t xml:space="preserve"> evaluated bid, provided further that the Bidder </w:t>
      </w:r>
      <w:r w:rsidR="0020664F" w:rsidRPr="00D97F6A">
        <w:rPr>
          <w:rFonts w:ascii="Times New Roman" w:hAnsi="Times New Roman" w:cs="Times New Roman"/>
          <w:color w:val="000000"/>
          <w:sz w:val="24"/>
          <w:szCs w:val="24"/>
        </w:rPr>
        <w:t>is determined</w:t>
      </w:r>
      <w:r w:rsidRPr="00D97F6A">
        <w:rPr>
          <w:rFonts w:ascii="Times New Roman" w:hAnsi="Times New Roman" w:cs="Times New Roman"/>
          <w:color w:val="000000"/>
          <w:sz w:val="24"/>
          <w:szCs w:val="24"/>
        </w:rPr>
        <w:t xml:space="preserve"> to be qualified to perform the contract satisfactorily.</w:t>
      </w:r>
    </w:p>
    <w:p w:rsidR="001659C6" w:rsidRPr="00D97F6A" w:rsidRDefault="001659C6"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29. </w:t>
      </w:r>
      <w:r w:rsidR="0020664F" w:rsidRPr="00D97F6A">
        <w:rPr>
          <w:rFonts w:ascii="Times New Roman" w:hAnsi="Times New Roman" w:cs="Times New Roman"/>
          <w:b/>
          <w:bCs/>
          <w:color w:val="000000"/>
          <w:sz w:val="24"/>
          <w:szCs w:val="24"/>
        </w:rPr>
        <w:t>Procuring agency’s</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Right</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to</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Vary</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Quantities</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at Time</w:t>
      </w:r>
      <w:r w:rsidRPr="00D97F6A">
        <w:rPr>
          <w:rFonts w:ascii="Times New Roman" w:hAnsi="Times New Roman" w:cs="Times New Roman"/>
          <w:b/>
          <w:bCs/>
          <w:color w:val="000000"/>
          <w:sz w:val="24"/>
          <w:szCs w:val="24"/>
        </w:rPr>
        <w:t xml:space="preserve"> of Award</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29.1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reserves the right at the time of </w:t>
      </w:r>
      <w:r w:rsidR="0020664F" w:rsidRPr="00D97F6A">
        <w:rPr>
          <w:rFonts w:ascii="Times New Roman" w:hAnsi="Times New Roman" w:cs="Times New Roman"/>
          <w:color w:val="000000"/>
          <w:sz w:val="24"/>
          <w:szCs w:val="24"/>
        </w:rPr>
        <w:t>contract award</w:t>
      </w:r>
      <w:r w:rsidRPr="00D97F6A">
        <w:rPr>
          <w:rFonts w:ascii="Times New Roman" w:hAnsi="Times New Roman" w:cs="Times New Roman"/>
          <w:color w:val="000000"/>
          <w:sz w:val="24"/>
          <w:szCs w:val="24"/>
        </w:rPr>
        <w:t xml:space="preserve"> to increase or decrease, by the percentage indicated in </w:t>
      </w:r>
      <w:r w:rsidR="0020664F" w:rsidRPr="00D97F6A">
        <w:rPr>
          <w:rFonts w:ascii="Times New Roman" w:hAnsi="Times New Roman" w:cs="Times New Roman"/>
          <w:color w:val="000000"/>
          <w:sz w:val="24"/>
          <w:szCs w:val="24"/>
        </w:rPr>
        <w:t>the Bid</w:t>
      </w:r>
      <w:r w:rsidRPr="00D97F6A">
        <w:rPr>
          <w:rFonts w:ascii="Times New Roman" w:hAnsi="Times New Roman" w:cs="Times New Roman"/>
          <w:color w:val="000000"/>
          <w:sz w:val="24"/>
          <w:szCs w:val="24"/>
        </w:rPr>
        <w:t xml:space="preserve"> Data Sheet, the quantity of services </w:t>
      </w:r>
      <w:r w:rsidR="0020664F" w:rsidRPr="00D97F6A">
        <w:rPr>
          <w:rFonts w:ascii="Times New Roman" w:hAnsi="Times New Roman" w:cs="Times New Roman"/>
          <w:color w:val="000000"/>
          <w:sz w:val="24"/>
          <w:szCs w:val="24"/>
        </w:rPr>
        <w:t>originally specified</w:t>
      </w:r>
      <w:r w:rsidRPr="00D97F6A">
        <w:rPr>
          <w:rFonts w:ascii="Times New Roman" w:hAnsi="Times New Roman" w:cs="Times New Roman"/>
          <w:color w:val="000000"/>
          <w:sz w:val="24"/>
          <w:szCs w:val="24"/>
        </w:rPr>
        <w:t xml:space="preserve"> in the Schedule of Requirements without any change </w:t>
      </w:r>
      <w:r w:rsidR="0020664F" w:rsidRPr="00D97F6A">
        <w:rPr>
          <w:rFonts w:ascii="Times New Roman" w:hAnsi="Times New Roman" w:cs="Times New Roman"/>
          <w:color w:val="000000"/>
          <w:sz w:val="24"/>
          <w:szCs w:val="24"/>
        </w:rPr>
        <w:t>in unit</w:t>
      </w:r>
      <w:r w:rsidRPr="00D97F6A">
        <w:rPr>
          <w:rFonts w:ascii="Times New Roman" w:hAnsi="Times New Roman" w:cs="Times New Roman"/>
          <w:color w:val="000000"/>
          <w:sz w:val="24"/>
          <w:szCs w:val="24"/>
        </w:rPr>
        <w:t xml:space="preserve"> price or other terms and conditions.</w:t>
      </w:r>
    </w:p>
    <w:p w:rsidR="00B50EB7" w:rsidRPr="00D97F6A" w:rsidRDefault="00B50EB7"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30. </w:t>
      </w:r>
      <w:r w:rsidR="0020664F" w:rsidRPr="00D97F6A">
        <w:rPr>
          <w:rFonts w:ascii="Times New Roman" w:hAnsi="Times New Roman" w:cs="Times New Roman"/>
          <w:b/>
          <w:bCs/>
          <w:color w:val="000000"/>
          <w:sz w:val="24"/>
          <w:szCs w:val="24"/>
        </w:rPr>
        <w:t>Procuring agency’s</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Right</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to</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accept</w:t>
      </w:r>
      <w:r w:rsidR="00F11011">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any Bid</w:t>
      </w:r>
      <w:r w:rsidRPr="00D97F6A">
        <w:rPr>
          <w:rFonts w:ascii="Times New Roman" w:hAnsi="Times New Roman" w:cs="Times New Roman"/>
          <w:b/>
          <w:bCs/>
          <w:color w:val="000000"/>
          <w:sz w:val="24"/>
          <w:szCs w:val="24"/>
        </w:rPr>
        <w:t xml:space="preserve"> and </w:t>
      </w:r>
      <w:r w:rsidR="0020664F" w:rsidRPr="00D97F6A">
        <w:rPr>
          <w:rFonts w:ascii="Times New Roman" w:hAnsi="Times New Roman" w:cs="Times New Roman"/>
          <w:b/>
          <w:bCs/>
          <w:color w:val="000000"/>
          <w:sz w:val="24"/>
          <w:szCs w:val="24"/>
        </w:rPr>
        <w:t>to reject</w:t>
      </w:r>
      <w:r w:rsidRPr="00D97F6A">
        <w:rPr>
          <w:rFonts w:ascii="Times New Roman" w:hAnsi="Times New Roman" w:cs="Times New Roman"/>
          <w:b/>
          <w:bCs/>
          <w:color w:val="000000"/>
          <w:sz w:val="24"/>
          <w:szCs w:val="24"/>
        </w:rPr>
        <w:t xml:space="preserve"> any </w:t>
      </w:r>
      <w:r w:rsidR="0020664F" w:rsidRPr="00D97F6A">
        <w:rPr>
          <w:rFonts w:ascii="Times New Roman" w:hAnsi="Times New Roman" w:cs="Times New Roman"/>
          <w:b/>
          <w:bCs/>
          <w:color w:val="000000"/>
          <w:sz w:val="24"/>
          <w:szCs w:val="24"/>
        </w:rPr>
        <w:t>oral</w:t>
      </w:r>
      <w:r w:rsidRPr="00D97F6A">
        <w:rPr>
          <w:rFonts w:ascii="Times New Roman" w:hAnsi="Times New Roman" w:cs="Times New Roman"/>
          <w:b/>
          <w:bCs/>
          <w:color w:val="000000"/>
          <w:sz w:val="24"/>
          <w:szCs w:val="24"/>
        </w:rPr>
        <w:t xml:space="preserve"> Bids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30.1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Procuring agency reserves the right to accept or reject </w:t>
      </w:r>
      <w:r w:rsidR="0020664F" w:rsidRPr="00D97F6A">
        <w:rPr>
          <w:rFonts w:ascii="Times New Roman" w:hAnsi="Times New Roman" w:cs="Times New Roman"/>
          <w:color w:val="000000"/>
          <w:sz w:val="24"/>
          <w:szCs w:val="24"/>
        </w:rPr>
        <w:t>any bid</w:t>
      </w:r>
      <w:r w:rsidRPr="00D97F6A">
        <w:rPr>
          <w:rFonts w:ascii="Times New Roman" w:hAnsi="Times New Roman" w:cs="Times New Roman"/>
          <w:color w:val="000000"/>
          <w:sz w:val="24"/>
          <w:szCs w:val="24"/>
        </w:rPr>
        <w:t xml:space="preserve">, and to annul the bidding process and reject all bids at </w:t>
      </w:r>
      <w:r w:rsidR="0020664F" w:rsidRPr="00D97F6A">
        <w:rPr>
          <w:rFonts w:ascii="Times New Roman" w:hAnsi="Times New Roman" w:cs="Times New Roman"/>
          <w:color w:val="000000"/>
          <w:sz w:val="24"/>
          <w:szCs w:val="24"/>
        </w:rPr>
        <w:t>any time</w:t>
      </w:r>
      <w:r w:rsidRPr="00D97F6A">
        <w:rPr>
          <w:rFonts w:ascii="Times New Roman" w:hAnsi="Times New Roman" w:cs="Times New Roman"/>
          <w:color w:val="000000"/>
          <w:sz w:val="24"/>
          <w:szCs w:val="24"/>
        </w:rPr>
        <w:t xml:space="preserve"> prior to contract award, without thereby incurring </w:t>
      </w:r>
      <w:r w:rsidR="0020664F" w:rsidRPr="00D97F6A">
        <w:rPr>
          <w:rFonts w:ascii="Times New Roman" w:hAnsi="Times New Roman" w:cs="Times New Roman"/>
          <w:color w:val="000000"/>
          <w:sz w:val="24"/>
          <w:szCs w:val="24"/>
        </w:rPr>
        <w:t>any liability</w:t>
      </w:r>
      <w:r w:rsidRPr="00D97F6A">
        <w:rPr>
          <w:rFonts w:ascii="Times New Roman" w:hAnsi="Times New Roman" w:cs="Times New Roman"/>
          <w:color w:val="000000"/>
          <w:sz w:val="24"/>
          <w:szCs w:val="24"/>
        </w:rPr>
        <w:t xml:space="preserve"> to the affected Bidder or bidders or any obligation to</w:t>
      </w:r>
    </w:p>
    <w:p w:rsidR="00B41A6C" w:rsidRPr="00D97F6A" w:rsidRDefault="0020664F" w:rsidP="00984B00">
      <w:pPr>
        <w:autoSpaceDE w:val="0"/>
        <w:autoSpaceDN w:val="0"/>
        <w:adjustRightInd w:val="0"/>
        <w:ind w:left="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Inform</w:t>
      </w:r>
      <w:r w:rsidR="00B41A6C" w:rsidRPr="00D97F6A">
        <w:rPr>
          <w:rFonts w:ascii="Times New Roman" w:hAnsi="Times New Roman" w:cs="Times New Roman"/>
          <w:color w:val="000000"/>
          <w:sz w:val="24"/>
          <w:szCs w:val="24"/>
        </w:rPr>
        <w:t xml:space="preserve"> the affected Bidder or bidders of the grounds for </w:t>
      </w:r>
      <w:r w:rsidRPr="00D97F6A">
        <w:rPr>
          <w:rFonts w:ascii="Times New Roman" w:hAnsi="Times New Roman" w:cs="Times New Roman"/>
          <w:color w:val="000000"/>
          <w:sz w:val="24"/>
          <w:szCs w:val="24"/>
        </w:rPr>
        <w:t>the Procuring</w:t>
      </w:r>
      <w:r w:rsidR="00B41A6C" w:rsidRPr="00D97F6A">
        <w:rPr>
          <w:rFonts w:ascii="Times New Roman" w:hAnsi="Times New Roman" w:cs="Times New Roman"/>
          <w:color w:val="000000"/>
          <w:sz w:val="24"/>
          <w:szCs w:val="24"/>
        </w:rPr>
        <w:t xml:space="preserve"> agency’s action.</w:t>
      </w:r>
    </w:p>
    <w:p w:rsidR="00B50EB7" w:rsidRPr="00D97F6A" w:rsidRDefault="00B50EB7"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31. Notification </w:t>
      </w:r>
      <w:r w:rsidR="0020664F" w:rsidRPr="00D97F6A">
        <w:rPr>
          <w:rFonts w:ascii="Times New Roman" w:hAnsi="Times New Roman" w:cs="Times New Roman"/>
          <w:b/>
          <w:bCs/>
          <w:color w:val="000000"/>
          <w:sz w:val="24"/>
          <w:szCs w:val="24"/>
        </w:rPr>
        <w:t>of Award</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Prior to the expiration of the period of bid validity,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will notify the successful Bidder in writing by </w:t>
      </w:r>
      <w:r w:rsidR="0020664F" w:rsidRPr="00D97F6A">
        <w:rPr>
          <w:rFonts w:ascii="Times New Roman" w:hAnsi="Times New Roman" w:cs="Times New Roman"/>
          <w:color w:val="000000"/>
          <w:sz w:val="24"/>
          <w:szCs w:val="24"/>
        </w:rPr>
        <w:t>registered letter</w:t>
      </w:r>
      <w:r w:rsidRPr="00D97F6A">
        <w:rPr>
          <w:rFonts w:ascii="Times New Roman" w:hAnsi="Times New Roman" w:cs="Times New Roman"/>
          <w:color w:val="000000"/>
          <w:sz w:val="24"/>
          <w:szCs w:val="24"/>
        </w:rPr>
        <w:t xml:space="preserve"> or by </w:t>
      </w:r>
      <w:r w:rsidR="0020664F" w:rsidRPr="00D97F6A">
        <w:rPr>
          <w:rFonts w:ascii="Times New Roman" w:hAnsi="Times New Roman" w:cs="Times New Roman"/>
          <w:color w:val="000000"/>
          <w:sz w:val="24"/>
          <w:szCs w:val="24"/>
        </w:rPr>
        <w:t>cable</w:t>
      </w:r>
      <w:r w:rsidR="00983379" w:rsidRPr="00D97F6A">
        <w:rPr>
          <w:rFonts w:ascii="Times New Roman" w:hAnsi="Times New Roman" w:cs="Times New Roman"/>
          <w:color w:val="000000"/>
          <w:sz w:val="24"/>
          <w:szCs w:val="24"/>
        </w:rPr>
        <w:t xml:space="preserve"> or electronic mail or to be received in person by </w:t>
      </w:r>
      <w:r w:rsidR="0020664F" w:rsidRPr="00D97F6A">
        <w:rPr>
          <w:rFonts w:ascii="Times New Roman" w:hAnsi="Times New Roman" w:cs="Times New Roman"/>
          <w:color w:val="000000"/>
          <w:sz w:val="24"/>
          <w:szCs w:val="24"/>
        </w:rPr>
        <w:t>an</w:t>
      </w:r>
      <w:r w:rsidR="00983379" w:rsidRPr="00D97F6A">
        <w:rPr>
          <w:rFonts w:ascii="Times New Roman" w:hAnsi="Times New Roman" w:cs="Times New Roman"/>
          <w:color w:val="000000"/>
          <w:sz w:val="24"/>
          <w:szCs w:val="24"/>
        </w:rPr>
        <w:t xml:space="preserve"> authorized representative,</w:t>
      </w:r>
      <w:r w:rsidRPr="00D97F6A">
        <w:rPr>
          <w:rFonts w:ascii="Times New Roman" w:hAnsi="Times New Roman" w:cs="Times New Roman"/>
          <w:color w:val="000000"/>
          <w:sz w:val="24"/>
          <w:szCs w:val="24"/>
        </w:rPr>
        <w:t xml:space="preserve"> that its bid has been accepted.</w:t>
      </w:r>
    </w:p>
    <w:p w:rsidR="00B41A6C" w:rsidRPr="00D97F6A" w:rsidRDefault="00B41A6C" w:rsidP="00984B00">
      <w:pPr>
        <w:autoSpaceDE w:val="0"/>
        <w:autoSpaceDN w:val="0"/>
        <w:adjustRightInd w:val="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notification of award will constitute the formation of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31.3</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Upon the successful Bidder’s furnishing of the </w:t>
      </w:r>
      <w:r w:rsidR="0020664F" w:rsidRPr="00D97F6A">
        <w:rPr>
          <w:rFonts w:ascii="Times New Roman" w:hAnsi="Times New Roman" w:cs="Times New Roman"/>
          <w:color w:val="000000"/>
          <w:sz w:val="24"/>
          <w:szCs w:val="24"/>
        </w:rPr>
        <w:t>performance security</w:t>
      </w:r>
      <w:r w:rsidRPr="00D97F6A">
        <w:rPr>
          <w:rFonts w:ascii="Times New Roman" w:hAnsi="Times New Roman" w:cs="Times New Roman"/>
          <w:color w:val="000000"/>
          <w:sz w:val="24"/>
          <w:szCs w:val="24"/>
        </w:rPr>
        <w:t xml:space="preserve"> pursuant to ITB Clause 33, the Procuring agency </w:t>
      </w:r>
      <w:r w:rsidR="0020664F" w:rsidRPr="00D97F6A">
        <w:rPr>
          <w:rFonts w:ascii="Times New Roman" w:hAnsi="Times New Roman" w:cs="Times New Roman"/>
          <w:color w:val="000000"/>
          <w:sz w:val="24"/>
          <w:szCs w:val="24"/>
        </w:rPr>
        <w:t>will promptly</w:t>
      </w:r>
      <w:r w:rsidRPr="00D97F6A">
        <w:rPr>
          <w:rFonts w:ascii="Times New Roman" w:hAnsi="Times New Roman" w:cs="Times New Roman"/>
          <w:color w:val="000000"/>
          <w:sz w:val="24"/>
          <w:szCs w:val="24"/>
        </w:rPr>
        <w:t xml:space="preserve"> notify each unsuccessful Bidder and will discharge </w:t>
      </w:r>
      <w:r w:rsidR="0020664F" w:rsidRPr="00D97F6A">
        <w:rPr>
          <w:rFonts w:ascii="Times New Roman" w:hAnsi="Times New Roman" w:cs="Times New Roman"/>
          <w:color w:val="000000"/>
          <w:sz w:val="24"/>
          <w:szCs w:val="24"/>
        </w:rPr>
        <w:t>its bid</w:t>
      </w:r>
      <w:r w:rsidRPr="00D97F6A">
        <w:rPr>
          <w:rFonts w:ascii="Times New Roman" w:hAnsi="Times New Roman" w:cs="Times New Roman"/>
          <w:color w:val="000000"/>
          <w:sz w:val="24"/>
          <w:szCs w:val="24"/>
        </w:rPr>
        <w:t xml:space="preserve"> security, pursuant to ITB Clause 15.</w:t>
      </w:r>
    </w:p>
    <w:p w:rsidR="00B50EB7" w:rsidRPr="00D97F6A" w:rsidRDefault="00B50EB7"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32. Signing </w:t>
      </w:r>
      <w:r w:rsidR="0020664F" w:rsidRPr="00D97F6A">
        <w:rPr>
          <w:rFonts w:ascii="Times New Roman" w:hAnsi="Times New Roman" w:cs="Times New Roman"/>
          <w:b/>
          <w:bCs/>
          <w:color w:val="000000"/>
          <w:sz w:val="24"/>
          <w:szCs w:val="24"/>
        </w:rPr>
        <w:t>of Contract</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32.1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At the same time as the Procuring agency notifies the </w:t>
      </w:r>
      <w:r w:rsidR="0020664F" w:rsidRPr="00D97F6A">
        <w:rPr>
          <w:rFonts w:ascii="Times New Roman" w:hAnsi="Times New Roman" w:cs="Times New Roman"/>
          <w:color w:val="000000"/>
          <w:sz w:val="24"/>
          <w:szCs w:val="24"/>
        </w:rPr>
        <w:t>successful Bidder</w:t>
      </w:r>
      <w:r w:rsidRPr="00D97F6A">
        <w:rPr>
          <w:rFonts w:ascii="Times New Roman" w:hAnsi="Times New Roman" w:cs="Times New Roman"/>
          <w:color w:val="000000"/>
          <w:sz w:val="24"/>
          <w:szCs w:val="24"/>
        </w:rPr>
        <w:t xml:space="preserve"> that its bid has been accepted, the Procuring agency </w:t>
      </w:r>
      <w:r w:rsidR="0020664F" w:rsidRPr="00D97F6A">
        <w:rPr>
          <w:rFonts w:ascii="Times New Roman" w:hAnsi="Times New Roman" w:cs="Times New Roman"/>
          <w:color w:val="000000"/>
          <w:sz w:val="24"/>
          <w:szCs w:val="24"/>
        </w:rPr>
        <w:t>will send</w:t>
      </w:r>
      <w:r w:rsidRPr="00D97F6A">
        <w:rPr>
          <w:rFonts w:ascii="Times New Roman" w:hAnsi="Times New Roman" w:cs="Times New Roman"/>
          <w:color w:val="000000"/>
          <w:sz w:val="24"/>
          <w:szCs w:val="24"/>
        </w:rPr>
        <w:t xml:space="preserve"> the Bidder the Contract Form provided in the </w:t>
      </w:r>
      <w:r w:rsidR="0020664F" w:rsidRPr="00D97F6A">
        <w:rPr>
          <w:rFonts w:ascii="Times New Roman" w:hAnsi="Times New Roman" w:cs="Times New Roman"/>
          <w:color w:val="000000"/>
          <w:sz w:val="24"/>
          <w:szCs w:val="24"/>
        </w:rPr>
        <w:t>bidding documents</w:t>
      </w:r>
      <w:r w:rsidRPr="00D97F6A">
        <w:rPr>
          <w:rFonts w:ascii="Times New Roman" w:hAnsi="Times New Roman" w:cs="Times New Roman"/>
          <w:color w:val="000000"/>
          <w:sz w:val="24"/>
          <w:szCs w:val="24"/>
        </w:rPr>
        <w:t>, incorporating all agreements between the parties.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32.2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Within thirty (30) days of receipt of the Contract Form, </w:t>
      </w:r>
      <w:r w:rsidR="0020664F" w:rsidRPr="00D97F6A">
        <w:rPr>
          <w:rFonts w:ascii="Times New Roman" w:hAnsi="Times New Roman" w:cs="Times New Roman"/>
          <w:color w:val="000000"/>
          <w:sz w:val="24"/>
          <w:szCs w:val="24"/>
        </w:rPr>
        <w:t>the successful</w:t>
      </w:r>
      <w:r w:rsidRPr="00D97F6A">
        <w:rPr>
          <w:rFonts w:ascii="Times New Roman" w:hAnsi="Times New Roman" w:cs="Times New Roman"/>
          <w:color w:val="000000"/>
          <w:sz w:val="24"/>
          <w:szCs w:val="24"/>
        </w:rPr>
        <w:t xml:space="preserve"> Bidder shall sign and date the contract and return it </w:t>
      </w:r>
      <w:r w:rsidR="0020664F" w:rsidRPr="00D97F6A">
        <w:rPr>
          <w:rFonts w:ascii="Times New Roman" w:hAnsi="Times New Roman" w:cs="Times New Roman"/>
          <w:color w:val="000000"/>
          <w:sz w:val="24"/>
          <w:szCs w:val="24"/>
        </w:rPr>
        <w:t>t</w:t>
      </w:r>
      <w:r w:rsidR="0020691D">
        <w:rPr>
          <w:rFonts w:ascii="Times New Roman" w:hAnsi="Times New Roman" w:cs="Times New Roman"/>
          <w:color w:val="000000"/>
          <w:sz w:val="24"/>
          <w:szCs w:val="24"/>
        </w:rPr>
        <w:t xml:space="preserve">o </w:t>
      </w:r>
      <w:r w:rsidR="0020664F" w:rsidRPr="00D97F6A">
        <w:rPr>
          <w:rFonts w:ascii="Times New Roman" w:hAnsi="Times New Roman" w:cs="Times New Roman"/>
          <w:color w:val="000000"/>
          <w:sz w:val="24"/>
          <w:szCs w:val="24"/>
        </w:rPr>
        <w:t>the</w:t>
      </w:r>
      <w:r w:rsidR="00F11011">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procuring</w:t>
      </w:r>
      <w:r w:rsidRPr="00D97F6A">
        <w:rPr>
          <w:rFonts w:ascii="Times New Roman" w:hAnsi="Times New Roman" w:cs="Times New Roman"/>
          <w:color w:val="000000"/>
          <w:sz w:val="24"/>
          <w:szCs w:val="24"/>
        </w:rPr>
        <w:t xml:space="preserve"> agency.</w:t>
      </w:r>
    </w:p>
    <w:p w:rsidR="00B50EB7" w:rsidRPr="00D97F6A" w:rsidRDefault="00B50EB7" w:rsidP="00984B00">
      <w:pPr>
        <w:autoSpaceDE w:val="0"/>
        <w:autoSpaceDN w:val="0"/>
        <w:adjustRightInd w:val="0"/>
        <w:jc w:val="both"/>
        <w:rPr>
          <w:rFonts w:ascii="Times New Roman" w:hAnsi="Times New Roman" w:cs="Times New Roman"/>
          <w:b/>
          <w:bCs/>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t xml:space="preserve">33 </w:t>
      </w:r>
      <w:r w:rsidR="0020664F" w:rsidRPr="00D97F6A">
        <w:rPr>
          <w:rFonts w:ascii="Times New Roman" w:hAnsi="Times New Roman" w:cs="Times New Roman"/>
          <w:b/>
          <w:bCs/>
          <w:color w:val="000000"/>
          <w:sz w:val="24"/>
          <w:szCs w:val="24"/>
        </w:rPr>
        <w:t>Performance Securities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33.1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Within twenty (20) days of the receipt of notification of </w:t>
      </w:r>
      <w:r w:rsidR="0020664F" w:rsidRPr="00D97F6A">
        <w:rPr>
          <w:rFonts w:ascii="Times New Roman" w:hAnsi="Times New Roman" w:cs="Times New Roman"/>
          <w:color w:val="000000"/>
          <w:sz w:val="24"/>
          <w:szCs w:val="24"/>
        </w:rPr>
        <w:t>award from</w:t>
      </w:r>
      <w:r w:rsidRPr="00D97F6A">
        <w:rPr>
          <w:rFonts w:ascii="Times New Roman" w:hAnsi="Times New Roman" w:cs="Times New Roman"/>
          <w:color w:val="000000"/>
          <w:sz w:val="24"/>
          <w:szCs w:val="24"/>
        </w:rPr>
        <w:t xml:space="preserve"> the Procuring agency, the successful Bidder shall </w:t>
      </w:r>
      <w:r w:rsidR="0020664F" w:rsidRPr="00D97F6A">
        <w:rPr>
          <w:rFonts w:ascii="Times New Roman" w:hAnsi="Times New Roman" w:cs="Times New Roman"/>
          <w:color w:val="000000"/>
          <w:sz w:val="24"/>
          <w:szCs w:val="24"/>
        </w:rPr>
        <w:t>furnish the</w:t>
      </w:r>
      <w:r w:rsidRPr="00D97F6A">
        <w:rPr>
          <w:rFonts w:ascii="Times New Roman" w:hAnsi="Times New Roman" w:cs="Times New Roman"/>
          <w:color w:val="000000"/>
          <w:sz w:val="24"/>
          <w:szCs w:val="24"/>
        </w:rPr>
        <w:t xml:space="preserve"> performance security in accordance with the Conditions </w:t>
      </w:r>
      <w:r w:rsidR="0020664F" w:rsidRPr="00D97F6A">
        <w:rPr>
          <w:rFonts w:ascii="Times New Roman" w:hAnsi="Times New Roman" w:cs="Times New Roman"/>
          <w:color w:val="000000"/>
          <w:sz w:val="24"/>
          <w:szCs w:val="24"/>
        </w:rPr>
        <w:t>of Contract</w:t>
      </w:r>
      <w:r w:rsidRPr="00D97F6A">
        <w:rPr>
          <w:rFonts w:ascii="Times New Roman" w:hAnsi="Times New Roman" w:cs="Times New Roman"/>
          <w:color w:val="000000"/>
          <w:sz w:val="24"/>
          <w:szCs w:val="24"/>
        </w:rPr>
        <w:t xml:space="preserve">, in </w:t>
      </w:r>
      <w:r w:rsidR="002B24F8" w:rsidRPr="00D97F6A">
        <w:rPr>
          <w:rFonts w:ascii="Times New Roman" w:hAnsi="Times New Roman" w:cs="Times New Roman"/>
          <w:color w:val="000000"/>
          <w:sz w:val="24"/>
          <w:szCs w:val="24"/>
        </w:rPr>
        <w:t xml:space="preserve">the </w:t>
      </w:r>
      <w:r w:rsidRPr="00D97F6A">
        <w:rPr>
          <w:rFonts w:ascii="Times New Roman" w:hAnsi="Times New Roman" w:cs="Times New Roman"/>
          <w:color w:val="000000"/>
          <w:sz w:val="24"/>
          <w:szCs w:val="24"/>
        </w:rPr>
        <w:t xml:space="preserve">form acceptable to </w:t>
      </w:r>
      <w:r w:rsidR="0020664F" w:rsidRPr="00D97F6A">
        <w:rPr>
          <w:rFonts w:ascii="Times New Roman" w:hAnsi="Times New Roman" w:cs="Times New Roman"/>
          <w:color w:val="000000"/>
          <w:sz w:val="24"/>
          <w:szCs w:val="24"/>
        </w:rPr>
        <w:t>the Procuring</w:t>
      </w:r>
      <w:r w:rsidRPr="00D97F6A">
        <w:rPr>
          <w:rFonts w:ascii="Times New Roman" w:hAnsi="Times New Roman" w:cs="Times New Roman"/>
          <w:color w:val="000000"/>
          <w:sz w:val="24"/>
          <w:szCs w:val="24"/>
        </w:rPr>
        <w:t xml:space="preserve"> agency.</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33.2</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Failure of the successful Bidder to comply with the </w:t>
      </w:r>
      <w:r w:rsidR="0020664F" w:rsidRPr="00D97F6A">
        <w:rPr>
          <w:rFonts w:ascii="Times New Roman" w:hAnsi="Times New Roman" w:cs="Times New Roman"/>
          <w:color w:val="000000"/>
          <w:sz w:val="24"/>
          <w:szCs w:val="24"/>
        </w:rPr>
        <w:t>requirement of</w:t>
      </w:r>
      <w:r w:rsidRPr="00D97F6A">
        <w:rPr>
          <w:rFonts w:ascii="Times New Roman" w:hAnsi="Times New Roman" w:cs="Times New Roman"/>
          <w:color w:val="000000"/>
          <w:sz w:val="24"/>
          <w:szCs w:val="24"/>
        </w:rPr>
        <w:t xml:space="preserve"> ITB Clause 32 or ITB Clause 33.1 shall constitute </w:t>
      </w:r>
      <w:r w:rsidR="0020664F" w:rsidRPr="00D97F6A">
        <w:rPr>
          <w:rFonts w:ascii="Times New Roman" w:hAnsi="Times New Roman" w:cs="Times New Roman"/>
          <w:color w:val="000000"/>
          <w:sz w:val="24"/>
          <w:szCs w:val="24"/>
        </w:rPr>
        <w:t>sufficient grounds</w:t>
      </w:r>
      <w:r w:rsidRPr="00D97F6A">
        <w:rPr>
          <w:rFonts w:ascii="Times New Roman" w:hAnsi="Times New Roman" w:cs="Times New Roman"/>
          <w:color w:val="000000"/>
          <w:sz w:val="24"/>
          <w:szCs w:val="24"/>
        </w:rPr>
        <w:t xml:space="preserve"> for the annulment of the award and forfeiture of the </w:t>
      </w:r>
      <w:r w:rsidR="0020664F" w:rsidRPr="00D97F6A">
        <w:rPr>
          <w:rFonts w:ascii="Times New Roman" w:hAnsi="Times New Roman" w:cs="Times New Roman"/>
          <w:color w:val="000000"/>
          <w:sz w:val="24"/>
          <w:szCs w:val="24"/>
        </w:rPr>
        <w:t>bid security</w:t>
      </w:r>
      <w:r w:rsidRPr="00D97F6A">
        <w:rPr>
          <w:rFonts w:ascii="Times New Roman" w:hAnsi="Times New Roman" w:cs="Times New Roman"/>
          <w:color w:val="000000"/>
          <w:sz w:val="24"/>
          <w:szCs w:val="24"/>
        </w:rPr>
        <w:t xml:space="preserve">, in which event the Procuring agency may make </w:t>
      </w:r>
      <w:r w:rsidR="0020664F" w:rsidRPr="00D97F6A">
        <w:rPr>
          <w:rFonts w:ascii="Times New Roman" w:hAnsi="Times New Roman" w:cs="Times New Roman"/>
          <w:color w:val="000000"/>
          <w:sz w:val="24"/>
          <w:szCs w:val="24"/>
        </w:rPr>
        <w:t>the award</w:t>
      </w:r>
      <w:r w:rsidRPr="00D97F6A">
        <w:rPr>
          <w:rFonts w:ascii="Times New Roman" w:hAnsi="Times New Roman" w:cs="Times New Roman"/>
          <w:color w:val="000000"/>
          <w:sz w:val="24"/>
          <w:szCs w:val="24"/>
        </w:rPr>
        <w:t xml:space="preserve"> to the next lowest evaluated Bidder or call for new bids.</w:t>
      </w:r>
    </w:p>
    <w:p w:rsidR="00B50EB7" w:rsidRDefault="00B50EB7" w:rsidP="00984B00">
      <w:pPr>
        <w:autoSpaceDE w:val="0"/>
        <w:autoSpaceDN w:val="0"/>
        <w:adjustRightInd w:val="0"/>
        <w:jc w:val="both"/>
        <w:rPr>
          <w:rFonts w:ascii="Times New Roman" w:hAnsi="Times New Roman" w:cs="Times New Roman"/>
          <w:color w:val="000000"/>
          <w:sz w:val="24"/>
          <w:szCs w:val="24"/>
        </w:rPr>
      </w:pPr>
    </w:p>
    <w:p w:rsidR="00984B00" w:rsidRDefault="00984B00" w:rsidP="00984B00">
      <w:pPr>
        <w:autoSpaceDE w:val="0"/>
        <w:autoSpaceDN w:val="0"/>
        <w:adjustRightInd w:val="0"/>
        <w:jc w:val="both"/>
        <w:rPr>
          <w:rFonts w:ascii="Times New Roman" w:hAnsi="Times New Roman" w:cs="Times New Roman"/>
          <w:color w:val="000000"/>
          <w:sz w:val="24"/>
          <w:szCs w:val="24"/>
        </w:rPr>
      </w:pPr>
    </w:p>
    <w:p w:rsidR="00984B00" w:rsidRPr="00D97F6A" w:rsidRDefault="00984B00"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jc w:val="both"/>
        <w:rPr>
          <w:rFonts w:ascii="Times New Roman" w:hAnsi="Times New Roman" w:cs="Times New Roman"/>
          <w:b/>
          <w:bCs/>
          <w:color w:val="000000"/>
          <w:sz w:val="24"/>
          <w:szCs w:val="24"/>
        </w:rPr>
      </w:pPr>
      <w:r w:rsidRPr="00D97F6A">
        <w:rPr>
          <w:rFonts w:ascii="Times New Roman" w:hAnsi="Times New Roman" w:cs="Times New Roman"/>
          <w:b/>
          <w:bCs/>
          <w:color w:val="000000"/>
          <w:sz w:val="24"/>
          <w:szCs w:val="24"/>
        </w:rPr>
        <w:lastRenderedPageBreak/>
        <w:t xml:space="preserve">34. Corrupt </w:t>
      </w:r>
      <w:r w:rsidR="0020664F" w:rsidRPr="00D97F6A">
        <w:rPr>
          <w:rFonts w:ascii="Times New Roman" w:hAnsi="Times New Roman" w:cs="Times New Roman"/>
          <w:b/>
          <w:bCs/>
          <w:color w:val="000000"/>
          <w:sz w:val="24"/>
          <w:szCs w:val="24"/>
        </w:rPr>
        <w:t>or</w:t>
      </w:r>
      <w:r w:rsidR="00175DB7">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Fraudulent</w:t>
      </w:r>
      <w:r w:rsidR="00175DB7">
        <w:rPr>
          <w:rFonts w:ascii="Times New Roman" w:hAnsi="Times New Roman" w:cs="Times New Roman"/>
          <w:b/>
          <w:bCs/>
          <w:color w:val="000000"/>
          <w:sz w:val="24"/>
          <w:szCs w:val="24"/>
        </w:rPr>
        <w:t xml:space="preserve"> </w:t>
      </w:r>
      <w:r w:rsidR="0020664F" w:rsidRPr="00D97F6A">
        <w:rPr>
          <w:rFonts w:ascii="Times New Roman" w:hAnsi="Times New Roman" w:cs="Times New Roman"/>
          <w:b/>
          <w:bCs/>
          <w:color w:val="000000"/>
          <w:sz w:val="24"/>
          <w:szCs w:val="24"/>
        </w:rPr>
        <w:t>Practices</w:t>
      </w: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34.1</w:t>
      </w:r>
      <w:r w:rsidR="00B50EB7"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The Government of </w:t>
      </w:r>
      <w:r w:rsidR="0020664F" w:rsidRPr="00D97F6A">
        <w:rPr>
          <w:rFonts w:ascii="Times New Roman" w:hAnsi="Times New Roman" w:cs="Times New Roman"/>
          <w:color w:val="000000"/>
          <w:sz w:val="24"/>
          <w:szCs w:val="24"/>
        </w:rPr>
        <w:t>Sind</w:t>
      </w:r>
      <w:r w:rsidRPr="00D97F6A">
        <w:rPr>
          <w:rFonts w:ascii="Times New Roman" w:hAnsi="Times New Roman" w:cs="Times New Roman"/>
          <w:color w:val="000000"/>
          <w:sz w:val="24"/>
          <w:szCs w:val="24"/>
        </w:rPr>
        <w:t xml:space="preserve"> requires that Procuring </w:t>
      </w:r>
      <w:r w:rsidR="0020664F" w:rsidRPr="00D97F6A">
        <w:rPr>
          <w:rFonts w:ascii="Times New Roman" w:hAnsi="Times New Roman" w:cs="Times New Roman"/>
          <w:color w:val="000000"/>
          <w:sz w:val="24"/>
          <w:szCs w:val="24"/>
        </w:rPr>
        <w:t>agency’s (</w:t>
      </w:r>
      <w:r w:rsidRPr="00D97F6A">
        <w:rPr>
          <w:rFonts w:ascii="Times New Roman" w:hAnsi="Times New Roman" w:cs="Times New Roman"/>
          <w:color w:val="000000"/>
          <w:sz w:val="24"/>
          <w:szCs w:val="24"/>
        </w:rPr>
        <w:t xml:space="preserve">including beneficiaries of donor agencies’ loans), as well </w:t>
      </w:r>
      <w:r w:rsidR="0020664F" w:rsidRPr="00D97F6A">
        <w:rPr>
          <w:rFonts w:ascii="Times New Roman" w:hAnsi="Times New Roman" w:cs="Times New Roman"/>
          <w:color w:val="000000"/>
          <w:sz w:val="24"/>
          <w:szCs w:val="24"/>
        </w:rPr>
        <w:t>as Bidders</w:t>
      </w:r>
      <w:r w:rsidRPr="00D97F6A">
        <w:rPr>
          <w:rFonts w:ascii="Times New Roman" w:hAnsi="Times New Roman" w:cs="Times New Roman"/>
          <w:color w:val="000000"/>
          <w:sz w:val="24"/>
          <w:szCs w:val="24"/>
        </w:rPr>
        <w:t>/</w:t>
      </w:r>
      <w:r w:rsidR="003938BC" w:rsidRPr="00D97F6A">
        <w:rPr>
          <w:rFonts w:ascii="Times New Roman" w:hAnsi="Times New Roman" w:cs="Times New Roman"/>
          <w:color w:val="000000"/>
          <w:sz w:val="24"/>
          <w:szCs w:val="24"/>
        </w:rPr>
        <w:t>Firm</w:t>
      </w:r>
      <w:r w:rsidRPr="00D97F6A">
        <w:rPr>
          <w:rFonts w:ascii="Times New Roman" w:hAnsi="Times New Roman" w:cs="Times New Roman"/>
          <w:color w:val="000000"/>
          <w:sz w:val="24"/>
          <w:szCs w:val="24"/>
        </w:rPr>
        <w:t>s/Contractors under Government-</w:t>
      </w:r>
      <w:r w:rsidR="0020664F" w:rsidRPr="00D97F6A">
        <w:rPr>
          <w:rFonts w:ascii="Times New Roman" w:hAnsi="Times New Roman" w:cs="Times New Roman"/>
          <w:color w:val="000000"/>
          <w:sz w:val="24"/>
          <w:szCs w:val="24"/>
        </w:rPr>
        <w:t>financed contracts</w:t>
      </w:r>
      <w:r w:rsidRPr="00D97F6A">
        <w:rPr>
          <w:rFonts w:ascii="Times New Roman" w:hAnsi="Times New Roman" w:cs="Times New Roman"/>
          <w:color w:val="000000"/>
          <w:sz w:val="24"/>
          <w:szCs w:val="24"/>
        </w:rPr>
        <w:t xml:space="preserve">, observe the highest standard of ethics during </w:t>
      </w:r>
      <w:r w:rsidR="0020664F" w:rsidRPr="00D97F6A">
        <w:rPr>
          <w:rFonts w:ascii="Times New Roman" w:hAnsi="Times New Roman" w:cs="Times New Roman"/>
          <w:color w:val="000000"/>
          <w:sz w:val="24"/>
          <w:szCs w:val="24"/>
        </w:rPr>
        <w:t>the procurement</w:t>
      </w:r>
      <w:r w:rsidRPr="00D97F6A">
        <w:rPr>
          <w:rFonts w:ascii="Times New Roman" w:hAnsi="Times New Roman" w:cs="Times New Roman"/>
          <w:color w:val="000000"/>
          <w:sz w:val="24"/>
          <w:szCs w:val="24"/>
        </w:rPr>
        <w:t xml:space="preserve"> and execution of such contracts. In pursuance </w:t>
      </w:r>
      <w:r w:rsidR="0020664F" w:rsidRPr="00D97F6A">
        <w:rPr>
          <w:rFonts w:ascii="Times New Roman" w:hAnsi="Times New Roman" w:cs="Times New Roman"/>
          <w:color w:val="000000"/>
          <w:sz w:val="24"/>
          <w:szCs w:val="24"/>
        </w:rPr>
        <w:t>of this</w:t>
      </w:r>
      <w:r w:rsidRPr="00D97F6A">
        <w:rPr>
          <w:rFonts w:ascii="Times New Roman" w:hAnsi="Times New Roman" w:cs="Times New Roman"/>
          <w:color w:val="000000"/>
          <w:sz w:val="24"/>
          <w:szCs w:val="24"/>
        </w:rPr>
        <w:t xml:space="preserve"> policy, the SPPRA, in accordance with the SPP Act, 2009and Rules made </w:t>
      </w:r>
      <w:r w:rsidR="0020664F" w:rsidRPr="00D97F6A">
        <w:rPr>
          <w:rFonts w:ascii="Times New Roman" w:hAnsi="Times New Roman" w:cs="Times New Roman"/>
          <w:color w:val="000000"/>
          <w:sz w:val="24"/>
          <w:szCs w:val="24"/>
        </w:rPr>
        <w:t>there under</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(a)</w:t>
      </w:r>
      <w:r w:rsidR="000454F8"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Defines</w:t>
      </w:r>
      <w:r w:rsidRPr="00D97F6A">
        <w:rPr>
          <w:rFonts w:ascii="Times New Roman" w:hAnsi="Times New Roman" w:cs="Times New Roman"/>
          <w:color w:val="000000"/>
          <w:sz w:val="24"/>
          <w:szCs w:val="24"/>
        </w:rPr>
        <w:t xml:space="preserve">, for the purposes of this provision, the terms </w:t>
      </w:r>
      <w:r w:rsidR="0020664F" w:rsidRPr="00D97F6A">
        <w:rPr>
          <w:rFonts w:ascii="Times New Roman" w:hAnsi="Times New Roman" w:cs="Times New Roman"/>
          <w:color w:val="000000"/>
          <w:sz w:val="24"/>
          <w:szCs w:val="24"/>
        </w:rPr>
        <w:t>set forth</w:t>
      </w:r>
      <w:r w:rsidRPr="00D97F6A">
        <w:rPr>
          <w:rFonts w:ascii="Times New Roman" w:hAnsi="Times New Roman" w:cs="Times New Roman"/>
          <w:color w:val="000000"/>
          <w:sz w:val="24"/>
          <w:szCs w:val="24"/>
        </w:rPr>
        <w:t xml:space="preserve"> below as follows:</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w:t>
      </w:r>
      <w:r w:rsidR="0020691D">
        <w:rPr>
          <w:rFonts w:ascii="Times New Roman" w:hAnsi="Times New Roman" w:cs="Times New Roman"/>
          <w:color w:val="000000"/>
          <w:sz w:val="24"/>
          <w:szCs w:val="24"/>
        </w:rPr>
        <w:t>i</w:t>
      </w:r>
      <w:r w:rsidRPr="00D97F6A">
        <w:rPr>
          <w:rFonts w:ascii="Times New Roman" w:hAnsi="Times New Roman" w:cs="Times New Roman"/>
          <w:color w:val="000000"/>
          <w:sz w:val="24"/>
          <w:szCs w:val="24"/>
        </w:rPr>
        <w:t>)</w:t>
      </w:r>
      <w:r w:rsidR="000454F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 “corrupt practice” means the </w:t>
      </w:r>
      <w:r w:rsidR="0020664F" w:rsidRPr="00D97F6A">
        <w:rPr>
          <w:rFonts w:ascii="Times New Roman" w:hAnsi="Times New Roman" w:cs="Times New Roman"/>
          <w:color w:val="000000"/>
          <w:sz w:val="24"/>
          <w:szCs w:val="24"/>
        </w:rPr>
        <w:t>offering, giving</w:t>
      </w:r>
      <w:r w:rsidRPr="00D97F6A">
        <w:rPr>
          <w:rFonts w:ascii="Times New Roman" w:hAnsi="Times New Roman" w:cs="Times New Roman"/>
          <w:color w:val="000000"/>
          <w:sz w:val="24"/>
          <w:szCs w:val="24"/>
        </w:rPr>
        <w:t xml:space="preserve">, receiving or soliciting of </w:t>
      </w:r>
      <w:r w:rsidR="0020664F" w:rsidRPr="00D97F6A">
        <w:rPr>
          <w:rFonts w:ascii="Times New Roman" w:hAnsi="Times New Roman" w:cs="Times New Roman"/>
          <w:color w:val="000000"/>
          <w:sz w:val="24"/>
          <w:szCs w:val="24"/>
        </w:rPr>
        <w:t>anything</w:t>
      </w:r>
      <w:r w:rsidR="00175DB7">
        <w:rPr>
          <w:rFonts w:ascii="Times New Roman" w:hAnsi="Times New Roman" w:cs="Times New Roman"/>
          <w:color w:val="000000"/>
          <w:sz w:val="24"/>
          <w:szCs w:val="24"/>
        </w:rPr>
        <w:t xml:space="preserve"> </w:t>
      </w:r>
      <w:r w:rsidR="0020664F" w:rsidRPr="00D97F6A">
        <w:rPr>
          <w:rFonts w:ascii="Times New Roman" w:hAnsi="Times New Roman" w:cs="Times New Roman"/>
          <w:color w:val="000000"/>
          <w:sz w:val="24"/>
          <w:szCs w:val="24"/>
        </w:rPr>
        <w:t>of value</w:t>
      </w:r>
      <w:r w:rsidRPr="00D97F6A">
        <w:rPr>
          <w:rFonts w:ascii="Times New Roman" w:hAnsi="Times New Roman" w:cs="Times New Roman"/>
          <w:color w:val="000000"/>
          <w:sz w:val="24"/>
          <w:szCs w:val="24"/>
        </w:rPr>
        <w:t xml:space="preserve"> to influence the action of a public </w:t>
      </w:r>
      <w:r w:rsidR="0020664F" w:rsidRPr="00D97F6A">
        <w:rPr>
          <w:rFonts w:ascii="Times New Roman" w:hAnsi="Times New Roman" w:cs="Times New Roman"/>
          <w:color w:val="000000"/>
          <w:sz w:val="24"/>
          <w:szCs w:val="24"/>
        </w:rPr>
        <w:t>official in</w:t>
      </w:r>
      <w:r w:rsidRPr="00D97F6A">
        <w:rPr>
          <w:rFonts w:ascii="Times New Roman" w:hAnsi="Times New Roman" w:cs="Times New Roman"/>
          <w:color w:val="000000"/>
          <w:sz w:val="24"/>
          <w:szCs w:val="24"/>
        </w:rPr>
        <w:t xml:space="preserve"> the procurement process or in </w:t>
      </w:r>
      <w:r w:rsidR="0020664F" w:rsidRPr="00D97F6A">
        <w:rPr>
          <w:rFonts w:ascii="Times New Roman" w:hAnsi="Times New Roman" w:cs="Times New Roman"/>
          <w:color w:val="000000"/>
          <w:sz w:val="24"/>
          <w:szCs w:val="24"/>
        </w:rPr>
        <w:t>contract execution</w:t>
      </w:r>
      <w:r w:rsidRPr="00D97F6A">
        <w:rPr>
          <w:rFonts w:ascii="Times New Roman" w:hAnsi="Times New Roman" w:cs="Times New Roman"/>
          <w:color w:val="000000"/>
          <w:sz w:val="24"/>
          <w:szCs w:val="24"/>
        </w:rPr>
        <w:t>; and</w:t>
      </w:r>
    </w:p>
    <w:p w:rsidR="00B41A6C" w:rsidRPr="00D97F6A" w:rsidRDefault="00B41A6C" w:rsidP="00984B00">
      <w:pPr>
        <w:autoSpaceDE w:val="0"/>
        <w:autoSpaceDN w:val="0"/>
        <w:adjustRightInd w:val="0"/>
        <w:ind w:left="216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 xml:space="preserve">(ii) </w:t>
      </w:r>
      <w:r w:rsidR="000454F8"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“fraudulent practice” means </w:t>
      </w:r>
      <w:r w:rsidR="0020664F" w:rsidRPr="00D97F6A">
        <w:rPr>
          <w:rFonts w:ascii="Times New Roman" w:hAnsi="Times New Roman" w:cs="Times New Roman"/>
          <w:color w:val="000000"/>
          <w:sz w:val="24"/>
          <w:szCs w:val="24"/>
        </w:rPr>
        <w:t>misrepresentation</w:t>
      </w:r>
      <w:r w:rsidRPr="00D97F6A">
        <w:rPr>
          <w:rFonts w:ascii="Times New Roman" w:hAnsi="Times New Roman" w:cs="Times New Roman"/>
          <w:color w:val="000000"/>
          <w:sz w:val="24"/>
          <w:szCs w:val="24"/>
        </w:rPr>
        <w:t xml:space="preserve"> of facts in order to influence </w:t>
      </w:r>
      <w:r w:rsidR="0020664F" w:rsidRPr="00D97F6A">
        <w:rPr>
          <w:rFonts w:ascii="Times New Roman" w:hAnsi="Times New Roman" w:cs="Times New Roman"/>
          <w:color w:val="000000"/>
          <w:sz w:val="24"/>
          <w:szCs w:val="24"/>
        </w:rPr>
        <w:t>procurement</w:t>
      </w:r>
      <w:r w:rsidRPr="00D97F6A">
        <w:rPr>
          <w:rFonts w:ascii="Times New Roman" w:hAnsi="Times New Roman" w:cs="Times New Roman"/>
          <w:color w:val="000000"/>
          <w:sz w:val="24"/>
          <w:szCs w:val="24"/>
        </w:rPr>
        <w:t xml:space="preserve"> process or the execution of </w:t>
      </w:r>
      <w:r w:rsidR="0020664F" w:rsidRPr="00D97F6A">
        <w:rPr>
          <w:rFonts w:ascii="Times New Roman" w:hAnsi="Times New Roman" w:cs="Times New Roman"/>
          <w:color w:val="000000"/>
          <w:sz w:val="24"/>
          <w:szCs w:val="24"/>
        </w:rPr>
        <w:t>contract</w:t>
      </w:r>
      <w:r w:rsidRPr="00D97F6A">
        <w:rPr>
          <w:rFonts w:ascii="Times New Roman" w:hAnsi="Times New Roman" w:cs="Times New Roman"/>
          <w:color w:val="000000"/>
          <w:sz w:val="24"/>
          <w:szCs w:val="24"/>
        </w:rPr>
        <w:t xml:space="preserve"> to the detriment of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and includes collusive practice </w:t>
      </w:r>
      <w:r w:rsidR="0020664F" w:rsidRPr="00D97F6A">
        <w:rPr>
          <w:rFonts w:ascii="Times New Roman" w:hAnsi="Times New Roman" w:cs="Times New Roman"/>
          <w:color w:val="000000"/>
          <w:sz w:val="24"/>
          <w:szCs w:val="24"/>
        </w:rPr>
        <w:t>among Bidders</w:t>
      </w:r>
      <w:r w:rsidRPr="00D97F6A">
        <w:rPr>
          <w:rFonts w:ascii="Times New Roman" w:hAnsi="Times New Roman" w:cs="Times New Roman"/>
          <w:color w:val="000000"/>
          <w:sz w:val="24"/>
          <w:szCs w:val="24"/>
        </w:rPr>
        <w:t xml:space="preserve"> (prior to or after bid submission)designed to establish bid prices at artificial </w:t>
      </w:r>
      <w:r w:rsidR="0020664F" w:rsidRPr="00D97F6A">
        <w:rPr>
          <w:rFonts w:ascii="Times New Roman" w:hAnsi="Times New Roman" w:cs="Times New Roman"/>
          <w:color w:val="000000"/>
          <w:sz w:val="24"/>
          <w:szCs w:val="24"/>
        </w:rPr>
        <w:t>noncompetitive levels</w:t>
      </w:r>
      <w:r w:rsidRPr="00D97F6A">
        <w:rPr>
          <w:rFonts w:ascii="Times New Roman" w:hAnsi="Times New Roman" w:cs="Times New Roman"/>
          <w:color w:val="000000"/>
          <w:sz w:val="24"/>
          <w:szCs w:val="24"/>
        </w:rPr>
        <w:t xml:space="preserve"> and to deprive the </w:t>
      </w:r>
      <w:r w:rsidR="0020664F" w:rsidRPr="00D97F6A">
        <w:rPr>
          <w:rFonts w:ascii="Times New Roman" w:hAnsi="Times New Roman" w:cs="Times New Roman"/>
          <w:color w:val="000000"/>
          <w:sz w:val="24"/>
          <w:szCs w:val="24"/>
        </w:rPr>
        <w:t>Procuring agency</w:t>
      </w:r>
      <w:r w:rsidRPr="00D97F6A">
        <w:rPr>
          <w:rFonts w:ascii="Times New Roman" w:hAnsi="Times New Roman" w:cs="Times New Roman"/>
          <w:color w:val="000000"/>
          <w:sz w:val="24"/>
          <w:szCs w:val="24"/>
        </w:rPr>
        <w:t xml:space="preserve"> of the benefits of free and </w:t>
      </w:r>
      <w:r w:rsidR="0020664F" w:rsidRPr="00D97F6A">
        <w:rPr>
          <w:rFonts w:ascii="Times New Roman" w:hAnsi="Times New Roman" w:cs="Times New Roman"/>
          <w:color w:val="000000"/>
          <w:sz w:val="24"/>
          <w:szCs w:val="24"/>
        </w:rPr>
        <w:t>open competition</w:t>
      </w:r>
      <w:r w:rsidRPr="00D97F6A">
        <w:rPr>
          <w:rFonts w:ascii="Times New Roman" w:hAnsi="Times New Roman" w:cs="Times New Roman"/>
          <w:color w:val="000000"/>
          <w:sz w:val="24"/>
          <w:szCs w:val="24"/>
        </w:rPr>
        <w:t>;</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(b)</w:t>
      </w:r>
      <w:r w:rsidR="00B53EC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Will</w:t>
      </w:r>
      <w:r w:rsidRPr="00D97F6A">
        <w:rPr>
          <w:rFonts w:ascii="Times New Roman" w:hAnsi="Times New Roman" w:cs="Times New Roman"/>
          <w:color w:val="000000"/>
          <w:sz w:val="24"/>
          <w:szCs w:val="24"/>
        </w:rPr>
        <w:t xml:space="preserve"> reject a proposal for award if it </w:t>
      </w:r>
      <w:r w:rsidR="0020664F" w:rsidRPr="00D97F6A">
        <w:rPr>
          <w:rFonts w:ascii="Times New Roman" w:hAnsi="Times New Roman" w:cs="Times New Roman"/>
          <w:color w:val="000000"/>
          <w:sz w:val="24"/>
          <w:szCs w:val="24"/>
        </w:rPr>
        <w:t>determines that</w:t>
      </w:r>
      <w:r w:rsidRPr="00D97F6A">
        <w:rPr>
          <w:rFonts w:ascii="Times New Roman" w:hAnsi="Times New Roman" w:cs="Times New Roman"/>
          <w:color w:val="000000"/>
          <w:sz w:val="24"/>
          <w:szCs w:val="24"/>
        </w:rPr>
        <w:t xml:space="preserve"> the Bidder recommended for award has engaged incorrupt or fraudulent practices in competing for </w:t>
      </w:r>
      <w:r w:rsidR="0020664F" w:rsidRPr="00D97F6A">
        <w:rPr>
          <w:rFonts w:ascii="Times New Roman" w:hAnsi="Times New Roman" w:cs="Times New Roman"/>
          <w:color w:val="000000"/>
          <w:sz w:val="24"/>
          <w:szCs w:val="24"/>
        </w:rPr>
        <w:t>the contract</w:t>
      </w:r>
      <w:r w:rsidRPr="00D97F6A">
        <w:rPr>
          <w:rFonts w:ascii="Times New Roman" w:hAnsi="Times New Roman" w:cs="Times New Roman"/>
          <w:color w:val="000000"/>
          <w:sz w:val="24"/>
          <w:szCs w:val="24"/>
        </w:rPr>
        <w:t xml:space="preserve"> in question;</w:t>
      </w:r>
    </w:p>
    <w:p w:rsidR="00B41A6C" w:rsidRPr="00D97F6A" w:rsidRDefault="00B41A6C" w:rsidP="00984B00">
      <w:pPr>
        <w:autoSpaceDE w:val="0"/>
        <w:autoSpaceDN w:val="0"/>
        <w:adjustRightInd w:val="0"/>
        <w:ind w:left="144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(c)</w:t>
      </w:r>
      <w:r w:rsidR="00B53ECF" w:rsidRPr="00D97F6A">
        <w:rPr>
          <w:rFonts w:ascii="Times New Roman" w:hAnsi="Times New Roman" w:cs="Times New Roman"/>
          <w:color w:val="000000"/>
          <w:sz w:val="24"/>
          <w:szCs w:val="24"/>
        </w:rPr>
        <w:tab/>
      </w:r>
      <w:r w:rsidR="0020664F" w:rsidRPr="00D97F6A">
        <w:rPr>
          <w:rFonts w:ascii="Times New Roman" w:hAnsi="Times New Roman" w:cs="Times New Roman"/>
          <w:color w:val="000000"/>
          <w:sz w:val="24"/>
          <w:szCs w:val="24"/>
        </w:rPr>
        <w:t>Will</w:t>
      </w:r>
      <w:r w:rsidRPr="00D97F6A">
        <w:rPr>
          <w:rFonts w:ascii="Times New Roman" w:hAnsi="Times New Roman" w:cs="Times New Roman"/>
          <w:color w:val="000000"/>
          <w:sz w:val="24"/>
          <w:szCs w:val="24"/>
        </w:rPr>
        <w:t xml:space="preserve"> declare a firm ineligible, either </w:t>
      </w:r>
      <w:r w:rsidR="0020664F" w:rsidRPr="00D97F6A">
        <w:rPr>
          <w:rFonts w:ascii="Times New Roman" w:hAnsi="Times New Roman" w:cs="Times New Roman"/>
          <w:color w:val="000000"/>
          <w:sz w:val="24"/>
          <w:szCs w:val="24"/>
        </w:rPr>
        <w:t>indefinitely or</w:t>
      </w:r>
      <w:r w:rsidRPr="00D97F6A">
        <w:rPr>
          <w:rFonts w:ascii="Times New Roman" w:hAnsi="Times New Roman" w:cs="Times New Roman"/>
          <w:color w:val="000000"/>
          <w:sz w:val="24"/>
          <w:szCs w:val="24"/>
        </w:rPr>
        <w:t xml:space="preserve"> for a stated period of time, to be awarded </w:t>
      </w:r>
      <w:r w:rsidR="0020664F" w:rsidRPr="00D97F6A">
        <w:rPr>
          <w:rFonts w:ascii="Times New Roman" w:hAnsi="Times New Roman" w:cs="Times New Roman"/>
          <w:color w:val="000000"/>
          <w:sz w:val="24"/>
          <w:szCs w:val="24"/>
        </w:rPr>
        <w:t>government</w:t>
      </w:r>
      <w:r w:rsidRPr="00D97F6A">
        <w:rPr>
          <w:rFonts w:ascii="Times New Roman" w:hAnsi="Times New Roman" w:cs="Times New Roman"/>
          <w:color w:val="000000"/>
          <w:sz w:val="24"/>
          <w:szCs w:val="24"/>
        </w:rPr>
        <w:t xml:space="preserve">-financed contract if it at any </w:t>
      </w:r>
      <w:r w:rsidR="0020664F" w:rsidRPr="00D97F6A">
        <w:rPr>
          <w:rFonts w:ascii="Times New Roman" w:hAnsi="Times New Roman" w:cs="Times New Roman"/>
          <w:color w:val="000000"/>
          <w:sz w:val="24"/>
          <w:szCs w:val="24"/>
        </w:rPr>
        <w:t>time determines</w:t>
      </w:r>
      <w:r w:rsidRPr="00D97F6A">
        <w:rPr>
          <w:rFonts w:ascii="Times New Roman" w:hAnsi="Times New Roman" w:cs="Times New Roman"/>
          <w:color w:val="000000"/>
          <w:sz w:val="24"/>
          <w:szCs w:val="24"/>
        </w:rPr>
        <w:t xml:space="preserve"> that the firm has engaged in corrupt </w:t>
      </w:r>
      <w:r w:rsidR="0020664F" w:rsidRPr="00D97F6A">
        <w:rPr>
          <w:rFonts w:ascii="Times New Roman" w:hAnsi="Times New Roman" w:cs="Times New Roman"/>
          <w:color w:val="000000"/>
          <w:sz w:val="24"/>
          <w:szCs w:val="24"/>
        </w:rPr>
        <w:t>or fraudulent</w:t>
      </w:r>
      <w:r w:rsidRPr="00D97F6A">
        <w:rPr>
          <w:rFonts w:ascii="Times New Roman" w:hAnsi="Times New Roman" w:cs="Times New Roman"/>
          <w:color w:val="000000"/>
          <w:sz w:val="24"/>
          <w:szCs w:val="24"/>
        </w:rPr>
        <w:t xml:space="preserve"> practices in competing for, or in executing, </w:t>
      </w:r>
      <w:r w:rsidR="0020664F" w:rsidRPr="00D97F6A">
        <w:rPr>
          <w:rFonts w:ascii="Times New Roman" w:hAnsi="Times New Roman" w:cs="Times New Roman"/>
          <w:color w:val="000000"/>
          <w:sz w:val="24"/>
          <w:szCs w:val="24"/>
        </w:rPr>
        <w:t>government</w:t>
      </w:r>
      <w:r w:rsidRPr="00D97F6A">
        <w:rPr>
          <w:rFonts w:ascii="Times New Roman" w:hAnsi="Times New Roman" w:cs="Times New Roman"/>
          <w:color w:val="000000"/>
          <w:sz w:val="24"/>
          <w:szCs w:val="24"/>
        </w:rPr>
        <w:t>-financed contract.</w:t>
      </w:r>
    </w:p>
    <w:p w:rsidR="00B53ECF" w:rsidRPr="00D97F6A" w:rsidRDefault="00B53ECF" w:rsidP="00984B00">
      <w:pPr>
        <w:autoSpaceDE w:val="0"/>
        <w:autoSpaceDN w:val="0"/>
        <w:adjustRightInd w:val="0"/>
        <w:jc w:val="both"/>
        <w:rPr>
          <w:rFonts w:ascii="Times New Roman" w:hAnsi="Times New Roman" w:cs="Times New Roman"/>
          <w:color w:val="000000"/>
          <w:sz w:val="24"/>
          <w:szCs w:val="24"/>
        </w:rPr>
      </w:pPr>
    </w:p>
    <w:p w:rsidR="00B41A6C" w:rsidRPr="00D97F6A" w:rsidRDefault="00B41A6C" w:rsidP="00984B00">
      <w:pPr>
        <w:autoSpaceDE w:val="0"/>
        <w:autoSpaceDN w:val="0"/>
        <w:adjustRightInd w:val="0"/>
        <w:ind w:left="720" w:hanging="720"/>
        <w:jc w:val="both"/>
        <w:rPr>
          <w:rFonts w:ascii="Times New Roman" w:hAnsi="Times New Roman" w:cs="Times New Roman"/>
          <w:color w:val="000000"/>
          <w:sz w:val="24"/>
          <w:szCs w:val="24"/>
        </w:rPr>
      </w:pPr>
      <w:r w:rsidRPr="00D97F6A">
        <w:rPr>
          <w:rFonts w:ascii="Times New Roman" w:hAnsi="Times New Roman" w:cs="Times New Roman"/>
          <w:color w:val="000000"/>
          <w:sz w:val="24"/>
          <w:szCs w:val="24"/>
        </w:rPr>
        <w:t>34.2</w:t>
      </w:r>
      <w:r w:rsidR="00243164" w:rsidRPr="00D97F6A">
        <w:rPr>
          <w:rFonts w:ascii="Times New Roman" w:hAnsi="Times New Roman" w:cs="Times New Roman"/>
          <w:color w:val="000000"/>
          <w:sz w:val="24"/>
          <w:szCs w:val="24"/>
        </w:rPr>
        <w:tab/>
      </w:r>
      <w:r w:rsidRPr="00D97F6A">
        <w:rPr>
          <w:rFonts w:ascii="Times New Roman" w:hAnsi="Times New Roman" w:cs="Times New Roman"/>
          <w:color w:val="000000"/>
          <w:sz w:val="24"/>
          <w:szCs w:val="24"/>
        </w:rPr>
        <w:t xml:space="preserve">Furthermore, Bidders shall be aware of the provision stated </w:t>
      </w:r>
      <w:r w:rsidR="0020664F" w:rsidRPr="00D97F6A">
        <w:rPr>
          <w:rFonts w:ascii="Times New Roman" w:hAnsi="Times New Roman" w:cs="Times New Roman"/>
          <w:color w:val="000000"/>
          <w:sz w:val="24"/>
          <w:szCs w:val="24"/>
        </w:rPr>
        <w:t>in sub</w:t>
      </w:r>
      <w:r w:rsidRPr="00D97F6A">
        <w:rPr>
          <w:rFonts w:ascii="Times New Roman" w:hAnsi="Times New Roman" w:cs="Times New Roman"/>
          <w:color w:val="000000"/>
          <w:sz w:val="24"/>
          <w:szCs w:val="24"/>
        </w:rPr>
        <w:t xml:space="preserve">-clause 5.4 and sub-clause 24.1 of the General Conditions </w:t>
      </w:r>
      <w:r w:rsidR="0020664F" w:rsidRPr="00D97F6A">
        <w:rPr>
          <w:rFonts w:ascii="Times New Roman" w:hAnsi="Times New Roman" w:cs="Times New Roman"/>
          <w:color w:val="000000"/>
          <w:sz w:val="24"/>
          <w:szCs w:val="24"/>
        </w:rPr>
        <w:t>of Contract</w:t>
      </w:r>
      <w:r w:rsidRPr="00D97F6A">
        <w:rPr>
          <w:rFonts w:ascii="Times New Roman" w:hAnsi="Times New Roman" w:cs="Times New Roman"/>
          <w:color w:val="000000"/>
          <w:sz w:val="24"/>
          <w:szCs w:val="24"/>
        </w:rPr>
        <w:t>.</w:t>
      </w:r>
    </w:p>
    <w:p w:rsidR="000775AF" w:rsidRPr="00D97F6A" w:rsidRDefault="000775AF" w:rsidP="00B41A6C">
      <w:pPr>
        <w:autoSpaceDE w:val="0"/>
        <w:autoSpaceDN w:val="0"/>
        <w:adjustRightInd w:val="0"/>
        <w:rPr>
          <w:rFonts w:ascii="Times New Roman" w:hAnsi="Times New Roman" w:cs="Times New Roman"/>
          <w:color w:val="000000"/>
        </w:rPr>
      </w:pPr>
    </w:p>
    <w:p w:rsidR="000775AF" w:rsidRDefault="000775AF" w:rsidP="00B41A6C">
      <w:pPr>
        <w:autoSpaceDE w:val="0"/>
        <w:autoSpaceDN w:val="0"/>
        <w:adjustRightInd w:val="0"/>
        <w:rPr>
          <w:rFonts w:ascii="Arial" w:hAnsi="Arial" w:cs="Arial"/>
          <w:color w:val="000000"/>
        </w:rPr>
        <w:sectPr w:rsidR="000775AF" w:rsidSect="00D07F03">
          <w:pgSz w:w="12242" w:h="15842" w:code="1"/>
          <w:pgMar w:top="1260" w:right="1440" w:bottom="1440" w:left="1800" w:header="720" w:footer="720" w:gutter="0"/>
          <w:cols w:space="708"/>
          <w:docGrid w:linePitch="360"/>
        </w:sectPr>
      </w:pPr>
    </w:p>
    <w:p w:rsidR="00983379" w:rsidRDefault="00983379" w:rsidP="00B41A6C">
      <w:pPr>
        <w:autoSpaceDE w:val="0"/>
        <w:autoSpaceDN w:val="0"/>
        <w:adjustRightInd w:val="0"/>
        <w:rPr>
          <w:rFonts w:ascii="Arial" w:hAnsi="Arial" w:cs="Arial"/>
          <w:color w:val="000000"/>
        </w:rPr>
      </w:pPr>
    </w:p>
    <w:p w:rsidR="0020691D" w:rsidRPr="00454EEF" w:rsidRDefault="0020691D" w:rsidP="00B41A6C">
      <w:pPr>
        <w:autoSpaceDE w:val="0"/>
        <w:autoSpaceDN w:val="0"/>
        <w:adjustRightInd w:val="0"/>
        <w:rPr>
          <w:rFonts w:ascii="Arial" w:hAnsi="Arial" w:cs="Arial"/>
          <w:color w:val="000000"/>
        </w:rPr>
      </w:pPr>
    </w:p>
    <w:p w:rsidR="00B41A6C" w:rsidRPr="004C7090" w:rsidRDefault="00B41A6C" w:rsidP="00983379">
      <w:pPr>
        <w:autoSpaceDE w:val="0"/>
        <w:autoSpaceDN w:val="0"/>
        <w:adjustRightInd w:val="0"/>
        <w:rPr>
          <w:rFonts w:ascii="Arial" w:hAnsi="Arial" w:cs="Arial"/>
          <w:b/>
          <w:bCs/>
          <w:color w:val="000000"/>
          <w:sz w:val="36"/>
          <w:szCs w:val="36"/>
        </w:rPr>
      </w:pPr>
      <w:r w:rsidRPr="004C7090">
        <w:rPr>
          <w:rFonts w:ascii="Arial" w:hAnsi="Arial" w:cs="Arial"/>
          <w:b/>
          <w:bCs/>
          <w:color w:val="000000"/>
          <w:sz w:val="36"/>
          <w:szCs w:val="36"/>
        </w:rPr>
        <w:t>Part One - Section II.</w:t>
      </w: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983379" w:rsidRPr="004C7090" w:rsidRDefault="00983379" w:rsidP="00983379">
      <w:pPr>
        <w:autoSpaceDE w:val="0"/>
        <w:autoSpaceDN w:val="0"/>
        <w:adjustRightInd w:val="0"/>
        <w:rPr>
          <w:rFonts w:ascii="Arial" w:hAnsi="Arial" w:cs="Arial"/>
          <w:b/>
          <w:bCs/>
          <w:color w:val="000000"/>
          <w:sz w:val="36"/>
          <w:szCs w:val="36"/>
        </w:rPr>
      </w:pPr>
    </w:p>
    <w:p w:rsidR="00243164" w:rsidRPr="004C7090" w:rsidRDefault="00243164" w:rsidP="00983379">
      <w:pPr>
        <w:autoSpaceDE w:val="0"/>
        <w:autoSpaceDN w:val="0"/>
        <w:adjustRightInd w:val="0"/>
        <w:rPr>
          <w:rFonts w:ascii="Arial" w:hAnsi="Arial" w:cs="Arial"/>
          <w:b/>
          <w:bCs/>
          <w:color w:val="000000"/>
          <w:sz w:val="36"/>
          <w:szCs w:val="36"/>
        </w:rPr>
      </w:pPr>
    </w:p>
    <w:p w:rsidR="00B41A6C" w:rsidRPr="004C7090" w:rsidRDefault="00B41A6C" w:rsidP="00983379">
      <w:pPr>
        <w:autoSpaceDE w:val="0"/>
        <w:autoSpaceDN w:val="0"/>
        <w:adjustRightInd w:val="0"/>
        <w:rPr>
          <w:rFonts w:ascii="Arial" w:hAnsi="Arial" w:cs="Arial"/>
          <w:b/>
          <w:bCs/>
          <w:color w:val="000000"/>
          <w:sz w:val="36"/>
          <w:szCs w:val="36"/>
        </w:rPr>
      </w:pPr>
      <w:r w:rsidRPr="004C7090">
        <w:rPr>
          <w:rFonts w:ascii="Arial" w:hAnsi="Arial" w:cs="Arial"/>
          <w:b/>
          <w:bCs/>
          <w:color w:val="000000"/>
          <w:sz w:val="36"/>
          <w:szCs w:val="36"/>
        </w:rPr>
        <w:t>General Conditions of Contract</w:t>
      </w:r>
      <w:r w:rsidR="00434DD1">
        <w:rPr>
          <w:rFonts w:ascii="Arial" w:hAnsi="Arial" w:cs="Arial"/>
          <w:b/>
          <w:bCs/>
          <w:color w:val="000000"/>
          <w:sz w:val="36"/>
          <w:szCs w:val="36"/>
        </w:rPr>
        <w:t xml:space="preserve"> (GCC)</w:t>
      </w:r>
    </w:p>
    <w:p w:rsidR="00867800" w:rsidRPr="004C7090" w:rsidRDefault="00867800" w:rsidP="00983379">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983379" w:rsidRPr="004C7090" w:rsidRDefault="00983379" w:rsidP="00B41A6C">
      <w:pPr>
        <w:autoSpaceDE w:val="0"/>
        <w:autoSpaceDN w:val="0"/>
        <w:adjustRightInd w:val="0"/>
        <w:rPr>
          <w:rFonts w:ascii="Arial" w:hAnsi="Arial" w:cs="Arial"/>
          <w:b/>
          <w:bCs/>
          <w:color w:val="000000"/>
          <w:sz w:val="28"/>
          <w:szCs w:val="28"/>
        </w:rPr>
      </w:pPr>
    </w:p>
    <w:p w:rsidR="00877DAD" w:rsidRPr="004C7090" w:rsidRDefault="00877DAD" w:rsidP="00877DAD">
      <w:pPr>
        <w:pStyle w:val="Title"/>
        <w:rPr>
          <w:rFonts w:ascii="Arial" w:hAnsi="Arial" w:cs="Arial"/>
        </w:rPr>
      </w:pPr>
      <w:r w:rsidRPr="004C7090">
        <w:rPr>
          <w:rFonts w:ascii="Arial" w:hAnsi="Arial" w:cs="Arial"/>
          <w:noProof/>
        </w:rPr>
        <w:drawing>
          <wp:anchor distT="0" distB="0" distL="114300" distR="114300" simplePos="0" relativeHeight="251666432"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2"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877DAD" w:rsidRPr="004C7090" w:rsidRDefault="00877DAD" w:rsidP="00877DAD">
      <w:pPr>
        <w:pStyle w:val="Title"/>
        <w:rPr>
          <w:rFonts w:ascii="Arial" w:hAnsi="Arial" w:cs="Arial"/>
        </w:rPr>
      </w:pPr>
    </w:p>
    <w:p w:rsidR="00877DAD" w:rsidRPr="004C7090" w:rsidRDefault="00877DAD" w:rsidP="00877DAD">
      <w:pPr>
        <w:tabs>
          <w:tab w:val="right" w:leader="dot" w:pos="8640"/>
        </w:tabs>
        <w:rPr>
          <w:rFonts w:ascii="Arial" w:hAnsi="Arial" w:cs="Arial"/>
          <w:b/>
          <w:sz w:val="36"/>
        </w:rPr>
      </w:pPr>
    </w:p>
    <w:p w:rsidR="00877DAD" w:rsidRPr="004C7090" w:rsidRDefault="00877DAD" w:rsidP="00877DAD">
      <w:pPr>
        <w:tabs>
          <w:tab w:val="right" w:leader="dot" w:pos="8640"/>
        </w:tabs>
        <w:rPr>
          <w:rFonts w:ascii="Arial" w:hAnsi="Arial" w:cs="Arial"/>
          <w:b/>
          <w:sz w:val="36"/>
        </w:rPr>
      </w:pPr>
    </w:p>
    <w:p w:rsidR="00A557BB" w:rsidRPr="004C7090" w:rsidRDefault="00A557BB" w:rsidP="00877DAD">
      <w:pPr>
        <w:tabs>
          <w:tab w:val="left" w:pos="3795"/>
          <w:tab w:val="right" w:leader="dot" w:pos="8640"/>
        </w:tabs>
        <w:rPr>
          <w:rFonts w:ascii="Arial" w:hAnsi="Arial" w:cs="Arial"/>
          <w:b/>
          <w:sz w:val="36"/>
        </w:rPr>
      </w:pPr>
    </w:p>
    <w:p w:rsidR="00877DAD" w:rsidRDefault="00877DAD" w:rsidP="00877DAD">
      <w:pPr>
        <w:tabs>
          <w:tab w:val="left" w:pos="3795"/>
          <w:tab w:val="right" w:leader="dot" w:pos="8640"/>
        </w:tabs>
        <w:rPr>
          <w:rFonts w:ascii="Arial" w:hAnsi="Arial" w:cs="Arial"/>
          <w:b/>
          <w:sz w:val="36"/>
        </w:rPr>
      </w:pPr>
      <w:r w:rsidRPr="004C7090">
        <w:rPr>
          <w:rFonts w:ascii="Arial" w:hAnsi="Arial" w:cs="Arial"/>
          <w:b/>
          <w:sz w:val="36"/>
        </w:rPr>
        <w:tab/>
      </w:r>
    </w:p>
    <w:p w:rsidR="00DA3501" w:rsidRDefault="00DA3501" w:rsidP="00877DAD">
      <w:pPr>
        <w:tabs>
          <w:tab w:val="left" w:pos="3795"/>
          <w:tab w:val="right" w:leader="dot" w:pos="8640"/>
        </w:tabs>
        <w:rPr>
          <w:rFonts w:ascii="Arial" w:hAnsi="Arial" w:cs="Arial"/>
          <w:b/>
          <w:sz w:val="36"/>
        </w:rPr>
      </w:pPr>
    </w:p>
    <w:p w:rsidR="00DA3501" w:rsidRPr="004C7090" w:rsidRDefault="00DA3501" w:rsidP="00877DAD">
      <w:pPr>
        <w:tabs>
          <w:tab w:val="left" w:pos="3795"/>
          <w:tab w:val="right" w:leader="dot" w:pos="8640"/>
        </w:tabs>
        <w:rPr>
          <w:rFonts w:ascii="Arial" w:hAnsi="Arial" w:cs="Arial"/>
          <w:b/>
          <w:sz w:val="36"/>
        </w:rPr>
      </w:pPr>
    </w:p>
    <w:p w:rsidR="00877DAD" w:rsidRPr="0020691D" w:rsidRDefault="00585BDF" w:rsidP="00877DAD">
      <w:pPr>
        <w:tabs>
          <w:tab w:val="left" w:pos="3795"/>
          <w:tab w:val="right" w:leader="dot" w:pos="8640"/>
        </w:tabs>
        <w:rPr>
          <w:rFonts w:ascii="Arial Black" w:hAnsi="Arial Black" w:cs="Arial"/>
          <w:sz w:val="36"/>
        </w:rPr>
      </w:pPr>
      <w:r w:rsidRPr="0020691D">
        <w:rPr>
          <w:rFonts w:ascii="Arial Black" w:hAnsi="Arial Black" w:cs="Arial"/>
          <w:sz w:val="36"/>
        </w:rPr>
        <w:t>Finance Department</w:t>
      </w:r>
    </w:p>
    <w:p w:rsidR="0020691D" w:rsidRDefault="0020664F" w:rsidP="0020691D">
      <w:pPr>
        <w:tabs>
          <w:tab w:val="left" w:pos="3795"/>
          <w:tab w:val="right" w:leader="dot" w:pos="8640"/>
        </w:tabs>
        <w:rPr>
          <w:rFonts w:ascii="Arial" w:hAnsi="Arial" w:cs="Arial"/>
          <w:b/>
          <w:sz w:val="36"/>
        </w:rPr>
      </w:pPr>
      <w:r w:rsidRPr="004C7090">
        <w:rPr>
          <w:rFonts w:ascii="Arial" w:hAnsi="Arial" w:cs="Arial"/>
          <w:b/>
          <w:sz w:val="36"/>
        </w:rPr>
        <w:t>Sind</w:t>
      </w:r>
      <w:r w:rsidR="00877DAD" w:rsidRPr="004C7090">
        <w:rPr>
          <w:rFonts w:ascii="Arial" w:hAnsi="Arial" w:cs="Arial"/>
          <w:b/>
          <w:sz w:val="36"/>
        </w:rPr>
        <w:t xml:space="preserve"> Technical Education &amp; Vocational</w:t>
      </w:r>
    </w:p>
    <w:p w:rsidR="00877DAD" w:rsidRPr="004C7090" w:rsidRDefault="00877DAD" w:rsidP="0020691D">
      <w:pPr>
        <w:tabs>
          <w:tab w:val="left" w:pos="3795"/>
          <w:tab w:val="right" w:leader="dot" w:pos="8640"/>
        </w:tabs>
        <w:rPr>
          <w:rFonts w:ascii="Arial" w:hAnsi="Arial" w:cs="Arial"/>
          <w:b/>
          <w:sz w:val="36"/>
        </w:rPr>
      </w:pPr>
      <w:r w:rsidRPr="004C7090">
        <w:rPr>
          <w:rFonts w:ascii="Arial" w:hAnsi="Arial" w:cs="Arial"/>
          <w:b/>
          <w:sz w:val="36"/>
        </w:rPr>
        <w:t>Training Authority</w:t>
      </w:r>
    </w:p>
    <w:p w:rsidR="009220F3" w:rsidRDefault="009220F3">
      <w:pPr>
        <w:rPr>
          <w:rFonts w:ascii="Times New Roman" w:hAnsi="Times New Roman" w:cs="Arial"/>
          <w:b/>
          <w:bCs/>
          <w:color w:val="000000"/>
          <w:sz w:val="30"/>
        </w:rPr>
      </w:pPr>
      <w:r>
        <w:rPr>
          <w:rFonts w:ascii="Times New Roman" w:hAnsi="Times New Roman" w:cs="Arial"/>
          <w:b/>
          <w:bCs/>
          <w:color w:val="000000"/>
          <w:sz w:val="30"/>
        </w:rPr>
        <w:br w:type="page"/>
      </w:r>
    </w:p>
    <w:p w:rsidR="0020691D" w:rsidRDefault="0020691D" w:rsidP="000E6AEA">
      <w:pPr>
        <w:autoSpaceDE w:val="0"/>
        <w:autoSpaceDN w:val="0"/>
        <w:adjustRightInd w:val="0"/>
        <w:rPr>
          <w:rFonts w:ascii="Times New Roman" w:hAnsi="Times New Roman" w:cs="Arial"/>
          <w:b/>
          <w:bCs/>
          <w:color w:val="000000"/>
          <w:sz w:val="30"/>
        </w:rPr>
      </w:pPr>
    </w:p>
    <w:p w:rsidR="000E6AEA" w:rsidRPr="0020691D" w:rsidRDefault="000E6AEA" w:rsidP="000E6AEA">
      <w:pPr>
        <w:autoSpaceDE w:val="0"/>
        <w:autoSpaceDN w:val="0"/>
        <w:adjustRightInd w:val="0"/>
        <w:rPr>
          <w:rFonts w:ascii="Times New Roman" w:hAnsi="Times New Roman" w:cs="Arial"/>
          <w:b/>
          <w:bCs/>
          <w:color w:val="000000"/>
          <w:sz w:val="24"/>
        </w:rPr>
      </w:pPr>
      <w:r w:rsidRPr="0020691D">
        <w:rPr>
          <w:rFonts w:ascii="Times New Roman" w:hAnsi="Times New Roman" w:cs="Arial"/>
          <w:b/>
          <w:bCs/>
          <w:color w:val="000000"/>
          <w:sz w:val="30"/>
        </w:rPr>
        <w:t>General Conditions of Contract</w:t>
      </w:r>
    </w:p>
    <w:p w:rsidR="000E6AEA" w:rsidRPr="0020691D" w:rsidRDefault="000E6AEA" w:rsidP="000E6AEA">
      <w:pPr>
        <w:autoSpaceDE w:val="0"/>
        <w:autoSpaceDN w:val="0"/>
        <w:adjustRightInd w:val="0"/>
        <w:rPr>
          <w:rFonts w:ascii="Times New Roman" w:hAnsi="Times New Roman" w:cs="Arial"/>
          <w:b/>
          <w:bCs/>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1. Definitions </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1.1</w:t>
      </w:r>
      <w:r w:rsidRPr="0020691D">
        <w:rPr>
          <w:rFonts w:ascii="Times New Roman" w:hAnsi="Times New Roman" w:cs="Arial"/>
          <w:color w:val="000000"/>
          <w:sz w:val="24"/>
        </w:rPr>
        <w:tab/>
        <w:t>In this Contract, the following terms shall be interpreted as indicated:</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 xml:space="preserve"> “The Contract” means the agreement entered into between the Procuring agency and the Firm, as recorded in the Contract Form signed by the parties, including all attachments and appendices thereto and all documents incorporated by reference therein.</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(b)</w:t>
      </w:r>
      <w:r w:rsidRPr="0020691D">
        <w:rPr>
          <w:rFonts w:ascii="Times New Roman" w:hAnsi="Times New Roman" w:cs="Arial"/>
          <w:color w:val="000000"/>
          <w:sz w:val="24"/>
        </w:rPr>
        <w:tab/>
        <w:t xml:space="preserve"> “The Contract Price” means the price payable to the firm under the Contract for the full and proper performance of its contractual obligations.</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(c)</w:t>
      </w:r>
      <w:r w:rsidRPr="0020691D">
        <w:rPr>
          <w:rFonts w:ascii="Times New Roman" w:hAnsi="Times New Roman" w:cs="Arial"/>
          <w:color w:val="000000"/>
          <w:sz w:val="24"/>
        </w:rPr>
        <w:tab/>
        <w:t>“The Services” means those services as prescribed in clause 3.</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(e)</w:t>
      </w:r>
      <w:r w:rsidRPr="0020691D">
        <w:rPr>
          <w:rFonts w:ascii="Times New Roman" w:hAnsi="Times New Roman" w:cs="Arial"/>
          <w:color w:val="000000"/>
          <w:sz w:val="24"/>
        </w:rPr>
        <w:tab/>
        <w:t xml:space="preserve"> “GCC” </w:t>
      </w:r>
      <w:r w:rsidR="0020664F" w:rsidRPr="0020691D">
        <w:rPr>
          <w:rFonts w:ascii="Times New Roman" w:hAnsi="Times New Roman" w:cs="Arial"/>
          <w:color w:val="000000"/>
          <w:sz w:val="24"/>
        </w:rPr>
        <w:t>mean</w:t>
      </w:r>
      <w:r w:rsidRPr="0020691D">
        <w:rPr>
          <w:rFonts w:ascii="Times New Roman" w:hAnsi="Times New Roman" w:cs="Arial"/>
          <w:color w:val="000000"/>
          <w:sz w:val="24"/>
        </w:rPr>
        <w:t xml:space="preserve"> the General Conditions of Contract contained in this section.</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(f)</w:t>
      </w:r>
      <w:r w:rsidRPr="0020691D">
        <w:rPr>
          <w:rFonts w:ascii="Times New Roman" w:hAnsi="Times New Roman" w:cs="Arial"/>
          <w:color w:val="000000"/>
          <w:sz w:val="24"/>
        </w:rPr>
        <w:tab/>
        <w:t xml:space="preserve"> “SCC” means the Special Conditions of Contract.</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(g)</w:t>
      </w:r>
      <w:r w:rsidR="00955111" w:rsidRPr="0020691D">
        <w:rPr>
          <w:rFonts w:ascii="Times New Roman" w:hAnsi="Times New Roman" w:cs="Arial"/>
          <w:color w:val="000000"/>
          <w:sz w:val="24"/>
        </w:rPr>
        <w:tab/>
      </w:r>
      <w:r w:rsidRPr="0020691D">
        <w:rPr>
          <w:rFonts w:ascii="Times New Roman" w:hAnsi="Times New Roman" w:cs="Arial"/>
          <w:color w:val="000000"/>
          <w:sz w:val="24"/>
        </w:rPr>
        <w:t xml:space="preserve"> “The Procuring agency” means the organization purchasing the Services, as named in SCC.</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 xml:space="preserve">(h) </w:t>
      </w:r>
      <w:r w:rsidRPr="0020691D">
        <w:rPr>
          <w:rFonts w:ascii="Times New Roman" w:hAnsi="Times New Roman" w:cs="Arial"/>
          <w:color w:val="000000"/>
          <w:sz w:val="24"/>
        </w:rPr>
        <w:tab/>
        <w:t>“The Procuring agency’s country” is the country named in SCC.</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w:t>
      </w:r>
      <w:r w:rsidR="0020664F" w:rsidRPr="0020691D">
        <w:rPr>
          <w:rFonts w:ascii="Times New Roman" w:hAnsi="Times New Roman" w:cs="Arial"/>
          <w:color w:val="000000"/>
          <w:sz w:val="24"/>
        </w:rPr>
        <w:t>I</w:t>
      </w:r>
      <w:r w:rsidRPr="0020691D">
        <w:rPr>
          <w:rFonts w:ascii="Times New Roman" w:hAnsi="Times New Roman" w:cs="Arial"/>
          <w:color w:val="000000"/>
          <w:sz w:val="24"/>
        </w:rPr>
        <w:t>)</w:t>
      </w:r>
      <w:r w:rsidRPr="0020691D">
        <w:rPr>
          <w:rFonts w:ascii="Times New Roman" w:hAnsi="Times New Roman" w:cs="Arial"/>
          <w:color w:val="000000"/>
          <w:sz w:val="24"/>
        </w:rPr>
        <w:tab/>
        <w:t xml:space="preserve"> “The Firm” means the firm performing Services under this Contract.</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(j)</w:t>
      </w:r>
      <w:r w:rsidRPr="0020691D">
        <w:rPr>
          <w:rFonts w:ascii="Times New Roman" w:hAnsi="Times New Roman" w:cs="Arial"/>
          <w:color w:val="000000"/>
          <w:sz w:val="24"/>
        </w:rPr>
        <w:tab/>
        <w:t>“The Site,” where applicable, means the place or places named in SCC.</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(k)</w:t>
      </w:r>
      <w:r w:rsidRPr="0020691D">
        <w:rPr>
          <w:rFonts w:ascii="Times New Roman" w:hAnsi="Times New Roman" w:cs="Arial"/>
          <w:color w:val="000000"/>
          <w:sz w:val="24"/>
        </w:rPr>
        <w:tab/>
        <w:t xml:space="preserve"> “Day” means calendar day.</w:t>
      </w:r>
    </w:p>
    <w:p w:rsidR="00AB6E0B" w:rsidRPr="0020691D" w:rsidRDefault="00AB6E0B"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(l)</w:t>
      </w:r>
      <w:r w:rsidRPr="0020691D">
        <w:rPr>
          <w:rFonts w:ascii="Times New Roman" w:hAnsi="Times New Roman" w:cs="Arial"/>
          <w:color w:val="000000"/>
          <w:sz w:val="24"/>
        </w:rPr>
        <w:tab/>
        <w:t>“Client” means procuring agency</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A21F09" w:rsidRPr="0020691D" w:rsidRDefault="000E6AEA" w:rsidP="00984B00">
      <w:pPr>
        <w:pStyle w:val="NoSpacing"/>
        <w:spacing w:line="276" w:lineRule="auto"/>
        <w:ind w:left="720" w:hanging="720"/>
        <w:jc w:val="both"/>
        <w:rPr>
          <w:rFonts w:ascii="Times New Roman" w:hAnsi="Times New Roman" w:cs="Arial"/>
          <w:b/>
          <w:sz w:val="24"/>
        </w:rPr>
      </w:pPr>
      <w:r w:rsidRPr="0020691D">
        <w:rPr>
          <w:rFonts w:ascii="Times New Roman" w:hAnsi="Times New Roman" w:cs="Arial"/>
          <w:b/>
          <w:bCs/>
          <w:color w:val="000000"/>
          <w:sz w:val="24"/>
        </w:rPr>
        <w:t>2.</w:t>
      </w:r>
      <w:r w:rsidR="004308A7" w:rsidRPr="0020691D">
        <w:rPr>
          <w:rFonts w:ascii="Times New Roman" w:hAnsi="Times New Roman" w:cs="Arial"/>
          <w:b/>
          <w:bCs/>
          <w:color w:val="000000"/>
          <w:sz w:val="24"/>
        </w:rPr>
        <w:tab/>
      </w:r>
      <w:r w:rsidR="00DA3501" w:rsidRPr="0020691D">
        <w:rPr>
          <w:rFonts w:ascii="Times New Roman" w:hAnsi="Times New Roman" w:cs="Arial"/>
          <w:b/>
          <w:bCs/>
          <w:color w:val="000000"/>
          <w:sz w:val="24"/>
        </w:rPr>
        <w:t>A</w:t>
      </w:r>
      <w:r w:rsidR="0020664F" w:rsidRPr="0020691D">
        <w:rPr>
          <w:rFonts w:ascii="Times New Roman" w:hAnsi="Times New Roman" w:cs="Arial"/>
          <w:b/>
          <w:bCs/>
          <w:color w:val="000000"/>
          <w:sz w:val="24"/>
        </w:rPr>
        <w:t>pplication</w:t>
      </w:r>
      <w:r w:rsidR="00A21F09" w:rsidRPr="0020691D">
        <w:rPr>
          <w:rFonts w:ascii="Times New Roman" w:hAnsi="Times New Roman" w:cs="Arial"/>
          <w:b/>
          <w:bCs/>
          <w:color w:val="000000"/>
          <w:sz w:val="24"/>
        </w:rPr>
        <w:t xml:space="preserve">, </w:t>
      </w:r>
      <w:r w:rsidR="00A21F09" w:rsidRPr="0020691D">
        <w:rPr>
          <w:rFonts w:ascii="Times New Roman" w:hAnsi="Times New Roman" w:cs="Arial"/>
          <w:b/>
          <w:sz w:val="24"/>
        </w:rPr>
        <w:t>Effectiveness of Contract, Commencement of Services and Expiration of Contract</w:t>
      </w:r>
    </w:p>
    <w:p w:rsidR="000E6AEA" w:rsidRPr="0020691D" w:rsidRDefault="000E6AEA" w:rsidP="00984B00">
      <w:pPr>
        <w:autoSpaceDE w:val="0"/>
        <w:autoSpaceDN w:val="0"/>
        <w:adjustRightInd w:val="0"/>
        <w:ind w:left="720" w:hanging="675"/>
        <w:jc w:val="both"/>
        <w:rPr>
          <w:rFonts w:ascii="Times New Roman" w:hAnsi="Times New Roman" w:cs="Arial"/>
          <w:color w:val="000000"/>
          <w:sz w:val="24"/>
        </w:rPr>
      </w:pPr>
      <w:r w:rsidRPr="0020691D">
        <w:rPr>
          <w:rFonts w:ascii="Times New Roman" w:hAnsi="Times New Roman" w:cs="Arial"/>
          <w:color w:val="000000"/>
          <w:sz w:val="24"/>
        </w:rPr>
        <w:t>2.1</w:t>
      </w:r>
      <w:r w:rsidRPr="0020691D">
        <w:rPr>
          <w:rFonts w:ascii="Times New Roman" w:hAnsi="Times New Roman" w:cs="Arial"/>
          <w:color w:val="000000"/>
          <w:sz w:val="24"/>
        </w:rPr>
        <w:tab/>
        <w:t>These General Conditions shall apply to the extent that they are not superseded by provisions of other parts of the Contract.</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2.2</w:t>
      </w:r>
      <w:r w:rsidRPr="0020691D">
        <w:rPr>
          <w:rFonts w:ascii="Times New Roman" w:hAnsi="Times New Roman" w:cs="Arial"/>
          <w:sz w:val="24"/>
        </w:rPr>
        <w:tab/>
        <w:t>This Contract shall come into effect on the date the Contract is signed by both Parties and such other later date as may be stated in the SCC.  The date the Contract comes into effect is defined as the Effective Date.</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2.3</w:t>
      </w:r>
      <w:r w:rsidRPr="0020691D">
        <w:rPr>
          <w:rFonts w:ascii="Times New Roman" w:hAnsi="Times New Roman" w:cs="Arial"/>
          <w:sz w:val="24"/>
        </w:rPr>
        <w:tab/>
        <w:t>The Firm shall begin carrying out the Services immediately after effectiveness of contract.</w:t>
      </w:r>
    </w:p>
    <w:p w:rsidR="00A21F09" w:rsidRPr="0020691D" w:rsidRDefault="00A21F09"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 xml:space="preserve"> 2.4</w:t>
      </w:r>
      <w:r w:rsidRPr="0020691D">
        <w:rPr>
          <w:rFonts w:ascii="Times New Roman" w:hAnsi="Times New Roman" w:cs="Arial"/>
          <w:sz w:val="24"/>
        </w:rPr>
        <w:tab/>
        <w:t>Unless terminated earlier pursuant to Clause</w:t>
      </w:r>
      <w:r w:rsidR="00474F10" w:rsidRPr="0020691D">
        <w:rPr>
          <w:rFonts w:ascii="Times New Roman" w:hAnsi="Times New Roman" w:cs="Arial"/>
          <w:sz w:val="24"/>
        </w:rPr>
        <w:t xml:space="preserve"> GCC 24, </w:t>
      </w:r>
      <w:r w:rsidR="007F517E" w:rsidRPr="0020691D">
        <w:rPr>
          <w:rFonts w:ascii="Times New Roman" w:hAnsi="Times New Roman" w:cs="Arial"/>
          <w:sz w:val="24"/>
        </w:rPr>
        <w:t>26, 27</w:t>
      </w:r>
      <w:r w:rsidRPr="0020691D">
        <w:rPr>
          <w:rFonts w:ascii="Times New Roman" w:hAnsi="Times New Roman" w:cs="Arial"/>
          <w:sz w:val="24"/>
        </w:rPr>
        <w:t xml:space="preserve"> hereof, this Contract shall expire at the end of such time period after the Effective Date as specified in the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A21F09" w:rsidRPr="0020691D" w:rsidRDefault="00A21F09" w:rsidP="00984B00">
      <w:pPr>
        <w:autoSpaceDE w:val="0"/>
        <w:autoSpaceDN w:val="0"/>
        <w:adjustRightInd w:val="0"/>
        <w:jc w:val="both"/>
        <w:rPr>
          <w:rFonts w:ascii="Times New Roman" w:hAnsi="Times New Roman" w:cs="Arial"/>
          <w:b/>
          <w:bCs/>
          <w:sz w:val="24"/>
        </w:rPr>
      </w:pPr>
      <w:r w:rsidRPr="0020691D">
        <w:rPr>
          <w:rFonts w:ascii="Times New Roman" w:hAnsi="Times New Roman" w:cs="Arial"/>
          <w:b/>
          <w:bCs/>
          <w:sz w:val="24"/>
        </w:rPr>
        <w:t>3. Country of Origin</w:t>
      </w:r>
    </w:p>
    <w:p w:rsidR="00A21F09" w:rsidRPr="0020691D" w:rsidRDefault="00A21F09"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3.1</w:t>
      </w:r>
      <w:r w:rsidRPr="0020691D">
        <w:rPr>
          <w:rFonts w:ascii="Times New Roman" w:hAnsi="Times New Roman" w:cs="Arial"/>
          <w:sz w:val="24"/>
        </w:rPr>
        <w:tab/>
        <w:t xml:space="preserve"> All Services provided under the Contract shall have their origin in the countries and territories eligible under the rules and `further elaborated in the SCC.</w:t>
      </w:r>
    </w:p>
    <w:p w:rsidR="00A21F09" w:rsidRPr="0020691D" w:rsidRDefault="00A21F09"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 xml:space="preserve">3.2 </w:t>
      </w:r>
      <w:r w:rsidRPr="0020691D">
        <w:rPr>
          <w:rFonts w:ascii="Times New Roman" w:hAnsi="Times New Roman" w:cs="Arial"/>
          <w:sz w:val="24"/>
        </w:rPr>
        <w:tab/>
        <w:t xml:space="preserve">For purposes of this Clause, “origin” means the place where from which the Services are provided. </w:t>
      </w:r>
    </w:p>
    <w:p w:rsidR="00A21F09" w:rsidRPr="0020691D" w:rsidRDefault="00A21F09" w:rsidP="00984B00">
      <w:pPr>
        <w:autoSpaceDE w:val="0"/>
        <w:autoSpaceDN w:val="0"/>
        <w:adjustRightInd w:val="0"/>
        <w:ind w:left="720" w:hanging="720"/>
        <w:jc w:val="both"/>
        <w:rPr>
          <w:rFonts w:ascii="Times New Roman" w:hAnsi="Times New Roman" w:cs="Arial"/>
          <w:b/>
          <w:sz w:val="24"/>
        </w:rPr>
      </w:pPr>
      <w:r w:rsidRPr="0020691D">
        <w:rPr>
          <w:rFonts w:ascii="Times New Roman" w:hAnsi="Times New Roman" w:cs="Arial"/>
          <w:sz w:val="24"/>
        </w:rPr>
        <w:t>3.3</w:t>
      </w:r>
      <w:r w:rsidRPr="0020691D">
        <w:rPr>
          <w:rFonts w:ascii="Times New Roman" w:hAnsi="Times New Roman" w:cs="Arial"/>
          <w:sz w:val="24"/>
        </w:rPr>
        <w:tab/>
        <w:t xml:space="preserve"> The origin of Services is distinct from the nationality of the Firm.</w:t>
      </w:r>
    </w:p>
    <w:p w:rsidR="00A21F09" w:rsidRPr="0020691D" w:rsidRDefault="00A21F09" w:rsidP="00984B00">
      <w:pPr>
        <w:pStyle w:val="NoSpacing"/>
        <w:spacing w:line="276" w:lineRule="auto"/>
        <w:jc w:val="both"/>
        <w:rPr>
          <w:rFonts w:ascii="Times New Roman" w:hAnsi="Times New Roman" w:cs="Arial"/>
          <w:b/>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4.</w:t>
      </w:r>
      <w:r w:rsidRPr="0020691D">
        <w:rPr>
          <w:rFonts w:ascii="Times New Roman" w:hAnsi="Times New Roman" w:cs="Arial"/>
          <w:b/>
          <w:bCs/>
          <w:color w:val="000000"/>
          <w:sz w:val="24"/>
        </w:rPr>
        <w:tab/>
        <w:t>Technical Specification</w:t>
      </w:r>
    </w:p>
    <w:p w:rsidR="000E6AEA" w:rsidRPr="0020691D" w:rsidRDefault="000E6AEA" w:rsidP="00984B00">
      <w:pPr>
        <w:autoSpaceDE w:val="0"/>
        <w:autoSpaceDN w:val="0"/>
        <w:adjustRightInd w:val="0"/>
        <w:ind w:left="720" w:hanging="675"/>
        <w:jc w:val="both"/>
        <w:rPr>
          <w:rFonts w:ascii="Times New Roman" w:hAnsi="Times New Roman" w:cs="Arial"/>
          <w:color w:val="000000"/>
          <w:sz w:val="24"/>
        </w:rPr>
      </w:pPr>
      <w:r w:rsidRPr="0020691D">
        <w:rPr>
          <w:rFonts w:ascii="Times New Roman" w:hAnsi="Times New Roman" w:cs="Arial"/>
          <w:color w:val="000000"/>
          <w:sz w:val="24"/>
        </w:rPr>
        <w:t>4.1</w:t>
      </w:r>
      <w:r w:rsidRPr="0020691D">
        <w:rPr>
          <w:rFonts w:ascii="Times New Roman" w:hAnsi="Times New Roman" w:cs="Arial"/>
          <w:color w:val="000000"/>
          <w:sz w:val="24"/>
        </w:rPr>
        <w:tab/>
        <w:t xml:space="preserve">The services provided under this Contract shall conform to the </w:t>
      </w:r>
      <w:proofErr w:type="spellStart"/>
      <w:r w:rsidR="0075461A" w:rsidRPr="0020691D">
        <w:rPr>
          <w:rFonts w:ascii="Times New Roman" w:hAnsi="Times New Roman" w:cs="Arial"/>
          <w:color w:val="000000"/>
          <w:sz w:val="24"/>
        </w:rPr>
        <w:t>ToRs</w:t>
      </w:r>
      <w:proofErr w:type="spellEnd"/>
      <w:r w:rsidR="0075461A" w:rsidRPr="0020691D">
        <w:rPr>
          <w:rFonts w:ascii="Times New Roman" w:hAnsi="Times New Roman" w:cs="Arial"/>
          <w:color w:val="000000"/>
          <w:sz w:val="24"/>
        </w:rPr>
        <w:t xml:space="preserve"> mentioned</w:t>
      </w:r>
      <w:r w:rsidRPr="0020691D">
        <w:rPr>
          <w:rFonts w:ascii="Times New Roman" w:hAnsi="Times New Roman" w:cs="Arial"/>
          <w:color w:val="000000"/>
          <w:sz w:val="24"/>
        </w:rPr>
        <w:t xml:space="preserve"> in the Technical Specifications.</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0E6AEA" w:rsidRPr="0020691D" w:rsidRDefault="000E6AEA" w:rsidP="00984B00">
      <w:pPr>
        <w:autoSpaceDE w:val="0"/>
        <w:autoSpaceDN w:val="0"/>
        <w:adjustRightInd w:val="0"/>
        <w:ind w:left="720" w:hanging="720"/>
        <w:jc w:val="both"/>
        <w:rPr>
          <w:rFonts w:ascii="Times New Roman" w:hAnsi="Times New Roman" w:cs="Arial"/>
          <w:b/>
          <w:bCs/>
          <w:color w:val="000000"/>
          <w:sz w:val="24"/>
        </w:rPr>
      </w:pPr>
      <w:r w:rsidRPr="0020691D">
        <w:rPr>
          <w:rFonts w:ascii="Times New Roman" w:hAnsi="Times New Roman" w:cs="Arial"/>
          <w:b/>
          <w:bCs/>
          <w:color w:val="000000"/>
          <w:sz w:val="24"/>
        </w:rPr>
        <w:t>5.</w:t>
      </w:r>
      <w:r w:rsidRPr="0020691D">
        <w:rPr>
          <w:rFonts w:ascii="Times New Roman" w:hAnsi="Times New Roman" w:cs="Arial"/>
          <w:b/>
          <w:bCs/>
          <w:color w:val="000000"/>
          <w:sz w:val="24"/>
        </w:rPr>
        <w:tab/>
        <w:t>Use of Contract Documents and Information; Inspection and Audit by the Government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5.1</w:t>
      </w:r>
      <w:r w:rsidRPr="0020691D">
        <w:rPr>
          <w:rFonts w:ascii="Times New Roman" w:hAnsi="Times New Roman" w:cs="Arial"/>
          <w:color w:val="000000"/>
          <w:sz w:val="24"/>
        </w:rPr>
        <w:tab/>
        <w:t xml:space="preserve">The Firm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firm in the performance of the Contract. Disclosure to any such employed person shall be made in confidence and shall extend only </w:t>
      </w:r>
      <w:r w:rsidR="0020664F" w:rsidRPr="0020691D">
        <w:rPr>
          <w:rFonts w:ascii="Times New Roman" w:hAnsi="Times New Roman" w:cs="Arial"/>
          <w:color w:val="000000"/>
          <w:sz w:val="24"/>
        </w:rPr>
        <w:t>as</w:t>
      </w:r>
      <w:r w:rsidRPr="0020691D">
        <w:rPr>
          <w:rFonts w:ascii="Times New Roman" w:hAnsi="Times New Roman" w:cs="Arial"/>
          <w:color w:val="000000"/>
          <w:sz w:val="24"/>
        </w:rPr>
        <w:t xml:space="preserve"> far as may be necessary for purposes of such performance. </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5.2</w:t>
      </w:r>
      <w:r w:rsidRPr="0020691D">
        <w:rPr>
          <w:rFonts w:ascii="Times New Roman" w:hAnsi="Times New Roman" w:cs="Arial"/>
          <w:color w:val="000000"/>
          <w:sz w:val="24"/>
        </w:rPr>
        <w:tab/>
        <w:t>The Firm shall not, without the Procuring agency’s prior written consent, make use of any document or information enumerated in GCC Clause 5.1 except for purposes of performing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5.3</w:t>
      </w:r>
      <w:r w:rsidRPr="0020691D">
        <w:rPr>
          <w:rFonts w:ascii="Times New Roman" w:hAnsi="Times New Roman" w:cs="Arial"/>
          <w:color w:val="000000"/>
          <w:sz w:val="24"/>
        </w:rPr>
        <w:tab/>
        <w:t>Any document, other than the Contract itself, enumerated in GCC Clause 5.1 shall remain the property of the Procuring agency and shall be returned (all copies) to the Procuring agency on completion of the Firm’s performance under the Contract if so required by the Procuring agency.</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5.4</w:t>
      </w:r>
      <w:r w:rsidRPr="0020691D">
        <w:rPr>
          <w:rFonts w:ascii="Times New Roman" w:hAnsi="Times New Roman" w:cs="Arial"/>
          <w:color w:val="000000"/>
          <w:sz w:val="24"/>
        </w:rPr>
        <w:tab/>
        <w:t>The Firm shall permit the Procuring agency to inspect the Firm’s accounts and records relating to the performance of the Firm and to have them audited by auditors appointed by the procuring agency, if so required.</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6. Patent Rights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6.1</w:t>
      </w:r>
      <w:r w:rsidRPr="0020691D">
        <w:rPr>
          <w:rFonts w:ascii="Times New Roman" w:hAnsi="Times New Roman" w:cs="Arial"/>
          <w:color w:val="000000"/>
          <w:sz w:val="24"/>
        </w:rPr>
        <w:tab/>
        <w:t>The Firm shall indemnify the Procuring agency against all third-party claims of infringement of patent, trademark, arising from use of the services or any part thereof in the Procuring agency’s country.</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7. Performance Security</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7.1</w:t>
      </w:r>
      <w:r w:rsidRPr="0020691D">
        <w:rPr>
          <w:rFonts w:ascii="Times New Roman" w:hAnsi="Times New Roman" w:cs="Arial"/>
          <w:color w:val="000000"/>
          <w:sz w:val="24"/>
        </w:rPr>
        <w:tab/>
        <w:t>Within twenty (20) days of receipt of the notification of Contract award, the successful Bidder shall furnish to the Procuring agency the performance security in the amount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7.2</w:t>
      </w:r>
      <w:r w:rsidRPr="0020691D">
        <w:rPr>
          <w:rFonts w:ascii="Times New Roman" w:hAnsi="Times New Roman" w:cs="Arial"/>
          <w:color w:val="000000"/>
          <w:sz w:val="24"/>
        </w:rPr>
        <w:tab/>
        <w:t xml:space="preserve">The proceeds of the performance security shall be payable to the Procuring agency as compensation for any loss resulting from the Firm’s failure to complete its obligations under the Contract. </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7.3</w:t>
      </w:r>
      <w:r w:rsidRPr="0020691D">
        <w:rPr>
          <w:rFonts w:ascii="Times New Roman" w:hAnsi="Times New Roman" w:cs="Arial"/>
          <w:color w:val="000000"/>
          <w:sz w:val="24"/>
        </w:rPr>
        <w:tab/>
        <w:t>The performance security shall be denominated in the currency of the Contract acceptable to the Procuring agency and shall be in one of the following forms:</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 xml:space="preserve"> A bank guarantee or an irrevocable letter of credit issued by a reputable bank located in the Procuring agency’s country, in the form provided in the bidding documents or another form acceptable to the Procuring agency; or</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r w:rsidRPr="0020691D">
        <w:rPr>
          <w:rFonts w:ascii="Times New Roman" w:hAnsi="Times New Roman" w:cs="Arial"/>
          <w:color w:val="000000"/>
          <w:sz w:val="24"/>
        </w:rPr>
        <w:t xml:space="preserve"> (b)</w:t>
      </w:r>
      <w:r w:rsidRPr="0020691D">
        <w:rPr>
          <w:rFonts w:ascii="Times New Roman" w:hAnsi="Times New Roman" w:cs="Arial"/>
          <w:color w:val="000000"/>
          <w:sz w:val="24"/>
        </w:rPr>
        <w:tab/>
      </w:r>
      <w:r w:rsidR="0020664F" w:rsidRPr="0020691D">
        <w:rPr>
          <w:rFonts w:ascii="Times New Roman" w:hAnsi="Times New Roman" w:cs="Arial"/>
          <w:color w:val="000000"/>
          <w:sz w:val="24"/>
        </w:rPr>
        <w:t>A</w:t>
      </w:r>
      <w:r w:rsidRPr="0020691D">
        <w:rPr>
          <w:rFonts w:ascii="Times New Roman" w:hAnsi="Times New Roman" w:cs="Arial"/>
          <w:color w:val="000000"/>
          <w:sz w:val="24"/>
        </w:rPr>
        <w:t xml:space="preserve"> pay order or demand draft</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7.4</w:t>
      </w:r>
      <w:r w:rsidRPr="0020691D">
        <w:rPr>
          <w:rFonts w:ascii="Times New Roman" w:hAnsi="Times New Roman" w:cs="Arial"/>
          <w:color w:val="000000"/>
          <w:sz w:val="24"/>
        </w:rPr>
        <w:tab/>
        <w:t>The performance security will be discharged by the Procuring agency and returned to the Firm not later than thirty (30) days following the date of completion of the Firm’s performance obligations under the Contract, including any warranty obligations, unless specified otherwise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DA3501" w:rsidRPr="0020691D" w:rsidRDefault="00DA3501"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8. </w:t>
      </w:r>
      <w:r w:rsidR="0020664F" w:rsidRPr="0020691D">
        <w:rPr>
          <w:rFonts w:ascii="Times New Roman" w:hAnsi="Times New Roman" w:cs="Arial"/>
          <w:b/>
          <w:bCs/>
          <w:color w:val="000000"/>
          <w:sz w:val="24"/>
        </w:rPr>
        <w:t>Assessments</w:t>
      </w:r>
      <w:r w:rsidRPr="0020691D">
        <w:rPr>
          <w:rFonts w:ascii="Times New Roman" w:hAnsi="Times New Roman" w:cs="Arial"/>
          <w:b/>
          <w:bCs/>
          <w:color w:val="000000"/>
          <w:sz w:val="24"/>
        </w:rPr>
        <w:t xml:space="preserve"> of Services Performed by Firm.</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8.1</w:t>
      </w:r>
      <w:r w:rsidRPr="0020691D">
        <w:rPr>
          <w:rFonts w:ascii="Times New Roman" w:hAnsi="Times New Roman" w:cs="Arial"/>
          <w:color w:val="000000"/>
          <w:sz w:val="24"/>
        </w:rPr>
        <w:tab/>
        <w:t xml:space="preserve">The Procuring agency or its representative shall have the right to inspect and/or to test </w:t>
      </w:r>
      <w:r w:rsidR="0020664F" w:rsidRPr="0020691D">
        <w:rPr>
          <w:rFonts w:ascii="Times New Roman" w:hAnsi="Times New Roman" w:cs="Arial"/>
          <w:color w:val="000000"/>
          <w:sz w:val="24"/>
        </w:rPr>
        <w:t>those services</w:t>
      </w:r>
      <w:r w:rsidRPr="0020691D">
        <w:rPr>
          <w:rFonts w:ascii="Times New Roman" w:hAnsi="Times New Roman" w:cs="Arial"/>
          <w:color w:val="000000"/>
          <w:sz w:val="24"/>
        </w:rPr>
        <w:t xml:space="preserve">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firm in writing, in a timely manner, of the identity of any representatives retained for these purposes.</w:t>
      </w:r>
    </w:p>
    <w:p w:rsidR="002E3DAD" w:rsidRPr="0020691D" w:rsidRDefault="002E3DAD" w:rsidP="00984B00">
      <w:pPr>
        <w:pStyle w:val="NoSpacing"/>
        <w:spacing w:line="276" w:lineRule="auto"/>
        <w:ind w:left="720"/>
        <w:jc w:val="both"/>
        <w:rPr>
          <w:rFonts w:ascii="Times New Roman" w:hAnsi="Times New Roman" w:cs="Arial"/>
          <w:b/>
          <w:sz w:val="24"/>
          <w:szCs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szCs w:val="24"/>
        </w:rPr>
        <w:t>9</w:t>
      </w:r>
      <w:r w:rsidR="0020691D">
        <w:rPr>
          <w:rFonts w:ascii="Times New Roman" w:hAnsi="Times New Roman" w:cs="Arial"/>
          <w:b/>
          <w:sz w:val="24"/>
          <w:szCs w:val="24"/>
        </w:rPr>
        <w:t>.</w:t>
      </w:r>
      <w:r w:rsidRPr="0020691D">
        <w:rPr>
          <w:rFonts w:ascii="Times New Roman" w:hAnsi="Times New Roman" w:cs="Arial"/>
          <w:b/>
          <w:sz w:val="24"/>
          <w:szCs w:val="24"/>
        </w:rPr>
        <w:tab/>
      </w:r>
      <w:r w:rsidRPr="00984B00">
        <w:rPr>
          <w:rFonts w:ascii="Times New Roman" w:hAnsi="Times New Roman" w:cs="Arial"/>
          <w:b/>
          <w:sz w:val="24"/>
          <w:u w:val="single"/>
        </w:rPr>
        <w:t>O</w:t>
      </w:r>
      <w:r w:rsidR="00BF146D" w:rsidRPr="00984B00">
        <w:rPr>
          <w:rFonts w:ascii="Times New Roman" w:hAnsi="Times New Roman" w:cs="Arial"/>
          <w:b/>
          <w:sz w:val="24"/>
          <w:u w:val="single"/>
        </w:rPr>
        <w:t>bligation of the Firm</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9.1 </w:t>
      </w:r>
      <w:r w:rsidRPr="0020691D">
        <w:rPr>
          <w:rFonts w:ascii="Times New Roman" w:hAnsi="Times New Roman" w:cs="Arial"/>
          <w:b/>
          <w:sz w:val="24"/>
        </w:rPr>
        <w:tab/>
        <w:t>Standard of Performance</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The Firm shall perform the Services and carry out their obligations hereunder with all due diligence, efficiency and economy, in accordance with generally accepted professional standards and practices, and shall observe sound management practices, and employ appropriate</w:t>
      </w:r>
      <w:r w:rsidR="005D4A38" w:rsidRPr="0020691D">
        <w:rPr>
          <w:rFonts w:ascii="Times New Roman" w:hAnsi="Times New Roman" w:cs="Arial"/>
          <w:sz w:val="24"/>
        </w:rPr>
        <w:t xml:space="preserve"> personnel,</w:t>
      </w:r>
      <w:r w:rsidRPr="0020691D">
        <w:rPr>
          <w:rFonts w:ascii="Times New Roman" w:hAnsi="Times New Roman" w:cs="Arial"/>
          <w:sz w:val="24"/>
        </w:rPr>
        <w:t xml:space="preserve"> technology and safe and effective equipment, machinery, materials and methods.  The Firm shall always act, in respect of any matter relating to this Contract or to the Services, as faithful advisers to the Client, and shall at all times support and safeguard the Client’s legitimate interests in any dealings with Sub-Firms or third Parties.</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9.2 </w:t>
      </w:r>
      <w:r w:rsidRPr="0020691D">
        <w:rPr>
          <w:rFonts w:ascii="Times New Roman" w:hAnsi="Times New Roman" w:cs="Arial"/>
          <w:b/>
          <w:sz w:val="24"/>
        </w:rPr>
        <w:tab/>
        <w:t>Conflict of Interests</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hold the Client’s interests paramount, without any consideration for future work, and strictly avoid conflict with other assignments or their own corporate interests.</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9.2.1 </w:t>
      </w:r>
      <w:r w:rsidRPr="0020691D">
        <w:rPr>
          <w:rFonts w:ascii="Times New Roman" w:hAnsi="Times New Roman" w:cs="Arial"/>
          <w:b/>
          <w:sz w:val="24"/>
        </w:rPr>
        <w:tab/>
      </w:r>
      <w:r w:rsidR="00BF146D" w:rsidRPr="0020691D">
        <w:rPr>
          <w:rFonts w:ascii="Times New Roman" w:hAnsi="Times New Roman" w:cs="Arial"/>
          <w:b/>
          <w:sz w:val="24"/>
        </w:rPr>
        <w:t>Firm</w:t>
      </w:r>
      <w:r w:rsidRPr="0020691D">
        <w:rPr>
          <w:rFonts w:ascii="Times New Roman" w:hAnsi="Times New Roman" w:cs="Arial"/>
          <w:b/>
          <w:sz w:val="24"/>
        </w:rPr>
        <w:t>s not to Benefit from Commissions, Discounts, etc.</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payment of the </w:t>
      </w:r>
      <w:r w:rsidR="00BF146D" w:rsidRPr="0020691D">
        <w:rPr>
          <w:rFonts w:ascii="Times New Roman" w:hAnsi="Times New Roman" w:cs="Arial"/>
          <w:sz w:val="24"/>
        </w:rPr>
        <w:t>Firm</w:t>
      </w:r>
      <w:r w:rsidRPr="0020691D">
        <w:rPr>
          <w:rFonts w:ascii="Times New Roman" w:hAnsi="Times New Roman" w:cs="Arial"/>
          <w:sz w:val="24"/>
        </w:rPr>
        <w:t xml:space="preserve"> pursuant to Clause GCC </w:t>
      </w:r>
      <w:r w:rsidR="007F517E" w:rsidRPr="0020691D">
        <w:rPr>
          <w:rFonts w:ascii="Times New Roman" w:hAnsi="Times New Roman" w:cs="Arial"/>
          <w:sz w:val="24"/>
        </w:rPr>
        <w:t>1</w:t>
      </w:r>
      <w:r w:rsidRPr="0020691D">
        <w:rPr>
          <w:rFonts w:ascii="Times New Roman" w:hAnsi="Times New Roman" w:cs="Arial"/>
          <w:sz w:val="24"/>
        </w:rPr>
        <w:t xml:space="preserve">6 shall constitute the </w:t>
      </w:r>
      <w:r w:rsidR="00BF146D" w:rsidRPr="0020691D">
        <w:rPr>
          <w:rFonts w:ascii="Times New Roman" w:hAnsi="Times New Roman" w:cs="Arial"/>
          <w:sz w:val="24"/>
        </w:rPr>
        <w:t>Firm</w:t>
      </w:r>
      <w:r w:rsidRPr="0020691D">
        <w:rPr>
          <w:rFonts w:ascii="Times New Roman" w:hAnsi="Times New Roman" w:cs="Arial"/>
          <w:sz w:val="24"/>
        </w:rPr>
        <w:t xml:space="preserve">’s only payment in connection with this Contract or the Services, and the </w:t>
      </w:r>
      <w:r w:rsidR="00BF146D" w:rsidRPr="0020691D">
        <w:rPr>
          <w:rFonts w:ascii="Times New Roman" w:hAnsi="Times New Roman" w:cs="Arial"/>
          <w:sz w:val="24"/>
        </w:rPr>
        <w:t>Firm</w:t>
      </w:r>
      <w:r w:rsidRPr="0020691D">
        <w:rPr>
          <w:rFonts w:ascii="Times New Roman" w:hAnsi="Times New Roman" w:cs="Arial"/>
          <w:sz w:val="24"/>
        </w:rPr>
        <w:t xml:space="preserve"> shall not accept for their own benefit any trade commission, discount, or similar payment in connection with activities pursuant to this Contract or to the Services or in the discharge of their obligations under the Contract, and the </w:t>
      </w:r>
      <w:r w:rsidR="00BF146D" w:rsidRPr="0020691D">
        <w:rPr>
          <w:rFonts w:ascii="Times New Roman" w:hAnsi="Times New Roman" w:cs="Arial"/>
          <w:sz w:val="24"/>
        </w:rPr>
        <w:t>Firm</w:t>
      </w:r>
      <w:r w:rsidRPr="0020691D">
        <w:rPr>
          <w:rFonts w:ascii="Times New Roman" w:hAnsi="Times New Roman" w:cs="Arial"/>
          <w:sz w:val="24"/>
        </w:rPr>
        <w:t xml:space="preserve"> shall use their best efforts to ensure that the Personnel, any Sub-</w:t>
      </w:r>
      <w:r w:rsidR="00BF146D" w:rsidRPr="0020691D">
        <w:rPr>
          <w:rFonts w:ascii="Times New Roman" w:hAnsi="Times New Roman" w:cs="Arial"/>
          <w:sz w:val="24"/>
        </w:rPr>
        <w:t>Firm</w:t>
      </w:r>
      <w:r w:rsidRPr="0020691D">
        <w:rPr>
          <w:rFonts w:ascii="Times New Roman" w:hAnsi="Times New Roman" w:cs="Arial"/>
          <w:sz w:val="24"/>
        </w:rPr>
        <w:t>s, and agents of either of them similarly shall not receive any such additional payment.</w:t>
      </w:r>
    </w:p>
    <w:p w:rsidR="002E3DAD" w:rsidRPr="0020691D" w:rsidRDefault="002E3DAD" w:rsidP="00984B00">
      <w:pPr>
        <w:pStyle w:val="NoSpacing"/>
        <w:spacing w:line="276" w:lineRule="auto"/>
        <w:jc w:val="both"/>
        <w:rPr>
          <w:rFonts w:ascii="Times New Roman" w:hAnsi="Times New Roman" w:cs="Arial"/>
          <w:b/>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9.2.</w:t>
      </w:r>
      <w:r w:rsidR="00FC4BF1" w:rsidRPr="0020691D">
        <w:rPr>
          <w:rFonts w:ascii="Times New Roman" w:hAnsi="Times New Roman" w:cs="Arial"/>
          <w:b/>
          <w:sz w:val="24"/>
        </w:rPr>
        <w:t>2</w:t>
      </w:r>
      <w:r w:rsidRPr="0020691D">
        <w:rPr>
          <w:rFonts w:ascii="Times New Roman" w:hAnsi="Times New Roman" w:cs="Arial"/>
          <w:b/>
          <w:sz w:val="24"/>
        </w:rPr>
        <w:tab/>
        <w:t>Prohibition of Conflicting Activities</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not engage, and shall cause their Personnel as well as their Sub-</w:t>
      </w:r>
      <w:r w:rsidR="00BF146D" w:rsidRPr="0020691D">
        <w:rPr>
          <w:rFonts w:ascii="Times New Roman" w:hAnsi="Times New Roman" w:cs="Arial"/>
          <w:sz w:val="24"/>
        </w:rPr>
        <w:t>Firm</w:t>
      </w:r>
      <w:r w:rsidRPr="0020691D">
        <w:rPr>
          <w:rFonts w:ascii="Times New Roman" w:hAnsi="Times New Roman" w:cs="Arial"/>
          <w:sz w:val="24"/>
        </w:rPr>
        <w:t>s and their Personnel not to engage, either directly or indirectly, in any business or professional activities which would conflict with the activities assigned to them under this Contract.</w:t>
      </w:r>
    </w:p>
    <w:p w:rsidR="002E3DAD" w:rsidRDefault="002E3DAD" w:rsidP="00984B00">
      <w:pPr>
        <w:pStyle w:val="NoSpacing"/>
        <w:spacing w:line="276" w:lineRule="auto"/>
        <w:jc w:val="both"/>
        <w:rPr>
          <w:rFonts w:ascii="Times New Roman" w:hAnsi="Times New Roman" w:cs="Arial"/>
          <w:sz w:val="24"/>
        </w:rPr>
      </w:pPr>
    </w:p>
    <w:p w:rsidR="00984B00" w:rsidRPr="0020691D" w:rsidRDefault="00984B00" w:rsidP="00984B00">
      <w:pPr>
        <w:pStyle w:val="NoSpacing"/>
        <w:spacing w:line="276" w:lineRule="auto"/>
        <w:jc w:val="both"/>
        <w:rPr>
          <w:rFonts w:ascii="Times New Roman" w:hAnsi="Times New Roman" w:cs="Arial"/>
          <w:sz w:val="24"/>
        </w:rPr>
      </w:pPr>
    </w:p>
    <w:p w:rsidR="00984B00" w:rsidRDefault="00984B00" w:rsidP="00984B00">
      <w:pPr>
        <w:pStyle w:val="NoSpacing"/>
        <w:spacing w:line="276" w:lineRule="auto"/>
        <w:jc w:val="both"/>
        <w:rPr>
          <w:rFonts w:ascii="Times New Roman" w:hAnsi="Times New Roman" w:cs="Arial"/>
          <w:b/>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3</w:t>
      </w:r>
      <w:r w:rsidRPr="0020691D">
        <w:rPr>
          <w:rFonts w:ascii="Times New Roman" w:hAnsi="Times New Roman" w:cs="Arial"/>
          <w:b/>
          <w:sz w:val="24"/>
        </w:rPr>
        <w:tab/>
        <w:t xml:space="preserve">Insurance to be </w:t>
      </w:r>
      <w:r w:rsidR="0020664F" w:rsidRPr="0020691D">
        <w:rPr>
          <w:rFonts w:ascii="Times New Roman" w:hAnsi="Times New Roman" w:cs="Arial"/>
          <w:b/>
          <w:sz w:val="24"/>
        </w:rPr>
        <w:t>taken</w:t>
      </w:r>
      <w:r w:rsidR="00175DB7">
        <w:rPr>
          <w:rFonts w:ascii="Times New Roman" w:hAnsi="Times New Roman" w:cs="Arial"/>
          <w:b/>
          <w:sz w:val="24"/>
        </w:rPr>
        <w:t xml:space="preserve"> </w:t>
      </w:r>
      <w:r w:rsidR="0020664F" w:rsidRPr="0020691D">
        <w:rPr>
          <w:rFonts w:ascii="Times New Roman" w:hAnsi="Times New Roman" w:cs="Arial"/>
          <w:b/>
          <w:sz w:val="24"/>
        </w:rPr>
        <w:t>out</w:t>
      </w:r>
      <w:r w:rsidRPr="0020691D">
        <w:rPr>
          <w:rFonts w:ascii="Times New Roman" w:hAnsi="Times New Roman" w:cs="Arial"/>
          <w:b/>
          <w:sz w:val="24"/>
        </w:rPr>
        <w:t xml:space="preserve"> by the </w:t>
      </w:r>
      <w:r w:rsidR="00BF146D" w:rsidRPr="0020691D">
        <w:rPr>
          <w:rFonts w:ascii="Times New Roman" w:hAnsi="Times New Roman" w:cs="Arial"/>
          <w:b/>
          <w:sz w:val="24"/>
        </w:rPr>
        <w:t>Firm</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(a) shall take out and maintain, and shall cause any Sub-</w:t>
      </w:r>
      <w:r w:rsidR="00BF146D" w:rsidRPr="0020691D">
        <w:rPr>
          <w:rFonts w:ascii="Times New Roman" w:hAnsi="Times New Roman" w:cs="Arial"/>
          <w:sz w:val="24"/>
        </w:rPr>
        <w:t>Firm</w:t>
      </w:r>
      <w:r w:rsidRPr="0020691D">
        <w:rPr>
          <w:rFonts w:ascii="Times New Roman" w:hAnsi="Times New Roman" w:cs="Arial"/>
          <w:sz w:val="24"/>
        </w:rPr>
        <w:t>s to take out and maintain, at their (or the Sub-</w:t>
      </w:r>
      <w:r w:rsidR="00BF146D" w:rsidRPr="0020691D">
        <w:rPr>
          <w:rFonts w:ascii="Times New Roman" w:hAnsi="Times New Roman" w:cs="Arial"/>
          <w:sz w:val="24"/>
        </w:rPr>
        <w:t>Firm</w:t>
      </w:r>
      <w:r w:rsidRPr="0020691D">
        <w:rPr>
          <w:rFonts w:ascii="Times New Roman" w:hAnsi="Times New Roman" w:cs="Arial"/>
          <w:sz w:val="24"/>
        </w:rPr>
        <w:t>s’, as the case may be) own cost but on terms and conditions approved by the Client, insurance against the risks, and for the coverage, as shall be specified in the SCC; and (b) at the Client’s request, shall provide evidence to the Client showing that such insurance has been taken out and maintained and that the current premiums have been paid.</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2E3DA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4</w:t>
      </w:r>
      <w:r w:rsidRPr="0020691D">
        <w:rPr>
          <w:rFonts w:ascii="Times New Roman" w:hAnsi="Times New Roman" w:cs="Arial"/>
          <w:b/>
          <w:sz w:val="24"/>
        </w:rPr>
        <w:tab/>
      </w:r>
      <w:r w:rsidR="00BF146D" w:rsidRPr="0020691D">
        <w:rPr>
          <w:rFonts w:ascii="Times New Roman" w:hAnsi="Times New Roman" w:cs="Arial"/>
          <w:b/>
          <w:sz w:val="24"/>
        </w:rPr>
        <w:t>Firm</w:t>
      </w:r>
      <w:r w:rsidRPr="0020691D">
        <w:rPr>
          <w:rFonts w:ascii="Times New Roman" w:hAnsi="Times New Roman" w:cs="Arial"/>
          <w:b/>
          <w:sz w:val="24"/>
        </w:rPr>
        <w:t>’s Actions Requiring Client’s Prior Approval</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obtain the Client’s prior approval in writing before taking any of the following actions:</w:t>
      </w:r>
    </w:p>
    <w:p w:rsidR="002E3DAD" w:rsidRPr="0020691D" w:rsidRDefault="002E3DAD" w:rsidP="00984B00">
      <w:pPr>
        <w:numPr>
          <w:ilvl w:val="12"/>
          <w:numId w:val="0"/>
        </w:numPr>
        <w:tabs>
          <w:tab w:val="left" w:pos="540"/>
        </w:tabs>
        <w:ind w:left="1440" w:right="-72" w:hanging="720"/>
        <w:contextualSpacing/>
        <w:jc w:val="both"/>
        <w:rPr>
          <w:rFonts w:ascii="Times New Roman" w:hAnsi="Times New Roman" w:cs="Arial"/>
          <w:sz w:val="24"/>
        </w:rPr>
      </w:pPr>
      <w:r w:rsidRPr="0020691D">
        <w:rPr>
          <w:rFonts w:ascii="Times New Roman" w:hAnsi="Times New Roman" w:cs="Arial"/>
          <w:sz w:val="24"/>
        </w:rPr>
        <w:t>(</w:t>
      </w:r>
      <w:r w:rsidR="002A2BC9" w:rsidRPr="0020691D">
        <w:rPr>
          <w:rFonts w:ascii="Times New Roman" w:hAnsi="Times New Roman" w:cs="Arial"/>
          <w:sz w:val="24"/>
        </w:rPr>
        <w:t>a</w:t>
      </w:r>
      <w:r w:rsidRPr="0020691D">
        <w:rPr>
          <w:rFonts w:ascii="Times New Roman" w:hAnsi="Times New Roman" w:cs="Arial"/>
          <w:sz w:val="24"/>
        </w:rPr>
        <w:t>)</w:t>
      </w:r>
      <w:r w:rsidRPr="0020691D">
        <w:rPr>
          <w:rFonts w:ascii="Times New Roman" w:hAnsi="Times New Roman" w:cs="Arial"/>
          <w:sz w:val="24"/>
        </w:rPr>
        <w:tab/>
      </w:r>
      <w:r w:rsidR="004D065D">
        <w:rPr>
          <w:rFonts w:ascii="Times New Roman" w:hAnsi="Times New Roman" w:cs="Arial"/>
          <w:sz w:val="24"/>
        </w:rPr>
        <w:t xml:space="preserve">Assigning the task to </w:t>
      </w:r>
      <w:r w:rsidRPr="0020691D">
        <w:rPr>
          <w:rFonts w:ascii="Times New Roman" w:hAnsi="Times New Roman" w:cs="Arial"/>
          <w:sz w:val="24"/>
        </w:rPr>
        <w:t xml:space="preserve">such members of the Personnel not listed by name </w:t>
      </w:r>
      <w:r w:rsidR="00FC4BF1" w:rsidRPr="0020691D">
        <w:rPr>
          <w:rFonts w:ascii="Times New Roman" w:hAnsi="Times New Roman" w:cs="Arial"/>
          <w:sz w:val="24"/>
        </w:rPr>
        <w:t>under the contract</w:t>
      </w:r>
      <w:r w:rsidRPr="0020691D">
        <w:rPr>
          <w:rFonts w:ascii="Times New Roman" w:hAnsi="Times New Roman" w:cs="Arial"/>
          <w:sz w:val="24"/>
        </w:rPr>
        <w:t>, and</w:t>
      </w:r>
    </w:p>
    <w:p w:rsidR="002E3DAD" w:rsidRPr="0020691D" w:rsidRDefault="002E3DAD"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w:t>
      </w:r>
      <w:r w:rsidR="002A2BC9" w:rsidRPr="0020691D">
        <w:rPr>
          <w:rFonts w:ascii="Times New Roman" w:hAnsi="Times New Roman" w:cs="Arial"/>
          <w:sz w:val="24"/>
        </w:rPr>
        <w:t>b</w:t>
      </w:r>
      <w:r w:rsidRPr="0020691D">
        <w:rPr>
          <w:rFonts w:ascii="Times New Roman" w:hAnsi="Times New Roman" w:cs="Arial"/>
          <w:sz w:val="24"/>
        </w:rPr>
        <w:t>)</w:t>
      </w:r>
      <w:r w:rsidRPr="0020691D">
        <w:rPr>
          <w:rFonts w:ascii="Times New Roman" w:hAnsi="Times New Roman" w:cs="Arial"/>
          <w:sz w:val="24"/>
        </w:rPr>
        <w:tab/>
        <w:t>Any other action that may be specified in the SCC.</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BF146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5</w:t>
      </w:r>
      <w:r w:rsidRPr="0020691D">
        <w:rPr>
          <w:rFonts w:ascii="Times New Roman" w:hAnsi="Times New Roman" w:cs="Arial"/>
          <w:b/>
          <w:sz w:val="24"/>
        </w:rPr>
        <w:tab/>
      </w:r>
      <w:r w:rsidR="002E3DAD" w:rsidRPr="0020691D">
        <w:rPr>
          <w:rFonts w:ascii="Times New Roman" w:hAnsi="Times New Roman" w:cs="Arial"/>
          <w:b/>
          <w:sz w:val="24"/>
        </w:rPr>
        <w:t>Reporting Obligations</w:t>
      </w:r>
    </w:p>
    <w:p w:rsidR="002E3DAD" w:rsidRPr="0020691D" w:rsidRDefault="002E3DAD" w:rsidP="00984B00">
      <w:pPr>
        <w:pStyle w:val="ListParagraph"/>
        <w:ind w:left="1440" w:right="-72"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shall submit to the Client the reports and documents specified </w:t>
      </w:r>
      <w:r w:rsidR="00FC4BF1" w:rsidRPr="0020691D">
        <w:rPr>
          <w:rFonts w:ascii="Times New Roman" w:hAnsi="Times New Roman" w:cs="Arial"/>
          <w:sz w:val="24"/>
        </w:rPr>
        <w:t>under the contract</w:t>
      </w:r>
      <w:r w:rsidRPr="0020691D">
        <w:rPr>
          <w:rFonts w:ascii="Times New Roman" w:hAnsi="Times New Roman" w:cs="Arial"/>
          <w:sz w:val="24"/>
        </w:rPr>
        <w:t xml:space="preserve"> hereto, in the form, in the numbers and within the time periods set forth </w:t>
      </w:r>
      <w:r w:rsidR="00FC4BF1" w:rsidRPr="0020691D">
        <w:rPr>
          <w:rFonts w:ascii="Times New Roman" w:hAnsi="Times New Roman" w:cs="Arial"/>
          <w:sz w:val="24"/>
        </w:rPr>
        <w:t>under the contract</w:t>
      </w:r>
      <w:r w:rsidRPr="0020691D">
        <w:rPr>
          <w:rFonts w:ascii="Times New Roman" w:hAnsi="Times New Roman" w:cs="Arial"/>
          <w:sz w:val="24"/>
        </w:rPr>
        <w:t>.</w:t>
      </w:r>
    </w:p>
    <w:p w:rsidR="002E3DAD" w:rsidRPr="0020691D" w:rsidRDefault="002E3DAD" w:rsidP="00984B00">
      <w:pPr>
        <w:pStyle w:val="NoSpacing"/>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Final reports shall be delivered in CD ROM in addition to the hard copies specified </w:t>
      </w:r>
      <w:r w:rsidR="00FC4BF1" w:rsidRPr="0020691D">
        <w:rPr>
          <w:rFonts w:ascii="Times New Roman" w:hAnsi="Times New Roman" w:cs="Arial"/>
          <w:sz w:val="24"/>
        </w:rPr>
        <w:t>under the contract.</w:t>
      </w:r>
    </w:p>
    <w:p w:rsidR="002E3DAD" w:rsidRPr="0020691D" w:rsidRDefault="002E3DAD" w:rsidP="00984B00">
      <w:pPr>
        <w:pStyle w:val="NoSpacing"/>
        <w:spacing w:line="276" w:lineRule="auto"/>
        <w:jc w:val="both"/>
        <w:rPr>
          <w:rFonts w:ascii="Times New Roman" w:hAnsi="Times New Roman" w:cs="Arial"/>
          <w:sz w:val="24"/>
        </w:rPr>
      </w:pPr>
    </w:p>
    <w:p w:rsidR="002E3DAD" w:rsidRPr="0020691D" w:rsidRDefault="00BF146D"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6</w:t>
      </w:r>
      <w:r w:rsidRPr="0020691D">
        <w:rPr>
          <w:rFonts w:ascii="Times New Roman" w:hAnsi="Times New Roman" w:cs="Arial"/>
          <w:b/>
          <w:sz w:val="24"/>
        </w:rPr>
        <w:tab/>
      </w:r>
      <w:r w:rsidR="002E3DAD" w:rsidRPr="0020691D">
        <w:rPr>
          <w:rFonts w:ascii="Times New Roman" w:hAnsi="Times New Roman" w:cs="Arial"/>
          <w:b/>
          <w:sz w:val="24"/>
        </w:rPr>
        <w:t xml:space="preserve">Documents Prepared by the </w:t>
      </w:r>
      <w:r w:rsidRPr="0020691D">
        <w:rPr>
          <w:rFonts w:ascii="Times New Roman" w:hAnsi="Times New Roman" w:cs="Arial"/>
          <w:b/>
          <w:sz w:val="24"/>
        </w:rPr>
        <w:t>Firm</w:t>
      </w:r>
      <w:r w:rsidR="002E3DAD" w:rsidRPr="0020691D">
        <w:rPr>
          <w:rFonts w:ascii="Times New Roman" w:hAnsi="Times New Roman" w:cs="Arial"/>
          <w:b/>
          <w:sz w:val="24"/>
        </w:rPr>
        <w:t xml:space="preserve"> to be the Property of the Client</w:t>
      </w:r>
    </w:p>
    <w:p w:rsidR="002E3DAD" w:rsidRPr="0020691D" w:rsidRDefault="002E3DAD" w:rsidP="00984B00">
      <w:pPr>
        <w:pStyle w:val="ListParagraph"/>
        <w:tabs>
          <w:tab w:val="left" w:pos="540"/>
        </w:tabs>
        <w:ind w:left="1440" w:right="-72"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All plans, drawings, specifications, designs, reports, other documents and software submitted by the </w:t>
      </w:r>
      <w:r w:rsidR="00BF146D" w:rsidRPr="0020691D">
        <w:rPr>
          <w:rFonts w:ascii="Times New Roman" w:hAnsi="Times New Roman" w:cs="Arial"/>
          <w:sz w:val="24"/>
        </w:rPr>
        <w:t>Firm</w:t>
      </w:r>
      <w:r w:rsidRPr="0020691D">
        <w:rPr>
          <w:rFonts w:ascii="Times New Roman" w:hAnsi="Times New Roman" w:cs="Arial"/>
          <w:sz w:val="24"/>
        </w:rPr>
        <w:t xml:space="preserve"> under this Contract shall become and remain the property of the Client, and the </w:t>
      </w:r>
      <w:r w:rsidR="00BF146D" w:rsidRPr="0020691D">
        <w:rPr>
          <w:rFonts w:ascii="Times New Roman" w:hAnsi="Times New Roman" w:cs="Arial"/>
          <w:sz w:val="24"/>
        </w:rPr>
        <w:t>Firm</w:t>
      </w:r>
      <w:r w:rsidRPr="0020691D">
        <w:rPr>
          <w:rFonts w:ascii="Times New Roman" w:hAnsi="Times New Roman" w:cs="Arial"/>
          <w:sz w:val="24"/>
        </w:rPr>
        <w:t xml:space="preserve"> shall, not later than upon termination or expiration of this Contract, deliver all such documents to the Client, together with a detailed inventory thereof.</w:t>
      </w:r>
    </w:p>
    <w:p w:rsidR="002E3DAD" w:rsidRPr="0020691D" w:rsidRDefault="002E3DAD" w:rsidP="00984B00">
      <w:pPr>
        <w:pStyle w:val="NoSpacing"/>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The </w:t>
      </w:r>
      <w:r w:rsidR="00BF146D" w:rsidRPr="0020691D">
        <w:rPr>
          <w:rFonts w:ascii="Times New Roman" w:hAnsi="Times New Roman" w:cs="Arial"/>
          <w:sz w:val="24"/>
        </w:rPr>
        <w:t>Firm</w:t>
      </w:r>
      <w:r w:rsidRPr="0020691D">
        <w:rPr>
          <w:rFonts w:ascii="Times New Roman" w:hAnsi="Times New Roman" w:cs="Arial"/>
          <w:sz w:val="24"/>
        </w:rPr>
        <w:t xml:space="preserve"> may retain a copy of such documents and software.  Restrictions about the future use of these documents, if any, shall be specified in the SCC.</w:t>
      </w:r>
    </w:p>
    <w:p w:rsidR="00BF146D" w:rsidRPr="0020691D" w:rsidRDefault="00BF146D" w:rsidP="00984B00">
      <w:pPr>
        <w:pStyle w:val="NoSpacing"/>
        <w:tabs>
          <w:tab w:val="left" w:pos="720"/>
        </w:tabs>
        <w:spacing w:line="276" w:lineRule="auto"/>
        <w:ind w:left="360"/>
        <w:jc w:val="both"/>
        <w:rPr>
          <w:rFonts w:ascii="Times New Roman" w:hAnsi="Times New Roman" w:cs="Arial"/>
          <w:sz w:val="24"/>
        </w:rPr>
      </w:pPr>
    </w:p>
    <w:p w:rsidR="002A2BC9" w:rsidRPr="0020691D" w:rsidRDefault="002A2BC9" w:rsidP="00984B00">
      <w:pPr>
        <w:pStyle w:val="NoSpacing"/>
        <w:tabs>
          <w:tab w:val="left" w:pos="720"/>
        </w:tabs>
        <w:spacing w:line="276" w:lineRule="auto"/>
        <w:ind w:left="720" w:hanging="720"/>
        <w:jc w:val="both"/>
        <w:rPr>
          <w:rFonts w:ascii="Times New Roman" w:hAnsi="Times New Roman" w:cs="Arial"/>
          <w:b/>
          <w:sz w:val="24"/>
        </w:rPr>
      </w:pPr>
      <w:r w:rsidRPr="0020691D">
        <w:rPr>
          <w:rFonts w:ascii="Times New Roman" w:hAnsi="Times New Roman" w:cs="Arial"/>
          <w:b/>
          <w:sz w:val="24"/>
        </w:rPr>
        <w:t>9.</w:t>
      </w:r>
      <w:r w:rsidR="00E52CBF" w:rsidRPr="0020691D">
        <w:rPr>
          <w:rFonts w:ascii="Times New Roman" w:hAnsi="Times New Roman" w:cs="Arial"/>
          <w:b/>
          <w:sz w:val="24"/>
        </w:rPr>
        <w:t>7</w:t>
      </w:r>
      <w:r w:rsidR="00BF146D" w:rsidRPr="0020691D">
        <w:rPr>
          <w:rFonts w:ascii="Times New Roman" w:hAnsi="Times New Roman" w:cs="Arial"/>
          <w:b/>
          <w:sz w:val="24"/>
        </w:rPr>
        <w:tab/>
      </w:r>
      <w:r w:rsidRPr="0020691D">
        <w:rPr>
          <w:rFonts w:ascii="Times New Roman" w:hAnsi="Times New Roman" w:cs="Arial"/>
          <w:b/>
          <w:sz w:val="24"/>
        </w:rPr>
        <w:t xml:space="preserve">Obligation of </w:t>
      </w:r>
      <w:r w:rsidR="00FC4BF1" w:rsidRPr="0020691D">
        <w:rPr>
          <w:rFonts w:ascii="Times New Roman" w:hAnsi="Times New Roman" w:cs="Arial"/>
          <w:b/>
          <w:sz w:val="24"/>
        </w:rPr>
        <w:t>procuring agency</w:t>
      </w:r>
    </w:p>
    <w:p w:rsidR="00BF146D" w:rsidRPr="0020691D" w:rsidRDefault="002A2BC9" w:rsidP="00984B00">
      <w:pPr>
        <w:pStyle w:val="NoSpacing"/>
        <w:tabs>
          <w:tab w:val="left" w:pos="720"/>
        </w:tabs>
        <w:spacing w:line="276" w:lineRule="auto"/>
        <w:ind w:left="1440"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r>
      <w:r w:rsidR="00BF146D" w:rsidRPr="0020691D">
        <w:rPr>
          <w:rFonts w:ascii="Times New Roman" w:hAnsi="Times New Roman" w:cs="Arial"/>
          <w:sz w:val="24"/>
        </w:rPr>
        <w:t xml:space="preserve">The </w:t>
      </w:r>
      <w:r w:rsidR="00FC4BF1" w:rsidRPr="0020691D">
        <w:rPr>
          <w:rFonts w:ascii="Times New Roman" w:hAnsi="Times New Roman" w:cs="Arial"/>
          <w:sz w:val="24"/>
        </w:rPr>
        <w:t>procuring agency</w:t>
      </w:r>
      <w:r w:rsidR="00BF146D" w:rsidRPr="0020691D">
        <w:rPr>
          <w:rFonts w:ascii="Times New Roman" w:hAnsi="Times New Roman" w:cs="Arial"/>
          <w:sz w:val="24"/>
        </w:rPr>
        <w:t xml:space="preserve"> shall use its best efforts to provide the Firm such assistance and exemptions as specified </w:t>
      </w:r>
      <w:r w:rsidR="00342365" w:rsidRPr="0020691D">
        <w:rPr>
          <w:rFonts w:ascii="Times New Roman" w:hAnsi="Times New Roman" w:cs="Arial"/>
          <w:sz w:val="24"/>
        </w:rPr>
        <w:t>under the contract.</w:t>
      </w:r>
    </w:p>
    <w:p w:rsidR="00BF146D" w:rsidRPr="0020691D" w:rsidRDefault="002A2BC9" w:rsidP="00984B00">
      <w:pPr>
        <w:pStyle w:val="NoSpacing"/>
        <w:tabs>
          <w:tab w:val="left" w:pos="720"/>
        </w:tabs>
        <w:spacing w:line="276" w:lineRule="auto"/>
        <w:ind w:left="144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r>
      <w:r w:rsidR="00BF146D" w:rsidRPr="0020691D">
        <w:rPr>
          <w:rFonts w:ascii="Times New Roman" w:hAnsi="Times New Roman" w:cs="Arial"/>
          <w:sz w:val="24"/>
        </w:rPr>
        <w:t xml:space="preserve">the date of this Contract, there is any change in the Applicable Law with respect to taxes and duties which increases or decreases the cost incurred by the Firm in performing the Services, then the remuneration and reimbursable expenses otherwise payable to the Firm under this Contract if any shall be increased or decreased accordingly by agreement between the Parties, and corresponding adjustments shall be made to the amounts referred to in Clauses GCC </w:t>
      </w:r>
      <w:r w:rsidR="006A5BFF" w:rsidRPr="0020691D">
        <w:rPr>
          <w:rFonts w:ascii="Times New Roman" w:hAnsi="Times New Roman" w:cs="Arial"/>
          <w:sz w:val="24"/>
        </w:rPr>
        <w:t xml:space="preserve">17 </w:t>
      </w:r>
      <w:r w:rsidR="00BF146D" w:rsidRPr="0020691D">
        <w:rPr>
          <w:rFonts w:ascii="Times New Roman" w:hAnsi="Times New Roman" w:cs="Arial"/>
          <w:sz w:val="24"/>
        </w:rPr>
        <w:t>or as the case may be.</w:t>
      </w: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lastRenderedPageBreak/>
        <w:t>10. Delivery and Documents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10.1</w:t>
      </w:r>
      <w:r w:rsidRPr="0020691D">
        <w:rPr>
          <w:rFonts w:ascii="Times New Roman" w:hAnsi="Times New Roman" w:cs="Arial"/>
          <w:color w:val="000000"/>
          <w:sz w:val="24"/>
        </w:rPr>
        <w:tab/>
        <w:t xml:space="preserve">Delivery of the services shall be made by the Firm in accordance with the terms specified in the Schedule of Requirements. </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10.2</w:t>
      </w:r>
      <w:r w:rsidRPr="0020691D">
        <w:rPr>
          <w:rFonts w:ascii="Times New Roman" w:hAnsi="Times New Roman" w:cs="Arial"/>
          <w:color w:val="000000"/>
          <w:sz w:val="24"/>
        </w:rPr>
        <w:tab/>
        <w:t>Documents to be submitted by the Firm are specified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11</w:t>
      </w:r>
      <w:r w:rsidRPr="0020691D">
        <w:rPr>
          <w:rFonts w:ascii="Times New Roman" w:hAnsi="Times New Roman" w:cs="Arial"/>
          <w:b/>
          <w:sz w:val="24"/>
        </w:rPr>
        <w:tab/>
      </w:r>
      <w:r w:rsidRPr="00723DC1">
        <w:rPr>
          <w:rFonts w:ascii="Times New Roman" w:hAnsi="Times New Roman" w:cs="Arial"/>
          <w:b/>
          <w:sz w:val="24"/>
          <w:u w:val="single"/>
        </w:rPr>
        <w:t>Firm’s Personnel</w:t>
      </w: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11.1 </w:t>
      </w:r>
      <w:r w:rsidRPr="0020691D">
        <w:rPr>
          <w:rFonts w:ascii="Times New Roman" w:hAnsi="Times New Roman" w:cs="Arial"/>
          <w:b/>
          <w:sz w:val="24"/>
        </w:rPr>
        <w:tab/>
        <w:t>Description of Personnel</w:t>
      </w:r>
    </w:p>
    <w:p w:rsidR="00E52CBF" w:rsidRPr="0020691D" w:rsidRDefault="00E52CBF" w:rsidP="00984B00">
      <w:pPr>
        <w:pStyle w:val="NoSpacing"/>
        <w:spacing w:line="276" w:lineRule="auto"/>
        <w:ind w:left="720"/>
        <w:jc w:val="both"/>
        <w:rPr>
          <w:rFonts w:ascii="Times New Roman" w:hAnsi="Times New Roman" w:cs="Arial"/>
          <w:sz w:val="24"/>
        </w:rPr>
      </w:pPr>
      <w:r w:rsidRPr="0020691D">
        <w:rPr>
          <w:rFonts w:ascii="Times New Roman" w:hAnsi="Times New Roman" w:cs="Arial"/>
          <w:sz w:val="24"/>
        </w:rPr>
        <w:t xml:space="preserve">The Firm shall </w:t>
      </w:r>
      <w:r w:rsidR="004D065D">
        <w:rPr>
          <w:rFonts w:ascii="Times New Roman" w:hAnsi="Times New Roman" w:cs="Arial"/>
          <w:sz w:val="24"/>
        </w:rPr>
        <w:t xml:space="preserve">assign the work </w:t>
      </w:r>
      <w:r w:rsidRPr="0020691D">
        <w:rPr>
          <w:rFonts w:ascii="Times New Roman" w:hAnsi="Times New Roman" w:cs="Arial"/>
          <w:sz w:val="24"/>
        </w:rPr>
        <w:t>and provide such qualified and experienced Personnel and Sub-Firms as are required to carry out the Services.  The titles, agreed job descriptions, minimum qualifications, and estimated periods of engagement in the carrying out of the Services of the Firm’s Key Personnel are desc</w:t>
      </w:r>
      <w:r w:rsidR="00342365" w:rsidRPr="0020691D">
        <w:rPr>
          <w:rFonts w:ascii="Times New Roman" w:hAnsi="Times New Roman" w:cs="Arial"/>
          <w:sz w:val="24"/>
        </w:rPr>
        <w:t xml:space="preserve">ribed in </w:t>
      </w:r>
      <w:r w:rsidR="004D065D">
        <w:rPr>
          <w:rFonts w:ascii="Times New Roman" w:hAnsi="Times New Roman" w:cs="Arial"/>
          <w:sz w:val="24"/>
        </w:rPr>
        <w:t>SSC/</w:t>
      </w:r>
      <w:r w:rsidR="00342365" w:rsidRPr="0020691D">
        <w:rPr>
          <w:rFonts w:ascii="Times New Roman" w:hAnsi="Times New Roman" w:cs="Arial"/>
          <w:sz w:val="24"/>
        </w:rPr>
        <w:t>contract.</w:t>
      </w:r>
    </w:p>
    <w:p w:rsidR="00E52CBF" w:rsidRPr="0020691D" w:rsidRDefault="00E52CBF" w:rsidP="00984B00">
      <w:pPr>
        <w:pStyle w:val="NoSpacing"/>
        <w:spacing w:line="276" w:lineRule="auto"/>
        <w:jc w:val="both"/>
        <w:rPr>
          <w:rFonts w:ascii="Times New Roman" w:hAnsi="Times New Roman" w:cs="Arial"/>
          <w:sz w:val="24"/>
        </w:rPr>
      </w:pPr>
    </w:p>
    <w:p w:rsidR="00E52CBF" w:rsidRPr="0020691D" w:rsidRDefault="00E52CBF"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 xml:space="preserve">11.2 </w:t>
      </w:r>
      <w:r w:rsidRPr="0020691D">
        <w:rPr>
          <w:rFonts w:ascii="Times New Roman" w:hAnsi="Times New Roman" w:cs="Arial"/>
          <w:b/>
          <w:sz w:val="24"/>
        </w:rPr>
        <w:tab/>
        <w:t>Removal and/or Replacement of personnel</w:t>
      </w:r>
    </w:p>
    <w:p w:rsidR="00E52CBF" w:rsidRPr="0020691D" w:rsidRDefault="00E52CBF" w:rsidP="00984B00">
      <w:pPr>
        <w:numPr>
          <w:ilvl w:val="12"/>
          <w:numId w:val="0"/>
        </w:numPr>
        <w:tabs>
          <w:tab w:val="left" w:pos="720"/>
        </w:tabs>
        <w:spacing w:after="220"/>
        <w:ind w:left="1440" w:right="70" w:hanging="72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Except as the </w:t>
      </w:r>
      <w:r w:rsidR="00342365" w:rsidRPr="0020691D">
        <w:rPr>
          <w:rFonts w:ascii="Times New Roman" w:hAnsi="Times New Roman" w:cs="Arial"/>
          <w:sz w:val="24"/>
        </w:rPr>
        <w:t>procuring agency</w:t>
      </w:r>
      <w:r w:rsidRPr="0020691D">
        <w:rPr>
          <w:rFonts w:ascii="Times New Roman" w:hAnsi="Times New Roman" w:cs="Arial"/>
          <w:sz w:val="24"/>
        </w:rPr>
        <w:t xml:space="preserve"> may otherwise agree, no changes shall be made in the Key Personnel.  If, for any reason beyond the reasonable control of the Firm, such as retirement, death, medical incapacity, among others, it becomes necessary to replace any of the Key Personnel, the Firm shall provide as a replacement a person of equivalent or better qualifications.</w:t>
      </w:r>
    </w:p>
    <w:p w:rsidR="00E52CBF" w:rsidRPr="0020691D" w:rsidRDefault="00E52CBF" w:rsidP="00984B00">
      <w:pPr>
        <w:numPr>
          <w:ilvl w:val="12"/>
          <w:numId w:val="0"/>
        </w:numPr>
        <w:tabs>
          <w:tab w:val="left" w:pos="720"/>
        </w:tabs>
        <w:spacing w:after="220"/>
        <w:ind w:left="1440" w:right="70" w:hanging="72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 xml:space="preserve">If the </w:t>
      </w:r>
      <w:r w:rsidR="00342365" w:rsidRPr="0020691D">
        <w:rPr>
          <w:rFonts w:ascii="Times New Roman" w:hAnsi="Times New Roman" w:cs="Arial"/>
          <w:sz w:val="24"/>
        </w:rPr>
        <w:t xml:space="preserve">procuring agency </w:t>
      </w:r>
      <w:r w:rsidRPr="0020691D">
        <w:rPr>
          <w:rFonts w:ascii="Times New Roman" w:hAnsi="Times New Roman" w:cs="Arial"/>
          <w:sz w:val="24"/>
        </w:rPr>
        <w:t>finds that any of the Personnel have (</w:t>
      </w:r>
      <w:r w:rsidR="004D065D">
        <w:rPr>
          <w:rFonts w:ascii="Times New Roman" w:hAnsi="Times New Roman" w:cs="Arial"/>
          <w:sz w:val="24"/>
        </w:rPr>
        <w:t>i</w:t>
      </w:r>
      <w:r w:rsidRPr="0020691D">
        <w:rPr>
          <w:rFonts w:ascii="Times New Roman" w:hAnsi="Times New Roman" w:cs="Arial"/>
          <w:sz w:val="24"/>
        </w:rPr>
        <w:t>) committed serious misconduct or have been charged with having committed a criminal action, or (ii) have reasonable cause to be dissatisfied with the performance of any of the Personnel, then the Firm shall, at the Client’s written request specifying the grounds thereof, provide as a replacement a person with qualifications and experience acceptable to the Client.</w:t>
      </w:r>
    </w:p>
    <w:p w:rsidR="00E52CBF" w:rsidRDefault="00E52CBF" w:rsidP="00984B00">
      <w:pPr>
        <w:pStyle w:val="NoSpacing"/>
        <w:tabs>
          <w:tab w:val="left" w:pos="720"/>
        </w:tabs>
        <w:spacing w:line="276" w:lineRule="auto"/>
        <w:ind w:left="1433" w:hanging="1260"/>
        <w:jc w:val="both"/>
        <w:rPr>
          <w:rFonts w:ascii="Times New Roman" w:hAnsi="Times New Roman" w:cs="Arial"/>
          <w:sz w:val="24"/>
        </w:rPr>
      </w:pPr>
      <w:r w:rsidRPr="0020691D">
        <w:rPr>
          <w:rFonts w:ascii="Times New Roman" w:hAnsi="Times New Roman" w:cs="Arial"/>
          <w:sz w:val="24"/>
        </w:rPr>
        <w:tab/>
        <w:t>(c)</w:t>
      </w:r>
      <w:r w:rsidRPr="0020691D">
        <w:rPr>
          <w:rFonts w:ascii="Times New Roman" w:hAnsi="Times New Roman" w:cs="Arial"/>
          <w:sz w:val="24"/>
        </w:rPr>
        <w:tab/>
        <w:t>The Firm shall have no claim for additional costs arising out of or incidental to any removal and/or replacement of Personnel.</w:t>
      </w:r>
    </w:p>
    <w:p w:rsidR="004D065D" w:rsidRDefault="004D065D" w:rsidP="00984B00">
      <w:pPr>
        <w:pStyle w:val="NoSpacing"/>
        <w:tabs>
          <w:tab w:val="left" w:pos="720"/>
        </w:tabs>
        <w:spacing w:line="276" w:lineRule="auto"/>
        <w:ind w:left="1433" w:hanging="1260"/>
        <w:jc w:val="both"/>
        <w:rPr>
          <w:rFonts w:ascii="Times New Roman" w:hAnsi="Times New Roman" w:cs="Arial"/>
          <w:sz w:val="24"/>
        </w:rPr>
      </w:pPr>
      <w:r>
        <w:rPr>
          <w:rFonts w:ascii="Times New Roman" w:hAnsi="Times New Roman" w:cs="Arial"/>
          <w:sz w:val="24"/>
        </w:rPr>
        <w:tab/>
        <w:t>(d)</w:t>
      </w:r>
      <w:r>
        <w:rPr>
          <w:rFonts w:ascii="Times New Roman" w:hAnsi="Times New Roman" w:cs="Arial"/>
          <w:sz w:val="24"/>
        </w:rPr>
        <w:tab/>
        <w:t>The Firm’s key personnel assigned the work shall be the personnel of the firm and shall not be treated as the personnel of the STEVTA.</w:t>
      </w:r>
    </w:p>
    <w:p w:rsidR="00434DD1" w:rsidRPr="0020691D" w:rsidRDefault="004D065D" w:rsidP="004D065D">
      <w:pPr>
        <w:pStyle w:val="NoSpacing"/>
        <w:tabs>
          <w:tab w:val="left" w:pos="720"/>
        </w:tabs>
        <w:spacing w:line="276" w:lineRule="auto"/>
        <w:ind w:left="1433" w:hanging="1260"/>
        <w:jc w:val="both"/>
        <w:rPr>
          <w:rFonts w:ascii="Times New Roman" w:hAnsi="Times New Roman" w:cs="Arial"/>
          <w:b/>
          <w:bCs/>
          <w:color w:val="000000"/>
          <w:sz w:val="24"/>
        </w:rPr>
      </w:pPr>
      <w:r>
        <w:rPr>
          <w:rFonts w:ascii="Times New Roman" w:hAnsi="Times New Roman" w:cs="Arial"/>
          <w:sz w:val="24"/>
        </w:rPr>
        <w:tab/>
      </w: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12. Transportation</w:t>
      </w:r>
      <w:r w:rsidR="00444AF8" w:rsidRPr="0020691D">
        <w:rPr>
          <w:rFonts w:ascii="Times New Roman" w:hAnsi="Times New Roman" w:cs="Arial"/>
          <w:b/>
          <w:bCs/>
          <w:color w:val="000000"/>
          <w:sz w:val="24"/>
        </w:rPr>
        <w:t xml:space="preserve"> and Location</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12.1</w:t>
      </w:r>
      <w:r w:rsidRPr="0020691D">
        <w:rPr>
          <w:rFonts w:ascii="Times New Roman" w:hAnsi="Times New Roman" w:cs="Arial"/>
          <w:color w:val="000000"/>
          <w:sz w:val="24"/>
        </w:rPr>
        <w:tab/>
        <w:t>The bidder is required under the Contact to deliver the required service to a specified place of destination within the Procuring agency’s country, shall be arranged by the firm, and related costs shall be included in the Contract Price.</w:t>
      </w:r>
    </w:p>
    <w:p w:rsidR="00444AF8" w:rsidRDefault="00444AF8"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sz w:val="24"/>
        </w:rPr>
        <w:t>12.2</w:t>
      </w:r>
      <w:r w:rsidRPr="0020691D">
        <w:rPr>
          <w:rFonts w:ascii="Times New Roman" w:hAnsi="Times New Roman" w:cs="Arial"/>
          <w:sz w:val="24"/>
        </w:rPr>
        <w:tab/>
        <w:t>The Services shall be performed at such locations as are specified in SCC</w:t>
      </w:r>
      <w:r w:rsidR="0082072D" w:rsidRPr="0020691D">
        <w:rPr>
          <w:rFonts w:ascii="Times New Roman" w:hAnsi="Times New Roman" w:cs="Arial"/>
          <w:sz w:val="24"/>
        </w:rPr>
        <w:t>/data sheet</w:t>
      </w:r>
      <w:r w:rsidRPr="0020691D">
        <w:rPr>
          <w:rFonts w:ascii="Times New Roman" w:hAnsi="Times New Roman" w:cs="Arial"/>
          <w:sz w:val="24"/>
        </w:rPr>
        <w:t xml:space="preserve"> hereto and, where the location of a particular task is not so specified, at such locations or elsewhere, as the Client may approve.</w:t>
      </w:r>
    </w:p>
    <w:p w:rsidR="00723DC1" w:rsidRPr="0020691D" w:rsidRDefault="00723DC1" w:rsidP="00984B00">
      <w:pPr>
        <w:pStyle w:val="NoSpacing"/>
        <w:spacing w:line="276" w:lineRule="auto"/>
        <w:ind w:left="720" w:hanging="720"/>
        <w:jc w:val="both"/>
        <w:rPr>
          <w:rFonts w:ascii="Times New Roman" w:hAnsi="Times New Roman" w:cs="Arial"/>
          <w:b/>
          <w:sz w:val="24"/>
        </w:rPr>
      </w:pPr>
      <w:r>
        <w:rPr>
          <w:rFonts w:ascii="Times New Roman" w:hAnsi="Times New Roman" w:cs="Arial"/>
          <w:sz w:val="24"/>
        </w:rPr>
        <w:t>12.3</w:t>
      </w:r>
      <w:r>
        <w:rPr>
          <w:rFonts w:ascii="Times New Roman" w:hAnsi="Times New Roman" w:cs="Arial"/>
          <w:sz w:val="24"/>
        </w:rPr>
        <w:tab/>
        <w:t>In case if the firm’s personnel are required to travel outside the STEVTA Headquarters to any other office/institution of STEVTA, they shall be entitled for Traveling Allowance and Daily Allowance as per prevailing rates, applicable to the BPS-17 officers of STEVTA.</w:t>
      </w:r>
    </w:p>
    <w:p w:rsidR="000E6AEA" w:rsidRDefault="000E6AEA" w:rsidP="00984B00">
      <w:pPr>
        <w:autoSpaceDE w:val="0"/>
        <w:autoSpaceDN w:val="0"/>
        <w:adjustRightInd w:val="0"/>
        <w:jc w:val="both"/>
        <w:rPr>
          <w:rFonts w:ascii="Times New Roman" w:hAnsi="Times New Roman" w:cs="Arial"/>
          <w:color w:val="000000"/>
          <w:sz w:val="24"/>
        </w:rPr>
      </w:pPr>
    </w:p>
    <w:p w:rsidR="00723DC1" w:rsidRDefault="00723DC1"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13. Incidental Services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13.1</w:t>
      </w:r>
      <w:r w:rsidRPr="0020691D">
        <w:rPr>
          <w:rFonts w:ascii="Times New Roman" w:hAnsi="Times New Roman" w:cs="Arial"/>
          <w:color w:val="000000"/>
          <w:sz w:val="24"/>
        </w:rPr>
        <w:tab/>
        <w:t xml:space="preserve">The Firm may be required to provide any or </w:t>
      </w:r>
      <w:r w:rsidR="0020664F" w:rsidRPr="0020691D">
        <w:rPr>
          <w:rFonts w:ascii="Times New Roman" w:hAnsi="Times New Roman" w:cs="Arial"/>
          <w:color w:val="000000"/>
          <w:sz w:val="24"/>
        </w:rPr>
        <w:t>the entire incidental</w:t>
      </w:r>
      <w:r w:rsidRPr="0020691D">
        <w:rPr>
          <w:rFonts w:ascii="Times New Roman" w:hAnsi="Times New Roman" w:cs="Arial"/>
          <w:color w:val="000000"/>
          <w:sz w:val="24"/>
        </w:rPr>
        <w:t xml:space="preserve"> services specified in SCC:</w:t>
      </w:r>
    </w:p>
    <w:p w:rsidR="0036794E" w:rsidRPr="0020691D" w:rsidRDefault="0036794E" w:rsidP="00984B00">
      <w:pPr>
        <w:autoSpaceDE w:val="0"/>
        <w:autoSpaceDN w:val="0"/>
        <w:adjustRightInd w:val="0"/>
        <w:jc w:val="both"/>
        <w:rPr>
          <w:rFonts w:ascii="Times New Roman" w:hAnsi="Times New Roman" w:cs="Arial"/>
          <w:color w:val="000000"/>
          <w:sz w:val="24"/>
        </w:rPr>
      </w:pPr>
    </w:p>
    <w:p w:rsidR="00DC19A3" w:rsidRPr="0020691D" w:rsidRDefault="00DC19A3" w:rsidP="00984B00">
      <w:pPr>
        <w:pStyle w:val="NoSpacing"/>
        <w:tabs>
          <w:tab w:val="left" w:pos="720"/>
        </w:tabs>
        <w:spacing w:line="276" w:lineRule="auto"/>
        <w:jc w:val="both"/>
        <w:rPr>
          <w:rFonts w:ascii="Times New Roman" w:hAnsi="Times New Roman" w:cs="Arial"/>
          <w:b/>
          <w:sz w:val="24"/>
        </w:rPr>
      </w:pPr>
      <w:r w:rsidRPr="0020691D">
        <w:rPr>
          <w:rFonts w:ascii="Times New Roman" w:hAnsi="Times New Roman" w:cs="Arial"/>
          <w:b/>
          <w:sz w:val="24"/>
        </w:rPr>
        <w:t>14</w:t>
      </w:r>
      <w:r w:rsidRPr="0020691D">
        <w:rPr>
          <w:rFonts w:ascii="Times New Roman" w:hAnsi="Times New Roman" w:cs="Arial"/>
          <w:b/>
          <w:sz w:val="24"/>
        </w:rPr>
        <w:tab/>
        <w:t>Good Faith</w:t>
      </w:r>
    </w:p>
    <w:p w:rsidR="00DC19A3" w:rsidRPr="0020691D" w:rsidRDefault="00DC19A3" w:rsidP="00984B00">
      <w:pPr>
        <w:pStyle w:val="NoSpacing"/>
        <w:tabs>
          <w:tab w:val="left" w:pos="720"/>
        </w:tabs>
        <w:spacing w:line="276" w:lineRule="auto"/>
        <w:ind w:left="720" w:hanging="720"/>
        <w:jc w:val="both"/>
        <w:rPr>
          <w:rFonts w:ascii="Times New Roman" w:hAnsi="Times New Roman" w:cs="Arial"/>
          <w:sz w:val="24"/>
        </w:rPr>
      </w:pPr>
      <w:r w:rsidRPr="0020691D">
        <w:rPr>
          <w:rFonts w:ascii="Times New Roman" w:hAnsi="Times New Roman" w:cs="Arial"/>
          <w:sz w:val="24"/>
        </w:rPr>
        <w:t>14.1</w:t>
      </w:r>
      <w:r w:rsidRPr="0020691D">
        <w:rPr>
          <w:rFonts w:ascii="Times New Roman" w:hAnsi="Times New Roman" w:cs="Arial"/>
          <w:sz w:val="24"/>
        </w:rPr>
        <w:tab/>
        <w:t>The Parties undertake to act in good faith with respect to each other’s rights under this Contract and to adopt all reasonable measures to ensure the realization of the objectives of this Contract.</w:t>
      </w:r>
    </w:p>
    <w:p w:rsidR="00DC19A3" w:rsidRPr="0020691D" w:rsidRDefault="00DC19A3"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sz w:val="24"/>
        </w:rPr>
      </w:pPr>
      <w:r w:rsidRPr="0020691D">
        <w:rPr>
          <w:rFonts w:ascii="Times New Roman" w:hAnsi="Times New Roman" w:cs="Arial"/>
          <w:b/>
          <w:bCs/>
          <w:sz w:val="24"/>
        </w:rPr>
        <w:t>15. Warranty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15.1</w:t>
      </w:r>
      <w:r w:rsidRPr="0020691D">
        <w:rPr>
          <w:rFonts w:ascii="Times New Roman" w:hAnsi="Times New Roman" w:cs="Arial"/>
          <w:sz w:val="24"/>
        </w:rPr>
        <w:tab/>
        <w:t>The firm warrants that the services performed under the Contract are in conformity with terms and conditions of the contract.</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15.2</w:t>
      </w:r>
      <w:r w:rsidRPr="0020691D">
        <w:rPr>
          <w:rFonts w:ascii="Times New Roman" w:hAnsi="Times New Roman" w:cs="Arial"/>
          <w:sz w:val="24"/>
        </w:rPr>
        <w:tab/>
        <w:t xml:space="preserve">This warranty shall remain valid for </w:t>
      </w:r>
      <w:r w:rsidR="00DC19A3" w:rsidRPr="0020691D">
        <w:rPr>
          <w:rFonts w:ascii="Times New Roman" w:hAnsi="Times New Roman" w:cs="Arial"/>
          <w:sz w:val="24"/>
        </w:rPr>
        <w:t>the period specified in SCC</w:t>
      </w:r>
      <w:r w:rsidRPr="0020691D">
        <w:rPr>
          <w:rFonts w:ascii="Times New Roman" w:hAnsi="Times New Roman" w:cs="Arial"/>
          <w:sz w:val="24"/>
        </w:rPr>
        <w:t xml:space="preserve"> after the services have been rendered to and accepted at the final destination indicated in the Contract</w:t>
      </w:r>
      <w:r w:rsidR="00DC19A3" w:rsidRPr="0020691D">
        <w:rPr>
          <w:rFonts w:ascii="Times New Roman" w:hAnsi="Times New Roman" w:cs="Arial"/>
          <w:sz w:val="24"/>
        </w:rPr>
        <w:t>.</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15.3</w:t>
      </w:r>
      <w:r w:rsidRPr="0020691D">
        <w:rPr>
          <w:rFonts w:ascii="Times New Roman" w:hAnsi="Times New Roman" w:cs="Arial"/>
          <w:sz w:val="24"/>
        </w:rPr>
        <w:tab/>
        <w:t>The Procuring agency shall promptly notify the Firm in writing of any claims arising under this warranty.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15.4</w:t>
      </w:r>
      <w:r w:rsidRPr="0020691D">
        <w:rPr>
          <w:rFonts w:ascii="Times New Roman" w:hAnsi="Times New Roman" w:cs="Arial"/>
          <w:sz w:val="24"/>
        </w:rPr>
        <w:tab/>
        <w:t>Upon receipt of such notice, the Firm shall, within the period specified in SCC and with all reasonable speed, perform the required services without costs to the Procuring agency.</w:t>
      </w:r>
    </w:p>
    <w:p w:rsidR="000E6AEA" w:rsidRPr="0020691D" w:rsidRDefault="000E6AEA" w:rsidP="00984B00">
      <w:pPr>
        <w:autoSpaceDE w:val="0"/>
        <w:autoSpaceDN w:val="0"/>
        <w:adjustRightInd w:val="0"/>
        <w:ind w:left="720" w:hanging="720"/>
        <w:jc w:val="both"/>
        <w:rPr>
          <w:rFonts w:ascii="Times New Roman" w:hAnsi="Times New Roman" w:cs="Arial"/>
          <w:sz w:val="24"/>
        </w:rPr>
      </w:pPr>
      <w:r w:rsidRPr="0020691D">
        <w:rPr>
          <w:rFonts w:ascii="Times New Roman" w:hAnsi="Times New Roman" w:cs="Arial"/>
          <w:sz w:val="24"/>
        </w:rPr>
        <w:t>15.5</w:t>
      </w:r>
      <w:r w:rsidRPr="0020691D">
        <w:rPr>
          <w:rFonts w:ascii="Times New Roman" w:hAnsi="Times New Roman" w:cs="Arial"/>
          <w:sz w:val="24"/>
        </w:rPr>
        <w:tab/>
        <w:t>If the Firm, having been notified, fails to remedy the defect(s) within the period specified in SCC, within a reasonable period, the Procuring agency may proceed to take such remedial action as may be necessary, at the Firm’s risk and expense and without prejudice to any other rights which the Procuring agency may have against the Firm under the Contract.</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16. Payment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16.1</w:t>
      </w:r>
      <w:r w:rsidRPr="0020691D">
        <w:rPr>
          <w:rFonts w:ascii="Times New Roman" w:hAnsi="Times New Roman" w:cs="Arial"/>
          <w:color w:val="000000"/>
          <w:sz w:val="24"/>
        </w:rPr>
        <w:tab/>
        <w:t>The method and conditions of payment to be made to the Firm under this Contract shall be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16.2</w:t>
      </w:r>
      <w:r w:rsidRPr="0020691D">
        <w:rPr>
          <w:rFonts w:ascii="Times New Roman" w:hAnsi="Times New Roman" w:cs="Arial"/>
          <w:color w:val="000000"/>
          <w:sz w:val="24"/>
        </w:rPr>
        <w:tab/>
        <w:t>The Firm’s request(s) for payment shall be made to the Procuring agency in writing, accompanied by an invoice describing, as appropriate, Services performed, and by documents submitted pursuant to GCC Clause 10, and upon fulfillment of other obligations stipulated in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16.3</w:t>
      </w:r>
      <w:r w:rsidRPr="0020691D">
        <w:rPr>
          <w:rFonts w:ascii="Times New Roman" w:hAnsi="Times New Roman" w:cs="Arial"/>
          <w:color w:val="000000"/>
          <w:sz w:val="24"/>
        </w:rPr>
        <w:tab/>
        <w:t>Payments shall be made promptly by the Procuring agency, but in no case later than sixty (60) days after submission of an invoice or claim by the Firm.</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16.4</w:t>
      </w:r>
      <w:r w:rsidRPr="0020691D">
        <w:rPr>
          <w:rFonts w:ascii="Times New Roman" w:hAnsi="Times New Roman" w:cs="Arial"/>
          <w:color w:val="000000"/>
          <w:sz w:val="24"/>
        </w:rPr>
        <w:tab/>
        <w:t>The currency of payment is Pak. Rupees.</w:t>
      </w:r>
    </w:p>
    <w:p w:rsidR="000E6AEA" w:rsidRPr="0020691D" w:rsidRDefault="000E6AEA" w:rsidP="00984B00">
      <w:pPr>
        <w:autoSpaceDE w:val="0"/>
        <w:autoSpaceDN w:val="0"/>
        <w:adjustRightInd w:val="0"/>
        <w:jc w:val="both"/>
        <w:rPr>
          <w:rFonts w:ascii="Times New Roman" w:hAnsi="Times New Roman" w:cs="Arial"/>
          <w:b/>
          <w:bCs/>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17. </w:t>
      </w:r>
      <w:r w:rsidR="00DC19A3" w:rsidRPr="0020691D">
        <w:rPr>
          <w:rFonts w:ascii="Times New Roman" w:hAnsi="Times New Roman" w:cs="Arial"/>
          <w:b/>
          <w:bCs/>
          <w:color w:val="000000"/>
          <w:sz w:val="24"/>
        </w:rPr>
        <w:t xml:space="preserve">Contract </w:t>
      </w:r>
      <w:r w:rsidRPr="0020691D">
        <w:rPr>
          <w:rFonts w:ascii="Times New Roman" w:hAnsi="Times New Roman" w:cs="Arial"/>
          <w:b/>
          <w:bCs/>
          <w:color w:val="000000"/>
          <w:sz w:val="24"/>
        </w:rPr>
        <w:t>Prices</w:t>
      </w:r>
    </w:p>
    <w:p w:rsidR="00DC19A3" w:rsidRPr="0020691D" w:rsidRDefault="000E6AEA" w:rsidP="00984B00">
      <w:pPr>
        <w:pStyle w:val="NoSpacing"/>
        <w:tabs>
          <w:tab w:val="left" w:pos="720"/>
        </w:tabs>
        <w:spacing w:line="276" w:lineRule="auto"/>
        <w:ind w:left="720" w:hanging="720"/>
        <w:jc w:val="both"/>
        <w:rPr>
          <w:rFonts w:ascii="Times New Roman" w:hAnsi="Times New Roman" w:cs="Arial"/>
          <w:sz w:val="24"/>
        </w:rPr>
      </w:pPr>
      <w:r w:rsidRPr="0020691D">
        <w:rPr>
          <w:rFonts w:ascii="Times New Roman" w:hAnsi="Times New Roman" w:cs="Arial"/>
          <w:color w:val="000000"/>
          <w:sz w:val="24"/>
        </w:rPr>
        <w:t>17.1</w:t>
      </w:r>
      <w:r w:rsidRPr="0020691D">
        <w:rPr>
          <w:rFonts w:ascii="Times New Roman" w:hAnsi="Times New Roman" w:cs="Arial"/>
          <w:color w:val="000000"/>
          <w:sz w:val="24"/>
        </w:rPr>
        <w:tab/>
        <w:t xml:space="preserve">Prices charged by the Firm for Services performed under the Contract shall not vary from the prices quoted by the Firm in its bid, with the exception of any price adjustments authorized in SCC or in the Procuring agency’s request for bid validity extension, as the case may </w:t>
      </w:r>
      <w:r w:rsidR="0020664F" w:rsidRPr="0020691D">
        <w:rPr>
          <w:rFonts w:ascii="Times New Roman" w:hAnsi="Times New Roman" w:cs="Arial"/>
          <w:color w:val="000000"/>
          <w:sz w:val="24"/>
        </w:rPr>
        <w:t>be.</w:t>
      </w:r>
      <w:r w:rsidR="0020664F" w:rsidRPr="0020691D">
        <w:rPr>
          <w:rFonts w:ascii="Times New Roman" w:hAnsi="Times New Roman" w:cs="Arial"/>
          <w:sz w:val="24"/>
        </w:rPr>
        <w:t xml:space="preserve"> The</w:t>
      </w:r>
      <w:r w:rsidR="00DC19A3" w:rsidRPr="0020691D">
        <w:rPr>
          <w:rFonts w:ascii="Times New Roman" w:hAnsi="Times New Roman" w:cs="Arial"/>
          <w:sz w:val="24"/>
        </w:rPr>
        <w:t xml:space="preserve"> price payable in local currency is set</w:t>
      </w:r>
      <w:r w:rsidR="0020691D">
        <w:rPr>
          <w:rFonts w:ascii="Times New Roman" w:hAnsi="Times New Roman" w:cs="Arial"/>
          <w:sz w:val="24"/>
        </w:rPr>
        <w:t>-</w:t>
      </w:r>
      <w:r w:rsidR="00DC19A3" w:rsidRPr="0020691D">
        <w:rPr>
          <w:rFonts w:ascii="Times New Roman" w:hAnsi="Times New Roman" w:cs="Arial"/>
          <w:sz w:val="24"/>
        </w:rPr>
        <w:t>forth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18. Change Orders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18.1</w:t>
      </w:r>
      <w:r w:rsidRPr="0020691D">
        <w:rPr>
          <w:rFonts w:ascii="Times New Roman" w:hAnsi="Times New Roman" w:cs="Arial"/>
          <w:color w:val="000000"/>
          <w:sz w:val="24"/>
        </w:rPr>
        <w:tab/>
        <w:t>The Procuring agency may at any time, by a written order given to the Firm pursuant to GCC Clause 31, make changes within the general scope of the Contract.</w:t>
      </w:r>
    </w:p>
    <w:p w:rsidR="0020691D" w:rsidRDefault="0020691D"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19. Contract Amendments</w:t>
      </w:r>
    </w:p>
    <w:p w:rsidR="00AC425E" w:rsidRPr="0020691D" w:rsidRDefault="000E6AEA" w:rsidP="00984B00">
      <w:pPr>
        <w:autoSpaceDE w:val="0"/>
        <w:autoSpaceDN w:val="0"/>
        <w:adjustRightInd w:val="0"/>
        <w:ind w:left="720" w:hanging="720"/>
        <w:jc w:val="both"/>
        <w:rPr>
          <w:rFonts w:ascii="Times New Roman" w:hAnsi="Times New Roman" w:cs="Arial"/>
          <w:sz w:val="24"/>
          <w:lang w:val="en-GB" w:eastAsia="it-IT"/>
        </w:rPr>
      </w:pPr>
      <w:r w:rsidRPr="0020691D">
        <w:rPr>
          <w:rFonts w:ascii="Times New Roman" w:hAnsi="Times New Roman" w:cs="Arial"/>
          <w:color w:val="000000"/>
          <w:sz w:val="24"/>
        </w:rPr>
        <w:t>19.1</w:t>
      </w:r>
      <w:r w:rsidRPr="0020691D">
        <w:rPr>
          <w:rFonts w:ascii="Times New Roman" w:hAnsi="Times New Roman" w:cs="Arial"/>
          <w:color w:val="000000"/>
          <w:sz w:val="24"/>
        </w:rPr>
        <w:tab/>
        <w:t>Subject to GCC Clause 18, no variation in or modification of the terms of the Contract shall be made except by written amendment signed by the parties.</w:t>
      </w:r>
      <w:r w:rsidR="00AC425E" w:rsidRPr="0020691D">
        <w:rPr>
          <w:rFonts w:ascii="Times New Roman" w:hAnsi="Times New Roman" w:cs="Arial"/>
          <w:sz w:val="24"/>
          <w:lang w:val="en-GB" w:eastAsia="it-IT"/>
        </w:rPr>
        <w:t>However, each Party shall give due consideration to any proposals for modification or variation made by the other Party.</w:t>
      </w:r>
    </w:p>
    <w:p w:rsidR="000E6AEA" w:rsidRPr="0020691D" w:rsidRDefault="00AC425E"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sz w:val="24"/>
          <w:lang w:val="en-GB" w:eastAsia="it-IT"/>
        </w:rPr>
        <w:tab/>
      </w: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 xml:space="preserve">20. Assignment </w:t>
      </w:r>
      <w:r w:rsidR="00444AF8" w:rsidRPr="0020691D">
        <w:rPr>
          <w:rFonts w:ascii="Times New Roman" w:hAnsi="Times New Roman" w:cs="Arial"/>
          <w:b/>
          <w:bCs/>
          <w:color w:val="000000"/>
          <w:sz w:val="24"/>
        </w:rPr>
        <w:t>and Authorized Representative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20.1</w:t>
      </w:r>
      <w:r w:rsidRPr="0020691D">
        <w:rPr>
          <w:rFonts w:ascii="Times New Roman" w:hAnsi="Times New Roman" w:cs="Arial"/>
          <w:color w:val="000000"/>
          <w:sz w:val="24"/>
        </w:rPr>
        <w:tab/>
        <w:t>The Firm shall not assign, in whole or in part, its obligations to perform under this Contract, except with the Procuring agency’s prior written consent.</w:t>
      </w:r>
    </w:p>
    <w:p w:rsidR="00444AF8" w:rsidRPr="0020691D" w:rsidRDefault="00444AF8" w:rsidP="00984B00">
      <w:pPr>
        <w:pStyle w:val="NoSpacing"/>
        <w:spacing w:line="276" w:lineRule="auto"/>
        <w:ind w:left="720" w:hanging="720"/>
        <w:jc w:val="both"/>
        <w:rPr>
          <w:rFonts w:ascii="Times New Roman" w:hAnsi="Times New Roman" w:cs="Arial"/>
          <w:sz w:val="24"/>
        </w:rPr>
      </w:pPr>
      <w:r w:rsidRPr="0020691D">
        <w:rPr>
          <w:rFonts w:ascii="Times New Roman" w:hAnsi="Times New Roman" w:cs="Arial"/>
          <w:color w:val="000000"/>
          <w:sz w:val="24"/>
        </w:rPr>
        <w:t>20.2</w:t>
      </w:r>
      <w:r w:rsidRPr="0020691D">
        <w:rPr>
          <w:rFonts w:ascii="Times New Roman" w:hAnsi="Times New Roman" w:cs="Arial"/>
          <w:color w:val="000000"/>
          <w:sz w:val="24"/>
        </w:rPr>
        <w:tab/>
      </w:r>
      <w:r w:rsidRPr="0020691D">
        <w:rPr>
          <w:rFonts w:ascii="Times New Roman" w:hAnsi="Times New Roman" w:cs="Arial"/>
          <w:sz w:val="24"/>
        </w:rPr>
        <w:t>Any action required or permitted to be taken, and any document required or permitted to be executed under this Contract by the Client or the Firm may be taken or executed by the officials specified in the SCC.</w:t>
      </w:r>
    </w:p>
    <w:p w:rsidR="00444AF8" w:rsidRPr="0020691D" w:rsidRDefault="00444AF8"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21. Subcontracts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21.1</w:t>
      </w:r>
      <w:r w:rsidRPr="0020691D">
        <w:rPr>
          <w:rFonts w:ascii="Times New Roman" w:hAnsi="Times New Roman" w:cs="Arial"/>
          <w:color w:val="000000"/>
          <w:sz w:val="24"/>
        </w:rPr>
        <w:tab/>
        <w:t>The Firm shall notify the Procuring agency in writing of all subcontracts awarded under this Contract if not already specified in the bid. Such notification, in original bid or later, shall not relieve the Firm from any liability</w:t>
      </w:r>
      <w:r w:rsidR="00723DC1">
        <w:rPr>
          <w:rFonts w:ascii="Times New Roman" w:hAnsi="Times New Roman" w:cs="Arial"/>
          <w:color w:val="000000"/>
          <w:sz w:val="24"/>
        </w:rPr>
        <w:t>/</w:t>
      </w:r>
      <w:r w:rsidRPr="0020691D">
        <w:rPr>
          <w:rFonts w:ascii="Times New Roman" w:hAnsi="Times New Roman" w:cs="Arial"/>
          <w:color w:val="000000"/>
          <w:sz w:val="24"/>
        </w:rPr>
        <w:t>obligation under the Contract.</w:t>
      </w:r>
    </w:p>
    <w:p w:rsidR="000E6AEA" w:rsidRPr="0020691D" w:rsidRDefault="000E6AEA" w:rsidP="00984B00">
      <w:pPr>
        <w:autoSpaceDE w:val="0"/>
        <w:autoSpaceDN w:val="0"/>
        <w:adjustRightInd w:val="0"/>
        <w:jc w:val="both"/>
        <w:rPr>
          <w:rFonts w:ascii="Times New Roman" w:hAnsi="Times New Roman" w:cs="Arial"/>
          <w:color w:val="000000"/>
          <w:sz w:val="24"/>
        </w:rPr>
      </w:pPr>
      <w:r w:rsidRPr="0020691D">
        <w:rPr>
          <w:rFonts w:ascii="Times New Roman" w:hAnsi="Times New Roman" w:cs="Arial"/>
          <w:color w:val="000000"/>
          <w:sz w:val="24"/>
        </w:rPr>
        <w:t>21.2</w:t>
      </w:r>
      <w:r w:rsidRPr="0020691D">
        <w:rPr>
          <w:rFonts w:ascii="Times New Roman" w:hAnsi="Times New Roman" w:cs="Arial"/>
          <w:color w:val="000000"/>
          <w:sz w:val="24"/>
        </w:rPr>
        <w:tab/>
        <w:t>Subcontracts must comply with the provisions of GCC Clause 3.</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22. Delays in the Firm’s Performance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22.1</w:t>
      </w:r>
      <w:r w:rsidRPr="0020691D">
        <w:rPr>
          <w:rFonts w:ascii="Times New Roman" w:hAnsi="Times New Roman" w:cs="Arial"/>
          <w:color w:val="000000"/>
          <w:sz w:val="24"/>
        </w:rPr>
        <w:tab/>
        <w:t>Delivery of the performance of Services shall be made by the Firm in accordance with the time schedule prescribed by the Procuring agency in the Schedule of Requirements.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22.2</w:t>
      </w:r>
      <w:r w:rsidRPr="0020691D">
        <w:rPr>
          <w:rFonts w:ascii="Times New Roman" w:hAnsi="Times New Roman" w:cs="Arial"/>
          <w:color w:val="000000"/>
          <w:sz w:val="24"/>
        </w:rPr>
        <w:tab/>
        <w:t xml:space="preserve">If at any time during performance of the Contract, the Firm or its subcontractor(s) should encounter conditions impeding timely delivery of the performance of Services, the Firm shall promptly notify the Procuring agency in writing of the fact of the delay, </w:t>
      </w:r>
      <w:r w:rsidR="0020664F" w:rsidRPr="0020691D">
        <w:rPr>
          <w:rFonts w:ascii="Times New Roman" w:hAnsi="Times New Roman" w:cs="Arial"/>
          <w:color w:val="000000"/>
          <w:sz w:val="24"/>
        </w:rPr>
        <w:t>it’s</w:t>
      </w:r>
      <w:r w:rsidRPr="0020691D">
        <w:rPr>
          <w:rFonts w:ascii="Times New Roman" w:hAnsi="Times New Roman" w:cs="Arial"/>
          <w:color w:val="000000"/>
          <w:sz w:val="24"/>
        </w:rPr>
        <w:t xml:space="preserve"> likely duration and its cause(s). As soon as practicable after receipt of the Firm’s notice, the Procuring agency shall evaluate the situation and may at its discretion extend the Firm’s time for performance, with or without liquidated damages, in which case the extension shall be ratified by the parties by amendment of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22.3</w:t>
      </w:r>
      <w:r w:rsidRPr="0020691D">
        <w:rPr>
          <w:rFonts w:ascii="Times New Roman" w:hAnsi="Times New Roman" w:cs="Arial"/>
          <w:color w:val="000000"/>
          <w:sz w:val="24"/>
        </w:rPr>
        <w:tab/>
        <w:t>Except as provided under GCC Clause 25, a delay by the Firm in the performance of its delivery obligations shall render the Firm liable to the imposition of liquidated damages pursuant to GCC Clause 23, unless an extension of time is agreed upon pursuant to GCC Clause 22.2 without the application of liquidated damages.</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23. Liquidated Damages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23.1</w:t>
      </w:r>
      <w:r w:rsidRPr="0020691D">
        <w:rPr>
          <w:rFonts w:ascii="Times New Roman" w:hAnsi="Times New Roman" w:cs="Arial"/>
          <w:color w:val="000000"/>
          <w:sz w:val="24"/>
        </w:rPr>
        <w:tab/>
        <w:t xml:space="preserve">Subject to GCC Clause 25, if the Firm fails to perform the Services within the period(s) specified in the Contract, the Procuring agency shall, without prejudice to its other remedies under the Contract, deduct from the Contract Price, as liquidated damages, a sum equivalent to the percentage specified in SCC of the delivered </w:t>
      </w:r>
      <w:r w:rsidR="0020664F" w:rsidRPr="0020691D">
        <w:rPr>
          <w:rFonts w:ascii="Times New Roman" w:hAnsi="Times New Roman" w:cs="Arial"/>
          <w:color w:val="000000"/>
          <w:sz w:val="24"/>
        </w:rPr>
        <w:t>price of</w:t>
      </w:r>
      <w:r w:rsidRPr="0020691D">
        <w:rPr>
          <w:rFonts w:ascii="Times New Roman" w:hAnsi="Times New Roman" w:cs="Arial"/>
          <w:color w:val="000000"/>
          <w:sz w:val="24"/>
        </w:rPr>
        <w:t xml:space="preserve"> the delayed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1814F7" w:rsidRPr="0020691D" w:rsidRDefault="001814F7"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lastRenderedPageBreak/>
        <w:t>24</w:t>
      </w:r>
      <w:r w:rsidRPr="0020691D">
        <w:rPr>
          <w:rFonts w:ascii="Times New Roman" w:hAnsi="Times New Roman" w:cs="Arial"/>
          <w:b/>
          <w:sz w:val="24"/>
        </w:rPr>
        <w:tab/>
      </w:r>
      <w:r w:rsidRPr="00723DC1">
        <w:rPr>
          <w:rFonts w:ascii="Times New Roman" w:hAnsi="Times New Roman" w:cs="Arial"/>
          <w:b/>
          <w:sz w:val="24"/>
          <w:u w:val="single"/>
        </w:rPr>
        <w:t>Termination</w:t>
      </w:r>
      <w:r w:rsidR="00723DC1">
        <w:rPr>
          <w:rFonts w:ascii="Times New Roman" w:hAnsi="Times New Roman" w:cs="Arial"/>
          <w:b/>
          <w:sz w:val="24"/>
          <w:u w:val="single"/>
        </w:rPr>
        <w:t>:</w:t>
      </w:r>
    </w:p>
    <w:p w:rsidR="001814F7" w:rsidRPr="003928D1" w:rsidRDefault="001814F7" w:rsidP="00984B00">
      <w:pPr>
        <w:pStyle w:val="NoSpacing"/>
        <w:spacing w:line="276" w:lineRule="auto"/>
        <w:ind w:left="810" w:hanging="810"/>
        <w:jc w:val="both"/>
        <w:rPr>
          <w:rFonts w:ascii="Times New Roman" w:hAnsi="Times New Roman" w:cs="Arial"/>
          <w:b/>
          <w:sz w:val="20"/>
        </w:rPr>
      </w:pPr>
    </w:p>
    <w:p w:rsidR="001814F7" w:rsidRPr="0020691D" w:rsidRDefault="001814F7" w:rsidP="00984B00">
      <w:pPr>
        <w:pStyle w:val="NoSpacing"/>
        <w:spacing w:line="276" w:lineRule="auto"/>
        <w:jc w:val="both"/>
        <w:rPr>
          <w:rFonts w:ascii="Times New Roman" w:hAnsi="Times New Roman" w:cs="Arial"/>
          <w:b/>
          <w:bCs/>
          <w:color w:val="000000"/>
          <w:sz w:val="24"/>
        </w:rPr>
      </w:pPr>
      <w:r w:rsidRPr="0020691D">
        <w:rPr>
          <w:rFonts w:ascii="Times New Roman" w:hAnsi="Times New Roman" w:cs="Arial"/>
          <w:b/>
          <w:sz w:val="24"/>
        </w:rPr>
        <w:t>24.1</w:t>
      </w:r>
      <w:r w:rsidRPr="0020691D">
        <w:rPr>
          <w:rFonts w:ascii="Times New Roman" w:hAnsi="Times New Roman" w:cs="Arial"/>
          <w:b/>
          <w:sz w:val="24"/>
        </w:rPr>
        <w:tab/>
        <w:t xml:space="preserve">Termination </w:t>
      </w:r>
      <w:r w:rsidR="0020664F" w:rsidRPr="0020691D">
        <w:rPr>
          <w:rFonts w:ascii="Times New Roman" w:hAnsi="Times New Roman" w:cs="Arial"/>
          <w:b/>
          <w:sz w:val="24"/>
        </w:rPr>
        <w:t>by</w:t>
      </w:r>
      <w:r w:rsidRPr="0020691D">
        <w:rPr>
          <w:rFonts w:ascii="Times New Roman" w:hAnsi="Times New Roman" w:cs="Arial"/>
          <w:b/>
          <w:sz w:val="24"/>
        </w:rPr>
        <w:t xml:space="preserve"> the </w:t>
      </w:r>
      <w:r w:rsidR="0020664F" w:rsidRPr="0020691D">
        <w:rPr>
          <w:rFonts w:ascii="Times New Roman" w:hAnsi="Times New Roman" w:cs="Arial"/>
          <w:b/>
          <w:sz w:val="24"/>
        </w:rPr>
        <w:t>Client</w:t>
      </w:r>
      <w:r w:rsidR="0020664F" w:rsidRPr="0020691D">
        <w:rPr>
          <w:rFonts w:ascii="Times New Roman" w:hAnsi="Times New Roman" w:cs="Arial"/>
          <w:b/>
          <w:bCs/>
          <w:color w:val="000000"/>
          <w:sz w:val="24"/>
        </w:rPr>
        <w:t xml:space="preserve"> for</w:t>
      </w:r>
      <w:r w:rsidRPr="0020691D">
        <w:rPr>
          <w:rFonts w:ascii="Times New Roman" w:hAnsi="Times New Roman" w:cs="Arial"/>
          <w:b/>
          <w:bCs/>
          <w:color w:val="000000"/>
          <w:sz w:val="24"/>
        </w:rPr>
        <w:t xml:space="preserve"> Default</w:t>
      </w: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ab/>
        <w:t>The Procuring agency, without prejudice to any other remedy for breach of Contract, by written notice of default sent to the Firm, may terminate this Contract in whole or in part:</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t>If the Firm fails to perform any services prescribed under the contract within the period(s) specified in the Contract, or within any extension thereof granted by the Procuring agency pursuant to GCC Clause 22; or</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(b)</w:t>
      </w:r>
      <w:r w:rsidRPr="0020691D">
        <w:rPr>
          <w:rFonts w:ascii="Times New Roman" w:hAnsi="Times New Roman" w:cs="Arial"/>
          <w:color w:val="000000"/>
          <w:sz w:val="24"/>
        </w:rPr>
        <w:tab/>
      </w:r>
      <w:r w:rsidR="0020664F" w:rsidRPr="0020691D">
        <w:rPr>
          <w:rFonts w:ascii="Times New Roman" w:hAnsi="Times New Roman" w:cs="Arial"/>
          <w:color w:val="000000"/>
          <w:sz w:val="24"/>
        </w:rPr>
        <w:t>If</w:t>
      </w:r>
      <w:r w:rsidRPr="0020691D">
        <w:rPr>
          <w:rFonts w:ascii="Times New Roman" w:hAnsi="Times New Roman" w:cs="Arial"/>
          <w:color w:val="000000"/>
          <w:sz w:val="24"/>
        </w:rPr>
        <w:t xml:space="preserve"> the Firm fails to perform any other obligation(s) under the Contract.</w:t>
      </w:r>
    </w:p>
    <w:p w:rsidR="001814F7" w:rsidRPr="0020691D" w:rsidRDefault="001814F7"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(c)</w:t>
      </w:r>
      <w:r w:rsidRPr="0020691D">
        <w:rPr>
          <w:rFonts w:ascii="Times New Roman" w:hAnsi="Times New Roman" w:cs="Arial"/>
          <w:color w:val="000000"/>
          <w:sz w:val="24"/>
        </w:rPr>
        <w:tab/>
      </w:r>
      <w:r w:rsidR="0020664F" w:rsidRPr="0020691D">
        <w:rPr>
          <w:rFonts w:ascii="Times New Roman" w:hAnsi="Times New Roman" w:cs="Arial"/>
          <w:color w:val="000000"/>
          <w:sz w:val="24"/>
        </w:rPr>
        <w:t>If</w:t>
      </w:r>
      <w:r w:rsidRPr="0020691D">
        <w:rPr>
          <w:rFonts w:ascii="Times New Roman" w:hAnsi="Times New Roman" w:cs="Arial"/>
          <w:color w:val="000000"/>
          <w:sz w:val="24"/>
        </w:rPr>
        <w:t xml:space="preserve"> the Firm, in the judgment of the Procuring agency has engaged in corrupt or fraudulent practices in competing for or in executing the Contract. </w:t>
      </w:r>
    </w:p>
    <w:p w:rsidR="001814F7" w:rsidRPr="00723DC1" w:rsidRDefault="001814F7" w:rsidP="00984B00">
      <w:pPr>
        <w:autoSpaceDE w:val="0"/>
        <w:autoSpaceDN w:val="0"/>
        <w:adjustRightInd w:val="0"/>
        <w:ind w:left="720" w:firstLine="720"/>
        <w:jc w:val="both"/>
        <w:rPr>
          <w:rFonts w:ascii="Times New Roman" w:hAnsi="Times New Roman" w:cs="Arial"/>
          <w:i/>
          <w:color w:val="000000"/>
          <w:sz w:val="24"/>
        </w:rPr>
      </w:pPr>
      <w:r w:rsidRPr="00723DC1">
        <w:rPr>
          <w:rFonts w:ascii="Times New Roman" w:hAnsi="Times New Roman" w:cs="Arial"/>
          <w:i/>
          <w:color w:val="000000"/>
          <w:sz w:val="24"/>
        </w:rPr>
        <w:t xml:space="preserve">For the purpose of this clause: </w:t>
      </w:r>
    </w:p>
    <w:p w:rsidR="001814F7" w:rsidRPr="0020691D" w:rsidRDefault="001814F7" w:rsidP="00984B00">
      <w:pPr>
        <w:autoSpaceDE w:val="0"/>
        <w:autoSpaceDN w:val="0"/>
        <w:adjustRightInd w:val="0"/>
        <w:ind w:left="1440"/>
        <w:jc w:val="both"/>
        <w:rPr>
          <w:rFonts w:ascii="Times New Roman" w:hAnsi="Times New Roman" w:cs="Arial"/>
          <w:color w:val="000000"/>
          <w:sz w:val="24"/>
        </w:rPr>
      </w:pPr>
      <w:r w:rsidRPr="00723DC1">
        <w:rPr>
          <w:rFonts w:ascii="Times New Roman" w:hAnsi="Times New Roman" w:cs="Arial"/>
          <w:b/>
          <w:i/>
          <w:color w:val="000000"/>
          <w:sz w:val="24"/>
        </w:rPr>
        <w:t>“</w:t>
      </w:r>
      <w:r w:rsidR="0020664F" w:rsidRPr="00723DC1">
        <w:rPr>
          <w:rFonts w:ascii="Times New Roman" w:hAnsi="Times New Roman" w:cs="Arial"/>
          <w:b/>
          <w:i/>
          <w:color w:val="000000"/>
          <w:sz w:val="24"/>
        </w:rPr>
        <w:t>Corrupt</w:t>
      </w:r>
      <w:r w:rsidRPr="00723DC1">
        <w:rPr>
          <w:rFonts w:ascii="Times New Roman" w:hAnsi="Times New Roman" w:cs="Arial"/>
          <w:b/>
          <w:i/>
          <w:color w:val="000000"/>
          <w:sz w:val="24"/>
        </w:rPr>
        <w:t xml:space="preserve"> practice</w:t>
      </w:r>
      <w:r w:rsidR="00723DC1" w:rsidRPr="00723DC1">
        <w:rPr>
          <w:rFonts w:ascii="Times New Roman" w:hAnsi="Times New Roman" w:cs="Arial"/>
          <w:b/>
          <w:i/>
          <w:color w:val="000000"/>
          <w:sz w:val="24"/>
        </w:rPr>
        <w:t>s</w:t>
      </w:r>
      <w:r w:rsidRPr="00723DC1">
        <w:rPr>
          <w:rFonts w:ascii="Times New Roman" w:hAnsi="Times New Roman" w:cs="Arial"/>
          <w:b/>
          <w:i/>
          <w:color w:val="000000"/>
          <w:sz w:val="24"/>
        </w:rPr>
        <w:t>”</w:t>
      </w:r>
      <w:r w:rsidRPr="0020691D">
        <w:rPr>
          <w:rFonts w:ascii="Times New Roman" w:hAnsi="Times New Roman" w:cs="Arial"/>
          <w:color w:val="000000"/>
          <w:sz w:val="24"/>
        </w:rPr>
        <w:t xml:space="preserve"> means the offering, giving, receiving or soliciting of </w:t>
      </w:r>
      <w:r w:rsidR="0020664F" w:rsidRPr="0020691D">
        <w:rPr>
          <w:rFonts w:ascii="Times New Roman" w:hAnsi="Times New Roman" w:cs="Arial"/>
          <w:color w:val="000000"/>
          <w:sz w:val="24"/>
        </w:rPr>
        <w:t>anything</w:t>
      </w:r>
      <w:r w:rsidRPr="0020691D">
        <w:rPr>
          <w:rFonts w:ascii="Times New Roman" w:hAnsi="Times New Roman" w:cs="Arial"/>
          <w:color w:val="000000"/>
          <w:sz w:val="24"/>
        </w:rPr>
        <w:t xml:space="preserve"> of value to influence the action of a public official in the procurement process or in contract execution.</w:t>
      </w:r>
    </w:p>
    <w:p w:rsidR="001814F7" w:rsidRPr="0020691D" w:rsidRDefault="001814F7" w:rsidP="00984B00">
      <w:pPr>
        <w:autoSpaceDE w:val="0"/>
        <w:autoSpaceDN w:val="0"/>
        <w:adjustRightInd w:val="0"/>
        <w:ind w:left="1440"/>
        <w:jc w:val="both"/>
        <w:rPr>
          <w:rFonts w:ascii="Times New Roman" w:hAnsi="Times New Roman" w:cs="Arial"/>
          <w:color w:val="000000"/>
          <w:sz w:val="24"/>
        </w:rPr>
      </w:pPr>
      <w:r w:rsidRPr="00723DC1">
        <w:rPr>
          <w:rFonts w:ascii="Times New Roman" w:hAnsi="Times New Roman" w:cs="Arial"/>
          <w:b/>
          <w:i/>
          <w:color w:val="000000"/>
          <w:sz w:val="24"/>
        </w:rPr>
        <w:t>“fraudulent practice”</w:t>
      </w:r>
      <w:r w:rsidRPr="0020691D">
        <w:rPr>
          <w:rFonts w:ascii="Times New Roman" w:hAnsi="Times New Roman" w:cs="Arial"/>
          <w:color w:val="000000"/>
          <w:sz w:val="24"/>
        </w:rPr>
        <w:t xml:space="preserv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814F7" w:rsidRPr="0020691D" w:rsidRDefault="001814F7" w:rsidP="00723DC1">
      <w:pPr>
        <w:numPr>
          <w:ilvl w:val="12"/>
          <w:numId w:val="0"/>
        </w:numPr>
        <w:tabs>
          <w:tab w:val="left" w:pos="810"/>
        </w:tabs>
        <w:ind w:right="-72"/>
        <w:jc w:val="both"/>
        <w:rPr>
          <w:rFonts w:ascii="Times New Roman" w:hAnsi="Times New Roman" w:cs="Arial"/>
          <w:sz w:val="24"/>
        </w:rPr>
      </w:pPr>
      <w:r w:rsidRPr="0020691D">
        <w:rPr>
          <w:rFonts w:ascii="Times New Roman" w:hAnsi="Times New Roman" w:cs="Arial"/>
          <w:sz w:val="24"/>
        </w:rPr>
        <w:tab/>
        <w:t>(d)</w:t>
      </w:r>
      <w:r w:rsidRPr="0020691D">
        <w:rPr>
          <w:rFonts w:ascii="Times New Roman" w:hAnsi="Times New Roman" w:cs="Arial"/>
          <w:sz w:val="24"/>
        </w:rPr>
        <w:tab/>
        <w:t>If, as the result of Force Majeure, the client is unable to continue the contract.</w:t>
      </w:r>
    </w:p>
    <w:p w:rsidR="001814F7" w:rsidRDefault="001814F7" w:rsidP="00723DC1">
      <w:pPr>
        <w:pStyle w:val="NoSpacing"/>
        <w:tabs>
          <w:tab w:val="left" w:pos="810"/>
        </w:tabs>
        <w:ind w:left="1440" w:hanging="1440"/>
        <w:jc w:val="both"/>
        <w:rPr>
          <w:rFonts w:ascii="Times New Roman" w:hAnsi="Times New Roman" w:cs="Arial"/>
          <w:sz w:val="24"/>
        </w:rPr>
      </w:pPr>
      <w:r w:rsidRPr="0020691D">
        <w:rPr>
          <w:rFonts w:ascii="Times New Roman" w:hAnsi="Times New Roman" w:cs="Arial"/>
          <w:sz w:val="24"/>
        </w:rPr>
        <w:tab/>
        <w:t>(e)</w:t>
      </w:r>
      <w:r w:rsidRPr="0020691D">
        <w:rPr>
          <w:rFonts w:ascii="Times New Roman" w:hAnsi="Times New Roman" w:cs="Arial"/>
          <w:sz w:val="24"/>
        </w:rPr>
        <w:tab/>
        <w:t xml:space="preserve">If the Firm fails to comply with any final decision reached as a result </w:t>
      </w:r>
      <w:r w:rsidR="0020664F" w:rsidRPr="0020691D">
        <w:rPr>
          <w:rFonts w:ascii="Times New Roman" w:hAnsi="Times New Roman" w:cs="Arial"/>
          <w:sz w:val="24"/>
        </w:rPr>
        <w:t>of arbitration</w:t>
      </w:r>
      <w:r w:rsidRPr="0020691D">
        <w:rPr>
          <w:rFonts w:ascii="Times New Roman" w:hAnsi="Times New Roman" w:cs="Arial"/>
          <w:sz w:val="24"/>
        </w:rPr>
        <w:t xml:space="preserve"> proceedings.</w:t>
      </w:r>
    </w:p>
    <w:p w:rsidR="00723DC1" w:rsidRPr="0020691D" w:rsidRDefault="00723DC1" w:rsidP="00984B00">
      <w:pPr>
        <w:pStyle w:val="NoSpacing"/>
        <w:tabs>
          <w:tab w:val="left" w:pos="810"/>
        </w:tabs>
        <w:spacing w:line="276" w:lineRule="auto"/>
        <w:ind w:left="1440" w:hanging="1440"/>
        <w:jc w:val="both"/>
        <w:rPr>
          <w:rFonts w:ascii="Times New Roman" w:hAnsi="Times New Roman" w:cs="Arial"/>
          <w:sz w:val="24"/>
        </w:rPr>
      </w:pP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24.2</w:t>
      </w:r>
      <w:r w:rsidRPr="0020691D">
        <w:rPr>
          <w:rFonts w:ascii="Times New Roman" w:hAnsi="Times New Roman" w:cs="Arial"/>
          <w:color w:val="000000"/>
          <w:sz w:val="24"/>
        </w:rPr>
        <w:tab/>
        <w:t>In the event the Procuring agency terminates the Contract in whole or in part, pursuant to GCC Clause 24.1, the Procuring agency may procure, upon such terms and in such manner as it deems appropriate, Services similar to those undelivered, and the Firm shall be liable to the Procuring agency for any excess costs for such similar Services. However, the Firm shall continue performance of the Contract to the extent not terminated.</w:t>
      </w:r>
    </w:p>
    <w:p w:rsidR="001814F7" w:rsidRPr="0020691D" w:rsidRDefault="001814F7" w:rsidP="00984B00">
      <w:pPr>
        <w:pStyle w:val="NoSpacing"/>
        <w:tabs>
          <w:tab w:val="left" w:pos="810"/>
        </w:tabs>
        <w:spacing w:line="276" w:lineRule="auto"/>
        <w:jc w:val="both"/>
        <w:rPr>
          <w:rFonts w:ascii="Times New Roman" w:hAnsi="Times New Roman" w:cs="Arial"/>
          <w:sz w:val="24"/>
        </w:rPr>
      </w:pPr>
    </w:p>
    <w:p w:rsidR="001814F7" w:rsidRPr="0020691D" w:rsidRDefault="001814F7" w:rsidP="00984B00">
      <w:pPr>
        <w:pStyle w:val="NoSpacing"/>
        <w:tabs>
          <w:tab w:val="left" w:pos="810"/>
        </w:tabs>
        <w:spacing w:line="276" w:lineRule="auto"/>
        <w:jc w:val="both"/>
        <w:rPr>
          <w:rFonts w:ascii="Times New Roman" w:hAnsi="Times New Roman" w:cs="Arial"/>
          <w:b/>
          <w:sz w:val="24"/>
        </w:rPr>
      </w:pPr>
      <w:r w:rsidRPr="0020691D">
        <w:rPr>
          <w:rFonts w:ascii="Times New Roman" w:hAnsi="Times New Roman" w:cs="Arial"/>
          <w:b/>
          <w:sz w:val="24"/>
        </w:rPr>
        <w:t>24.3</w:t>
      </w:r>
      <w:r w:rsidRPr="0020691D">
        <w:rPr>
          <w:rFonts w:ascii="Times New Roman" w:hAnsi="Times New Roman" w:cs="Arial"/>
          <w:b/>
          <w:sz w:val="24"/>
        </w:rPr>
        <w:tab/>
        <w:t xml:space="preserve">By the </w:t>
      </w:r>
      <w:r w:rsidR="002E3DAD" w:rsidRPr="0020691D">
        <w:rPr>
          <w:rFonts w:ascii="Times New Roman" w:hAnsi="Times New Roman" w:cs="Arial"/>
          <w:b/>
          <w:sz w:val="24"/>
        </w:rPr>
        <w:t>Firm</w:t>
      </w:r>
    </w:p>
    <w:p w:rsidR="001814F7" w:rsidRPr="0020691D" w:rsidRDefault="001814F7" w:rsidP="00984B00">
      <w:pPr>
        <w:pStyle w:val="NoSpacing"/>
        <w:tabs>
          <w:tab w:val="left" w:pos="810"/>
        </w:tabs>
        <w:spacing w:line="276" w:lineRule="auto"/>
        <w:ind w:left="810" w:hanging="810"/>
        <w:jc w:val="both"/>
        <w:rPr>
          <w:rFonts w:ascii="Times New Roman" w:hAnsi="Times New Roman" w:cs="Arial"/>
          <w:sz w:val="24"/>
        </w:rPr>
      </w:pPr>
      <w:r w:rsidRPr="0020691D">
        <w:rPr>
          <w:rFonts w:ascii="Times New Roman" w:hAnsi="Times New Roman" w:cs="Arial"/>
          <w:sz w:val="24"/>
        </w:rPr>
        <w:tab/>
        <w:t>The Firm may terminate this Contract, by not less than thirty (30) days’ written notice to the Client, such notice to be given after the occurrence of any of the</w:t>
      </w:r>
      <w:r w:rsidR="007D0B6C" w:rsidRPr="0020691D">
        <w:rPr>
          <w:rFonts w:ascii="Times New Roman" w:hAnsi="Times New Roman" w:cs="Arial"/>
          <w:sz w:val="24"/>
        </w:rPr>
        <w:t xml:space="preserve"> following </w:t>
      </w:r>
      <w:r w:rsidRPr="0020691D">
        <w:rPr>
          <w:rFonts w:ascii="Times New Roman" w:hAnsi="Times New Roman" w:cs="Arial"/>
          <w:sz w:val="24"/>
        </w:rPr>
        <w:t>events</w:t>
      </w:r>
      <w:r w:rsidR="007D0B6C" w:rsidRPr="0020691D">
        <w:rPr>
          <w:rFonts w:ascii="Times New Roman" w:hAnsi="Times New Roman" w:cs="Arial"/>
          <w:sz w:val="24"/>
        </w:rPr>
        <w:t>.</w:t>
      </w:r>
    </w:p>
    <w:p w:rsidR="001814F7" w:rsidRPr="0020691D" w:rsidRDefault="001814F7" w:rsidP="00984B00">
      <w:pPr>
        <w:tabs>
          <w:tab w:val="left" w:pos="360"/>
        </w:tabs>
        <w:ind w:left="1440" w:right="-72" w:hanging="630"/>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If the Client fails to pay any money due to the Firm pursuant to this Contract and not subject to dispute pursuant to Clause GCC 28 hereof within thirty (30) days after receiving written notice from the Firm that such payment is overdue.</w:t>
      </w:r>
    </w:p>
    <w:p w:rsidR="001814F7" w:rsidRPr="0020691D" w:rsidRDefault="001814F7" w:rsidP="00984B00">
      <w:pPr>
        <w:tabs>
          <w:tab w:val="left" w:pos="360"/>
        </w:tabs>
        <w:ind w:left="1440" w:right="-72" w:hanging="630"/>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t>If, as the result of Force Majeure, the Firm is unable to perform a material portion of the Services for a period of not less than sixty (60) days.</w:t>
      </w:r>
    </w:p>
    <w:p w:rsidR="001814F7" w:rsidRPr="0020691D" w:rsidRDefault="001814F7" w:rsidP="00984B00">
      <w:pPr>
        <w:pStyle w:val="NoSpacing"/>
        <w:tabs>
          <w:tab w:val="left" w:pos="360"/>
          <w:tab w:val="left" w:pos="810"/>
        </w:tabs>
        <w:spacing w:line="276" w:lineRule="auto"/>
        <w:ind w:left="1440" w:hanging="1080"/>
        <w:jc w:val="both"/>
        <w:rPr>
          <w:rFonts w:ascii="Times New Roman" w:hAnsi="Times New Roman" w:cs="Arial"/>
          <w:sz w:val="24"/>
        </w:rPr>
      </w:pPr>
      <w:r w:rsidRPr="0020691D">
        <w:rPr>
          <w:rFonts w:ascii="Times New Roman" w:hAnsi="Times New Roman" w:cs="Arial"/>
          <w:sz w:val="24"/>
        </w:rPr>
        <w:tab/>
        <w:t>(c)</w:t>
      </w:r>
      <w:r w:rsidRPr="0020691D">
        <w:rPr>
          <w:rFonts w:ascii="Times New Roman" w:hAnsi="Times New Roman" w:cs="Arial"/>
          <w:sz w:val="24"/>
        </w:rPr>
        <w:tab/>
        <w:t xml:space="preserve">If the Client fails to comply with any final decision reached as a result of arbitration pursuant to Clause GCC </w:t>
      </w:r>
      <w:r w:rsidR="00FA666D" w:rsidRPr="0020691D">
        <w:rPr>
          <w:rFonts w:ascii="Times New Roman" w:hAnsi="Times New Roman" w:cs="Arial"/>
          <w:sz w:val="24"/>
        </w:rPr>
        <w:t>2</w:t>
      </w:r>
      <w:r w:rsidRPr="0020691D">
        <w:rPr>
          <w:rFonts w:ascii="Times New Roman" w:hAnsi="Times New Roman" w:cs="Arial"/>
          <w:sz w:val="24"/>
        </w:rPr>
        <w:t>8 hereof.</w:t>
      </w:r>
    </w:p>
    <w:p w:rsidR="001814F7" w:rsidRPr="0020691D" w:rsidRDefault="001814F7" w:rsidP="00984B00">
      <w:pPr>
        <w:pStyle w:val="NoSpacing"/>
        <w:tabs>
          <w:tab w:val="left" w:pos="360"/>
          <w:tab w:val="left" w:pos="810"/>
        </w:tabs>
        <w:spacing w:line="276" w:lineRule="auto"/>
        <w:ind w:left="810" w:hanging="810"/>
        <w:jc w:val="both"/>
        <w:rPr>
          <w:rFonts w:ascii="Times New Roman" w:hAnsi="Times New Roman" w:cs="Arial"/>
          <w:sz w:val="24"/>
        </w:rPr>
      </w:pPr>
    </w:p>
    <w:p w:rsidR="001814F7" w:rsidRPr="0020691D" w:rsidRDefault="001814F7" w:rsidP="00984B00">
      <w:pPr>
        <w:pStyle w:val="NoSpacing"/>
        <w:tabs>
          <w:tab w:val="left" w:pos="360"/>
          <w:tab w:val="left" w:pos="810"/>
        </w:tabs>
        <w:spacing w:line="276" w:lineRule="auto"/>
        <w:jc w:val="both"/>
        <w:rPr>
          <w:rFonts w:ascii="Times New Roman" w:hAnsi="Times New Roman" w:cs="Arial"/>
          <w:b/>
          <w:sz w:val="24"/>
        </w:rPr>
      </w:pPr>
      <w:r w:rsidRPr="0020691D">
        <w:rPr>
          <w:rFonts w:ascii="Times New Roman" w:hAnsi="Times New Roman" w:cs="Arial"/>
          <w:b/>
          <w:sz w:val="24"/>
        </w:rPr>
        <w:lastRenderedPageBreak/>
        <w:t>24.4</w:t>
      </w:r>
      <w:r w:rsidRPr="0020691D">
        <w:rPr>
          <w:rFonts w:ascii="Times New Roman" w:hAnsi="Times New Roman" w:cs="Arial"/>
          <w:b/>
          <w:sz w:val="24"/>
        </w:rPr>
        <w:tab/>
        <w:t>Payment upon Termination</w:t>
      </w:r>
    </w:p>
    <w:p w:rsidR="001814F7" w:rsidRPr="0020691D" w:rsidRDefault="001814F7" w:rsidP="00984B00">
      <w:pPr>
        <w:pStyle w:val="NoSpacing"/>
        <w:tabs>
          <w:tab w:val="left" w:pos="810"/>
          <w:tab w:val="left" w:pos="1080"/>
        </w:tabs>
        <w:spacing w:line="276" w:lineRule="auto"/>
        <w:ind w:left="810" w:hanging="810"/>
        <w:jc w:val="both"/>
        <w:rPr>
          <w:rFonts w:ascii="Times New Roman" w:hAnsi="Times New Roman" w:cs="Arial"/>
          <w:sz w:val="24"/>
        </w:rPr>
      </w:pPr>
      <w:r w:rsidRPr="0020691D">
        <w:rPr>
          <w:rFonts w:ascii="Times New Roman" w:hAnsi="Times New Roman" w:cs="Arial"/>
          <w:sz w:val="24"/>
        </w:rPr>
        <w:tab/>
        <w:t>Upon termination of this Contract pursuant to Clauses GCC 2</w:t>
      </w:r>
      <w:r w:rsidR="00FA666D" w:rsidRPr="0020691D">
        <w:rPr>
          <w:rFonts w:ascii="Times New Roman" w:hAnsi="Times New Roman" w:cs="Arial"/>
          <w:sz w:val="24"/>
        </w:rPr>
        <w:t>4</w:t>
      </w:r>
      <w:r w:rsidRPr="0020691D">
        <w:rPr>
          <w:rFonts w:ascii="Times New Roman" w:hAnsi="Times New Roman" w:cs="Arial"/>
          <w:sz w:val="24"/>
        </w:rPr>
        <w:t>.1 or GCC 2</w:t>
      </w:r>
      <w:r w:rsidR="00FA666D" w:rsidRPr="0020691D">
        <w:rPr>
          <w:rFonts w:ascii="Times New Roman" w:hAnsi="Times New Roman" w:cs="Arial"/>
          <w:sz w:val="24"/>
        </w:rPr>
        <w:t>4</w:t>
      </w:r>
      <w:r w:rsidRPr="0020691D">
        <w:rPr>
          <w:rFonts w:ascii="Times New Roman" w:hAnsi="Times New Roman" w:cs="Arial"/>
          <w:sz w:val="24"/>
        </w:rPr>
        <w:t>.</w:t>
      </w:r>
      <w:r w:rsidR="00FA666D" w:rsidRPr="0020691D">
        <w:rPr>
          <w:rFonts w:ascii="Times New Roman" w:hAnsi="Times New Roman" w:cs="Arial"/>
          <w:sz w:val="24"/>
        </w:rPr>
        <w:t>3</w:t>
      </w:r>
      <w:r w:rsidRPr="0020691D">
        <w:rPr>
          <w:rFonts w:ascii="Times New Roman" w:hAnsi="Times New Roman" w:cs="Arial"/>
          <w:sz w:val="24"/>
        </w:rPr>
        <w:t>, the Client shall make the following payments to the Firm:</w:t>
      </w:r>
    </w:p>
    <w:p w:rsidR="001814F7" w:rsidRPr="0020691D" w:rsidRDefault="001814F7" w:rsidP="00723DC1">
      <w:pPr>
        <w:numPr>
          <w:ilvl w:val="12"/>
          <w:numId w:val="0"/>
        </w:numPr>
        <w:tabs>
          <w:tab w:val="left" w:pos="1710"/>
        </w:tabs>
        <w:ind w:left="864" w:hanging="432"/>
        <w:jc w:val="both"/>
        <w:rPr>
          <w:rFonts w:ascii="Times New Roman" w:hAnsi="Times New Roman" w:cs="Arial"/>
          <w:sz w:val="24"/>
        </w:rPr>
      </w:pPr>
      <w:r w:rsidRPr="0020691D">
        <w:rPr>
          <w:rFonts w:ascii="Times New Roman" w:hAnsi="Times New Roman" w:cs="Arial"/>
          <w:sz w:val="24"/>
        </w:rPr>
        <w:t>(a)</w:t>
      </w:r>
      <w:r w:rsidRPr="0020691D">
        <w:rPr>
          <w:rFonts w:ascii="Times New Roman" w:hAnsi="Times New Roman" w:cs="Arial"/>
          <w:sz w:val="24"/>
        </w:rPr>
        <w:tab/>
        <w:t xml:space="preserve">Payment pursuant to Clause GCC </w:t>
      </w:r>
      <w:r w:rsidR="007D0B6C" w:rsidRPr="0020691D">
        <w:rPr>
          <w:rFonts w:ascii="Times New Roman" w:hAnsi="Times New Roman" w:cs="Arial"/>
          <w:sz w:val="24"/>
        </w:rPr>
        <w:t>1</w:t>
      </w:r>
      <w:r w:rsidRPr="0020691D">
        <w:rPr>
          <w:rFonts w:ascii="Times New Roman" w:hAnsi="Times New Roman" w:cs="Arial"/>
          <w:sz w:val="24"/>
        </w:rPr>
        <w:t>6 for Services satisfactorily performed prior to the effective date of termination;</w:t>
      </w:r>
    </w:p>
    <w:p w:rsidR="001814F7" w:rsidRPr="0020691D" w:rsidRDefault="001814F7" w:rsidP="00723DC1">
      <w:pPr>
        <w:pStyle w:val="NoSpacing"/>
        <w:tabs>
          <w:tab w:val="left" w:pos="360"/>
          <w:tab w:val="left" w:pos="810"/>
          <w:tab w:val="left" w:pos="1710"/>
        </w:tabs>
        <w:ind w:left="864" w:hanging="432"/>
        <w:jc w:val="both"/>
        <w:rPr>
          <w:rFonts w:ascii="Times New Roman" w:hAnsi="Times New Roman" w:cs="Arial"/>
          <w:sz w:val="24"/>
        </w:rPr>
      </w:pPr>
      <w:r w:rsidRPr="0020691D">
        <w:rPr>
          <w:rFonts w:ascii="Times New Roman" w:hAnsi="Times New Roman" w:cs="Arial"/>
          <w:sz w:val="24"/>
        </w:rPr>
        <w:t>(b)</w:t>
      </w:r>
      <w:r w:rsidRPr="0020691D">
        <w:rPr>
          <w:rFonts w:ascii="Times New Roman" w:hAnsi="Times New Roman" w:cs="Arial"/>
          <w:sz w:val="24"/>
        </w:rPr>
        <w:tab/>
      </w:r>
      <w:r w:rsidRPr="0020691D">
        <w:rPr>
          <w:rFonts w:ascii="Times New Roman" w:hAnsi="Times New Roman" w:cs="Arial"/>
          <w:sz w:val="24"/>
        </w:rPr>
        <w:tab/>
        <w:t>Payment shall not be made against any unsatisfactory performance of services by the Firm.</w:t>
      </w:r>
    </w:p>
    <w:p w:rsidR="001814F7" w:rsidRPr="0020691D" w:rsidRDefault="001814F7" w:rsidP="00984B00">
      <w:pPr>
        <w:autoSpaceDE w:val="0"/>
        <w:autoSpaceDN w:val="0"/>
        <w:adjustRightInd w:val="0"/>
        <w:jc w:val="both"/>
        <w:rPr>
          <w:rFonts w:ascii="Times New Roman" w:hAnsi="Times New Roman" w:cs="Arial"/>
          <w:b/>
          <w:bCs/>
          <w:color w:val="000000"/>
          <w:sz w:val="24"/>
          <w:highlight w:val="red"/>
        </w:rPr>
      </w:pPr>
    </w:p>
    <w:p w:rsidR="00784461" w:rsidRPr="0020691D" w:rsidRDefault="00784461" w:rsidP="00984B00">
      <w:pPr>
        <w:pStyle w:val="NoSpacing"/>
        <w:spacing w:line="276" w:lineRule="auto"/>
        <w:jc w:val="both"/>
        <w:rPr>
          <w:rFonts w:ascii="Times New Roman" w:hAnsi="Times New Roman" w:cs="Arial"/>
          <w:b/>
          <w:sz w:val="24"/>
          <w:lang w:val="en-GB" w:eastAsia="it-IT"/>
        </w:rPr>
      </w:pPr>
      <w:r w:rsidRPr="0020691D">
        <w:rPr>
          <w:rFonts w:ascii="Times New Roman" w:hAnsi="Times New Roman" w:cs="Arial"/>
          <w:b/>
          <w:sz w:val="24"/>
          <w:lang w:val="en-GB" w:eastAsia="it-IT"/>
        </w:rPr>
        <w:t>25</w:t>
      </w:r>
      <w:r w:rsidRPr="0020691D">
        <w:rPr>
          <w:rFonts w:ascii="Times New Roman" w:hAnsi="Times New Roman" w:cs="Arial"/>
          <w:b/>
          <w:sz w:val="24"/>
          <w:lang w:val="en-GB" w:eastAsia="it-IT"/>
        </w:rPr>
        <w:tab/>
      </w:r>
      <w:r w:rsidRPr="00092017">
        <w:rPr>
          <w:rFonts w:ascii="Times New Roman" w:hAnsi="Times New Roman" w:cs="Arial"/>
          <w:b/>
          <w:sz w:val="24"/>
          <w:u w:val="single"/>
          <w:lang w:val="en-GB" w:eastAsia="it-IT"/>
        </w:rPr>
        <w:t>Force Majeure</w:t>
      </w:r>
    </w:p>
    <w:p w:rsidR="00784461" w:rsidRPr="003928D1" w:rsidRDefault="00784461" w:rsidP="00984B00">
      <w:pPr>
        <w:pStyle w:val="NoSpacing"/>
        <w:spacing w:line="276" w:lineRule="auto"/>
        <w:ind w:left="810" w:hanging="810"/>
        <w:jc w:val="both"/>
        <w:rPr>
          <w:rFonts w:ascii="Times New Roman" w:hAnsi="Times New Roman" w:cs="Arial"/>
          <w:sz w:val="16"/>
          <w:lang w:val="en-GB" w:eastAsia="it-IT"/>
        </w:rPr>
      </w:pPr>
    </w:p>
    <w:p w:rsidR="00784461" w:rsidRPr="0020691D" w:rsidRDefault="00784461" w:rsidP="00984B00">
      <w:pPr>
        <w:pStyle w:val="NoSpacing"/>
        <w:spacing w:line="276" w:lineRule="auto"/>
        <w:jc w:val="both"/>
        <w:rPr>
          <w:rFonts w:ascii="Times New Roman" w:hAnsi="Times New Roman" w:cs="Arial"/>
          <w:b/>
          <w:sz w:val="24"/>
          <w:lang w:val="en-GB" w:eastAsia="it-IT"/>
        </w:rPr>
      </w:pPr>
      <w:r w:rsidRPr="0020691D">
        <w:rPr>
          <w:rFonts w:ascii="Times New Roman" w:hAnsi="Times New Roman" w:cs="Arial"/>
          <w:b/>
          <w:sz w:val="24"/>
          <w:lang w:val="en-GB" w:eastAsia="it-IT"/>
        </w:rPr>
        <w:t>25.1</w:t>
      </w:r>
      <w:r w:rsidRPr="0020691D">
        <w:rPr>
          <w:rFonts w:ascii="Times New Roman" w:hAnsi="Times New Roman" w:cs="Arial"/>
          <w:b/>
          <w:sz w:val="24"/>
          <w:lang w:val="en-GB" w:eastAsia="it-IT"/>
        </w:rPr>
        <w:tab/>
        <w:t>Definition</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rsidR="00784461" w:rsidRPr="0020691D" w:rsidRDefault="00784461" w:rsidP="00984B00">
      <w:pPr>
        <w:pStyle w:val="NoSpacing"/>
        <w:spacing w:line="276" w:lineRule="auto"/>
        <w:ind w:left="810" w:hanging="810"/>
        <w:jc w:val="both"/>
        <w:rPr>
          <w:rFonts w:ascii="Times New Roman" w:hAnsi="Times New Roman" w:cs="Arial"/>
          <w:sz w:val="24"/>
          <w:lang w:val="en-GB" w:eastAsia="it-IT"/>
        </w:rPr>
      </w:pPr>
    </w:p>
    <w:p w:rsidR="00784461" w:rsidRPr="0020691D" w:rsidRDefault="00784461" w:rsidP="00984B00">
      <w:pPr>
        <w:pStyle w:val="NoSpacing"/>
        <w:spacing w:line="276" w:lineRule="auto"/>
        <w:jc w:val="both"/>
        <w:rPr>
          <w:rFonts w:ascii="Times New Roman" w:hAnsi="Times New Roman" w:cs="Arial"/>
          <w:b/>
          <w:sz w:val="24"/>
        </w:rPr>
      </w:pPr>
      <w:r w:rsidRPr="0020691D">
        <w:rPr>
          <w:rFonts w:ascii="Times New Roman" w:hAnsi="Times New Roman" w:cs="Arial"/>
          <w:b/>
          <w:sz w:val="24"/>
          <w:lang w:val="en-GB" w:eastAsia="it-IT"/>
        </w:rPr>
        <w:t>25.2</w:t>
      </w:r>
      <w:r w:rsidRPr="0020691D">
        <w:rPr>
          <w:rFonts w:ascii="Times New Roman" w:hAnsi="Times New Roman" w:cs="Arial"/>
          <w:b/>
          <w:sz w:val="24"/>
          <w:lang w:val="en-GB" w:eastAsia="it-IT"/>
        </w:rPr>
        <w:tab/>
        <w:t>No Breach of Contract</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rsidR="00784461" w:rsidRPr="0020691D" w:rsidRDefault="00784461" w:rsidP="00984B00">
      <w:pPr>
        <w:pStyle w:val="NoSpacing"/>
        <w:spacing w:line="276" w:lineRule="auto"/>
        <w:ind w:left="810" w:hanging="810"/>
        <w:jc w:val="both"/>
        <w:rPr>
          <w:rFonts w:ascii="Times New Roman" w:hAnsi="Times New Roman" w:cs="Arial"/>
          <w:sz w:val="24"/>
        </w:rPr>
      </w:pPr>
    </w:p>
    <w:p w:rsidR="00784461" w:rsidRPr="0020691D" w:rsidRDefault="00784461" w:rsidP="00984B00">
      <w:pPr>
        <w:pStyle w:val="NoSpacing"/>
        <w:spacing w:line="276" w:lineRule="auto"/>
        <w:jc w:val="both"/>
        <w:rPr>
          <w:rFonts w:ascii="Times New Roman" w:hAnsi="Times New Roman" w:cs="Arial"/>
          <w:b/>
          <w:sz w:val="24"/>
        </w:rPr>
      </w:pPr>
      <w:r w:rsidRPr="0020691D">
        <w:rPr>
          <w:rFonts w:ascii="Times New Roman" w:hAnsi="Times New Roman" w:cs="Arial"/>
          <w:b/>
          <w:sz w:val="24"/>
        </w:rPr>
        <w:t>25.3</w:t>
      </w:r>
      <w:r w:rsidRPr="0020691D">
        <w:rPr>
          <w:rFonts w:ascii="Times New Roman" w:hAnsi="Times New Roman" w:cs="Arial"/>
          <w:b/>
          <w:sz w:val="24"/>
        </w:rPr>
        <w:tab/>
        <w:t>Extension of Time</w:t>
      </w:r>
    </w:p>
    <w:p w:rsidR="00784461" w:rsidRPr="0020691D" w:rsidRDefault="00784461" w:rsidP="00984B00">
      <w:pPr>
        <w:pStyle w:val="NoSpacing"/>
        <w:spacing w:line="276" w:lineRule="auto"/>
        <w:ind w:left="810"/>
        <w:jc w:val="both"/>
        <w:rPr>
          <w:rFonts w:ascii="Times New Roman" w:hAnsi="Times New Roman" w:cs="Arial"/>
          <w:sz w:val="24"/>
        </w:rPr>
      </w:pPr>
      <w:r w:rsidRPr="0020691D">
        <w:rPr>
          <w:rFonts w:ascii="Times New Roman" w:hAnsi="Times New Roman" w:cs="Arial"/>
          <w:sz w:val="24"/>
        </w:rPr>
        <w:t>Any period within which a Party shall, pursuant to this Contract, complete any action or task, shall be extended for a period equal to the time during which such Party was unable to perform such action as a result of Force Majeure.</w:t>
      </w:r>
    </w:p>
    <w:p w:rsidR="00784461" w:rsidRPr="0020691D" w:rsidRDefault="00784461" w:rsidP="00984B00">
      <w:pPr>
        <w:pStyle w:val="NoSpacing"/>
        <w:spacing w:line="276" w:lineRule="auto"/>
        <w:ind w:left="810" w:hanging="810"/>
        <w:jc w:val="both"/>
        <w:rPr>
          <w:rFonts w:ascii="Times New Roman" w:hAnsi="Times New Roman" w:cs="Arial"/>
          <w:sz w:val="24"/>
        </w:rPr>
      </w:pPr>
    </w:p>
    <w:p w:rsidR="001814F7" w:rsidRPr="0020691D" w:rsidRDefault="001814F7"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26. Termination for Insolvency</w:t>
      </w:r>
    </w:p>
    <w:p w:rsidR="001814F7" w:rsidRPr="0020691D" w:rsidRDefault="001814F7"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26.1</w:t>
      </w:r>
      <w:r w:rsidRPr="0020691D">
        <w:rPr>
          <w:rFonts w:ascii="Times New Roman" w:hAnsi="Times New Roman" w:cs="Arial"/>
          <w:color w:val="000000"/>
          <w:sz w:val="24"/>
        </w:rPr>
        <w:tab/>
        <w:t>The Procuring agency may at any time terminate the Contract by giving written notice to the Firm if the Firm becomes bankrupt or otherwise insolvent. In this event, termination will be without compensation to the Firm, provided that such termination will not prejudice or affect any right of action or remedy which has accrued or will accrue thereafter to the Procuring agency.</w:t>
      </w:r>
    </w:p>
    <w:p w:rsidR="008B1607" w:rsidRPr="0020691D" w:rsidRDefault="008B1607" w:rsidP="00984B00">
      <w:pPr>
        <w:pStyle w:val="NoSpacing"/>
        <w:spacing w:line="276" w:lineRule="auto"/>
        <w:ind w:left="810" w:hanging="810"/>
        <w:jc w:val="both"/>
        <w:rPr>
          <w:rFonts w:ascii="Times New Roman" w:hAnsi="Times New Roman" w:cs="Arial"/>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27. Termination for Convenience</w:t>
      </w:r>
    </w:p>
    <w:p w:rsidR="003928D1" w:rsidRPr="003928D1" w:rsidRDefault="003928D1" w:rsidP="00984B00">
      <w:pPr>
        <w:autoSpaceDE w:val="0"/>
        <w:autoSpaceDN w:val="0"/>
        <w:adjustRightInd w:val="0"/>
        <w:ind w:left="720" w:hanging="720"/>
        <w:jc w:val="both"/>
        <w:rPr>
          <w:rFonts w:ascii="Times New Roman" w:hAnsi="Times New Roman" w:cs="Arial"/>
          <w:color w:val="000000"/>
          <w:sz w:val="18"/>
        </w:rPr>
      </w:pP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27.1</w:t>
      </w:r>
      <w:r w:rsidRPr="0020691D">
        <w:rPr>
          <w:rFonts w:ascii="Times New Roman" w:hAnsi="Times New Roman" w:cs="Arial"/>
          <w:color w:val="000000"/>
          <w:sz w:val="24"/>
        </w:rPr>
        <w:tab/>
        <w:t>The Procuring agency, by written notice sent to the Firm, may terminate the Contract, in whole or in part, at any time for its convenience. The notice of termination shall specify that termination is for the Procuring agency’s convenience, the extent to which performance of the Firm under the Contract is terminated, and the date upon which such termination becomes effective.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lastRenderedPageBreak/>
        <w:t>27.2</w:t>
      </w:r>
      <w:r w:rsidRPr="0020691D">
        <w:rPr>
          <w:rFonts w:ascii="Times New Roman" w:hAnsi="Times New Roman" w:cs="Arial"/>
          <w:color w:val="000000"/>
          <w:sz w:val="24"/>
        </w:rPr>
        <w:tab/>
        <w:t xml:space="preserve">The services that are complete and ready for delivery within thirty (30) days after the Firm’s receipt of notice of termination shall be accepted by the Procuring agency at the Contract terms and prices. For the remaining services, the Procuring agency may elect: </w:t>
      </w:r>
    </w:p>
    <w:p w:rsidR="000E6AEA" w:rsidRPr="0020691D" w:rsidRDefault="000E6AEA" w:rsidP="00984B00">
      <w:pPr>
        <w:autoSpaceDE w:val="0"/>
        <w:autoSpaceDN w:val="0"/>
        <w:adjustRightInd w:val="0"/>
        <w:ind w:left="1440" w:hanging="720"/>
        <w:jc w:val="both"/>
        <w:rPr>
          <w:rFonts w:ascii="Times New Roman" w:hAnsi="Times New Roman" w:cs="Arial"/>
          <w:color w:val="000000"/>
          <w:sz w:val="24"/>
        </w:rPr>
      </w:pPr>
      <w:r w:rsidRPr="0020691D">
        <w:rPr>
          <w:rFonts w:ascii="Times New Roman" w:hAnsi="Times New Roman" w:cs="Arial"/>
          <w:color w:val="000000"/>
          <w:sz w:val="24"/>
        </w:rPr>
        <w:t>(a)</w:t>
      </w:r>
      <w:r w:rsidRPr="0020691D">
        <w:rPr>
          <w:rFonts w:ascii="Times New Roman" w:hAnsi="Times New Roman" w:cs="Arial"/>
          <w:color w:val="000000"/>
          <w:sz w:val="24"/>
        </w:rPr>
        <w:tab/>
      </w:r>
      <w:r w:rsidR="0020664F" w:rsidRPr="0020691D">
        <w:rPr>
          <w:rFonts w:ascii="Times New Roman" w:hAnsi="Times New Roman" w:cs="Arial"/>
          <w:color w:val="000000"/>
          <w:sz w:val="24"/>
        </w:rPr>
        <w:t>To</w:t>
      </w:r>
      <w:r w:rsidRPr="0020691D">
        <w:rPr>
          <w:rFonts w:ascii="Times New Roman" w:hAnsi="Times New Roman" w:cs="Arial"/>
          <w:color w:val="000000"/>
          <w:sz w:val="24"/>
        </w:rPr>
        <w:t xml:space="preserve"> have any portion completed and delivered at the Contract terms and prices; and/or </w:t>
      </w:r>
    </w:p>
    <w:p w:rsidR="000E6AEA" w:rsidRPr="0020691D" w:rsidRDefault="000E6AEA" w:rsidP="00984B00">
      <w:pPr>
        <w:autoSpaceDE w:val="0"/>
        <w:autoSpaceDN w:val="0"/>
        <w:adjustRightInd w:val="0"/>
        <w:ind w:left="1440" w:hanging="720"/>
        <w:jc w:val="both"/>
        <w:rPr>
          <w:rFonts w:ascii="Times New Roman" w:hAnsi="Times New Roman" w:cs="Arial"/>
          <w:b/>
          <w:color w:val="000000"/>
          <w:sz w:val="24"/>
        </w:rPr>
      </w:pPr>
      <w:r w:rsidRPr="0020691D">
        <w:rPr>
          <w:rFonts w:ascii="Times New Roman" w:hAnsi="Times New Roman" w:cs="TimesNewRomanPSMT"/>
          <w:sz w:val="24"/>
          <w:szCs w:val="24"/>
        </w:rPr>
        <w:t>(b)</w:t>
      </w:r>
      <w:r w:rsidRPr="0020691D">
        <w:rPr>
          <w:rFonts w:ascii="Times New Roman" w:hAnsi="Times New Roman" w:cs="TimesNewRomanPSMT"/>
          <w:sz w:val="24"/>
          <w:szCs w:val="24"/>
        </w:rPr>
        <w:tab/>
      </w:r>
      <w:r w:rsidR="0020664F" w:rsidRPr="0020691D">
        <w:rPr>
          <w:rFonts w:ascii="Times New Roman" w:hAnsi="Times New Roman" w:cs="Arial"/>
          <w:sz w:val="24"/>
        </w:rPr>
        <w:t>To</w:t>
      </w:r>
      <w:r w:rsidRPr="0020691D">
        <w:rPr>
          <w:rFonts w:ascii="Times New Roman" w:hAnsi="Times New Roman" w:cs="Arial"/>
          <w:sz w:val="24"/>
        </w:rPr>
        <w:t xml:space="preserve"> cancel the remainder and pay to the Firm an agreed amount for partially completed Services.</w:t>
      </w:r>
    </w:p>
    <w:p w:rsidR="000E6AEA" w:rsidRPr="0020691D" w:rsidRDefault="000E6AEA" w:rsidP="00984B00">
      <w:pPr>
        <w:autoSpaceDE w:val="0"/>
        <w:autoSpaceDN w:val="0"/>
        <w:adjustRightInd w:val="0"/>
        <w:ind w:firstLine="72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28. Resolution of Disputes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28.1</w:t>
      </w:r>
      <w:r w:rsidRPr="0020691D">
        <w:rPr>
          <w:rFonts w:ascii="Times New Roman" w:hAnsi="Times New Roman" w:cs="Arial"/>
          <w:color w:val="000000"/>
          <w:sz w:val="24"/>
        </w:rPr>
        <w:tab/>
        <w:t>The Procuring agency and the Firm shall make every effort to resolve amicably by direct informal negotiation any disagreement or dispute arising between them under or in connection with the Contract.</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28.2</w:t>
      </w:r>
      <w:r w:rsidRPr="0020691D">
        <w:rPr>
          <w:rFonts w:ascii="Times New Roman" w:hAnsi="Times New Roman" w:cs="Arial"/>
          <w:color w:val="000000"/>
          <w:sz w:val="24"/>
        </w:rPr>
        <w:tab/>
        <w:t>If, after thirty (30) days from the commencement of such informal negotiations, the Procuring agency and the Firm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29. Governing Language</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29.1</w:t>
      </w:r>
      <w:r w:rsidRPr="0020691D">
        <w:rPr>
          <w:rFonts w:ascii="Times New Roman" w:hAnsi="Times New Roman" w:cs="Arial"/>
          <w:color w:val="000000"/>
          <w:sz w:val="24"/>
        </w:rPr>
        <w:tab/>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30. Applicable Law</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30.1</w:t>
      </w:r>
      <w:r w:rsidRPr="0020691D">
        <w:rPr>
          <w:rFonts w:ascii="Times New Roman" w:hAnsi="Times New Roman" w:cs="Arial"/>
          <w:color w:val="000000"/>
          <w:sz w:val="24"/>
        </w:rPr>
        <w:tab/>
        <w:t>The Contract shall be interpreted in accordance with the laws of the Procuring agency’s country, unless otherwise specified in SCC.</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31. Notices</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31.1</w:t>
      </w:r>
      <w:r w:rsidRPr="0020691D">
        <w:rPr>
          <w:rFonts w:ascii="Times New Roman" w:hAnsi="Times New Roman" w:cs="Arial"/>
          <w:color w:val="000000"/>
          <w:sz w:val="24"/>
        </w:rPr>
        <w:tab/>
        <w:t>Any notice given by one party to the other pursuant to this Contract shall be sent to the other party in writing or by cable/electronic, telex, or facsimile and confirmed in writing to the other party’s address specified in SCC.</w:t>
      </w:r>
    </w:p>
    <w:p w:rsidR="000E6AEA" w:rsidRPr="0020691D" w:rsidRDefault="000E6AEA" w:rsidP="00984B00">
      <w:pPr>
        <w:autoSpaceDE w:val="0"/>
        <w:autoSpaceDN w:val="0"/>
        <w:adjustRightInd w:val="0"/>
        <w:ind w:left="720" w:hanging="720"/>
        <w:jc w:val="both"/>
        <w:rPr>
          <w:rFonts w:ascii="Times New Roman" w:hAnsi="Times New Roman" w:cs="Arial"/>
          <w:color w:val="000000"/>
          <w:sz w:val="24"/>
        </w:rPr>
      </w:pPr>
      <w:r w:rsidRPr="0020691D">
        <w:rPr>
          <w:rFonts w:ascii="Times New Roman" w:hAnsi="Times New Roman" w:cs="Arial"/>
          <w:color w:val="000000"/>
          <w:sz w:val="24"/>
        </w:rPr>
        <w:t>31.2</w:t>
      </w:r>
      <w:r w:rsidRPr="0020691D">
        <w:rPr>
          <w:rFonts w:ascii="Times New Roman" w:hAnsi="Times New Roman" w:cs="Arial"/>
          <w:color w:val="000000"/>
          <w:sz w:val="24"/>
        </w:rPr>
        <w:tab/>
        <w:t>A notice shall be effective when delivered or on the notice’s effective date, whichever is later.</w:t>
      </w:r>
    </w:p>
    <w:p w:rsidR="000E6AEA" w:rsidRPr="0020691D" w:rsidRDefault="000E6AEA" w:rsidP="00984B00">
      <w:pPr>
        <w:autoSpaceDE w:val="0"/>
        <w:autoSpaceDN w:val="0"/>
        <w:adjustRightInd w:val="0"/>
        <w:jc w:val="both"/>
        <w:rPr>
          <w:rFonts w:ascii="Times New Roman" w:hAnsi="Times New Roman" w:cs="Arial"/>
          <w:color w:val="000000"/>
          <w:sz w:val="24"/>
        </w:rPr>
      </w:pPr>
    </w:p>
    <w:p w:rsidR="000E6AEA" w:rsidRPr="0020691D" w:rsidRDefault="000E6AEA" w:rsidP="00984B00">
      <w:pPr>
        <w:autoSpaceDE w:val="0"/>
        <w:autoSpaceDN w:val="0"/>
        <w:adjustRightInd w:val="0"/>
        <w:jc w:val="both"/>
        <w:rPr>
          <w:rFonts w:ascii="Times New Roman" w:hAnsi="Times New Roman" w:cs="Arial"/>
          <w:b/>
          <w:bCs/>
          <w:color w:val="000000"/>
          <w:sz w:val="24"/>
        </w:rPr>
      </w:pPr>
      <w:r w:rsidRPr="0020691D">
        <w:rPr>
          <w:rFonts w:ascii="Times New Roman" w:hAnsi="Times New Roman" w:cs="Arial"/>
          <w:b/>
          <w:bCs/>
          <w:color w:val="000000"/>
          <w:sz w:val="24"/>
        </w:rPr>
        <w:t>32. Taxes and Duties</w:t>
      </w:r>
    </w:p>
    <w:p w:rsidR="000E6AEA" w:rsidRPr="0020691D" w:rsidRDefault="000E6AEA" w:rsidP="00984B00">
      <w:pPr>
        <w:autoSpaceDE w:val="0"/>
        <w:autoSpaceDN w:val="0"/>
        <w:adjustRightInd w:val="0"/>
        <w:ind w:left="720" w:hanging="720"/>
        <w:jc w:val="both"/>
        <w:rPr>
          <w:rFonts w:ascii="Times New Roman" w:hAnsi="Times New Roman" w:cs="Arial"/>
          <w:bCs/>
          <w:color w:val="000000"/>
          <w:sz w:val="24"/>
        </w:rPr>
      </w:pPr>
      <w:r w:rsidRPr="0020691D">
        <w:rPr>
          <w:rFonts w:ascii="Times New Roman" w:hAnsi="Times New Roman" w:cs="Arial"/>
          <w:bCs/>
          <w:color w:val="000000"/>
          <w:sz w:val="24"/>
        </w:rPr>
        <w:t>32.1</w:t>
      </w:r>
      <w:r w:rsidRPr="0020691D">
        <w:rPr>
          <w:rFonts w:ascii="Times New Roman" w:hAnsi="Times New Roman" w:cs="Arial"/>
          <w:bCs/>
          <w:color w:val="000000"/>
          <w:sz w:val="24"/>
        </w:rPr>
        <w:tab/>
        <w:t xml:space="preserve">The firm will be subject to all admissible taxes and duties unless exempted </w:t>
      </w:r>
      <w:proofErr w:type="spellStart"/>
      <w:r w:rsidRPr="0020691D">
        <w:rPr>
          <w:rFonts w:ascii="Times New Roman" w:hAnsi="Times New Roman" w:cs="Arial"/>
          <w:bCs/>
          <w:color w:val="000000"/>
          <w:sz w:val="24"/>
        </w:rPr>
        <w:t>byrelevant</w:t>
      </w:r>
      <w:proofErr w:type="spellEnd"/>
      <w:r w:rsidRPr="0020691D">
        <w:rPr>
          <w:rFonts w:ascii="Times New Roman" w:hAnsi="Times New Roman" w:cs="Arial"/>
          <w:bCs/>
          <w:color w:val="000000"/>
          <w:sz w:val="24"/>
        </w:rPr>
        <w:t xml:space="preserve"> tax authority.</w:t>
      </w:r>
    </w:p>
    <w:p w:rsidR="00C444AF" w:rsidRDefault="00C444AF" w:rsidP="00C444AF">
      <w:pPr>
        <w:pStyle w:val="NoSpacing"/>
        <w:spacing w:line="276" w:lineRule="auto"/>
        <w:ind w:left="1440"/>
        <w:jc w:val="both"/>
        <w:rPr>
          <w:rFonts w:ascii="Arial" w:hAnsi="Arial" w:cs="Arial"/>
        </w:rPr>
      </w:pPr>
    </w:p>
    <w:p w:rsidR="0081785B" w:rsidRDefault="0081785B" w:rsidP="00B41A6C">
      <w:pPr>
        <w:autoSpaceDE w:val="0"/>
        <w:autoSpaceDN w:val="0"/>
        <w:adjustRightInd w:val="0"/>
        <w:rPr>
          <w:rFonts w:ascii="Arial" w:hAnsi="Arial" w:cs="Arial"/>
          <w:b/>
          <w:bCs/>
          <w:color w:val="000000"/>
          <w:sz w:val="48"/>
          <w:szCs w:val="48"/>
        </w:rPr>
        <w:sectPr w:rsidR="0081785B" w:rsidSect="00D07F03">
          <w:headerReference w:type="default" r:id="rId15"/>
          <w:pgSz w:w="12242" w:h="15842" w:code="1"/>
          <w:pgMar w:top="1260" w:right="1440" w:bottom="1440" w:left="1800" w:header="720" w:footer="720" w:gutter="0"/>
          <w:cols w:space="708"/>
          <w:docGrid w:linePitch="360"/>
        </w:sectPr>
      </w:pPr>
    </w:p>
    <w:p w:rsidR="0000737F" w:rsidRDefault="0000737F" w:rsidP="00B41A6C">
      <w:pPr>
        <w:autoSpaceDE w:val="0"/>
        <w:autoSpaceDN w:val="0"/>
        <w:adjustRightInd w:val="0"/>
        <w:rPr>
          <w:rFonts w:ascii="Arial" w:hAnsi="Arial" w:cs="Arial"/>
          <w:b/>
          <w:bCs/>
          <w:color w:val="000000"/>
          <w:sz w:val="48"/>
          <w:szCs w:val="48"/>
        </w:rPr>
      </w:pPr>
    </w:p>
    <w:p w:rsidR="004243FA" w:rsidRPr="004C7090" w:rsidRDefault="004243FA" w:rsidP="004243FA">
      <w:pPr>
        <w:autoSpaceDE w:val="0"/>
        <w:autoSpaceDN w:val="0"/>
        <w:adjustRightInd w:val="0"/>
        <w:jc w:val="left"/>
        <w:rPr>
          <w:rFonts w:ascii="Arial" w:hAnsi="Arial" w:cs="Arial"/>
          <w:b/>
          <w:bCs/>
          <w:color w:val="000000"/>
          <w:sz w:val="48"/>
          <w:szCs w:val="48"/>
        </w:rPr>
      </w:pPr>
    </w:p>
    <w:p w:rsidR="00B41A6C" w:rsidRPr="004C7090" w:rsidRDefault="00B41A6C" w:rsidP="004243FA">
      <w:pPr>
        <w:autoSpaceDE w:val="0"/>
        <w:autoSpaceDN w:val="0"/>
        <w:adjustRightInd w:val="0"/>
        <w:rPr>
          <w:rFonts w:ascii="Arial" w:hAnsi="Arial" w:cs="Arial"/>
          <w:b/>
          <w:bCs/>
          <w:color w:val="000000"/>
          <w:sz w:val="36"/>
          <w:szCs w:val="36"/>
        </w:rPr>
      </w:pPr>
      <w:r w:rsidRPr="004C7090">
        <w:rPr>
          <w:rFonts w:ascii="Arial" w:hAnsi="Arial" w:cs="Arial"/>
          <w:b/>
          <w:bCs/>
          <w:color w:val="000000"/>
          <w:sz w:val="36"/>
          <w:szCs w:val="36"/>
        </w:rPr>
        <w:t>Part Two</w:t>
      </w:r>
    </w:p>
    <w:p w:rsidR="00D91FE1" w:rsidRDefault="00D91FE1" w:rsidP="004243FA">
      <w:pPr>
        <w:autoSpaceDE w:val="0"/>
        <w:autoSpaceDN w:val="0"/>
        <w:adjustRightInd w:val="0"/>
        <w:rPr>
          <w:rFonts w:ascii="Arial" w:hAnsi="Arial" w:cs="Arial"/>
          <w:b/>
          <w:bCs/>
          <w:color w:val="000000"/>
          <w:sz w:val="36"/>
          <w:szCs w:val="36"/>
        </w:rPr>
      </w:pPr>
    </w:p>
    <w:p w:rsidR="003928D1" w:rsidRPr="004C7090" w:rsidRDefault="003928D1" w:rsidP="004243FA">
      <w:pPr>
        <w:autoSpaceDE w:val="0"/>
        <w:autoSpaceDN w:val="0"/>
        <w:adjustRightInd w:val="0"/>
        <w:rPr>
          <w:rFonts w:ascii="Arial" w:hAnsi="Arial" w:cs="Arial"/>
          <w:b/>
          <w:bCs/>
          <w:color w:val="000000"/>
          <w:sz w:val="36"/>
          <w:szCs w:val="36"/>
        </w:rPr>
      </w:pPr>
    </w:p>
    <w:p w:rsidR="001E2BA3" w:rsidRPr="004C7090" w:rsidRDefault="001E2BA3" w:rsidP="004243FA">
      <w:pPr>
        <w:autoSpaceDE w:val="0"/>
        <w:autoSpaceDN w:val="0"/>
        <w:adjustRightInd w:val="0"/>
        <w:ind w:firstLine="720"/>
        <w:rPr>
          <w:rFonts w:ascii="Arial" w:hAnsi="Arial" w:cs="Arial"/>
          <w:b/>
          <w:bCs/>
          <w:color w:val="000000"/>
          <w:sz w:val="36"/>
          <w:szCs w:val="36"/>
        </w:rPr>
      </w:pPr>
    </w:p>
    <w:p w:rsidR="004243FA" w:rsidRDefault="0081785B" w:rsidP="004243FA">
      <w:pPr>
        <w:autoSpaceDE w:val="0"/>
        <w:autoSpaceDN w:val="0"/>
        <w:adjustRightInd w:val="0"/>
        <w:rPr>
          <w:rFonts w:ascii="Arial" w:hAnsi="Arial" w:cs="Arial"/>
          <w:b/>
          <w:bCs/>
          <w:color w:val="000000"/>
          <w:sz w:val="36"/>
          <w:szCs w:val="36"/>
        </w:rPr>
      </w:pPr>
      <w:r>
        <w:rPr>
          <w:rFonts w:ascii="Arial" w:hAnsi="Arial" w:cs="Arial"/>
          <w:b/>
          <w:bCs/>
          <w:color w:val="000000"/>
          <w:sz w:val="36"/>
          <w:szCs w:val="36"/>
        </w:rPr>
        <w:t>Section</w:t>
      </w:r>
      <w:r w:rsidR="004243FA">
        <w:rPr>
          <w:rFonts w:ascii="Arial" w:hAnsi="Arial" w:cs="Arial"/>
          <w:b/>
          <w:bCs/>
          <w:color w:val="000000"/>
          <w:sz w:val="36"/>
          <w:szCs w:val="36"/>
        </w:rPr>
        <w:t>-</w:t>
      </w:r>
      <w:r>
        <w:rPr>
          <w:rFonts w:ascii="Arial" w:hAnsi="Arial" w:cs="Arial"/>
          <w:b/>
          <w:bCs/>
          <w:color w:val="000000"/>
          <w:sz w:val="36"/>
          <w:szCs w:val="36"/>
        </w:rPr>
        <w:t>I</w:t>
      </w:r>
    </w:p>
    <w:p w:rsidR="00B41A6C" w:rsidRPr="00092017" w:rsidRDefault="0081785B" w:rsidP="004243FA">
      <w:pPr>
        <w:autoSpaceDE w:val="0"/>
        <w:autoSpaceDN w:val="0"/>
        <w:adjustRightInd w:val="0"/>
        <w:rPr>
          <w:rFonts w:ascii="Arial" w:hAnsi="Arial" w:cs="Arial"/>
          <w:b/>
          <w:bCs/>
          <w:caps/>
          <w:color w:val="000000"/>
          <w:sz w:val="36"/>
          <w:szCs w:val="36"/>
        </w:rPr>
      </w:pPr>
      <w:r w:rsidRPr="00092017">
        <w:rPr>
          <w:rFonts w:ascii="Arial" w:hAnsi="Arial" w:cs="Arial"/>
          <w:b/>
          <w:bCs/>
          <w:caps/>
          <w:color w:val="000000"/>
          <w:sz w:val="36"/>
          <w:szCs w:val="36"/>
        </w:rPr>
        <w:t>Invitation for Bid</w:t>
      </w:r>
    </w:p>
    <w:p w:rsidR="00552195" w:rsidRPr="004C7090" w:rsidRDefault="00552195" w:rsidP="00B41A6C">
      <w:pPr>
        <w:autoSpaceDE w:val="0"/>
        <w:autoSpaceDN w:val="0"/>
        <w:adjustRightInd w:val="0"/>
        <w:rPr>
          <w:rFonts w:ascii="Arial" w:hAnsi="Arial" w:cs="Arial"/>
          <w:b/>
          <w:bCs/>
          <w:color w:val="000000"/>
          <w:sz w:val="32"/>
          <w:szCs w:val="32"/>
        </w:rPr>
      </w:pPr>
    </w:p>
    <w:p w:rsidR="00552195" w:rsidRPr="004C7090" w:rsidRDefault="00552195" w:rsidP="00B41A6C">
      <w:pPr>
        <w:autoSpaceDE w:val="0"/>
        <w:autoSpaceDN w:val="0"/>
        <w:adjustRightInd w:val="0"/>
        <w:rPr>
          <w:rFonts w:ascii="Arial" w:hAnsi="Arial" w:cs="Arial"/>
          <w:b/>
          <w:bCs/>
          <w:color w:val="000000"/>
          <w:sz w:val="32"/>
          <w:szCs w:val="32"/>
        </w:rPr>
      </w:pPr>
    </w:p>
    <w:p w:rsidR="00552195" w:rsidRPr="004C7090" w:rsidRDefault="00552195" w:rsidP="00B41A6C">
      <w:pPr>
        <w:autoSpaceDE w:val="0"/>
        <w:autoSpaceDN w:val="0"/>
        <w:adjustRightInd w:val="0"/>
        <w:rPr>
          <w:rFonts w:ascii="Arial" w:hAnsi="Arial" w:cs="Arial"/>
          <w:b/>
          <w:bCs/>
          <w:color w:val="000000"/>
          <w:sz w:val="32"/>
          <w:szCs w:val="32"/>
        </w:rPr>
      </w:pPr>
    </w:p>
    <w:p w:rsidR="00552195" w:rsidRPr="004C7090" w:rsidRDefault="00552195" w:rsidP="00B41A6C">
      <w:pPr>
        <w:autoSpaceDE w:val="0"/>
        <w:autoSpaceDN w:val="0"/>
        <w:adjustRightInd w:val="0"/>
        <w:rPr>
          <w:rFonts w:ascii="Arial" w:hAnsi="Arial" w:cs="Arial"/>
          <w:b/>
          <w:bCs/>
          <w:color w:val="000000"/>
          <w:sz w:val="32"/>
          <w:szCs w:val="32"/>
        </w:rPr>
      </w:pPr>
    </w:p>
    <w:p w:rsidR="00552195" w:rsidRDefault="00552195" w:rsidP="00B41A6C">
      <w:pPr>
        <w:autoSpaceDE w:val="0"/>
        <w:autoSpaceDN w:val="0"/>
        <w:adjustRightInd w:val="0"/>
        <w:rPr>
          <w:rFonts w:ascii="Arial" w:hAnsi="Arial" w:cs="Arial"/>
          <w:b/>
          <w:bCs/>
          <w:color w:val="000000"/>
          <w:sz w:val="32"/>
          <w:szCs w:val="32"/>
        </w:rPr>
      </w:pPr>
    </w:p>
    <w:p w:rsidR="00D4779E" w:rsidRDefault="00D4779E" w:rsidP="00B41A6C">
      <w:pPr>
        <w:autoSpaceDE w:val="0"/>
        <w:autoSpaceDN w:val="0"/>
        <w:adjustRightInd w:val="0"/>
        <w:rPr>
          <w:rFonts w:ascii="Arial" w:hAnsi="Arial" w:cs="Arial"/>
          <w:b/>
          <w:bCs/>
          <w:color w:val="000000"/>
          <w:sz w:val="32"/>
          <w:szCs w:val="32"/>
        </w:rPr>
      </w:pPr>
    </w:p>
    <w:p w:rsidR="00D4779E" w:rsidRDefault="00D4779E" w:rsidP="00B41A6C">
      <w:pPr>
        <w:autoSpaceDE w:val="0"/>
        <w:autoSpaceDN w:val="0"/>
        <w:adjustRightInd w:val="0"/>
        <w:rPr>
          <w:rFonts w:ascii="Arial" w:hAnsi="Arial" w:cs="Arial"/>
          <w:b/>
          <w:bCs/>
          <w:color w:val="000000"/>
          <w:sz w:val="32"/>
          <w:szCs w:val="32"/>
        </w:rPr>
      </w:pPr>
    </w:p>
    <w:p w:rsidR="00D4779E" w:rsidRPr="004C7090" w:rsidRDefault="00D4779E" w:rsidP="00B41A6C">
      <w:pPr>
        <w:autoSpaceDE w:val="0"/>
        <w:autoSpaceDN w:val="0"/>
        <w:adjustRightInd w:val="0"/>
        <w:rPr>
          <w:rFonts w:ascii="Arial" w:hAnsi="Arial" w:cs="Arial"/>
          <w:b/>
          <w:bCs/>
          <w:color w:val="000000"/>
          <w:sz w:val="32"/>
          <w:szCs w:val="32"/>
        </w:rPr>
      </w:pPr>
    </w:p>
    <w:p w:rsidR="00552195" w:rsidRPr="004C7090" w:rsidRDefault="00552195" w:rsidP="00B41A6C">
      <w:pPr>
        <w:autoSpaceDE w:val="0"/>
        <w:autoSpaceDN w:val="0"/>
        <w:adjustRightInd w:val="0"/>
        <w:rPr>
          <w:rFonts w:ascii="Arial" w:hAnsi="Arial" w:cs="Arial"/>
          <w:b/>
          <w:bCs/>
          <w:color w:val="000000"/>
          <w:sz w:val="32"/>
          <w:szCs w:val="32"/>
        </w:rPr>
      </w:pPr>
    </w:p>
    <w:p w:rsidR="00A557BB" w:rsidRPr="004C7090" w:rsidRDefault="00A557BB" w:rsidP="00A557BB">
      <w:pPr>
        <w:pStyle w:val="Title"/>
        <w:rPr>
          <w:rFonts w:ascii="Arial" w:hAnsi="Arial" w:cs="Arial"/>
        </w:rPr>
      </w:pPr>
      <w:r w:rsidRPr="004C7090">
        <w:rPr>
          <w:rFonts w:ascii="Arial" w:hAnsi="Arial" w:cs="Arial"/>
          <w:noProof/>
        </w:rPr>
        <w:drawing>
          <wp:anchor distT="0" distB="0" distL="114300" distR="114300" simplePos="0" relativeHeight="251668480"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3"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A557BB" w:rsidRPr="004C7090" w:rsidRDefault="00A557BB" w:rsidP="00A557BB">
      <w:pPr>
        <w:pStyle w:val="Title"/>
        <w:rPr>
          <w:rFonts w:ascii="Arial" w:hAnsi="Arial" w:cs="Arial"/>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DA3501" w:rsidRDefault="00DA3501" w:rsidP="00A557BB">
      <w:pPr>
        <w:tabs>
          <w:tab w:val="left" w:pos="3795"/>
          <w:tab w:val="right" w:leader="dot" w:pos="8640"/>
        </w:tabs>
        <w:rPr>
          <w:rFonts w:ascii="Arial" w:hAnsi="Arial" w:cs="Arial"/>
          <w:b/>
          <w:sz w:val="36"/>
        </w:rPr>
      </w:pPr>
    </w:p>
    <w:p w:rsidR="00DA3501" w:rsidRDefault="00DA3501"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ab/>
      </w:r>
    </w:p>
    <w:p w:rsidR="00A557BB" w:rsidRPr="004243FA" w:rsidRDefault="00585BDF" w:rsidP="00A557BB">
      <w:pPr>
        <w:tabs>
          <w:tab w:val="left" w:pos="3795"/>
          <w:tab w:val="right" w:leader="dot" w:pos="8640"/>
        </w:tabs>
        <w:rPr>
          <w:rFonts w:ascii="Arial Black" w:hAnsi="Arial Black" w:cs="Arial"/>
          <w:sz w:val="36"/>
        </w:rPr>
      </w:pPr>
      <w:r w:rsidRPr="004243FA">
        <w:rPr>
          <w:rFonts w:ascii="Arial Black" w:hAnsi="Arial Black" w:cs="Arial"/>
          <w:sz w:val="36"/>
        </w:rPr>
        <w:t>F</w:t>
      </w:r>
      <w:r w:rsidR="004243FA">
        <w:rPr>
          <w:rFonts w:ascii="Arial Black" w:hAnsi="Arial Black" w:cs="Arial"/>
          <w:sz w:val="36"/>
        </w:rPr>
        <w:t>INANCE DEPARTMENT</w:t>
      </w:r>
    </w:p>
    <w:p w:rsidR="004243FA" w:rsidRDefault="0020664F" w:rsidP="00A557BB">
      <w:pPr>
        <w:tabs>
          <w:tab w:val="left" w:pos="3795"/>
          <w:tab w:val="right" w:leader="dot" w:pos="8640"/>
        </w:tabs>
        <w:rPr>
          <w:rFonts w:ascii="Arial" w:hAnsi="Arial" w:cs="Arial"/>
          <w:b/>
          <w:sz w:val="36"/>
        </w:rPr>
      </w:pPr>
      <w:r w:rsidRPr="004C7090">
        <w:rPr>
          <w:rFonts w:ascii="Arial" w:hAnsi="Arial" w:cs="Arial"/>
          <w:b/>
          <w:sz w:val="36"/>
        </w:rPr>
        <w:t>Sind</w:t>
      </w:r>
      <w:r w:rsidR="00E721AE">
        <w:rPr>
          <w:rFonts w:ascii="Arial" w:hAnsi="Arial" w:cs="Arial"/>
          <w:b/>
          <w:sz w:val="36"/>
        </w:rPr>
        <w:t>h</w:t>
      </w:r>
      <w:r w:rsidR="00A557BB" w:rsidRPr="004C7090">
        <w:rPr>
          <w:rFonts w:ascii="Arial" w:hAnsi="Arial" w:cs="Arial"/>
          <w:b/>
          <w:sz w:val="36"/>
        </w:rPr>
        <w:t xml:space="preserve"> Technical Education &amp; Vocational</w:t>
      </w:r>
    </w:p>
    <w:p w:rsidR="004243FA" w:rsidRDefault="00A557BB" w:rsidP="00A557BB">
      <w:pPr>
        <w:tabs>
          <w:tab w:val="left" w:pos="3795"/>
          <w:tab w:val="right" w:leader="dot" w:pos="8640"/>
        </w:tabs>
        <w:rPr>
          <w:rFonts w:ascii="Arial" w:hAnsi="Arial" w:cs="Arial"/>
          <w:b/>
          <w:sz w:val="36"/>
        </w:rPr>
      </w:pPr>
      <w:r w:rsidRPr="004C7090">
        <w:rPr>
          <w:rFonts w:ascii="Arial" w:hAnsi="Arial" w:cs="Arial"/>
          <w:b/>
          <w:sz w:val="36"/>
        </w:rPr>
        <w:t>Training Authority</w:t>
      </w:r>
    </w:p>
    <w:p w:rsidR="004243FA" w:rsidRDefault="004243FA">
      <w:pPr>
        <w:rPr>
          <w:rFonts w:ascii="Arial" w:hAnsi="Arial" w:cs="Arial"/>
          <w:b/>
          <w:sz w:val="36"/>
        </w:rPr>
      </w:pPr>
      <w:r>
        <w:rPr>
          <w:rFonts w:ascii="Arial" w:hAnsi="Arial" w:cs="Arial"/>
          <w:b/>
          <w:sz w:val="36"/>
        </w:rPr>
        <w:br w:type="page"/>
      </w:r>
    </w:p>
    <w:tbl>
      <w:tblPr>
        <w:tblW w:w="10080" w:type="dxa"/>
        <w:tblInd w:w="-18" w:type="dxa"/>
        <w:tblLayout w:type="fixed"/>
        <w:tblLook w:val="04A0" w:firstRow="1" w:lastRow="0" w:firstColumn="1" w:lastColumn="0" w:noHBand="0" w:noVBand="1"/>
      </w:tblPr>
      <w:tblGrid>
        <w:gridCol w:w="1566"/>
        <w:gridCol w:w="6120"/>
        <w:gridCol w:w="810"/>
        <w:gridCol w:w="774"/>
        <w:gridCol w:w="810"/>
      </w:tblGrid>
      <w:tr w:rsidR="007508B3" w:rsidRPr="004C7090" w:rsidTr="001F28EE">
        <w:trPr>
          <w:gridAfter w:val="1"/>
          <w:wAfter w:w="810" w:type="dxa"/>
          <w:trHeight w:val="1575"/>
        </w:trPr>
        <w:tc>
          <w:tcPr>
            <w:tcW w:w="1566" w:type="dxa"/>
          </w:tcPr>
          <w:p w:rsidR="007508B3" w:rsidRPr="004C7090" w:rsidRDefault="007508B3" w:rsidP="007F5820">
            <w:pPr>
              <w:ind w:left="-18"/>
              <w:rPr>
                <w:rFonts w:ascii="Arial" w:hAnsi="Arial" w:cs="Arial"/>
                <w:u w:val="single"/>
              </w:rPr>
            </w:pPr>
            <w:r w:rsidRPr="004C7090">
              <w:rPr>
                <w:rFonts w:ascii="Arial" w:hAnsi="Arial" w:cs="Arial"/>
                <w:noProof/>
              </w:rPr>
              <w:lastRenderedPageBreak/>
              <w:drawing>
                <wp:anchor distT="0" distB="0" distL="114300" distR="114300" simplePos="0" relativeHeight="251678720" behindDoc="1" locked="0" layoutInCell="1" allowOverlap="1">
                  <wp:simplePos x="0" y="0"/>
                  <wp:positionH relativeFrom="column">
                    <wp:posOffset>-52070</wp:posOffset>
                  </wp:positionH>
                  <wp:positionV relativeFrom="paragraph">
                    <wp:posOffset>213360</wp:posOffset>
                  </wp:positionV>
                  <wp:extent cx="687705" cy="822960"/>
                  <wp:effectExtent l="19050" t="0" r="0" b="0"/>
                  <wp:wrapTight wrapText="bothSides">
                    <wp:wrapPolygon edited="0">
                      <wp:start x="-598" y="0"/>
                      <wp:lineTo x="-598" y="21000"/>
                      <wp:lineTo x="21540" y="21000"/>
                      <wp:lineTo x="21540" y="0"/>
                      <wp:lineTo x="-598" y="0"/>
                    </wp:wrapPolygon>
                  </wp:wrapTight>
                  <wp:docPr id="8"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9" cstate="print"/>
                          <a:srcRect/>
                          <a:stretch>
                            <a:fillRect/>
                          </a:stretch>
                        </pic:blipFill>
                        <pic:spPr bwMode="auto">
                          <a:xfrm>
                            <a:off x="0" y="0"/>
                            <a:ext cx="687705" cy="822960"/>
                          </a:xfrm>
                          <a:prstGeom prst="rect">
                            <a:avLst/>
                          </a:prstGeom>
                          <a:noFill/>
                          <a:ln w="9525">
                            <a:noFill/>
                            <a:miter lim="800000"/>
                            <a:headEnd/>
                            <a:tailEnd/>
                          </a:ln>
                        </pic:spPr>
                      </pic:pic>
                    </a:graphicData>
                  </a:graphic>
                </wp:anchor>
              </w:drawing>
            </w:r>
          </w:p>
        </w:tc>
        <w:tc>
          <w:tcPr>
            <w:tcW w:w="6120" w:type="dxa"/>
          </w:tcPr>
          <w:p w:rsidR="007508B3" w:rsidRPr="001F28EE" w:rsidRDefault="006402ED" w:rsidP="007F5820">
            <w:pPr>
              <w:rPr>
                <w:rFonts w:ascii="Arial" w:hAnsi="Arial" w:cs="Arial"/>
                <w:b/>
              </w:rPr>
            </w:pPr>
            <w:r>
              <w:rPr>
                <w:rFonts w:ascii="Arial" w:hAnsi="Arial" w:cs="Arial"/>
                <w:b/>
                <w:noProof/>
                <w:sz w:val="20"/>
              </w:rPr>
              <mc:AlternateContent>
                <mc:Choice Requires="wps">
                  <w:drawing>
                    <wp:anchor distT="0" distB="0" distL="114300" distR="114300" simplePos="0" relativeHeight="251688960" behindDoc="1" locked="0" layoutInCell="1" allowOverlap="1">
                      <wp:simplePos x="0" y="0"/>
                      <wp:positionH relativeFrom="column">
                        <wp:posOffset>949960</wp:posOffset>
                      </wp:positionH>
                      <wp:positionV relativeFrom="paragraph">
                        <wp:posOffset>-73025</wp:posOffset>
                      </wp:positionV>
                      <wp:extent cx="1892935" cy="274320"/>
                      <wp:effectExtent l="0" t="0" r="31115" b="4953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935" cy="274320"/>
                              </a:xfrm>
                              <a:prstGeom prst="flowChartTerminator">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16" style="position:absolute;margin-left:74.8pt;margin-top:-5.75pt;width:149.05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" fillcolor="#92cddc [1944]" strokecolor="#4bacc6 [3208]" strokeweight="1pt">
                      <v:fill color2="#4bacc6 [3208]" focus="50%" type="gradient"/>
                      <v:shadow on="t" color="#205867 [1608]" offset="1pt"/>
                    </v:shape>
                  </w:pict>
                </mc:Fallback>
              </mc:AlternateContent>
            </w:r>
            <w:r w:rsidR="007508B3" w:rsidRPr="001F28EE">
              <w:rPr>
                <w:rFonts w:ascii="Arial" w:hAnsi="Arial" w:cs="Arial"/>
                <w:b/>
                <w:sz w:val="20"/>
              </w:rPr>
              <w:t>Employment through Skill</w:t>
            </w:r>
          </w:p>
          <w:p w:rsidR="007508B3" w:rsidRPr="001F28EE" w:rsidRDefault="007508B3" w:rsidP="007F5820">
            <w:pPr>
              <w:rPr>
                <w:rFonts w:ascii="Arial" w:hAnsi="Arial" w:cs="Arial"/>
                <w:sz w:val="14"/>
                <w:u w:val="single"/>
              </w:rPr>
            </w:pPr>
          </w:p>
          <w:p w:rsidR="007508B3" w:rsidRPr="001F28EE" w:rsidRDefault="0020664F" w:rsidP="007F5820">
            <w:pPr>
              <w:rPr>
                <w:rFonts w:ascii="Arial" w:hAnsi="Arial" w:cs="Arial"/>
                <w:b/>
                <w:sz w:val="28"/>
              </w:rPr>
            </w:pPr>
            <w:r w:rsidRPr="001F28EE">
              <w:rPr>
                <w:rFonts w:ascii="Arial" w:hAnsi="Arial" w:cs="Arial"/>
                <w:b/>
                <w:sz w:val="28"/>
              </w:rPr>
              <w:t>Sind</w:t>
            </w:r>
            <w:r w:rsidR="00E721AE" w:rsidRPr="001F28EE">
              <w:rPr>
                <w:rFonts w:ascii="Arial" w:hAnsi="Arial" w:cs="Arial"/>
                <w:b/>
                <w:sz w:val="28"/>
              </w:rPr>
              <w:t>h</w:t>
            </w:r>
            <w:r w:rsidR="007508B3" w:rsidRPr="001F28EE">
              <w:rPr>
                <w:rFonts w:ascii="Arial" w:hAnsi="Arial" w:cs="Arial"/>
                <w:b/>
                <w:sz w:val="28"/>
              </w:rPr>
              <w:t xml:space="preserve"> Technical Education &amp;</w:t>
            </w:r>
          </w:p>
          <w:p w:rsidR="007508B3" w:rsidRPr="004C7090" w:rsidRDefault="007508B3" w:rsidP="007F5820">
            <w:pPr>
              <w:rPr>
                <w:rFonts w:ascii="Arial" w:hAnsi="Arial" w:cs="Arial"/>
                <w:b/>
                <w:sz w:val="30"/>
              </w:rPr>
            </w:pPr>
            <w:r w:rsidRPr="001F28EE">
              <w:rPr>
                <w:rFonts w:ascii="Arial" w:hAnsi="Arial" w:cs="Arial"/>
                <w:b/>
                <w:sz w:val="28"/>
              </w:rPr>
              <w:t>Vocational Training Authority (STEVTA)</w:t>
            </w:r>
          </w:p>
          <w:p w:rsidR="001F28EE" w:rsidRDefault="007508B3" w:rsidP="007F5820">
            <w:pPr>
              <w:rPr>
                <w:rFonts w:ascii="Arial" w:hAnsi="Arial" w:cs="Arial"/>
                <w:b/>
                <w:sz w:val="20"/>
                <w:szCs w:val="20"/>
              </w:rPr>
            </w:pPr>
            <w:r w:rsidRPr="001F28EE">
              <w:rPr>
                <w:rFonts w:ascii="Arial" w:hAnsi="Arial" w:cs="Arial"/>
                <w:b/>
                <w:sz w:val="20"/>
                <w:szCs w:val="20"/>
              </w:rPr>
              <w:t xml:space="preserve">ST-19, Block-6, </w:t>
            </w:r>
            <w:proofErr w:type="spellStart"/>
            <w:r w:rsidR="0020664F" w:rsidRPr="001F28EE">
              <w:rPr>
                <w:rFonts w:ascii="Arial" w:hAnsi="Arial" w:cs="Arial"/>
                <w:b/>
                <w:sz w:val="20"/>
                <w:szCs w:val="20"/>
              </w:rPr>
              <w:t>G</w:t>
            </w:r>
            <w:r w:rsidR="00D27F93" w:rsidRPr="001F28EE">
              <w:rPr>
                <w:rFonts w:ascii="Arial" w:hAnsi="Arial" w:cs="Arial"/>
                <w:b/>
                <w:sz w:val="20"/>
                <w:szCs w:val="20"/>
              </w:rPr>
              <w:t>ulshan</w:t>
            </w:r>
            <w:proofErr w:type="spellEnd"/>
            <w:r w:rsidRPr="001F28EE">
              <w:rPr>
                <w:rFonts w:ascii="Arial" w:hAnsi="Arial" w:cs="Arial"/>
                <w:b/>
                <w:sz w:val="20"/>
                <w:szCs w:val="20"/>
              </w:rPr>
              <w:t>-e-</w:t>
            </w:r>
            <w:proofErr w:type="spellStart"/>
            <w:r w:rsidR="0020664F" w:rsidRPr="001F28EE">
              <w:rPr>
                <w:rFonts w:ascii="Arial" w:hAnsi="Arial" w:cs="Arial"/>
                <w:b/>
                <w:sz w:val="20"/>
                <w:szCs w:val="20"/>
              </w:rPr>
              <w:t>I</w:t>
            </w:r>
            <w:r w:rsidR="00D27F93" w:rsidRPr="001F28EE">
              <w:rPr>
                <w:rFonts w:ascii="Arial" w:hAnsi="Arial" w:cs="Arial"/>
                <w:b/>
                <w:sz w:val="20"/>
                <w:szCs w:val="20"/>
              </w:rPr>
              <w:t>qbal</w:t>
            </w:r>
            <w:proofErr w:type="spellEnd"/>
            <w:r w:rsidRPr="001F28EE">
              <w:rPr>
                <w:rFonts w:ascii="Arial" w:hAnsi="Arial" w:cs="Arial"/>
                <w:b/>
                <w:sz w:val="20"/>
                <w:szCs w:val="20"/>
              </w:rPr>
              <w:t>, Karachi</w:t>
            </w:r>
            <w:r w:rsidR="00D27F93" w:rsidRPr="001F28EE">
              <w:rPr>
                <w:rFonts w:ascii="Arial" w:hAnsi="Arial" w:cs="Arial"/>
                <w:b/>
                <w:sz w:val="20"/>
                <w:szCs w:val="20"/>
              </w:rPr>
              <w:t>.</w:t>
            </w:r>
          </w:p>
          <w:p w:rsidR="007508B3" w:rsidRPr="004C7090" w:rsidRDefault="00D27F93" w:rsidP="001F28EE">
            <w:pPr>
              <w:rPr>
                <w:rFonts w:ascii="Arial" w:hAnsi="Arial" w:cs="Arial"/>
                <w:b/>
              </w:rPr>
            </w:pPr>
            <w:proofErr w:type="spellStart"/>
            <w:r w:rsidRPr="001F28EE">
              <w:rPr>
                <w:rFonts w:ascii="Arial" w:hAnsi="Arial" w:cs="Arial"/>
                <w:b/>
                <w:sz w:val="20"/>
                <w:szCs w:val="20"/>
              </w:rPr>
              <w:t>Ph</w:t>
            </w:r>
            <w:proofErr w:type="spellEnd"/>
            <w:r w:rsidR="001F28EE">
              <w:rPr>
                <w:rFonts w:ascii="Arial" w:hAnsi="Arial" w:cs="Arial"/>
                <w:b/>
                <w:sz w:val="20"/>
                <w:szCs w:val="20"/>
              </w:rPr>
              <w:t xml:space="preserve">: 99244112-7, </w:t>
            </w:r>
            <w:r w:rsidR="007508B3" w:rsidRPr="001F28EE">
              <w:rPr>
                <w:rFonts w:ascii="Arial" w:hAnsi="Arial" w:cs="Arial"/>
                <w:b/>
                <w:sz w:val="20"/>
              </w:rPr>
              <w:t xml:space="preserve">Website: </w:t>
            </w:r>
            <w:hyperlink r:id="rId16" w:history="1">
              <w:r w:rsidR="007508B3" w:rsidRPr="001F28EE">
                <w:rPr>
                  <w:rStyle w:val="Hyperlink"/>
                  <w:rFonts w:ascii="Arial" w:hAnsi="Arial" w:cs="Arial"/>
                  <w:b/>
                  <w:sz w:val="20"/>
                </w:rPr>
                <w:t>http://www.stevta.gos.pk</w:t>
              </w:r>
            </w:hyperlink>
          </w:p>
        </w:tc>
        <w:tc>
          <w:tcPr>
            <w:tcW w:w="1584" w:type="dxa"/>
            <w:gridSpan w:val="2"/>
          </w:tcPr>
          <w:p w:rsidR="007508B3" w:rsidRPr="004C7090" w:rsidRDefault="007508B3" w:rsidP="007F5820">
            <w:pPr>
              <w:rPr>
                <w:rFonts w:ascii="Arial" w:hAnsi="Arial" w:cs="Arial"/>
                <w:u w:val="single"/>
              </w:rPr>
            </w:pPr>
            <w:r w:rsidRPr="004C7090">
              <w:rPr>
                <w:rFonts w:ascii="Arial" w:hAnsi="Arial" w:cs="Arial"/>
                <w:noProof/>
              </w:rPr>
              <w:drawing>
                <wp:anchor distT="0" distB="0" distL="114300" distR="114300" simplePos="0" relativeHeight="251679744" behindDoc="1" locked="0" layoutInCell="1" allowOverlap="1">
                  <wp:simplePos x="0" y="0"/>
                  <wp:positionH relativeFrom="column">
                    <wp:posOffset>36195</wp:posOffset>
                  </wp:positionH>
                  <wp:positionV relativeFrom="paragraph">
                    <wp:posOffset>265430</wp:posOffset>
                  </wp:positionV>
                  <wp:extent cx="760095" cy="732790"/>
                  <wp:effectExtent l="19050" t="0" r="1905" b="0"/>
                  <wp:wrapTight wrapText="bothSides">
                    <wp:wrapPolygon edited="0">
                      <wp:start x="-541" y="0"/>
                      <wp:lineTo x="-541" y="20776"/>
                      <wp:lineTo x="21654" y="20776"/>
                      <wp:lineTo x="21654" y="0"/>
                      <wp:lineTo x="-541" y="0"/>
                    </wp:wrapPolygon>
                  </wp:wrapTight>
                  <wp:docPr id="9"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760095" cy="732790"/>
                          </a:xfrm>
                          <a:prstGeom prst="rect">
                            <a:avLst/>
                          </a:prstGeom>
                          <a:noFill/>
                          <a:ln w="9525">
                            <a:noFill/>
                            <a:miter lim="800000"/>
                            <a:headEnd/>
                            <a:tailEnd/>
                          </a:ln>
                        </pic:spPr>
                      </pic:pic>
                    </a:graphicData>
                  </a:graphic>
                </wp:anchor>
              </w:drawing>
            </w:r>
          </w:p>
        </w:tc>
      </w:tr>
      <w:tr w:rsidR="007508B3" w:rsidRPr="004C7090" w:rsidTr="007F5820">
        <w:trPr>
          <w:trHeight w:val="117"/>
        </w:trPr>
        <w:tc>
          <w:tcPr>
            <w:tcW w:w="1566" w:type="dxa"/>
          </w:tcPr>
          <w:p w:rsidR="007508B3" w:rsidRPr="001F28EE" w:rsidRDefault="007508B3" w:rsidP="00C53EDA">
            <w:pPr>
              <w:rPr>
                <w:rFonts w:ascii="Arial" w:eastAsia="Calibri" w:hAnsi="Arial" w:cs="Arial"/>
                <w:noProof/>
                <w:szCs w:val="28"/>
              </w:rPr>
            </w:pPr>
          </w:p>
        </w:tc>
        <w:tc>
          <w:tcPr>
            <w:tcW w:w="6930" w:type="dxa"/>
            <w:gridSpan w:val="2"/>
          </w:tcPr>
          <w:p w:rsidR="007508B3" w:rsidRPr="00800A49" w:rsidRDefault="007508B3" w:rsidP="00800A49">
            <w:pPr>
              <w:rPr>
                <w:rFonts w:ascii="Arial" w:eastAsia="Calibri" w:hAnsi="Arial" w:cs="Arial"/>
              </w:rPr>
            </w:pPr>
          </w:p>
        </w:tc>
        <w:tc>
          <w:tcPr>
            <w:tcW w:w="1584" w:type="dxa"/>
            <w:gridSpan w:val="2"/>
          </w:tcPr>
          <w:p w:rsidR="007508B3" w:rsidRPr="00800A49" w:rsidRDefault="007508B3" w:rsidP="00C53EDA">
            <w:pPr>
              <w:rPr>
                <w:rFonts w:ascii="Arial" w:eastAsia="Calibri" w:hAnsi="Arial" w:cs="Arial"/>
                <w:sz w:val="20"/>
                <w:szCs w:val="20"/>
              </w:rPr>
            </w:pPr>
          </w:p>
        </w:tc>
      </w:tr>
    </w:tbl>
    <w:p w:rsidR="007508B3" w:rsidRPr="004C7090" w:rsidRDefault="007508B3" w:rsidP="00C53EDA">
      <w:pPr>
        <w:widowControl w:val="0"/>
        <w:shd w:val="clear" w:color="auto" w:fill="808080"/>
        <w:autoSpaceDE w:val="0"/>
        <w:autoSpaceDN w:val="0"/>
        <w:adjustRightInd w:val="0"/>
        <w:rPr>
          <w:rFonts w:ascii="Arial" w:hAnsi="Arial" w:cs="Arial"/>
          <w:b/>
          <w:color w:val="FFFFFF"/>
          <w:sz w:val="28"/>
          <w:szCs w:val="28"/>
        </w:rPr>
      </w:pPr>
      <w:r w:rsidRPr="001F28EE">
        <w:rPr>
          <w:rFonts w:ascii="Arial" w:hAnsi="Arial" w:cs="Arial"/>
          <w:b/>
          <w:color w:val="FFFFFF"/>
          <w:sz w:val="26"/>
          <w:szCs w:val="28"/>
        </w:rPr>
        <w:t>Notice Inviting Tender</w:t>
      </w:r>
    </w:p>
    <w:p w:rsidR="00C53EDA" w:rsidRPr="001F28EE" w:rsidRDefault="00C53EDA" w:rsidP="00C53EDA">
      <w:pPr>
        <w:widowControl w:val="0"/>
        <w:autoSpaceDE w:val="0"/>
        <w:autoSpaceDN w:val="0"/>
        <w:adjustRightInd w:val="0"/>
        <w:jc w:val="right"/>
        <w:rPr>
          <w:rFonts w:ascii="Arial" w:hAnsi="Arial" w:cs="Arial"/>
          <w:b/>
          <w:i/>
          <w:color w:val="000000"/>
          <w:sz w:val="18"/>
          <w:szCs w:val="20"/>
        </w:rPr>
      </w:pPr>
      <w:r w:rsidRPr="001F28EE">
        <w:rPr>
          <w:rFonts w:ascii="Arial" w:hAnsi="Arial" w:cs="Arial"/>
          <w:b/>
          <w:color w:val="000000"/>
          <w:sz w:val="18"/>
          <w:szCs w:val="20"/>
        </w:rPr>
        <w:tab/>
      </w:r>
      <w:r w:rsidRPr="001F28EE">
        <w:rPr>
          <w:rFonts w:ascii="Arial" w:hAnsi="Arial" w:cs="Arial"/>
          <w:b/>
          <w:i/>
          <w:color w:val="000000"/>
          <w:sz w:val="18"/>
          <w:szCs w:val="20"/>
        </w:rPr>
        <w:t>Tender No. STEVTA/</w:t>
      </w:r>
      <w:r w:rsidR="00D54161" w:rsidRPr="001F28EE">
        <w:rPr>
          <w:rFonts w:ascii="Arial" w:hAnsi="Arial" w:cs="Arial"/>
          <w:b/>
          <w:i/>
          <w:color w:val="000000"/>
          <w:sz w:val="18"/>
          <w:szCs w:val="20"/>
        </w:rPr>
        <w:t>HQ/</w:t>
      </w:r>
      <w:r w:rsidRPr="001F28EE">
        <w:rPr>
          <w:rFonts w:ascii="Arial" w:hAnsi="Arial" w:cs="Arial"/>
          <w:b/>
          <w:i/>
          <w:color w:val="000000"/>
          <w:sz w:val="18"/>
          <w:szCs w:val="20"/>
        </w:rPr>
        <w:t>FIN/</w:t>
      </w:r>
      <w:r w:rsidR="004243FA" w:rsidRPr="001F28EE">
        <w:rPr>
          <w:rFonts w:ascii="Arial" w:hAnsi="Arial" w:cs="Arial"/>
          <w:b/>
          <w:i/>
          <w:color w:val="000000"/>
          <w:sz w:val="18"/>
          <w:szCs w:val="20"/>
        </w:rPr>
        <w:t>Outsource</w:t>
      </w:r>
      <w:r w:rsidRPr="001F28EE">
        <w:rPr>
          <w:rFonts w:ascii="Arial" w:hAnsi="Arial" w:cs="Arial"/>
          <w:b/>
          <w:i/>
          <w:color w:val="000000"/>
          <w:sz w:val="18"/>
          <w:szCs w:val="20"/>
        </w:rPr>
        <w:t>/0</w:t>
      </w:r>
      <w:r w:rsidR="004243FA" w:rsidRPr="001F28EE">
        <w:rPr>
          <w:rFonts w:ascii="Arial" w:hAnsi="Arial" w:cs="Arial"/>
          <w:b/>
          <w:i/>
          <w:color w:val="000000"/>
          <w:sz w:val="18"/>
          <w:szCs w:val="20"/>
        </w:rPr>
        <w:t>3</w:t>
      </w:r>
      <w:r w:rsidRPr="001F28EE">
        <w:rPr>
          <w:rFonts w:ascii="Arial" w:hAnsi="Arial" w:cs="Arial"/>
          <w:b/>
          <w:i/>
          <w:color w:val="000000"/>
          <w:sz w:val="18"/>
          <w:szCs w:val="20"/>
        </w:rPr>
        <w:t>/201</w:t>
      </w:r>
      <w:r w:rsidR="00DF4AD1">
        <w:rPr>
          <w:rFonts w:ascii="Arial" w:hAnsi="Arial" w:cs="Arial"/>
          <w:b/>
          <w:i/>
          <w:color w:val="000000"/>
          <w:sz w:val="18"/>
          <w:szCs w:val="20"/>
        </w:rPr>
        <w:t>6</w:t>
      </w:r>
    </w:p>
    <w:p w:rsidR="00C53EDA" w:rsidRPr="001F28EE" w:rsidRDefault="00C53EDA" w:rsidP="00C53EDA">
      <w:pPr>
        <w:widowControl w:val="0"/>
        <w:autoSpaceDE w:val="0"/>
        <w:autoSpaceDN w:val="0"/>
        <w:adjustRightInd w:val="0"/>
        <w:jc w:val="right"/>
        <w:rPr>
          <w:rFonts w:ascii="Arial" w:hAnsi="Arial" w:cs="Arial"/>
          <w:b/>
          <w:color w:val="000000"/>
          <w:sz w:val="18"/>
          <w:szCs w:val="20"/>
        </w:rPr>
      </w:pPr>
    </w:p>
    <w:p w:rsidR="00277037" w:rsidRPr="00277037" w:rsidRDefault="00277037" w:rsidP="00277037">
      <w:pPr>
        <w:rPr>
          <w:rFonts w:ascii="Times New Roman" w:hAnsi="Times New Roman" w:cs="Times New Roman"/>
          <w:b/>
        </w:rPr>
      </w:pPr>
      <w:proofErr w:type="gramStart"/>
      <w:r>
        <w:rPr>
          <w:rFonts w:ascii="Times New Roman" w:hAnsi="Times New Roman" w:cs="Times New Roman"/>
          <w:b/>
        </w:rPr>
        <w:t xml:space="preserve">Staff </w:t>
      </w:r>
      <w:proofErr w:type="spellStart"/>
      <w:r>
        <w:rPr>
          <w:rFonts w:ascii="Times New Roman" w:hAnsi="Times New Roman" w:cs="Times New Roman"/>
          <w:b/>
        </w:rPr>
        <w:t>Secondment</w:t>
      </w:r>
      <w:proofErr w:type="spellEnd"/>
      <w:r>
        <w:rPr>
          <w:rFonts w:ascii="Times New Roman" w:hAnsi="Times New Roman" w:cs="Times New Roman"/>
          <w:b/>
        </w:rPr>
        <w:t>/</w:t>
      </w:r>
      <w:r w:rsidRPr="00277037">
        <w:rPr>
          <w:rFonts w:ascii="Times New Roman" w:hAnsi="Times New Roman" w:cs="Times New Roman"/>
          <w:b/>
        </w:rPr>
        <w:t>Outsourc</w:t>
      </w:r>
      <w:r>
        <w:rPr>
          <w:rFonts w:ascii="Times New Roman" w:hAnsi="Times New Roman" w:cs="Times New Roman"/>
          <w:b/>
        </w:rPr>
        <w:t>ing the Services of</w:t>
      </w:r>
      <w:r w:rsidRPr="00277037">
        <w:rPr>
          <w:rFonts w:ascii="Times New Roman" w:hAnsi="Times New Roman" w:cs="Times New Roman"/>
          <w:b/>
        </w:rPr>
        <w:t xml:space="preserve"> a Firm of Chartered Accountant</w:t>
      </w:r>
      <w:r>
        <w:rPr>
          <w:rFonts w:ascii="Times New Roman" w:hAnsi="Times New Roman" w:cs="Times New Roman"/>
          <w:b/>
        </w:rPr>
        <w:t xml:space="preserve"> for </w:t>
      </w:r>
      <w:r w:rsidRPr="00277037">
        <w:rPr>
          <w:rFonts w:ascii="Times New Roman" w:hAnsi="Times New Roman" w:cs="Times New Roman"/>
          <w:b/>
        </w:rPr>
        <w:t>the</w:t>
      </w:r>
      <w:r w:rsidR="00175DB7">
        <w:rPr>
          <w:rFonts w:ascii="Times New Roman" w:hAnsi="Times New Roman" w:cs="Times New Roman"/>
          <w:b/>
        </w:rPr>
        <w:t xml:space="preserve"> </w:t>
      </w:r>
      <w:r w:rsidRPr="00277037">
        <w:rPr>
          <w:rFonts w:ascii="Times New Roman" w:hAnsi="Times New Roman" w:cs="Times New Roman"/>
          <w:b/>
        </w:rPr>
        <w:t>Operational Activities of Finance Department (STEVTA)</w:t>
      </w:r>
      <w:r>
        <w:rPr>
          <w:rFonts w:ascii="Times New Roman" w:hAnsi="Times New Roman" w:cs="Times New Roman"/>
          <w:b/>
        </w:rPr>
        <w:t>.</w:t>
      </w:r>
      <w:proofErr w:type="gramEnd"/>
    </w:p>
    <w:p w:rsidR="008764DF" w:rsidRPr="001F28EE" w:rsidRDefault="008764DF" w:rsidP="00C53EDA">
      <w:pPr>
        <w:widowControl w:val="0"/>
        <w:autoSpaceDE w:val="0"/>
        <w:autoSpaceDN w:val="0"/>
        <w:adjustRightInd w:val="0"/>
        <w:rPr>
          <w:rFonts w:ascii="Arial" w:hAnsi="Arial" w:cs="Arial"/>
          <w:b/>
          <w:color w:val="000000"/>
          <w:sz w:val="18"/>
          <w:szCs w:val="20"/>
        </w:rPr>
      </w:pPr>
    </w:p>
    <w:p w:rsidR="00277037" w:rsidRDefault="00F11673" w:rsidP="00F11673">
      <w:pPr>
        <w:autoSpaceDE w:val="0"/>
        <w:autoSpaceDN w:val="0"/>
        <w:adjustRightInd w:val="0"/>
        <w:jc w:val="both"/>
        <w:rPr>
          <w:rFonts w:ascii="Times New Roman" w:hAnsi="Times New Roman" w:cs="Times New Roman"/>
          <w:color w:val="000000"/>
          <w:sz w:val="20"/>
        </w:rPr>
      </w:pPr>
      <w:r w:rsidRPr="001F28EE">
        <w:rPr>
          <w:rFonts w:ascii="Times New Roman" w:hAnsi="Times New Roman" w:cs="Times New Roman"/>
          <w:color w:val="000000"/>
          <w:sz w:val="20"/>
        </w:rPr>
        <w:t>Sindh Technical Education &amp; Vocational Training Authority (STEVTA)) receives annual grants from the Government of Sindh in Pak rupee (PKR) towards the cost of the operations of the STEVTA.  The STEVTA Fund Accounts are to be audited by the external chartered accountant firm as per provision</w:t>
      </w:r>
      <w:r w:rsidR="00277037">
        <w:rPr>
          <w:rFonts w:ascii="Times New Roman" w:hAnsi="Times New Roman" w:cs="Times New Roman"/>
          <w:color w:val="000000"/>
          <w:sz w:val="20"/>
        </w:rPr>
        <w:t>s</w:t>
      </w:r>
      <w:r w:rsidRPr="001F28EE">
        <w:rPr>
          <w:rFonts w:ascii="Times New Roman" w:hAnsi="Times New Roman" w:cs="Times New Roman"/>
          <w:color w:val="000000"/>
          <w:sz w:val="20"/>
        </w:rPr>
        <w:t xml:space="preserve"> of STEVTA Act 2009.  In order to maintain its books of accounts on double entry </w:t>
      </w:r>
      <w:r w:rsidR="00277037">
        <w:rPr>
          <w:rFonts w:ascii="Times New Roman" w:hAnsi="Times New Roman" w:cs="Times New Roman"/>
          <w:color w:val="000000"/>
          <w:sz w:val="20"/>
        </w:rPr>
        <w:t xml:space="preserve">bookkeeping </w:t>
      </w:r>
      <w:r w:rsidRPr="001F28EE">
        <w:rPr>
          <w:rFonts w:ascii="Times New Roman" w:hAnsi="Times New Roman" w:cs="Times New Roman"/>
          <w:color w:val="000000"/>
          <w:sz w:val="20"/>
        </w:rPr>
        <w:t xml:space="preserve">accounting system and </w:t>
      </w:r>
      <w:r w:rsidR="00D4779E">
        <w:rPr>
          <w:rFonts w:ascii="Times New Roman" w:hAnsi="Times New Roman" w:cs="Times New Roman"/>
          <w:color w:val="000000"/>
          <w:sz w:val="20"/>
        </w:rPr>
        <w:t xml:space="preserve">as per requirements of </w:t>
      </w:r>
      <w:r w:rsidRPr="001F28EE">
        <w:rPr>
          <w:rFonts w:ascii="Times New Roman" w:hAnsi="Times New Roman" w:cs="Times New Roman"/>
          <w:color w:val="000000"/>
          <w:sz w:val="20"/>
        </w:rPr>
        <w:t xml:space="preserve">International </w:t>
      </w:r>
      <w:r w:rsidR="00277037">
        <w:rPr>
          <w:rFonts w:ascii="Times New Roman" w:hAnsi="Times New Roman" w:cs="Times New Roman"/>
          <w:color w:val="000000"/>
          <w:sz w:val="20"/>
        </w:rPr>
        <w:t xml:space="preserve">Public Sector </w:t>
      </w:r>
      <w:r w:rsidR="009C3BF6">
        <w:rPr>
          <w:rFonts w:ascii="Times New Roman" w:hAnsi="Times New Roman" w:cs="Times New Roman"/>
          <w:color w:val="000000"/>
          <w:sz w:val="20"/>
        </w:rPr>
        <w:t>Accounting Standards</w:t>
      </w:r>
      <w:r w:rsidRPr="001F28EE">
        <w:rPr>
          <w:rFonts w:ascii="Times New Roman" w:hAnsi="Times New Roman" w:cs="Times New Roman"/>
          <w:color w:val="000000"/>
          <w:sz w:val="20"/>
        </w:rPr>
        <w:t xml:space="preserve">, the STEVTA intends to </w:t>
      </w:r>
      <w:r w:rsidR="00277037">
        <w:rPr>
          <w:rFonts w:ascii="Times New Roman" w:hAnsi="Times New Roman" w:cs="Times New Roman"/>
          <w:color w:val="000000"/>
          <w:sz w:val="20"/>
        </w:rPr>
        <w:t xml:space="preserve">outsource the services of a firm of chartered accountant for </w:t>
      </w:r>
      <w:proofErr w:type="spellStart"/>
      <w:r w:rsidR="00277037">
        <w:rPr>
          <w:rFonts w:ascii="Times New Roman" w:hAnsi="Times New Roman" w:cs="Times New Roman"/>
          <w:color w:val="000000"/>
          <w:sz w:val="20"/>
        </w:rPr>
        <w:t>secondment</w:t>
      </w:r>
      <w:proofErr w:type="spellEnd"/>
      <w:r w:rsidR="00277037">
        <w:rPr>
          <w:rFonts w:ascii="Times New Roman" w:hAnsi="Times New Roman" w:cs="Times New Roman"/>
          <w:color w:val="000000"/>
          <w:sz w:val="20"/>
        </w:rPr>
        <w:t xml:space="preserve"> of </w:t>
      </w:r>
      <w:r w:rsidRPr="001F28EE">
        <w:rPr>
          <w:rFonts w:ascii="Times New Roman" w:hAnsi="Times New Roman" w:cs="Times New Roman"/>
          <w:color w:val="000000"/>
          <w:sz w:val="20"/>
        </w:rPr>
        <w:t xml:space="preserve">professionally qualified accountants </w:t>
      </w:r>
      <w:r w:rsidR="00277037">
        <w:rPr>
          <w:rFonts w:ascii="Times New Roman" w:hAnsi="Times New Roman" w:cs="Times New Roman"/>
          <w:color w:val="000000"/>
          <w:sz w:val="20"/>
        </w:rPr>
        <w:t>for the operational activities of Finance Department of STEVTA.</w:t>
      </w:r>
    </w:p>
    <w:p w:rsidR="00F11673" w:rsidRPr="001F28EE" w:rsidRDefault="00F11673" w:rsidP="00F11673">
      <w:pPr>
        <w:autoSpaceDE w:val="0"/>
        <w:autoSpaceDN w:val="0"/>
        <w:adjustRightInd w:val="0"/>
        <w:jc w:val="both"/>
        <w:rPr>
          <w:rFonts w:ascii="Times New Roman" w:hAnsi="Times New Roman" w:cs="Times New Roman"/>
          <w:color w:val="000000"/>
          <w:sz w:val="20"/>
        </w:rPr>
      </w:pPr>
    </w:p>
    <w:p w:rsidR="00F11673" w:rsidRPr="001F28EE" w:rsidRDefault="00F11673" w:rsidP="00F11673">
      <w:pPr>
        <w:autoSpaceDE w:val="0"/>
        <w:autoSpaceDN w:val="0"/>
        <w:adjustRightInd w:val="0"/>
        <w:jc w:val="both"/>
        <w:rPr>
          <w:rFonts w:ascii="Times New Roman" w:hAnsi="Times New Roman" w:cs="Arial"/>
          <w:color w:val="000000"/>
          <w:sz w:val="20"/>
        </w:rPr>
      </w:pPr>
      <w:r w:rsidRPr="001F28EE">
        <w:rPr>
          <w:rFonts w:ascii="Times New Roman" w:hAnsi="Times New Roman" w:cs="Times New Roman"/>
          <w:sz w:val="20"/>
        </w:rPr>
        <w:t>STEVTA hereby invites bids from reputable accountancy firms for the subject purpose under the terms and conditions specified in the bidding documents.  Further details on the services are provided in the bidding document.</w:t>
      </w:r>
    </w:p>
    <w:p w:rsidR="00F11673" w:rsidRPr="001F28EE" w:rsidRDefault="00F11673" w:rsidP="007508B3">
      <w:pPr>
        <w:autoSpaceDE w:val="0"/>
        <w:autoSpaceDN w:val="0"/>
        <w:adjustRightInd w:val="0"/>
        <w:jc w:val="both"/>
        <w:rPr>
          <w:rFonts w:ascii="Times New Roman" w:hAnsi="Times New Roman" w:cs="Arial"/>
          <w:color w:val="000000"/>
          <w:sz w:val="20"/>
        </w:rPr>
      </w:pPr>
    </w:p>
    <w:p w:rsidR="007508B3" w:rsidRPr="001F28EE" w:rsidRDefault="00E721AE" w:rsidP="007508B3">
      <w:pPr>
        <w:autoSpaceDE w:val="0"/>
        <w:autoSpaceDN w:val="0"/>
        <w:adjustRightInd w:val="0"/>
        <w:jc w:val="both"/>
        <w:rPr>
          <w:rFonts w:ascii="Times New Roman" w:hAnsi="Times New Roman" w:cs="Arial"/>
          <w:sz w:val="20"/>
        </w:rPr>
      </w:pPr>
      <w:r w:rsidRPr="001F28EE">
        <w:rPr>
          <w:rFonts w:ascii="Times New Roman" w:hAnsi="Times New Roman" w:cs="Arial"/>
          <w:color w:val="000000"/>
          <w:sz w:val="20"/>
        </w:rPr>
        <w:t>The</w:t>
      </w:r>
      <w:r w:rsidR="007508B3" w:rsidRPr="001F28EE">
        <w:rPr>
          <w:rFonts w:ascii="Times New Roman" w:hAnsi="Times New Roman" w:cs="Arial"/>
          <w:color w:val="000000"/>
          <w:sz w:val="20"/>
        </w:rPr>
        <w:t xml:space="preserve"> single stage one envelope procedure shall be adopted. The firm </w:t>
      </w:r>
      <w:r w:rsidR="00E27275" w:rsidRPr="001F28EE">
        <w:rPr>
          <w:rFonts w:ascii="Times New Roman" w:hAnsi="Times New Roman" w:cs="Arial"/>
          <w:color w:val="000000"/>
          <w:sz w:val="20"/>
        </w:rPr>
        <w:t>shall</w:t>
      </w:r>
      <w:r w:rsidR="007508B3" w:rsidRPr="001F28EE">
        <w:rPr>
          <w:rFonts w:ascii="Times New Roman" w:hAnsi="Times New Roman" w:cs="Arial"/>
          <w:color w:val="000000"/>
          <w:sz w:val="20"/>
        </w:rPr>
        <w:t xml:space="preserve"> be selected under </w:t>
      </w:r>
      <w:r w:rsidR="00277037">
        <w:rPr>
          <w:rFonts w:ascii="Times New Roman" w:hAnsi="Times New Roman" w:cs="Arial"/>
          <w:color w:val="000000"/>
          <w:sz w:val="20"/>
        </w:rPr>
        <w:t>the criteria</w:t>
      </w:r>
      <w:r w:rsidR="007508B3" w:rsidRPr="001F28EE">
        <w:rPr>
          <w:rFonts w:ascii="Times New Roman" w:hAnsi="Times New Roman" w:cs="Arial"/>
          <w:color w:val="000000"/>
          <w:sz w:val="20"/>
        </w:rPr>
        <w:t xml:space="preserve"> described in the bidding document. </w:t>
      </w:r>
      <w:r w:rsidR="007508B3" w:rsidRPr="001F28EE">
        <w:rPr>
          <w:rFonts w:ascii="Times New Roman" w:hAnsi="Times New Roman" w:cs="Arial"/>
          <w:sz w:val="20"/>
        </w:rPr>
        <w:t>Interested firms must provide information indicating that they are qualified to perform the task in accordance with instruction</w:t>
      </w:r>
      <w:r w:rsidR="00B15795" w:rsidRPr="001F28EE">
        <w:rPr>
          <w:rFonts w:ascii="Times New Roman" w:hAnsi="Times New Roman" w:cs="Arial"/>
          <w:sz w:val="20"/>
        </w:rPr>
        <w:t>s</w:t>
      </w:r>
      <w:r w:rsidR="007508B3" w:rsidRPr="001F28EE">
        <w:rPr>
          <w:rFonts w:ascii="Times New Roman" w:hAnsi="Times New Roman" w:cs="Arial"/>
          <w:sz w:val="20"/>
        </w:rPr>
        <w:t xml:space="preserve"> provided in the bidding document.</w:t>
      </w:r>
    </w:p>
    <w:p w:rsidR="00240CA8" w:rsidRPr="001F28EE" w:rsidRDefault="00240CA8" w:rsidP="007508B3">
      <w:pPr>
        <w:autoSpaceDE w:val="0"/>
        <w:autoSpaceDN w:val="0"/>
        <w:adjustRightInd w:val="0"/>
        <w:jc w:val="both"/>
        <w:rPr>
          <w:rFonts w:ascii="Times New Roman" w:hAnsi="Times New Roman" w:cs="Arial"/>
          <w:color w:val="000000"/>
          <w:sz w:val="20"/>
        </w:rPr>
      </w:pPr>
    </w:p>
    <w:p w:rsidR="00240CA8" w:rsidRPr="001F28EE" w:rsidRDefault="007508B3" w:rsidP="00240CA8">
      <w:pPr>
        <w:autoSpaceDE w:val="0"/>
        <w:autoSpaceDN w:val="0"/>
        <w:adjustRightInd w:val="0"/>
        <w:jc w:val="both"/>
        <w:rPr>
          <w:rFonts w:ascii="Times New Roman" w:hAnsi="Times New Roman" w:cs="Arial"/>
          <w:b/>
          <w:color w:val="000000"/>
          <w:sz w:val="20"/>
        </w:rPr>
      </w:pPr>
      <w:r w:rsidRPr="001F28EE">
        <w:rPr>
          <w:rFonts w:ascii="Times New Roman" w:hAnsi="Times New Roman" w:cs="Arial"/>
          <w:color w:val="000000"/>
          <w:sz w:val="20"/>
        </w:rPr>
        <w:t xml:space="preserve">Complete set of bidding document may be purchased by interested </w:t>
      </w:r>
      <w:r w:rsidR="00365536" w:rsidRPr="001F28EE">
        <w:rPr>
          <w:rFonts w:ascii="Times New Roman" w:hAnsi="Times New Roman" w:cs="Arial"/>
          <w:color w:val="000000"/>
          <w:sz w:val="20"/>
        </w:rPr>
        <w:t>firms</w:t>
      </w:r>
      <w:r w:rsidR="00175DB7">
        <w:rPr>
          <w:rFonts w:ascii="Times New Roman" w:hAnsi="Times New Roman" w:cs="Arial"/>
          <w:color w:val="000000"/>
          <w:sz w:val="20"/>
        </w:rPr>
        <w:t xml:space="preserve"> </w:t>
      </w:r>
      <w:r w:rsidR="00240CA8" w:rsidRPr="001F28EE">
        <w:rPr>
          <w:rFonts w:ascii="Times New Roman" w:hAnsi="Times New Roman" w:cs="Arial"/>
          <w:color w:val="000000"/>
          <w:sz w:val="20"/>
        </w:rPr>
        <w:t xml:space="preserve">from the date of publication of this notice till </w:t>
      </w:r>
      <w:r w:rsidR="00DF4AD1">
        <w:rPr>
          <w:rFonts w:ascii="Times New Roman" w:hAnsi="Times New Roman" w:cs="Arial"/>
          <w:color w:val="000000"/>
          <w:sz w:val="20"/>
        </w:rPr>
        <w:t>-----</w:t>
      </w:r>
      <w:r w:rsidRPr="001F28EE">
        <w:rPr>
          <w:rFonts w:ascii="Times New Roman" w:hAnsi="Times New Roman" w:cs="Arial"/>
          <w:color w:val="000000"/>
          <w:sz w:val="20"/>
        </w:rPr>
        <w:t>on submission of a written application to the undersigned and upon payment of a non</w:t>
      </w:r>
      <w:r w:rsidR="00D27F93" w:rsidRPr="001F28EE">
        <w:rPr>
          <w:rFonts w:ascii="Times New Roman" w:hAnsi="Times New Roman" w:cs="Arial"/>
          <w:color w:val="000000"/>
          <w:sz w:val="20"/>
        </w:rPr>
        <w:t>-</w:t>
      </w:r>
      <w:r w:rsidRPr="001F28EE">
        <w:rPr>
          <w:rFonts w:ascii="Times New Roman" w:hAnsi="Times New Roman" w:cs="Arial"/>
          <w:color w:val="000000"/>
          <w:sz w:val="20"/>
        </w:rPr>
        <w:t>refundable fee of Rs.</w:t>
      </w:r>
      <w:r w:rsidR="007D7A62" w:rsidRPr="001F28EE">
        <w:rPr>
          <w:rFonts w:ascii="Times New Roman" w:hAnsi="Times New Roman" w:cs="Arial"/>
          <w:color w:val="000000"/>
          <w:sz w:val="20"/>
        </w:rPr>
        <w:t>1</w:t>
      </w:r>
      <w:r w:rsidRPr="001F28EE">
        <w:rPr>
          <w:rFonts w:ascii="Times New Roman" w:hAnsi="Times New Roman" w:cs="Arial"/>
          <w:color w:val="000000"/>
          <w:sz w:val="20"/>
        </w:rPr>
        <w:t xml:space="preserve">000/- (Rupees </w:t>
      </w:r>
      <w:r w:rsidR="007D7A62" w:rsidRPr="001F28EE">
        <w:rPr>
          <w:rFonts w:ascii="Times New Roman" w:hAnsi="Times New Roman" w:cs="Arial"/>
          <w:color w:val="000000"/>
          <w:sz w:val="20"/>
        </w:rPr>
        <w:t>One</w:t>
      </w:r>
      <w:r w:rsidRPr="001F28EE">
        <w:rPr>
          <w:rFonts w:ascii="Times New Roman" w:hAnsi="Times New Roman" w:cs="Arial"/>
          <w:color w:val="000000"/>
          <w:sz w:val="20"/>
        </w:rPr>
        <w:t xml:space="preserve"> thousand</w:t>
      </w:r>
      <w:r w:rsidR="007D7A62" w:rsidRPr="001F28EE">
        <w:rPr>
          <w:rFonts w:ascii="Times New Roman" w:hAnsi="Times New Roman" w:cs="Arial"/>
          <w:color w:val="000000"/>
          <w:sz w:val="20"/>
        </w:rPr>
        <w:t xml:space="preserve"> only</w:t>
      </w:r>
      <w:r w:rsidRPr="001F28EE">
        <w:rPr>
          <w:rFonts w:ascii="Times New Roman" w:hAnsi="Times New Roman" w:cs="Arial"/>
          <w:color w:val="000000"/>
          <w:sz w:val="20"/>
        </w:rPr>
        <w:t xml:space="preserve">) in the form of pay order or demand draft issued from any bank in </w:t>
      </w:r>
      <w:r w:rsidR="00E721AE" w:rsidRPr="001F28EE">
        <w:rPr>
          <w:rFonts w:ascii="Times New Roman" w:hAnsi="Times New Roman" w:cs="Arial"/>
          <w:color w:val="000000"/>
          <w:sz w:val="20"/>
        </w:rPr>
        <w:t>favor</w:t>
      </w:r>
      <w:r w:rsidRPr="001F28EE">
        <w:rPr>
          <w:rFonts w:ascii="Times New Roman" w:hAnsi="Times New Roman" w:cs="Arial"/>
          <w:color w:val="000000"/>
          <w:sz w:val="20"/>
        </w:rPr>
        <w:t xml:space="preserve"> of </w:t>
      </w:r>
      <w:r w:rsidRPr="001F28EE">
        <w:rPr>
          <w:rFonts w:ascii="Times New Roman" w:hAnsi="Times New Roman" w:cs="Arial"/>
          <w:b/>
          <w:color w:val="000000"/>
          <w:sz w:val="20"/>
        </w:rPr>
        <w:t>“Sindh Technical Education &amp; Vocational Training Authority</w:t>
      </w:r>
      <w:r w:rsidR="00C53EDA" w:rsidRPr="001F28EE">
        <w:rPr>
          <w:rFonts w:ascii="Times New Roman" w:hAnsi="Times New Roman" w:cs="Arial"/>
          <w:b/>
          <w:color w:val="000000"/>
          <w:sz w:val="20"/>
        </w:rPr>
        <w:t xml:space="preserve"> Karachi</w:t>
      </w:r>
      <w:r w:rsidRPr="001F28EE">
        <w:rPr>
          <w:rFonts w:ascii="Times New Roman" w:hAnsi="Times New Roman" w:cs="Arial"/>
          <w:b/>
          <w:color w:val="000000"/>
          <w:sz w:val="20"/>
        </w:rPr>
        <w:t>”</w:t>
      </w:r>
      <w:r w:rsidR="00240CA8" w:rsidRPr="001F28EE">
        <w:rPr>
          <w:rFonts w:ascii="Times New Roman" w:hAnsi="Times New Roman" w:cs="Arial"/>
          <w:color w:val="000000"/>
          <w:sz w:val="20"/>
        </w:rPr>
        <w:t xml:space="preserve">. </w:t>
      </w:r>
      <w:r w:rsidR="00240CA8" w:rsidRPr="001F28EE">
        <w:rPr>
          <w:rFonts w:ascii="Times New Roman" w:hAnsi="Times New Roman" w:cs="Arial"/>
          <w:sz w:val="20"/>
        </w:rPr>
        <w:t>The bidding document can also be downloaded from website of STEVTA and SPPRA</w:t>
      </w:r>
      <w:r w:rsidR="00FA14ED" w:rsidRPr="001F28EE">
        <w:rPr>
          <w:rFonts w:ascii="Times New Roman" w:hAnsi="Times New Roman" w:cs="Arial"/>
          <w:sz w:val="20"/>
        </w:rPr>
        <w:t>, which shall be required to support with prescribed tender document fee.</w:t>
      </w:r>
    </w:p>
    <w:p w:rsidR="007508B3" w:rsidRPr="001F28EE" w:rsidRDefault="007508B3" w:rsidP="007508B3">
      <w:pPr>
        <w:autoSpaceDE w:val="0"/>
        <w:autoSpaceDN w:val="0"/>
        <w:adjustRightInd w:val="0"/>
        <w:jc w:val="both"/>
        <w:rPr>
          <w:rFonts w:ascii="Times New Roman" w:hAnsi="Times New Roman" w:cs="Arial"/>
          <w:i/>
          <w:iCs/>
          <w:color w:val="000000"/>
          <w:sz w:val="20"/>
        </w:rPr>
      </w:pPr>
    </w:p>
    <w:p w:rsidR="007508B3" w:rsidRPr="001F28EE" w:rsidRDefault="007D7A62" w:rsidP="00800A49">
      <w:pPr>
        <w:autoSpaceDE w:val="0"/>
        <w:autoSpaceDN w:val="0"/>
        <w:adjustRightInd w:val="0"/>
        <w:jc w:val="both"/>
        <w:rPr>
          <w:rFonts w:ascii="Times New Roman" w:hAnsi="Times New Roman" w:cs="Arial"/>
          <w:color w:val="000000"/>
          <w:sz w:val="20"/>
        </w:rPr>
      </w:pPr>
      <w:r w:rsidRPr="001F28EE">
        <w:rPr>
          <w:rFonts w:ascii="Times New Roman" w:hAnsi="Times New Roman" w:cs="Arial"/>
          <w:color w:val="000000"/>
          <w:sz w:val="20"/>
        </w:rPr>
        <w:t xml:space="preserve">Bids must be delivered to the undersigned at the following address on or before </w:t>
      </w:r>
      <w:r w:rsidR="00277037">
        <w:rPr>
          <w:rFonts w:ascii="Times New Roman" w:hAnsi="Times New Roman" w:cs="Arial"/>
          <w:color w:val="000000"/>
          <w:sz w:val="20"/>
        </w:rPr>
        <w:t xml:space="preserve">      -</w:t>
      </w:r>
      <w:r w:rsidR="00FA14ED" w:rsidRPr="001F28EE">
        <w:rPr>
          <w:rFonts w:ascii="Times New Roman" w:hAnsi="Times New Roman" w:cs="Arial"/>
          <w:b/>
          <w:color w:val="000000"/>
          <w:sz w:val="20"/>
          <w:u w:val="single"/>
        </w:rPr>
        <w:t>0</w:t>
      </w:r>
      <w:r w:rsidR="00DF4AD1">
        <w:rPr>
          <w:rFonts w:ascii="Times New Roman" w:hAnsi="Times New Roman" w:cs="Arial"/>
          <w:b/>
          <w:color w:val="000000"/>
          <w:sz w:val="20"/>
          <w:u w:val="single"/>
        </w:rPr>
        <w:t>1</w:t>
      </w:r>
      <w:r w:rsidR="00277037">
        <w:rPr>
          <w:rFonts w:ascii="Times New Roman" w:hAnsi="Times New Roman" w:cs="Arial"/>
          <w:b/>
          <w:color w:val="000000"/>
          <w:sz w:val="20"/>
          <w:u w:val="single"/>
        </w:rPr>
        <w:t>-</w:t>
      </w:r>
      <w:r w:rsidR="00FA14ED" w:rsidRPr="001F28EE">
        <w:rPr>
          <w:rFonts w:ascii="Times New Roman" w:hAnsi="Times New Roman" w:cs="Arial"/>
          <w:b/>
          <w:color w:val="000000"/>
          <w:sz w:val="20"/>
          <w:u w:val="single"/>
        </w:rPr>
        <w:t>201</w:t>
      </w:r>
      <w:r w:rsidR="00DF4AD1">
        <w:rPr>
          <w:rFonts w:ascii="Times New Roman" w:hAnsi="Times New Roman" w:cs="Arial"/>
          <w:b/>
          <w:color w:val="000000"/>
          <w:sz w:val="20"/>
          <w:u w:val="single"/>
        </w:rPr>
        <w:t>6</w:t>
      </w:r>
      <w:r w:rsidR="00800A49" w:rsidRPr="001F28EE">
        <w:rPr>
          <w:rFonts w:ascii="Times New Roman" w:hAnsi="Times New Roman" w:cs="Arial"/>
          <w:color w:val="000000"/>
          <w:sz w:val="20"/>
        </w:rPr>
        <w:t xml:space="preserve"> @1300 </w:t>
      </w:r>
      <w:r w:rsidR="00E721AE" w:rsidRPr="001F28EE">
        <w:rPr>
          <w:rFonts w:ascii="Times New Roman" w:hAnsi="Times New Roman" w:cs="Arial"/>
          <w:color w:val="000000"/>
          <w:sz w:val="20"/>
        </w:rPr>
        <w:t>hours and</w:t>
      </w:r>
      <w:r w:rsidRPr="001F28EE">
        <w:rPr>
          <w:rFonts w:ascii="Times New Roman" w:hAnsi="Times New Roman" w:cs="Arial"/>
          <w:color w:val="000000"/>
          <w:sz w:val="20"/>
        </w:rPr>
        <w:t xml:space="preserve"> must be accompanied by a </w:t>
      </w:r>
      <w:r w:rsidR="0086379B" w:rsidRPr="001F28EE">
        <w:rPr>
          <w:rFonts w:ascii="Times New Roman" w:hAnsi="Times New Roman" w:cs="Arial"/>
          <w:color w:val="000000"/>
          <w:sz w:val="20"/>
        </w:rPr>
        <w:t xml:space="preserve">bid </w:t>
      </w:r>
      <w:r w:rsidRPr="001F28EE">
        <w:rPr>
          <w:rFonts w:ascii="Times New Roman" w:hAnsi="Times New Roman" w:cs="Arial"/>
          <w:color w:val="000000"/>
          <w:sz w:val="20"/>
        </w:rPr>
        <w:t xml:space="preserve">security of 2% of the bid price in the form of pay order/ demand draft issued from any bank in </w:t>
      </w:r>
      <w:r w:rsidR="00E721AE" w:rsidRPr="001F28EE">
        <w:rPr>
          <w:rFonts w:ascii="Times New Roman" w:hAnsi="Times New Roman" w:cs="Arial"/>
          <w:color w:val="000000"/>
          <w:sz w:val="20"/>
        </w:rPr>
        <w:t>favor</w:t>
      </w:r>
      <w:r w:rsidRPr="001F28EE">
        <w:rPr>
          <w:rFonts w:ascii="Times New Roman" w:hAnsi="Times New Roman" w:cs="Arial"/>
          <w:color w:val="000000"/>
          <w:sz w:val="20"/>
        </w:rPr>
        <w:t xml:space="preserve"> of </w:t>
      </w:r>
      <w:r w:rsidR="00FA14ED" w:rsidRPr="001F28EE">
        <w:rPr>
          <w:rFonts w:ascii="Times New Roman" w:hAnsi="Times New Roman" w:cs="Arial"/>
          <w:b/>
          <w:color w:val="000000"/>
          <w:sz w:val="20"/>
        </w:rPr>
        <w:t>“</w:t>
      </w:r>
      <w:r w:rsidRPr="001F28EE">
        <w:rPr>
          <w:rFonts w:ascii="Times New Roman" w:hAnsi="Times New Roman" w:cs="Arial"/>
          <w:b/>
          <w:color w:val="000000"/>
          <w:sz w:val="20"/>
        </w:rPr>
        <w:t xml:space="preserve">Sindh Technical Education &amp; Vocational Training Authority </w:t>
      </w:r>
      <w:r w:rsidR="00E721AE" w:rsidRPr="001F28EE">
        <w:rPr>
          <w:rFonts w:ascii="Times New Roman" w:hAnsi="Times New Roman" w:cs="Arial"/>
          <w:b/>
          <w:color w:val="000000"/>
          <w:sz w:val="20"/>
        </w:rPr>
        <w:t>Karachi</w:t>
      </w:r>
      <w:r w:rsidR="00FA14ED" w:rsidRPr="001F28EE">
        <w:rPr>
          <w:rFonts w:ascii="Times New Roman" w:hAnsi="Times New Roman" w:cs="Arial"/>
          <w:b/>
          <w:color w:val="000000"/>
          <w:sz w:val="20"/>
        </w:rPr>
        <w:t>”</w:t>
      </w:r>
      <w:r w:rsidR="00E721AE" w:rsidRPr="001F28EE">
        <w:rPr>
          <w:rFonts w:ascii="Times New Roman" w:hAnsi="Times New Roman" w:cs="Arial"/>
          <w:color w:val="000000"/>
          <w:sz w:val="20"/>
        </w:rPr>
        <w:t>. Bids</w:t>
      </w:r>
      <w:r w:rsidR="007508B3" w:rsidRPr="001F28EE">
        <w:rPr>
          <w:rFonts w:ascii="Times New Roman" w:hAnsi="Times New Roman" w:cs="Arial"/>
          <w:color w:val="000000"/>
          <w:sz w:val="20"/>
        </w:rPr>
        <w:t xml:space="preserve"> will be opened in the presence of bidders’ representatives</w:t>
      </w:r>
      <w:r w:rsidR="00D27F93" w:rsidRPr="001F28EE">
        <w:rPr>
          <w:rFonts w:ascii="Times New Roman" w:hAnsi="Times New Roman" w:cs="Arial"/>
          <w:color w:val="000000"/>
          <w:sz w:val="20"/>
        </w:rPr>
        <w:t>,</w:t>
      </w:r>
      <w:r w:rsidR="007508B3" w:rsidRPr="001F28EE">
        <w:rPr>
          <w:rFonts w:ascii="Times New Roman" w:hAnsi="Times New Roman" w:cs="Arial"/>
          <w:color w:val="000000"/>
          <w:sz w:val="20"/>
        </w:rPr>
        <w:t xml:space="preserve"> who choose to attend </w:t>
      </w:r>
      <w:r w:rsidR="00800A49" w:rsidRPr="001F28EE">
        <w:rPr>
          <w:rFonts w:ascii="Times New Roman" w:hAnsi="Times New Roman" w:cs="Arial"/>
          <w:color w:val="000000"/>
          <w:sz w:val="20"/>
        </w:rPr>
        <w:t>on the same date @1</w:t>
      </w:r>
      <w:r w:rsidR="00D27F93" w:rsidRPr="001F28EE">
        <w:rPr>
          <w:rFonts w:ascii="Times New Roman" w:hAnsi="Times New Roman" w:cs="Arial"/>
          <w:color w:val="000000"/>
          <w:sz w:val="20"/>
        </w:rPr>
        <w:t>33</w:t>
      </w:r>
      <w:r w:rsidR="00800A49" w:rsidRPr="001F28EE">
        <w:rPr>
          <w:rFonts w:ascii="Times New Roman" w:hAnsi="Times New Roman" w:cs="Arial"/>
          <w:color w:val="000000"/>
          <w:sz w:val="20"/>
        </w:rPr>
        <w:t>0 hours at the following office.</w:t>
      </w:r>
    </w:p>
    <w:p w:rsidR="007508B3" w:rsidRPr="001F28EE" w:rsidRDefault="007508B3" w:rsidP="007508B3">
      <w:pPr>
        <w:autoSpaceDE w:val="0"/>
        <w:autoSpaceDN w:val="0"/>
        <w:adjustRightInd w:val="0"/>
        <w:jc w:val="both"/>
        <w:rPr>
          <w:rFonts w:ascii="Times New Roman" w:hAnsi="Times New Roman" w:cs="Arial"/>
          <w:color w:val="000000"/>
          <w:sz w:val="20"/>
        </w:rPr>
      </w:pPr>
    </w:p>
    <w:p w:rsidR="007508B3" w:rsidRPr="001F28EE" w:rsidRDefault="007508B3" w:rsidP="007508B3">
      <w:pPr>
        <w:widowControl w:val="0"/>
        <w:autoSpaceDE w:val="0"/>
        <w:autoSpaceDN w:val="0"/>
        <w:adjustRightInd w:val="0"/>
        <w:spacing w:before="3"/>
        <w:jc w:val="both"/>
        <w:rPr>
          <w:rFonts w:ascii="Times New Roman" w:hAnsi="Times New Roman" w:cs="Arial"/>
          <w:color w:val="000000"/>
          <w:sz w:val="20"/>
        </w:rPr>
      </w:pPr>
      <w:r w:rsidRPr="001F28EE">
        <w:rPr>
          <w:rFonts w:ascii="Times New Roman" w:hAnsi="Times New Roman" w:cs="Arial"/>
          <w:color w:val="000000"/>
          <w:sz w:val="20"/>
        </w:rPr>
        <w:t>STEVTA reserves the right to accept or reject any or all of Bids without assigning any reason</w:t>
      </w:r>
      <w:r w:rsidR="004243FA" w:rsidRPr="001F28EE">
        <w:rPr>
          <w:rFonts w:ascii="Times New Roman" w:hAnsi="Times New Roman" w:cs="Arial"/>
          <w:color w:val="000000"/>
          <w:sz w:val="20"/>
        </w:rPr>
        <w:t xml:space="preserve">, as per provisions of SPP Rules 2010 </w:t>
      </w:r>
      <w:r w:rsidR="00277037">
        <w:rPr>
          <w:rFonts w:ascii="Times New Roman" w:hAnsi="Times New Roman" w:cs="Arial"/>
          <w:color w:val="000000"/>
          <w:sz w:val="20"/>
        </w:rPr>
        <w:t>amended from time to time.</w:t>
      </w:r>
    </w:p>
    <w:p w:rsidR="007508B3" w:rsidRPr="001F28EE" w:rsidRDefault="007508B3" w:rsidP="007508B3">
      <w:pPr>
        <w:widowControl w:val="0"/>
        <w:autoSpaceDE w:val="0"/>
        <w:autoSpaceDN w:val="0"/>
        <w:adjustRightInd w:val="0"/>
        <w:spacing w:before="3"/>
        <w:jc w:val="both"/>
        <w:rPr>
          <w:rFonts w:ascii="Times New Roman" w:hAnsi="Times New Roman" w:cs="Arial"/>
          <w:color w:val="000000"/>
          <w:sz w:val="20"/>
        </w:rPr>
      </w:pPr>
    </w:p>
    <w:p w:rsidR="001207B5" w:rsidRDefault="001207B5" w:rsidP="007508B3">
      <w:pPr>
        <w:widowControl w:val="0"/>
        <w:autoSpaceDE w:val="0"/>
        <w:autoSpaceDN w:val="0"/>
        <w:adjustRightInd w:val="0"/>
        <w:spacing w:before="3"/>
        <w:jc w:val="both"/>
        <w:rPr>
          <w:rFonts w:ascii="Times New Roman" w:hAnsi="Times New Roman" w:cs="Arial"/>
          <w:color w:val="000000"/>
          <w:sz w:val="20"/>
        </w:rPr>
      </w:pPr>
    </w:p>
    <w:p w:rsidR="00277037" w:rsidRDefault="00277037" w:rsidP="007508B3">
      <w:pPr>
        <w:widowControl w:val="0"/>
        <w:autoSpaceDE w:val="0"/>
        <w:autoSpaceDN w:val="0"/>
        <w:adjustRightInd w:val="0"/>
        <w:spacing w:before="3"/>
        <w:jc w:val="both"/>
        <w:rPr>
          <w:rFonts w:ascii="Times New Roman" w:hAnsi="Times New Roman" w:cs="Arial"/>
          <w:color w:val="000000"/>
          <w:sz w:val="20"/>
        </w:rPr>
      </w:pPr>
    </w:p>
    <w:p w:rsidR="00277037" w:rsidRPr="001F28EE" w:rsidRDefault="00277037" w:rsidP="007508B3">
      <w:pPr>
        <w:widowControl w:val="0"/>
        <w:autoSpaceDE w:val="0"/>
        <w:autoSpaceDN w:val="0"/>
        <w:adjustRightInd w:val="0"/>
        <w:spacing w:before="3"/>
        <w:jc w:val="both"/>
        <w:rPr>
          <w:rFonts w:ascii="Times New Roman" w:hAnsi="Times New Roman" w:cs="Arial"/>
          <w:color w:val="000000"/>
          <w:sz w:val="20"/>
        </w:rPr>
      </w:pPr>
    </w:p>
    <w:p w:rsidR="007508B3" w:rsidRDefault="007508B3" w:rsidP="007508B3">
      <w:pPr>
        <w:widowControl w:val="0"/>
        <w:autoSpaceDE w:val="0"/>
        <w:autoSpaceDN w:val="0"/>
        <w:adjustRightInd w:val="0"/>
        <w:spacing w:before="3"/>
        <w:ind w:right="706"/>
        <w:rPr>
          <w:rFonts w:ascii="Times New Roman" w:hAnsi="Times New Roman" w:cs="Arial"/>
          <w:b/>
          <w:sz w:val="20"/>
        </w:rPr>
      </w:pPr>
      <w:r w:rsidRPr="001F28EE">
        <w:rPr>
          <w:rFonts w:ascii="Times New Roman" w:hAnsi="Times New Roman" w:cs="Arial"/>
          <w:b/>
          <w:sz w:val="20"/>
        </w:rPr>
        <w:t xml:space="preserve">Director </w:t>
      </w:r>
      <w:r w:rsidR="00277037">
        <w:rPr>
          <w:rFonts w:ascii="Times New Roman" w:hAnsi="Times New Roman" w:cs="Arial"/>
          <w:b/>
          <w:sz w:val="20"/>
        </w:rPr>
        <w:t>Procurement</w:t>
      </w:r>
    </w:p>
    <w:p w:rsidR="007508B3" w:rsidRPr="001F28EE" w:rsidRDefault="007508B3" w:rsidP="007508B3">
      <w:pPr>
        <w:widowControl w:val="0"/>
        <w:tabs>
          <w:tab w:val="center" w:pos="4148"/>
          <w:tab w:val="right" w:pos="8296"/>
        </w:tabs>
        <w:autoSpaceDE w:val="0"/>
        <w:autoSpaceDN w:val="0"/>
        <w:adjustRightInd w:val="0"/>
        <w:spacing w:before="3"/>
        <w:ind w:right="706"/>
        <w:rPr>
          <w:rFonts w:ascii="Times New Roman" w:hAnsi="Times New Roman" w:cs="Arial"/>
          <w:sz w:val="20"/>
        </w:rPr>
      </w:pPr>
      <w:r w:rsidRPr="001F28EE">
        <w:rPr>
          <w:rFonts w:ascii="Times New Roman" w:hAnsi="Times New Roman" w:cs="Arial"/>
          <w:sz w:val="20"/>
        </w:rPr>
        <w:tab/>
      </w:r>
      <w:r w:rsidR="00E721AE" w:rsidRPr="001F28EE">
        <w:rPr>
          <w:rFonts w:ascii="Times New Roman" w:hAnsi="Times New Roman" w:cs="Arial"/>
          <w:sz w:val="20"/>
        </w:rPr>
        <w:t>Sind</w:t>
      </w:r>
      <w:r w:rsidRPr="001F28EE">
        <w:rPr>
          <w:rFonts w:ascii="Times New Roman" w:hAnsi="Times New Roman" w:cs="Arial"/>
          <w:sz w:val="20"/>
        </w:rPr>
        <w:t xml:space="preserve"> Technical Education &amp; Vocational Training Authority (STEVTA)</w:t>
      </w:r>
      <w:r w:rsidRPr="001F28EE">
        <w:rPr>
          <w:rFonts w:ascii="Times New Roman" w:hAnsi="Times New Roman" w:cs="Arial"/>
          <w:sz w:val="20"/>
        </w:rPr>
        <w:tab/>
      </w:r>
    </w:p>
    <w:p w:rsidR="007508B3" w:rsidRPr="001F28EE" w:rsidRDefault="007508B3" w:rsidP="007508B3">
      <w:pPr>
        <w:rPr>
          <w:rFonts w:ascii="Times New Roman" w:hAnsi="Times New Roman" w:cs="Arial"/>
          <w:sz w:val="20"/>
        </w:rPr>
      </w:pPr>
      <w:r w:rsidRPr="001F28EE">
        <w:rPr>
          <w:rFonts w:ascii="Times New Roman" w:hAnsi="Times New Roman" w:cs="Arial"/>
          <w:sz w:val="20"/>
        </w:rPr>
        <w:t xml:space="preserve">ST-19, Block-6, Near NIPA </w:t>
      </w:r>
      <w:proofErr w:type="spellStart"/>
      <w:r w:rsidR="00E721AE" w:rsidRPr="001F28EE">
        <w:rPr>
          <w:rFonts w:ascii="Times New Roman" w:hAnsi="Times New Roman" w:cs="Arial"/>
          <w:sz w:val="20"/>
        </w:rPr>
        <w:t>Cho</w:t>
      </w:r>
      <w:r w:rsidR="00685FA9" w:rsidRPr="001F28EE">
        <w:rPr>
          <w:rFonts w:ascii="Times New Roman" w:hAnsi="Times New Roman" w:cs="Arial"/>
          <w:sz w:val="20"/>
        </w:rPr>
        <w:t>w</w:t>
      </w:r>
      <w:r w:rsidR="00E721AE" w:rsidRPr="001F28EE">
        <w:rPr>
          <w:rFonts w:ascii="Times New Roman" w:hAnsi="Times New Roman" w:cs="Arial"/>
          <w:sz w:val="20"/>
        </w:rPr>
        <w:t>rangi</w:t>
      </w:r>
      <w:proofErr w:type="spellEnd"/>
      <w:r w:rsidR="001207B5" w:rsidRPr="001F28EE">
        <w:rPr>
          <w:rFonts w:ascii="Times New Roman" w:hAnsi="Times New Roman" w:cs="Arial"/>
          <w:sz w:val="20"/>
        </w:rPr>
        <w:t>,</w:t>
      </w:r>
      <w:r w:rsidR="00175DB7">
        <w:rPr>
          <w:rFonts w:ascii="Times New Roman" w:hAnsi="Times New Roman" w:cs="Arial"/>
          <w:sz w:val="20"/>
        </w:rPr>
        <w:t xml:space="preserve"> </w:t>
      </w:r>
      <w:proofErr w:type="spellStart"/>
      <w:r w:rsidR="00E721AE" w:rsidRPr="001F28EE">
        <w:rPr>
          <w:rFonts w:ascii="Times New Roman" w:hAnsi="Times New Roman" w:cs="Arial"/>
          <w:sz w:val="20"/>
        </w:rPr>
        <w:t>Gulshan</w:t>
      </w:r>
      <w:proofErr w:type="spellEnd"/>
      <w:r w:rsidRPr="001F28EE">
        <w:rPr>
          <w:rFonts w:ascii="Times New Roman" w:hAnsi="Times New Roman" w:cs="Arial"/>
          <w:sz w:val="20"/>
        </w:rPr>
        <w:t>-e-</w:t>
      </w:r>
      <w:proofErr w:type="spellStart"/>
      <w:r w:rsidRPr="001F28EE">
        <w:rPr>
          <w:rFonts w:ascii="Times New Roman" w:hAnsi="Times New Roman" w:cs="Arial"/>
          <w:sz w:val="20"/>
        </w:rPr>
        <w:t>Iqbal</w:t>
      </w:r>
      <w:proofErr w:type="spellEnd"/>
      <w:r w:rsidRPr="001F28EE">
        <w:rPr>
          <w:rFonts w:ascii="Times New Roman" w:hAnsi="Times New Roman" w:cs="Arial"/>
          <w:sz w:val="20"/>
        </w:rPr>
        <w:t>, Karachi</w:t>
      </w:r>
    </w:p>
    <w:p w:rsidR="007508B3" w:rsidRPr="001F28EE" w:rsidRDefault="007508B3" w:rsidP="007508B3">
      <w:pPr>
        <w:rPr>
          <w:rFonts w:ascii="Times New Roman" w:hAnsi="Times New Roman" w:cs="Arial"/>
          <w:sz w:val="20"/>
        </w:rPr>
      </w:pPr>
      <w:r w:rsidRPr="001F28EE">
        <w:rPr>
          <w:rFonts w:ascii="Times New Roman" w:hAnsi="Times New Roman" w:cs="Arial"/>
          <w:sz w:val="20"/>
        </w:rPr>
        <w:t>Telephone No. 92-21-99244</w:t>
      </w:r>
      <w:r w:rsidR="00B15795" w:rsidRPr="001F28EE">
        <w:rPr>
          <w:rFonts w:ascii="Times New Roman" w:hAnsi="Times New Roman" w:cs="Arial"/>
          <w:sz w:val="20"/>
        </w:rPr>
        <w:t>112-7</w:t>
      </w:r>
      <w:r w:rsidRPr="001F28EE">
        <w:rPr>
          <w:rFonts w:ascii="Times New Roman" w:hAnsi="Times New Roman" w:cs="Arial"/>
          <w:sz w:val="20"/>
        </w:rPr>
        <w:t>, Facsimile: 92-21-</w:t>
      </w:r>
      <w:r w:rsidR="00B845A4" w:rsidRPr="001F28EE">
        <w:rPr>
          <w:rFonts w:ascii="Times New Roman" w:hAnsi="Times New Roman" w:cs="Arial"/>
          <w:sz w:val="20"/>
        </w:rPr>
        <w:t>99244118</w:t>
      </w:r>
      <w:r w:rsidRPr="001F28EE">
        <w:rPr>
          <w:rFonts w:ascii="Times New Roman" w:hAnsi="Times New Roman" w:cs="Arial"/>
          <w:sz w:val="20"/>
        </w:rPr>
        <w:t xml:space="preserve">, e-mail: dir_fin@stevta.gos.pk </w:t>
      </w:r>
    </w:p>
    <w:p w:rsidR="0081785B" w:rsidRDefault="007508B3" w:rsidP="001F28EE">
      <w:pPr>
        <w:widowControl w:val="0"/>
        <w:autoSpaceDE w:val="0"/>
        <w:autoSpaceDN w:val="0"/>
        <w:adjustRightInd w:val="0"/>
        <w:spacing w:before="3"/>
        <w:ind w:right="706"/>
        <w:rPr>
          <w:rFonts w:ascii="Arial" w:hAnsi="Arial" w:cs="Arial"/>
          <w:color w:val="000000"/>
        </w:rPr>
        <w:sectPr w:rsidR="0081785B" w:rsidSect="00D07F03">
          <w:headerReference w:type="default" r:id="rId17"/>
          <w:pgSz w:w="12242" w:h="15842" w:code="1"/>
          <w:pgMar w:top="1260" w:right="1440" w:bottom="1440" w:left="1800" w:header="720" w:footer="720" w:gutter="0"/>
          <w:cols w:space="708"/>
          <w:docGrid w:linePitch="360"/>
        </w:sectPr>
      </w:pPr>
      <w:r w:rsidRPr="001F28EE">
        <w:rPr>
          <w:rFonts w:ascii="Times New Roman" w:hAnsi="Times New Roman" w:cs="Arial"/>
          <w:sz w:val="20"/>
        </w:rPr>
        <w:t xml:space="preserve">Website: </w:t>
      </w:r>
      <w:hyperlink r:id="rId18" w:history="1">
        <w:r w:rsidRPr="001F28EE">
          <w:rPr>
            <w:rStyle w:val="Hyperlink"/>
            <w:rFonts w:ascii="Times New Roman" w:hAnsi="Times New Roman" w:cs="Arial"/>
            <w:sz w:val="20"/>
          </w:rPr>
          <w:t>http://www.stevta.gos.pk</w:t>
        </w:r>
      </w:hyperlink>
    </w:p>
    <w:p w:rsidR="007508B3" w:rsidRPr="004C7090" w:rsidRDefault="007508B3" w:rsidP="007508B3">
      <w:pPr>
        <w:widowControl w:val="0"/>
        <w:autoSpaceDE w:val="0"/>
        <w:autoSpaceDN w:val="0"/>
        <w:adjustRightInd w:val="0"/>
        <w:spacing w:before="3"/>
        <w:ind w:left="1440" w:right="706"/>
        <w:jc w:val="both"/>
        <w:rPr>
          <w:rFonts w:ascii="Arial" w:hAnsi="Arial" w:cs="Arial"/>
          <w:color w:val="000000"/>
        </w:rPr>
      </w:pPr>
    </w:p>
    <w:p w:rsidR="00B41A6C" w:rsidRDefault="00B41A6C" w:rsidP="00552195">
      <w:pPr>
        <w:autoSpaceDE w:val="0"/>
        <w:autoSpaceDN w:val="0"/>
        <w:adjustRightInd w:val="0"/>
        <w:jc w:val="both"/>
        <w:rPr>
          <w:rFonts w:ascii="Arial" w:hAnsi="Arial" w:cs="Arial"/>
          <w:color w:val="000000"/>
        </w:rPr>
      </w:pPr>
    </w:p>
    <w:p w:rsidR="001F28EE" w:rsidRDefault="001F28EE" w:rsidP="00552195">
      <w:pPr>
        <w:autoSpaceDE w:val="0"/>
        <w:autoSpaceDN w:val="0"/>
        <w:adjustRightInd w:val="0"/>
        <w:jc w:val="both"/>
        <w:rPr>
          <w:rFonts w:ascii="Arial" w:hAnsi="Arial" w:cs="Arial"/>
          <w:color w:val="000000"/>
        </w:rPr>
      </w:pPr>
    </w:p>
    <w:p w:rsidR="00427BFE" w:rsidRPr="00454EEF" w:rsidRDefault="00427BFE" w:rsidP="00552195">
      <w:pPr>
        <w:autoSpaceDE w:val="0"/>
        <w:autoSpaceDN w:val="0"/>
        <w:adjustRightInd w:val="0"/>
        <w:jc w:val="both"/>
        <w:rPr>
          <w:rFonts w:ascii="Arial" w:hAnsi="Arial" w:cs="Arial"/>
          <w:color w:val="000000"/>
        </w:rPr>
      </w:pPr>
    </w:p>
    <w:p w:rsidR="00427BFE" w:rsidRDefault="00B41A6C" w:rsidP="00A557BB">
      <w:pPr>
        <w:autoSpaceDE w:val="0"/>
        <w:autoSpaceDN w:val="0"/>
        <w:adjustRightInd w:val="0"/>
        <w:rPr>
          <w:rFonts w:ascii="Arial" w:hAnsi="Arial" w:cs="Arial"/>
          <w:b/>
          <w:bCs/>
          <w:color w:val="000000"/>
          <w:sz w:val="36"/>
          <w:szCs w:val="36"/>
        </w:rPr>
      </w:pPr>
      <w:r w:rsidRPr="00427BFE">
        <w:rPr>
          <w:rFonts w:ascii="Arial" w:hAnsi="Arial" w:cs="Arial"/>
          <w:b/>
          <w:bCs/>
          <w:color w:val="000000"/>
          <w:sz w:val="34"/>
          <w:szCs w:val="36"/>
        </w:rPr>
        <w:t>Section</w:t>
      </w:r>
      <w:r w:rsidR="00427BFE" w:rsidRPr="00427BFE">
        <w:rPr>
          <w:rFonts w:ascii="Arial" w:hAnsi="Arial" w:cs="Arial"/>
          <w:b/>
          <w:bCs/>
          <w:color w:val="000000"/>
          <w:sz w:val="34"/>
          <w:szCs w:val="36"/>
        </w:rPr>
        <w:t>-</w:t>
      </w:r>
      <w:r w:rsidRPr="00427BFE">
        <w:rPr>
          <w:rFonts w:ascii="Arial" w:hAnsi="Arial" w:cs="Arial"/>
          <w:b/>
          <w:bCs/>
          <w:color w:val="000000"/>
          <w:sz w:val="34"/>
          <w:szCs w:val="36"/>
        </w:rPr>
        <w:t>II</w:t>
      </w:r>
    </w:p>
    <w:p w:rsidR="00427BFE" w:rsidRPr="00427BFE" w:rsidRDefault="00427BFE" w:rsidP="00A557BB">
      <w:pPr>
        <w:autoSpaceDE w:val="0"/>
        <w:autoSpaceDN w:val="0"/>
        <w:adjustRightInd w:val="0"/>
        <w:rPr>
          <w:rFonts w:ascii="Arial" w:hAnsi="Arial" w:cs="Arial"/>
          <w:b/>
          <w:bCs/>
          <w:color w:val="000000"/>
          <w:sz w:val="20"/>
          <w:szCs w:val="36"/>
        </w:rPr>
      </w:pPr>
    </w:p>
    <w:p w:rsidR="00B41A6C" w:rsidRPr="00AB5EF5" w:rsidRDefault="00B41A6C" w:rsidP="00A557BB">
      <w:pPr>
        <w:autoSpaceDE w:val="0"/>
        <w:autoSpaceDN w:val="0"/>
        <w:adjustRightInd w:val="0"/>
        <w:rPr>
          <w:rFonts w:ascii="Arial" w:hAnsi="Arial" w:cs="Arial"/>
          <w:b/>
          <w:bCs/>
          <w:caps/>
          <w:color w:val="000000"/>
          <w:sz w:val="36"/>
          <w:szCs w:val="36"/>
        </w:rPr>
      </w:pPr>
      <w:r w:rsidRPr="00AB5EF5">
        <w:rPr>
          <w:rFonts w:ascii="Arial" w:hAnsi="Arial" w:cs="Arial"/>
          <w:b/>
          <w:bCs/>
          <w:caps/>
          <w:color w:val="000000"/>
          <w:sz w:val="40"/>
          <w:szCs w:val="36"/>
        </w:rPr>
        <w:t>Bid Data Sheet</w:t>
      </w:r>
    </w:p>
    <w:p w:rsidR="00552195" w:rsidRPr="004C7090" w:rsidRDefault="00552195" w:rsidP="00B41A6C">
      <w:pPr>
        <w:autoSpaceDE w:val="0"/>
        <w:autoSpaceDN w:val="0"/>
        <w:adjustRightInd w:val="0"/>
        <w:rPr>
          <w:rFonts w:ascii="Arial" w:hAnsi="Arial" w:cs="Arial"/>
          <w:b/>
          <w:bCs/>
          <w:color w:val="000000"/>
          <w:sz w:val="36"/>
          <w:szCs w:val="36"/>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9E6881" w:rsidRPr="004C7090" w:rsidRDefault="009E6881" w:rsidP="00B41A6C">
      <w:pPr>
        <w:autoSpaceDE w:val="0"/>
        <w:autoSpaceDN w:val="0"/>
        <w:adjustRightInd w:val="0"/>
        <w:rPr>
          <w:rFonts w:ascii="Arial" w:hAnsi="Arial" w:cs="Arial"/>
          <w:b/>
          <w:bCs/>
          <w:color w:val="000000"/>
          <w:sz w:val="28"/>
          <w:szCs w:val="28"/>
        </w:rPr>
      </w:pPr>
    </w:p>
    <w:p w:rsidR="00A557BB" w:rsidRPr="004C7090" w:rsidRDefault="00A557BB" w:rsidP="00A557BB">
      <w:pPr>
        <w:pStyle w:val="Title"/>
        <w:rPr>
          <w:rFonts w:ascii="Arial" w:hAnsi="Arial" w:cs="Arial"/>
        </w:rPr>
      </w:pPr>
      <w:r w:rsidRPr="004C7090">
        <w:rPr>
          <w:rFonts w:ascii="Arial" w:hAnsi="Arial" w:cs="Arial"/>
          <w:noProof/>
        </w:rPr>
        <w:drawing>
          <wp:anchor distT="0" distB="0" distL="114300" distR="114300" simplePos="0" relativeHeight="251670528"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4"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A557BB" w:rsidRPr="004C7090" w:rsidRDefault="00A557BB" w:rsidP="00A557BB">
      <w:pPr>
        <w:pStyle w:val="Title"/>
        <w:rPr>
          <w:rFonts w:ascii="Arial" w:hAnsi="Arial" w:cs="Arial"/>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right" w:leader="dot" w:pos="8640"/>
        </w:tabs>
        <w:rPr>
          <w:rFonts w:ascii="Arial" w:hAnsi="Arial" w:cs="Arial"/>
          <w:b/>
          <w:sz w:val="36"/>
        </w:rPr>
      </w:pPr>
    </w:p>
    <w:p w:rsidR="00A557BB" w:rsidRDefault="00A557BB" w:rsidP="00A557BB">
      <w:pPr>
        <w:tabs>
          <w:tab w:val="left" w:pos="3795"/>
          <w:tab w:val="right" w:leader="dot" w:pos="8640"/>
        </w:tabs>
        <w:rPr>
          <w:rFonts w:ascii="Arial" w:hAnsi="Arial" w:cs="Arial"/>
          <w:b/>
          <w:sz w:val="36"/>
        </w:rPr>
      </w:pPr>
      <w:r w:rsidRPr="004C7090">
        <w:rPr>
          <w:rFonts w:ascii="Arial" w:hAnsi="Arial" w:cs="Arial"/>
          <w:b/>
          <w:sz w:val="36"/>
        </w:rPr>
        <w:tab/>
      </w:r>
    </w:p>
    <w:p w:rsidR="00D54161" w:rsidRDefault="00D54161" w:rsidP="00A557BB">
      <w:pPr>
        <w:tabs>
          <w:tab w:val="left" w:pos="3795"/>
          <w:tab w:val="right" w:leader="dot" w:pos="8640"/>
        </w:tabs>
        <w:rPr>
          <w:rFonts w:ascii="Arial" w:hAnsi="Arial" w:cs="Arial"/>
          <w:b/>
          <w:sz w:val="36"/>
        </w:rPr>
      </w:pPr>
    </w:p>
    <w:p w:rsidR="00D54161" w:rsidRDefault="00D54161" w:rsidP="00A557BB">
      <w:pPr>
        <w:tabs>
          <w:tab w:val="left" w:pos="3795"/>
          <w:tab w:val="right" w:leader="dot" w:pos="8640"/>
        </w:tabs>
        <w:rPr>
          <w:rFonts w:ascii="Arial" w:hAnsi="Arial" w:cs="Arial"/>
          <w:b/>
          <w:sz w:val="36"/>
        </w:rPr>
      </w:pPr>
    </w:p>
    <w:p w:rsidR="00D54161" w:rsidRDefault="00D54161"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Default="00427BFE" w:rsidP="00A557BB">
      <w:pPr>
        <w:tabs>
          <w:tab w:val="left" w:pos="3795"/>
          <w:tab w:val="right" w:leader="dot" w:pos="8640"/>
        </w:tabs>
        <w:rPr>
          <w:rFonts w:ascii="Arial" w:hAnsi="Arial" w:cs="Arial"/>
          <w:b/>
          <w:sz w:val="36"/>
        </w:rPr>
      </w:pPr>
    </w:p>
    <w:p w:rsidR="00427BFE" w:rsidRPr="004C7090" w:rsidRDefault="00427BFE" w:rsidP="00A557BB">
      <w:pPr>
        <w:tabs>
          <w:tab w:val="left" w:pos="3795"/>
          <w:tab w:val="right" w:leader="dot" w:pos="8640"/>
        </w:tabs>
        <w:rPr>
          <w:rFonts w:ascii="Arial" w:hAnsi="Arial" w:cs="Arial"/>
          <w:b/>
          <w:sz w:val="36"/>
        </w:rPr>
      </w:pPr>
    </w:p>
    <w:p w:rsidR="00A557BB" w:rsidRPr="00427BFE" w:rsidRDefault="00585BDF" w:rsidP="00A557BB">
      <w:pPr>
        <w:tabs>
          <w:tab w:val="left" w:pos="3795"/>
          <w:tab w:val="right" w:leader="dot" w:pos="8640"/>
        </w:tabs>
        <w:rPr>
          <w:rFonts w:ascii="Arial Black" w:hAnsi="Arial Black" w:cs="Arial"/>
          <w:caps/>
          <w:sz w:val="36"/>
        </w:rPr>
      </w:pPr>
      <w:r w:rsidRPr="00427BFE">
        <w:rPr>
          <w:rFonts w:ascii="Arial Black" w:hAnsi="Arial Black" w:cs="Arial"/>
          <w:caps/>
          <w:sz w:val="36"/>
        </w:rPr>
        <w:t>Finance Department</w:t>
      </w:r>
    </w:p>
    <w:p w:rsidR="00427BFE" w:rsidRDefault="00A557BB" w:rsidP="00A557BB">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Training Authority</w:t>
      </w:r>
    </w:p>
    <w:p w:rsidR="00427BFE" w:rsidRDefault="00427BFE" w:rsidP="00CD4B02">
      <w:pPr>
        <w:autoSpaceDE w:val="0"/>
        <w:autoSpaceDN w:val="0"/>
        <w:adjustRightInd w:val="0"/>
        <w:rPr>
          <w:rFonts w:ascii="Arial" w:hAnsi="Arial" w:cs="Arial"/>
          <w:b/>
          <w:bCs/>
          <w:color w:val="000000"/>
        </w:rPr>
      </w:pPr>
    </w:p>
    <w:p w:rsidR="00427BFE" w:rsidRDefault="00427BFE">
      <w:pPr>
        <w:rPr>
          <w:rFonts w:ascii="Arial" w:hAnsi="Arial" w:cs="Arial"/>
          <w:b/>
          <w:bCs/>
          <w:color w:val="000000"/>
        </w:rPr>
      </w:pPr>
      <w:r>
        <w:rPr>
          <w:rFonts w:ascii="Arial" w:hAnsi="Arial" w:cs="Arial"/>
          <w:b/>
          <w:bCs/>
          <w:color w:val="000000"/>
        </w:rPr>
        <w:br w:type="page"/>
      </w:r>
    </w:p>
    <w:p w:rsidR="00CD4B02" w:rsidRPr="00454EEF" w:rsidRDefault="00CD4B02" w:rsidP="00CD4B02">
      <w:pPr>
        <w:autoSpaceDE w:val="0"/>
        <w:autoSpaceDN w:val="0"/>
        <w:adjustRightInd w:val="0"/>
        <w:rPr>
          <w:rFonts w:ascii="Arial" w:hAnsi="Arial" w:cs="Arial"/>
          <w:b/>
          <w:bCs/>
          <w:color w:val="000000"/>
        </w:rPr>
      </w:pPr>
      <w:r w:rsidRPr="00427BFE">
        <w:rPr>
          <w:rFonts w:ascii="Arial" w:hAnsi="Arial" w:cs="Arial"/>
          <w:b/>
          <w:bCs/>
          <w:color w:val="000000"/>
          <w:sz w:val="28"/>
        </w:rPr>
        <w:lastRenderedPageBreak/>
        <w:t>Bid Data Sheet</w:t>
      </w:r>
    </w:p>
    <w:p w:rsidR="00CD4B02" w:rsidRPr="00454EEF" w:rsidRDefault="00CD4B02" w:rsidP="00897EA7">
      <w:pPr>
        <w:jc w:val="both"/>
        <w:rPr>
          <w:rFonts w:ascii="Arial" w:hAnsi="Arial" w:cs="Arial"/>
        </w:rPr>
      </w:pPr>
    </w:p>
    <w:p w:rsidR="00897EA7" w:rsidRPr="00102D14" w:rsidRDefault="00897EA7" w:rsidP="00427BFE">
      <w:pPr>
        <w:jc w:val="both"/>
        <w:rPr>
          <w:rFonts w:ascii="Times New Roman" w:hAnsi="Times New Roman" w:cs="Arial"/>
        </w:rPr>
      </w:pPr>
      <w:r w:rsidRPr="00102D14">
        <w:rPr>
          <w:rFonts w:ascii="Times New Roman" w:hAnsi="Times New Roman" w:cs="Arial"/>
        </w:rPr>
        <w:t xml:space="preserve">The following specific data for the Services to be procured shall complement, supplement, or amend the provision in the Instructions to Bidders (ITB).Whenever there is a </w:t>
      </w:r>
      <w:r w:rsidR="00E721AE" w:rsidRPr="00102D14">
        <w:rPr>
          <w:rFonts w:ascii="Times New Roman" w:hAnsi="Times New Roman" w:cs="Arial"/>
        </w:rPr>
        <w:t>conflict;</w:t>
      </w:r>
      <w:r w:rsidRPr="00102D14">
        <w:rPr>
          <w:rFonts w:ascii="Times New Roman" w:hAnsi="Times New Roman" w:cs="Arial"/>
        </w:rPr>
        <w:t xml:space="preserve"> the provisions herein shall prevail over those in ITB.</w:t>
      </w:r>
    </w:p>
    <w:p w:rsidR="00427BFE" w:rsidRPr="00102D14" w:rsidRDefault="00427BFE" w:rsidP="00427BFE">
      <w:pPr>
        <w:jc w:val="both"/>
        <w:rPr>
          <w:rFonts w:ascii="Times New Roman" w:hAnsi="Times New Roman" w:cs="Arial"/>
        </w:rPr>
      </w:pPr>
    </w:p>
    <w:tbl>
      <w:tblPr>
        <w:tblpPr w:leftFromText="180" w:rightFromText="180" w:vertAnchor="text" w:horzAnchor="margin" w:tblpXSpec="center" w:tblpY="67"/>
        <w:tblW w:w="9378" w:type="dxa"/>
        <w:tblLayout w:type="fixed"/>
        <w:tblLook w:val="04A0" w:firstRow="1" w:lastRow="0" w:firstColumn="1" w:lastColumn="0" w:noHBand="0" w:noVBand="1"/>
      </w:tblPr>
      <w:tblGrid>
        <w:gridCol w:w="648"/>
        <w:gridCol w:w="2790"/>
        <w:gridCol w:w="5940"/>
      </w:tblGrid>
      <w:tr w:rsidR="00FE0562" w:rsidRPr="00102D14" w:rsidTr="00427BFE">
        <w:trPr>
          <w:trHeight w:val="80"/>
        </w:trPr>
        <w:tc>
          <w:tcPr>
            <w:tcW w:w="9378"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FE0562" w:rsidRPr="00102D14" w:rsidRDefault="00FE0562" w:rsidP="00102D14">
            <w:pPr>
              <w:rPr>
                <w:rFonts w:ascii="Arial Black" w:eastAsia="Times New Roman" w:hAnsi="Arial Black" w:cs="Arial"/>
                <w:b/>
                <w:bCs/>
                <w:color w:val="FFFFFF"/>
              </w:rPr>
            </w:pPr>
            <w:r w:rsidRPr="00102D14">
              <w:rPr>
                <w:rFonts w:ascii="Arial Black" w:eastAsia="Times New Roman" w:hAnsi="Arial Black" w:cs="Arial"/>
                <w:b/>
                <w:bCs/>
                <w:color w:val="FFFFFF"/>
              </w:rPr>
              <w:t>1.  INTRODUCTION</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1</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Sources of Funds (ITB 1.1)</w:t>
            </w:r>
          </w:p>
        </w:tc>
        <w:tc>
          <w:tcPr>
            <w:tcW w:w="5940" w:type="dxa"/>
          </w:tcPr>
          <w:p w:rsidR="00FE0562" w:rsidRPr="00102D14" w:rsidRDefault="00FE0562" w:rsidP="00FE0562">
            <w:pPr>
              <w:jc w:val="both"/>
              <w:rPr>
                <w:rFonts w:ascii="Times New Roman" w:hAnsi="Times New Roman" w:cs="Arial"/>
              </w:rPr>
            </w:pPr>
            <w:r w:rsidRPr="00102D14">
              <w:rPr>
                <w:rFonts w:ascii="Times New Roman" w:hAnsi="Times New Roman" w:cs="Arial"/>
              </w:rPr>
              <w:t>a)  Government of Sindh</w:t>
            </w:r>
          </w:p>
          <w:p w:rsidR="00FE0562" w:rsidRPr="00102D14" w:rsidRDefault="00FE0562" w:rsidP="00FE0562">
            <w:pPr>
              <w:jc w:val="both"/>
              <w:rPr>
                <w:rFonts w:ascii="Times New Roman" w:hAnsi="Times New Roman" w:cs="Arial"/>
              </w:rPr>
            </w:pPr>
            <w:proofErr w:type="gramStart"/>
            <w:r w:rsidRPr="00102D14">
              <w:rPr>
                <w:rFonts w:ascii="Times New Roman" w:hAnsi="Times New Roman" w:cs="Arial"/>
              </w:rPr>
              <w:t>b</w:t>
            </w:r>
            <w:proofErr w:type="gramEnd"/>
            <w:r w:rsidRPr="00102D14">
              <w:rPr>
                <w:rFonts w:ascii="Times New Roman" w:hAnsi="Times New Roman" w:cs="Arial"/>
              </w:rPr>
              <w:t xml:space="preserve">) Ministry of  </w:t>
            </w:r>
            <w:r w:rsidR="0025303E" w:rsidRPr="00102D14">
              <w:rPr>
                <w:rFonts w:ascii="Times New Roman" w:hAnsi="Times New Roman" w:cs="Arial"/>
              </w:rPr>
              <w:t>Petroleum &amp;</w:t>
            </w:r>
            <w:r w:rsidRPr="00102D14">
              <w:rPr>
                <w:rFonts w:ascii="Times New Roman" w:hAnsi="Times New Roman" w:cs="Arial"/>
              </w:rPr>
              <w:t>Natural Resources,</w:t>
            </w:r>
            <w:r w:rsidR="00175DB7">
              <w:rPr>
                <w:rFonts w:ascii="Times New Roman" w:hAnsi="Times New Roman" w:cs="Arial"/>
              </w:rPr>
              <w:t xml:space="preserve"> </w:t>
            </w:r>
            <w:r w:rsidRPr="00102D14">
              <w:rPr>
                <w:rFonts w:ascii="Times New Roman" w:hAnsi="Times New Roman" w:cs="Arial"/>
              </w:rPr>
              <w:t>Government</w:t>
            </w:r>
            <w:r w:rsidR="00175DB7">
              <w:rPr>
                <w:rFonts w:ascii="Times New Roman" w:hAnsi="Times New Roman" w:cs="Arial"/>
              </w:rPr>
              <w:t xml:space="preserve"> </w:t>
            </w:r>
            <w:r w:rsidR="00685FA9" w:rsidRPr="00102D14">
              <w:rPr>
                <w:rFonts w:ascii="Times New Roman" w:hAnsi="Times New Roman" w:cs="Arial"/>
              </w:rPr>
              <w:t>o</w:t>
            </w:r>
            <w:r w:rsidR="00E721AE" w:rsidRPr="00102D14">
              <w:rPr>
                <w:rFonts w:ascii="Times New Roman" w:hAnsi="Times New Roman" w:cs="Arial"/>
              </w:rPr>
              <w:t>f</w:t>
            </w:r>
            <w:r w:rsidR="00175DB7">
              <w:rPr>
                <w:rFonts w:ascii="Times New Roman" w:hAnsi="Times New Roman" w:cs="Arial"/>
              </w:rPr>
              <w:t xml:space="preserve"> </w:t>
            </w:r>
            <w:r w:rsidR="00E721AE" w:rsidRPr="00102D14">
              <w:rPr>
                <w:rFonts w:ascii="Times New Roman" w:hAnsi="Times New Roman" w:cs="Arial"/>
              </w:rPr>
              <w:t>Pakistan Islamabad</w:t>
            </w:r>
            <w:r w:rsidRPr="00102D14">
              <w:rPr>
                <w:rFonts w:ascii="Times New Roman" w:hAnsi="Times New Roman" w:cs="Arial"/>
              </w:rPr>
              <w:t>.</w:t>
            </w:r>
          </w:p>
          <w:p w:rsidR="0025303E" w:rsidRPr="00102D14" w:rsidRDefault="00FE0562" w:rsidP="0025303E">
            <w:pPr>
              <w:jc w:val="both"/>
              <w:rPr>
                <w:rFonts w:ascii="Times New Roman" w:hAnsi="Times New Roman" w:cs="Arial"/>
              </w:rPr>
            </w:pPr>
            <w:r w:rsidRPr="00102D14">
              <w:rPr>
                <w:rFonts w:ascii="Times New Roman" w:hAnsi="Times New Roman" w:cs="Arial"/>
              </w:rPr>
              <w:t xml:space="preserve">c) National Vocational </w:t>
            </w:r>
            <w:r w:rsidR="0025303E" w:rsidRPr="00102D14">
              <w:rPr>
                <w:rFonts w:ascii="Times New Roman" w:hAnsi="Times New Roman" w:cs="Arial"/>
              </w:rPr>
              <w:t>&amp;</w:t>
            </w:r>
            <w:r w:rsidRPr="00102D14">
              <w:rPr>
                <w:rFonts w:ascii="Times New Roman" w:hAnsi="Times New Roman" w:cs="Arial"/>
              </w:rPr>
              <w:t>T</w:t>
            </w:r>
            <w:r w:rsidR="0025303E" w:rsidRPr="00102D14">
              <w:rPr>
                <w:rFonts w:ascii="Times New Roman" w:hAnsi="Times New Roman" w:cs="Arial"/>
              </w:rPr>
              <w:t xml:space="preserve">echnical </w:t>
            </w:r>
            <w:r w:rsidRPr="00102D14">
              <w:rPr>
                <w:rFonts w:ascii="Times New Roman" w:hAnsi="Times New Roman" w:cs="Arial"/>
              </w:rPr>
              <w:t>Education Commission</w:t>
            </w:r>
          </w:p>
          <w:p w:rsidR="00FE0562" w:rsidRPr="00102D14" w:rsidRDefault="0025303E" w:rsidP="00102D14">
            <w:pPr>
              <w:jc w:val="both"/>
              <w:rPr>
                <w:rFonts w:ascii="Times New Roman" w:hAnsi="Times New Roman" w:cs="Arial"/>
              </w:rPr>
            </w:pPr>
            <w:r w:rsidRPr="00102D14">
              <w:rPr>
                <w:rFonts w:ascii="Times New Roman" w:hAnsi="Times New Roman" w:cs="Arial"/>
              </w:rPr>
              <w:t>d)   Others</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2</w:t>
            </w:r>
          </w:p>
        </w:tc>
        <w:tc>
          <w:tcPr>
            <w:tcW w:w="2790" w:type="dxa"/>
          </w:tcPr>
          <w:p w:rsidR="00FE0562" w:rsidRPr="00102D14" w:rsidRDefault="00FE0562" w:rsidP="00102D14">
            <w:pPr>
              <w:jc w:val="both"/>
              <w:rPr>
                <w:rFonts w:ascii="Times New Roman" w:hAnsi="Times New Roman" w:cs="Arial"/>
              </w:rPr>
            </w:pPr>
            <w:r w:rsidRPr="00102D14">
              <w:rPr>
                <w:rFonts w:ascii="Times New Roman" w:hAnsi="Times New Roman" w:cs="Arial"/>
              </w:rPr>
              <w:t xml:space="preserve">Name of Procuring Agency of </w:t>
            </w:r>
            <w:proofErr w:type="spellStart"/>
            <w:r w:rsidRPr="00102D14">
              <w:rPr>
                <w:rFonts w:ascii="Times New Roman" w:hAnsi="Times New Roman" w:cs="Arial"/>
              </w:rPr>
              <w:t>GoS</w:t>
            </w:r>
            <w:proofErr w:type="spellEnd"/>
            <w:r w:rsidRPr="00102D14">
              <w:rPr>
                <w:rFonts w:ascii="Times New Roman" w:hAnsi="Times New Roman" w:cs="Arial"/>
              </w:rPr>
              <w:t xml:space="preserve"> (ITB 1.1)</w:t>
            </w:r>
          </w:p>
        </w:tc>
        <w:tc>
          <w:tcPr>
            <w:tcW w:w="5940" w:type="dxa"/>
          </w:tcPr>
          <w:p w:rsidR="00FE0562" w:rsidRPr="00102D14" w:rsidRDefault="00FE0562" w:rsidP="00102D14">
            <w:pPr>
              <w:jc w:val="both"/>
              <w:rPr>
                <w:rFonts w:ascii="Times New Roman" w:hAnsi="Times New Roman" w:cs="Arial"/>
              </w:rPr>
            </w:pPr>
            <w:r w:rsidRPr="00102D14">
              <w:rPr>
                <w:rFonts w:ascii="Times New Roman" w:hAnsi="Times New Roman" w:cs="Arial"/>
              </w:rPr>
              <w:t>Sindh Technical Education &amp; Vocational Training Authority (STEVTA)</w:t>
            </w:r>
          </w:p>
        </w:tc>
      </w:tr>
      <w:tr w:rsidR="00FE0562" w:rsidRPr="007202ED" w:rsidTr="002770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53"/>
        </w:trPr>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3</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 xml:space="preserve">Name of Contract (ITB 1.1) </w:t>
            </w:r>
          </w:p>
        </w:tc>
        <w:tc>
          <w:tcPr>
            <w:tcW w:w="5940" w:type="dxa"/>
          </w:tcPr>
          <w:p w:rsidR="00277037" w:rsidRPr="00277037" w:rsidRDefault="00277037" w:rsidP="00277037">
            <w:pPr>
              <w:jc w:val="both"/>
              <w:rPr>
                <w:rFonts w:ascii="Times New Roman" w:hAnsi="Times New Roman" w:cs="Times New Roman"/>
              </w:rPr>
            </w:pPr>
            <w:r w:rsidRPr="00277037">
              <w:rPr>
                <w:rFonts w:ascii="Times New Roman" w:hAnsi="Times New Roman" w:cs="Times New Roman"/>
              </w:rPr>
              <w:t xml:space="preserve">Staff </w:t>
            </w:r>
            <w:proofErr w:type="spellStart"/>
            <w:r w:rsidRPr="00277037">
              <w:rPr>
                <w:rFonts w:ascii="Times New Roman" w:hAnsi="Times New Roman" w:cs="Times New Roman"/>
              </w:rPr>
              <w:t>Secondment</w:t>
            </w:r>
            <w:proofErr w:type="spellEnd"/>
            <w:r w:rsidRPr="00277037">
              <w:rPr>
                <w:rFonts w:ascii="Times New Roman" w:hAnsi="Times New Roman" w:cs="Times New Roman"/>
              </w:rPr>
              <w:t>/Outsourcing of Services of a Firm of Chartered Accountant for the Operational Activities of Finance Department (STEVTA).</w:t>
            </w:r>
          </w:p>
          <w:p w:rsidR="00FE0562" w:rsidRPr="007202ED" w:rsidRDefault="00FE0562" w:rsidP="00427BFE">
            <w:pPr>
              <w:jc w:val="both"/>
              <w:rPr>
                <w:rFonts w:ascii="Times New Roman" w:hAnsi="Times New Roman" w:cs="Arial"/>
              </w:rPr>
            </w:pP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4</w:t>
            </w:r>
          </w:p>
        </w:tc>
        <w:tc>
          <w:tcPr>
            <w:tcW w:w="2790" w:type="dxa"/>
          </w:tcPr>
          <w:p w:rsidR="00FE0562" w:rsidRPr="00102D14" w:rsidRDefault="00FE0562" w:rsidP="005C1220">
            <w:pPr>
              <w:spacing w:line="360" w:lineRule="auto"/>
              <w:jc w:val="both"/>
              <w:rPr>
                <w:rFonts w:ascii="Times New Roman" w:hAnsi="Times New Roman" w:cs="Arial"/>
              </w:rPr>
            </w:pPr>
            <w:r w:rsidRPr="00102D14">
              <w:rPr>
                <w:rFonts w:ascii="Times New Roman" w:hAnsi="Times New Roman" w:cs="Arial"/>
              </w:rPr>
              <w:t>Name of Purchaser.</w:t>
            </w:r>
          </w:p>
        </w:tc>
        <w:tc>
          <w:tcPr>
            <w:tcW w:w="5940" w:type="dxa"/>
          </w:tcPr>
          <w:p w:rsidR="00FE0562" w:rsidRPr="00102D14" w:rsidRDefault="00FE0562" w:rsidP="00FE0562">
            <w:pPr>
              <w:spacing w:line="360" w:lineRule="auto"/>
              <w:jc w:val="both"/>
              <w:rPr>
                <w:rFonts w:ascii="Times New Roman" w:hAnsi="Times New Roman" w:cs="Arial"/>
              </w:rPr>
            </w:pPr>
            <w:r w:rsidRPr="00102D14">
              <w:rPr>
                <w:rFonts w:ascii="Times New Roman" w:hAnsi="Times New Roman" w:cs="Arial"/>
              </w:rPr>
              <w:t>Managing Director STEVTA</w:t>
            </w:r>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5</w:t>
            </w:r>
          </w:p>
        </w:tc>
        <w:tc>
          <w:tcPr>
            <w:tcW w:w="2790" w:type="dxa"/>
          </w:tcPr>
          <w:p w:rsidR="00FE0562" w:rsidRDefault="00FE0562" w:rsidP="00102D14">
            <w:pPr>
              <w:jc w:val="both"/>
              <w:rPr>
                <w:rFonts w:ascii="Times New Roman" w:hAnsi="Times New Roman" w:cs="Arial"/>
              </w:rPr>
            </w:pPr>
            <w:r w:rsidRPr="00102D14">
              <w:rPr>
                <w:rFonts w:ascii="Times New Roman" w:hAnsi="Times New Roman" w:cs="Arial"/>
              </w:rPr>
              <w:t>Purchaser' address,</w:t>
            </w:r>
          </w:p>
          <w:p w:rsidR="00102D14" w:rsidRDefault="00FE0562" w:rsidP="00102D14">
            <w:pPr>
              <w:jc w:val="both"/>
              <w:rPr>
                <w:rFonts w:ascii="Times New Roman" w:hAnsi="Times New Roman" w:cs="Arial"/>
              </w:rPr>
            </w:pPr>
            <w:r w:rsidRPr="00102D14">
              <w:rPr>
                <w:rFonts w:ascii="Times New Roman" w:hAnsi="Times New Roman" w:cs="Arial"/>
              </w:rPr>
              <w:t>Telephone &amp; Fax #</w:t>
            </w:r>
          </w:p>
          <w:p w:rsidR="00FE0562" w:rsidRPr="00102D14" w:rsidRDefault="00FE0562" w:rsidP="00102D14">
            <w:pPr>
              <w:jc w:val="both"/>
              <w:rPr>
                <w:rFonts w:ascii="Times New Roman" w:hAnsi="Times New Roman" w:cs="Arial"/>
              </w:rPr>
            </w:pPr>
            <w:r w:rsidRPr="00102D14">
              <w:rPr>
                <w:rFonts w:ascii="Times New Roman" w:hAnsi="Times New Roman" w:cs="Arial"/>
              </w:rPr>
              <w:t xml:space="preserve">(ITB </w:t>
            </w:r>
            <w:r w:rsidR="005C1220" w:rsidRPr="00102D14">
              <w:rPr>
                <w:rFonts w:ascii="Times New Roman" w:hAnsi="Times New Roman" w:cs="Arial"/>
              </w:rPr>
              <w:t>18.2 (a)</w:t>
            </w:r>
            <w:r w:rsidRPr="00102D14">
              <w:rPr>
                <w:rFonts w:ascii="Times New Roman" w:hAnsi="Times New Roman" w:cs="Arial"/>
              </w:rPr>
              <w:t>)</w:t>
            </w:r>
          </w:p>
        </w:tc>
        <w:tc>
          <w:tcPr>
            <w:tcW w:w="5940" w:type="dxa"/>
          </w:tcPr>
          <w:p w:rsidR="00427BFE" w:rsidRPr="00102D14" w:rsidRDefault="00FE0562" w:rsidP="00102D14">
            <w:pPr>
              <w:jc w:val="both"/>
              <w:rPr>
                <w:rFonts w:ascii="Times New Roman" w:hAnsi="Times New Roman" w:cs="Arial"/>
              </w:rPr>
            </w:pPr>
            <w:r w:rsidRPr="00102D14">
              <w:rPr>
                <w:rFonts w:ascii="Times New Roman" w:hAnsi="Times New Roman" w:cs="Arial"/>
              </w:rPr>
              <w:t xml:space="preserve">ST-19, Near NIPA </w:t>
            </w:r>
            <w:proofErr w:type="spellStart"/>
            <w:r w:rsidRPr="00102D14">
              <w:rPr>
                <w:rFonts w:ascii="Times New Roman" w:hAnsi="Times New Roman" w:cs="Arial"/>
              </w:rPr>
              <w:t>Cho</w:t>
            </w:r>
            <w:r w:rsidR="00685FA9" w:rsidRPr="00102D14">
              <w:rPr>
                <w:rFonts w:ascii="Times New Roman" w:hAnsi="Times New Roman" w:cs="Arial"/>
              </w:rPr>
              <w:t>w</w:t>
            </w:r>
            <w:r w:rsidRPr="00102D14">
              <w:rPr>
                <w:rFonts w:ascii="Times New Roman" w:hAnsi="Times New Roman" w:cs="Arial"/>
              </w:rPr>
              <w:t>rangi</w:t>
            </w:r>
            <w:proofErr w:type="spellEnd"/>
            <w:r w:rsidRPr="00102D14">
              <w:rPr>
                <w:rFonts w:ascii="Times New Roman" w:hAnsi="Times New Roman" w:cs="Arial"/>
              </w:rPr>
              <w:t xml:space="preserve">, Block-6, </w:t>
            </w:r>
            <w:proofErr w:type="spellStart"/>
            <w:r w:rsidRPr="00102D14">
              <w:rPr>
                <w:rFonts w:ascii="Times New Roman" w:hAnsi="Times New Roman" w:cs="Arial"/>
              </w:rPr>
              <w:t>Gulshan</w:t>
            </w:r>
            <w:proofErr w:type="spellEnd"/>
            <w:r w:rsidRPr="00102D14">
              <w:rPr>
                <w:rFonts w:ascii="Times New Roman" w:hAnsi="Times New Roman" w:cs="Arial"/>
              </w:rPr>
              <w:t>-e-</w:t>
            </w:r>
            <w:proofErr w:type="spellStart"/>
            <w:r w:rsidRPr="00102D14">
              <w:rPr>
                <w:rFonts w:ascii="Times New Roman" w:hAnsi="Times New Roman" w:cs="Arial"/>
              </w:rPr>
              <w:t>Iqbal</w:t>
            </w:r>
            <w:proofErr w:type="spellEnd"/>
            <w:r w:rsidRPr="00102D14">
              <w:rPr>
                <w:rFonts w:ascii="Times New Roman" w:hAnsi="Times New Roman" w:cs="Arial"/>
              </w:rPr>
              <w:t>, Karachi. Phone: 021-9921</w:t>
            </w:r>
            <w:r w:rsidR="005C1220" w:rsidRPr="00102D14">
              <w:rPr>
                <w:rFonts w:ascii="Times New Roman" w:hAnsi="Times New Roman" w:cs="Arial"/>
              </w:rPr>
              <w:t>44458</w:t>
            </w:r>
            <w:r w:rsidRPr="00102D14">
              <w:rPr>
                <w:rFonts w:ascii="Times New Roman" w:hAnsi="Times New Roman" w:cs="Arial"/>
              </w:rPr>
              <w:t xml:space="preserve"> Fax: 021-992</w:t>
            </w:r>
            <w:r w:rsidR="005C1220" w:rsidRPr="00102D14">
              <w:rPr>
                <w:rFonts w:ascii="Times New Roman" w:hAnsi="Times New Roman" w:cs="Arial"/>
              </w:rPr>
              <w:t>44118</w:t>
            </w:r>
            <w:r w:rsidR="00B845A4" w:rsidRPr="00102D14">
              <w:rPr>
                <w:rFonts w:ascii="Times New Roman" w:hAnsi="Times New Roman" w:cs="Arial"/>
              </w:rPr>
              <w:t>,</w:t>
            </w:r>
          </w:p>
          <w:p w:rsidR="00FE0562" w:rsidRPr="00102D14" w:rsidRDefault="00B845A4" w:rsidP="00102D14">
            <w:pPr>
              <w:jc w:val="both"/>
              <w:rPr>
                <w:rFonts w:ascii="Times New Roman" w:hAnsi="Times New Roman" w:cs="Arial"/>
              </w:rPr>
            </w:pPr>
            <w:proofErr w:type="spellStart"/>
            <w:r w:rsidRPr="00102D14">
              <w:rPr>
                <w:rFonts w:ascii="Times New Roman" w:hAnsi="Times New Roman" w:cs="Arial"/>
              </w:rPr>
              <w:t>e-mail</w:t>
            </w:r>
            <w:r w:rsidR="00427BFE" w:rsidRPr="00102D14">
              <w:rPr>
                <w:rFonts w:ascii="Times New Roman" w:hAnsi="Times New Roman" w:cs="Arial"/>
              </w:rPr>
              <w:t>:</w:t>
            </w:r>
            <w:hyperlink r:id="rId19" w:history="1">
              <w:r w:rsidRPr="00102D14">
                <w:rPr>
                  <w:rStyle w:val="Hyperlink"/>
                  <w:rFonts w:ascii="Times New Roman" w:hAnsi="Times New Roman" w:cs="Arial"/>
                  <w:u w:val="none"/>
                </w:rPr>
                <w:t>dir_fin@steva.gos.pk</w:t>
              </w:r>
              <w:proofErr w:type="spellEnd"/>
            </w:hyperlink>
            <w:r w:rsidRPr="00102D14">
              <w:rPr>
                <w:rFonts w:ascii="Times New Roman" w:hAnsi="Times New Roman" w:cs="Arial"/>
              </w:rPr>
              <w:t xml:space="preserve">, </w:t>
            </w:r>
            <w:hyperlink r:id="rId20" w:history="1">
              <w:r w:rsidRPr="00102D14">
                <w:rPr>
                  <w:rStyle w:val="Hyperlink"/>
                  <w:rFonts w:ascii="Times New Roman" w:hAnsi="Times New Roman" w:cs="Arial"/>
                  <w:u w:val="none"/>
                </w:rPr>
                <w:t>www.stevta.gos.pk</w:t>
              </w:r>
            </w:hyperlink>
          </w:p>
        </w:tc>
      </w:tr>
      <w:tr w:rsidR="00FE0562"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648" w:type="dxa"/>
          </w:tcPr>
          <w:p w:rsidR="00FE0562" w:rsidRPr="00102D14" w:rsidRDefault="00FE0562" w:rsidP="00427BFE">
            <w:pPr>
              <w:spacing w:line="360" w:lineRule="auto"/>
              <w:rPr>
                <w:rFonts w:ascii="Times New Roman" w:hAnsi="Times New Roman" w:cs="Arial"/>
              </w:rPr>
            </w:pPr>
            <w:r w:rsidRPr="00102D14">
              <w:rPr>
                <w:rFonts w:ascii="Times New Roman" w:hAnsi="Times New Roman" w:cs="Arial"/>
              </w:rPr>
              <w:t>6</w:t>
            </w:r>
          </w:p>
        </w:tc>
        <w:tc>
          <w:tcPr>
            <w:tcW w:w="2790" w:type="dxa"/>
          </w:tcPr>
          <w:p w:rsidR="00FE0562" w:rsidRPr="00102D14" w:rsidRDefault="00FE0562" w:rsidP="00102D14">
            <w:pPr>
              <w:spacing w:line="360" w:lineRule="auto"/>
              <w:jc w:val="both"/>
              <w:rPr>
                <w:rFonts w:ascii="Times New Roman" w:hAnsi="Times New Roman" w:cs="Arial"/>
              </w:rPr>
            </w:pPr>
            <w:r w:rsidRPr="00102D14">
              <w:rPr>
                <w:rFonts w:ascii="Times New Roman" w:hAnsi="Times New Roman" w:cs="Arial"/>
              </w:rPr>
              <w:t>Language of Bid (ITB 8.1)</w:t>
            </w:r>
          </w:p>
        </w:tc>
        <w:tc>
          <w:tcPr>
            <w:tcW w:w="5940" w:type="dxa"/>
          </w:tcPr>
          <w:p w:rsidR="00FE0562" w:rsidRPr="00102D14" w:rsidRDefault="00F56B9F" w:rsidP="00FE0562">
            <w:pPr>
              <w:spacing w:line="360" w:lineRule="auto"/>
              <w:jc w:val="both"/>
              <w:rPr>
                <w:rFonts w:ascii="Times New Roman" w:hAnsi="Times New Roman" w:cs="Arial"/>
              </w:rPr>
            </w:pPr>
            <w:r w:rsidRPr="00102D14">
              <w:rPr>
                <w:rFonts w:ascii="Times New Roman" w:hAnsi="Times New Roman" w:cs="Arial"/>
              </w:rPr>
              <w:t>As specified in SCC</w:t>
            </w:r>
          </w:p>
        </w:tc>
      </w:tr>
    </w:tbl>
    <w:p w:rsidR="00000BEE" w:rsidRPr="00102D14" w:rsidRDefault="00000BEE" w:rsidP="00000BEE">
      <w:pPr>
        <w:pStyle w:val="Title"/>
        <w:rPr>
          <w:rFonts w:cs="Arial"/>
          <w:sz w:val="22"/>
          <w:szCs w:val="22"/>
        </w:rPr>
      </w:pPr>
    </w:p>
    <w:tbl>
      <w:tblPr>
        <w:tblW w:w="9404" w:type="dxa"/>
        <w:jc w:val="center"/>
        <w:tblLayout w:type="fixed"/>
        <w:tblLook w:val="04A0" w:firstRow="1" w:lastRow="0" w:firstColumn="1" w:lastColumn="0" w:noHBand="0" w:noVBand="1"/>
      </w:tblPr>
      <w:tblGrid>
        <w:gridCol w:w="630"/>
        <w:gridCol w:w="3644"/>
        <w:gridCol w:w="5130"/>
      </w:tblGrid>
      <w:tr w:rsidR="00426F7B" w:rsidRPr="00102D14" w:rsidTr="00102D14">
        <w:trPr>
          <w:trHeight w:val="80"/>
          <w:jc w:val="center"/>
        </w:trPr>
        <w:tc>
          <w:tcPr>
            <w:tcW w:w="9404"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426F7B" w:rsidRPr="00102D14" w:rsidRDefault="00426F7B" w:rsidP="00102D14">
            <w:pPr>
              <w:rPr>
                <w:rFonts w:ascii="Arial Black" w:eastAsia="Times New Roman" w:hAnsi="Arial Black" w:cs="Times New Roman"/>
                <w:b/>
                <w:bCs/>
                <w:color w:val="FFFFFF"/>
              </w:rPr>
            </w:pPr>
            <w:r w:rsidRPr="00102D14">
              <w:rPr>
                <w:rFonts w:ascii="Arial Black" w:eastAsia="Times New Roman" w:hAnsi="Arial Black" w:cs="Times New Roman"/>
                <w:b/>
                <w:bCs/>
                <w:color w:val="FFFFFF"/>
              </w:rPr>
              <w:t>2.  BID PRICE AND CURRENCY</w:t>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1</w:t>
            </w:r>
          </w:p>
        </w:tc>
        <w:tc>
          <w:tcPr>
            <w:tcW w:w="3644" w:type="dxa"/>
          </w:tcPr>
          <w:p w:rsidR="00897EA7" w:rsidRPr="00102D14" w:rsidRDefault="00897EA7" w:rsidP="00CD7353">
            <w:pPr>
              <w:spacing w:line="360" w:lineRule="auto"/>
              <w:jc w:val="both"/>
              <w:rPr>
                <w:rFonts w:ascii="Times New Roman" w:hAnsi="Times New Roman" w:cs="Arial"/>
              </w:rPr>
            </w:pPr>
            <w:r w:rsidRPr="00102D14">
              <w:rPr>
                <w:rFonts w:ascii="Times New Roman" w:hAnsi="Times New Roman" w:cs="Arial"/>
              </w:rPr>
              <w:t>Price Quoted shall be</w:t>
            </w:r>
            <w:r w:rsidR="0009128C" w:rsidRPr="00102D14">
              <w:rPr>
                <w:rFonts w:ascii="Times New Roman" w:hAnsi="Times New Roman" w:cs="Arial"/>
              </w:rPr>
              <w:t xml:space="preserve"> (ITB 11)</w:t>
            </w:r>
          </w:p>
        </w:tc>
        <w:tc>
          <w:tcPr>
            <w:tcW w:w="5130" w:type="dxa"/>
          </w:tcPr>
          <w:p w:rsidR="00897EA7" w:rsidRPr="00102D14" w:rsidRDefault="00897EA7" w:rsidP="00427BFE">
            <w:pPr>
              <w:tabs>
                <w:tab w:val="right" w:pos="4104"/>
              </w:tabs>
              <w:spacing w:line="360" w:lineRule="auto"/>
              <w:jc w:val="both"/>
              <w:rPr>
                <w:rFonts w:ascii="Times New Roman" w:hAnsi="Times New Roman" w:cs="Arial"/>
              </w:rPr>
            </w:pPr>
            <w:r w:rsidRPr="00102D14">
              <w:rPr>
                <w:rFonts w:ascii="Times New Roman" w:hAnsi="Times New Roman" w:cs="Arial"/>
              </w:rPr>
              <w:t xml:space="preserve">Delivered Duty Paid (DDP) </w:t>
            </w:r>
            <w:r w:rsidR="00427BFE" w:rsidRPr="00102D14">
              <w:rPr>
                <w:rFonts w:ascii="Times New Roman" w:hAnsi="Times New Roman" w:cs="Arial"/>
              </w:rPr>
              <w:tab/>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2</w:t>
            </w:r>
          </w:p>
        </w:tc>
        <w:tc>
          <w:tcPr>
            <w:tcW w:w="3644" w:type="dxa"/>
          </w:tcPr>
          <w:p w:rsidR="00897EA7" w:rsidRPr="00102D14" w:rsidRDefault="00897EA7" w:rsidP="00CD7353">
            <w:pPr>
              <w:spacing w:line="360" w:lineRule="auto"/>
              <w:jc w:val="both"/>
              <w:rPr>
                <w:rFonts w:ascii="Times New Roman" w:hAnsi="Times New Roman" w:cs="Arial"/>
              </w:rPr>
            </w:pPr>
            <w:r w:rsidRPr="00102D14">
              <w:rPr>
                <w:rFonts w:ascii="Times New Roman" w:hAnsi="Times New Roman" w:cs="Arial"/>
              </w:rPr>
              <w:t>Bid Price shall be</w:t>
            </w:r>
            <w:r w:rsidR="0009128C" w:rsidRPr="00102D14">
              <w:rPr>
                <w:rFonts w:ascii="Times New Roman" w:hAnsi="Times New Roman" w:cs="Arial"/>
              </w:rPr>
              <w:t xml:space="preserve"> (ITB 11)</w:t>
            </w:r>
          </w:p>
        </w:tc>
        <w:tc>
          <w:tcPr>
            <w:tcW w:w="5130" w:type="dxa"/>
          </w:tcPr>
          <w:p w:rsidR="00897EA7" w:rsidRPr="00102D14" w:rsidRDefault="00897EA7" w:rsidP="00074E8E">
            <w:pPr>
              <w:spacing w:line="360" w:lineRule="auto"/>
              <w:jc w:val="both"/>
              <w:rPr>
                <w:rFonts w:ascii="Times New Roman" w:hAnsi="Times New Roman" w:cs="Arial"/>
              </w:rPr>
            </w:pPr>
            <w:r w:rsidRPr="00102D14">
              <w:rPr>
                <w:rFonts w:ascii="Times New Roman" w:hAnsi="Times New Roman" w:cs="Arial"/>
              </w:rPr>
              <w:t>Fixed</w:t>
            </w:r>
          </w:p>
        </w:tc>
      </w:tr>
      <w:tr w:rsidR="00897EA7" w:rsidRPr="00102D14" w:rsidTr="00102D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630" w:type="dxa"/>
          </w:tcPr>
          <w:p w:rsidR="00897EA7" w:rsidRPr="00102D14" w:rsidRDefault="00426F7B" w:rsidP="00427BFE">
            <w:pPr>
              <w:spacing w:line="360" w:lineRule="auto"/>
              <w:rPr>
                <w:rFonts w:ascii="Times New Roman" w:hAnsi="Times New Roman" w:cs="Arial"/>
              </w:rPr>
            </w:pPr>
            <w:r w:rsidRPr="00102D14">
              <w:rPr>
                <w:rFonts w:ascii="Times New Roman" w:hAnsi="Times New Roman" w:cs="Arial"/>
              </w:rPr>
              <w:t>3</w:t>
            </w:r>
          </w:p>
        </w:tc>
        <w:tc>
          <w:tcPr>
            <w:tcW w:w="3644" w:type="dxa"/>
          </w:tcPr>
          <w:p w:rsidR="00897EA7" w:rsidRPr="00102D14" w:rsidRDefault="00897EA7" w:rsidP="000E3563">
            <w:pPr>
              <w:spacing w:line="360" w:lineRule="auto"/>
              <w:jc w:val="both"/>
              <w:rPr>
                <w:rFonts w:ascii="Times New Roman" w:hAnsi="Times New Roman" w:cs="Arial"/>
              </w:rPr>
            </w:pPr>
            <w:r w:rsidRPr="00102D14">
              <w:rPr>
                <w:rFonts w:ascii="Times New Roman" w:hAnsi="Times New Roman" w:cs="Arial"/>
              </w:rPr>
              <w:t>Bid Currency</w:t>
            </w:r>
            <w:r w:rsidR="000E3563" w:rsidRPr="00102D14">
              <w:rPr>
                <w:rFonts w:ascii="Times New Roman" w:hAnsi="Times New Roman" w:cs="Arial"/>
              </w:rPr>
              <w:t>(ITB 12)</w:t>
            </w:r>
          </w:p>
        </w:tc>
        <w:tc>
          <w:tcPr>
            <w:tcW w:w="5130" w:type="dxa"/>
          </w:tcPr>
          <w:p w:rsidR="00897EA7" w:rsidRPr="00102D14" w:rsidRDefault="00897EA7" w:rsidP="00074E8E">
            <w:pPr>
              <w:spacing w:line="360" w:lineRule="auto"/>
              <w:jc w:val="both"/>
              <w:rPr>
                <w:rFonts w:ascii="Times New Roman" w:hAnsi="Times New Roman" w:cs="Arial"/>
              </w:rPr>
            </w:pPr>
            <w:r w:rsidRPr="00102D14">
              <w:rPr>
                <w:rFonts w:ascii="Times New Roman" w:hAnsi="Times New Roman" w:cs="Arial"/>
              </w:rPr>
              <w:t>Pak Rupees</w:t>
            </w:r>
          </w:p>
        </w:tc>
      </w:tr>
    </w:tbl>
    <w:p w:rsidR="00B845A4" w:rsidRPr="00102D14" w:rsidRDefault="00B845A4" w:rsidP="00897EA7">
      <w:pPr>
        <w:pStyle w:val="Title"/>
        <w:rPr>
          <w:rFonts w:cs="Arial"/>
          <w:sz w:val="22"/>
          <w:szCs w:val="22"/>
        </w:rPr>
      </w:pPr>
    </w:p>
    <w:tbl>
      <w:tblPr>
        <w:tblW w:w="9378" w:type="dxa"/>
        <w:jc w:val="center"/>
        <w:tblLayout w:type="fixed"/>
        <w:tblLook w:val="04A0" w:firstRow="1" w:lastRow="0" w:firstColumn="1" w:lastColumn="0" w:noHBand="0" w:noVBand="1"/>
      </w:tblPr>
      <w:tblGrid>
        <w:gridCol w:w="18"/>
        <w:gridCol w:w="720"/>
        <w:gridCol w:w="3510"/>
        <w:gridCol w:w="5130"/>
      </w:tblGrid>
      <w:tr w:rsidR="00426F7B" w:rsidRPr="00102D14" w:rsidTr="00427BFE">
        <w:trPr>
          <w:gridBefore w:val="1"/>
          <w:wBefore w:w="18" w:type="dxa"/>
          <w:trHeight w:val="80"/>
          <w:jc w:val="center"/>
        </w:trPr>
        <w:tc>
          <w:tcPr>
            <w:tcW w:w="9360" w:type="dxa"/>
            <w:gridSpan w:val="3"/>
            <w:tcBorders>
              <w:top w:val="single" w:sz="4" w:space="0" w:color="auto"/>
              <w:left w:val="single" w:sz="4" w:space="0" w:color="auto"/>
              <w:bottom w:val="single" w:sz="4" w:space="0" w:color="auto"/>
              <w:right w:val="single" w:sz="4" w:space="0" w:color="000000"/>
            </w:tcBorders>
            <w:shd w:val="clear" w:color="000000" w:fill="4F81BD"/>
            <w:hideMark/>
          </w:tcPr>
          <w:p w:rsidR="00426F7B" w:rsidRPr="00102D14" w:rsidRDefault="00426F7B" w:rsidP="00380BF3">
            <w:pPr>
              <w:rPr>
                <w:rFonts w:ascii="Arial Black" w:eastAsia="Times New Roman" w:hAnsi="Arial Black" w:cs="Arial"/>
                <w:b/>
                <w:bCs/>
                <w:color w:val="FFFFFF"/>
              </w:rPr>
            </w:pPr>
            <w:r w:rsidRPr="00102D14">
              <w:rPr>
                <w:rFonts w:ascii="Arial Black" w:eastAsia="Times New Roman" w:hAnsi="Arial Black" w:cs="Arial"/>
                <w:b/>
                <w:bCs/>
                <w:color w:val="FFFFFF"/>
              </w:rPr>
              <w:t xml:space="preserve">3. PREPARATION &amp; SUBMISSTION OF BID </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1</w:t>
            </w:r>
          </w:p>
        </w:tc>
        <w:tc>
          <w:tcPr>
            <w:tcW w:w="3510" w:type="dxa"/>
          </w:tcPr>
          <w:p w:rsidR="00102D14" w:rsidRDefault="00C15586" w:rsidP="00102D14">
            <w:pPr>
              <w:jc w:val="both"/>
              <w:rPr>
                <w:rFonts w:ascii="Times New Roman" w:hAnsi="Times New Roman" w:cs="Arial"/>
              </w:rPr>
            </w:pPr>
            <w:r w:rsidRPr="00102D14">
              <w:rPr>
                <w:rFonts w:ascii="Times New Roman" w:hAnsi="Times New Roman" w:cs="Arial"/>
              </w:rPr>
              <w:t>Qualification requirement</w:t>
            </w:r>
          </w:p>
          <w:p w:rsidR="00C15586" w:rsidRPr="00102D14" w:rsidRDefault="00C15586" w:rsidP="00102D14">
            <w:pPr>
              <w:jc w:val="both"/>
              <w:rPr>
                <w:rFonts w:ascii="Times New Roman" w:hAnsi="Times New Roman" w:cs="Arial"/>
              </w:rPr>
            </w:pPr>
            <w:r w:rsidRPr="00102D14">
              <w:rPr>
                <w:rFonts w:ascii="Times New Roman" w:hAnsi="Times New Roman" w:cs="Arial"/>
              </w:rPr>
              <w:t>(</w:t>
            </w:r>
            <w:r w:rsidRPr="00102D14">
              <w:rPr>
                <w:rFonts w:ascii="Times New Roman" w:hAnsi="Times New Roman" w:cs="Arial"/>
                <w:bCs/>
                <w:color w:val="000000"/>
              </w:rPr>
              <w:t>ITB 13.3 (d)</w:t>
            </w:r>
          </w:p>
        </w:tc>
        <w:tc>
          <w:tcPr>
            <w:tcW w:w="5130" w:type="dxa"/>
          </w:tcPr>
          <w:p w:rsidR="00C15586" w:rsidRPr="00102D14" w:rsidRDefault="00380BF3" w:rsidP="00380BF3">
            <w:pPr>
              <w:jc w:val="both"/>
              <w:rPr>
                <w:rFonts w:ascii="Times New Roman" w:hAnsi="Times New Roman" w:cs="Arial"/>
              </w:rPr>
            </w:pPr>
            <w:r w:rsidRPr="00102D14">
              <w:rPr>
                <w:rFonts w:ascii="Times New Roman" w:hAnsi="Times New Roman" w:cs="Arial"/>
              </w:rPr>
              <w:t>(To be filled by Firm)</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2</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Bid Security. (</w:t>
            </w:r>
            <w:r w:rsidRPr="00102D14">
              <w:rPr>
                <w:rFonts w:ascii="Times New Roman" w:hAnsi="Times New Roman" w:cs="Arial"/>
                <w:bCs/>
                <w:color w:val="000000"/>
              </w:rPr>
              <w:t>ITB 15.1)</w:t>
            </w:r>
          </w:p>
        </w:tc>
        <w:tc>
          <w:tcPr>
            <w:tcW w:w="5130" w:type="dxa"/>
          </w:tcPr>
          <w:p w:rsidR="00C15586" w:rsidRPr="00102D14" w:rsidRDefault="00C15586" w:rsidP="000C368F">
            <w:pPr>
              <w:jc w:val="both"/>
              <w:rPr>
                <w:rFonts w:ascii="Times New Roman" w:hAnsi="Times New Roman" w:cs="Arial"/>
              </w:rPr>
            </w:pPr>
            <w:r w:rsidRPr="00102D14">
              <w:rPr>
                <w:rFonts w:ascii="Times New Roman" w:hAnsi="Times New Roman" w:cs="Arial"/>
              </w:rPr>
              <w:t xml:space="preserve">2% of the </w:t>
            </w:r>
            <w:r w:rsidR="000C368F" w:rsidRPr="00102D14">
              <w:rPr>
                <w:rFonts w:ascii="Times New Roman" w:hAnsi="Times New Roman" w:cs="Arial"/>
              </w:rPr>
              <w:t>Bid</w:t>
            </w:r>
            <w:r w:rsidRPr="00102D14">
              <w:rPr>
                <w:rFonts w:ascii="Times New Roman" w:hAnsi="Times New Roman" w:cs="Arial"/>
              </w:rPr>
              <w:t xml:space="preserve"> Price </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3</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Performance Security</w:t>
            </w:r>
            <w:r w:rsidR="000E3563" w:rsidRPr="00102D14">
              <w:rPr>
                <w:rFonts w:ascii="Times New Roman" w:hAnsi="Times New Roman" w:cs="Arial"/>
              </w:rPr>
              <w:t xml:space="preserve"> (ITB 33)</w:t>
            </w:r>
          </w:p>
        </w:tc>
        <w:tc>
          <w:tcPr>
            <w:tcW w:w="5130" w:type="dxa"/>
          </w:tcPr>
          <w:p w:rsidR="00C15586" w:rsidRPr="00102D14" w:rsidRDefault="005D4A38" w:rsidP="005D4A38">
            <w:pPr>
              <w:jc w:val="both"/>
              <w:rPr>
                <w:rFonts w:ascii="Times New Roman" w:hAnsi="Times New Roman" w:cs="Arial"/>
              </w:rPr>
            </w:pPr>
            <w:r w:rsidRPr="00102D14">
              <w:rPr>
                <w:rFonts w:ascii="Times New Roman" w:hAnsi="Times New Roman" w:cs="Arial"/>
              </w:rPr>
              <w:t>As specified in SCC</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4</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Bid Validity Period.       (</w:t>
            </w:r>
            <w:r w:rsidRPr="00102D14">
              <w:rPr>
                <w:rFonts w:ascii="Times New Roman" w:hAnsi="Times New Roman" w:cs="Arial"/>
                <w:bCs/>
                <w:color w:val="000000"/>
              </w:rPr>
              <w:t>ITB 16.1)</w:t>
            </w:r>
          </w:p>
        </w:tc>
        <w:tc>
          <w:tcPr>
            <w:tcW w:w="5130" w:type="dxa"/>
          </w:tcPr>
          <w:p w:rsidR="00C15586" w:rsidRPr="00102D14" w:rsidRDefault="00C15586" w:rsidP="00074E8E">
            <w:pPr>
              <w:jc w:val="both"/>
              <w:rPr>
                <w:rFonts w:ascii="Times New Roman" w:hAnsi="Times New Roman" w:cs="Arial"/>
              </w:rPr>
            </w:pPr>
            <w:r w:rsidRPr="00102D14">
              <w:rPr>
                <w:rFonts w:ascii="Times New Roman" w:hAnsi="Times New Roman" w:cs="Arial"/>
              </w:rPr>
              <w:t>90 days.</w:t>
            </w:r>
            <w:r w:rsidR="00B845A4" w:rsidRPr="00102D14">
              <w:rPr>
                <w:rFonts w:ascii="Times New Roman" w:hAnsi="Times New Roman" w:cs="Arial"/>
              </w:rPr>
              <w:t xml:space="preserve"> (Ninety days)</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5</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Number of Copies.</w:t>
            </w:r>
            <w:r w:rsidRPr="00102D14">
              <w:rPr>
                <w:rFonts w:ascii="Times New Roman" w:hAnsi="Times New Roman" w:cs="Arial"/>
                <w:bCs/>
                <w:color w:val="000000"/>
              </w:rPr>
              <w:t>(ITB 17.1)</w:t>
            </w:r>
          </w:p>
        </w:tc>
        <w:tc>
          <w:tcPr>
            <w:tcW w:w="5130" w:type="dxa"/>
          </w:tcPr>
          <w:p w:rsidR="00C15586" w:rsidRPr="00102D14" w:rsidRDefault="00C15586" w:rsidP="00074E8E">
            <w:pPr>
              <w:jc w:val="both"/>
              <w:rPr>
                <w:rFonts w:ascii="Times New Roman" w:hAnsi="Times New Roman" w:cs="Arial"/>
              </w:rPr>
            </w:pPr>
            <w:r w:rsidRPr="00102D14">
              <w:rPr>
                <w:rFonts w:ascii="Times New Roman" w:hAnsi="Times New Roman" w:cs="Arial"/>
              </w:rPr>
              <w:t>Two (Original + Photo Copy).</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427BFE">
            <w:pPr>
              <w:rPr>
                <w:rFonts w:ascii="Times New Roman" w:hAnsi="Times New Roman" w:cs="Arial"/>
              </w:rPr>
            </w:pPr>
            <w:r w:rsidRPr="00102D14">
              <w:rPr>
                <w:rFonts w:ascii="Times New Roman" w:hAnsi="Times New Roman" w:cs="Arial"/>
              </w:rPr>
              <w:t>6</w:t>
            </w:r>
          </w:p>
        </w:tc>
        <w:tc>
          <w:tcPr>
            <w:tcW w:w="3510" w:type="dxa"/>
          </w:tcPr>
          <w:p w:rsidR="00C15586" w:rsidRPr="00102D14" w:rsidRDefault="00C15586" w:rsidP="00074E8E">
            <w:pPr>
              <w:jc w:val="both"/>
              <w:rPr>
                <w:rFonts w:ascii="Times New Roman" w:hAnsi="Times New Roman" w:cs="Arial"/>
              </w:rPr>
            </w:pPr>
            <w:r w:rsidRPr="00102D14">
              <w:rPr>
                <w:rFonts w:ascii="Times New Roman" w:hAnsi="Times New Roman" w:cs="Arial"/>
              </w:rPr>
              <w:t>Address for Bid Submission.                  (</w:t>
            </w:r>
            <w:r w:rsidRPr="00102D14">
              <w:rPr>
                <w:rFonts w:ascii="Times New Roman" w:hAnsi="Times New Roman" w:cs="Arial"/>
                <w:bCs/>
                <w:color w:val="000000"/>
              </w:rPr>
              <w:t>ITB 18.2 (a))</w:t>
            </w:r>
          </w:p>
        </w:tc>
        <w:tc>
          <w:tcPr>
            <w:tcW w:w="5130" w:type="dxa"/>
          </w:tcPr>
          <w:p w:rsidR="00C15586" w:rsidRPr="00102D14" w:rsidRDefault="00C15586" w:rsidP="00102D14">
            <w:pPr>
              <w:jc w:val="both"/>
              <w:rPr>
                <w:rFonts w:ascii="Times New Roman" w:hAnsi="Times New Roman" w:cs="Arial"/>
              </w:rPr>
            </w:pPr>
            <w:r w:rsidRPr="00102D14">
              <w:rPr>
                <w:rFonts w:ascii="Times New Roman" w:hAnsi="Times New Roman" w:cs="Arial"/>
              </w:rPr>
              <w:t xml:space="preserve">ST-19, Near NIPA </w:t>
            </w:r>
            <w:proofErr w:type="spellStart"/>
            <w:r w:rsidRPr="00102D14">
              <w:rPr>
                <w:rFonts w:ascii="Times New Roman" w:hAnsi="Times New Roman" w:cs="Arial"/>
              </w:rPr>
              <w:t>Cho</w:t>
            </w:r>
            <w:r w:rsidR="009B5DF7" w:rsidRPr="00102D14">
              <w:rPr>
                <w:rFonts w:ascii="Times New Roman" w:hAnsi="Times New Roman" w:cs="Arial"/>
              </w:rPr>
              <w:t>w</w:t>
            </w:r>
            <w:r w:rsidRPr="00102D14">
              <w:rPr>
                <w:rFonts w:ascii="Times New Roman" w:hAnsi="Times New Roman" w:cs="Arial"/>
              </w:rPr>
              <w:t>rangi</w:t>
            </w:r>
            <w:proofErr w:type="spellEnd"/>
            <w:r w:rsidRPr="00102D14">
              <w:rPr>
                <w:rFonts w:ascii="Times New Roman" w:hAnsi="Times New Roman" w:cs="Arial"/>
              </w:rPr>
              <w:t xml:space="preserve">, Block-6, </w:t>
            </w:r>
            <w:proofErr w:type="spellStart"/>
            <w:r w:rsidRPr="00102D14">
              <w:rPr>
                <w:rFonts w:ascii="Times New Roman" w:hAnsi="Times New Roman" w:cs="Arial"/>
              </w:rPr>
              <w:t>Gulshan</w:t>
            </w:r>
            <w:proofErr w:type="spellEnd"/>
            <w:r w:rsidRPr="00102D14">
              <w:rPr>
                <w:rFonts w:ascii="Times New Roman" w:hAnsi="Times New Roman" w:cs="Arial"/>
              </w:rPr>
              <w:t>-e-</w:t>
            </w:r>
            <w:proofErr w:type="spellStart"/>
            <w:r w:rsidRPr="00102D14">
              <w:rPr>
                <w:rFonts w:ascii="Times New Roman" w:hAnsi="Times New Roman" w:cs="Arial"/>
              </w:rPr>
              <w:t>Iqbal</w:t>
            </w:r>
            <w:proofErr w:type="spellEnd"/>
            <w:r w:rsidRPr="00102D14">
              <w:rPr>
                <w:rFonts w:ascii="Times New Roman" w:hAnsi="Times New Roman" w:cs="Arial"/>
              </w:rPr>
              <w:t xml:space="preserve">, </w:t>
            </w:r>
            <w:proofErr w:type="spellStart"/>
            <w:proofErr w:type="gramStart"/>
            <w:r w:rsidRPr="00102D14">
              <w:rPr>
                <w:rFonts w:ascii="Times New Roman" w:hAnsi="Times New Roman" w:cs="Arial"/>
              </w:rPr>
              <w:t>Karachi.Ph</w:t>
            </w:r>
            <w:proofErr w:type="spellEnd"/>
            <w:proofErr w:type="gramEnd"/>
            <w:r w:rsidRPr="00102D14">
              <w:rPr>
                <w:rFonts w:ascii="Times New Roman" w:hAnsi="Times New Roman" w:cs="Arial"/>
              </w:rPr>
              <w:t>: 021-</w:t>
            </w:r>
            <w:r w:rsidR="00AD2A29" w:rsidRPr="00102D14">
              <w:rPr>
                <w:rFonts w:ascii="Times New Roman" w:hAnsi="Times New Roman" w:cs="Arial"/>
              </w:rPr>
              <w:t>9</w:t>
            </w:r>
            <w:r w:rsidRPr="00102D14">
              <w:rPr>
                <w:rFonts w:ascii="Times New Roman" w:hAnsi="Times New Roman" w:cs="Arial"/>
              </w:rPr>
              <w:t>92</w:t>
            </w:r>
            <w:r w:rsidR="004C45F8" w:rsidRPr="00102D14">
              <w:rPr>
                <w:rFonts w:ascii="Times New Roman" w:hAnsi="Times New Roman" w:cs="Arial"/>
              </w:rPr>
              <w:t>4445</w:t>
            </w:r>
            <w:r w:rsidR="00AD2A29" w:rsidRPr="00102D14">
              <w:rPr>
                <w:rFonts w:ascii="Times New Roman" w:hAnsi="Times New Roman" w:cs="Arial"/>
              </w:rPr>
              <w:t>8</w:t>
            </w:r>
            <w:r w:rsidR="00427BFE" w:rsidRPr="00102D14">
              <w:rPr>
                <w:rFonts w:ascii="Times New Roman" w:hAnsi="Times New Roman" w:cs="Arial"/>
              </w:rPr>
              <w:t>,</w:t>
            </w:r>
            <w:r w:rsidRPr="00102D14">
              <w:rPr>
                <w:rFonts w:ascii="Times New Roman" w:hAnsi="Times New Roman" w:cs="Arial"/>
              </w:rPr>
              <w:t xml:space="preserve"> Fax: 021-992</w:t>
            </w:r>
            <w:r w:rsidR="00AD2A29" w:rsidRPr="00102D14">
              <w:rPr>
                <w:rFonts w:ascii="Times New Roman" w:hAnsi="Times New Roman" w:cs="Arial"/>
              </w:rPr>
              <w:t>44118</w:t>
            </w:r>
            <w:r w:rsidR="00427BFE" w:rsidRPr="00102D14">
              <w:rPr>
                <w:rFonts w:ascii="Times New Roman" w:hAnsi="Times New Roman" w:cs="Arial"/>
              </w:rPr>
              <w:t>.</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7</w:t>
            </w:r>
          </w:p>
        </w:tc>
        <w:tc>
          <w:tcPr>
            <w:tcW w:w="3510" w:type="dxa"/>
          </w:tcPr>
          <w:p w:rsidR="00C15586" w:rsidRPr="00102D14" w:rsidRDefault="00C15586" w:rsidP="00427BFE">
            <w:pPr>
              <w:autoSpaceDE w:val="0"/>
              <w:autoSpaceDN w:val="0"/>
              <w:adjustRightInd w:val="0"/>
              <w:jc w:val="left"/>
              <w:rPr>
                <w:rFonts w:ascii="Times New Roman" w:hAnsi="Times New Roman" w:cs="Arial"/>
              </w:rPr>
            </w:pPr>
            <w:r w:rsidRPr="00102D14">
              <w:rPr>
                <w:rFonts w:ascii="Times New Roman" w:hAnsi="Times New Roman" w:cs="Arial"/>
                <w:color w:val="000000"/>
              </w:rPr>
              <w:t>IFB title and number. (</w:t>
            </w:r>
            <w:r w:rsidRPr="00102D14">
              <w:rPr>
                <w:rFonts w:ascii="Times New Roman" w:hAnsi="Times New Roman" w:cs="Arial"/>
                <w:bCs/>
                <w:color w:val="000000"/>
              </w:rPr>
              <w:t>ITB 18.2 (b))</w:t>
            </w:r>
          </w:p>
        </w:tc>
        <w:tc>
          <w:tcPr>
            <w:tcW w:w="5130" w:type="dxa"/>
          </w:tcPr>
          <w:p w:rsidR="00277037" w:rsidRPr="00277037" w:rsidRDefault="00277037" w:rsidP="00277037">
            <w:pPr>
              <w:jc w:val="both"/>
              <w:rPr>
                <w:rFonts w:ascii="Times New Roman" w:hAnsi="Times New Roman" w:cs="Times New Roman"/>
              </w:rPr>
            </w:pPr>
            <w:r w:rsidRPr="00277037">
              <w:rPr>
                <w:rFonts w:ascii="Times New Roman" w:hAnsi="Times New Roman" w:cs="Times New Roman"/>
              </w:rPr>
              <w:t xml:space="preserve">Staff </w:t>
            </w:r>
            <w:proofErr w:type="spellStart"/>
            <w:r w:rsidRPr="00277037">
              <w:rPr>
                <w:rFonts w:ascii="Times New Roman" w:hAnsi="Times New Roman" w:cs="Times New Roman"/>
              </w:rPr>
              <w:t>Secondment</w:t>
            </w:r>
            <w:proofErr w:type="spellEnd"/>
            <w:r w:rsidRPr="00277037">
              <w:rPr>
                <w:rFonts w:ascii="Times New Roman" w:hAnsi="Times New Roman" w:cs="Times New Roman"/>
              </w:rPr>
              <w:t>/Outsourcing of Services of a Firm of Chartered Accountant for the Operational Activities of Finance Department (STEVTA).</w:t>
            </w:r>
          </w:p>
          <w:p w:rsidR="00C15586" w:rsidRPr="00102D14" w:rsidRDefault="00102D14" w:rsidP="00427BFE">
            <w:pPr>
              <w:jc w:val="both"/>
              <w:rPr>
                <w:rFonts w:ascii="Times New Roman" w:hAnsi="Times New Roman" w:cs="Arial"/>
              </w:rPr>
            </w:pPr>
            <w:r w:rsidRPr="00277037">
              <w:rPr>
                <w:rFonts w:ascii="Times New Roman" w:hAnsi="Times New Roman" w:cs="Arial"/>
              </w:rPr>
              <w:t>(</w:t>
            </w:r>
            <w:r w:rsidR="000E3563" w:rsidRPr="00277037">
              <w:rPr>
                <w:rFonts w:ascii="Times New Roman" w:hAnsi="Times New Roman" w:cs="Arial"/>
              </w:rPr>
              <w:t xml:space="preserve">No. </w:t>
            </w:r>
            <w:r w:rsidR="00C15586" w:rsidRPr="00277037">
              <w:rPr>
                <w:rFonts w:ascii="Times New Roman" w:hAnsi="Times New Roman" w:cs="Arial"/>
              </w:rPr>
              <w:t>STEVTA/</w:t>
            </w:r>
            <w:r w:rsidR="00D54161" w:rsidRPr="00277037">
              <w:rPr>
                <w:rFonts w:ascii="Times New Roman" w:hAnsi="Times New Roman" w:cs="Arial"/>
              </w:rPr>
              <w:t>HQ/</w:t>
            </w:r>
            <w:r w:rsidR="00AB54E6" w:rsidRPr="00277037">
              <w:rPr>
                <w:rFonts w:ascii="Times New Roman" w:hAnsi="Times New Roman" w:cs="Arial"/>
              </w:rPr>
              <w:t>FIN</w:t>
            </w:r>
            <w:r w:rsidR="000E3563" w:rsidRPr="00277037">
              <w:rPr>
                <w:rFonts w:ascii="Times New Roman" w:hAnsi="Times New Roman" w:cs="Arial"/>
              </w:rPr>
              <w:t>/</w:t>
            </w:r>
            <w:r w:rsidR="00427BFE" w:rsidRPr="00277037">
              <w:rPr>
                <w:rFonts w:ascii="Times New Roman" w:hAnsi="Times New Roman" w:cs="Arial"/>
              </w:rPr>
              <w:t>Outsourcing</w:t>
            </w:r>
            <w:r w:rsidR="00AB54E6" w:rsidRPr="00277037">
              <w:rPr>
                <w:rFonts w:ascii="Times New Roman" w:hAnsi="Times New Roman" w:cs="Arial"/>
              </w:rPr>
              <w:t>/0</w:t>
            </w:r>
            <w:r w:rsidR="00427BFE" w:rsidRPr="00277037">
              <w:rPr>
                <w:rFonts w:ascii="Times New Roman" w:hAnsi="Times New Roman" w:cs="Arial"/>
              </w:rPr>
              <w:t>3</w:t>
            </w:r>
            <w:r w:rsidR="00AB54E6" w:rsidRPr="00277037">
              <w:rPr>
                <w:rFonts w:ascii="Times New Roman" w:hAnsi="Times New Roman" w:cs="Arial"/>
              </w:rPr>
              <w:t>/201</w:t>
            </w:r>
            <w:r w:rsidR="00D54161" w:rsidRPr="00277037">
              <w:rPr>
                <w:rFonts w:ascii="Times New Roman" w:hAnsi="Times New Roman" w:cs="Arial"/>
              </w:rPr>
              <w:t>5</w:t>
            </w:r>
            <w:r w:rsidRPr="00277037">
              <w:rPr>
                <w:rFonts w:ascii="Times New Roman" w:hAnsi="Times New Roman" w:cs="Arial"/>
              </w:rPr>
              <w:t>)</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8</w:t>
            </w:r>
          </w:p>
        </w:tc>
        <w:tc>
          <w:tcPr>
            <w:tcW w:w="3510" w:type="dxa"/>
          </w:tcPr>
          <w:p w:rsidR="00102D14" w:rsidRDefault="00C15586" w:rsidP="00102D14">
            <w:pPr>
              <w:jc w:val="both"/>
              <w:rPr>
                <w:rFonts w:ascii="Times New Roman" w:hAnsi="Times New Roman" w:cs="Arial"/>
              </w:rPr>
            </w:pPr>
            <w:r w:rsidRPr="00102D14">
              <w:rPr>
                <w:rFonts w:ascii="Times New Roman" w:hAnsi="Times New Roman" w:cs="Arial"/>
              </w:rPr>
              <w:t>Deadline for Bid Submission</w:t>
            </w:r>
          </w:p>
          <w:p w:rsidR="00C15586" w:rsidRPr="00102D14" w:rsidRDefault="002960BC" w:rsidP="00102D14">
            <w:pPr>
              <w:jc w:val="both"/>
              <w:rPr>
                <w:rFonts w:ascii="Times New Roman" w:hAnsi="Times New Roman" w:cs="Arial"/>
              </w:rPr>
            </w:pPr>
            <w:r w:rsidRPr="00102D14">
              <w:rPr>
                <w:rFonts w:ascii="Times New Roman" w:hAnsi="Times New Roman" w:cs="Arial"/>
                <w:bCs/>
                <w:color w:val="000000"/>
              </w:rPr>
              <w:t>(ITB 19.1)</w:t>
            </w:r>
          </w:p>
        </w:tc>
        <w:tc>
          <w:tcPr>
            <w:tcW w:w="5130" w:type="dxa"/>
          </w:tcPr>
          <w:p w:rsidR="00C15586" w:rsidRPr="00102D14" w:rsidRDefault="00277037" w:rsidP="004D127F">
            <w:pPr>
              <w:jc w:val="both"/>
              <w:rPr>
                <w:rFonts w:ascii="Times New Roman" w:hAnsi="Times New Roman" w:cs="Arial"/>
              </w:rPr>
            </w:pPr>
            <w:r>
              <w:rPr>
                <w:rFonts w:ascii="Times New Roman" w:hAnsi="Times New Roman" w:cs="Arial"/>
              </w:rPr>
              <w:t xml:space="preserve">------------- </w:t>
            </w:r>
            <w:r w:rsidR="00C15586" w:rsidRPr="00102D14">
              <w:rPr>
                <w:rFonts w:ascii="Times New Roman" w:hAnsi="Times New Roman" w:cs="Arial"/>
              </w:rPr>
              <w:t xml:space="preserve">at </w:t>
            </w:r>
            <w:r w:rsidR="00B845A4" w:rsidRPr="00102D14">
              <w:rPr>
                <w:rFonts w:ascii="Times New Roman" w:hAnsi="Times New Roman" w:cs="Arial"/>
              </w:rPr>
              <w:t>1300 hours</w:t>
            </w:r>
          </w:p>
        </w:tc>
      </w:tr>
      <w:tr w:rsidR="00C15586" w:rsidRPr="00102D14" w:rsidTr="00427B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jc w:val="center"/>
        </w:trPr>
        <w:tc>
          <w:tcPr>
            <w:tcW w:w="738" w:type="dxa"/>
            <w:gridSpan w:val="2"/>
          </w:tcPr>
          <w:p w:rsidR="00C15586" w:rsidRPr="00102D14" w:rsidRDefault="00426F7B" w:rsidP="00102D14">
            <w:pPr>
              <w:rPr>
                <w:rFonts w:ascii="Times New Roman" w:hAnsi="Times New Roman" w:cs="Arial"/>
              </w:rPr>
            </w:pPr>
            <w:r w:rsidRPr="00102D14">
              <w:rPr>
                <w:rFonts w:ascii="Times New Roman" w:hAnsi="Times New Roman" w:cs="Arial"/>
              </w:rPr>
              <w:t>9</w:t>
            </w:r>
          </w:p>
        </w:tc>
        <w:tc>
          <w:tcPr>
            <w:tcW w:w="3510" w:type="dxa"/>
          </w:tcPr>
          <w:p w:rsidR="00C15586" w:rsidRPr="00102D14" w:rsidRDefault="00C15586" w:rsidP="00102D14">
            <w:pPr>
              <w:jc w:val="both"/>
              <w:rPr>
                <w:rFonts w:ascii="Times New Roman" w:hAnsi="Times New Roman" w:cs="Arial"/>
              </w:rPr>
            </w:pPr>
            <w:r w:rsidRPr="00102D14">
              <w:rPr>
                <w:rFonts w:ascii="Times New Roman" w:hAnsi="Times New Roman" w:cs="Arial"/>
              </w:rPr>
              <w:t>Time, Date and Place for Bid Opening</w:t>
            </w:r>
            <w:r w:rsidR="002960BC" w:rsidRPr="00102D14">
              <w:rPr>
                <w:rFonts w:ascii="Times New Roman" w:hAnsi="Times New Roman" w:cs="Arial"/>
              </w:rPr>
              <w:t>(</w:t>
            </w:r>
            <w:r w:rsidR="002960BC" w:rsidRPr="00102D14">
              <w:rPr>
                <w:rFonts w:ascii="Times New Roman" w:hAnsi="Times New Roman" w:cs="Arial"/>
                <w:bCs/>
                <w:color w:val="000000"/>
              </w:rPr>
              <w:t xml:space="preserve"> ITB 22.1)</w:t>
            </w:r>
          </w:p>
        </w:tc>
        <w:tc>
          <w:tcPr>
            <w:tcW w:w="5130" w:type="dxa"/>
          </w:tcPr>
          <w:p w:rsidR="00C15586" w:rsidRPr="00102D14" w:rsidRDefault="00427BFE" w:rsidP="004D127F">
            <w:pPr>
              <w:pStyle w:val="ListParagraph"/>
              <w:ind w:left="0"/>
              <w:jc w:val="both"/>
              <w:rPr>
                <w:rFonts w:ascii="Times New Roman" w:hAnsi="Times New Roman" w:cs="Arial"/>
              </w:rPr>
            </w:pP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rPr>
              <w:softHyphen/>
            </w:r>
            <w:r w:rsidRPr="00102D14">
              <w:rPr>
                <w:rFonts w:ascii="Times New Roman" w:hAnsi="Times New Roman" w:cs="Arial"/>
                <w:b/>
              </w:rPr>
              <w:softHyphen/>
            </w:r>
            <w:r w:rsidRPr="00102D14">
              <w:rPr>
                <w:rFonts w:ascii="Times New Roman" w:hAnsi="Times New Roman" w:cs="Arial"/>
                <w:b/>
              </w:rPr>
              <w:softHyphen/>
            </w:r>
            <w:r w:rsidR="00277037">
              <w:rPr>
                <w:rFonts w:ascii="Times New Roman" w:hAnsi="Times New Roman" w:cs="Arial"/>
                <w:b/>
              </w:rPr>
              <w:t>---------------</w:t>
            </w:r>
            <w:r w:rsidR="00C15586" w:rsidRPr="00102D14">
              <w:rPr>
                <w:rFonts w:ascii="Times New Roman" w:hAnsi="Times New Roman" w:cs="Arial"/>
              </w:rPr>
              <w:t xml:space="preserve">at </w:t>
            </w:r>
            <w:r w:rsidR="00B845A4" w:rsidRPr="00102D14">
              <w:rPr>
                <w:rFonts w:ascii="Times New Roman" w:hAnsi="Times New Roman" w:cs="Arial"/>
              </w:rPr>
              <w:t>1</w:t>
            </w:r>
            <w:r w:rsidR="009B5DF7" w:rsidRPr="00102D14">
              <w:rPr>
                <w:rFonts w:ascii="Times New Roman" w:hAnsi="Times New Roman" w:cs="Arial"/>
              </w:rPr>
              <w:t>33</w:t>
            </w:r>
            <w:r w:rsidR="00B845A4" w:rsidRPr="00102D14">
              <w:rPr>
                <w:rFonts w:ascii="Times New Roman" w:hAnsi="Times New Roman" w:cs="Arial"/>
              </w:rPr>
              <w:t xml:space="preserve">0 hours </w:t>
            </w:r>
            <w:r w:rsidR="00C15586" w:rsidRPr="00102D14">
              <w:rPr>
                <w:rFonts w:ascii="Times New Roman" w:hAnsi="Times New Roman" w:cs="Arial"/>
              </w:rPr>
              <w:t>at STEVTA HQ</w:t>
            </w:r>
            <w:r w:rsidRPr="00102D14">
              <w:rPr>
                <w:rFonts w:ascii="Times New Roman" w:hAnsi="Times New Roman" w:cs="Arial"/>
              </w:rPr>
              <w:t>.</w:t>
            </w:r>
          </w:p>
        </w:tc>
      </w:tr>
    </w:tbl>
    <w:p w:rsidR="00C15586" w:rsidRPr="00102D14" w:rsidRDefault="00C15586" w:rsidP="00C15586">
      <w:pPr>
        <w:pStyle w:val="BodyText"/>
        <w:ind w:left="1440"/>
        <w:rPr>
          <w:rFonts w:cs="Arial"/>
          <w:sz w:val="22"/>
          <w:szCs w:val="22"/>
        </w:rPr>
      </w:pPr>
    </w:p>
    <w:p w:rsidR="00426F7B" w:rsidRDefault="00426F7B" w:rsidP="00142AF9">
      <w:pPr>
        <w:pStyle w:val="BodyText"/>
        <w:jc w:val="center"/>
        <w:rPr>
          <w:rFonts w:cs="Arial"/>
          <w:b/>
          <w:sz w:val="22"/>
          <w:szCs w:val="22"/>
        </w:rPr>
      </w:pPr>
    </w:p>
    <w:p w:rsidR="00E07ECC" w:rsidRPr="00102D14" w:rsidRDefault="00E07ECC" w:rsidP="00142AF9">
      <w:pPr>
        <w:pStyle w:val="BodyText"/>
        <w:jc w:val="center"/>
        <w:rPr>
          <w:rFonts w:cs="Arial"/>
          <w:b/>
          <w:sz w:val="22"/>
          <w:szCs w:val="22"/>
        </w:rPr>
      </w:pPr>
    </w:p>
    <w:tbl>
      <w:tblPr>
        <w:tblW w:w="9720" w:type="dxa"/>
        <w:tblInd w:w="-162" w:type="dxa"/>
        <w:tblLayout w:type="fixed"/>
        <w:tblLook w:val="04A0" w:firstRow="1" w:lastRow="0" w:firstColumn="1" w:lastColumn="0" w:noHBand="0" w:noVBand="1"/>
      </w:tblPr>
      <w:tblGrid>
        <w:gridCol w:w="9720"/>
      </w:tblGrid>
      <w:tr w:rsidR="00426F7B" w:rsidRPr="00102D14" w:rsidTr="00426F7B">
        <w:trPr>
          <w:trHeight w:val="80"/>
        </w:trPr>
        <w:tc>
          <w:tcPr>
            <w:tcW w:w="9720" w:type="dxa"/>
            <w:tcBorders>
              <w:top w:val="single" w:sz="4" w:space="0" w:color="auto"/>
              <w:left w:val="single" w:sz="4" w:space="0" w:color="auto"/>
              <w:bottom w:val="single" w:sz="4" w:space="0" w:color="auto"/>
              <w:right w:val="single" w:sz="4" w:space="0" w:color="000000"/>
            </w:tcBorders>
            <w:shd w:val="clear" w:color="000000" w:fill="4F81BD"/>
            <w:hideMark/>
          </w:tcPr>
          <w:p w:rsidR="00426F7B" w:rsidRPr="00E07ECC" w:rsidRDefault="00426F7B" w:rsidP="00426F7B">
            <w:pPr>
              <w:rPr>
                <w:rFonts w:ascii="Arial Black" w:eastAsia="Times New Roman" w:hAnsi="Arial Black" w:cs="Arial"/>
                <w:b/>
                <w:bCs/>
                <w:color w:val="FFFFFF"/>
              </w:rPr>
            </w:pPr>
            <w:r w:rsidRPr="00E07ECC">
              <w:rPr>
                <w:rFonts w:ascii="Arial Black" w:eastAsia="Times New Roman" w:hAnsi="Arial Black" w:cs="Arial"/>
                <w:b/>
                <w:bCs/>
                <w:color w:val="FFFFFF"/>
              </w:rPr>
              <w:t>4. BID EVALUATION CRITERIA</w:t>
            </w:r>
          </w:p>
        </w:tc>
      </w:tr>
    </w:tbl>
    <w:p w:rsidR="00426F7B" w:rsidRPr="00102D14" w:rsidRDefault="00426F7B" w:rsidP="00142AF9">
      <w:pPr>
        <w:pStyle w:val="BodyText"/>
        <w:jc w:val="center"/>
        <w:rPr>
          <w:rFonts w:cs="Arial"/>
          <w:b/>
          <w:sz w:val="22"/>
          <w:szCs w:val="22"/>
        </w:rPr>
      </w:pPr>
    </w:p>
    <w:p w:rsidR="007F25EB" w:rsidRPr="00102D14" w:rsidRDefault="007F25EB" w:rsidP="00C15586">
      <w:pPr>
        <w:pStyle w:val="BodyText"/>
        <w:rPr>
          <w:rFonts w:cs="Arial"/>
          <w:sz w:val="22"/>
          <w:szCs w:val="22"/>
        </w:rPr>
      </w:pPr>
      <w:r w:rsidRPr="00102D14">
        <w:rPr>
          <w:rFonts w:cs="Arial"/>
          <w:sz w:val="22"/>
          <w:szCs w:val="22"/>
        </w:rPr>
        <w:t xml:space="preserve">The </w:t>
      </w:r>
      <w:r w:rsidR="00142AF9" w:rsidRPr="00102D14">
        <w:rPr>
          <w:rFonts w:cs="Arial"/>
          <w:sz w:val="22"/>
          <w:szCs w:val="22"/>
        </w:rPr>
        <w:t xml:space="preserve">bid </w:t>
      </w:r>
      <w:r w:rsidRPr="00102D14">
        <w:rPr>
          <w:rFonts w:cs="Arial"/>
          <w:sz w:val="22"/>
          <w:szCs w:val="22"/>
        </w:rPr>
        <w:t>evaluation shall</w:t>
      </w:r>
      <w:r w:rsidR="00102D14" w:rsidRPr="00102D14">
        <w:rPr>
          <w:rFonts w:cs="Arial"/>
          <w:sz w:val="22"/>
          <w:szCs w:val="22"/>
        </w:rPr>
        <w:t xml:space="preserve"> comprise of following criteria:</w:t>
      </w:r>
    </w:p>
    <w:p w:rsidR="007F25EB" w:rsidRPr="00102D14" w:rsidRDefault="007F25EB" w:rsidP="008D60D4">
      <w:pPr>
        <w:pStyle w:val="BodyText"/>
        <w:numPr>
          <w:ilvl w:val="0"/>
          <w:numId w:val="5"/>
        </w:numPr>
        <w:rPr>
          <w:rFonts w:cs="Arial"/>
          <w:sz w:val="22"/>
          <w:szCs w:val="22"/>
        </w:rPr>
      </w:pPr>
      <w:r w:rsidRPr="00102D14">
        <w:rPr>
          <w:rFonts w:cs="Arial"/>
          <w:sz w:val="22"/>
          <w:szCs w:val="22"/>
        </w:rPr>
        <w:t>Technical Evaluation and</w:t>
      </w:r>
    </w:p>
    <w:p w:rsidR="007F25EB" w:rsidRPr="00102D14" w:rsidRDefault="007F25EB" w:rsidP="008D60D4">
      <w:pPr>
        <w:pStyle w:val="BodyText"/>
        <w:numPr>
          <w:ilvl w:val="0"/>
          <w:numId w:val="5"/>
        </w:numPr>
        <w:rPr>
          <w:rFonts w:cs="Arial"/>
          <w:sz w:val="22"/>
          <w:szCs w:val="22"/>
        </w:rPr>
      </w:pPr>
      <w:r w:rsidRPr="00102D14">
        <w:rPr>
          <w:rFonts w:cs="Arial"/>
          <w:sz w:val="22"/>
          <w:szCs w:val="22"/>
        </w:rPr>
        <w:t xml:space="preserve"> Financial Evaluation.</w:t>
      </w:r>
    </w:p>
    <w:p w:rsidR="007F25EB" w:rsidRPr="00E07ECC" w:rsidRDefault="007F25EB" w:rsidP="00C15586">
      <w:pPr>
        <w:pStyle w:val="BodyText"/>
        <w:rPr>
          <w:rFonts w:cs="Arial"/>
          <w:szCs w:val="22"/>
        </w:rPr>
      </w:pPr>
    </w:p>
    <w:p w:rsidR="007F25EB" w:rsidRPr="00E07ECC" w:rsidRDefault="007F25EB" w:rsidP="008D60D4">
      <w:pPr>
        <w:pStyle w:val="BodyText"/>
        <w:numPr>
          <w:ilvl w:val="0"/>
          <w:numId w:val="6"/>
        </w:numPr>
        <w:rPr>
          <w:rFonts w:cs="Arial"/>
          <w:b/>
          <w:szCs w:val="22"/>
        </w:rPr>
      </w:pPr>
      <w:r w:rsidRPr="00E07ECC">
        <w:rPr>
          <w:rFonts w:cs="Arial"/>
          <w:b/>
          <w:szCs w:val="22"/>
        </w:rPr>
        <w:t xml:space="preserve">Technical Evaluation </w:t>
      </w:r>
    </w:p>
    <w:p w:rsidR="00142AF9" w:rsidRPr="00102D14" w:rsidRDefault="00142AF9" w:rsidP="00142AF9">
      <w:pPr>
        <w:jc w:val="both"/>
        <w:rPr>
          <w:rFonts w:ascii="Times New Roman" w:hAnsi="Times New Roman" w:cs="Arial"/>
          <w:color w:val="000000"/>
        </w:rPr>
      </w:pPr>
      <w:r w:rsidRPr="00102D14">
        <w:rPr>
          <w:rFonts w:ascii="Times New Roman" w:hAnsi="Times New Roman" w:cs="Arial"/>
        </w:rPr>
        <w:t xml:space="preserve">The bids of the firms meeting the following parameters shall </w:t>
      </w:r>
      <w:r w:rsidRPr="00102D14">
        <w:rPr>
          <w:rFonts w:ascii="Times New Roman" w:hAnsi="Times New Roman" w:cs="Arial"/>
          <w:color w:val="000000"/>
        </w:rPr>
        <w:t>be called substantially responsive</w:t>
      </w:r>
      <w:r w:rsidR="00E07ECC">
        <w:rPr>
          <w:rFonts w:ascii="Times New Roman" w:hAnsi="Times New Roman" w:cs="Arial"/>
          <w:color w:val="000000"/>
        </w:rPr>
        <w:t>:</w:t>
      </w:r>
    </w:p>
    <w:p w:rsidR="00B845A4" w:rsidRPr="00102D14" w:rsidRDefault="00B845A4" w:rsidP="00142AF9">
      <w:pPr>
        <w:jc w:val="both"/>
        <w:rPr>
          <w:rFonts w:ascii="Times New Roman" w:hAnsi="Times New Roman" w:cs="Arial"/>
        </w:rPr>
      </w:pPr>
    </w:p>
    <w:tbl>
      <w:tblPr>
        <w:tblpPr w:leftFromText="180" w:rightFromText="180" w:vertAnchor="text" w:horzAnchor="margin" w:tblpXSpec="center" w:tblpY="73"/>
        <w:tblW w:w="10287" w:type="dxa"/>
        <w:tblLayout w:type="fixed"/>
        <w:tblLook w:val="04A0" w:firstRow="1" w:lastRow="0" w:firstColumn="1" w:lastColumn="0" w:noHBand="0" w:noVBand="1"/>
      </w:tblPr>
      <w:tblGrid>
        <w:gridCol w:w="674"/>
        <w:gridCol w:w="3934"/>
        <w:gridCol w:w="999"/>
        <w:gridCol w:w="3312"/>
        <w:gridCol w:w="1368"/>
      </w:tblGrid>
      <w:tr w:rsidR="00AB54E6" w:rsidRPr="00102D14" w:rsidTr="004948B6">
        <w:trPr>
          <w:trHeight w:val="80"/>
        </w:trPr>
        <w:tc>
          <w:tcPr>
            <w:tcW w:w="10287" w:type="dxa"/>
            <w:gridSpan w:val="5"/>
            <w:tcBorders>
              <w:top w:val="single" w:sz="4" w:space="0" w:color="auto"/>
              <w:left w:val="single" w:sz="4" w:space="0" w:color="auto"/>
              <w:bottom w:val="single" w:sz="4" w:space="0" w:color="auto"/>
              <w:right w:val="single" w:sz="4" w:space="0" w:color="000000"/>
            </w:tcBorders>
            <w:shd w:val="clear" w:color="000000" w:fill="4F81BD"/>
            <w:hideMark/>
          </w:tcPr>
          <w:p w:rsidR="00AB54E6" w:rsidRPr="00E07ECC" w:rsidRDefault="00AB54E6" w:rsidP="00B845A4">
            <w:pPr>
              <w:rPr>
                <w:rFonts w:ascii="Arial Black" w:eastAsia="Times New Roman" w:hAnsi="Arial Black" w:cs="Arial"/>
                <w:b/>
                <w:bCs/>
                <w:color w:val="FFFFFF"/>
              </w:rPr>
            </w:pPr>
            <w:r w:rsidRPr="00E07ECC">
              <w:rPr>
                <w:rFonts w:ascii="Arial Black" w:eastAsia="Times New Roman" w:hAnsi="Arial Black" w:cs="Arial"/>
                <w:b/>
                <w:bCs/>
                <w:color w:val="FFFFFF"/>
              </w:rPr>
              <w:t>TECHNICAL EVALUATION CRITERIA</w:t>
            </w:r>
          </w:p>
        </w:tc>
      </w:tr>
      <w:tr w:rsidR="00AB54E6" w:rsidRPr="00102D14" w:rsidTr="004948B6">
        <w:trPr>
          <w:trHeight w:val="920"/>
        </w:trPr>
        <w:tc>
          <w:tcPr>
            <w:tcW w:w="674" w:type="dxa"/>
            <w:tcBorders>
              <w:top w:val="nil"/>
              <w:left w:val="single" w:sz="4" w:space="0" w:color="auto"/>
              <w:bottom w:val="single" w:sz="4" w:space="0" w:color="auto"/>
              <w:right w:val="single" w:sz="4" w:space="0" w:color="auto"/>
            </w:tcBorders>
            <w:shd w:val="clear" w:color="auto" w:fill="auto"/>
            <w:vAlign w:val="center"/>
            <w:hideMark/>
          </w:tcPr>
          <w:p w:rsidR="00AB54E6" w:rsidRPr="00102D14" w:rsidRDefault="00380BF3"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S#</w:t>
            </w:r>
          </w:p>
        </w:tc>
        <w:tc>
          <w:tcPr>
            <w:tcW w:w="3934" w:type="dxa"/>
            <w:tcBorders>
              <w:top w:val="single" w:sz="4" w:space="0" w:color="auto"/>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Attributes</w:t>
            </w:r>
          </w:p>
        </w:tc>
        <w:tc>
          <w:tcPr>
            <w:tcW w:w="999"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Yes/No</w:t>
            </w:r>
          </w:p>
        </w:tc>
        <w:tc>
          <w:tcPr>
            <w:tcW w:w="3312"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Decision Process</w:t>
            </w:r>
          </w:p>
        </w:tc>
        <w:tc>
          <w:tcPr>
            <w:tcW w:w="1368"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E07ECC">
            <w:pPr>
              <w:rPr>
                <w:rFonts w:ascii="Times New Roman" w:eastAsia="Times New Roman" w:hAnsi="Times New Roman" w:cs="Arial"/>
                <w:b/>
                <w:bCs/>
                <w:color w:val="000000"/>
              </w:rPr>
            </w:pPr>
            <w:r w:rsidRPr="00102D14">
              <w:rPr>
                <w:rFonts w:ascii="Times New Roman" w:eastAsia="Times New Roman" w:hAnsi="Times New Roman" w:cs="Arial"/>
                <w:b/>
                <w:bCs/>
                <w:color w:val="000000"/>
              </w:rPr>
              <w:t>Reference document is at page #</w:t>
            </w:r>
          </w:p>
        </w:tc>
      </w:tr>
      <w:tr w:rsidR="00AB54E6" w:rsidRPr="00102D14" w:rsidTr="004948B6">
        <w:trPr>
          <w:trHeight w:val="540"/>
        </w:trPr>
        <w:tc>
          <w:tcPr>
            <w:tcW w:w="674" w:type="dxa"/>
            <w:tcBorders>
              <w:top w:val="nil"/>
              <w:left w:val="single" w:sz="4" w:space="0" w:color="auto"/>
              <w:bottom w:val="single" w:sz="4" w:space="0" w:color="auto"/>
              <w:right w:val="single" w:sz="4" w:space="0" w:color="auto"/>
            </w:tcBorders>
            <w:shd w:val="clear" w:color="auto" w:fill="auto"/>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1</w:t>
            </w:r>
          </w:p>
        </w:tc>
        <w:tc>
          <w:tcPr>
            <w:tcW w:w="3934" w:type="dxa"/>
            <w:tcBorders>
              <w:top w:val="single" w:sz="4" w:space="0" w:color="auto"/>
              <w:left w:val="nil"/>
              <w:bottom w:val="single" w:sz="4" w:space="0" w:color="auto"/>
              <w:right w:val="single" w:sz="4" w:space="0" w:color="auto"/>
            </w:tcBorders>
            <w:shd w:val="clear" w:color="auto" w:fill="auto"/>
            <w:vAlign w:val="center"/>
            <w:hideMark/>
          </w:tcPr>
          <w:p w:rsidR="00D54161" w:rsidRPr="00102D14" w:rsidRDefault="00D54161" w:rsidP="00102D14">
            <w:pPr>
              <w:jc w:val="left"/>
              <w:rPr>
                <w:rFonts w:ascii="Times New Roman" w:eastAsia="Times New Roman" w:hAnsi="Times New Roman" w:cs="Arial"/>
                <w:color w:val="000000"/>
              </w:rPr>
            </w:pPr>
            <w:r w:rsidRPr="00102D14">
              <w:rPr>
                <w:rFonts w:ascii="Times New Roman" w:eastAsia="Times New Roman" w:hAnsi="Times New Roman" w:cs="Arial"/>
                <w:color w:val="000000"/>
              </w:rPr>
              <w:t>Firm Registr</w:t>
            </w:r>
            <w:r w:rsidR="000C47F2" w:rsidRPr="00102D14">
              <w:rPr>
                <w:rFonts w:ascii="Times New Roman" w:eastAsia="Times New Roman" w:hAnsi="Times New Roman" w:cs="Arial"/>
                <w:color w:val="000000"/>
              </w:rPr>
              <w:t>ation</w:t>
            </w:r>
            <w:r w:rsidRPr="00102D14">
              <w:rPr>
                <w:rFonts w:ascii="Times New Roman" w:eastAsia="Times New Roman" w:hAnsi="Times New Roman" w:cs="Arial"/>
                <w:color w:val="000000"/>
              </w:rPr>
              <w:t xml:space="preserve"> with Income Tax Department and Sindh Revenue Board</w:t>
            </w:r>
          </w:p>
          <w:p w:rsidR="00AB54E6" w:rsidRPr="00102D14" w:rsidRDefault="00B845A4" w:rsidP="00102D14">
            <w:pPr>
              <w:jc w:val="left"/>
              <w:rPr>
                <w:rFonts w:ascii="Times New Roman" w:eastAsia="Times New Roman" w:hAnsi="Times New Roman" w:cs="Arial"/>
                <w:color w:val="000000"/>
              </w:rPr>
            </w:pPr>
            <w:r w:rsidRPr="00102D14">
              <w:rPr>
                <w:rFonts w:ascii="Times New Roman" w:eastAsia="Times New Roman" w:hAnsi="Times New Roman" w:cs="Arial"/>
                <w:color w:val="000000"/>
              </w:rPr>
              <w:t>(Certificate to be enclosed)</w:t>
            </w:r>
          </w:p>
        </w:tc>
        <w:tc>
          <w:tcPr>
            <w:tcW w:w="999"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 </w:t>
            </w:r>
          </w:p>
        </w:tc>
        <w:tc>
          <w:tcPr>
            <w:tcW w:w="3312" w:type="dxa"/>
            <w:tcBorders>
              <w:top w:val="nil"/>
              <w:left w:val="nil"/>
              <w:bottom w:val="single" w:sz="4" w:space="0" w:color="auto"/>
              <w:right w:val="single" w:sz="4" w:space="0" w:color="auto"/>
            </w:tcBorders>
            <w:shd w:val="clear" w:color="auto" w:fill="auto"/>
            <w:vAlign w:val="center"/>
            <w:hideMark/>
          </w:tcPr>
          <w:p w:rsidR="00AB54E6" w:rsidRPr="00102D14" w:rsidRDefault="00AB54E6" w:rsidP="000C47F2">
            <w:pPr>
              <w:jc w:val="both"/>
              <w:rPr>
                <w:rFonts w:ascii="Times New Roman" w:eastAsia="Times New Roman" w:hAnsi="Times New Roman" w:cs="Arial"/>
                <w:color w:val="000000"/>
              </w:rPr>
            </w:pPr>
            <w:r w:rsidRPr="00102D14">
              <w:rPr>
                <w:rFonts w:ascii="Times New Roman" w:eastAsia="Times New Roman" w:hAnsi="Times New Roman" w:cs="Arial"/>
                <w:color w:val="000000"/>
              </w:rPr>
              <w:t xml:space="preserve">If </w:t>
            </w:r>
            <w:r w:rsidR="000C47F2" w:rsidRPr="00102D14">
              <w:rPr>
                <w:rFonts w:ascii="Times New Roman" w:eastAsia="Times New Roman" w:hAnsi="Times New Roman" w:cs="Arial"/>
                <w:color w:val="000000"/>
              </w:rPr>
              <w:t>Yes</w:t>
            </w:r>
            <w:r w:rsidRPr="00102D14">
              <w:rPr>
                <w:rFonts w:ascii="Times New Roman" w:eastAsia="Times New Roman" w:hAnsi="Times New Roman" w:cs="Arial"/>
                <w:color w:val="000000"/>
              </w:rPr>
              <w:t xml:space="preserve"> then process for further evaluation</w:t>
            </w:r>
            <w:r w:rsidR="007A2CFB">
              <w:rPr>
                <w:rFonts w:ascii="Times New Roman" w:eastAsia="Times New Roman" w:hAnsi="Times New Roman" w:cs="Arial"/>
                <w:color w:val="000000"/>
              </w:rPr>
              <w:t>,</w:t>
            </w:r>
            <w:r w:rsidRPr="00102D14">
              <w:rPr>
                <w:rFonts w:ascii="Times New Roman" w:eastAsia="Times New Roman" w:hAnsi="Times New Roman" w:cs="Arial"/>
                <w:color w:val="000000"/>
              </w:rPr>
              <w:t xml:space="preserve"> otherwise drop</w:t>
            </w:r>
          </w:p>
        </w:tc>
        <w:tc>
          <w:tcPr>
            <w:tcW w:w="1368" w:type="dxa"/>
            <w:tcBorders>
              <w:top w:val="nil"/>
              <w:left w:val="nil"/>
              <w:bottom w:val="single" w:sz="4" w:space="0" w:color="auto"/>
              <w:right w:val="single" w:sz="4" w:space="0" w:color="auto"/>
            </w:tcBorders>
            <w:shd w:val="clear" w:color="auto" w:fill="auto"/>
            <w:noWrap/>
            <w:vAlign w:val="center"/>
            <w:hideMark/>
          </w:tcPr>
          <w:p w:rsidR="00AB54E6" w:rsidRPr="00102D14" w:rsidRDefault="00AB54E6" w:rsidP="00AB54E6">
            <w:pPr>
              <w:rPr>
                <w:rFonts w:ascii="Times New Roman" w:eastAsia="Times New Roman" w:hAnsi="Times New Roman" w:cs="Arial"/>
                <w:color w:val="000000"/>
              </w:rPr>
            </w:pPr>
            <w:r w:rsidRPr="00102D14">
              <w:rPr>
                <w:rFonts w:ascii="Times New Roman" w:eastAsia="Times New Roman" w:hAnsi="Times New Roman" w:cs="Arial"/>
                <w:color w:val="000000"/>
              </w:rPr>
              <w:t> </w:t>
            </w:r>
          </w:p>
        </w:tc>
      </w:tr>
      <w:tr w:rsidR="00E07ECC"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ECC" w:rsidRPr="00102D14"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2</w:t>
            </w:r>
          </w:p>
        </w:tc>
        <w:tc>
          <w:tcPr>
            <w:tcW w:w="3934" w:type="dxa"/>
            <w:tcBorders>
              <w:top w:val="single" w:sz="4" w:space="0" w:color="auto"/>
              <w:left w:val="nil"/>
              <w:bottom w:val="single" w:sz="4" w:space="0" w:color="auto"/>
              <w:right w:val="single" w:sz="4" w:space="0" w:color="000000"/>
            </w:tcBorders>
            <w:shd w:val="clear" w:color="auto" w:fill="auto"/>
            <w:vAlign w:val="center"/>
            <w:hideMark/>
          </w:tcPr>
          <w:p w:rsidR="00E07ECC"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Registration of membership of the firm with Institute of chartered accountants of Pakistan. 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rsidR="00E07ECC" w:rsidRPr="00102D14" w:rsidRDefault="00E07ECC" w:rsidP="00936F47">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hideMark/>
          </w:tcPr>
          <w:p w:rsidR="00E07ECC" w:rsidRPr="00102D14" w:rsidRDefault="007A2CFB" w:rsidP="00936F47">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hideMark/>
          </w:tcPr>
          <w:p w:rsidR="00E07ECC" w:rsidRPr="00102D14" w:rsidRDefault="00E07ECC" w:rsidP="00936F47">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3</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 xml:space="preserve">Satisfactory rating under the Quality Control Review </w:t>
            </w:r>
            <w:proofErr w:type="spellStart"/>
            <w:r w:rsidRPr="004948B6">
              <w:rPr>
                <w:rFonts w:ascii="Times New Roman" w:eastAsia="Times New Roman" w:hAnsi="Times New Roman" w:cs="Times New Roman"/>
                <w:color w:val="000000"/>
              </w:rPr>
              <w:t>programme</w:t>
            </w:r>
            <w:proofErr w:type="spellEnd"/>
            <w:r w:rsidRPr="004948B6">
              <w:rPr>
                <w:rFonts w:ascii="Times New Roman" w:eastAsia="Times New Roman" w:hAnsi="Times New Roman" w:cs="Times New Roman"/>
                <w:color w:val="000000"/>
              </w:rPr>
              <w:t xml:space="preserve"> of the Institute of Chartered Accountants of Pakistan. 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4</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Pr="004948B6" w:rsidRDefault="004948B6" w:rsidP="004948B6">
            <w:pPr>
              <w:jc w:val="both"/>
              <w:rPr>
                <w:rFonts w:ascii="Times New Roman" w:eastAsia="Times New Roman" w:hAnsi="Times New Roman" w:cs="Times New Roman"/>
                <w:color w:val="000000"/>
              </w:rPr>
            </w:pPr>
            <w:r w:rsidRPr="004948B6">
              <w:rPr>
                <w:rFonts w:ascii="Times New Roman" w:eastAsia="Times New Roman" w:hAnsi="Times New Roman" w:cs="Times New Roman"/>
                <w:color w:val="000000"/>
              </w:rPr>
              <w:t xml:space="preserve">Name of firm appearing in SBP’s Panel of Auditors (A or B Category only). Attach copy of latest SBP circular in this regard.  </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Pr>
                <w:rFonts w:ascii="Times New Roman" w:eastAsia="Times New Roman" w:hAnsi="Times New Roman" w:cs="Arial"/>
                <w:color w:val="000000"/>
              </w:rPr>
              <w:t>If Yes then process for further evaluation,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p>
        </w:tc>
      </w:tr>
      <w:tr w:rsidR="004948B6" w:rsidRPr="00102D14" w:rsidTr="004948B6">
        <w:trPr>
          <w:trHeight w:val="704"/>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4948B6" w:rsidRDefault="004948B6" w:rsidP="004948B6">
            <w:pPr>
              <w:rPr>
                <w:rFonts w:ascii="Times New Roman" w:eastAsia="Times New Roman" w:hAnsi="Times New Roman" w:cs="Arial"/>
                <w:color w:val="000000"/>
              </w:rPr>
            </w:pPr>
            <w:r>
              <w:rPr>
                <w:rFonts w:ascii="Times New Roman" w:eastAsia="Times New Roman" w:hAnsi="Times New Roman" w:cs="Arial"/>
                <w:color w:val="000000"/>
              </w:rPr>
              <w:t>5</w:t>
            </w:r>
          </w:p>
        </w:tc>
        <w:tc>
          <w:tcPr>
            <w:tcW w:w="3934" w:type="dxa"/>
            <w:tcBorders>
              <w:top w:val="single" w:sz="4" w:space="0" w:color="auto"/>
              <w:left w:val="nil"/>
              <w:bottom w:val="single" w:sz="4" w:space="0" w:color="auto"/>
              <w:right w:val="single" w:sz="4" w:space="0" w:color="000000"/>
            </w:tcBorders>
            <w:shd w:val="clear" w:color="auto" w:fill="auto"/>
            <w:vAlign w:val="center"/>
          </w:tcPr>
          <w:p w:rsidR="004948B6"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Firm's standing in profession</w:t>
            </w:r>
          </w:p>
          <w:p w:rsidR="004948B6"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(Minimum experience 5 years)</w:t>
            </w:r>
          </w:p>
          <w:p w:rsidR="004948B6" w:rsidRPr="00102D14"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(Attach Certificate)</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r w:rsidRPr="00102D14">
              <w:rPr>
                <w:rFonts w:ascii="Times New Roman" w:eastAsia="Times New Roman" w:hAnsi="Times New Roman" w:cs="Arial"/>
                <w:color w:val="000000"/>
              </w:rPr>
              <w:t> </w:t>
            </w:r>
          </w:p>
        </w:tc>
        <w:tc>
          <w:tcPr>
            <w:tcW w:w="3312" w:type="dxa"/>
            <w:tcBorders>
              <w:top w:val="single" w:sz="4" w:space="0" w:color="auto"/>
              <w:left w:val="nil"/>
              <w:bottom w:val="single" w:sz="4" w:space="0" w:color="auto"/>
              <w:right w:val="single" w:sz="4" w:space="0" w:color="auto"/>
            </w:tcBorders>
            <w:shd w:val="clear" w:color="auto" w:fill="auto"/>
            <w:vAlign w:val="center"/>
          </w:tcPr>
          <w:p w:rsidR="004948B6" w:rsidRPr="00102D14" w:rsidRDefault="004948B6" w:rsidP="004948B6">
            <w:pPr>
              <w:jc w:val="both"/>
              <w:rPr>
                <w:rFonts w:ascii="Times New Roman" w:eastAsia="Times New Roman" w:hAnsi="Times New Roman" w:cs="Arial"/>
                <w:color w:val="000000"/>
              </w:rPr>
            </w:pPr>
            <w:r w:rsidRPr="00102D14">
              <w:rPr>
                <w:rFonts w:ascii="Times New Roman" w:eastAsia="Times New Roman" w:hAnsi="Times New Roman" w:cs="Arial"/>
                <w:color w:val="000000"/>
              </w:rPr>
              <w:t>If Yes then process for further evaluation</w:t>
            </w:r>
            <w:r>
              <w:rPr>
                <w:rFonts w:ascii="Times New Roman" w:eastAsia="Times New Roman" w:hAnsi="Times New Roman" w:cs="Arial"/>
                <w:color w:val="000000"/>
              </w:rPr>
              <w:t>,</w:t>
            </w:r>
            <w:r w:rsidRPr="00102D14">
              <w:rPr>
                <w:rFonts w:ascii="Times New Roman" w:eastAsia="Times New Roman" w:hAnsi="Times New Roman" w:cs="Arial"/>
                <w:color w:val="000000"/>
              </w:rPr>
              <w:t xml:space="preserve"> otherwise drop</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948B6" w:rsidRPr="00102D14" w:rsidRDefault="004948B6" w:rsidP="004948B6">
            <w:pPr>
              <w:rPr>
                <w:rFonts w:ascii="Times New Roman" w:eastAsia="Times New Roman" w:hAnsi="Times New Roman" w:cs="Arial"/>
                <w:color w:val="000000"/>
              </w:rPr>
            </w:pPr>
            <w:r w:rsidRPr="00102D14">
              <w:rPr>
                <w:rFonts w:ascii="Times New Roman" w:eastAsia="Times New Roman" w:hAnsi="Times New Roman" w:cs="Arial"/>
                <w:color w:val="000000"/>
              </w:rPr>
              <w:t> </w:t>
            </w:r>
          </w:p>
        </w:tc>
      </w:tr>
    </w:tbl>
    <w:p w:rsidR="00391520" w:rsidRDefault="00391520" w:rsidP="00897EA7">
      <w:pPr>
        <w:jc w:val="both"/>
        <w:rPr>
          <w:rFonts w:ascii="Times New Roman" w:hAnsi="Times New Roman" w:cs="Arial"/>
          <w:sz w:val="24"/>
        </w:rPr>
      </w:pPr>
    </w:p>
    <w:p w:rsidR="004948B6" w:rsidRPr="00E07ECC" w:rsidRDefault="004948B6" w:rsidP="00897EA7">
      <w:pPr>
        <w:jc w:val="both"/>
        <w:rPr>
          <w:rFonts w:ascii="Times New Roman" w:hAnsi="Times New Roman" w:cs="Arial"/>
          <w:sz w:val="24"/>
        </w:rPr>
      </w:pPr>
    </w:p>
    <w:p w:rsidR="00391520" w:rsidRPr="00E07ECC" w:rsidRDefault="007F25EB" w:rsidP="00897EA7">
      <w:pPr>
        <w:jc w:val="both"/>
        <w:rPr>
          <w:rFonts w:ascii="Times New Roman" w:hAnsi="Times New Roman" w:cs="Arial"/>
          <w:b/>
          <w:sz w:val="24"/>
        </w:rPr>
      </w:pPr>
      <w:r w:rsidRPr="00E07ECC">
        <w:rPr>
          <w:rFonts w:ascii="Times New Roman" w:hAnsi="Times New Roman" w:cs="Arial"/>
          <w:b/>
          <w:sz w:val="24"/>
        </w:rPr>
        <w:t>b)</w:t>
      </w:r>
      <w:r w:rsidRPr="00E07ECC">
        <w:rPr>
          <w:rFonts w:ascii="Times New Roman" w:hAnsi="Times New Roman" w:cs="Arial"/>
          <w:b/>
          <w:sz w:val="24"/>
        </w:rPr>
        <w:tab/>
        <w:t xml:space="preserve">Financial </w:t>
      </w:r>
      <w:r w:rsidR="00D505FE" w:rsidRPr="00E07ECC">
        <w:rPr>
          <w:rFonts w:ascii="Times New Roman" w:hAnsi="Times New Roman" w:cs="Arial"/>
          <w:b/>
          <w:sz w:val="24"/>
        </w:rPr>
        <w:t>Evaluation</w:t>
      </w:r>
    </w:p>
    <w:p w:rsidR="00D505FE" w:rsidRDefault="00D505FE" w:rsidP="002D7BC7">
      <w:pPr>
        <w:jc w:val="both"/>
        <w:rPr>
          <w:rFonts w:ascii="Arial" w:hAnsi="Arial" w:cs="Arial"/>
        </w:rPr>
      </w:pPr>
      <w:r w:rsidRPr="00102D14">
        <w:rPr>
          <w:rFonts w:ascii="Times New Roman" w:hAnsi="Times New Roman" w:cs="Arial"/>
        </w:rPr>
        <w:t xml:space="preserve">Firms who are substantially responsive shall be considered for financial </w:t>
      </w:r>
      <w:r w:rsidR="00E721AE" w:rsidRPr="00102D14">
        <w:rPr>
          <w:rFonts w:ascii="Times New Roman" w:hAnsi="Times New Roman" w:cs="Arial"/>
        </w:rPr>
        <w:t xml:space="preserve">evaluation. </w:t>
      </w:r>
      <w:proofErr w:type="spellStart"/>
      <w:r w:rsidR="00E721AE" w:rsidRPr="00102D14">
        <w:rPr>
          <w:rFonts w:ascii="Times New Roman" w:hAnsi="Times New Roman" w:cs="Arial"/>
        </w:rPr>
        <w:t>The</w:t>
      </w:r>
      <w:r w:rsidR="00000BEE" w:rsidRPr="00102D14">
        <w:rPr>
          <w:rFonts w:ascii="Times New Roman" w:hAnsi="Times New Roman" w:cs="Arial"/>
        </w:rPr>
        <w:t>bid</w:t>
      </w:r>
      <w:proofErr w:type="spellEnd"/>
      <w:r w:rsidR="00000BEE" w:rsidRPr="00102D14">
        <w:rPr>
          <w:rFonts w:ascii="Times New Roman" w:hAnsi="Times New Roman" w:cs="Arial"/>
        </w:rPr>
        <w:t xml:space="preserve"> of the firm having </w:t>
      </w:r>
      <w:r w:rsidRPr="007A2CFB">
        <w:rPr>
          <w:rFonts w:ascii="Times New Roman" w:hAnsi="Times New Roman" w:cs="Arial"/>
          <w:b/>
        </w:rPr>
        <w:t xml:space="preserve">lowest </w:t>
      </w:r>
      <w:r w:rsidR="00142AF9" w:rsidRPr="007A2CFB">
        <w:rPr>
          <w:rFonts w:ascii="Times New Roman" w:hAnsi="Times New Roman" w:cs="Arial"/>
          <w:b/>
        </w:rPr>
        <w:t xml:space="preserve">bid </w:t>
      </w:r>
      <w:r w:rsidRPr="007A2CFB">
        <w:rPr>
          <w:rFonts w:ascii="Times New Roman" w:hAnsi="Times New Roman" w:cs="Arial"/>
          <w:b/>
        </w:rPr>
        <w:t>price</w:t>
      </w:r>
      <w:r w:rsidRPr="00102D14">
        <w:rPr>
          <w:rFonts w:ascii="Times New Roman" w:hAnsi="Times New Roman" w:cs="Arial"/>
        </w:rPr>
        <w:t xml:space="preserve"> shall be called lowest evaluated </w:t>
      </w:r>
      <w:r w:rsidR="00142AF9" w:rsidRPr="00102D14">
        <w:rPr>
          <w:rFonts w:ascii="Times New Roman" w:hAnsi="Times New Roman" w:cs="Arial"/>
        </w:rPr>
        <w:t>bid</w:t>
      </w:r>
      <w:r w:rsidRPr="00102D14">
        <w:rPr>
          <w:rFonts w:ascii="Times New Roman" w:hAnsi="Times New Roman" w:cs="Arial"/>
        </w:rPr>
        <w:t>.</w:t>
      </w:r>
    </w:p>
    <w:p w:rsidR="00916BD6" w:rsidRDefault="00916BD6" w:rsidP="00916BD6">
      <w:pPr>
        <w:ind w:firstLine="720"/>
        <w:jc w:val="both"/>
        <w:rPr>
          <w:rFonts w:ascii="Arial" w:hAnsi="Arial" w:cs="Arial"/>
        </w:rPr>
      </w:pPr>
    </w:p>
    <w:p w:rsidR="00E07ECC" w:rsidRPr="00454EEF" w:rsidRDefault="00E07ECC" w:rsidP="00916BD6">
      <w:pPr>
        <w:ind w:firstLine="720"/>
        <w:jc w:val="both"/>
        <w:rPr>
          <w:rFonts w:ascii="Arial" w:hAnsi="Arial" w:cs="Arial"/>
        </w:rPr>
      </w:pPr>
    </w:p>
    <w:tbl>
      <w:tblPr>
        <w:tblW w:w="9450" w:type="dxa"/>
        <w:tblInd w:w="-162" w:type="dxa"/>
        <w:tblLayout w:type="fixed"/>
        <w:tblLook w:val="04A0" w:firstRow="1" w:lastRow="0" w:firstColumn="1" w:lastColumn="0" w:noHBand="0" w:noVBand="1"/>
      </w:tblPr>
      <w:tblGrid>
        <w:gridCol w:w="9450"/>
      </w:tblGrid>
      <w:tr w:rsidR="00426F7B" w:rsidRPr="00454EEF" w:rsidTr="00E07ECC">
        <w:trPr>
          <w:trHeight w:val="80"/>
        </w:trPr>
        <w:tc>
          <w:tcPr>
            <w:tcW w:w="9450" w:type="dxa"/>
            <w:tcBorders>
              <w:top w:val="single" w:sz="4" w:space="0" w:color="auto"/>
              <w:left w:val="single" w:sz="4" w:space="0" w:color="auto"/>
              <w:bottom w:val="single" w:sz="4" w:space="0" w:color="auto"/>
              <w:right w:val="single" w:sz="4" w:space="0" w:color="000000"/>
            </w:tcBorders>
            <w:shd w:val="clear" w:color="000000" w:fill="4F81BD"/>
            <w:hideMark/>
          </w:tcPr>
          <w:p w:rsidR="00426F7B" w:rsidRPr="00E07ECC" w:rsidRDefault="00426F7B" w:rsidP="00E07ECC">
            <w:pPr>
              <w:rPr>
                <w:rFonts w:ascii="Arial Black" w:eastAsia="Times New Roman" w:hAnsi="Arial Black" w:cs="Arial"/>
                <w:b/>
                <w:bCs/>
                <w:color w:val="FFFFFF"/>
              </w:rPr>
            </w:pPr>
            <w:r w:rsidRPr="00E07ECC">
              <w:rPr>
                <w:rFonts w:ascii="Arial Black" w:eastAsia="Times New Roman" w:hAnsi="Arial Black" w:cs="Arial"/>
                <w:b/>
                <w:bCs/>
                <w:color w:val="FFFFFF"/>
              </w:rPr>
              <w:t>5.  AWARD CRITERIA</w:t>
            </w:r>
          </w:p>
        </w:tc>
      </w:tr>
    </w:tbl>
    <w:p w:rsidR="00454EEF" w:rsidRDefault="00454EEF" w:rsidP="00426F7B">
      <w:pPr>
        <w:autoSpaceDE w:val="0"/>
        <w:autoSpaceDN w:val="0"/>
        <w:adjustRightInd w:val="0"/>
        <w:jc w:val="both"/>
        <w:rPr>
          <w:rFonts w:ascii="Arial" w:hAnsi="Arial" w:cs="Arial"/>
          <w:color w:val="000000"/>
        </w:rPr>
      </w:pPr>
    </w:p>
    <w:p w:rsidR="00D505FE" w:rsidRPr="00E07ECC" w:rsidRDefault="00D505FE" w:rsidP="00426F7B">
      <w:pPr>
        <w:autoSpaceDE w:val="0"/>
        <w:autoSpaceDN w:val="0"/>
        <w:adjustRightInd w:val="0"/>
        <w:jc w:val="both"/>
        <w:rPr>
          <w:rFonts w:ascii="Times New Roman" w:hAnsi="Times New Roman" w:cs="Arial"/>
          <w:color w:val="000000"/>
        </w:rPr>
      </w:pPr>
      <w:r w:rsidRPr="00E07ECC">
        <w:rPr>
          <w:rFonts w:ascii="Times New Roman" w:hAnsi="Times New Roman" w:cs="Arial"/>
          <w:color w:val="000000"/>
        </w:rPr>
        <w:t>Subject to ITB Clause 30, the Procuring agency will award the contract to the successful Bidder whose bid has been determined to be substantially responsive and has been determined to be the lowest evaluated bid.</w:t>
      </w:r>
    </w:p>
    <w:p w:rsidR="00916BD6" w:rsidRPr="00E07ECC" w:rsidRDefault="00916BD6" w:rsidP="00426F7B">
      <w:pPr>
        <w:autoSpaceDE w:val="0"/>
        <w:autoSpaceDN w:val="0"/>
        <w:adjustRightInd w:val="0"/>
        <w:jc w:val="both"/>
        <w:rPr>
          <w:rFonts w:ascii="Arial" w:hAnsi="Arial" w:cs="Arial"/>
          <w:color w:val="000000"/>
          <w:sz w:val="20"/>
        </w:rPr>
        <w:sectPr w:rsidR="00916BD6" w:rsidRPr="00E07ECC" w:rsidSect="00D07F03">
          <w:headerReference w:type="default" r:id="rId21"/>
          <w:pgSz w:w="12242" w:h="15842" w:code="1"/>
          <w:pgMar w:top="1260" w:right="1440" w:bottom="1440" w:left="1800" w:header="720" w:footer="720" w:gutter="0"/>
          <w:cols w:space="708"/>
          <w:docGrid w:linePitch="360"/>
        </w:sectPr>
      </w:pPr>
    </w:p>
    <w:p w:rsidR="00916BD6" w:rsidRPr="00454EEF" w:rsidRDefault="00916BD6" w:rsidP="00426F7B">
      <w:pPr>
        <w:autoSpaceDE w:val="0"/>
        <w:autoSpaceDN w:val="0"/>
        <w:adjustRightInd w:val="0"/>
        <w:jc w:val="both"/>
        <w:rPr>
          <w:rFonts w:ascii="Arial" w:hAnsi="Arial" w:cs="Arial"/>
          <w:color w:val="000000"/>
        </w:rPr>
      </w:pPr>
    </w:p>
    <w:p w:rsidR="00AD42F2" w:rsidRDefault="00AD42F2" w:rsidP="004902AF">
      <w:pPr>
        <w:autoSpaceDE w:val="0"/>
        <w:autoSpaceDN w:val="0"/>
        <w:adjustRightInd w:val="0"/>
        <w:rPr>
          <w:rFonts w:ascii="Arial" w:hAnsi="Arial" w:cs="Arial"/>
          <w:b/>
          <w:bCs/>
          <w:color w:val="000000"/>
          <w:sz w:val="36"/>
          <w:szCs w:val="36"/>
        </w:rPr>
      </w:pPr>
    </w:p>
    <w:p w:rsidR="00CF3D29" w:rsidRDefault="00B41A6C" w:rsidP="004902AF">
      <w:pPr>
        <w:autoSpaceDE w:val="0"/>
        <w:autoSpaceDN w:val="0"/>
        <w:adjustRightInd w:val="0"/>
        <w:rPr>
          <w:rFonts w:ascii="Arial" w:hAnsi="Arial" w:cs="Arial"/>
          <w:b/>
          <w:bCs/>
          <w:color w:val="000000"/>
          <w:sz w:val="36"/>
          <w:szCs w:val="36"/>
        </w:rPr>
      </w:pPr>
      <w:r w:rsidRPr="00AD42F2">
        <w:rPr>
          <w:rFonts w:ascii="Arial" w:hAnsi="Arial" w:cs="Arial"/>
          <w:b/>
          <w:bCs/>
          <w:color w:val="000000"/>
          <w:sz w:val="34"/>
          <w:szCs w:val="36"/>
        </w:rPr>
        <w:t>Section</w:t>
      </w:r>
      <w:r w:rsidR="00AD42F2" w:rsidRPr="00AD42F2">
        <w:rPr>
          <w:rFonts w:ascii="Arial" w:hAnsi="Arial" w:cs="Arial"/>
          <w:b/>
          <w:bCs/>
          <w:color w:val="000000"/>
          <w:sz w:val="34"/>
          <w:szCs w:val="36"/>
        </w:rPr>
        <w:t>-</w:t>
      </w:r>
      <w:r w:rsidRPr="00AD42F2">
        <w:rPr>
          <w:rFonts w:ascii="Arial" w:hAnsi="Arial" w:cs="Arial"/>
          <w:b/>
          <w:bCs/>
          <w:color w:val="000000"/>
          <w:sz w:val="34"/>
          <w:szCs w:val="36"/>
        </w:rPr>
        <w:t xml:space="preserve">III </w:t>
      </w:r>
    </w:p>
    <w:p w:rsidR="00CF3D29" w:rsidRDefault="00CF3D29" w:rsidP="004902AF">
      <w:pPr>
        <w:autoSpaceDE w:val="0"/>
        <w:autoSpaceDN w:val="0"/>
        <w:adjustRightInd w:val="0"/>
        <w:rPr>
          <w:rFonts w:ascii="Arial" w:hAnsi="Arial" w:cs="Arial"/>
          <w:b/>
          <w:bCs/>
          <w:color w:val="000000"/>
          <w:sz w:val="36"/>
          <w:szCs w:val="36"/>
        </w:rPr>
      </w:pPr>
    </w:p>
    <w:p w:rsidR="00DC63CC" w:rsidRPr="004C7090" w:rsidRDefault="00B41A6C" w:rsidP="004902AF">
      <w:pPr>
        <w:autoSpaceDE w:val="0"/>
        <w:autoSpaceDN w:val="0"/>
        <w:adjustRightInd w:val="0"/>
        <w:rPr>
          <w:rFonts w:ascii="Arial" w:hAnsi="Arial" w:cs="Arial"/>
          <w:b/>
          <w:bCs/>
          <w:color w:val="000000"/>
          <w:sz w:val="28"/>
          <w:szCs w:val="28"/>
        </w:rPr>
      </w:pPr>
      <w:r w:rsidRPr="004C7090">
        <w:rPr>
          <w:rFonts w:ascii="Arial" w:hAnsi="Arial" w:cs="Arial"/>
          <w:b/>
          <w:bCs/>
          <w:color w:val="000000"/>
          <w:sz w:val="36"/>
          <w:szCs w:val="36"/>
        </w:rPr>
        <w:t xml:space="preserve">Special Conditions of </w:t>
      </w:r>
      <w:r w:rsidR="00E721AE" w:rsidRPr="004C7090">
        <w:rPr>
          <w:rFonts w:ascii="Arial" w:hAnsi="Arial" w:cs="Arial"/>
          <w:b/>
          <w:bCs/>
          <w:color w:val="000000"/>
          <w:sz w:val="36"/>
          <w:szCs w:val="36"/>
        </w:rPr>
        <w:t>Contract</w:t>
      </w:r>
      <w:r w:rsidR="00E721AE">
        <w:rPr>
          <w:rFonts w:ascii="Arial" w:hAnsi="Arial" w:cs="Arial"/>
          <w:b/>
          <w:bCs/>
          <w:color w:val="000000"/>
          <w:sz w:val="28"/>
          <w:szCs w:val="28"/>
        </w:rPr>
        <w:t xml:space="preserve"> (</w:t>
      </w:r>
      <w:r w:rsidR="004902AF">
        <w:rPr>
          <w:rFonts w:ascii="Arial" w:hAnsi="Arial" w:cs="Arial"/>
          <w:b/>
          <w:bCs/>
          <w:color w:val="000000"/>
          <w:sz w:val="28"/>
          <w:szCs w:val="28"/>
        </w:rPr>
        <w:t>SCC)</w:t>
      </w: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A557BB" w:rsidRPr="004C7090" w:rsidRDefault="00A557BB"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603C4E" w:rsidRPr="004C7090" w:rsidRDefault="00603C4E" w:rsidP="00B41A6C">
      <w:pPr>
        <w:autoSpaceDE w:val="0"/>
        <w:autoSpaceDN w:val="0"/>
        <w:adjustRightInd w:val="0"/>
        <w:rPr>
          <w:rFonts w:ascii="Arial" w:hAnsi="Arial" w:cs="Arial"/>
          <w:b/>
          <w:bCs/>
          <w:color w:val="000000"/>
          <w:sz w:val="28"/>
          <w:szCs w:val="28"/>
        </w:rPr>
      </w:pPr>
    </w:p>
    <w:p w:rsidR="00A557BB" w:rsidRPr="004C7090" w:rsidRDefault="00A557BB" w:rsidP="00A557BB">
      <w:pPr>
        <w:pStyle w:val="Title"/>
        <w:rPr>
          <w:rFonts w:ascii="Arial" w:hAnsi="Arial" w:cs="Arial"/>
        </w:rPr>
      </w:pPr>
      <w:r w:rsidRPr="004C7090">
        <w:rPr>
          <w:rFonts w:ascii="Arial" w:hAnsi="Arial" w:cs="Arial"/>
          <w:noProof/>
        </w:rPr>
        <w:drawing>
          <wp:anchor distT="0" distB="0" distL="114300" distR="114300" simplePos="0" relativeHeight="251672576"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5"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A557BB" w:rsidRPr="004C7090" w:rsidRDefault="00A557BB" w:rsidP="00A557BB">
      <w:pPr>
        <w:pStyle w:val="Title"/>
        <w:rPr>
          <w:rFonts w:ascii="Arial" w:hAnsi="Arial" w:cs="Arial"/>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p>
    <w:p w:rsidR="00AD42F2" w:rsidRDefault="00AD42F2" w:rsidP="00A557BB">
      <w:pPr>
        <w:tabs>
          <w:tab w:val="left" w:pos="3795"/>
          <w:tab w:val="right" w:leader="dot" w:pos="8640"/>
        </w:tabs>
        <w:rPr>
          <w:rFonts w:ascii="Arial" w:hAnsi="Arial" w:cs="Arial"/>
          <w:b/>
          <w:sz w:val="36"/>
        </w:rPr>
      </w:pPr>
    </w:p>
    <w:p w:rsidR="00AD42F2" w:rsidRDefault="00AD42F2" w:rsidP="00A557BB">
      <w:pPr>
        <w:tabs>
          <w:tab w:val="left" w:pos="3795"/>
          <w:tab w:val="right" w:leader="dot" w:pos="8640"/>
        </w:tabs>
        <w:rPr>
          <w:rFonts w:ascii="Arial" w:hAnsi="Arial" w:cs="Arial"/>
          <w:b/>
          <w:sz w:val="36"/>
        </w:rPr>
      </w:pP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ab/>
      </w:r>
    </w:p>
    <w:p w:rsidR="00A557BB" w:rsidRPr="00AD42F2" w:rsidRDefault="00585BDF" w:rsidP="00A557BB">
      <w:pPr>
        <w:tabs>
          <w:tab w:val="left" w:pos="3795"/>
          <w:tab w:val="right" w:leader="dot" w:pos="8640"/>
        </w:tabs>
        <w:rPr>
          <w:rFonts w:ascii="Arial Black" w:hAnsi="Arial Black" w:cs="Arial"/>
          <w:caps/>
          <w:sz w:val="36"/>
        </w:rPr>
      </w:pPr>
      <w:r w:rsidRPr="00AD42F2">
        <w:rPr>
          <w:rFonts w:ascii="Arial Black" w:hAnsi="Arial Black" w:cs="Arial"/>
          <w:caps/>
          <w:sz w:val="36"/>
        </w:rPr>
        <w:t>Finance Department</w:t>
      </w:r>
    </w:p>
    <w:p w:rsidR="00AD42F2" w:rsidRDefault="00A557BB" w:rsidP="00A557BB">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A557BB" w:rsidRPr="004C7090" w:rsidRDefault="00A557BB" w:rsidP="00A557BB">
      <w:pPr>
        <w:tabs>
          <w:tab w:val="left" w:pos="3795"/>
          <w:tab w:val="right" w:leader="dot" w:pos="8640"/>
        </w:tabs>
        <w:rPr>
          <w:rFonts w:ascii="Arial" w:hAnsi="Arial" w:cs="Arial"/>
          <w:b/>
          <w:sz w:val="36"/>
        </w:rPr>
      </w:pPr>
      <w:r w:rsidRPr="004C7090">
        <w:rPr>
          <w:rFonts w:ascii="Arial" w:hAnsi="Arial" w:cs="Arial"/>
          <w:b/>
          <w:sz w:val="36"/>
        </w:rPr>
        <w:t>Training Authority</w:t>
      </w:r>
    </w:p>
    <w:p w:rsidR="00A557BB" w:rsidRPr="004C7090" w:rsidRDefault="00A557BB" w:rsidP="00A557BB">
      <w:pPr>
        <w:tabs>
          <w:tab w:val="right" w:leader="dot" w:pos="8640"/>
        </w:tabs>
        <w:rPr>
          <w:rFonts w:ascii="Arial" w:hAnsi="Arial" w:cs="Arial"/>
          <w:b/>
          <w:sz w:val="28"/>
        </w:rPr>
      </w:pPr>
    </w:p>
    <w:p w:rsidR="00603C4E" w:rsidRDefault="00603C4E" w:rsidP="00B41A6C">
      <w:pPr>
        <w:autoSpaceDE w:val="0"/>
        <w:autoSpaceDN w:val="0"/>
        <w:adjustRightInd w:val="0"/>
        <w:rPr>
          <w:rFonts w:ascii="Arial" w:hAnsi="Arial" w:cs="Arial"/>
          <w:b/>
          <w:bCs/>
          <w:color w:val="000000"/>
        </w:rPr>
      </w:pPr>
    </w:p>
    <w:p w:rsidR="00AD42F2" w:rsidRDefault="00AD42F2">
      <w:pPr>
        <w:rPr>
          <w:rFonts w:ascii="Arial" w:hAnsi="Arial" w:cs="Arial"/>
          <w:b/>
          <w:bCs/>
          <w:color w:val="000000"/>
        </w:rPr>
      </w:pPr>
      <w:r>
        <w:rPr>
          <w:rFonts w:ascii="Arial" w:hAnsi="Arial" w:cs="Arial"/>
          <w:b/>
          <w:bCs/>
          <w:color w:val="000000"/>
        </w:rPr>
        <w:br w:type="page"/>
      </w:r>
    </w:p>
    <w:p w:rsidR="00EF396E" w:rsidRDefault="004D065D" w:rsidP="00B41A6C">
      <w:pPr>
        <w:autoSpaceDE w:val="0"/>
        <w:autoSpaceDN w:val="0"/>
        <w:adjustRightInd w:val="0"/>
        <w:rPr>
          <w:rFonts w:ascii="Arial" w:hAnsi="Arial" w:cs="Arial"/>
          <w:b/>
          <w:bCs/>
          <w:color w:val="000000"/>
        </w:rPr>
      </w:pPr>
      <w:r>
        <w:rPr>
          <w:rFonts w:ascii="Arial" w:hAnsi="Arial" w:cs="Arial"/>
          <w:b/>
          <w:bCs/>
          <w:color w:val="000000"/>
        </w:rPr>
        <w:lastRenderedPageBreak/>
        <w:t>Special Condition of the Contract</w:t>
      </w:r>
    </w:p>
    <w:p w:rsidR="004D065D" w:rsidRPr="00454EEF" w:rsidRDefault="004D065D" w:rsidP="00B41A6C">
      <w:pPr>
        <w:autoSpaceDE w:val="0"/>
        <w:autoSpaceDN w:val="0"/>
        <w:adjustRightInd w:val="0"/>
        <w:rPr>
          <w:rFonts w:ascii="Arial" w:hAnsi="Arial" w:cs="Arial"/>
          <w:b/>
          <w:bCs/>
          <w:color w:val="000000"/>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 Definitions (GCC Clause 1)</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5040" w:hanging="50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(g</w:t>
      </w:r>
      <w:r w:rsidR="00E721AE" w:rsidRPr="00AB5EF5">
        <w:rPr>
          <w:rFonts w:ascii="Times New Roman" w:hAnsi="Times New Roman" w:cs="Times New Roman"/>
          <w:color w:val="000000"/>
          <w:sz w:val="24"/>
          <w:szCs w:val="24"/>
        </w:rPr>
        <w:t>) The</w:t>
      </w:r>
      <w:r w:rsidRPr="00AB5EF5">
        <w:rPr>
          <w:rFonts w:ascii="Times New Roman" w:hAnsi="Times New Roman" w:cs="Times New Roman"/>
          <w:color w:val="000000"/>
          <w:sz w:val="24"/>
          <w:szCs w:val="24"/>
        </w:rPr>
        <w:t xml:space="preserve"> Procuring </w:t>
      </w:r>
      <w:r w:rsidR="00E721AE" w:rsidRPr="00AB5EF5">
        <w:rPr>
          <w:rFonts w:ascii="Times New Roman" w:hAnsi="Times New Roman" w:cs="Times New Roman"/>
          <w:color w:val="000000"/>
          <w:sz w:val="24"/>
          <w:szCs w:val="24"/>
        </w:rPr>
        <w:t>agenc</w:t>
      </w:r>
      <w:r w:rsidR="00AD42F2" w:rsidRPr="00AB5EF5">
        <w:rPr>
          <w:rFonts w:ascii="Times New Roman" w:hAnsi="Times New Roman" w:cs="Times New Roman"/>
          <w:color w:val="000000"/>
          <w:sz w:val="24"/>
          <w:szCs w:val="24"/>
        </w:rPr>
        <w:t>y</w:t>
      </w:r>
      <w:r w:rsidRPr="00AB5EF5">
        <w:rPr>
          <w:rFonts w:ascii="Times New Roman" w:hAnsi="Times New Roman" w:cs="Times New Roman"/>
          <w:color w:val="000000"/>
          <w:sz w:val="24"/>
          <w:szCs w:val="24"/>
        </w:rPr>
        <w:t xml:space="preserve"> is:</w:t>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b/>
          <w:color w:val="000000"/>
          <w:sz w:val="24"/>
          <w:szCs w:val="24"/>
        </w:rPr>
        <w:t>Sindh Technical Education &amp; Vocational Training Authority.</w:t>
      </w:r>
      <w:r w:rsidR="00916BD6" w:rsidRPr="00AB5EF5">
        <w:rPr>
          <w:rFonts w:ascii="Times New Roman" w:hAnsi="Times New Roman" w:cs="Times New Roman"/>
          <w:b/>
          <w:color w:val="000000"/>
          <w:sz w:val="24"/>
          <w:szCs w:val="24"/>
        </w:rPr>
        <w:t xml:space="preserve"> (STEVTA)</w:t>
      </w:r>
    </w:p>
    <w:p w:rsidR="00B93CFE" w:rsidRPr="00AB5EF5" w:rsidRDefault="00B93CFE"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(h</w:t>
      </w:r>
      <w:r w:rsidR="00E721AE" w:rsidRPr="00AB5EF5">
        <w:rPr>
          <w:rFonts w:ascii="Times New Roman" w:hAnsi="Times New Roman" w:cs="Times New Roman"/>
          <w:color w:val="000000"/>
          <w:sz w:val="24"/>
          <w:szCs w:val="24"/>
        </w:rPr>
        <w:t>) The</w:t>
      </w:r>
      <w:r w:rsidRPr="00AB5EF5">
        <w:rPr>
          <w:rFonts w:ascii="Times New Roman" w:hAnsi="Times New Roman" w:cs="Times New Roman"/>
          <w:color w:val="000000"/>
          <w:sz w:val="24"/>
          <w:szCs w:val="24"/>
        </w:rPr>
        <w:t xml:space="preserve"> Procuring agency’s country </w:t>
      </w:r>
      <w:r w:rsidR="00E721AE" w:rsidRPr="00AB5EF5">
        <w:rPr>
          <w:rFonts w:ascii="Times New Roman" w:hAnsi="Times New Roman" w:cs="Times New Roman"/>
          <w:color w:val="000000"/>
          <w:sz w:val="24"/>
          <w:szCs w:val="24"/>
        </w:rPr>
        <w:t xml:space="preserve">is: </w:t>
      </w:r>
      <w:r w:rsidR="00AD42F2" w:rsidRPr="00AB5EF5">
        <w:rPr>
          <w:rFonts w:ascii="Times New Roman" w:hAnsi="Times New Roman" w:cs="Times New Roman"/>
          <w:color w:val="000000"/>
          <w:sz w:val="24"/>
          <w:szCs w:val="24"/>
        </w:rPr>
        <w:tab/>
      </w:r>
      <w:r w:rsidR="00E721AE" w:rsidRPr="00AB5EF5">
        <w:rPr>
          <w:rFonts w:ascii="Times New Roman" w:hAnsi="Times New Roman" w:cs="Times New Roman"/>
          <w:b/>
          <w:color w:val="000000"/>
          <w:sz w:val="24"/>
          <w:szCs w:val="24"/>
        </w:rPr>
        <w:t>Pakistan</w:t>
      </w:r>
      <w:r w:rsidR="00B93CFE" w:rsidRPr="00AB5EF5">
        <w:rPr>
          <w:rFonts w:ascii="Times New Roman" w:hAnsi="Times New Roman" w:cs="Times New Roman"/>
          <w:b/>
          <w:color w:val="000000"/>
          <w:sz w:val="24"/>
          <w:szCs w:val="24"/>
        </w:rPr>
        <w:t>.</w:t>
      </w:r>
    </w:p>
    <w:p w:rsidR="00B93CFE" w:rsidRPr="00AB5EF5" w:rsidRDefault="00B93CFE"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1.1 (</w:t>
      </w:r>
      <w:r w:rsidR="00E721AE" w:rsidRPr="00AB5EF5">
        <w:rPr>
          <w:rFonts w:ascii="Times New Roman" w:hAnsi="Times New Roman" w:cs="Times New Roman"/>
          <w:color w:val="000000"/>
          <w:sz w:val="24"/>
          <w:szCs w:val="24"/>
        </w:rPr>
        <w:t>I</w:t>
      </w:r>
      <w:r w:rsidRPr="00AB5EF5">
        <w:rPr>
          <w:rFonts w:ascii="Times New Roman" w:hAnsi="Times New Roman" w:cs="Times New Roman"/>
          <w:color w:val="000000"/>
          <w:sz w:val="24"/>
          <w:szCs w:val="24"/>
        </w:rPr>
        <w:t xml:space="preserve">)—The </w:t>
      </w:r>
      <w:r w:rsidR="00B93CFE"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is:</w:t>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ab/>
      </w:r>
      <w:r w:rsidR="00AD42F2" w:rsidRPr="00AB5EF5">
        <w:rPr>
          <w:rFonts w:ascii="Times New Roman" w:hAnsi="Times New Roman" w:cs="Times New Roman"/>
          <w:color w:val="000000"/>
          <w:sz w:val="24"/>
          <w:szCs w:val="24"/>
        </w:rPr>
        <w:tab/>
      </w:r>
      <w:r w:rsidR="00B93CFE" w:rsidRPr="00AB5EF5">
        <w:rPr>
          <w:rFonts w:ascii="Times New Roman" w:hAnsi="Times New Roman" w:cs="Times New Roman"/>
          <w:color w:val="000000"/>
          <w:sz w:val="24"/>
          <w:szCs w:val="24"/>
        </w:rPr>
        <w:t>__</w:t>
      </w:r>
      <w:r w:rsidR="00AD42F2" w:rsidRPr="00AB5EF5">
        <w:rPr>
          <w:rFonts w:ascii="Times New Roman" w:hAnsi="Times New Roman" w:cs="Times New Roman"/>
          <w:color w:val="000000"/>
          <w:sz w:val="24"/>
          <w:szCs w:val="24"/>
        </w:rPr>
        <w:t>____</w:t>
      </w:r>
      <w:r w:rsidR="00B93CFE" w:rsidRPr="00AB5EF5">
        <w:rPr>
          <w:rFonts w:ascii="Times New Roman" w:hAnsi="Times New Roman" w:cs="Times New Roman"/>
          <w:color w:val="000000"/>
          <w:sz w:val="24"/>
          <w:szCs w:val="24"/>
        </w:rPr>
        <w:t>____________________</w:t>
      </w:r>
      <w:r w:rsidR="00B93CFE" w:rsidRPr="00AB5EF5">
        <w:rPr>
          <w:rFonts w:ascii="Times New Roman" w:hAnsi="Times New Roman" w:cs="Times New Roman"/>
          <w:color w:val="000000"/>
          <w:sz w:val="24"/>
          <w:szCs w:val="24"/>
        </w:rPr>
        <w:tab/>
      </w:r>
    </w:p>
    <w:p w:rsidR="00DC63CC" w:rsidRPr="00AB5EF5" w:rsidRDefault="00DC63CC" w:rsidP="00AB5EF5">
      <w:pPr>
        <w:autoSpaceDE w:val="0"/>
        <w:autoSpaceDN w:val="0"/>
        <w:adjustRightInd w:val="0"/>
        <w:jc w:val="both"/>
        <w:rPr>
          <w:rFonts w:ascii="Times New Roman" w:hAnsi="Times New Roman" w:cs="Times New Roman"/>
          <w:bCs/>
          <w:i/>
          <w:iCs/>
          <w:color w:val="000000"/>
          <w:sz w:val="24"/>
          <w:szCs w:val="24"/>
        </w:rPr>
      </w:pPr>
    </w:p>
    <w:p w:rsidR="00AB5EF5" w:rsidRPr="00AB5EF5" w:rsidRDefault="00B41A6C" w:rsidP="00AB5EF5">
      <w:pPr>
        <w:autoSpaceDE w:val="0"/>
        <w:autoSpaceDN w:val="0"/>
        <w:adjustRightInd w:val="0"/>
        <w:ind w:left="5040" w:hanging="5040"/>
        <w:jc w:val="both"/>
        <w:rPr>
          <w:rFonts w:ascii="Times New Roman" w:hAnsi="Times New Roman" w:cs="Times New Roman"/>
          <w:b/>
          <w:color w:val="000000"/>
          <w:sz w:val="24"/>
          <w:szCs w:val="24"/>
        </w:rPr>
      </w:pPr>
      <w:r w:rsidRPr="00AB5EF5">
        <w:rPr>
          <w:rFonts w:ascii="Times New Roman" w:hAnsi="Times New Roman" w:cs="Times New Roman"/>
          <w:color w:val="000000"/>
          <w:sz w:val="24"/>
          <w:szCs w:val="24"/>
        </w:rPr>
        <w:t xml:space="preserve">GCC 1.1 (j)—The </w:t>
      </w:r>
      <w:r w:rsidR="00AD42F2" w:rsidRPr="00AB5EF5">
        <w:rPr>
          <w:rFonts w:ascii="Times New Roman" w:hAnsi="Times New Roman" w:cs="Times New Roman"/>
          <w:color w:val="000000"/>
          <w:sz w:val="24"/>
          <w:szCs w:val="24"/>
        </w:rPr>
        <w:t xml:space="preserve">Services </w:t>
      </w:r>
      <w:r w:rsidR="00E721AE" w:rsidRPr="00AB5EF5">
        <w:rPr>
          <w:rFonts w:ascii="Times New Roman" w:hAnsi="Times New Roman" w:cs="Times New Roman"/>
          <w:color w:val="000000"/>
          <w:sz w:val="24"/>
          <w:szCs w:val="24"/>
        </w:rPr>
        <w:t>Sites are</w:t>
      </w:r>
      <w:r w:rsidRPr="00AB5EF5">
        <w:rPr>
          <w:rFonts w:ascii="Times New Roman" w:hAnsi="Times New Roman" w:cs="Times New Roman"/>
          <w:color w:val="000000"/>
          <w:sz w:val="24"/>
          <w:szCs w:val="24"/>
        </w:rPr>
        <w:t>:</w:t>
      </w:r>
      <w:r w:rsidR="00B93CFE" w:rsidRPr="00AB5EF5">
        <w:rPr>
          <w:rFonts w:ascii="Times New Roman" w:hAnsi="Times New Roman" w:cs="Times New Roman"/>
          <w:color w:val="000000"/>
          <w:sz w:val="24"/>
          <w:szCs w:val="24"/>
        </w:rPr>
        <w:tab/>
      </w:r>
      <w:proofErr w:type="gramStart"/>
      <w:r w:rsidR="00B93CFE" w:rsidRPr="00AB5EF5">
        <w:rPr>
          <w:rFonts w:ascii="Times New Roman" w:hAnsi="Times New Roman" w:cs="Times New Roman"/>
          <w:b/>
          <w:color w:val="000000"/>
          <w:sz w:val="24"/>
          <w:szCs w:val="24"/>
        </w:rPr>
        <w:t>STEVTA</w:t>
      </w:r>
      <w:r w:rsidR="00AB5EF5" w:rsidRPr="00AB5EF5">
        <w:rPr>
          <w:rFonts w:ascii="Times New Roman" w:hAnsi="Times New Roman" w:cs="Times New Roman"/>
          <w:b/>
          <w:color w:val="000000"/>
          <w:sz w:val="24"/>
          <w:szCs w:val="24"/>
        </w:rPr>
        <w:t xml:space="preserve">  Headquarters</w:t>
      </w:r>
      <w:proofErr w:type="gramEnd"/>
      <w:r w:rsidR="00AB5EF5" w:rsidRPr="00AB5EF5">
        <w:rPr>
          <w:rFonts w:ascii="Times New Roman" w:hAnsi="Times New Roman" w:cs="Times New Roman"/>
          <w:b/>
          <w:color w:val="000000"/>
          <w:sz w:val="24"/>
          <w:szCs w:val="24"/>
        </w:rPr>
        <w:t>,</w:t>
      </w:r>
    </w:p>
    <w:p w:rsidR="00AB5EF5" w:rsidRPr="00AB5EF5" w:rsidRDefault="00AB5EF5" w:rsidP="00AB5EF5">
      <w:pPr>
        <w:autoSpaceDE w:val="0"/>
        <w:autoSpaceDN w:val="0"/>
        <w:adjustRightInd w:val="0"/>
        <w:ind w:left="5040" w:hanging="5040"/>
        <w:jc w:val="both"/>
        <w:rPr>
          <w:rFonts w:ascii="Times New Roman" w:hAnsi="Times New Roman" w:cs="Times New Roman"/>
          <w:b/>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b/>
          <w:color w:val="000000"/>
          <w:sz w:val="24"/>
          <w:szCs w:val="24"/>
        </w:rPr>
        <w:t xml:space="preserve">ST-19, Block-6, </w:t>
      </w:r>
      <w:proofErr w:type="spellStart"/>
      <w:r w:rsidRPr="00AB5EF5">
        <w:rPr>
          <w:rFonts w:ascii="Times New Roman" w:hAnsi="Times New Roman" w:cs="Times New Roman"/>
          <w:b/>
          <w:color w:val="000000"/>
          <w:sz w:val="24"/>
          <w:szCs w:val="24"/>
        </w:rPr>
        <w:t>Gulshan</w:t>
      </w:r>
      <w:proofErr w:type="spellEnd"/>
      <w:r w:rsidRPr="00AB5EF5">
        <w:rPr>
          <w:rFonts w:ascii="Times New Roman" w:hAnsi="Times New Roman" w:cs="Times New Roman"/>
          <w:b/>
          <w:color w:val="000000"/>
          <w:sz w:val="24"/>
          <w:szCs w:val="24"/>
        </w:rPr>
        <w:t>-e-</w:t>
      </w:r>
      <w:proofErr w:type="spellStart"/>
      <w:r w:rsidRPr="00AB5EF5">
        <w:rPr>
          <w:rFonts w:ascii="Times New Roman" w:hAnsi="Times New Roman" w:cs="Times New Roman"/>
          <w:b/>
          <w:color w:val="000000"/>
          <w:sz w:val="24"/>
          <w:szCs w:val="24"/>
        </w:rPr>
        <w:t>Iqbal</w:t>
      </w:r>
      <w:proofErr w:type="spellEnd"/>
      <w:r w:rsidRPr="00AB5EF5">
        <w:rPr>
          <w:rFonts w:ascii="Times New Roman" w:hAnsi="Times New Roman" w:cs="Times New Roman"/>
          <w:b/>
          <w:color w:val="000000"/>
          <w:sz w:val="24"/>
          <w:szCs w:val="24"/>
        </w:rPr>
        <w:t>,</w:t>
      </w:r>
    </w:p>
    <w:p w:rsidR="00AB5EF5" w:rsidRPr="00AB5EF5" w:rsidRDefault="00AB5EF5" w:rsidP="00AB5EF5">
      <w:pPr>
        <w:autoSpaceDE w:val="0"/>
        <w:autoSpaceDN w:val="0"/>
        <w:adjustRightInd w:val="0"/>
        <w:ind w:left="5040" w:hanging="5040"/>
        <w:jc w:val="both"/>
        <w:rPr>
          <w:rFonts w:ascii="Times New Roman" w:hAnsi="Times New Roman" w:cs="Times New Roman"/>
          <w:color w:val="000000"/>
          <w:sz w:val="24"/>
          <w:szCs w:val="24"/>
        </w:rPr>
      </w:pPr>
      <w:r w:rsidRPr="00AB5EF5">
        <w:rPr>
          <w:rFonts w:ascii="Times New Roman" w:hAnsi="Times New Roman" w:cs="Times New Roman"/>
          <w:b/>
          <w:color w:val="000000"/>
          <w:sz w:val="24"/>
          <w:szCs w:val="24"/>
        </w:rPr>
        <w:tab/>
        <w:t>Karachi.</w:t>
      </w:r>
    </w:p>
    <w:p w:rsidR="00DC63CC" w:rsidRPr="00AB5EF5" w:rsidRDefault="00DC63CC"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2. Country of Origin (GCC Clause 3)</w:t>
      </w: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proofErr w:type="gramStart"/>
      <w:r w:rsidRPr="00AB5EF5">
        <w:rPr>
          <w:rFonts w:ascii="Times New Roman" w:hAnsi="Times New Roman" w:cs="Times New Roman"/>
          <w:color w:val="000000"/>
          <w:sz w:val="24"/>
          <w:szCs w:val="24"/>
        </w:rPr>
        <w:t>All countries and territories,</w:t>
      </w:r>
      <w:r w:rsidR="00175DB7">
        <w:rPr>
          <w:rFonts w:ascii="Times New Roman" w:hAnsi="Times New Roman" w:cs="Times New Roman"/>
          <w:color w:val="000000"/>
          <w:sz w:val="24"/>
          <w:szCs w:val="24"/>
        </w:rPr>
        <w:t xml:space="preserve"> </w:t>
      </w:r>
      <w:r w:rsidRPr="00AB5EF5">
        <w:rPr>
          <w:rFonts w:ascii="Times New Roman" w:hAnsi="Times New Roman" w:cs="Times New Roman"/>
          <w:color w:val="000000"/>
          <w:sz w:val="24"/>
          <w:szCs w:val="24"/>
        </w:rPr>
        <w:t xml:space="preserve">“Eligibility for the Provisions </w:t>
      </w:r>
      <w:r w:rsidR="005D3C24" w:rsidRPr="00AB5EF5">
        <w:rPr>
          <w:rFonts w:ascii="Times New Roman" w:hAnsi="Times New Roman" w:cs="Times New Roman"/>
          <w:color w:val="000000"/>
          <w:sz w:val="24"/>
          <w:szCs w:val="24"/>
        </w:rPr>
        <w:t xml:space="preserve">of </w:t>
      </w:r>
      <w:r w:rsidRPr="00AB5EF5">
        <w:rPr>
          <w:rFonts w:ascii="Times New Roman" w:hAnsi="Times New Roman" w:cs="Times New Roman"/>
          <w:color w:val="000000"/>
          <w:sz w:val="24"/>
          <w:szCs w:val="24"/>
        </w:rPr>
        <w:t xml:space="preserve">Services </w:t>
      </w:r>
      <w:r w:rsidR="00E721AE" w:rsidRPr="00AB5EF5">
        <w:rPr>
          <w:rFonts w:ascii="Times New Roman" w:hAnsi="Times New Roman" w:cs="Times New Roman"/>
          <w:color w:val="000000"/>
          <w:sz w:val="24"/>
          <w:szCs w:val="24"/>
        </w:rPr>
        <w:t>in Government</w:t>
      </w:r>
      <w:r w:rsidRPr="00AB5EF5">
        <w:rPr>
          <w:rFonts w:ascii="Times New Roman" w:hAnsi="Times New Roman" w:cs="Times New Roman"/>
          <w:color w:val="000000"/>
          <w:sz w:val="24"/>
          <w:szCs w:val="24"/>
        </w:rPr>
        <w:t>-Financed Procurement”.</w:t>
      </w:r>
      <w:proofErr w:type="gramEnd"/>
    </w:p>
    <w:p w:rsidR="00DC63CC" w:rsidRPr="00AB5EF5" w:rsidRDefault="00DC63CC"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3. Performance Security (GCC Clause 7)</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A639CB"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7.1</w:t>
      </w:r>
      <w:r w:rsidRPr="00AB5EF5">
        <w:rPr>
          <w:rFonts w:ascii="Times New Roman" w:hAnsi="Times New Roman" w:cs="Times New Roman"/>
          <w:color w:val="000000"/>
          <w:sz w:val="24"/>
          <w:szCs w:val="24"/>
        </w:rPr>
        <w:tab/>
      </w:r>
      <w:r w:rsidR="00B41A6C" w:rsidRPr="00AB5EF5">
        <w:rPr>
          <w:rFonts w:ascii="Times New Roman" w:hAnsi="Times New Roman" w:cs="Times New Roman"/>
          <w:color w:val="000000"/>
          <w:sz w:val="24"/>
          <w:szCs w:val="24"/>
        </w:rPr>
        <w:t>The amount of performance security, as a percentage of th</w:t>
      </w:r>
      <w:r w:rsidR="005D3C24" w:rsidRPr="00AB5EF5">
        <w:rPr>
          <w:rFonts w:ascii="Times New Roman" w:hAnsi="Times New Roman" w:cs="Times New Roman"/>
          <w:color w:val="000000"/>
          <w:sz w:val="24"/>
          <w:szCs w:val="24"/>
        </w:rPr>
        <w:t xml:space="preserve">e Contract Price </w:t>
      </w:r>
      <w:r w:rsidR="00B41A6C" w:rsidRPr="00AB5EF5">
        <w:rPr>
          <w:rFonts w:ascii="Times New Roman" w:hAnsi="Times New Roman" w:cs="Times New Roman"/>
          <w:color w:val="000000"/>
          <w:sz w:val="24"/>
          <w:szCs w:val="24"/>
        </w:rPr>
        <w:t>shall be</w:t>
      </w:r>
      <w:r w:rsidR="00175DB7">
        <w:rPr>
          <w:rFonts w:ascii="Times New Roman" w:hAnsi="Times New Roman" w:cs="Times New Roman"/>
          <w:color w:val="000000"/>
          <w:sz w:val="24"/>
          <w:szCs w:val="24"/>
        </w:rPr>
        <w:t xml:space="preserve"> </w:t>
      </w:r>
      <w:r w:rsidR="00DF4AD1">
        <w:rPr>
          <w:rFonts w:ascii="Times New Roman" w:hAnsi="Times New Roman" w:cs="Times New Roman"/>
          <w:b/>
          <w:color w:val="000000"/>
          <w:sz w:val="24"/>
          <w:szCs w:val="24"/>
        </w:rPr>
        <w:t xml:space="preserve">Five </w:t>
      </w:r>
      <w:r w:rsidR="00B93CFE" w:rsidRPr="00AB5EF5">
        <w:rPr>
          <w:rFonts w:ascii="Times New Roman" w:hAnsi="Times New Roman" w:cs="Times New Roman"/>
          <w:b/>
          <w:color w:val="000000"/>
          <w:sz w:val="24"/>
          <w:szCs w:val="24"/>
        </w:rPr>
        <w:t>percent</w:t>
      </w:r>
      <w:r w:rsidR="009B5DF7" w:rsidRPr="00AB5EF5">
        <w:rPr>
          <w:rFonts w:ascii="Times New Roman" w:hAnsi="Times New Roman" w:cs="Times New Roman"/>
          <w:b/>
          <w:color w:val="000000"/>
          <w:sz w:val="24"/>
          <w:szCs w:val="24"/>
        </w:rPr>
        <w:t xml:space="preserve"> (</w:t>
      </w:r>
      <w:r w:rsidR="00DF4AD1">
        <w:rPr>
          <w:rFonts w:ascii="Times New Roman" w:hAnsi="Times New Roman" w:cs="Times New Roman"/>
          <w:b/>
          <w:color w:val="000000"/>
          <w:sz w:val="24"/>
          <w:szCs w:val="24"/>
        </w:rPr>
        <w:t>5</w:t>
      </w:r>
      <w:r w:rsidR="009B5DF7" w:rsidRPr="00AB5EF5">
        <w:rPr>
          <w:rFonts w:ascii="Times New Roman" w:hAnsi="Times New Roman" w:cs="Times New Roman"/>
          <w:b/>
          <w:color w:val="000000"/>
          <w:sz w:val="24"/>
          <w:szCs w:val="24"/>
        </w:rPr>
        <w:t>%)</w:t>
      </w:r>
      <w:r w:rsidR="00B93CFE" w:rsidRPr="00AB5EF5">
        <w:rPr>
          <w:rFonts w:ascii="Times New Roman" w:hAnsi="Times New Roman" w:cs="Times New Roman"/>
          <w:color w:val="000000"/>
          <w:sz w:val="24"/>
          <w:szCs w:val="24"/>
        </w:rPr>
        <w:t xml:space="preserve"> of the </w:t>
      </w:r>
      <w:r w:rsidR="00AD42F2" w:rsidRPr="00AB5EF5">
        <w:rPr>
          <w:rFonts w:ascii="Times New Roman" w:hAnsi="Times New Roman" w:cs="Times New Roman"/>
          <w:color w:val="000000"/>
          <w:sz w:val="24"/>
          <w:szCs w:val="24"/>
        </w:rPr>
        <w:t>bid</w:t>
      </w:r>
      <w:r w:rsidR="00B93CFE" w:rsidRPr="00AB5EF5">
        <w:rPr>
          <w:rFonts w:ascii="Times New Roman" w:hAnsi="Times New Roman" w:cs="Times New Roman"/>
          <w:color w:val="000000"/>
          <w:sz w:val="24"/>
          <w:szCs w:val="24"/>
        </w:rPr>
        <w:t xml:space="preserve"> price</w:t>
      </w:r>
      <w:r w:rsidR="00AB6E0B" w:rsidRPr="00AB5EF5">
        <w:rPr>
          <w:rFonts w:ascii="Times New Roman" w:hAnsi="Times New Roman" w:cs="Times New Roman"/>
          <w:color w:val="000000"/>
          <w:sz w:val="24"/>
          <w:szCs w:val="24"/>
        </w:rPr>
        <w:t>.</w:t>
      </w:r>
    </w:p>
    <w:p w:rsidR="00AB6E0B" w:rsidRPr="00AB5EF5" w:rsidRDefault="00AB6E0B" w:rsidP="00AB5EF5">
      <w:pPr>
        <w:autoSpaceDE w:val="0"/>
        <w:autoSpaceDN w:val="0"/>
        <w:adjustRightInd w:val="0"/>
        <w:ind w:left="1440" w:hanging="1440"/>
        <w:jc w:val="both"/>
        <w:rPr>
          <w:rFonts w:ascii="Times New Roman" w:hAnsi="Times New Roman" w:cs="Times New Roman"/>
          <w:i/>
          <w:iCs/>
          <w:color w:val="000000"/>
          <w:sz w:val="24"/>
          <w:szCs w:val="24"/>
        </w:rPr>
      </w:pPr>
      <w:r w:rsidRPr="00AB5EF5">
        <w:rPr>
          <w:rFonts w:ascii="Times New Roman" w:hAnsi="Times New Roman" w:cs="Times New Roman"/>
          <w:color w:val="000000"/>
          <w:sz w:val="24"/>
          <w:szCs w:val="24"/>
        </w:rPr>
        <w:tab/>
        <w:t>The performance security shall be returned after expiration of warranty period.</w:t>
      </w:r>
    </w:p>
    <w:p w:rsidR="00DC63CC" w:rsidRPr="00AB5EF5" w:rsidRDefault="00DC63CC" w:rsidP="00AB5EF5">
      <w:pPr>
        <w:autoSpaceDE w:val="0"/>
        <w:autoSpaceDN w:val="0"/>
        <w:adjustRightInd w:val="0"/>
        <w:jc w:val="both"/>
        <w:rPr>
          <w:rFonts w:ascii="Times New Roman" w:hAnsi="Times New Roman" w:cs="Times New Roman"/>
          <w:i/>
          <w:i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4. Inspections and Tests (GCC Clause 8)</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8.</w:t>
      </w:r>
      <w:r w:rsidR="00BF09BE" w:rsidRPr="00AB5EF5">
        <w:rPr>
          <w:rFonts w:ascii="Times New Roman" w:hAnsi="Times New Roman" w:cs="Times New Roman"/>
          <w:color w:val="000000"/>
          <w:sz w:val="24"/>
          <w:szCs w:val="24"/>
        </w:rPr>
        <w:t>1</w:t>
      </w:r>
      <w:r w:rsidR="00A639CB" w:rsidRPr="00AB5EF5">
        <w:rPr>
          <w:rFonts w:ascii="Times New Roman" w:hAnsi="Times New Roman" w:cs="Times New Roman"/>
          <w:color w:val="000000"/>
          <w:sz w:val="24"/>
          <w:szCs w:val="24"/>
        </w:rPr>
        <w:tab/>
      </w:r>
      <w:r w:rsidR="00E14BDE" w:rsidRPr="00AB5EF5">
        <w:rPr>
          <w:rFonts w:ascii="Times New Roman" w:hAnsi="Times New Roman" w:cs="Times New Roman"/>
          <w:color w:val="000000"/>
          <w:sz w:val="24"/>
          <w:szCs w:val="24"/>
        </w:rPr>
        <w:t>The procuring agency shall i</w:t>
      </w:r>
      <w:r w:rsidRPr="00AB5EF5">
        <w:rPr>
          <w:rFonts w:ascii="Times New Roman" w:hAnsi="Times New Roman" w:cs="Times New Roman"/>
          <w:color w:val="000000"/>
          <w:sz w:val="24"/>
          <w:szCs w:val="24"/>
        </w:rPr>
        <w:t>nspection and test</w:t>
      </w:r>
      <w:r w:rsidR="00E14BDE" w:rsidRPr="00AB5EF5">
        <w:rPr>
          <w:rFonts w:ascii="Times New Roman" w:hAnsi="Times New Roman" w:cs="Times New Roman"/>
          <w:color w:val="000000"/>
          <w:sz w:val="24"/>
          <w:szCs w:val="24"/>
        </w:rPr>
        <w:t xml:space="preserve"> the services performed by the firm at STEVTA H</w:t>
      </w:r>
      <w:r w:rsidR="00AD42F2" w:rsidRPr="00AB5EF5">
        <w:rPr>
          <w:rFonts w:ascii="Times New Roman" w:hAnsi="Times New Roman" w:cs="Times New Roman"/>
          <w:color w:val="000000"/>
          <w:sz w:val="24"/>
          <w:szCs w:val="24"/>
        </w:rPr>
        <w:t>eadquarters</w:t>
      </w:r>
      <w:r w:rsidR="00A639CB" w:rsidRPr="00AB5EF5">
        <w:rPr>
          <w:rFonts w:ascii="Times New Roman" w:hAnsi="Times New Roman" w:cs="Times New Roman"/>
          <w:color w:val="000000"/>
          <w:sz w:val="24"/>
          <w:szCs w:val="24"/>
        </w:rPr>
        <w:t xml:space="preserve"> to check that services are performed in conformity with the contract</w:t>
      </w:r>
      <w:r w:rsidR="00E14BDE" w:rsidRPr="00AB5EF5">
        <w:rPr>
          <w:rFonts w:ascii="Times New Roman" w:hAnsi="Times New Roman" w:cs="Times New Roman"/>
          <w:color w:val="000000"/>
          <w:sz w:val="24"/>
          <w:szCs w:val="24"/>
        </w:rPr>
        <w:t xml:space="preserve"> for its satisfactory </w:t>
      </w:r>
      <w:r w:rsidRPr="00AB5EF5">
        <w:rPr>
          <w:rFonts w:ascii="Times New Roman" w:hAnsi="Times New Roman" w:cs="Times New Roman"/>
          <w:color w:val="000000"/>
          <w:sz w:val="24"/>
          <w:szCs w:val="24"/>
        </w:rPr>
        <w:t>acceptance</w:t>
      </w:r>
      <w:r w:rsidR="00E721AE" w:rsidRPr="00AB5EF5">
        <w:rPr>
          <w:rFonts w:ascii="Times New Roman" w:hAnsi="Times New Roman" w:cs="Times New Roman"/>
          <w:color w:val="000000"/>
          <w:sz w:val="24"/>
          <w:szCs w:val="24"/>
        </w:rPr>
        <w:t>...</w:t>
      </w:r>
    </w:p>
    <w:p w:rsidR="00A639CB" w:rsidRPr="00AB5EF5" w:rsidRDefault="00A639CB" w:rsidP="00AB5EF5">
      <w:pPr>
        <w:autoSpaceDE w:val="0"/>
        <w:autoSpaceDN w:val="0"/>
        <w:adjustRightInd w:val="0"/>
        <w:jc w:val="both"/>
        <w:rPr>
          <w:rFonts w:ascii="Times New Roman" w:hAnsi="Times New Roman" w:cs="Times New Roman"/>
          <w:b/>
          <w:bCs/>
          <w:color w:val="000000"/>
          <w:sz w:val="24"/>
          <w:szCs w:val="24"/>
          <w:highlight w:val="yellow"/>
        </w:rPr>
      </w:pPr>
    </w:p>
    <w:p w:rsidR="004C45F8" w:rsidRPr="00AB5EF5" w:rsidRDefault="004C45F8"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 xml:space="preserve">5.  Effective Date of Contract and </w:t>
      </w:r>
      <w:r w:rsidR="003009ED" w:rsidRPr="00AB5EF5">
        <w:rPr>
          <w:rFonts w:ascii="Times New Roman" w:hAnsi="Times New Roman" w:cs="Times New Roman"/>
          <w:b/>
          <w:bCs/>
          <w:color w:val="000000"/>
          <w:sz w:val="24"/>
          <w:szCs w:val="24"/>
        </w:rPr>
        <w:t>Completion/</w:t>
      </w:r>
      <w:r w:rsidRPr="00AB5EF5">
        <w:rPr>
          <w:rFonts w:ascii="Times New Roman" w:hAnsi="Times New Roman" w:cs="Times New Roman"/>
          <w:b/>
          <w:bCs/>
          <w:color w:val="000000"/>
          <w:sz w:val="24"/>
          <w:szCs w:val="24"/>
        </w:rPr>
        <w:t>Delivery period (GCC Clause</w:t>
      </w:r>
      <w:r w:rsidR="00BF09BE" w:rsidRPr="00AB5EF5">
        <w:rPr>
          <w:rFonts w:ascii="Times New Roman" w:hAnsi="Times New Roman" w:cs="Times New Roman"/>
          <w:b/>
          <w:bCs/>
          <w:color w:val="000000"/>
          <w:sz w:val="24"/>
          <w:szCs w:val="24"/>
        </w:rPr>
        <w:t xml:space="preserve"> 2</w:t>
      </w:r>
      <w:r w:rsidRPr="00AB5EF5">
        <w:rPr>
          <w:rFonts w:ascii="Times New Roman" w:hAnsi="Times New Roman" w:cs="Times New Roman"/>
          <w:b/>
          <w:bCs/>
          <w:color w:val="000000"/>
          <w:sz w:val="24"/>
          <w:szCs w:val="24"/>
        </w:rPr>
        <w:t>)</w:t>
      </w:r>
    </w:p>
    <w:p w:rsidR="004C45F8" w:rsidRPr="00AB5EF5" w:rsidRDefault="004C45F8"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Effective date shall be the </w:t>
      </w:r>
      <w:r w:rsidRPr="00AB5EF5">
        <w:rPr>
          <w:rFonts w:ascii="Times New Roman" w:hAnsi="Times New Roman" w:cs="Times New Roman"/>
          <w:b/>
          <w:bCs/>
          <w:color w:val="000000"/>
          <w:sz w:val="24"/>
          <w:szCs w:val="24"/>
        </w:rPr>
        <w:t>date of signing the Contract</w:t>
      </w:r>
      <w:r w:rsidR="00A85ED3" w:rsidRPr="00AB5EF5">
        <w:rPr>
          <w:rFonts w:ascii="Times New Roman" w:hAnsi="Times New Roman" w:cs="Times New Roman"/>
          <w:b/>
          <w:bCs/>
          <w:color w:val="000000"/>
          <w:sz w:val="24"/>
          <w:szCs w:val="24"/>
        </w:rPr>
        <w:t>.</w:t>
      </w:r>
    </w:p>
    <w:p w:rsidR="004C45F8" w:rsidRPr="00AB5EF5" w:rsidRDefault="003009ED"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The date of commencement of services shall </w:t>
      </w:r>
      <w:r w:rsidR="00A85ED3" w:rsidRPr="00AB5EF5">
        <w:rPr>
          <w:rFonts w:ascii="Times New Roman" w:hAnsi="Times New Roman" w:cs="Times New Roman"/>
          <w:b/>
          <w:bCs/>
          <w:color w:val="000000"/>
          <w:sz w:val="24"/>
          <w:szCs w:val="24"/>
        </w:rPr>
        <w:t xml:space="preserve">be </w:t>
      </w:r>
      <w:r w:rsidRPr="00AB5EF5">
        <w:rPr>
          <w:rFonts w:ascii="Times New Roman" w:hAnsi="Times New Roman" w:cs="Times New Roman"/>
          <w:b/>
          <w:bCs/>
          <w:color w:val="000000"/>
          <w:sz w:val="24"/>
          <w:szCs w:val="24"/>
        </w:rPr>
        <w:t>the date of signing the Contract</w:t>
      </w:r>
      <w:r w:rsidR="00277037">
        <w:rPr>
          <w:rFonts w:ascii="Times New Roman" w:hAnsi="Times New Roman" w:cs="Times New Roman"/>
          <w:b/>
          <w:bCs/>
          <w:color w:val="000000"/>
          <w:sz w:val="24"/>
          <w:szCs w:val="24"/>
        </w:rPr>
        <w:t>.</w:t>
      </w:r>
    </w:p>
    <w:p w:rsidR="003009ED" w:rsidRPr="00AB5EF5" w:rsidRDefault="003009ED" w:rsidP="008D60D4">
      <w:pPr>
        <w:pStyle w:val="ListParagraph"/>
        <w:numPr>
          <w:ilvl w:val="0"/>
          <w:numId w:val="9"/>
        </w:num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Cs/>
          <w:color w:val="000000"/>
          <w:sz w:val="24"/>
          <w:szCs w:val="24"/>
        </w:rPr>
        <w:t xml:space="preserve">The period </w:t>
      </w:r>
      <w:r w:rsidR="00AD42F2" w:rsidRPr="00AB5EF5">
        <w:rPr>
          <w:rFonts w:ascii="Times New Roman" w:hAnsi="Times New Roman" w:cs="Times New Roman"/>
          <w:bCs/>
          <w:color w:val="000000"/>
          <w:sz w:val="24"/>
          <w:szCs w:val="24"/>
        </w:rPr>
        <w:t xml:space="preserve">of contract </w:t>
      </w:r>
      <w:r w:rsidRPr="00AB5EF5">
        <w:rPr>
          <w:rFonts w:ascii="Times New Roman" w:hAnsi="Times New Roman" w:cs="Times New Roman"/>
          <w:bCs/>
          <w:color w:val="000000"/>
          <w:sz w:val="24"/>
          <w:szCs w:val="24"/>
        </w:rPr>
        <w:t xml:space="preserve">shall be </w:t>
      </w:r>
      <w:r w:rsidR="00AD42F2" w:rsidRPr="00AB5EF5">
        <w:rPr>
          <w:rFonts w:ascii="Times New Roman" w:hAnsi="Times New Roman" w:cs="Times New Roman"/>
          <w:b/>
          <w:bCs/>
          <w:color w:val="000000"/>
          <w:sz w:val="24"/>
          <w:szCs w:val="24"/>
        </w:rPr>
        <w:t>Twelve (12) months</w:t>
      </w:r>
      <w:r w:rsidR="00AD42F2" w:rsidRPr="00AB5EF5">
        <w:rPr>
          <w:rFonts w:ascii="Times New Roman" w:hAnsi="Times New Roman" w:cs="Times New Roman"/>
          <w:bCs/>
          <w:color w:val="000000"/>
          <w:sz w:val="24"/>
          <w:szCs w:val="24"/>
        </w:rPr>
        <w:t>.</w:t>
      </w:r>
    </w:p>
    <w:p w:rsidR="00F56B9F" w:rsidRPr="00AB5EF5" w:rsidRDefault="00F56B9F"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6. Delivery and Documents (GCC Clause 10)</w:t>
      </w:r>
    </w:p>
    <w:p w:rsidR="00B41A6C"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10</w:t>
      </w:r>
      <w:r w:rsidR="00A639CB"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Upon </w:t>
      </w:r>
      <w:r w:rsidR="00A639CB" w:rsidRPr="00AB5EF5">
        <w:rPr>
          <w:rFonts w:ascii="Times New Roman" w:hAnsi="Times New Roman" w:cs="Times New Roman"/>
          <w:color w:val="000000"/>
          <w:sz w:val="24"/>
          <w:szCs w:val="24"/>
        </w:rPr>
        <w:t>submission of the documents</w:t>
      </w:r>
      <w:r w:rsidRPr="00AB5EF5">
        <w:rPr>
          <w:rFonts w:ascii="Times New Roman" w:hAnsi="Times New Roman" w:cs="Times New Roman"/>
          <w:color w:val="000000"/>
          <w:sz w:val="24"/>
          <w:szCs w:val="24"/>
        </w:rPr>
        <w:t xml:space="preserve">,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notify the Procuring agency the </w:t>
      </w:r>
      <w:r w:rsidR="00E721AE" w:rsidRPr="00AB5EF5">
        <w:rPr>
          <w:rFonts w:ascii="Times New Roman" w:hAnsi="Times New Roman" w:cs="Times New Roman"/>
          <w:color w:val="000000"/>
          <w:sz w:val="24"/>
          <w:szCs w:val="24"/>
        </w:rPr>
        <w:t>full details</w:t>
      </w:r>
      <w:r w:rsidRPr="00AB5EF5">
        <w:rPr>
          <w:rFonts w:ascii="Times New Roman" w:hAnsi="Times New Roman" w:cs="Times New Roman"/>
          <w:color w:val="000000"/>
          <w:sz w:val="24"/>
          <w:szCs w:val="24"/>
        </w:rPr>
        <w:t xml:space="preserve"> of the </w:t>
      </w:r>
      <w:r w:rsidR="002E5F5E" w:rsidRPr="00AB5EF5">
        <w:rPr>
          <w:rFonts w:ascii="Times New Roman" w:hAnsi="Times New Roman" w:cs="Times New Roman"/>
          <w:color w:val="000000"/>
          <w:sz w:val="24"/>
          <w:szCs w:val="24"/>
        </w:rPr>
        <w:t xml:space="preserve">staff engaged, </w:t>
      </w:r>
      <w:r w:rsidRPr="00AB5EF5">
        <w:rPr>
          <w:rFonts w:ascii="Times New Roman" w:hAnsi="Times New Roman" w:cs="Times New Roman"/>
          <w:color w:val="000000"/>
          <w:sz w:val="24"/>
          <w:szCs w:val="24"/>
        </w:rPr>
        <w:t xml:space="preserve">shipment including Contract number, description of </w:t>
      </w:r>
      <w:r w:rsidR="00A639CB" w:rsidRPr="00AB5EF5">
        <w:rPr>
          <w:rFonts w:ascii="Times New Roman" w:hAnsi="Times New Roman" w:cs="Times New Roman"/>
          <w:color w:val="000000"/>
          <w:sz w:val="24"/>
          <w:szCs w:val="24"/>
        </w:rPr>
        <w:t>the services</w:t>
      </w:r>
      <w:r w:rsidR="00175DB7">
        <w:rPr>
          <w:rFonts w:ascii="Times New Roman" w:hAnsi="Times New Roman" w:cs="Times New Roman"/>
          <w:color w:val="000000"/>
          <w:sz w:val="24"/>
          <w:szCs w:val="24"/>
        </w:rPr>
        <w:t xml:space="preserve"> </w:t>
      </w:r>
      <w:r w:rsidR="00A639CB" w:rsidRPr="00AB5EF5">
        <w:rPr>
          <w:rFonts w:ascii="Times New Roman" w:hAnsi="Times New Roman" w:cs="Times New Roman"/>
          <w:color w:val="000000"/>
          <w:sz w:val="24"/>
          <w:szCs w:val="24"/>
        </w:rPr>
        <w:t xml:space="preserve">and </w:t>
      </w:r>
      <w:r w:rsidRPr="00AB5EF5">
        <w:rPr>
          <w:rFonts w:ascii="Times New Roman" w:hAnsi="Times New Roman" w:cs="Times New Roman"/>
          <w:color w:val="000000"/>
          <w:sz w:val="24"/>
          <w:szCs w:val="24"/>
        </w:rPr>
        <w:t>quantity</w:t>
      </w:r>
      <w:r w:rsidR="00A639CB" w:rsidRPr="00AB5EF5">
        <w:rPr>
          <w:rFonts w:ascii="Times New Roman" w:hAnsi="Times New Roman" w:cs="Times New Roman"/>
          <w:color w:val="000000"/>
          <w:sz w:val="24"/>
          <w:szCs w:val="24"/>
        </w:rPr>
        <w:t>.</w:t>
      </w:r>
      <w:r w:rsidRPr="00AB5EF5">
        <w:rPr>
          <w:rFonts w:ascii="Times New Roman" w:hAnsi="Times New Roman" w:cs="Times New Roman"/>
          <w:color w:val="000000"/>
          <w:sz w:val="24"/>
          <w:szCs w:val="24"/>
        </w:rPr>
        <w:t xml:space="preserve">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mail the following documents to </w:t>
      </w:r>
      <w:r w:rsidR="00E721AE" w:rsidRPr="00AB5EF5">
        <w:rPr>
          <w:rFonts w:ascii="Times New Roman" w:hAnsi="Times New Roman" w:cs="Times New Roman"/>
          <w:color w:val="000000"/>
          <w:sz w:val="24"/>
          <w:szCs w:val="24"/>
        </w:rPr>
        <w:t>the Procuring</w:t>
      </w:r>
      <w:r w:rsidRPr="00AB5EF5">
        <w:rPr>
          <w:rFonts w:ascii="Times New Roman" w:hAnsi="Times New Roman" w:cs="Times New Roman"/>
          <w:color w:val="000000"/>
          <w:sz w:val="24"/>
          <w:szCs w:val="24"/>
        </w:rPr>
        <w:t xml:space="preserve"> agency:</w:t>
      </w:r>
    </w:p>
    <w:p w:rsidR="00DF4AD1" w:rsidRPr="00AB5EF5" w:rsidRDefault="00DF4AD1" w:rsidP="00AB5EF5">
      <w:pPr>
        <w:autoSpaceDE w:val="0"/>
        <w:autoSpaceDN w:val="0"/>
        <w:adjustRightInd w:val="0"/>
        <w:ind w:left="1440" w:hanging="144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(i)</w:t>
      </w:r>
      <w:r w:rsidR="00DC63CC" w:rsidRPr="00AB5EF5">
        <w:rPr>
          <w:rFonts w:ascii="Times New Roman" w:hAnsi="Times New Roman" w:cs="Times New Roman"/>
          <w:color w:val="000000"/>
          <w:sz w:val="24"/>
          <w:szCs w:val="24"/>
        </w:rPr>
        <w:tab/>
      </w:r>
      <w:r w:rsidR="002E5F5E" w:rsidRPr="00AB5EF5">
        <w:rPr>
          <w:rFonts w:ascii="Times New Roman" w:hAnsi="Times New Roman" w:cs="Times New Roman"/>
          <w:color w:val="000000"/>
          <w:sz w:val="24"/>
          <w:szCs w:val="24"/>
        </w:rPr>
        <w:t>Periodical</w:t>
      </w:r>
      <w:r w:rsidR="00175DB7">
        <w:rPr>
          <w:rFonts w:ascii="Times New Roman" w:hAnsi="Times New Roman" w:cs="Times New Roman"/>
          <w:color w:val="000000"/>
          <w:sz w:val="24"/>
          <w:szCs w:val="24"/>
        </w:rPr>
        <w:t xml:space="preserve"> </w:t>
      </w:r>
      <w:r w:rsidR="002E5F5E" w:rsidRPr="00AB5EF5">
        <w:rPr>
          <w:rFonts w:ascii="Times New Roman" w:hAnsi="Times New Roman" w:cs="Times New Roman"/>
          <w:color w:val="000000"/>
          <w:sz w:val="24"/>
          <w:szCs w:val="24"/>
        </w:rPr>
        <w:t>financial statements/</w:t>
      </w:r>
      <w:r w:rsidR="00A639CB" w:rsidRPr="00AB5EF5">
        <w:rPr>
          <w:rFonts w:ascii="Times New Roman" w:hAnsi="Times New Roman" w:cs="Times New Roman"/>
          <w:color w:val="000000"/>
          <w:sz w:val="24"/>
          <w:szCs w:val="24"/>
        </w:rPr>
        <w:t>report</w:t>
      </w:r>
      <w:r w:rsidR="002E5F5E" w:rsidRPr="00AB5EF5">
        <w:rPr>
          <w:rFonts w:ascii="Times New Roman" w:hAnsi="Times New Roman" w:cs="Times New Roman"/>
          <w:color w:val="000000"/>
          <w:sz w:val="24"/>
          <w:szCs w:val="24"/>
        </w:rPr>
        <w:t>s</w:t>
      </w:r>
      <w:r w:rsidR="00DF4AD1">
        <w:rPr>
          <w:rFonts w:ascii="Times New Roman" w:hAnsi="Times New Roman" w:cs="Times New Roman"/>
          <w:color w:val="000000"/>
          <w:sz w:val="24"/>
          <w:szCs w:val="24"/>
        </w:rPr>
        <w:t>/Ledgers/Schedules/returns etc</w:t>
      </w:r>
      <w:r w:rsidR="002E5F5E" w:rsidRPr="00AB5EF5">
        <w:rPr>
          <w:rFonts w:ascii="Times New Roman" w:hAnsi="Times New Roman" w:cs="Times New Roman"/>
          <w:color w:val="000000"/>
          <w:sz w:val="24"/>
          <w:szCs w:val="24"/>
        </w:rPr>
        <w:t>.</w:t>
      </w:r>
    </w:p>
    <w:p w:rsidR="00A639CB" w:rsidRPr="00AB5EF5" w:rsidRDefault="00B41A6C" w:rsidP="00DF4AD1">
      <w:pPr>
        <w:autoSpaceDE w:val="0"/>
        <w:autoSpaceDN w:val="0"/>
        <w:adjustRightInd w:val="0"/>
        <w:ind w:left="216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(ii)</w:t>
      </w:r>
      <w:r w:rsidR="00DC63CC"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Supported</w:t>
      </w:r>
      <w:r w:rsidR="00A639CB" w:rsidRPr="00AB5EF5">
        <w:rPr>
          <w:rFonts w:ascii="Times New Roman" w:hAnsi="Times New Roman" w:cs="Times New Roman"/>
          <w:color w:val="000000"/>
          <w:sz w:val="24"/>
          <w:szCs w:val="24"/>
        </w:rPr>
        <w:t xml:space="preserve"> documents in relation to </w:t>
      </w:r>
      <w:r w:rsidR="002E5F5E" w:rsidRPr="00AB5EF5">
        <w:rPr>
          <w:rFonts w:ascii="Times New Roman" w:hAnsi="Times New Roman" w:cs="Times New Roman"/>
          <w:color w:val="000000"/>
          <w:sz w:val="24"/>
          <w:szCs w:val="24"/>
        </w:rPr>
        <w:t>book keeping, maintenance of accounts</w:t>
      </w:r>
      <w:r w:rsidR="00A639CB" w:rsidRPr="00AB5EF5">
        <w:rPr>
          <w:rFonts w:ascii="Times New Roman" w:hAnsi="Times New Roman" w:cs="Times New Roman"/>
          <w:color w:val="000000"/>
          <w:sz w:val="24"/>
          <w:szCs w:val="24"/>
        </w:rPr>
        <w:t>.</w:t>
      </w:r>
    </w:p>
    <w:p w:rsidR="00F56B9F" w:rsidRPr="00AB5EF5" w:rsidRDefault="00F56B9F" w:rsidP="00AB5EF5">
      <w:pPr>
        <w:autoSpaceDE w:val="0"/>
        <w:autoSpaceDN w:val="0"/>
        <w:adjustRightInd w:val="0"/>
        <w:ind w:left="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lastRenderedPageBreak/>
        <w:t>(iii)</w:t>
      </w:r>
      <w:r w:rsidRPr="00AB5EF5">
        <w:rPr>
          <w:rFonts w:ascii="Times New Roman" w:hAnsi="Times New Roman" w:cs="Times New Roman"/>
          <w:color w:val="000000"/>
          <w:sz w:val="24"/>
          <w:szCs w:val="24"/>
        </w:rPr>
        <w:tab/>
        <w:t>Any other report as per requirement of the contract performance.</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7. Authorized representative are (GCC Clause</w:t>
      </w:r>
      <w:r w:rsidR="00BF09BE" w:rsidRPr="00AB5EF5">
        <w:rPr>
          <w:rFonts w:ascii="Times New Roman" w:hAnsi="Times New Roman" w:cs="Times New Roman"/>
          <w:b/>
          <w:bCs/>
          <w:color w:val="000000"/>
          <w:sz w:val="24"/>
          <w:szCs w:val="24"/>
        </w:rPr>
        <w:t xml:space="preserve"> 20.2</w:t>
      </w:r>
      <w:r w:rsidRPr="00AB5EF5">
        <w:rPr>
          <w:rFonts w:ascii="Times New Roman" w:hAnsi="Times New Roman" w:cs="Times New Roman"/>
          <w:b/>
          <w:bCs/>
          <w:color w:val="000000"/>
          <w:sz w:val="24"/>
          <w:szCs w:val="24"/>
        </w:rPr>
        <w:t>)</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3009ED" w:rsidRPr="00AB5EF5" w:rsidRDefault="003009ED" w:rsidP="008D60D4">
      <w:pPr>
        <w:pStyle w:val="ListParagraph"/>
        <w:numPr>
          <w:ilvl w:val="0"/>
          <w:numId w:val="10"/>
        </w:numPr>
        <w:autoSpaceDE w:val="0"/>
        <w:autoSpaceDN w:val="0"/>
        <w:adjustRightInd w:val="0"/>
        <w:jc w:val="both"/>
        <w:rPr>
          <w:rFonts w:ascii="Times New Roman" w:hAnsi="Times New Roman" w:cs="Times New Roman"/>
          <w:b/>
          <w:bCs/>
          <w:color w:val="000000"/>
          <w:sz w:val="24"/>
          <w:szCs w:val="24"/>
          <w:u w:val="single"/>
        </w:rPr>
      </w:pPr>
      <w:r w:rsidRPr="00AB5EF5">
        <w:rPr>
          <w:rFonts w:ascii="Times New Roman" w:hAnsi="Times New Roman" w:cs="Times New Roman"/>
          <w:bCs/>
          <w:color w:val="000000"/>
          <w:sz w:val="24"/>
          <w:szCs w:val="24"/>
        </w:rPr>
        <w:t xml:space="preserve">For the Client: </w:t>
      </w:r>
      <w:r w:rsidRPr="00AB5EF5">
        <w:rPr>
          <w:rFonts w:ascii="Times New Roman" w:hAnsi="Times New Roman" w:cs="Times New Roman"/>
          <w:b/>
          <w:bCs/>
          <w:color w:val="000000"/>
          <w:sz w:val="24"/>
          <w:szCs w:val="24"/>
          <w:u w:val="single"/>
        </w:rPr>
        <w:t>Director Finance</w:t>
      </w:r>
      <w:r w:rsidR="00AB5EF5">
        <w:rPr>
          <w:rFonts w:ascii="Times New Roman" w:hAnsi="Times New Roman" w:cs="Times New Roman"/>
          <w:b/>
          <w:bCs/>
          <w:color w:val="000000"/>
          <w:sz w:val="24"/>
          <w:szCs w:val="24"/>
          <w:u w:val="single"/>
        </w:rPr>
        <w:t xml:space="preserve"> STEVTA</w:t>
      </w:r>
    </w:p>
    <w:p w:rsidR="003009ED" w:rsidRPr="00AB5EF5" w:rsidRDefault="003009ED" w:rsidP="00AB5EF5">
      <w:pPr>
        <w:pStyle w:val="ListParagraph"/>
        <w:autoSpaceDE w:val="0"/>
        <w:autoSpaceDN w:val="0"/>
        <w:adjustRightInd w:val="0"/>
        <w:jc w:val="both"/>
        <w:rPr>
          <w:rFonts w:ascii="Times New Roman" w:hAnsi="Times New Roman" w:cs="Times New Roman"/>
          <w:b/>
          <w:bCs/>
          <w:color w:val="000000"/>
          <w:sz w:val="24"/>
          <w:szCs w:val="24"/>
          <w:u w:val="single"/>
        </w:rPr>
      </w:pPr>
    </w:p>
    <w:p w:rsidR="003009ED" w:rsidRPr="00AB5EF5" w:rsidRDefault="003009ED" w:rsidP="008D60D4">
      <w:pPr>
        <w:pStyle w:val="ListParagraph"/>
        <w:numPr>
          <w:ilvl w:val="0"/>
          <w:numId w:val="10"/>
        </w:numPr>
        <w:autoSpaceDE w:val="0"/>
        <w:autoSpaceDN w:val="0"/>
        <w:adjustRightInd w:val="0"/>
        <w:jc w:val="both"/>
        <w:rPr>
          <w:rFonts w:ascii="Times New Roman" w:hAnsi="Times New Roman" w:cs="Times New Roman"/>
          <w:b/>
          <w:bCs/>
          <w:color w:val="000000"/>
          <w:sz w:val="24"/>
          <w:szCs w:val="24"/>
          <w:u w:val="single"/>
        </w:rPr>
      </w:pPr>
      <w:r w:rsidRPr="00AB5EF5">
        <w:rPr>
          <w:rFonts w:ascii="Times New Roman" w:hAnsi="Times New Roman" w:cs="Times New Roman"/>
          <w:bCs/>
          <w:color w:val="000000"/>
          <w:sz w:val="24"/>
          <w:szCs w:val="24"/>
        </w:rPr>
        <w:t>For the Firm:___________________</w:t>
      </w:r>
    </w:p>
    <w:p w:rsidR="003009ED" w:rsidRPr="00AB5EF5" w:rsidRDefault="003009E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8. Incidental Services (GCC Clause 13)</w:t>
      </w:r>
    </w:p>
    <w:p w:rsidR="00DC63CC" w:rsidRPr="00AB5EF5" w:rsidRDefault="00DC63CC"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13.1</w:t>
      </w:r>
      <w:r w:rsidR="002436A1" w:rsidRPr="00AB5EF5">
        <w:rPr>
          <w:rFonts w:ascii="Times New Roman" w:hAnsi="Times New Roman" w:cs="Times New Roman"/>
          <w:color w:val="000000"/>
          <w:sz w:val="24"/>
          <w:szCs w:val="24"/>
        </w:rPr>
        <w:tab/>
        <w:t xml:space="preserve">The following </w:t>
      </w:r>
      <w:r w:rsidRPr="00AB5EF5">
        <w:rPr>
          <w:rFonts w:ascii="Times New Roman" w:hAnsi="Times New Roman" w:cs="Times New Roman"/>
          <w:color w:val="000000"/>
          <w:sz w:val="24"/>
          <w:szCs w:val="24"/>
        </w:rPr>
        <w:t>Incidental services to be provided are:</w:t>
      </w:r>
    </w:p>
    <w:p w:rsidR="00DC63CC" w:rsidRPr="00AB5EF5" w:rsidRDefault="00DC63CC" w:rsidP="00AB5EF5">
      <w:pPr>
        <w:autoSpaceDE w:val="0"/>
        <w:autoSpaceDN w:val="0"/>
        <w:adjustRightInd w:val="0"/>
        <w:jc w:val="both"/>
        <w:rPr>
          <w:rFonts w:ascii="Times New Roman" w:hAnsi="Times New Roman" w:cs="Times New Roman"/>
          <w:i/>
          <w:iCs/>
          <w:color w:val="000000"/>
          <w:sz w:val="24"/>
          <w:szCs w:val="24"/>
        </w:rPr>
      </w:pPr>
    </w:p>
    <w:p w:rsidR="002436A1" w:rsidRPr="00AB5EF5" w:rsidRDefault="002436A1"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w:t>
      </w:r>
      <w:r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Performance</w:t>
      </w:r>
      <w:r w:rsidRPr="00AB5EF5">
        <w:rPr>
          <w:rFonts w:ascii="Times New Roman" w:hAnsi="Times New Roman" w:cs="Times New Roman"/>
          <w:color w:val="000000"/>
          <w:sz w:val="24"/>
          <w:szCs w:val="24"/>
        </w:rPr>
        <w:t xml:space="preserve"> or supervision of firm’s staff.</w:t>
      </w:r>
    </w:p>
    <w:p w:rsidR="00DC63CC" w:rsidRPr="00AB5EF5" w:rsidRDefault="002436A1"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(b)</w:t>
      </w:r>
      <w:r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Furnishing</w:t>
      </w:r>
      <w:r w:rsidRPr="00AB5EF5">
        <w:rPr>
          <w:rFonts w:ascii="Times New Roman" w:hAnsi="Times New Roman" w:cs="Times New Roman"/>
          <w:color w:val="000000"/>
          <w:sz w:val="24"/>
          <w:szCs w:val="24"/>
        </w:rPr>
        <w:t xml:space="preserve"> of necessary materials required for performing of services with no additional cost to the procuring agency.</w:t>
      </w:r>
    </w:p>
    <w:p w:rsidR="002436A1" w:rsidRPr="00AB5EF5" w:rsidRDefault="002436A1" w:rsidP="00AB5EF5">
      <w:pPr>
        <w:autoSpaceDE w:val="0"/>
        <w:autoSpaceDN w:val="0"/>
        <w:adjustRightInd w:val="0"/>
        <w:ind w:left="1440" w:hanging="720"/>
        <w:jc w:val="both"/>
        <w:rPr>
          <w:rFonts w:ascii="Times New Roman" w:hAnsi="Times New Roman" w:cs="Times New Roman"/>
          <w:b/>
          <w:bCs/>
          <w:color w:val="000000"/>
          <w:sz w:val="24"/>
          <w:szCs w:val="24"/>
        </w:rPr>
      </w:pP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9. Insurance (GCC Clause 9.3)</w:t>
      </w: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p>
    <w:p w:rsidR="0014456B" w:rsidRPr="00AB5EF5" w:rsidRDefault="0014456B" w:rsidP="00AB5EF5">
      <w:pPr>
        <w:autoSpaceDE w:val="0"/>
        <w:autoSpaceDN w:val="0"/>
        <w:adjustRightInd w:val="0"/>
        <w:ind w:left="1440" w:hanging="1440"/>
        <w:jc w:val="both"/>
        <w:rPr>
          <w:rFonts w:ascii="Times New Roman" w:hAnsi="Times New Roman" w:cs="Times New Roman"/>
          <w:b/>
          <w:bCs/>
          <w:color w:val="000000"/>
          <w:sz w:val="24"/>
          <w:szCs w:val="24"/>
        </w:rPr>
      </w:pPr>
      <w:r w:rsidRPr="00AB5EF5">
        <w:rPr>
          <w:rFonts w:ascii="Times New Roman" w:hAnsi="Times New Roman" w:cs="Times New Roman"/>
          <w:sz w:val="24"/>
          <w:szCs w:val="24"/>
        </w:rPr>
        <w:t>GCC 11.1</w:t>
      </w:r>
      <w:r w:rsidRPr="00AB5EF5">
        <w:rPr>
          <w:rFonts w:ascii="Times New Roman" w:hAnsi="Times New Roman" w:cs="Times New Roman"/>
          <w:sz w:val="24"/>
          <w:szCs w:val="24"/>
        </w:rPr>
        <w:tab/>
        <w:t>The Services provided under the Contract shall be delivered duty paid (DDP) under which risk is transferred to the client after having been delivered, hence insurance coverage is firm’s responsibility. Since the Insurance is firm’s responsibility they may arrange appropriate overage (if deemed appropriate).</w:t>
      </w:r>
    </w:p>
    <w:p w:rsidR="0014456B" w:rsidRPr="00AB5EF5" w:rsidRDefault="0014456B"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10. Warranty (GCC Clause 15)</w:t>
      </w:r>
    </w:p>
    <w:p w:rsidR="00DC63CC" w:rsidRPr="00AB5EF5" w:rsidRDefault="00DC63CC" w:rsidP="00AB5EF5">
      <w:pPr>
        <w:autoSpaceDE w:val="0"/>
        <w:autoSpaceDN w:val="0"/>
        <w:adjustRightInd w:val="0"/>
        <w:jc w:val="both"/>
        <w:rPr>
          <w:rFonts w:ascii="Times New Roman" w:hAnsi="Times New Roman" w:cs="Times New Roman"/>
          <w:b/>
          <w:bCs/>
          <w:i/>
          <w:iCs/>
          <w:color w:val="000000"/>
          <w:sz w:val="24"/>
          <w:szCs w:val="24"/>
        </w:rPr>
      </w:pPr>
    </w:p>
    <w:p w:rsidR="00B41A6C"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15.2</w:t>
      </w:r>
      <w:r w:rsidR="002436A1"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In partial modification of the provisions, the warranty period shall be</w:t>
      </w:r>
      <w:r w:rsidR="002436A1" w:rsidRPr="00AB5EF5">
        <w:rPr>
          <w:rFonts w:ascii="Times New Roman" w:hAnsi="Times New Roman" w:cs="Times New Roman"/>
          <w:color w:val="000000"/>
          <w:sz w:val="24"/>
          <w:szCs w:val="24"/>
        </w:rPr>
        <w:t>3 (three) months</w:t>
      </w:r>
      <w:r w:rsidRPr="00AB5EF5">
        <w:rPr>
          <w:rFonts w:ascii="Times New Roman" w:hAnsi="Times New Roman" w:cs="Times New Roman"/>
          <w:color w:val="000000"/>
          <w:sz w:val="24"/>
          <w:szCs w:val="24"/>
        </w:rPr>
        <w:t xml:space="preserve"> from date of</w:t>
      </w:r>
      <w:r w:rsidR="00F56B9F" w:rsidRPr="00AB5EF5">
        <w:rPr>
          <w:rFonts w:ascii="Times New Roman" w:hAnsi="Times New Roman" w:cs="Times New Roman"/>
          <w:color w:val="000000"/>
          <w:sz w:val="24"/>
          <w:szCs w:val="24"/>
        </w:rPr>
        <w:t xml:space="preserve"> completion or</w:t>
      </w:r>
      <w:r w:rsidRPr="00AB5EF5">
        <w:rPr>
          <w:rFonts w:ascii="Times New Roman" w:hAnsi="Times New Roman" w:cs="Times New Roman"/>
          <w:color w:val="000000"/>
          <w:sz w:val="24"/>
          <w:szCs w:val="24"/>
        </w:rPr>
        <w:t xml:space="preserve"> acceptance of the </w:t>
      </w:r>
      <w:r w:rsidR="002436A1" w:rsidRPr="00AB5EF5">
        <w:rPr>
          <w:rFonts w:ascii="Times New Roman" w:hAnsi="Times New Roman" w:cs="Times New Roman"/>
          <w:color w:val="000000"/>
          <w:sz w:val="24"/>
          <w:szCs w:val="24"/>
        </w:rPr>
        <w:t>services performed.</w:t>
      </w:r>
      <w:r w:rsidRPr="00AB5EF5">
        <w:rPr>
          <w:rFonts w:ascii="Times New Roman" w:hAnsi="Times New Roman" w:cs="Times New Roman"/>
          <w:color w:val="000000"/>
          <w:sz w:val="24"/>
          <w:szCs w:val="24"/>
        </w:rPr>
        <w:t xml:space="preserve"> The </w:t>
      </w:r>
      <w:r w:rsidR="00E721AE" w:rsidRPr="00AB5EF5">
        <w:rPr>
          <w:rFonts w:ascii="Times New Roman" w:hAnsi="Times New Roman" w:cs="Times New Roman"/>
          <w:color w:val="000000"/>
          <w:sz w:val="24"/>
          <w:szCs w:val="24"/>
        </w:rPr>
        <w:t>Firm shall</w:t>
      </w:r>
      <w:r w:rsidRPr="00AB5EF5">
        <w:rPr>
          <w:rFonts w:ascii="Times New Roman" w:hAnsi="Times New Roman" w:cs="Times New Roman"/>
          <w:color w:val="000000"/>
          <w:sz w:val="24"/>
          <w:szCs w:val="24"/>
        </w:rPr>
        <w:t xml:space="preserve">, in addition, comply with the performance and/or consumption </w:t>
      </w:r>
      <w:r w:rsidR="00E721AE" w:rsidRPr="00AB5EF5">
        <w:rPr>
          <w:rFonts w:ascii="Times New Roman" w:hAnsi="Times New Roman" w:cs="Times New Roman"/>
          <w:color w:val="000000"/>
          <w:sz w:val="24"/>
          <w:szCs w:val="24"/>
        </w:rPr>
        <w:t>guarantees specified</w:t>
      </w:r>
      <w:r w:rsidRPr="00AB5EF5">
        <w:rPr>
          <w:rFonts w:ascii="Times New Roman" w:hAnsi="Times New Roman" w:cs="Times New Roman"/>
          <w:color w:val="000000"/>
          <w:sz w:val="24"/>
          <w:szCs w:val="24"/>
        </w:rPr>
        <w:t xml:space="preserve"> under the Contract. If, for reasons attributable to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w:t>
      </w:r>
      <w:r w:rsidR="00E721AE" w:rsidRPr="00AB5EF5">
        <w:rPr>
          <w:rFonts w:ascii="Times New Roman" w:hAnsi="Times New Roman" w:cs="Times New Roman"/>
          <w:color w:val="000000"/>
          <w:sz w:val="24"/>
          <w:szCs w:val="24"/>
        </w:rPr>
        <w:t>these guarantees</w:t>
      </w:r>
      <w:r w:rsidRPr="00AB5EF5">
        <w:rPr>
          <w:rFonts w:ascii="Times New Roman" w:hAnsi="Times New Roman" w:cs="Times New Roman"/>
          <w:color w:val="000000"/>
          <w:sz w:val="24"/>
          <w:szCs w:val="24"/>
        </w:rPr>
        <w:t xml:space="preserve"> are not attained in whole or in part, the </w:t>
      </w:r>
      <w:r w:rsidR="003938BC" w:rsidRPr="00AB5EF5">
        <w:rPr>
          <w:rFonts w:ascii="Times New Roman" w:hAnsi="Times New Roman" w:cs="Times New Roman"/>
          <w:color w:val="000000"/>
          <w:sz w:val="24"/>
          <w:szCs w:val="24"/>
        </w:rPr>
        <w:t>Firm</w:t>
      </w:r>
      <w:r w:rsidRPr="00AB5EF5">
        <w:rPr>
          <w:rFonts w:ascii="Times New Roman" w:hAnsi="Times New Roman" w:cs="Times New Roman"/>
          <w:color w:val="000000"/>
          <w:sz w:val="24"/>
          <w:szCs w:val="24"/>
        </w:rPr>
        <w:t xml:space="preserve"> shall, at its </w:t>
      </w:r>
      <w:r w:rsidR="00E721AE" w:rsidRPr="00AB5EF5">
        <w:rPr>
          <w:rFonts w:ascii="Times New Roman" w:hAnsi="Times New Roman" w:cs="Times New Roman"/>
          <w:color w:val="000000"/>
          <w:sz w:val="24"/>
          <w:szCs w:val="24"/>
        </w:rPr>
        <w:t>discretion, either</w:t>
      </w:r>
      <w:r w:rsidRPr="00AB5EF5">
        <w:rPr>
          <w:rFonts w:ascii="Times New Roman" w:hAnsi="Times New Roman" w:cs="Times New Roman"/>
          <w:color w:val="000000"/>
          <w:sz w:val="24"/>
          <w:szCs w:val="24"/>
        </w:rPr>
        <w:t>:</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hanging="720"/>
        <w:jc w:val="both"/>
        <w:rPr>
          <w:rFonts w:ascii="Times New Roman" w:hAnsi="Times New Roman" w:cs="Times New Roman"/>
          <w:b/>
          <w:bCs/>
          <w:color w:val="000000"/>
          <w:sz w:val="24"/>
          <w:szCs w:val="24"/>
        </w:rPr>
      </w:pPr>
      <w:r w:rsidRPr="00AB5EF5">
        <w:rPr>
          <w:rFonts w:ascii="Times New Roman" w:hAnsi="Times New Roman" w:cs="Times New Roman"/>
          <w:color w:val="000000"/>
          <w:sz w:val="24"/>
          <w:szCs w:val="24"/>
        </w:rPr>
        <w:t>(a)</w:t>
      </w:r>
      <w:r w:rsidR="00D12033"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make such changes, modifications, and/or additions to the </w:t>
      </w:r>
      <w:r w:rsidR="002436A1" w:rsidRPr="00AB5EF5">
        <w:rPr>
          <w:rFonts w:ascii="Times New Roman" w:hAnsi="Times New Roman" w:cs="Times New Roman"/>
          <w:color w:val="000000"/>
          <w:sz w:val="24"/>
          <w:szCs w:val="24"/>
        </w:rPr>
        <w:t xml:space="preserve">services performed </w:t>
      </w:r>
      <w:r w:rsidRPr="00AB5EF5">
        <w:rPr>
          <w:rFonts w:ascii="Times New Roman" w:hAnsi="Times New Roman" w:cs="Times New Roman"/>
          <w:color w:val="000000"/>
          <w:sz w:val="24"/>
          <w:szCs w:val="24"/>
        </w:rPr>
        <w:t xml:space="preserve">or any </w:t>
      </w:r>
      <w:r w:rsidR="00E721AE" w:rsidRPr="00AB5EF5">
        <w:rPr>
          <w:rFonts w:ascii="Times New Roman" w:hAnsi="Times New Roman" w:cs="Times New Roman"/>
          <w:color w:val="000000"/>
          <w:sz w:val="24"/>
          <w:szCs w:val="24"/>
        </w:rPr>
        <w:t>part thereof</w:t>
      </w:r>
      <w:r w:rsidRPr="00AB5EF5">
        <w:rPr>
          <w:rFonts w:ascii="Times New Roman" w:hAnsi="Times New Roman" w:cs="Times New Roman"/>
          <w:color w:val="000000"/>
          <w:sz w:val="24"/>
          <w:szCs w:val="24"/>
        </w:rPr>
        <w:t xml:space="preserve"> as may be necessary in order to attain the contractual guarantees </w:t>
      </w:r>
      <w:r w:rsidR="00E721AE" w:rsidRPr="00AB5EF5">
        <w:rPr>
          <w:rFonts w:ascii="Times New Roman" w:hAnsi="Times New Roman" w:cs="Times New Roman"/>
          <w:color w:val="000000"/>
          <w:sz w:val="24"/>
          <w:szCs w:val="24"/>
        </w:rPr>
        <w:t>specified in</w:t>
      </w:r>
      <w:r w:rsidRPr="00AB5EF5">
        <w:rPr>
          <w:rFonts w:ascii="Times New Roman" w:hAnsi="Times New Roman" w:cs="Times New Roman"/>
          <w:color w:val="000000"/>
          <w:sz w:val="24"/>
          <w:szCs w:val="24"/>
        </w:rPr>
        <w:t xml:space="preserve"> the Contract at its own cost and expense and to carry out further </w:t>
      </w:r>
      <w:r w:rsidR="00E721AE" w:rsidRPr="00AB5EF5">
        <w:rPr>
          <w:rFonts w:ascii="Times New Roman" w:hAnsi="Times New Roman" w:cs="Times New Roman"/>
          <w:color w:val="000000"/>
          <w:sz w:val="24"/>
          <w:szCs w:val="24"/>
        </w:rPr>
        <w:t>performance tests</w:t>
      </w:r>
      <w:r w:rsidRPr="00AB5EF5">
        <w:rPr>
          <w:rFonts w:ascii="Times New Roman" w:hAnsi="Times New Roman" w:cs="Times New Roman"/>
          <w:color w:val="000000"/>
          <w:sz w:val="24"/>
          <w:szCs w:val="24"/>
        </w:rPr>
        <w:t xml:space="preserve"> in accordance with SCC 4,</w:t>
      </w:r>
      <w:r w:rsidRPr="00AB5EF5">
        <w:rPr>
          <w:rFonts w:ascii="Times New Roman" w:hAnsi="Times New Roman" w:cs="Times New Roman"/>
          <w:b/>
          <w:bCs/>
          <w:color w:val="000000"/>
          <w:sz w:val="24"/>
          <w:szCs w:val="24"/>
        </w:rPr>
        <w:t>or</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2436A1" w:rsidRPr="00AB5EF5" w:rsidRDefault="00B41A6C" w:rsidP="00AB5EF5">
      <w:pPr>
        <w:autoSpaceDE w:val="0"/>
        <w:autoSpaceDN w:val="0"/>
        <w:adjustRightInd w:val="0"/>
        <w:ind w:left="1440" w:hanging="72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(b)</w:t>
      </w:r>
      <w:r w:rsidR="00D12033" w:rsidRPr="00AB5EF5">
        <w:rPr>
          <w:rFonts w:ascii="Times New Roman" w:hAnsi="Times New Roman" w:cs="Times New Roman"/>
          <w:color w:val="000000"/>
          <w:sz w:val="24"/>
          <w:szCs w:val="24"/>
        </w:rPr>
        <w:tab/>
      </w:r>
      <w:r w:rsidR="00E721AE" w:rsidRPr="00AB5EF5">
        <w:rPr>
          <w:rFonts w:ascii="Times New Roman" w:hAnsi="Times New Roman" w:cs="Times New Roman"/>
          <w:color w:val="000000"/>
          <w:sz w:val="24"/>
          <w:szCs w:val="24"/>
        </w:rPr>
        <w:t>Pay</w:t>
      </w:r>
      <w:r w:rsidRPr="00AB5EF5">
        <w:rPr>
          <w:rFonts w:ascii="Times New Roman" w:hAnsi="Times New Roman" w:cs="Times New Roman"/>
          <w:color w:val="000000"/>
          <w:sz w:val="24"/>
          <w:szCs w:val="24"/>
        </w:rPr>
        <w:t xml:space="preserve"> liquidated damages to the Procuring agency with respect to the failure to </w:t>
      </w:r>
      <w:r w:rsidR="00E721AE" w:rsidRPr="00AB5EF5">
        <w:rPr>
          <w:rFonts w:ascii="Times New Roman" w:hAnsi="Times New Roman" w:cs="Times New Roman"/>
          <w:color w:val="000000"/>
          <w:sz w:val="24"/>
          <w:szCs w:val="24"/>
        </w:rPr>
        <w:t>meet the</w:t>
      </w:r>
      <w:r w:rsidRPr="00AB5EF5">
        <w:rPr>
          <w:rFonts w:ascii="Times New Roman" w:hAnsi="Times New Roman" w:cs="Times New Roman"/>
          <w:color w:val="000000"/>
          <w:sz w:val="24"/>
          <w:szCs w:val="24"/>
        </w:rPr>
        <w:t xml:space="preserve"> contractual guarantees. The </w:t>
      </w:r>
      <w:r w:rsidR="00E721AE" w:rsidRPr="00AB5EF5">
        <w:rPr>
          <w:rFonts w:ascii="Times New Roman" w:hAnsi="Times New Roman" w:cs="Times New Roman"/>
          <w:color w:val="000000"/>
          <w:sz w:val="24"/>
          <w:szCs w:val="24"/>
        </w:rPr>
        <w:t>rate of these liquidated damages is</w:t>
      </w:r>
      <w:r w:rsidR="002436A1" w:rsidRPr="00AB5EF5">
        <w:rPr>
          <w:rFonts w:ascii="Times New Roman" w:hAnsi="Times New Roman" w:cs="Times New Roman"/>
          <w:color w:val="000000"/>
          <w:sz w:val="24"/>
          <w:szCs w:val="24"/>
        </w:rPr>
        <w:t xml:space="preserve"> prescribed in SCC.</w:t>
      </w:r>
    </w:p>
    <w:p w:rsidR="00D12033" w:rsidRPr="00AB5EF5" w:rsidRDefault="00D12033" w:rsidP="00AB5EF5">
      <w:pPr>
        <w:autoSpaceDE w:val="0"/>
        <w:autoSpaceDN w:val="0"/>
        <w:adjustRightInd w:val="0"/>
        <w:jc w:val="both"/>
        <w:rPr>
          <w:rFonts w:ascii="Times New Roman" w:hAnsi="Times New Roman" w:cs="Times New Roman"/>
          <w:i/>
          <w:i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 xml:space="preserve">GCC 15.4 &amp; 15.5The period for correction of defects in the warranty period </w:t>
      </w:r>
      <w:proofErr w:type="spellStart"/>
      <w:r w:rsidRPr="00AB5EF5">
        <w:rPr>
          <w:rFonts w:ascii="Times New Roman" w:hAnsi="Times New Roman" w:cs="Times New Roman"/>
          <w:color w:val="000000"/>
          <w:sz w:val="24"/>
          <w:szCs w:val="24"/>
        </w:rPr>
        <w:t>is</w:t>
      </w:r>
      <w:proofErr w:type="gramStart"/>
      <w:r w:rsidRPr="00AB5EF5">
        <w:rPr>
          <w:rFonts w:ascii="Times New Roman" w:hAnsi="Times New Roman" w:cs="Times New Roman"/>
          <w:color w:val="000000"/>
          <w:sz w:val="24"/>
          <w:szCs w:val="24"/>
        </w:rPr>
        <w:t>:</w:t>
      </w:r>
      <w:r w:rsidR="002436A1" w:rsidRPr="00AB5EF5">
        <w:rPr>
          <w:rFonts w:ascii="Times New Roman" w:hAnsi="Times New Roman" w:cs="Times New Roman"/>
          <w:b/>
          <w:color w:val="000000"/>
          <w:sz w:val="24"/>
          <w:szCs w:val="24"/>
        </w:rPr>
        <w:t>on</w:t>
      </w:r>
      <w:r w:rsidR="009B5DF7" w:rsidRPr="00AB5EF5">
        <w:rPr>
          <w:rFonts w:ascii="Times New Roman" w:hAnsi="Times New Roman" w:cs="Times New Roman"/>
          <w:b/>
          <w:color w:val="000000"/>
          <w:sz w:val="24"/>
          <w:szCs w:val="24"/>
        </w:rPr>
        <w:t>e</w:t>
      </w:r>
      <w:proofErr w:type="spellEnd"/>
      <w:proofErr w:type="gramEnd"/>
      <w:r w:rsidR="002436A1" w:rsidRPr="00AB5EF5">
        <w:rPr>
          <w:rFonts w:ascii="Times New Roman" w:hAnsi="Times New Roman" w:cs="Times New Roman"/>
          <w:b/>
          <w:color w:val="000000"/>
          <w:sz w:val="24"/>
          <w:szCs w:val="24"/>
        </w:rPr>
        <w:t xml:space="preserve"> week.</w:t>
      </w:r>
    </w:p>
    <w:p w:rsidR="00D12033" w:rsidRDefault="00D12033" w:rsidP="00AB5EF5">
      <w:pPr>
        <w:autoSpaceDE w:val="0"/>
        <w:autoSpaceDN w:val="0"/>
        <w:adjustRightInd w:val="0"/>
        <w:jc w:val="both"/>
        <w:rPr>
          <w:rFonts w:ascii="Times New Roman" w:hAnsi="Times New Roman" w:cs="Times New Roman"/>
          <w:b/>
          <w:bCs/>
          <w:color w:val="000000"/>
          <w:sz w:val="24"/>
          <w:szCs w:val="24"/>
        </w:rPr>
      </w:pPr>
    </w:p>
    <w:p w:rsidR="004D065D" w:rsidRPr="00AB5EF5" w:rsidRDefault="004D065D" w:rsidP="004D065D">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11</w:t>
      </w:r>
      <w:r>
        <w:rPr>
          <w:rFonts w:ascii="Times New Roman" w:hAnsi="Times New Roman" w:cs="Times New Roman"/>
          <w:b/>
          <w:bCs/>
          <w:color w:val="000000"/>
          <w:sz w:val="24"/>
          <w:szCs w:val="24"/>
        </w:rPr>
        <w:t>(a</w:t>
      </w:r>
      <w:proofErr w:type="gramStart"/>
      <w:r>
        <w:rPr>
          <w:rFonts w:ascii="Times New Roman" w:hAnsi="Times New Roman" w:cs="Times New Roman"/>
          <w:b/>
          <w:bCs/>
          <w:color w:val="000000"/>
          <w:sz w:val="24"/>
          <w:szCs w:val="24"/>
        </w:rPr>
        <w:t>)Firm’s</w:t>
      </w:r>
      <w:proofErr w:type="gramEnd"/>
      <w:r>
        <w:rPr>
          <w:rFonts w:ascii="Times New Roman" w:hAnsi="Times New Roman" w:cs="Times New Roman"/>
          <w:b/>
          <w:bCs/>
          <w:color w:val="000000"/>
          <w:sz w:val="24"/>
          <w:szCs w:val="24"/>
        </w:rPr>
        <w:t xml:space="preserve"> Key Personnel</w:t>
      </w:r>
      <w:r w:rsidR="001A179E">
        <w:rPr>
          <w:rFonts w:ascii="Times New Roman" w:hAnsi="Times New Roman" w:cs="Times New Roman"/>
          <w:b/>
          <w:bCs/>
          <w:color w:val="000000"/>
          <w:sz w:val="24"/>
          <w:szCs w:val="24"/>
        </w:rPr>
        <w:t xml:space="preserve"> (Specialists)</w:t>
      </w:r>
      <w:r w:rsidRPr="00AB5EF5">
        <w:rPr>
          <w:rFonts w:ascii="Times New Roman" w:hAnsi="Times New Roman" w:cs="Times New Roman"/>
          <w:b/>
          <w:bCs/>
          <w:color w:val="000000"/>
          <w:sz w:val="24"/>
          <w:szCs w:val="24"/>
        </w:rPr>
        <w:t xml:space="preserve"> (GCC Clause </w:t>
      </w:r>
      <w:r>
        <w:rPr>
          <w:rFonts w:ascii="Times New Roman" w:hAnsi="Times New Roman" w:cs="Times New Roman"/>
          <w:b/>
          <w:bCs/>
          <w:color w:val="000000"/>
          <w:sz w:val="24"/>
          <w:szCs w:val="24"/>
        </w:rPr>
        <w:t>11</w:t>
      </w:r>
      <w:r w:rsidRPr="00AB5EF5">
        <w:rPr>
          <w:rFonts w:ascii="Times New Roman" w:hAnsi="Times New Roman" w:cs="Times New Roman"/>
          <w:b/>
          <w:bCs/>
          <w:color w:val="000000"/>
          <w:sz w:val="24"/>
          <w:szCs w:val="24"/>
        </w:rPr>
        <w:t>)</w:t>
      </w:r>
    </w:p>
    <w:p w:rsidR="004D065D" w:rsidRDefault="004D065D" w:rsidP="00AB5EF5">
      <w:pPr>
        <w:autoSpaceDE w:val="0"/>
        <w:autoSpaceDN w:val="0"/>
        <w:adjustRightInd w:val="0"/>
        <w:jc w:val="both"/>
        <w:rPr>
          <w:rFonts w:ascii="Times New Roman" w:hAnsi="Times New Roman" w:cs="Times New Roman"/>
          <w:b/>
          <w:bCs/>
          <w:color w:val="000000"/>
          <w:sz w:val="24"/>
          <w:szCs w:val="24"/>
        </w:rPr>
      </w:pPr>
    </w:p>
    <w:p w:rsidR="000926EF" w:rsidRDefault="000926EF" w:rsidP="000926EF">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 xml:space="preserve">The firm shall assign the tasks to a qualified accountant having at least </w:t>
      </w:r>
      <w:r>
        <w:rPr>
          <w:rFonts w:ascii="Times New Roman" w:hAnsi="Times New Roman" w:cs="Times New Roman"/>
          <w:bCs/>
          <w:color w:val="000000"/>
          <w:sz w:val="24"/>
          <w:szCs w:val="24"/>
        </w:rPr>
        <w:t xml:space="preserve">three to </w:t>
      </w:r>
      <w:r w:rsidRPr="00F3213C">
        <w:rPr>
          <w:rFonts w:ascii="Times New Roman" w:hAnsi="Times New Roman" w:cs="Times New Roman"/>
          <w:bCs/>
          <w:color w:val="000000"/>
          <w:sz w:val="24"/>
          <w:szCs w:val="24"/>
        </w:rPr>
        <w:t xml:space="preserve">five year experience. </w:t>
      </w:r>
    </w:p>
    <w:p w:rsidR="000926EF" w:rsidRPr="00F3213C" w:rsidRDefault="000926EF" w:rsidP="000926EF">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lastRenderedPageBreak/>
        <w:t>The firm shall neither change nor induct its key personnel without prior consent of the procuring agency.</w:t>
      </w:r>
    </w:p>
    <w:p w:rsidR="000926EF"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The credentials of each specialist shall be submitted to procuring agency and the work shall be assigned on the basis of examination of credentials and experience of the specialist/accountant made by the procuring agency.</w:t>
      </w:r>
    </w:p>
    <w:p w:rsidR="00F3213C" w:rsidRDefault="00F3213C"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The working hours shall be 40 hours per week. The first day of week shall starts from Monday and end on Friday/Saturday as per completion of working hours per week.</w:t>
      </w:r>
    </w:p>
    <w:p w:rsidR="00F3213C" w:rsidRDefault="00F3213C"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No any over time or out of pocket expenses shall be paid. If procuring agency requires any extra work beyond the working hours per week then it will be paid on hourly basis at the rates per working hour.</w:t>
      </w:r>
    </w:p>
    <w:p w:rsidR="00F3213C"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key personnel shall ensure the attendance and the payment shall be paid on the basis of key personnel’s attendance. </w:t>
      </w:r>
    </w:p>
    <w:p w:rsidR="000926EF" w:rsidRDefault="000926EF"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payment of absent days shall be deducted from the payment. </w:t>
      </w:r>
    </w:p>
    <w:p w:rsidR="00F3213C" w:rsidRDefault="004D065D"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 xml:space="preserve">The Firm shall assign the task with the prior consent of the procuring agency after having examined their CVs prescribed in accordance to the Form appended below. </w:t>
      </w:r>
    </w:p>
    <w:p w:rsidR="00F3213C" w:rsidRDefault="004D065D" w:rsidP="00F3213C">
      <w:pPr>
        <w:pStyle w:val="ListParagraph"/>
        <w:numPr>
          <w:ilvl w:val="0"/>
          <w:numId w:val="19"/>
        </w:numPr>
        <w:autoSpaceDE w:val="0"/>
        <w:autoSpaceDN w:val="0"/>
        <w:adjustRightInd w:val="0"/>
        <w:jc w:val="both"/>
        <w:rPr>
          <w:rFonts w:ascii="Times New Roman" w:hAnsi="Times New Roman" w:cs="Times New Roman"/>
          <w:bCs/>
          <w:color w:val="000000"/>
          <w:sz w:val="24"/>
          <w:szCs w:val="24"/>
        </w:rPr>
      </w:pPr>
      <w:r w:rsidRPr="00F3213C">
        <w:rPr>
          <w:rFonts w:ascii="Times New Roman" w:hAnsi="Times New Roman" w:cs="Times New Roman"/>
          <w:bCs/>
          <w:color w:val="000000"/>
          <w:sz w:val="24"/>
          <w:szCs w:val="24"/>
        </w:rPr>
        <w:t>The Firm shall assign the task to their personnel under the Form for Firm’s Key Personnel/Team Composition prescribed to the Part Two Section V- Forms.</w:t>
      </w:r>
    </w:p>
    <w:p w:rsidR="004D065D" w:rsidRPr="004D065D" w:rsidRDefault="004D065D" w:rsidP="004D065D">
      <w:pPr>
        <w:autoSpaceDE w:val="0"/>
        <w:autoSpaceDN w:val="0"/>
        <w:adjustRightInd w:val="0"/>
        <w:ind w:left="1440"/>
        <w:jc w:val="both"/>
        <w:rPr>
          <w:rFonts w:ascii="Times New Roman" w:hAnsi="Times New Roman" w:cs="Times New Roman"/>
          <w:bCs/>
          <w:color w:val="000000"/>
          <w:sz w:val="24"/>
          <w:szCs w:val="24"/>
        </w:rPr>
      </w:pPr>
    </w:p>
    <w:p w:rsidR="004D065D" w:rsidRDefault="004D065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11. Payment (GCC Clause 16)</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FF1FF2" w:rsidRPr="00AB5EF5" w:rsidRDefault="00B41A6C" w:rsidP="00AB5EF5">
      <w:pPr>
        <w:autoSpaceDE w:val="0"/>
        <w:autoSpaceDN w:val="0"/>
        <w:adjustRightInd w:val="0"/>
        <w:ind w:left="1440" w:hanging="1440"/>
        <w:jc w:val="both"/>
        <w:rPr>
          <w:rFonts w:ascii="Times New Roman" w:hAnsi="Times New Roman" w:cs="Times New Roman"/>
          <w:sz w:val="24"/>
          <w:szCs w:val="24"/>
        </w:rPr>
      </w:pPr>
      <w:r w:rsidRPr="00AB5EF5">
        <w:rPr>
          <w:rFonts w:ascii="Times New Roman" w:hAnsi="Times New Roman" w:cs="Times New Roman"/>
          <w:color w:val="000000"/>
          <w:sz w:val="24"/>
          <w:szCs w:val="24"/>
        </w:rPr>
        <w:t>GCC 16—</w:t>
      </w:r>
      <w:r w:rsidR="00FF1FF2" w:rsidRPr="00AB5EF5">
        <w:rPr>
          <w:rFonts w:ascii="Times New Roman" w:hAnsi="Times New Roman" w:cs="Times New Roman"/>
          <w:color w:val="000000"/>
          <w:sz w:val="24"/>
          <w:szCs w:val="24"/>
        </w:rPr>
        <w:tab/>
      </w:r>
      <w:proofErr w:type="gramStart"/>
      <w:r w:rsidR="002E5F5E" w:rsidRPr="00AB5EF5">
        <w:rPr>
          <w:rFonts w:ascii="Times New Roman" w:hAnsi="Times New Roman" w:cs="Times New Roman"/>
          <w:color w:val="000000"/>
          <w:sz w:val="24"/>
          <w:szCs w:val="24"/>
        </w:rPr>
        <w:t>T</w:t>
      </w:r>
      <w:r w:rsidR="00E721AE" w:rsidRPr="00AB5EF5">
        <w:rPr>
          <w:rFonts w:ascii="Times New Roman" w:hAnsi="Times New Roman" w:cs="Times New Roman"/>
          <w:sz w:val="24"/>
          <w:szCs w:val="24"/>
        </w:rPr>
        <w:t>he</w:t>
      </w:r>
      <w:proofErr w:type="gramEnd"/>
      <w:r w:rsidR="00FF1FF2" w:rsidRPr="00AB5EF5">
        <w:rPr>
          <w:rFonts w:ascii="Times New Roman" w:hAnsi="Times New Roman" w:cs="Times New Roman"/>
          <w:sz w:val="24"/>
          <w:szCs w:val="24"/>
        </w:rPr>
        <w:t xml:space="preserve"> payment of </w:t>
      </w:r>
      <w:r w:rsidR="002E5F5E" w:rsidRPr="00AB5EF5">
        <w:rPr>
          <w:rFonts w:ascii="Times New Roman" w:hAnsi="Times New Roman" w:cs="Times New Roman"/>
          <w:sz w:val="24"/>
          <w:szCs w:val="24"/>
        </w:rPr>
        <w:t xml:space="preserve">contract value </w:t>
      </w:r>
      <w:r w:rsidR="00FF1FF2" w:rsidRPr="00AB5EF5">
        <w:rPr>
          <w:rFonts w:ascii="Times New Roman" w:hAnsi="Times New Roman" w:cs="Times New Roman"/>
          <w:sz w:val="24"/>
          <w:szCs w:val="24"/>
        </w:rPr>
        <w:t xml:space="preserve">as fixed will be made </w:t>
      </w:r>
      <w:r w:rsidR="002E5F5E" w:rsidRPr="00AB5EF5">
        <w:rPr>
          <w:rFonts w:ascii="Times New Roman" w:hAnsi="Times New Roman" w:cs="Times New Roman"/>
          <w:sz w:val="24"/>
          <w:szCs w:val="24"/>
        </w:rPr>
        <w:t xml:space="preserve">on </w:t>
      </w:r>
      <w:r w:rsidR="00606CC2">
        <w:rPr>
          <w:rFonts w:ascii="Times New Roman" w:hAnsi="Times New Roman" w:cs="Times New Roman"/>
          <w:b/>
          <w:sz w:val="24"/>
          <w:szCs w:val="24"/>
        </w:rPr>
        <w:t xml:space="preserve">monthly </w:t>
      </w:r>
      <w:r w:rsidR="004D065D">
        <w:rPr>
          <w:rFonts w:ascii="Times New Roman" w:hAnsi="Times New Roman" w:cs="Times New Roman"/>
          <w:b/>
          <w:sz w:val="24"/>
          <w:szCs w:val="24"/>
        </w:rPr>
        <w:t xml:space="preserve">basis for each specialist </w:t>
      </w:r>
      <w:r w:rsidR="002E5F5E" w:rsidRPr="00AB5EF5">
        <w:rPr>
          <w:rFonts w:ascii="Times New Roman" w:hAnsi="Times New Roman" w:cs="Times New Roman"/>
          <w:sz w:val="24"/>
          <w:szCs w:val="24"/>
        </w:rPr>
        <w:t>subject to satisfactory performance of services.</w:t>
      </w:r>
      <w:r w:rsidR="00175DB7">
        <w:rPr>
          <w:rFonts w:ascii="Times New Roman" w:hAnsi="Times New Roman" w:cs="Times New Roman"/>
          <w:sz w:val="24"/>
          <w:szCs w:val="24"/>
        </w:rPr>
        <w:t xml:space="preserve"> </w:t>
      </w:r>
      <w:r w:rsidR="002E5F5E" w:rsidRPr="00AB5EF5">
        <w:rPr>
          <w:rFonts w:ascii="Times New Roman" w:hAnsi="Times New Roman" w:cs="Times New Roman"/>
          <w:sz w:val="24"/>
          <w:szCs w:val="24"/>
        </w:rPr>
        <w:t xml:space="preserve">Satisfactory Performance Certificate shall be issued by the Director Finance STEVTA on monthly basis. </w:t>
      </w:r>
      <w:r w:rsidR="004D065D">
        <w:rPr>
          <w:rFonts w:ascii="Times New Roman" w:hAnsi="Times New Roman" w:cs="Times New Roman"/>
          <w:sz w:val="24"/>
          <w:szCs w:val="24"/>
        </w:rPr>
        <w:t>Any absent days of the specialist shall be deducted from the contract price for that specialist.</w:t>
      </w:r>
      <w:r w:rsidR="00175DB7">
        <w:rPr>
          <w:rFonts w:ascii="Times New Roman" w:hAnsi="Times New Roman" w:cs="Times New Roman"/>
          <w:sz w:val="24"/>
          <w:szCs w:val="24"/>
        </w:rPr>
        <w:t xml:space="preserve"> </w:t>
      </w:r>
      <w:r w:rsidR="00FF1FF2" w:rsidRPr="00AB5EF5">
        <w:rPr>
          <w:rFonts w:ascii="Times New Roman" w:hAnsi="Times New Roman" w:cs="Times New Roman"/>
          <w:sz w:val="24"/>
          <w:szCs w:val="24"/>
        </w:rPr>
        <w:t>The STEVTA will not pay any advance to the selected firm under any circumstances.</w:t>
      </w:r>
    </w:p>
    <w:p w:rsidR="00FF1FF2" w:rsidRPr="00AB5EF5" w:rsidRDefault="00FF1FF2" w:rsidP="00AB5EF5">
      <w:pPr>
        <w:autoSpaceDE w:val="0"/>
        <w:autoSpaceDN w:val="0"/>
        <w:adjustRightInd w:val="0"/>
        <w:jc w:val="both"/>
        <w:rPr>
          <w:rFonts w:ascii="Times New Roman" w:hAnsi="Times New Roman" w:cs="Times New Roman"/>
          <w:sz w:val="24"/>
          <w:szCs w:val="24"/>
        </w:rPr>
      </w:pPr>
    </w:p>
    <w:p w:rsidR="00FF1FF2" w:rsidRPr="00AB5EF5" w:rsidRDefault="00FF1FF2" w:rsidP="00AB5EF5">
      <w:pPr>
        <w:autoSpaceDE w:val="0"/>
        <w:autoSpaceDN w:val="0"/>
        <w:adjustRightInd w:val="0"/>
        <w:ind w:left="1440"/>
        <w:jc w:val="both"/>
        <w:rPr>
          <w:rFonts w:ascii="Times New Roman" w:hAnsi="Times New Roman" w:cs="Times New Roman"/>
          <w:sz w:val="24"/>
          <w:szCs w:val="24"/>
        </w:rPr>
      </w:pPr>
      <w:r w:rsidRPr="00AB5EF5">
        <w:rPr>
          <w:rFonts w:ascii="Times New Roman" w:hAnsi="Times New Roman" w:cs="Times New Roman"/>
          <w:sz w:val="24"/>
          <w:szCs w:val="24"/>
        </w:rPr>
        <w:t xml:space="preserve">Bill/Invoice for </w:t>
      </w:r>
      <w:r w:rsidR="002E5F5E" w:rsidRPr="00AB5EF5">
        <w:rPr>
          <w:rFonts w:ascii="Times New Roman" w:hAnsi="Times New Roman" w:cs="Times New Roman"/>
          <w:sz w:val="24"/>
          <w:szCs w:val="24"/>
        </w:rPr>
        <w:t xml:space="preserve">rendered services </w:t>
      </w:r>
      <w:r w:rsidRPr="00AB5EF5">
        <w:rPr>
          <w:rFonts w:ascii="Times New Roman" w:hAnsi="Times New Roman" w:cs="Times New Roman"/>
          <w:sz w:val="24"/>
          <w:szCs w:val="24"/>
        </w:rPr>
        <w:t xml:space="preserve">will be submitted to the Finance Department (STEVTA) along with a certificate indicating that </w:t>
      </w:r>
      <w:r w:rsidR="002E5F5E" w:rsidRPr="00AB5EF5">
        <w:rPr>
          <w:rFonts w:ascii="Times New Roman" w:hAnsi="Times New Roman" w:cs="Times New Roman"/>
          <w:sz w:val="24"/>
          <w:szCs w:val="24"/>
        </w:rPr>
        <w:t xml:space="preserve">the services have been rendered during respective period/months </w:t>
      </w:r>
      <w:r w:rsidRPr="00AB5EF5">
        <w:rPr>
          <w:rFonts w:ascii="Times New Roman" w:hAnsi="Times New Roman" w:cs="Times New Roman"/>
          <w:sz w:val="24"/>
          <w:szCs w:val="24"/>
        </w:rPr>
        <w:t>as per contract</w:t>
      </w:r>
      <w:r w:rsidR="00E42D6C" w:rsidRPr="00AB5EF5">
        <w:rPr>
          <w:rFonts w:ascii="Times New Roman" w:hAnsi="Times New Roman" w:cs="Times New Roman"/>
          <w:sz w:val="24"/>
          <w:szCs w:val="24"/>
        </w:rPr>
        <w:t>.</w:t>
      </w: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p>
    <w:p w:rsidR="004640F2" w:rsidRPr="00AB5EF5" w:rsidRDefault="004640F2" w:rsidP="00AB5EF5">
      <w:pPr>
        <w:pStyle w:val="NoSpacing"/>
        <w:tabs>
          <w:tab w:val="left" w:pos="720"/>
        </w:tabs>
        <w:spacing w:line="276" w:lineRule="auto"/>
        <w:ind w:left="1440" w:hanging="720"/>
        <w:jc w:val="both"/>
        <w:rPr>
          <w:rFonts w:ascii="Times New Roman" w:hAnsi="Times New Roman"/>
          <w:sz w:val="24"/>
          <w:szCs w:val="24"/>
        </w:rPr>
      </w:pPr>
      <w:r w:rsidRPr="00AB5EF5">
        <w:rPr>
          <w:rFonts w:ascii="Times New Roman" w:hAnsi="Times New Roman"/>
          <w:sz w:val="24"/>
          <w:szCs w:val="24"/>
        </w:rPr>
        <w:tab/>
        <w:t>The total payment due to the Firm shall not exceed the Contract Price which is in all inclusive fixed lump-sum covering all</w:t>
      </w:r>
      <w:r w:rsidR="00493CE0" w:rsidRPr="00AB5EF5">
        <w:rPr>
          <w:rFonts w:ascii="Times New Roman" w:hAnsi="Times New Roman"/>
          <w:sz w:val="24"/>
          <w:szCs w:val="24"/>
        </w:rPr>
        <w:t xml:space="preserve"> taxes and</w:t>
      </w:r>
      <w:r w:rsidRPr="00AB5EF5">
        <w:rPr>
          <w:rFonts w:ascii="Times New Roman" w:hAnsi="Times New Roman"/>
          <w:sz w:val="24"/>
          <w:szCs w:val="24"/>
        </w:rPr>
        <w:t xml:space="preserve"> costs required to carry out the Services described in </w:t>
      </w:r>
      <w:r w:rsidR="00493CE0" w:rsidRPr="00AB5EF5">
        <w:rPr>
          <w:rFonts w:ascii="Times New Roman" w:hAnsi="Times New Roman"/>
          <w:sz w:val="24"/>
          <w:szCs w:val="24"/>
        </w:rPr>
        <w:t>Contract</w:t>
      </w:r>
      <w:r w:rsidRPr="00AB5EF5">
        <w:rPr>
          <w:rFonts w:ascii="Times New Roman" w:hAnsi="Times New Roman"/>
          <w:sz w:val="24"/>
          <w:szCs w:val="24"/>
        </w:rPr>
        <w:t xml:space="preserve">.  </w:t>
      </w:r>
    </w:p>
    <w:p w:rsidR="004640F2" w:rsidRPr="00AB5EF5" w:rsidRDefault="004640F2" w:rsidP="00AB5EF5">
      <w:pPr>
        <w:pStyle w:val="NoSpacing"/>
        <w:tabs>
          <w:tab w:val="left" w:pos="720"/>
        </w:tabs>
        <w:spacing w:line="276" w:lineRule="auto"/>
        <w:jc w:val="both"/>
        <w:rPr>
          <w:rFonts w:ascii="Times New Roman" w:hAnsi="Times New Roman"/>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12. Prices</w:t>
      </w:r>
      <w:r w:rsidR="00CA633D" w:rsidRPr="00AB5EF5">
        <w:rPr>
          <w:rFonts w:ascii="Times New Roman" w:hAnsi="Times New Roman" w:cs="Times New Roman"/>
          <w:b/>
          <w:bCs/>
          <w:color w:val="000000"/>
          <w:sz w:val="24"/>
          <w:szCs w:val="24"/>
        </w:rPr>
        <w:t>/Fees</w:t>
      </w:r>
      <w:r w:rsidRPr="00AB5EF5">
        <w:rPr>
          <w:rFonts w:ascii="Times New Roman" w:hAnsi="Times New Roman" w:cs="Times New Roman"/>
          <w:b/>
          <w:bCs/>
          <w:color w:val="000000"/>
          <w:sz w:val="24"/>
          <w:szCs w:val="24"/>
        </w:rPr>
        <w:t xml:space="preserve"> (GCC Clause 17)</w:t>
      </w:r>
    </w:p>
    <w:p w:rsidR="00D12033" w:rsidRPr="00AB5EF5" w:rsidRDefault="00D12033" w:rsidP="00AB5EF5">
      <w:pPr>
        <w:autoSpaceDE w:val="0"/>
        <w:autoSpaceDN w:val="0"/>
        <w:adjustRightInd w:val="0"/>
        <w:jc w:val="both"/>
        <w:rPr>
          <w:rFonts w:ascii="Times New Roman" w:hAnsi="Times New Roman" w:cs="Times New Roman"/>
          <w:b/>
          <w:bCs/>
          <w:i/>
          <w:iCs/>
          <w:color w:val="000000"/>
          <w:sz w:val="24"/>
          <w:szCs w:val="24"/>
        </w:rPr>
      </w:pPr>
    </w:p>
    <w:p w:rsidR="00FF1FF2" w:rsidRPr="00AB5EF5" w:rsidRDefault="000E7AB6" w:rsidP="00AB5EF5">
      <w:pPr>
        <w:autoSpaceDE w:val="0"/>
        <w:autoSpaceDN w:val="0"/>
        <w:adjustRightInd w:val="0"/>
        <w:jc w:val="both"/>
        <w:rPr>
          <w:rFonts w:ascii="Times New Roman" w:hAnsi="Times New Roman" w:cs="Times New Roman"/>
          <w:bCs/>
          <w:iCs/>
          <w:color w:val="000000"/>
          <w:sz w:val="24"/>
          <w:szCs w:val="24"/>
        </w:rPr>
      </w:pPr>
      <w:r w:rsidRPr="00AB5EF5">
        <w:rPr>
          <w:rFonts w:ascii="Times New Roman" w:hAnsi="Times New Roman" w:cs="Times New Roman"/>
          <w:bCs/>
          <w:iCs/>
          <w:color w:val="000000"/>
          <w:sz w:val="24"/>
          <w:szCs w:val="24"/>
        </w:rPr>
        <w:t xml:space="preserve">Contract </w:t>
      </w:r>
      <w:r w:rsidR="005E6F34" w:rsidRPr="00AB5EF5">
        <w:rPr>
          <w:rFonts w:ascii="Times New Roman" w:hAnsi="Times New Roman" w:cs="Times New Roman"/>
          <w:bCs/>
          <w:iCs/>
          <w:color w:val="000000"/>
          <w:sz w:val="24"/>
          <w:szCs w:val="24"/>
        </w:rPr>
        <w:t>Prices</w:t>
      </w:r>
      <w:r w:rsidRPr="00AB5EF5">
        <w:rPr>
          <w:rFonts w:ascii="Times New Roman" w:hAnsi="Times New Roman" w:cs="Times New Roman"/>
          <w:bCs/>
          <w:iCs/>
          <w:color w:val="000000"/>
          <w:sz w:val="24"/>
          <w:szCs w:val="24"/>
        </w:rPr>
        <w:t>/Fee</w:t>
      </w:r>
      <w:r w:rsidR="005E6F34" w:rsidRPr="00AB5EF5">
        <w:rPr>
          <w:rFonts w:ascii="Times New Roman" w:hAnsi="Times New Roman" w:cs="Times New Roman"/>
          <w:bCs/>
          <w:iCs/>
          <w:color w:val="000000"/>
          <w:sz w:val="24"/>
          <w:szCs w:val="24"/>
        </w:rPr>
        <w:t xml:space="preserve"> shall be fixed and </w:t>
      </w:r>
      <w:r w:rsidR="004750BB" w:rsidRPr="00AB5EF5">
        <w:rPr>
          <w:rFonts w:ascii="Times New Roman" w:hAnsi="Times New Roman" w:cs="Times New Roman"/>
          <w:bCs/>
          <w:iCs/>
          <w:color w:val="000000"/>
          <w:sz w:val="24"/>
          <w:szCs w:val="24"/>
        </w:rPr>
        <w:t xml:space="preserve">shall be </w:t>
      </w:r>
      <w:r w:rsidR="005E6F34" w:rsidRPr="00AB5EF5">
        <w:rPr>
          <w:rFonts w:ascii="Times New Roman" w:hAnsi="Times New Roman" w:cs="Times New Roman"/>
          <w:bCs/>
          <w:iCs/>
          <w:color w:val="000000"/>
          <w:sz w:val="24"/>
          <w:szCs w:val="24"/>
        </w:rPr>
        <w:t>in accordance to the price schedule</w:t>
      </w:r>
      <w:r w:rsidRPr="00AB5EF5">
        <w:rPr>
          <w:rFonts w:ascii="Times New Roman" w:hAnsi="Times New Roman" w:cs="Times New Roman"/>
          <w:bCs/>
          <w:iCs/>
          <w:color w:val="000000"/>
          <w:sz w:val="24"/>
          <w:szCs w:val="24"/>
        </w:rPr>
        <w:t xml:space="preserve"> Form</w:t>
      </w:r>
      <w:r w:rsidR="004750BB" w:rsidRPr="00AB5EF5">
        <w:rPr>
          <w:rFonts w:ascii="Times New Roman" w:hAnsi="Times New Roman" w:cs="Times New Roman"/>
          <w:bCs/>
          <w:iCs/>
          <w:color w:val="000000"/>
          <w:sz w:val="24"/>
          <w:szCs w:val="24"/>
        </w:rPr>
        <w:t>.</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13. Liquidated Damages (GCC Clause 23)</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lastRenderedPageBreak/>
        <w:t>GCC 23.1—Applicable rate</w:t>
      </w:r>
      <w:proofErr w:type="gramStart"/>
      <w:r w:rsidRPr="00AB5EF5">
        <w:rPr>
          <w:rFonts w:ascii="Times New Roman" w:hAnsi="Times New Roman" w:cs="Times New Roman"/>
          <w:color w:val="000000"/>
          <w:sz w:val="24"/>
          <w:szCs w:val="24"/>
        </w:rPr>
        <w:t>:</w:t>
      </w:r>
      <w:r w:rsidR="000937ED" w:rsidRPr="00AB5EF5">
        <w:rPr>
          <w:rFonts w:ascii="Times New Roman" w:hAnsi="Times New Roman" w:cs="Times New Roman"/>
          <w:b/>
          <w:color w:val="000000"/>
          <w:sz w:val="24"/>
          <w:szCs w:val="24"/>
        </w:rPr>
        <w:t>0.</w:t>
      </w:r>
      <w:r w:rsidR="000E7AB6" w:rsidRPr="00AB5EF5">
        <w:rPr>
          <w:rFonts w:ascii="Times New Roman" w:hAnsi="Times New Roman" w:cs="Times New Roman"/>
          <w:b/>
          <w:color w:val="000000"/>
          <w:sz w:val="24"/>
          <w:szCs w:val="24"/>
        </w:rPr>
        <w:t>1</w:t>
      </w:r>
      <w:proofErr w:type="gramEnd"/>
      <w:r w:rsidR="000937ED" w:rsidRPr="00AB5EF5">
        <w:rPr>
          <w:rFonts w:ascii="Times New Roman" w:hAnsi="Times New Roman" w:cs="Times New Roman"/>
          <w:b/>
          <w:color w:val="000000"/>
          <w:sz w:val="24"/>
          <w:szCs w:val="24"/>
        </w:rPr>
        <w:t xml:space="preserve">% of contract price per </w:t>
      </w:r>
      <w:r w:rsidR="000E7AB6" w:rsidRPr="00AB5EF5">
        <w:rPr>
          <w:rFonts w:ascii="Times New Roman" w:hAnsi="Times New Roman" w:cs="Times New Roman"/>
          <w:b/>
          <w:color w:val="000000"/>
          <w:sz w:val="24"/>
          <w:szCs w:val="24"/>
        </w:rPr>
        <w:t>day</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Maximum deduction</w:t>
      </w:r>
      <w:proofErr w:type="gramStart"/>
      <w:r w:rsidRPr="00AB5EF5">
        <w:rPr>
          <w:rFonts w:ascii="Times New Roman" w:hAnsi="Times New Roman" w:cs="Times New Roman"/>
          <w:color w:val="000000"/>
          <w:sz w:val="24"/>
          <w:szCs w:val="24"/>
        </w:rPr>
        <w:t>:</w:t>
      </w:r>
      <w:r w:rsidR="000937ED" w:rsidRPr="00AB5EF5">
        <w:rPr>
          <w:rFonts w:ascii="Times New Roman" w:hAnsi="Times New Roman" w:cs="Times New Roman"/>
          <w:b/>
          <w:color w:val="000000"/>
          <w:sz w:val="24"/>
          <w:szCs w:val="24"/>
        </w:rPr>
        <w:t>10</w:t>
      </w:r>
      <w:proofErr w:type="gramEnd"/>
      <w:r w:rsidR="000937ED" w:rsidRPr="00AB5EF5">
        <w:rPr>
          <w:rFonts w:ascii="Times New Roman" w:hAnsi="Times New Roman" w:cs="Times New Roman"/>
          <w:b/>
          <w:color w:val="000000"/>
          <w:sz w:val="24"/>
          <w:szCs w:val="24"/>
        </w:rPr>
        <w:t>% of the contract price</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14. Resolution of Disputes (GCC Clause 28)</w:t>
      </w:r>
    </w:p>
    <w:p w:rsidR="00D12033" w:rsidRPr="00AB5EF5" w:rsidRDefault="00D12033" w:rsidP="00AB5EF5">
      <w:pPr>
        <w:autoSpaceDE w:val="0"/>
        <w:autoSpaceDN w:val="0"/>
        <w:adjustRightInd w:val="0"/>
        <w:jc w:val="both"/>
        <w:rPr>
          <w:rFonts w:ascii="Times New Roman" w:hAnsi="Times New Roman" w:cs="Times New Roman"/>
          <w:color w:val="000000"/>
          <w:sz w:val="24"/>
          <w:szCs w:val="24"/>
        </w:rPr>
      </w:pPr>
    </w:p>
    <w:p w:rsidR="00D12033" w:rsidRPr="00AB5EF5" w:rsidRDefault="00B41A6C" w:rsidP="00AB5EF5">
      <w:pPr>
        <w:autoSpaceDE w:val="0"/>
        <w:autoSpaceDN w:val="0"/>
        <w:adjustRightInd w:val="0"/>
        <w:ind w:left="1440" w:hanging="144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28</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The dispute resolution mechanism to be applied pursuant to GCC Clause28 shall be as follows:</w:t>
      </w:r>
    </w:p>
    <w:p w:rsidR="00E42D6C" w:rsidRPr="00AB5EF5" w:rsidRDefault="00E42D6C" w:rsidP="00AB5EF5">
      <w:pPr>
        <w:autoSpaceDE w:val="0"/>
        <w:autoSpaceDN w:val="0"/>
        <w:adjustRightInd w:val="0"/>
        <w:ind w:left="1440" w:hanging="144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ind w:left="1440"/>
        <w:jc w:val="both"/>
        <w:rPr>
          <w:rFonts w:ascii="Times New Roman" w:hAnsi="Times New Roman" w:cs="Times New Roman"/>
          <w:b/>
          <w:color w:val="000000"/>
          <w:sz w:val="24"/>
          <w:szCs w:val="24"/>
        </w:rPr>
      </w:pPr>
      <w:r w:rsidRPr="00AB5EF5">
        <w:rPr>
          <w:rFonts w:ascii="Times New Roman" w:hAnsi="Times New Roman" w:cs="Times New Roman"/>
          <w:b/>
          <w:color w:val="000000"/>
          <w:sz w:val="24"/>
          <w:szCs w:val="24"/>
        </w:rPr>
        <w:t xml:space="preserve">In the case of a dispute between the Procuring agency and the </w:t>
      </w:r>
      <w:r w:rsidR="003938BC" w:rsidRPr="00AB5EF5">
        <w:rPr>
          <w:rFonts w:ascii="Times New Roman" w:hAnsi="Times New Roman" w:cs="Times New Roman"/>
          <w:b/>
          <w:color w:val="000000"/>
          <w:sz w:val="24"/>
          <w:szCs w:val="24"/>
        </w:rPr>
        <w:t>Firm</w:t>
      </w:r>
      <w:r w:rsidRPr="00AB5EF5">
        <w:rPr>
          <w:rFonts w:ascii="Times New Roman" w:hAnsi="Times New Roman" w:cs="Times New Roman"/>
          <w:b/>
          <w:color w:val="000000"/>
          <w:sz w:val="24"/>
          <w:szCs w:val="24"/>
        </w:rPr>
        <w:t xml:space="preserve">, the </w:t>
      </w:r>
      <w:r w:rsidR="00E721AE" w:rsidRPr="00AB5EF5">
        <w:rPr>
          <w:rFonts w:ascii="Times New Roman" w:hAnsi="Times New Roman" w:cs="Times New Roman"/>
          <w:b/>
          <w:color w:val="000000"/>
          <w:sz w:val="24"/>
          <w:szCs w:val="24"/>
        </w:rPr>
        <w:t xml:space="preserve">dispute </w:t>
      </w:r>
      <w:r w:rsidR="00E42D6C" w:rsidRPr="00AB5EF5">
        <w:rPr>
          <w:rFonts w:ascii="Times New Roman" w:hAnsi="Times New Roman" w:cs="Times New Roman"/>
          <w:b/>
          <w:color w:val="000000"/>
          <w:sz w:val="24"/>
          <w:szCs w:val="24"/>
        </w:rPr>
        <w:t>shall be</w:t>
      </w:r>
      <w:r w:rsidRPr="00AB5EF5">
        <w:rPr>
          <w:rFonts w:ascii="Times New Roman" w:hAnsi="Times New Roman" w:cs="Times New Roman"/>
          <w:b/>
          <w:color w:val="000000"/>
          <w:sz w:val="24"/>
          <w:szCs w:val="24"/>
        </w:rPr>
        <w:t xml:space="preserve"> referred to adjudication or arbitration in accordance with the laws of </w:t>
      </w:r>
      <w:r w:rsidR="00E721AE" w:rsidRPr="00AB5EF5">
        <w:rPr>
          <w:rFonts w:ascii="Times New Roman" w:hAnsi="Times New Roman" w:cs="Times New Roman"/>
          <w:b/>
          <w:color w:val="000000"/>
          <w:sz w:val="24"/>
          <w:szCs w:val="24"/>
        </w:rPr>
        <w:t>the Procuring</w:t>
      </w:r>
      <w:r w:rsidRPr="00AB5EF5">
        <w:rPr>
          <w:rFonts w:ascii="Times New Roman" w:hAnsi="Times New Roman" w:cs="Times New Roman"/>
          <w:b/>
          <w:color w:val="000000"/>
          <w:sz w:val="24"/>
          <w:szCs w:val="24"/>
        </w:rPr>
        <w:t xml:space="preserve"> agency’s country.</w:t>
      </w:r>
    </w:p>
    <w:p w:rsidR="00D12033" w:rsidRPr="00AB5EF5" w:rsidRDefault="00D12033"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15. Governing Language (GCC Clause 29)</w:t>
      </w:r>
    </w:p>
    <w:p w:rsidR="000937ED" w:rsidRPr="00AB5EF5" w:rsidRDefault="000937ED" w:rsidP="00AB5EF5">
      <w:pPr>
        <w:autoSpaceDE w:val="0"/>
        <w:autoSpaceDN w:val="0"/>
        <w:adjustRightInd w:val="0"/>
        <w:jc w:val="both"/>
        <w:rPr>
          <w:rFonts w:ascii="Times New Roman" w:hAnsi="Times New Roman" w:cs="Times New Roman"/>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29</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The Governing Language shall be</w:t>
      </w:r>
      <w:r w:rsidR="000937ED" w:rsidRPr="00AB5EF5">
        <w:rPr>
          <w:rFonts w:ascii="Times New Roman" w:hAnsi="Times New Roman" w:cs="Times New Roman"/>
          <w:color w:val="000000"/>
          <w:sz w:val="24"/>
          <w:szCs w:val="24"/>
        </w:rPr>
        <w:t xml:space="preserve"> as </w:t>
      </w:r>
      <w:r w:rsidR="00E42D6C" w:rsidRPr="00AB5EF5">
        <w:rPr>
          <w:rFonts w:ascii="Times New Roman" w:hAnsi="Times New Roman" w:cs="Times New Roman"/>
          <w:b/>
          <w:color w:val="000000"/>
          <w:sz w:val="24"/>
          <w:szCs w:val="24"/>
        </w:rPr>
        <w:t>“</w:t>
      </w:r>
      <w:r w:rsidR="004C45F8" w:rsidRPr="00AB5EF5">
        <w:rPr>
          <w:rFonts w:ascii="Times New Roman" w:hAnsi="Times New Roman" w:cs="Times New Roman"/>
          <w:b/>
          <w:color w:val="000000"/>
          <w:sz w:val="24"/>
          <w:szCs w:val="24"/>
        </w:rPr>
        <w:t>English</w:t>
      </w:r>
      <w:r w:rsidR="00E42D6C" w:rsidRPr="00AB5EF5">
        <w:rPr>
          <w:rFonts w:ascii="Times New Roman" w:hAnsi="Times New Roman" w:cs="Times New Roman"/>
          <w:b/>
          <w:color w:val="000000"/>
          <w:sz w:val="24"/>
          <w:szCs w:val="24"/>
        </w:rPr>
        <w:t>”.</w:t>
      </w:r>
    </w:p>
    <w:p w:rsidR="000937ED" w:rsidRPr="00AB5EF5" w:rsidRDefault="000937ED"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16</w:t>
      </w:r>
      <w:r w:rsidRPr="00AB5EF5">
        <w:rPr>
          <w:rFonts w:ascii="Times New Roman" w:hAnsi="Times New Roman" w:cs="Times New Roman"/>
          <w:color w:val="000000"/>
          <w:sz w:val="24"/>
          <w:szCs w:val="24"/>
        </w:rPr>
        <w:t xml:space="preserve">. </w:t>
      </w:r>
      <w:r w:rsidRPr="00AB5EF5">
        <w:rPr>
          <w:rFonts w:ascii="Times New Roman" w:hAnsi="Times New Roman" w:cs="Times New Roman"/>
          <w:b/>
          <w:bCs/>
          <w:color w:val="000000"/>
          <w:sz w:val="24"/>
          <w:szCs w:val="24"/>
        </w:rPr>
        <w:t>Applicable Law (GCC Clause 30)</w:t>
      </w:r>
    </w:p>
    <w:p w:rsidR="000937ED" w:rsidRPr="00AB5EF5" w:rsidRDefault="000937ED" w:rsidP="00AB5EF5">
      <w:pPr>
        <w:autoSpaceDE w:val="0"/>
        <w:autoSpaceDN w:val="0"/>
        <w:adjustRightInd w:val="0"/>
        <w:jc w:val="both"/>
        <w:rPr>
          <w:rFonts w:ascii="Times New Roman" w:hAnsi="Times New Roman" w:cs="Times New Roman"/>
          <w:b/>
          <w:bCs/>
          <w:color w:val="000000"/>
          <w:sz w:val="24"/>
          <w:szCs w:val="24"/>
        </w:rPr>
      </w:pPr>
    </w:p>
    <w:p w:rsidR="000937ED" w:rsidRPr="00AB5EF5" w:rsidRDefault="00B41A6C" w:rsidP="00AB5EF5">
      <w:pPr>
        <w:autoSpaceDE w:val="0"/>
        <w:autoSpaceDN w:val="0"/>
        <w:adjustRightInd w:val="0"/>
        <w:ind w:left="1440" w:hanging="1440"/>
        <w:jc w:val="both"/>
        <w:rPr>
          <w:rFonts w:ascii="Times New Roman" w:hAnsi="Times New Roman" w:cs="Times New Roman"/>
          <w:b/>
          <w:bCs/>
          <w:color w:val="000000"/>
          <w:sz w:val="24"/>
          <w:szCs w:val="24"/>
        </w:rPr>
      </w:pPr>
      <w:r w:rsidRPr="00AB5EF5">
        <w:rPr>
          <w:rFonts w:ascii="Times New Roman" w:hAnsi="Times New Roman" w:cs="Times New Roman"/>
          <w:color w:val="000000"/>
          <w:sz w:val="24"/>
          <w:szCs w:val="24"/>
        </w:rPr>
        <w:t>GCC 30.1</w:t>
      </w:r>
      <w:r w:rsidR="00F56B9F"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 xml:space="preserve">The Contract shall be interpreted in accordance with the </w:t>
      </w:r>
      <w:r w:rsidR="000937ED" w:rsidRPr="00AB5EF5">
        <w:rPr>
          <w:rFonts w:ascii="Times New Roman" w:hAnsi="Times New Roman" w:cs="Times New Roman"/>
          <w:b/>
          <w:color w:val="000000"/>
          <w:sz w:val="24"/>
          <w:szCs w:val="24"/>
        </w:rPr>
        <w:t xml:space="preserve">applicable </w:t>
      </w:r>
      <w:r w:rsidRPr="00AB5EF5">
        <w:rPr>
          <w:rFonts w:ascii="Times New Roman" w:hAnsi="Times New Roman" w:cs="Times New Roman"/>
          <w:b/>
          <w:color w:val="000000"/>
          <w:sz w:val="24"/>
          <w:szCs w:val="24"/>
        </w:rPr>
        <w:t xml:space="preserve">laws of </w:t>
      </w:r>
      <w:r w:rsidR="00E721AE" w:rsidRPr="00AB5EF5">
        <w:rPr>
          <w:rFonts w:ascii="Times New Roman" w:hAnsi="Times New Roman" w:cs="Times New Roman"/>
          <w:b/>
          <w:color w:val="000000"/>
          <w:sz w:val="24"/>
          <w:szCs w:val="24"/>
        </w:rPr>
        <w:t>Islamic Republic</w:t>
      </w:r>
      <w:r w:rsidRPr="00AB5EF5">
        <w:rPr>
          <w:rFonts w:ascii="Times New Roman" w:hAnsi="Times New Roman" w:cs="Times New Roman"/>
          <w:b/>
          <w:color w:val="000000"/>
          <w:sz w:val="24"/>
          <w:szCs w:val="24"/>
        </w:rPr>
        <w:t xml:space="preserve"> of Pakistan</w:t>
      </w:r>
      <w:r w:rsidR="000937ED" w:rsidRPr="00AB5EF5">
        <w:rPr>
          <w:rFonts w:ascii="Times New Roman" w:hAnsi="Times New Roman" w:cs="Times New Roman"/>
          <w:b/>
          <w:color w:val="000000"/>
          <w:sz w:val="24"/>
          <w:szCs w:val="24"/>
        </w:rPr>
        <w:t>.</w:t>
      </w: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17. Notices (GCC Clause 31)</w:t>
      </w:r>
    </w:p>
    <w:p w:rsidR="000937ED" w:rsidRPr="00AB5EF5" w:rsidRDefault="000937ED" w:rsidP="00AB5EF5">
      <w:pPr>
        <w:autoSpaceDE w:val="0"/>
        <w:autoSpaceDN w:val="0"/>
        <w:adjustRightInd w:val="0"/>
        <w:jc w:val="both"/>
        <w:rPr>
          <w:rFonts w:ascii="Times New Roman" w:hAnsi="Times New Roman" w:cs="Times New Roman"/>
          <w:b/>
          <w:bCs/>
          <w:color w:val="000000"/>
          <w:sz w:val="24"/>
          <w:szCs w:val="24"/>
        </w:rPr>
      </w:pPr>
    </w:p>
    <w:p w:rsidR="00B41A6C" w:rsidRPr="00AB5EF5" w:rsidRDefault="00B41A6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GCC 31.1—</w:t>
      </w:r>
      <w:proofErr w:type="gramStart"/>
      <w:r w:rsidR="00E42D6C" w:rsidRPr="00AB5EF5">
        <w:rPr>
          <w:rFonts w:ascii="Times New Roman" w:hAnsi="Times New Roman" w:cs="Times New Roman"/>
          <w:color w:val="000000"/>
          <w:sz w:val="24"/>
          <w:szCs w:val="24"/>
        </w:rPr>
        <w:t>The</w:t>
      </w:r>
      <w:proofErr w:type="gramEnd"/>
      <w:r w:rsidR="00175DB7">
        <w:rPr>
          <w:rFonts w:ascii="Times New Roman" w:hAnsi="Times New Roman" w:cs="Times New Roman"/>
          <w:color w:val="000000"/>
          <w:sz w:val="24"/>
          <w:szCs w:val="24"/>
        </w:rPr>
        <w:t xml:space="preserve"> </w:t>
      </w:r>
      <w:r w:rsidR="00E721AE" w:rsidRPr="00AB5EF5">
        <w:rPr>
          <w:rFonts w:ascii="Times New Roman" w:hAnsi="Times New Roman" w:cs="Times New Roman"/>
          <w:color w:val="000000"/>
          <w:sz w:val="24"/>
          <w:szCs w:val="24"/>
        </w:rPr>
        <w:t>procuring</w:t>
      </w:r>
      <w:r w:rsidRPr="00AB5EF5">
        <w:rPr>
          <w:rFonts w:ascii="Times New Roman" w:hAnsi="Times New Roman" w:cs="Times New Roman"/>
          <w:color w:val="000000"/>
          <w:sz w:val="24"/>
          <w:szCs w:val="24"/>
        </w:rPr>
        <w:t xml:space="preserve"> agency’s address for notice purposes:</w:t>
      </w:r>
    </w:p>
    <w:p w:rsidR="004C45F8" w:rsidRPr="00AB5EF5" w:rsidRDefault="004C45F8" w:rsidP="00AB5EF5">
      <w:pPr>
        <w:autoSpaceDE w:val="0"/>
        <w:autoSpaceDN w:val="0"/>
        <w:adjustRightInd w:val="0"/>
        <w:jc w:val="both"/>
        <w:rPr>
          <w:rFonts w:ascii="Times New Roman" w:hAnsi="Times New Roman" w:cs="Times New Roman"/>
          <w:sz w:val="24"/>
          <w:szCs w:val="24"/>
        </w:rPr>
      </w:pPr>
    </w:p>
    <w:p w:rsidR="004C45F8" w:rsidRPr="00AB5EF5" w:rsidRDefault="004C45F8" w:rsidP="00AB5EF5">
      <w:pPr>
        <w:autoSpaceDE w:val="0"/>
        <w:autoSpaceDN w:val="0"/>
        <w:adjustRightInd w:val="0"/>
        <w:ind w:left="2880"/>
        <w:jc w:val="both"/>
        <w:rPr>
          <w:rFonts w:ascii="Times New Roman" w:hAnsi="Times New Roman" w:cs="Times New Roman"/>
          <w:b/>
          <w:sz w:val="24"/>
          <w:szCs w:val="24"/>
        </w:rPr>
      </w:pPr>
      <w:proofErr w:type="gramStart"/>
      <w:r w:rsidRPr="00AB5EF5">
        <w:rPr>
          <w:rFonts w:ascii="Times New Roman" w:hAnsi="Times New Roman" w:cs="Times New Roman"/>
          <w:b/>
          <w:sz w:val="24"/>
          <w:szCs w:val="24"/>
        </w:rPr>
        <w:t xml:space="preserve">ST-19, Near NIPA </w:t>
      </w:r>
      <w:proofErr w:type="spellStart"/>
      <w:r w:rsidR="00E721AE" w:rsidRPr="00AB5EF5">
        <w:rPr>
          <w:rFonts w:ascii="Times New Roman" w:hAnsi="Times New Roman" w:cs="Times New Roman"/>
          <w:b/>
          <w:sz w:val="24"/>
          <w:szCs w:val="24"/>
        </w:rPr>
        <w:t>Chorangi</w:t>
      </w:r>
      <w:proofErr w:type="spellEnd"/>
      <w:r w:rsidRPr="00AB5EF5">
        <w:rPr>
          <w:rFonts w:ascii="Times New Roman" w:hAnsi="Times New Roman" w:cs="Times New Roman"/>
          <w:b/>
          <w:sz w:val="24"/>
          <w:szCs w:val="24"/>
        </w:rPr>
        <w:t xml:space="preserve">, Block-6, </w:t>
      </w:r>
      <w:proofErr w:type="spellStart"/>
      <w:r w:rsidRPr="00AB5EF5">
        <w:rPr>
          <w:rFonts w:ascii="Times New Roman" w:hAnsi="Times New Roman" w:cs="Times New Roman"/>
          <w:b/>
          <w:sz w:val="24"/>
          <w:szCs w:val="24"/>
        </w:rPr>
        <w:t>Gulshan</w:t>
      </w:r>
      <w:proofErr w:type="spellEnd"/>
      <w:r w:rsidRPr="00AB5EF5">
        <w:rPr>
          <w:rFonts w:ascii="Times New Roman" w:hAnsi="Times New Roman" w:cs="Times New Roman"/>
          <w:b/>
          <w:sz w:val="24"/>
          <w:szCs w:val="24"/>
        </w:rPr>
        <w:t>-e-</w:t>
      </w:r>
      <w:proofErr w:type="spellStart"/>
      <w:r w:rsidRPr="00AB5EF5">
        <w:rPr>
          <w:rFonts w:ascii="Times New Roman" w:hAnsi="Times New Roman" w:cs="Times New Roman"/>
          <w:b/>
          <w:sz w:val="24"/>
          <w:szCs w:val="24"/>
        </w:rPr>
        <w:t>Iqbal</w:t>
      </w:r>
      <w:proofErr w:type="spellEnd"/>
      <w:r w:rsidRPr="00AB5EF5">
        <w:rPr>
          <w:rFonts w:ascii="Times New Roman" w:hAnsi="Times New Roman" w:cs="Times New Roman"/>
          <w:b/>
          <w:sz w:val="24"/>
          <w:szCs w:val="24"/>
        </w:rPr>
        <w:t>, Karachi.</w:t>
      </w:r>
      <w:proofErr w:type="gramEnd"/>
      <w:r w:rsidRPr="00AB5EF5">
        <w:rPr>
          <w:rFonts w:ascii="Times New Roman" w:hAnsi="Times New Roman" w:cs="Times New Roman"/>
          <w:b/>
          <w:sz w:val="24"/>
          <w:szCs w:val="24"/>
        </w:rPr>
        <w:t xml:space="preserve"> Phone: 021-9</w:t>
      </w:r>
      <w:r w:rsidR="00CE72DD" w:rsidRPr="00AB5EF5">
        <w:rPr>
          <w:rFonts w:ascii="Times New Roman" w:hAnsi="Times New Roman" w:cs="Times New Roman"/>
          <w:b/>
          <w:sz w:val="24"/>
          <w:szCs w:val="24"/>
        </w:rPr>
        <w:t>9</w:t>
      </w:r>
      <w:r w:rsidRPr="00AB5EF5">
        <w:rPr>
          <w:rFonts w:ascii="Times New Roman" w:hAnsi="Times New Roman" w:cs="Times New Roman"/>
          <w:b/>
          <w:sz w:val="24"/>
          <w:szCs w:val="24"/>
        </w:rPr>
        <w:t>2</w:t>
      </w:r>
      <w:r w:rsidR="00CE72DD" w:rsidRPr="00AB5EF5">
        <w:rPr>
          <w:rFonts w:ascii="Times New Roman" w:hAnsi="Times New Roman" w:cs="Times New Roman"/>
          <w:b/>
          <w:sz w:val="24"/>
          <w:szCs w:val="24"/>
        </w:rPr>
        <w:t>44112-7</w:t>
      </w:r>
      <w:r w:rsidRPr="00AB5EF5">
        <w:rPr>
          <w:rFonts w:ascii="Times New Roman" w:hAnsi="Times New Roman" w:cs="Times New Roman"/>
          <w:b/>
          <w:sz w:val="24"/>
          <w:szCs w:val="24"/>
        </w:rPr>
        <w:t xml:space="preserve"> Fax: 021-992</w:t>
      </w:r>
      <w:r w:rsidR="00AD2A29" w:rsidRPr="00AB5EF5">
        <w:rPr>
          <w:rFonts w:ascii="Times New Roman" w:hAnsi="Times New Roman" w:cs="Times New Roman"/>
          <w:b/>
          <w:sz w:val="24"/>
          <w:szCs w:val="24"/>
        </w:rPr>
        <w:t>44118</w:t>
      </w:r>
    </w:p>
    <w:p w:rsidR="00AD2A29" w:rsidRPr="00AB5EF5" w:rsidRDefault="00AD2A29" w:rsidP="00AB5EF5">
      <w:pPr>
        <w:autoSpaceDE w:val="0"/>
        <w:autoSpaceDN w:val="0"/>
        <w:adjustRightInd w:val="0"/>
        <w:ind w:left="1440"/>
        <w:jc w:val="both"/>
        <w:rPr>
          <w:rFonts w:ascii="Times New Roman" w:hAnsi="Times New Roman" w:cs="Times New Roman"/>
          <w:color w:val="000000"/>
          <w:sz w:val="24"/>
          <w:szCs w:val="24"/>
        </w:rPr>
      </w:pPr>
    </w:p>
    <w:p w:rsidR="00B41A6C" w:rsidRPr="00AB5EF5" w:rsidRDefault="003938BC"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Firm</w:t>
      </w:r>
      <w:r w:rsidR="00B41A6C" w:rsidRPr="00AB5EF5">
        <w:rPr>
          <w:rFonts w:ascii="Times New Roman" w:hAnsi="Times New Roman" w:cs="Times New Roman"/>
          <w:color w:val="000000"/>
          <w:sz w:val="24"/>
          <w:szCs w:val="24"/>
        </w:rPr>
        <w:t>’s address for notice purposes:</w:t>
      </w:r>
    </w:p>
    <w:p w:rsidR="00AD2A29" w:rsidRPr="00AB5EF5" w:rsidRDefault="00AD2A29" w:rsidP="00AB5EF5">
      <w:pPr>
        <w:autoSpaceDE w:val="0"/>
        <w:autoSpaceDN w:val="0"/>
        <w:adjustRightInd w:val="0"/>
        <w:jc w:val="both"/>
        <w:rPr>
          <w:rFonts w:ascii="Times New Roman" w:hAnsi="Times New Roman" w:cs="Times New Roman"/>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r>
      <w:r w:rsidRPr="00AB5EF5">
        <w:rPr>
          <w:rFonts w:ascii="Times New Roman" w:hAnsi="Times New Roman" w:cs="Times New Roman"/>
          <w:color w:val="000000"/>
          <w:sz w:val="24"/>
          <w:szCs w:val="24"/>
        </w:rPr>
        <w:tab/>
        <w:t>________________________________________</w:t>
      </w: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D86B73" w:rsidRPr="00AB5EF5" w:rsidRDefault="00D86B73" w:rsidP="00AB5EF5">
      <w:pPr>
        <w:autoSpaceDE w:val="0"/>
        <w:autoSpaceDN w:val="0"/>
        <w:adjustRightInd w:val="0"/>
        <w:jc w:val="both"/>
        <w:rPr>
          <w:rFonts w:ascii="Times New Roman" w:hAnsi="Times New Roman" w:cs="Times New Roman"/>
          <w:color w:val="000000"/>
          <w:sz w:val="24"/>
          <w:szCs w:val="24"/>
        </w:rPr>
      </w:pPr>
    </w:p>
    <w:p w:rsidR="001546DB" w:rsidRPr="00AB5EF5" w:rsidRDefault="001546DB" w:rsidP="00AB5EF5">
      <w:pPr>
        <w:autoSpaceDE w:val="0"/>
        <w:autoSpaceDN w:val="0"/>
        <w:adjustRightInd w:val="0"/>
        <w:jc w:val="both"/>
        <w:rPr>
          <w:rFonts w:ascii="Times New Roman" w:hAnsi="Times New Roman" w:cs="Times New Roman"/>
          <w:b/>
          <w:bCs/>
          <w:color w:val="000000"/>
          <w:sz w:val="24"/>
          <w:szCs w:val="24"/>
        </w:rPr>
      </w:pPr>
      <w:r w:rsidRPr="00AB5EF5">
        <w:rPr>
          <w:rFonts w:ascii="Times New Roman" w:hAnsi="Times New Roman" w:cs="Times New Roman"/>
          <w:b/>
          <w:bCs/>
          <w:color w:val="000000"/>
          <w:sz w:val="24"/>
          <w:szCs w:val="24"/>
        </w:rPr>
        <w:t>18. SPP</w:t>
      </w:r>
      <w:r w:rsidR="00BB35DA" w:rsidRPr="00AB5EF5">
        <w:rPr>
          <w:rFonts w:ascii="Times New Roman" w:hAnsi="Times New Roman" w:cs="Times New Roman"/>
          <w:b/>
          <w:bCs/>
          <w:color w:val="000000"/>
          <w:sz w:val="24"/>
          <w:szCs w:val="24"/>
        </w:rPr>
        <w:t>RA</w:t>
      </w:r>
      <w:r w:rsidRPr="00AB5EF5">
        <w:rPr>
          <w:rFonts w:ascii="Times New Roman" w:hAnsi="Times New Roman" w:cs="Times New Roman"/>
          <w:b/>
          <w:bCs/>
          <w:color w:val="000000"/>
          <w:sz w:val="24"/>
          <w:szCs w:val="24"/>
        </w:rPr>
        <w:t xml:space="preserve"> Rules</w:t>
      </w:r>
    </w:p>
    <w:p w:rsidR="000937ED" w:rsidRPr="00AB5EF5" w:rsidRDefault="000937ED" w:rsidP="00AB5EF5">
      <w:pPr>
        <w:autoSpaceDE w:val="0"/>
        <w:autoSpaceDN w:val="0"/>
        <w:adjustRightInd w:val="0"/>
        <w:jc w:val="both"/>
        <w:rPr>
          <w:rFonts w:ascii="Times New Roman" w:hAnsi="Times New Roman" w:cs="Times New Roman"/>
          <w:color w:val="000000"/>
          <w:sz w:val="24"/>
          <w:szCs w:val="24"/>
        </w:rPr>
      </w:pPr>
    </w:p>
    <w:p w:rsidR="00297926" w:rsidRPr="00F56B9F" w:rsidRDefault="00E721AE" w:rsidP="00AB5EF5">
      <w:pPr>
        <w:autoSpaceDE w:val="0"/>
        <w:autoSpaceDN w:val="0"/>
        <w:adjustRightInd w:val="0"/>
        <w:jc w:val="both"/>
        <w:rPr>
          <w:rFonts w:ascii="Arial" w:hAnsi="Arial" w:cs="Arial"/>
          <w:color w:val="000000"/>
        </w:rPr>
      </w:pPr>
      <w:r w:rsidRPr="00AB5EF5">
        <w:rPr>
          <w:rFonts w:ascii="Times New Roman" w:hAnsi="Times New Roman" w:cs="Times New Roman"/>
          <w:color w:val="000000"/>
          <w:sz w:val="24"/>
          <w:szCs w:val="24"/>
        </w:rPr>
        <w:t xml:space="preserve">In addition to all conditions laid down in this document, it shall also be governed by </w:t>
      </w:r>
      <w:r w:rsidR="00D04B10">
        <w:rPr>
          <w:rFonts w:ascii="Times New Roman" w:hAnsi="Times New Roman" w:cs="Times New Roman"/>
          <w:color w:val="000000"/>
          <w:sz w:val="24"/>
          <w:szCs w:val="24"/>
        </w:rPr>
        <w:t>Sindh Public Procurement Rules 2010 (amended 2013).</w:t>
      </w:r>
    </w:p>
    <w:p w:rsidR="00CF3D29" w:rsidRDefault="00CF3D29" w:rsidP="00AD42F2">
      <w:pPr>
        <w:autoSpaceDE w:val="0"/>
        <w:autoSpaceDN w:val="0"/>
        <w:adjustRightInd w:val="0"/>
        <w:ind w:left="720"/>
        <w:jc w:val="left"/>
        <w:rPr>
          <w:rFonts w:ascii="Arial" w:hAnsi="Arial" w:cs="Arial"/>
          <w:color w:val="000000"/>
          <w:sz w:val="20"/>
          <w:szCs w:val="20"/>
        </w:rPr>
      </w:pPr>
    </w:p>
    <w:p w:rsidR="001A79E3" w:rsidRDefault="001A79E3" w:rsidP="001546DB">
      <w:pPr>
        <w:autoSpaceDE w:val="0"/>
        <w:autoSpaceDN w:val="0"/>
        <w:adjustRightInd w:val="0"/>
        <w:ind w:left="720"/>
        <w:rPr>
          <w:rFonts w:ascii="Arial" w:hAnsi="Arial" w:cs="Arial"/>
          <w:color w:val="000000"/>
          <w:sz w:val="20"/>
          <w:szCs w:val="20"/>
        </w:rPr>
        <w:sectPr w:rsidR="001A79E3" w:rsidSect="00D07F03">
          <w:headerReference w:type="default" r:id="rId22"/>
          <w:pgSz w:w="12242" w:h="15842" w:code="1"/>
          <w:pgMar w:top="1260" w:right="1440" w:bottom="1440" w:left="1800" w:header="720" w:footer="720" w:gutter="0"/>
          <w:cols w:space="708"/>
          <w:docGrid w:linePitch="360"/>
        </w:sectPr>
      </w:pPr>
    </w:p>
    <w:p w:rsidR="001546DB" w:rsidRDefault="001546DB" w:rsidP="001546DB">
      <w:pPr>
        <w:autoSpaceDE w:val="0"/>
        <w:autoSpaceDN w:val="0"/>
        <w:adjustRightInd w:val="0"/>
        <w:ind w:left="720"/>
        <w:rPr>
          <w:rFonts w:ascii="Arial" w:hAnsi="Arial" w:cs="Arial"/>
          <w:color w:val="000000"/>
          <w:sz w:val="20"/>
          <w:szCs w:val="20"/>
        </w:rPr>
      </w:pPr>
    </w:p>
    <w:p w:rsidR="00E42D6C" w:rsidRDefault="00E42D6C" w:rsidP="001546DB">
      <w:pPr>
        <w:autoSpaceDE w:val="0"/>
        <w:autoSpaceDN w:val="0"/>
        <w:adjustRightInd w:val="0"/>
        <w:ind w:left="720"/>
        <w:rPr>
          <w:rFonts w:ascii="Arial" w:hAnsi="Arial" w:cs="Arial"/>
          <w:color w:val="000000"/>
          <w:sz w:val="20"/>
          <w:szCs w:val="20"/>
        </w:rPr>
      </w:pPr>
    </w:p>
    <w:p w:rsidR="00E42D6C" w:rsidRDefault="00E42D6C" w:rsidP="001546DB">
      <w:pPr>
        <w:autoSpaceDE w:val="0"/>
        <w:autoSpaceDN w:val="0"/>
        <w:adjustRightInd w:val="0"/>
        <w:ind w:left="720"/>
        <w:rPr>
          <w:rFonts w:ascii="Arial" w:hAnsi="Arial" w:cs="Arial"/>
          <w:color w:val="000000"/>
          <w:sz w:val="20"/>
          <w:szCs w:val="20"/>
        </w:rPr>
      </w:pPr>
    </w:p>
    <w:p w:rsidR="001546DB" w:rsidRPr="001546DB" w:rsidRDefault="00B41A6C" w:rsidP="001546DB">
      <w:pPr>
        <w:autoSpaceDE w:val="0"/>
        <w:autoSpaceDN w:val="0"/>
        <w:adjustRightInd w:val="0"/>
        <w:rPr>
          <w:rFonts w:ascii="Arial" w:hAnsi="Arial" w:cs="Arial"/>
          <w:b/>
          <w:bCs/>
          <w:color w:val="000000"/>
          <w:sz w:val="32"/>
          <w:szCs w:val="32"/>
        </w:rPr>
      </w:pPr>
      <w:r w:rsidRPr="001546DB">
        <w:rPr>
          <w:rFonts w:ascii="Arial" w:hAnsi="Arial" w:cs="Arial"/>
          <w:b/>
          <w:bCs/>
          <w:color w:val="000000"/>
          <w:sz w:val="32"/>
          <w:szCs w:val="32"/>
        </w:rPr>
        <w:t>Section</w:t>
      </w:r>
      <w:r w:rsidR="00E42D6C">
        <w:rPr>
          <w:rFonts w:ascii="Arial" w:hAnsi="Arial" w:cs="Arial"/>
          <w:b/>
          <w:bCs/>
          <w:color w:val="000000"/>
          <w:sz w:val="32"/>
          <w:szCs w:val="32"/>
        </w:rPr>
        <w:t>-</w:t>
      </w:r>
      <w:r w:rsidRPr="001546DB">
        <w:rPr>
          <w:rFonts w:ascii="Arial" w:hAnsi="Arial" w:cs="Arial"/>
          <w:b/>
          <w:bCs/>
          <w:color w:val="000000"/>
          <w:sz w:val="32"/>
          <w:szCs w:val="32"/>
        </w:rPr>
        <w:t>IV</w:t>
      </w:r>
    </w:p>
    <w:p w:rsidR="001546DB" w:rsidRPr="001546DB" w:rsidRDefault="001546DB" w:rsidP="001546DB">
      <w:pPr>
        <w:autoSpaceDE w:val="0"/>
        <w:autoSpaceDN w:val="0"/>
        <w:adjustRightInd w:val="0"/>
        <w:rPr>
          <w:rFonts w:ascii="Arial" w:hAnsi="Arial" w:cs="Arial"/>
          <w:b/>
          <w:bCs/>
          <w:color w:val="000000"/>
          <w:sz w:val="32"/>
          <w:szCs w:val="32"/>
        </w:rPr>
      </w:pPr>
    </w:p>
    <w:p w:rsidR="00B41A6C" w:rsidRDefault="000937ED" w:rsidP="004902AF">
      <w:pPr>
        <w:autoSpaceDE w:val="0"/>
        <w:autoSpaceDN w:val="0"/>
        <w:adjustRightInd w:val="0"/>
        <w:rPr>
          <w:rFonts w:ascii="Arial" w:hAnsi="Arial" w:cs="Arial"/>
          <w:b/>
          <w:bCs/>
          <w:color w:val="000000"/>
          <w:sz w:val="32"/>
          <w:szCs w:val="32"/>
        </w:rPr>
      </w:pPr>
      <w:r w:rsidRPr="001546DB">
        <w:rPr>
          <w:rFonts w:ascii="Arial" w:hAnsi="Arial" w:cs="Arial"/>
          <w:b/>
          <w:bCs/>
          <w:color w:val="000000"/>
          <w:sz w:val="32"/>
          <w:szCs w:val="32"/>
        </w:rPr>
        <w:t xml:space="preserve">Term of References </w:t>
      </w:r>
      <w:r w:rsidR="004902AF">
        <w:rPr>
          <w:rFonts w:ascii="Arial" w:hAnsi="Arial" w:cs="Arial"/>
          <w:b/>
          <w:bCs/>
          <w:color w:val="000000"/>
          <w:sz w:val="32"/>
          <w:szCs w:val="32"/>
        </w:rPr>
        <w:t>(</w:t>
      </w:r>
      <w:proofErr w:type="spellStart"/>
      <w:r w:rsidRPr="001546DB">
        <w:rPr>
          <w:rFonts w:ascii="Arial" w:hAnsi="Arial" w:cs="Arial"/>
          <w:b/>
          <w:bCs/>
          <w:color w:val="000000"/>
          <w:sz w:val="32"/>
          <w:szCs w:val="32"/>
        </w:rPr>
        <w:t>ToRs</w:t>
      </w:r>
      <w:proofErr w:type="spellEnd"/>
      <w:r w:rsidR="004902AF">
        <w:rPr>
          <w:rFonts w:ascii="Arial" w:hAnsi="Arial" w:cs="Arial"/>
          <w:b/>
          <w:bCs/>
          <w:color w:val="000000"/>
          <w:sz w:val="32"/>
          <w:szCs w:val="32"/>
        </w:rPr>
        <w:t>)</w:t>
      </w:r>
    </w:p>
    <w:p w:rsidR="008C2F27" w:rsidRDefault="00DF4AD1"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F</w:t>
      </w:r>
      <w:r w:rsidR="008C2F27">
        <w:rPr>
          <w:rFonts w:ascii="Arial" w:hAnsi="Arial" w:cs="Arial"/>
          <w:b/>
          <w:bCs/>
          <w:color w:val="000000"/>
          <w:sz w:val="32"/>
          <w:szCs w:val="32"/>
        </w:rPr>
        <w:t>or</w:t>
      </w:r>
      <w:r w:rsidR="00175DB7">
        <w:rPr>
          <w:rFonts w:ascii="Arial" w:hAnsi="Arial" w:cs="Arial"/>
          <w:b/>
          <w:bCs/>
          <w:color w:val="000000"/>
          <w:sz w:val="32"/>
          <w:szCs w:val="32"/>
        </w:rPr>
        <w:t xml:space="preserve"> </w:t>
      </w:r>
      <w:r w:rsidR="004D065D">
        <w:rPr>
          <w:rFonts w:ascii="Arial" w:hAnsi="Arial" w:cs="Arial"/>
          <w:b/>
          <w:bCs/>
          <w:color w:val="000000"/>
          <w:sz w:val="32"/>
          <w:szCs w:val="32"/>
        </w:rPr>
        <w:t xml:space="preserve">Staff </w:t>
      </w:r>
      <w:proofErr w:type="spellStart"/>
      <w:r w:rsidR="004D065D">
        <w:rPr>
          <w:rFonts w:ascii="Arial" w:hAnsi="Arial" w:cs="Arial"/>
          <w:b/>
          <w:bCs/>
          <w:color w:val="000000"/>
          <w:sz w:val="32"/>
          <w:szCs w:val="32"/>
        </w:rPr>
        <w:t>Secondment</w:t>
      </w:r>
      <w:proofErr w:type="spellEnd"/>
      <w:r w:rsidR="004D065D">
        <w:rPr>
          <w:rFonts w:ascii="Arial" w:hAnsi="Arial" w:cs="Arial"/>
          <w:b/>
          <w:bCs/>
          <w:color w:val="000000"/>
          <w:sz w:val="32"/>
          <w:szCs w:val="32"/>
        </w:rPr>
        <w:t>/Outsourcing the Services of a Firm of Chartered Accountant for Operational Activities of Finance Department of STEVTA</w:t>
      </w:r>
    </w:p>
    <w:p w:rsidR="00DA4B24" w:rsidRDefault="00DA4B24"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Technical Specification/</w:t>
      </w:r>
    </w:p>
    <w:p w:rsidR="00DA4B24" w:rsidRPr="001546DB" w:rsidRDefault="00DA4B24" w:rsidP="004902AF">
      <w:pPr>
        <w:autoSpaceDE w:val="0"/>
        <w:autoSpaceDN w:val="0"/>
        <w:adjustRightInd w:val="0"/>
        <w:rPr>
          <w:rFonts w:ascii="Arial" w:hAnsi="Arial" w:cs="Arial"/>
          <w:b/>
          <w:bCs/>
          <w:color w:val="000000"/>
          <w:sz w:val="32"/>
          <w:szCs w:val="32"/>
        </w:rPr>
      </w:pPr>
      <w:r>
        <w:rPr>
          <w:rFonts w:ascii="Arial" w:hAnsi="Arial" w:cs="Arial"/>
          <w:b/>
          <w:bCs/>
          <w:color w:val="000000"/>
          <w:sz w:val="32"/>
          <w:szCs w:val="32"/>
        </w:rPr>
        <w:t>Schedule of Requirement</w:t>
      </w:r>
    </w:p>
    <w:p w:rsidR="000937ED" w:rsidRPr="004C7090" w:rsidRDefault="000937ED" w:rsidP="00B41A6C">
      <w:pPr>
        <w:autoSpaceDE w:val="0"/>
        <w:autoSpaceDN w:val="0"/>
        <w:adjustRightInd w:val="0"/>
        <w:rPr>
          <w:rFonts w:ascii="Arial" w:hAnsi="Arial" w:cs="Arial"/>
          <w:b/>
          <w:bCs/>
          <w:color w:val="000000"/>
          <w:sz w:val="28"/>
          <w:szCs w:val="28"/>
        </w:rPr>
      </w:pPr>
    </w:p>
    <w:p w:rsidR="004750BB" w:rsidRPr="004C7090" w:rsidRDefault="004750BB" w:rsidP="00B41A6C">
      <w:pPr>
        <w:autoSpaceDE w:val="0"/>
        <w:autoSpaceDN w:val="0"/>
        <w:adjustRightInd w:val="0"/>
        <w:rPr>
          <w:rFonts w:ascii="Arial" w:hAnsi="Arial" w:cs="Arial"/>
          <w:b/>
          <w:bCs/>
          <w:color w:val="000000"/>
          <w:sz w:val="28"/>
          <w:szCs w:val="28"/>
        </w:rPr>
      </w:pPr>
    </w:p>
    <w:p w:rsidR="004750BB" w:rsidRPr="004C7090" w:rsidRDefault="004750BB" w:rsidP="00B41A6C">
      <w:pPr>
        <w:autoSpaceDE w:val="0"/>
        <w:autoSpaceDN w:val="0"/>
        <w:adjustRightInd w:val="0"/>
        <w:rPr>
          <w:rFonts w:ascii="Arial" w:hAnsi="Arial" w:cs="Arial"/>
          <w:b/>
          <w:bCs/>
          <w:color w:val="000000"/>
          <w:sz w:val="28"/>
          <w:szCs w:val="28"/>
        </w:rPr>
      </w:pPr>
    </w:p>
    <w:p w:rsidR="004750BB" w:rsidRDefault="004750BB"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Default="004902AF" w:rsidP="00B41A6C">
      <w:pPr>
        <w:autoSpaceDE w:val="0"/>
        <w:autoSpaceDN w:val="0"/>
        <w:adjustRightInd w:val="0"/>
        <w:rPr>
          <w:rFonts w:ascii="Arial" w:hAnsi="Arial" w:cs="Arial"/>
          <w:b/>
          <w:bCs/>
          <w:color w:val="000000"/>
          <w:sz w:val="28"/>
          <w:szCs w:val="28"/>
        </w:rPr>
      </w:pPr>
    </w:p>
    <w:p w:rsidR="004902AF" w:rsidRPr="004C7090" w:rsidRDefault="004902AF" w:rsidP="004902AF">
      <w:pPr>
        <w:autoSpaceDE w:val="0"/>
        <w:autoSpaceDN w:val="0"/>
        <w:adjustRightInd w:val="0"/>
        <w:rPr>
          <w:rFonts w:ascii="Arial" w:hAnsi="Arial" w:cs="Arial"/>
          <w:b/>
          <w:bCs/>
          <w:color w:val="000000"/>
          <w:sz w:val="28"/>
          <w:szCs w:val="28"/>
        </w:rPr>
      </w:pPr>
    </w:p>
    <w:p w:rsidR="004902AF" w:rsidRPr="004C7090" w:rsidRDefault="004902AF" w:rsidP="004902AF">
      <w:pPr>
        <w:autoSpaceDE w:val="0"/>
        <w:autoSpaceDN w:val="0"/>
        <w:adjustRightInd w:val="0"/>
        <w:rPr>
          <w:rFonts w:ascii="Arial" w:hAnsi="Arial" w:cs="Arial"/>
          <w:b/>
          <w:bCs/>
          <w:color w:val="000000"/>
          <w:sz w:val="28"/>
          <w:szCs w:val="28"/>
        </w:rPr>
      </w:pPr>
    </w:p>
    <w:p w:rsidR="004902AF" w:rsidRPr="004C7090" w:rsidRDefault="004902AF" w:rsidP="004902AF">
      <w:pPr>
        <w:pStyle w:val="Title"/>
        <w:rPr>
          <w:rFonts w:ascii="Arial" w:hAnsi="Arial" w:cs="Arial"/>
        </w:rPr>
      </w:pPr>
      <w:r w:rsidRPr="004C7090">
        <w:rPr>
          <w:rFonts w:ascii="Arial" w:hAnsi="Arial" w:cs="Arial"/>
          <w:noProof/>
        </w:rPr>
        <w:drawing>
          <wp:anchor distT="0" distB="0" distL="114300" distR="114300" simplePos="0" relativeHeight="251674624"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6"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4902AF" w:rsidRPr="004C7090" w:rsidRDefault="004902AF" w:rsidP="004902AF">
      <w:pPr>
        <w:pStyle w:val="Title"/>
        <w:rPr>
          <w:rFonts w:ascii="Arial" w:hAnsi="Arial" w:cs="Arial"/>
        </w:rPr>
      </w:pPr>
    </w:p>
    <w:p w:rsidR="004902AF" w:rsidRPr="004C7090" w:rsidRDefault="004902AF" w:rsidP="004902AF">
      <w:pPr>
        <w:tabs>
          <w:tab w:val="right" w:leader="dot" w:pos="8640"/>
        </w:tabs>
        <w:rPr>
          <w:rFonts w:ascii="Arial" w:hAnsi="Arial" w:cs="Arial"/>
          <w:b/>
          <w:sz w:val="36"/>
        </w:rPr>
      </w:pPr>
    </w:p>
    <w:p w:rsidR="004902AF" w:rsidRPr="004C7090" w:rsidRDefault="004902AF" w:rsidP="004902AF">
      <w:pPr>
        <w:tabs>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p>
    <w:p w:rsidR="00BB35DA" w:rsidRDefault="00BB35DA" w:rsidP="004902AF">
      <w:pPr>
        <w:tabs>
          <w:tab w:val="left" w:pos="3795"/>
          <w:tab w:val="right" w:leader="dot" w:pos="8640"/>
        </w:tabs>
        <w:rPr>
          <w:rFonts w:ascii="Arial" w:hAnsi="Arial" w:cs="Arial"/>
          <w:b/>
          <w:sz w:val="36"/>
        </w:rPr>
      </w:pPr>
    </w:p>
    <w:p w:rsidR="00BB35DA" w:rsidRDefault="00BB35DA" w:rsidP="004902AF">
      <w:pPr>
        <w:tabs>
          <w:tab w:val="left" w:pos="3795"/>
          <w:tab w:val="right" w:leader="dot" w:pos="8640"/>
        </w:tabs>
        <w:rPr>
          <w:rFonts w:ascii="Arial" w:hAnsi="Arial" w:cs="Arial"/>
          <w:b/>
          <w:sz w:val="36"/>
        </w:rPr>
      </w:pPr>
    </w:p>
    <w:p w:rsidR="00E42D6C" w:rsidRDefault="00E42D6C" w:rsidP="004902AF">
      <w:pPr>
        <w:tabs>
          <w:tab w:val="left" w:pos="3795"/>
          <w:tab w:val="right" w:leader="dot" w:pos="8640"/>
        </w:tabs>
        <w:rPr>
          <w:rFonts w:ascii="Arial" w:hAnsi="Arial" w:cs="Arial"/>
          <w:b/>
          <w:sz w:val="36"/>
        </w:rPr>
      </w:pPr>
    </w:p>
    <w:p w:rsidR="004902AF" w:rsidRPr="004C7090" w:rsidRDefault="004902AF" w:rsidP="004902AF">
      <w:pPr>
        <w:tabs>
          <w:tab w:val="left" w:pos="3795"/>
          <w:tab w:val="right" w:leader="dot" w:pos="8640"/>
        </w:tabs>
        <w:rPr>
          <w:rFonts w:ascii="Arial" w:hAnsi="Arial" w:cs="Arial"/>
          <w:b/>
          <w:sz w:val="36"/>
        </w:rPr>
      </w:pPr>
      <w:r w:rsidRPr="004C7090">
        <w:rPr>
          <w:rFonts w:ascii="Arial" w:hAnsi="Arial" w:cs="Arial"/>
          <w:b/>
          <w:sz w:val="36"/>
        </w:rPr>
        <w:tab/>
      </w:r>
    </w:p>
    <w:p w:rsidR="004902AF" w:rsidRPr="00E42D6C" w:rsidRDefault="00585BDF" w:rsidP="004902AF">
      <w:pPr>
        <w:tabs>
          <w:tab w:val="left" w:pos="3795"/>
          <w:tab w:val="right" w:leader="dot" w:pos="8640"/>
        </w:tabs>
        <w:rPr>
          <w:rFonts w:ascii="Arial Black" w:hAnsi="Arial Black" w:cs="Arial"/>
          <w:caps/>
          <w:sz w:val="36"/>
        </w:rPr>
      </w:pPr>
      <w:r w:rsidRPr="00E42D6C">
        <w:rPr>
          <w:rFonts w:ascii="Arial Black" w:hAnsi="Arial Black" w:cs="Arial"/>
          <w:caps/>
          <w:sz w:val="36"/>
        </w:rPr>
        <w:t>Finance Department</w:t>
      </w:r>
    </w:p>
    <w:p w:rsidR="00E42D6C" w:rsidRDefault="004902AF" w:rsidP="004902AF">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4902AF" w:rsidRDefault="004902AF" w:rsidP="004902AF">
      <w:pPr>
        <w:tabs>
          <w:tab w:val="left" w:pos="3795"/>
          <w:tab w:val="right" w:leader="dot" w:pos="8640"/>
        </w:tabs>
        <w:rPr>
          <w:rFonts w:ascii="Arial" w:hAnsi="Arial" w:cs="Arial"/>
          <w:b/>
          <w:sz w:val="36"/>
        </w:rPr>
      </w:pPr>
      <w:r w:rsidRPr="004C7090">
        <w:rPr>
          <w:rFonts w:ascii="Arial" w:hAnsi="Arial" w:cs="Arial"/>
          <w:b/>
          <w:sz w:val="36"/>
        </w:rPr>
        <w:t>Training Authority</w:t>
      </w:r>
    </w:p>
    <w:p w:rsidR="00E42D6C" w:rsidRDefault="00E42D6C">
      <w:pPr>
        <w:rPr>
          <w:rFonts w:ascii="Arial" w:hAnsi="Arial" w:cs="Arial"/>
          <w:b/>
          <w:sz w:val="36"/>
        </w:rPr>
      </w:pPr>
      <w:r>
        <w:rPr>
          <w:rFonts w:ascii="Arial" w:hAnsi="Arial" w:cs="Arial"/>
          <w:b/>
          <w:sz w:val="36"/>
        </w:rPr>
        <w:br w:type="page"/>
      </w:r>
    </w:p>
    <w:p w:rsidR="00E42D6C" w:rsidRPr="004C7090" w:rsidRDefault="00E42D6C" w:rsidP="004902AF">
      <w:pPr>
        <w:tabs>
          <w:tab w:val="left" w:pos="3795"/>
          <w:tab w:val="right" w:leader="dot" w:pos="8640"/>
        </w:tabs>
        <w:rPr>
          <w:rFonts w:ascii="Arial" w:hAnsi="Arial" w:cs="Arial"/>
          <w:b/>
          <w:sz w:val="36"/>
        </w:rPr>
      </w:pPr>
    </w:p>
    <w:p w:rsidR="00C32426" w:rsidRPr="008C2F27" w:rsidRDefault="00745BF1" w:rsidP="004D065D">
      <w:pPr>
        <w:pStyle w:val="Heading1"/>
        <w:spacing w:before="240" w:after="120"/>
        <w:rPr>
          <w:rFonts w:ascii="Times New Roman" w:eastAsia="Calibri" w:hAnsi="Times New Roman" w:cs="Times New Roman"/>
          <w:b w:val="0"/>
          <w:bCs w:val="0"/>
          <w:sz w:val="24"/>
          <w:szCs w:val="24"/>
        </w:rPr>
      </w:pPr>
      <w:bookmarkStart w:id="4" w:name="_Toc112071614"/>
      <w:bookmarkStart w:id="5" w:name="_Toc191555946"/>
      <w:proofErr w:type="gramStart"/>
      <w:r w:rsidRPr="008C2F27">
        <w:rPr>
          <w:rFonts w:ascii="Times New Roman" w:eastAsia="Times New Roman" w:hAnsi="Times New Roman" w:cs="Times New Roman"/>
          <w:color w:val="000000" w:themeColor="text1"/>
          <w:szCs w:val="24"/>
        </w:rPr>
        <w:t xml:space="preserve">Terms of </w:t>
      </w:r>
      <w:r w:rsidR="00C32426" w:rsidRPr="008C2F27">
        <w:rPr>
          <w:rFonts w:ascii="Times New Roman" w:eastAsia="Times New Roman" w:hAnsi="Times New Roman" w:cs="Times New Roman"/>
          <w:color w:val="000000" w:themeColor="text1"/>
          <w:szCs w:val="24"/>
        </w:rPr>
        <w:t>R</w:t>
      </w:r>
      <w:r w:rsidRPr="008C2F27">
        <w:rPr>
          <w:rFonts w:ascii="Times New Roman" w:eastAsia="Times New Roman" w:hAnsi="Times New Roman" w:cs="Times New Roman"/>
          <w:color w:val="000000" w:themeColor="text1"/>
          <w:szCs w:val="24"/>
        </w:rPr>
        <w:t>eferences (</w:t>
      </w:r>
      <w:proofErr w:type="spellStart"/>
      <w:r w:rsidRPr="008C2F27">
        <w:rPr>
          <w:rFonts w:ascii="Times New Roman" w:eastAsia="Times New Roman" w:hAnsi="Times New Roman" w:cs="Times New Roman"/>
          <w:color w:val="000000" w:themeColor="text1"/>
          <w:szCs w:val="24"/>
        </w:rPr>
        <w:t>ToRs</w:t>
      </w:r>
      <w:proofErr w:type="spellEnd"/>
      <w:r w:rsidRPr="008C2F27">
        <w:rPr>
          <w:rFonts w:ascii="Times New Roman" w:eastAsia="Times New Roman" w:hAnsi="Times New Roman" w:cs="Times New Roman"/>
          <w:color w:val="000000" w:themeColor="text1"/>
          <w:szCs w:val="24"/>
        </w:rPr>
        <w:t>)</w:t>
      </w:r>
      <w:r w:rsidR="008C2F27" w:rsidRPr="008C2F27">
        <w:rPr>
          <w:rFonts w:ascii="Times New Roman" w:eastAsia="Times New Roman" w:hAnsi="Times New Roman" w:cs="Times New Roman"/>
          <w:color w:val="000000" w:themeColor="text1"/>
          <w:szCs w:val="24"/>
        </w:rPr>
        <w:t xml:space="preserve"> for the </w:t>
      </w:r>
      <w:r w:rsidR="004D065D">
        <w:rPr>
          <w:rFonts w:ascii="Times New Roman" w:eastAsia="Times New Roman" w:hAnsi="Times New Roman" w:cs="Times New Roman"/>
          <w:color w:val="000000" w:themeColor="text1"/>
          <w:szCs w:val="24"/>
        </w:rPr>
        <w:t xml:space="preserve">Staff </w:t>
      </w:r>
      <w:proofErr w:type="spellStart"/>
      <w:r w:rsidR="008C2F27" w:rsidRPr="008C2F27">
        <w:rPr>
          <w:rFonts w:ascii="Times New Roman" w:eastAsia="Times New Roman" w:hAnsi="Times New Roman" w:cs="Times New Roman"/>
          <w:color w:val="000000" w:themeColor="text1"/>
          <w:szCs w:val="24"/>
        </w:rPr>
        <w:t>Secondment</w:t>
      </w:r>
      <w:proofErr w:type="spellEnd"/>
      <w:r w:rsidR="004D065D">
        <w:rPr>
          <w:rFonts w:ascii="Times New Roman" w:eastAsia="Times New Roman" w:hAnsi="Times New Roman" w:cs="Times New Roman"/>
          <w:color w:val="000000" w:themeColor="text1"/>
          <w:szCs w:val="24"/>
        </w:rPr>
        <w:t>/Outsourcing the Services of a Firm of Chartered Accountant for Operational Activities of Finance Department of STEVTA.</w:t>
      </w:r>
      <w:bookmarkStart w:id="6" w:name="_Pakistan_Software_Export"/>
      <w:bookmarkEnd w:id="4"/>
      <w:bookmarkEnd w:id="5"/>
      <w:bookmarkEnd w:id="6"/>
      <w:proofErr w:type="gramEnd"/>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1.1</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Brief Background</w:t>
      </w:r>
      <w:r w:rsidRPr="008C2F27">
        <w:rPr>
          <w:rFonts w:ascii="Times New Roman" w:eastAsia="Calibri" w:hAnsi="Times New Roman" w:cs="Times New Roman"/>
          <w:sz w:val="24"/>
          <w:szCs w:val="24"/>
        </w:rPr>
        <w:t>: Sindh Technical and Vocational Training Authority (the Authority), a public sector entity was established by the Government of Sindh through an enactment known as ‘The STEVTA Act 2009. The main objectives of STEVTA are to streamline technical and vocational training in the Province of Sindh by improving the management of the existing institutions and foster development.  The Authority is governed by the Board of Governors comprising of public and private sectors nominees.</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The Technical Education and Vocational Training (TEVTA) institutions have now been brought under one umbrella of the Authority which was previously under the Education &amp; Literacy Department, </w:t>
      </w:r>
      <w:proofErr w:type="spellStart"/>
      <w:r w:rsidRPr="008C2F27">
        <w:rPr>
          <w:rFonts w:ascii="Times New Roman" w:eastAsia="Calibri" w:hAnsi="Times New Roman" w:cs="Times New Roman"/>
          <w:sz w:val="24"/>
          <w:szCs w:val="24"/>
        </w:rPr>
        <w:t>Labour</w:t>
      </w:r>
      <w:proofErr w:type="spellEnd"/>
      <w:r w:rsidRPr="008C2F27">
        <w:rPr>
          <w:rFonts w:ascii="Times New Roman" w:eastAsia="Calibri" w:hAnsi="Times New Roman" w:cs="Times New Roman"/>
          <w:sz w:val="24"/>
          <w:szCs w:val="24"/>
        </w:rPr>
        <w:t xml:space="preserve"> Department and Social Welfare Department of the Government of Sindh. The Authority is responsible for the management of its 260 institutions across the Province and offers different courses ranging from certification to diplomas through these institutes. </w:t>
      </w:r>
    </w:p>
    <w:p w:rsidR="008C2F27" w:rsidRPr="008C2F27" w:rsidRDefault="008C2F27" w:rsidP="008C2F27">
      <w:pPr>
        <w:ind w:left="1440"/>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hAnsi="Times New Roman" w:cs="Times New Roman"/>
          <w:sz w:val="24"/>
          <w:szCs w:val="24"/>
        </w:rPr>
      </w:pPr>
      <w:r w:rsidRPr="008C2F27">
        <w:rPr>
          <w:rFonts w:ascii="Times New Roman" w:eastAsia="Calibri" w:hAnsi="Times New Roman" w:cs="Times New Roman"/>
          <w:sz w:val="24"/>
          <w:szCs w:val="24"/>
        </w:rPr>
        <w:t xml:space="preserve">1.2 </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Cost Centers:</w:t>
      </w:r>
      <w:r w:rsidRPr="008C2F27">
        <w:rPr>
          <w:rFonts w:ascii="Times New Roman" w:eastAsia="Calibri" w:hAnsi="Times New Roman" w:cs="Times New Roman"/>
          <w:sz w:val="24"/>
          <w:szCs w:val="24"/>
        </w:rPr>
        <w:t xml:space="preserve"> There are at present various ‘Cost Centers’ comprising of all of field offices/institutes/colleges including STEVTA Head Quarter. These cost centers are known as Drawing &amp; Disbursing Officers (DDO) Accounts, responsible for proper maintenance and reporting of accounts in accordance with </w:t>
      </w:r>
      <w:r w:rsidRPr="008C2F27">
        <w:rPr>
          <w:rFonts w:ascii="Times New Roman" w:hAnsi="Times New Roman" w:cs="Times New Roman"/>
          <w:sz w:val="24"/>
          <w:szCs w:val="24"/>
        </w:rPr>
        <w:t>the rules prescribed by the Government of Sindh.</w:t>
      </w:r>
    </w:p>
    <w:p w:rsidR="008C2F27" w:rsidRPr="008C2F27" w:rsidRDefault="008C2F27" w:rsidP="008C2F27">
      <w:pPr>
        <w:ind w:left="1440" w:hanging="879"/>
        <w:jc w:val="both"/>
        <w:rPr>
          <w:rFonts w:ascii="Times New Roman"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1.3</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Sources of funding:</w:t>
      </w:r>
      <w:r w:rsidR="0087206F">
        <w:rPr>
          <w:rFonts w:ascii="Times New Roman" w:eastAsia="Calibri" w:hAnsi="Times New Roman" w:cs="Times New Roman"/>
          <w:b/>
          <w:sz w:val="24"/>
          <w:szCs w:val="24"/>
        </w:rPr>
        <w:t xml:space="preserve"> </w:t>
      </w:r>
      <w:r w:rsidRPr="008C2F27">
        <w:rPr>
          <w:rFonts w:ascii="Times New Roman" w:eastAsia="Calibri" w:hAnsi="Times New Roman" w:cs="Times New Roman"/>
          <w:sz w:val="24"/>
          <w:szCs w:val="24"/>
        </w:rPr>
        <w:t xml:space="preserve">There is a fund known as STEVTA Fund. All receipts of the Authority from any source whatsoever including annual grants from the Government are credited to the fund.  STEVTA has major source of funding through Grants from the Government of Sindh in the shape of annual current (operational expenditure) and development expenditure budget. Funds are also received through technical collaboration with donor agencies under </w:t>
      </w:r>
      <w:proofErr w:type="spellStart"/>
      <w:r w:rsidRPr="008C2F27">
        <w:rPr>
          <w:rFonts w:ascii="Times New Roman" w:eastAsia="Calibri" w:hAnsi="Times New Roman" w:cs="Times New Roman"/>
          <w:sz w:val="24"/>
          <w:szCs w:val="24"/>
        </w:rPr>
        <w:t>MoU</w:t>
      </w:r>
      <w:proofErr w:type="spellEnd"/>
      <w:r w:rsidRPr="008C2F27">
        <w:rPr>
          <w:rFonts w:ascii="Times New Roman" w:eastAsia="Calibri" w:hAnsi="Times New Roman" w:cs="Times New Roman"/>
          <w:sz w:val="24"/>
          <w:szCs w:val="24"/>
        </w:rPr>
        <w:t xml:space="preserve"> projects. The Funds are allocated according to each cost centers. Each Drawing and Disbursing Officer incurs expenditure as per rules prescribed by Government of Sindh and according to the budget allocated to them.</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1.4</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Accounts of STEVTA</w:t>
      </w:r>
      <w:r w:rsidRPr="008C2F27">
        <w:rPr>
          <w:rFonts w:ascii="Times New Roman" w:eastAsia="Calibri" w:hAnsi="Times New Roman" w:cs="Times New Roman"/>
          <w:sz w:val="24"/>
          <w:szCs w:val="24"/>
        </w:rPr>
        <w:t>: Each DDO (Cost Center) is responsible for the proper maintenance and keeping of their respective accounts of receipts and expenditures in accordance with the Rules and Procedures prescribed by the Government. The accounts of DDOs are consolidated at the Head Quarter for submission to the Board</w:t>
      </w:r>
      <w:r>
        <w:rPr>
          <w:rFonts w:ascii="Times New Roman" w:eastAsia="Calibri" w:hAnsi="Times New Roman" w:cs="Times New Roman"/>
          <w:sz w:val="24"/>
          <w:szCs w:val="24"/>
        </w:rPr>
        <w:t xml:space="preserve"> and to the Government of Sindh.</w:t>
      </w: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1.5</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 xml:space="preserve">Need for the Staff </w:t>
      </w:r>
      <w:proofErr w:type="spellStart"/>
      <w:r w:rsidRPr="008C2F27">
        <w:rPr>
          <w:rFonts w:ascii="Times New Roman" w:eastAsia="Calibri" w:hAnsi="Times New Roman" w:cs="Times New Roman"/>
          <w:b/>
          <w:sz w:val="24"/>
          <w:szCs w:val="24"/>
        </w:rPr>
        <w:t>Secondment</w:t>
      </w:r>
      <w:proofErr w:type="spellEnd"/>
      <w:r w:rsidRPr="008C2F27">
        <w:rPr>
          <w:rFonts w:ascii="Times New Roman" w:eastAsia="Calibri" w:hAnsi="Times New Roman" w:cs="Times New Roman"/>
          <w:b/>
          <w:sz w:val="24"/>
          <w:szCs w:val="24"/>
        </w:rPr>
        <w:t>:</w:t>
      </w:r>
      <w:r w:rsidRPr="008C2F27">
        <w:rPr>
          <w:rFonts w:ascii="Times New Roman" w:eastAsia="Calibri" w:hAnsi="Times New Roman" w:cs="Times New Roman"/>
          <w:sz w:val="24"/>
          <w:szCs w:val="24"/>
        </w:rPr>
        <w:t xml:space="preserve"> Financial reporting involves the communication of economic information about an entity by management to interested users. A common medium for the communication is the provision of financial statements being audited by external auditors to the users. Section 13 (3) of the STEVTA Act 2009 requires that the annual accounts of STEVTA shall be annually audited by a firm of Chartered Accountants approved by the Board and the report of the Chartered Accountants along with the audited accounts shall be presented to the Board and to the Government of Sindh.</w:t>
      </w:r>
    </w:p>
    <w:p w:rsidR="008C2F27" w:rsidRPr="008C2F27" w:rsidRDefault="008C2F27" w:rsidP="008C2F27">
      <w:pPr>
        <w:ind w:left="1440" w:hanging="879"/>
        <w:jc w:val="both"/>
        <w:rPr>
          <w:rFonts w:ascii="Times New Roman" w:eastAsia="Calibri" w:hAnsi="Times New Roman" w:cs="Times New Roman"/>
          <w:sz w:val="24"/>
          <w:szCs w:val="24"/>
        </w:rPr>
      </w:pPr>
    </w:p>
    <w:p w:rsidR="008C2F27" w:rsidRDefault="008C2F27" w:rsidP="008C2F27">
      <w:pPr>
        <w:ind w:left="1440"/>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Owing to shortage of staff in Finance Department STEVTA, the accounts of STEVTA could not be prepared and consolidated for placing the accounts to external chartered accountant firm for audit purposes. Therefor it is decided to outsource the firm of chartered accountant firm for Staff </w:t>
      </w:r>
      <w:proofErr w:type="spellStart"/>
      <w:r w:rsidRPr="008C2F27">
        <w:rPr>
          <w:rFonts w:ascii="Times New Roman" w:eastAsia="Calibri" w:hAnsi="Times New Roman" w:cs="Times New Roman"/>
          <w:sz w:val="24"/>
          <w:szCs w:val="24"/>
        </w:rPr>
        <w:t>Secondment</w:t>
      </w:r>
      <w:proofErr w:type="spellEnd"/>
      <w:r w:rsidRPr="008C2F27">
        <w:rPr>
          <w:rFonts w:ascii="Times New Roman" w:eastAsia="Calibri" w:hAnsi="Times New Roman" w:cs="Times New Roman"/>
          <w:sz w:val="24"/>
          <w:szCs w:val="24"/>
        </w:rPr>
        <w:t xml:space="preserve"> to look after the day to day accounts activity and to prepare and consolidate the accounts of STEVTA.</w:t>
      </w:r>
    </w:p>
    <w:p w:rsidR="008C2F27" w:rsidRPr="008C2F27" w:rsidRDefault="008C2F27" w:rsidP="008C2F27">
      <w:pPr>
        <w:ind w:left="1440"/>
        <w:jc w:val="both"/>
        <w:rPr>
          <w:rFonts w:ascii="Times New Roman" w:eastAsia="Calibri" w:hAnsi="Times New Roman" w:cs="Times New Roman"/>
          <w:sz w:val="24"/>
          <w:szCs w:val="24"/>
        </w:rPr>
      </w:pPr>
    </w:p>
    <w:p w:rsidR="008C2F27" w:rsidRDefault="008C2F27" w:rsidP="008C2F27">
      <w:pPr>
        <w:ind w:left="1440" w:hanging="879"/>
        <w:jc w:val="both"/>
        <w:rPr>
          <w:rFonts w:ascii="Times New Roman" w:eastAsia="Calibri" w:hAnsi="Times New Roman" w:cs="Times New Roman"/>
          <w:sz w:val="24"/>
          <w:szCs w:val="24"/>
        </w:rPr>
      </w:pPr>
      <w:r w:rsidRPr="008C2F27">
        <w:rPr>
          <w:rFonts w:ascii="Times New Roman" w:eastAsia="Calibri" w:hAnsi="Times New Roman" w:cs="Times New Roman"/>
          <w:sz w:val="24"/>
          <w:szCs w:val="24"/>
        </w:rPr>
        <w:t xml:space="preserve">1.6 </w:t>
      </w:r>
      <w:r w:rsidRPr="008C2F27">
        <w:rPr>
          <w:rFonts w:ascii="Times New Roman" w:eastAsia="Calibri" w:hAnsi="Times New Roman" w:cs="Times New Roman"/>
          <w:sz w:val="24"/>
          <w:szCs w:val="24"/>
        </w:rPr>
        <w:tab/>
      </w:r>
      <w:r w:rsidRPr="008C2F27">
        <w:rPr>
          <w:rFonts w:ascii="Times New Roman" w:eastAsia="Calibri" w:hAnsi="Times New Roman" w:cs="Times New Roman"/>
          <w:b/>
          <w:sz w:val="24"/>
          <w:szCs w:val="24"/>
        </w:rPr>
        <w:t>Period for the Outsourcing of Staff:</w:t>
      </w:r>
      <w:r w:rsidR="0087206F">
        <w:rPr>
          <w:rFonts w:ascii="Times New Roman" w:eastAsia="Calibri" w:hAnsi="Times New Roman" w:cs="Times New Roman"/>
          <w:b/>
          <w:sz w:val="24"/>
          <w:szCs w:val="24"/>
        </w:rPr>
        <w:t xml:space="preserve"> </w:t>
      </w:r>
      <w:r w:rsidRPr="00606CC2">
        <w:rPr>
          <w:rFonts w:ascii="Times New Roman" w:eastAsia="Calibri" w:hAnsi="Times New Roman" w:cs="Times New Roman"/>
          <w:sz w:val="24"/>
          <w:szCs w:val="24"/>
        </w:rPr>
        <w:t xml:space="preserve">The period for staff </w:t>
      </w:r>
      <w:proofErr w:type="spellStart"/>
      <w:r w:rsidRPr="00606CC2">
        <w:rPr>
          <w:rFonts w:ascii="Times New Roman" w:eastAsia="Calibri" w:hAnsi="Times New Roman" w:cs="Times New Roman"/>
          <w:sz w:val="24"/>
          <w:szCs w:val="24"/>
        </w:rPr>
        <w:t>secondment</w:t>
      </w:r>
      <w:proofErr w:type="spellEnd"/>
      <w:r w:rsidRPr="00606CC2">
        <w:rPr>
          <w:rFonts w:ascii="Times New Roman" w:eastAsia="Calibri" w:hAnsi="Times New Roman" w:cs="Times New Roman"/>
          <w:sz w:val="24"/>
          <w:szCs w:val="24"/>
        </w:rPr>
        <w:t xml:space="preserve"> shall be one year extendable subject to satisfactory performance.</w:t>
      </w:r>
      <w:bookmarkStart w:id="7" w:name="_Major_Functions_Of"/>
      <w:bookmarkEnd w:id="7"/>
    </w:p>
    <w:p w:rsidR="008C2F27" w:rsidRPr="008C2F27" w:rsidRDefault="008C2F27" w:rsidP="008C2F27">
      <w:pPr>
        <w:ind w:left="1440" w:hanging="879"/>
        <w:jc w:val="both"/>
        <w:rPr>
          <w:rFonts w:ascii="Times New Roman" w:eastAsia="Calibri" w:hAnsi="Times New Roman" w:cs="Times New Roman"/>
          <w:sz w:val="24"/>
          <w:szCs w:val="24"/>
        </w:rPr>
      </w:pPr>
    </w:p>
    <w:p w:rsidR="008C2F27" w:rsidRPr="008C2F27" w:rsidRDefault="008C2F27" w:rsidP="008C2F27">
      <w:pPr>
        <w:autoSpaceDE w:val="0"/>
        <w:autoSpaceDN w:val="0"/>
        <w:adjustRightInd w:val="0"/>
        <w:ind w:left="561" w:hanging="561"/>
        <w:jc w:val="both"/>
        <w:rPr>
          <w:rFonts w:ascii="Times New Roman" w:eastAsia="Calibri" w:hAnsi="Times New Roman" w:cs="Times New Roman"/>
          <w:sz w:val="24"/>
          <w:szCs w:val="24"/>
        </w:rPr>
      </w:pPr>
      <w:r w:rsidRPr="008C2F27">
        <w:rPr>
          <w:rFonts w:ascii="Times New Roman" w:eastAsia="Calibri" w:hAnsi="Times New Roman" w:cs="Times New Roman"/>
          <w:b/>
          <w:bCs/>
          <w:sz w:val="24"/>
          <w:szCs w:val="24"/>
        </w:rPr>
        <w:t>2.</w:t>
      </w:r>
      <w:r w:rsidRPr="008C2F27">
        <w:rPr>
          <w:rFonts w:ascii="Times New Roman" w:eastAsia="Calibri" w:hAnsi="Times New Roman" w:cs="Times New Roman"/>
          <w:b/>
          <w:bCs/>
          <w:sz w:val="24"/>
          <w:szCs w:val="24"/>
        </w:rPr>
        <w:tab/>
        <w:t>Scope of Work:</w:t>
      </w:r>
      <w:r w:rsidR="0087206F">
        <w:rPr>
          <w:rFonts w:ascii="Times New Roman" w:eastAsia="Calibri" w:hAnsi="Times New Roman" w:cs="Times New Roman"/>
          <w:b/>
          <w:bCs/>
          <w:sz w:val="24"/>
          <w:szCs w:val="24"/>
        </w:rPr>
        <w:t xml:space="preserve"> </w:t>
      </w:r>
      <w:r w:rsidRPr="008C2F27">
        <w:rPr>
          <w:rFonts w:ascii="Times New Roman" w:eastAsia="Calibri" w:hAnsi="Times New Roman" w:cs="Times New Roman"/>
          <w:sz w:val="24"/>
          <w:szCs w:val="24"/>
        </w:rPr>
        <w:t xml:space="preserve">The staff shall be deputed by the firm as staff </w:t>
      </w:r>
      <w:proofErr w:type="spellStart"/>
      <w:r w:rsidRPr="008C2F27">
        <w:rPr>
          <w:rFonts w:ascii="Times New Roman" w:eastAsia="Calibri" w:hAnsi="Times New Roman" w:cs="Times New Roman"/>
          <w:sz w:val="24"/>
          <w:szCs w:val="24"/>
        </w:rPr>
        <w:t>secondment</w:t>
      </w:r>
      <w:proofErr w:type="spellEnd"/>
      <w:r w:rsidRPr="008C2F27">
        <w:rPr>
          <w:rFonts w:ascii="Times New Roman" w:eastAsia="Calibri" w:hAnsi="Times New Roman" w:cs="Times New Roman"/>
          <w:sz w:val="24"/>
          <w:szCs w:val="24"/>
        </w:rPr>
        <w:t xml:space="preserve"> shall be for all cost centers. The scope of work defined hereunder is neither exhaustive nor limited to the extent what has been defined. The firm may devise additional areas for the work if they deem appropriate. The scope for the work however should at a minimum include the following:</w:t>
      </w:r>
    </w:p>
    <w:p w:rsidR="008C2F27" w:rsidRDefault="008C2F27" w:rsidP="008C2F27">
      <w:pPr>
        <w:autoSpaceDE w:val="0"/>
        <w:autoSpaceDN w:val="0"/>
        <w:adjustRightInd w:val="0"/>
        <w:jc w:val="both"/>
        <w:rPr>
          <w:rFonts w:ascii="Times New Roman" w:eastAsia="Calibri" w:hAnsi="Times New Roman" w:cs="Times New Roman"/>
          <w:sz w:val="24"/>
          <w:szCs w:val="24"/>
        </w:rPr>
      </w:pPr>
    </w:p>
    <w:p w:rsidR="008C2F27" w:rsidRPr="008C2F27" w:rsidRDefault="008C2F27" w:rsidP="008C2F27">
      <w:pPr>
        <w:autoSpaceDE w:val="0"/>
        <w:autoSpaceDN w:val="0"/>
        <w:adjustRightInd w:val="0"/>
        <w:jc w:val="both"/>
        <w:rPr>
          <w:rFonts w:ascii="Times New Roman" w:eastAsia="Calibri" w:hAnsi="Times New Roman" w:cs="Times New Roman"/>
          <w:b/>
          <w:i/>
          <w:sz w:val="24"/>
          <w:szCs w:val="24"/>
        </w:rPr>
      </w:pPr>
      <w:r w:rsidRPr="008C2F27">
        <w:rPr>
          <w:rFonts w:ascii="Times New Roman" w:eastAsia="Calibri" w:hAnsi="Times New Roman" w:cs="Times New Roman"/>
          <w:b/>
          <w:i/>
          <w:sz w:val="24"/>
          <w:szCs w:val="24"/>
        </w:rPr>
        <w:t xml:space="preserve">The Staff required and their </w:t>
      </w:r>
      <w:proofErr w:type="gramStart"/>
      <w:r w:rsidRPr="008C2F27">
        <w:rPr>
          <w:rFonts w:ascii="Times New Roman" w:eastAsia="Calibri" w:hAnsi="Times New Roman" w:cs="Times New Roman"/>
          <w:b/>
          <w:i/>
          <w:sz w:val="24"/>
          <w:szCs w:val="24"/>
        </w:rPr>
        <w:t>scope of work are</w:t>
      </w:r>
      <w:proofErr w:type="gramEnd"/>
      <w:r w:rsidRPr="008C2F27">
        <w:rPr>
          <w:rFonts w:ascii="Times New Roman" w:eastAsia="Calibri" w:hAnsi="Times New Roman" w:cs="Times New Roman"/>
          <w:b/>
          <w:i/>
          <w:sz w:val="24"/>
          <w:szCs w:val="24"/>
        </w:rPr>
        <w:t xml:space="preserve"> as under:</w:t>
      </w:r>
    </w:p>
    <w:p w:rsidR="008C2F27" w:rsidRDefault="008C2F27" w:rsidP="008C2F27">
      <w:pPr>
        <w:pStyle w:val="Heading1"/>
        <w:spacing w:before="0"/>
        <w:jc w:val="both"/>
        <w:rPr>
          <w:rFonts w:ascii="Times New Roman" w:hAnsi="Times New Roman" w:cs="Times New Roman"/>
          <w:sz w:val="24"/>
          <w:szCs w:val="24"/>
        </w:rPr>
      </w:pPr>
    </w:p>
    <w:p w:rsidR="008C2F27" w:rsidRPr="00DA4B24" w:rsidRDefault="00DA4B24" w:rsidP="008C2F27">
      <w:pPr>
        <w:pStyle w:val="Heading1"/>
        <w:spacing w:before="0"/>
        <w:jc w:val="both"/>
        <w:rPr>
          <w:rFonts w:cs="Times New Roman"/>
          <w:caps/>
          <w:color w:val="000000" w:themeColor="text1"/>
          <w:sz w:val="24"/>
          <w:szCs w:val="24"/>
          <w:u w:val="single"/>
        </w:rPr>
      </w:pPr>
      <w:proofErr w:type="gramStart"/>
      <w:r w:rsidRPr="00DA4B24">
        <w:rPr>
          <w:rFonts w:cs="Times New Roman"/>
          <w:caps/>
          <w:color w:val="000000" w:themeColor="text1"/>
          <w:sz w:val="24"/>
          <w:szCs w:val="24"/>
        </w:rPr>
        <w:t>i)</w:t>
      </w:r>
      <w:r w:rsidR="008C2F27" w:rsidRPr="00DA4B24">
        <w:rPr>
          <w:rFonts w:cs="Times New Roman"/>
          <w:caps/>
          <w:color w:val="000000" w:themeColor="text1"/>
          <w:sz w:val="24"/>
          <w:szCs w:val="24"/>
          <w:u w:val="single"/>
        </w:rPr>
        <w:t>Accounts</w:t>
      </w:r>
      <w:proofErr w:type="gramEnd"/>
      <w:r w:rsidR="008C2F27" w:rsidRPr="00DA4B24">
        <w:rPr>
          <w:rFonts w:cs="Times New Roman"/>
          <w:caps/>
          <w:color w:val="000000" w:themeColor="text1"/>
          <w:sz w:val="24"/>
          <w:szCs w:val="24"/>
          <w:u w:val="single"/>
        </w:rPr>
        <w:t xml:space="preserve"> Specialist</w:t>
      </w:r>
    </w:p>
    <w:p w:rsidR="008C2F27" w:rsidRDefault="008C2F27" w:rsidP="008C2F27">
      <w:pPr>
        <w:jc w:val="both"/>
        <w:rPr>
          <w:rFonts w:ascii="Times New Roman" w:hAnsi="Times New Roman" w:cs="Times New Roman"/>
          <w:b/>
          <w:i/>
          <w:sz w:val="24"/>
          <w:szCs w:val="24"/>
        </w:rPr>
      </w:pPr>
    </w:p>
    <w:p w:rsidR="008C2F27" w:rsidRPr="008C2F27" w:rsidRDefault="008C2F27" w:rsidP="008C2F27">
      <w:pPr>
        <w:jc w:val="both"/>
        <w:rPr>
          <w:rFonts w:ascii="Times New Roman" w:hAnsi="Times New Roman" w:cs="Times New Roman"/>
          <w:b/>
          <w:i/>
          <w:sz w:val="24"/>
          <w:szCs w:val="24"/>
        </w:rPr>
      </w:pPr>
      <w:r w:rsidRPr="008C2F27">
        <w:rPr>
          <w:rFonts w:ascii="Times New Roman" w:hAnsi="Times New Roman" w:cs="Times New Roman"/>
          <w:b/>
          <w:i/>
          <w:sz w:val="24"/>
          <w:szCs w:val="24"/>
        </w:rPr>
        <w:t>All matters relating to:</w:t>
      </w:r>
    </w:p>
    <w:p w:rsidR="008C2F27" w:rsidRPr="008C2F27" w:rsidRDefault="008C2F27" w:rsidP="008D60D4">
      <w:pPr>
        <w:pStyle w:val="BodyText"/>
        <w:numPr>
          <w:ilvl w:val="0"/>
          <w:numId w:val="15"/>
        </w:numPr>
        <w:jc w:val="left"/>
      </w:pPr>
      <w:r w:rsidRPr="008C2F27">
        <w:t xml:space="preserve">Daily recording of receipts and payments </w:t>
      </w:r>
    </w:p>
    <w:p w:rsidR="008C2F27" w:rsidRPr="008C2F27" w:rsidRDefault="008C2F27" w:rsidP="008D60D4">
      <w:pPr>
        <w:pStyle w:val="BodyText"/>
        <w:numPr>
          <w:ilvl w:val="0"/>
          <w:numId w:val="15"/>
        </w:numPr>
        <w:jc w:val="left"/>
      </w:pPr>
      <w:r w:rsidRPr="008C2F27">
        <w:t xml:space="preserve">Accounting for petty cash expenses </w:t>
      </w:r>
    </w:p>
    <w:p w:rsidR="008C2F27" w:rsidRPr="008C2F27" w:rsidRDefault="008C2F27" w:rsidP="008D60D4">
      <w:pPr>
        <w:pStyle w:val="BodyText"/>
        <w:numPr>
          <w:ilvl w:val="0"/>
          <w:numId w:val="15"/>
        </w:numPr>
        <w:jc w:val="left"/>
      </w:pPr>
      <w:r w:rsidRPr="008C2F27">
        <w:t xml:space="preserve">Maintenance of General Ledger </w:t>
      </w:r>
    </w:p>
    <w:p w:rsidR="008C2F27" w:rsidRPr="008C2F27" w:rsidRDefault="008C2F27" w:rsidP="008D60D4">
      <w:pPr>
        <w:pStyle w:val="BodyText"/>
        <w:numPr>
          <w:ilvl w:val="0"/>
          <w:numId w:val="15"/>
        </w:numPr>
        <w:jc w:val="left"/>
      </w:pPr>
      <w:r w:rsidRPr="008C2F27">
        <w:t>Maintenance of Trail Balance</w:t>
      </w:r>
    </w:p>
    <w:p w:rsidR="008C2F27" w:rsidRPr="008C2F27" w:rsidRDefault="008C2F27" w:rsidP="008D60D4">
      <w:pPr>
        <w:pStyle w:val="BodyText"/>
        <w:numPr>
          <w:ilvl w:val="0"/>
          <w:numId w:val="15"/>
        </w:numPr>
        <w:jc w:val="left"/>
      </w:pPr>
      <w:r w:rsidRPr="008C2F27">
        <w:t>Preparation of journal vouchers for necessary adjustments</w:t>
      </w:r>
    </w:p>
    <w:p w:rsidR="008C2F27" w:rsidRPr="008C2F27" w:rsidRDefault="008C2F27" w:rsidP="008D60D4">
      <w:pPr>
        <w:pStyle w:val="BodyText"/>
        <w:numPr>
          <w:ilvl w:val="0"/>
          <w:numId w:val="15"/>
        </w:numPr>
        <w:jc w:val="left"/>
      </w:pPr>
      <w:r w:rsidRPr="008C2F27">
        <w:t>Preparation of Cash Books.</w:t>
      </w:r>
    </w:p>
    <w:p w:rsidR="008C2F27" w:rsidRPr="008C2F27" w:rsidRDefault="008C2F27" w:rsidP="008D60D4">
      <w:pPr>
        <w:pStyle w:val="BodyText"/>
        <w:numPr>
          <w:ilvl w:val="0"/>
          <w:numId w:val="15"/>
        </w:numPr>
        <w:jc w:val="left"/>
      </w:pPr>
      <w:r w:rsidRPr="008C2F27">
        <w:t>Maintenance of accounting record of depreciation.</w:t>
      </w:r>
    </w:p>
    <w:p w:rsidR="008C2F27" w:rsidRPr="008C2F27" w:rsidRDefault="008C2F27" w:rsidP="008D60D4">
      <w:pPr>
        <w:pStyle w:val="BodyText"/>
        <w:numPr>
          <w:ilvl w:val="0"/>
          <w:numId w:val="15"/>
        </w:numPr>
        <w:jc w:val="left"/>
      </w:pPr>
      <w:r w:rsidRPr="008C2F27">
        <w:t>Accounting of Current Assets</w:t>
      </w:r>
    </w:p>
    <w:p w:rsidR="008C2F27" w:rsidRPr="008C2F27" w:rsidRDefault="008C2F27" w:rsidP="008D60D4">
      <w:pPr>
        <w:pStyle w:val="BodyText"/>
        <w:numPr>
          <w:ilvl w:val="0"/>
          <w:numId w:val="15"/>
        </w:numPr>
        <w:jc w:val="left"/>
      </w:pPr>
      <w:r w:rsidRPr="008C2F27">
        <w:t>Accounting of Fixed Assets</w:t>
      </w:r>
    </w:p>
    <w:p w:rsidR="008C2F27" w:rsidRPr="008C2F27" w:rsidRDefault="008C2F27" w:rsidP="008D60D4">
      <w:pPr>
        <w:pStyle w:val="BodyText"/>
        <w:numPr>
          <w:ilvl w:val="0"/>
          <w:numId w:val="15"/>
        </w:numPr>
        <w:jc w:val="left"/>
      </w:pPr>
      <w:r w:rsidRPr="008C2F27">
        <w:t xml:space="preserve">Accounting of Liabilities </w:t>
      </w:r>
    </w:p>
    <w:p w:rsidR="008C2F27" w:rsidRPr="008C2F27" w:rsidRDefault="008C2F27" w:rsidP="008D60D4">
      <w:pPr>
        <w:pStyle w:val="BodyText"/>
        <w:numPr>
          <w:ilvl w:val="0"/>
          <w:numId w:val="15"/>
        </w:numPr>
        <w:jc w:val="left"/>
      </w:pPr>
      <w:r w:rsidRPr="008C2F27">
        <w:t>Accounting of Receipts</w:t>
      </w:r>
    </w:p>
    <w:p w:rsidR="008C2F27" w:rsidRPr="008C2F27" w:rsidRDefault="008C2F27" w:rsidP="008D60D4">
      <w:pPr>
        <w:pStyle w:val="BodyText"/>
        <w:numPr>
          <w:ilvl w:val="0"/>
          <w:numId w:val="15"/>
        </w:numPr>
        <w:jc w:val="left"/>
      </w:pPr>
      <w:r w:rsidRPr="008C2F27">
        <w:t>Accounting of Capital Expenditures</w:t>
      </w:r>
    </w:p>
    <w:p w:rsidR="008C2F27" w:rsidRPr="008C2F27" w:rsidRDefault="008C2F27" w:rsidP="008D60D4">
      <w:pPr>
        <w:pStyle w:val="BodyText"/>
        <w:numPr>
          <w:ilvl w:val="0"/>
          <w:numId w:val="15"/>
        </w:numPr>
        <w:jc w:val="left"/>
      </w:pPr>
      <w:r w:rsidRPr="008C2F27">
        <w:t>Accounting of Revenue Expenditures</w:t>
      </w:r>
    </w:p>
    <w:p w:rsidR="008C2F27" w:rsidRPr="008C2F27" w:rsidRDefault="008C2F27" w:rsidP="008D60D4">
      <w:pPr>
        <w:pStyle w:val="BodyText"/>
        <w:numPr>
          <w:ilvl w:val="0"/>
          <w:numId w:val="15"/>
        </w:numPr>
        <w:jc w:val="left"/>
      </w:pPr>
      <w:r w:rsidRPr="008C2F27">
        <w:lastRenderedPageBreak/>
        <w:t>Preparation of financial statements viz. Receipts and Expenditure Statement, Balance Sheet Statement, Funds Flow Statement etc.</w:t>
      </w:r>
    </w:p>
    <w:p w:rsidR="008C2F27" w:rsidRPr="008C2F27" w:rsidRDefault="008C2F27" w:rsidP="008D60D4">
      <w:pPr>
        <w:pStyle w:val="BodyText"/>
        <w:numPr>
          <w:ilvl w:val="0"/>
          <w:numId w:val="15"/>
        </w:numPr>
        <w:jc w:val="left"/>
      </w:pPr>
      <w:r w:rsidRPr="008C2F27">
        <w:t>Posting and Closing of Accounts</w:t>
      </w:r>
    </w:p>
    <w:p w:rsidR="008C2F27" w:rsidRPr="008C2F27" w:rsidRDefault="008C2F27" w:rsidP="008D60D4">
      <w:pPr>
        <w:pStyle w:val="BodyText"/>
        <w:numPr>
          <w:ilvl w:val="0"/>
          <w:numId w:val="15"/>
        </w:numPr>
        <w:jc w:val="left"/>
      </w:pPr>
      <w:r w:rsidRPr="008C2F27">
        <w:t>Maintenance of various accounts registers.</w:t>
      </w:r>
    </w:p>
    <w:p w:rsidR="008C2F27" w:rsidRPr="008C2F27" w:rsidRDefault="008C2F27" w:rsidP="008D60D4">
      <w:pPr>
        <w:pStyle w:val="BodyText"/>
        <w:numPr>
          <w:ilvl w:val="0"/>
          <w:numId w:val="15"/>
        </w:numPr>
        <w:jc w:val="left"/>
      </w:pPr>
      <w:r w:rsidRPr="008C2F27">
        <w:t xml:space="preserve">Ensure timely deposit of withholding taxes deducted against supplies/services and salaries. </w:t>
      </w:r>
    </w:p>
    <w:p w:rsidR="008C2F27" w:rsidRPr="008C2F27" w:rsidRDefault="008C2F27" w:rsidP="008D60D4">
      <w:pPr>
        <w:pStyle w:val="BodyText"/>
        <w:numPr>
          <w:ilvl w:val="0"/>
          <w:numId w:val="15"/>
        </w:numPr>
        <w:jc w:val="left"/>
      </w:pPr>
      <w:r w:rsidRPr="008C2F27">
        <w:t>E-filing of monthly/yearly Tax Statements.</w:t>
      </w:r>
    </w:p>
    <w:p w:rsidR="008C2F27" w:rsidRPr="008C2F27" w:rsidRDefault="008C2F27" w:rsidP="008D60D4">
      <w:pPr>
        <w:pStyle w:val="BodyText"/>
        <w:numPr>
          <w:ilvl w:val="0"/>
          <w:numId w:val="15"/>
        </w:numPr>
        <w:jc w:val="left"/>
      </w:pPr>
      <w:r w:rsidRPr="008C2F27">
        <w:t xml:space="preserve">Submission of monthly/quarterly/annual statements to tax authorities concerned. </w:t>
      </w:r>
    </w:p>
    <w:p w:rsidR="008C2F27" w:rsidRPr="008C2F27" w:rsidRDefault="008C2F27" w:rsidP="008D60D4">
      <w:pPr>
        <w:pStyle w:val="BodyText"/>
        <w:numPr>
          <w:ilvl w:val="0"/>
          <w:numId w:val="15"/>
        </w:numPr>
        <w:jc w:val="left"/>
      </w:pPr>
      <w:r w:rsidRPr="008C2F27">
        <w:t>All correspondence related to Income Tax department</w:t>
      </w:r>
    </w:p>
    <w:p w:rsidR="008C2F27" w:rsidRPr="008C2F27" w:rsidRDefault="008C2F27" w:rsidP="008D60D4">
      <w:pPr>
        <w:pStyle w:val="BodyText"/>
        <w:numPr>
          <w:ilvl w:val="0"/>
          <w:numId w:val="15"/>
        </w:numPr>
        <w:jc w:val="left"/>
      </w:pPr>
      <w:r w:rsidRPr="008C2F27">
        <w:t>Issuance of tax certificates to the parties concerned.</w:t>
      </w:r>
    </w:p>
    <w:p w:rsidR="008C2F27" w:rsidRPr="008C2F27" w:rsidRDefault="008C2F27" w:rsidP="008D60D4">
      <w:pPr>
        <w:pStyle w:val="BodyText"/>
        <w:numPr>
          <w:ilvl w:val="0"/>
          <w:numId w:val="15"/>
        </w:numPr>
        <w:jc w:val="left"/>
      </w:pPr>
      <w:r w:rsidRPr="008C2F27">
        <w:rPr>
          <w:color w:val="000000"/>
        </w:rPr>
        <w:t> Reconciliation of Accounts with A.G. Sindh, Treasures, NBP</w:t>
      </w:r>
      <w:r w:rsidR="0087206F">
        <w:rPr>
          <w:color w:val="000000"/>
        </w:rPr>
        <w:t xml:space="preserve"> </w:t>
      </w:r>
      <w:r w:rsidRPr="008C2F27">
        <w:rPr>
          <w:color w:val="000000"/>
        </w:rPr>
        <w:t>and SBP.</w:t>
      </w:r>
    </w:p>
    <w:p w:rsidR="008C2F27" w:rsidRPr="008C2F27" w:rsidRDefault="008C2F27" w:rsidP="008D60D4">
      <w:pPr>
        <w:pStyle w:val="BodyText"/>
        <w:numPr>
          <w:ilvl w:val="0"/>
          <w:numId w:val="15"/>
        </w:numPr>
        <w:jc w:val="left"/>
      </w:pPr>
      <w:r w:rsidRPr="008C2F27">
        <w:rPr>
          <w:color w:val="000000"/>
        </w:rPr>
        <w:t xml:space="preserve">Maintaining Accounts of all Assignment Accounts and their reconciliation. </w:t>
      </w:r>
    </w:p>
    <w:p w:rsidR="008C2F27" w:rsidRPr="008C2F27" w:rsidRDefault="008C2F27" w:rsidP="008D60D4">
      <w:pPr>
        <w:pStyle w:val="BodyText"/>
        <w:numPr>
          <w:ilvl w:val="0"/>
          <w:numId w:val="15"/>
        </w:numPr>
        <w:jc w:val="left"/>
      </w:pPr>
      <w:r w:rsidRPr="008C2F27">
        <w:rPr>
          <w:color w:val="000000"/>
        </w:rPr>
        <w:t>Bank Reconciliation</w:t>
      </w:r>
    </w:p>
    <w:p w:rsidR="008C2F27" w:rsidRPr="008C2F27" w:rsidRDefault="008C2F27" w:rsidP="008D60D4">
      <w:pPr>
        <w:pStyle w:val="BodyText"/>
        <w:numPr>
          <w:ilvl w:val="0"/>
          <w:numId w:val="15"/>
        </w:numPr>
        <w:jc w:val="left"/>
      </w:pPr>
      <w:r w:rsidRPr="008C2F27">
        <w:rPr>
          <w:color w:val="000000"/>
        </w:rPr>
        <w:t>Coordination with Banks</w:t>
      </w:r>
    </w:p>
    <w:p w:rsidR="008C2F27" w:rsidRPr="008C2F27" w:rsidRDefault="008C2F27" w:rsidP="008D60D4">
      <w:pPr>
        <w:pStyle w:val="BodyText"/>
        <w:numPr>
          <w:ilvl w:val="0"/>
          <w:numId w:val="15"/>
        </w:numPr>
        <w:jc w:val="left"/>
      </w:pPr>
      <w:r w:rsidRPr="008C2F27">
        <w:t>Maintenance of investment record.</w:t>
      </w:r>
    </w:p>
    <w:p w:rsidR="008C2F27" w:rsidRPr="008C2F27" w:rsidRDefault="008C2F27" w:rsidP="008D60D4">
      <w:pPr>
        <w:pStyle w:val="BodyText"/>
        <w:numPr>
          <w:ilvl w:val="0"/>
          <w:numId w:val="15"/>
        </w:numPr>
        <w:jc w:val="left"/>
      </w:pPr>
      <w:r w:rsidRPr="008C2F27">
        <w:t xml:space="preserve">To maintain the </w:t>
      </w:r>
      <w:proofErr w:type="spellStart"/>
      <w:r w:rsidRPr="008C2F27">
        <w:t>cheque</w:t>
      </w:r>
      <w:proofErr w:type="spellEnd"/>
      <w:r w:rsidRPr="008C2F27">
        <w:t xml:space="preserve"> book and securities record.</w:t>
      </w:r>
    </w:p>
    <w:p w:rsidR="008C2F27" w:rsidRPr="008C2F27" w:rsidRDefault="008C2F27" w:rsidP="008D60D4">
      <w:pPr>
        <w:pStyle w:val="BodyText"/>
        <w:numPr>
          <w:ilvl w:val="0"/>
          <w:numId w:val="15"/>
        </w:numPr>
        <w:jc w:val="left"/>
      </w:pPr>
      <w:r w:rsidRPr="008C2F27">
        <w:t xml:space="preserve">To ensure safe custody of </w:t>
      </w:r>
      <w:proofErr w:type="spellStart"/>
      <w:r w:rsidRPr="008C2F27">
        <w:t>cheque</w:t>
      </w:r>
      <w:proofErr w:type="spellEnd"/>
      <w:r w:rsidRPr="008C2F27">
        <w:t xml:space="preserve"> books and financial instruments.</w:t>
      </w:r>
    </w:p>
    <w:p w:rsidR="008C2F27" w:rsidRPr="008C2F27" w:rsidRDefault="008C2F27" w:rsidP="008D60D4">
      <w:pPr>
        <w:pStyle w:val="BodyText"/>
        <w:numPr>
          <w:ilvl w:val="0"/>
          <w:numId w:val="15"/>
        </w:numPr>
        <w:jc w:val="left"/>
      </w:pPr>
      <w:r w:rsidRPr="008C2F27">
        <w:t>Submit reconciled statements along with vouchers/accounts to AG as required under the rules on or before 8</w:t>
      </w:r>
      <w:r w:rsidRPr="008C2F27">
        <w:rPr>
          <w:vertAlign w:val="superscript"/>
        </w:rPr>
        <w:t>th</w:t>
      </w:r>
      <w:r w:rsidRPr="008C2F27">
        <w:t xml:space="preserve"> of each month.</w:t>
      </w:r>
    </w:p>
    <w:p w:rsidR="008C2F27" w:rsidRPr="008C2F27" w:rsidRDefault="008C2F27" w:rsidP="008D60D4">
      <w:pPr>
        <w:pStyle w:val="BodyText"/>
        <w:numPr>
          <w:ilvl w:val="0"/>
          <w:numId w:val="15"/>
        </w:numPr>
        <w:jc w:val="left"/>
      </w:pPr>
      <w:r w:rsidRPr="008C2F27">
        <w:t>Submit progress report to Director Finance for onward submission to worthy Managing Director.</w:t>
      </w:r>
    </w:p>
    <w:p w:rsidR="008C2F27" w:rsidRPr="008C2F27" w:rsidRDefault="008C2F27" w:rsidP="008D60D4">
      <w:pPr>
        <w:pStyle w:val="BodyText"/>
        <w:numPr>
          <w:ilvl w:val="0"/>
          <w:numId w:val="15"/>
        </w:numPr>
        <w:jc w:val="left"/>
      </w:pPr>
      <w:r w:rsidRPr="008C2F27">
        <w:t>To facilitate Audit of the Accounts audited by chartered Accountant Firm, DG Audit Sindh, and Internal Audit</w:t>
      </w:r>
    </w:p>
    <w:p w:rsidR="008C2F27" w:rsidRPr="008C2F27" w:rsidRDefault="008C2F27" w:rsidP="008D60D4">
      <w:pPr>
        <w:pStyle w:val="BodyText"/>
        <w:numPr>
          <w:ilvl w:val="0"/>
          <w:numId w:val="15"/>
        </w:numPr>
        <w:jc w:val="left"/>
      </w:pPr>
      <w:r w:rsidRPr="008C2F27">
        <w:t>Submission of Statutory Returns (Financial Statements, Taxes etc.)</w:t>
      </w:r>
    </w:p>
    <w:p w:rsidR="008C2F27" w:rsidRPr="008C2F27" w:rsidRDefault="008C2F27" w:rsidP="008D60D4">
      <w:pPr>
        <w:pStyle w:val="BodyText"/>
        <w:numPr>
          <w:ilvl w:val="0"/>
          <w:numId w:val="15"/>
        </w:numPr>
        <w:jc w:val="left"/>
      </w:pPr>
      <w:r w:rsidRPr="008C2F27">
        <w:t>Bank Accounts Operations</w:t>
      </w:r>
    </w:p>
    <w:p w:rsidR="008C2F27" w:rsidRPr="008C2F27" w:rsidRDefault="008C2F27" w:rsidP="008D60D4">
      <w:pPr>
        <w:pStyle w:val="BodyText"/>
        <w:numPr>
          <w:ilvl w:val="0"/>
          <w:numId w:val="15"/>
        </w:numPr>
        <w:jc w:val="left"/>
      </w:pPr>
      <w:r w:rsidRPr="008C2F27">
        <w:t>To submit Periodic Reports and Returns</w:t>
      </w:r>
    </w:p>
    <w:p w:rsidR="008C2F27" w:rsidRPr="008C2F27" w:rsidRDefault="008C2F27" w:rsidP="008C2F27">
      <w:pPr>
        <w:pStyle w:val="BodyText"/>
        <w:ind w:left="720"/>
      </w:pPr>
    </w:p>
    <w:p w:rsidR="008C2F27" w:rsidRPr="00DA4B24" w:rsidRDefault="008C2F27" w:rsidP="008C2F27">
      <w:pPr>
        <w:pStyle w:val="Heading1"/>
        <w:numPr>
          <w:ilvl w:val="0"/>
          <w:numId w:val="1"/>
        </w:numPr>
        <w:spacing w:before="0"/>
        <w:jc w:val="both"/>
        <w:rPr>
          <w:rFonts w:cs="Times New Roman"/>
          <w:caps/>
          <w:color w:val="000000" w:themeColor="text1"/>
          <w:sz w:val="24"/>
          <w:szCs w:val="24"/>
          <w:u w:val="single"/>
        </w:rPr>
      </w:pPr>
      <w:r w:rsidRPr="00DA4B24">
        <w:rPr>
          <w:rFonts w:cs="Times New Roman"/>
          <w:caps/>
          <w:color w:val="000000" w:themeColor="text1"/>
          <w:sz w:val="24"/>
          <w:szCs w:val="24"/>
          <w:u w:val="single"/>
        </w:rPr>
        <w:t>Finance Specialist</w:t>
      </w:r>
    </w:p>
    <w:p w:rsidR="008C2F27" w:rsidRDefault="008C2F27" w:rsidP="008C2F27">
      <w:pPr>
        <w:jc w:val="both"/>
        <w:rPr>
          <w:rFonts w:ascii="Times New Roman" w:eastAsia="Times New Roman" w:hAnsi="Times New Roman" w:cs="Times New Roman"/>
          <w:b/>
          <w:bCs/>
          <w:color w:val="000000"/>
          <w:sz w:val="24"/>
          <w:szCs w:val="24"/>
        </w:rPr>
      </w:pPr>
    </w:p>
    <w:p w:rsidR="008C2F27" w:rsidRPr="008C2F27" w:rsidRDefault="008C2F27" w:rsidP="008C2F27">
      <w:pPr>
        <w:jc w:val="both"/>
        <w:rPr>
          <w:rFonts w:ascii="Times New Roman" w:eastAsia="Times New Roman" w:hAnsi="Times New Roman" w:cs="Times New Roman"/>
          <w:b/>
          <w:i/>
          <w:sz w:val="24"/>
          <w:szCs w:val="24"/>
        </w:rPr>
      </w:pPr>
      <w:r w:rsidRPr="008C2F27">
        <w:rPr>
          <w:rFonts w:ascii="Times New Roman" w:eastAsia="Times New Roman" w:hAnsi="Times New Roman" w:cs="Times New Roman"/>
          <w:b/>
          <w:bCs/>
          <w:i/>
          <w:color w:val="000000"/>
          <w:sz w:val="24"/>
          <w:szCs w:val="24"/>
        </w:rPr>
        <w:t>All matters relating to:</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Proceeds with regard to Non Development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Proceeds with regard to Development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Other Provincial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Other Federal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with regard to Projects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Fees Receipts from Institutes and Colleges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Tender Fees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 xml:space="preserve">Other Fees </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Proceeds from Miscellaneous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Receipts from Loans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Loans and Advances to Financial and Non-Financial Institutions, Investment (All Related Matters including budgeting)</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Recoveries of Loans and Advances from Financial and Non-Financial Institutions including Dividend and Investment Receipts.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Releases of Funds to Subsidiary Accounting Entities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Public Accounts (Receipts/Disbursements)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lastRenderedPageBreak/>
        <w:t>Cash Balances with all the Banks.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Budgeting of 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Recoveries of Loans and Advances to Government Servants.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Maintenance of </w:t>
      </w:r>
      <w:proofErr w:type="spellStart"/>
      <w:r w:rsidRPr="008C2F27">
        <w:rPr>
          <w:rFonts w:ascii="Times New Roman" w:eastAsia="Times New Roman" w:hAnsi="Times New Roman" w:cs="Times New Roman"/>
          <w:color w:val="000000"/>
          <w:sz w:val="24"/>
          <w:szCs w:val="24"/>
        </w:rPr>
        <w:t>Imprest</w:t>
      </w:r>
      <w:proofErr w:type="spellEnd"/>
      <w:r w:rsidRPr="008C2F27">
        <w:rPr>
          <w:rFonts w:ascii="Times New Roman" w:eastAsia="Times New Roman" w:hAnsi="Times New Roman" w:cs="Times New Roman"/>
          <w:color w:val="000000"/>
          <w:sz w:val="24"/>
          <w:szCs w:val="24"/>
        </w:rPr>
        <w:t xml:space="preserve"> Accounts</w:t>
      </w:r>
    </w:p>
    <w:p w:rsidR="008C2F27" w:rsidRPr="008C2F27" w:rsidRDefault="008C2F27" w:rsidP="008D60D4">
      <w:pPr>
        <w:pStyle w:val="BodyText"/>
        <w:numPr>
          <w:ilvl w:val="0"/>
          <w:numId w:val="12"/>
        </w:numPr>
        <w:jc w:val="left"/>
      </w:pPr>
      <w:r w:rsidRPr="008C2F27">
        <w:t>Investment and re-investment of funds.</w:t>
      </w:r>
    </w:p>
    <w:p w:rsidR="008C2F27" w:rsidRPr="008C2F27" w:rsidRDefault="008C2F27" w:rsidP="008D60D4">
      <w:pPr>
        <w:pStyle w:val="BodyText"/>
        <w:numPr>
          <w:ilvl w:val="0"/>
          <w:numId w:val="12"/>
        </w:numPr>
        <w:jc w:val="left"/>
      </w:pPr>
      <w:r w:rsidRPr="008C2F27">
        <w:t>Retirement/encashment of invested funds as and when required</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Collection arrangements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Inter entity receipts and grants</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Cash Management</w:t>
      </w:r>
    </w:p>
    <w:p w:rsidR="008C2F27" w:rsidRPr="008C2F27" w:rsidRDefault="008C2F27" w:rsidP="008D60D4">
      <w:pPr>
        <w:numPr>
          <w:ilvl w:val="0"/>
          <w:numId w:val="12"/>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Reconciliation of Bank Accounts</w:t>
      </w:r>
    </w:p>
    <w:p w:rsidR="008C2F27" w:rsidRDefault="008C2F27" w:rsidP="008C2F27">
      <w:pPr>
        <w:pStyle w:val="Heading1"/>
        <w:spacing w:before="0"/>
        <w:jc w:val="both"/>
        <w:rPr>
          <w:rFonts w:ascii="Times New Roman" w:hAnsi="Times New Roman" w:cs="Times New Roman"/>
          <w:sz w:val="24"/>
          <w:szCs w:val="24"/>
        </w:rPr>
      </w:pPr>
    </w:p>
    <w:p w:rsidR="008C2F27" w:rsidRDefault="008C2F27" w:rsidP="008C2F27">
      <w:pPr>
        <w:pStyle w:val="Heading1"/>
        <w:numPr>
          <w:ilvl w:val="0"/>
          <w:numId w:val="1"/>
        </w:numPr>
        <w:spacing w:before="0"/>
        <w:jc w:val="both"/>
        <w:rPr>
          <w:rFonts w:cs="Times New Roman"/>
          <w:caps/>
          <w:color w:val="000000" w:themeColor="text1"/>
          <w:sz w:val="24"/>
          <w:szCs w:val="24"/>
          <w:u w:val="single"/>
        </w:rPr>
      </w:pPr>
      <w:r w:rsidRPr="00DA4B24">
        <w:rPr>
          <w:rFonts w:cs="Times New Roman"/>
          <w:caps/>
          <w:color w:val="000000" w:themeColor="text1"/>
          <w:sz w:val="24"/>
          <w:szCs w:val="24"/>
          <w:u w:val="single"/>
        </w:rPr>
        <w:t xml:space="preserve">Budget&amp; Expenditure Specialist </w:t>
      </w:r>
    </w:p>
    <w:p w:rsidR="00606CC2" w:rsidRPr="00606CC2" w:rsidRDefault="00606CC2" w:rsidP="00606CC2"/>
    <w:p w:rsidR="008C2F27" w:rsidRPr="008C2F27" w:rsidRDefault="008C2F27" w:rsidP="008C2F27">
      <w:pPr>
        <w:jc w:val="both"/>
        <w:rPr>
          <w:rFonts w:ascii="Times New Roman" w:eastAsia="Times New Roman" w:hAnsi="Times New Roman" w:cs="Times New Roman"/>
          <w:b/>
          <w:i/>
          <w:sz w:val="24"/>
          <w:szCs w:val="24"/>
        </w:rPr>
      </w:pPr>
      <w:r w:rsidRPr="008C2F27">
        <w:rPr>
          <w:rFonts w:ascii="Times New Roman" w:eastAsia="Times New Roman" w:hAnsi="Times New Roman" w:cs="Times New Roman"/>
          <w:b/>
          <w:bCs/>
          <w:i/>
          <w:color w:val="000000"/>
          <w:sz w:val="24"/>
          <w:szCs w:val="24"/>
        </w:rPr>
        <w:t>All matters relating to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Maintenance of Budget Accounts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Maintenance of Sanction Orders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Project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Development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Non Development Budgeting</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Budgeting of Grants and its maintenance</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Budgeting of all Receipts and Resources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Opening of Funds.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Budget Manual and General Instructions relating to Budget and Expenditure.</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Budget Forecast.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Compilation of Supplementary Statement of Expenditure.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Budget Coordination, Finalization and Printing of Budget Documents,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Authentication of Audit Copies within Budget including lump sum provision. </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Issuance of Budget Call Circular</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Receiving of Budget Proposals from all Department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Conducting of Budget Meetings for Policy Decisions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Preparation of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Communication of Budget</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Releases of Budget to subsidiary Accounting Entities</w:t>
      </w:r>
    </w:p>
    <w:p w:rsidR="008C2F27" w:rsidRPr="008C2F27" w:rsidRDefault="008C2F27" w:rsidP="008D60D4">
      <w:pPr>
        <w:numPr>
          <w:ilvl w:val="0"/>
          <w:numId w:val="13"/>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 xml:space="preserve">Maintenance of Budget Accounts with regard to Budget </w:t>
      </w:r>
      <w:proofErr w:type="spellStart"/>
      <w:r w:rsidRPr="008C2F27">
        <w:rPr>
          <w:rFonts w:ascii="Times New Roman" w:eastAsia="Times New Roman" w:hAnsi="Times New Roman" w:cs="Times New Roman"/>
          <w:color w:val="000000"/>
          <w:sz w:val="24"/>
          <w:szCs w:val="24"/>
        </w:rPr>
        <w:t>Vs</w:t>
      </w:r>
      <w:proofErr w:type="spellEnd"/>
      <w:r w:rsidRPr="008C2F27">
        <w:rPr>
          <w:rFonts w:ascii="Times New Roman" w:eastAsia="Times New Roman" w:hAnsi="Times New Roman" w:cs="Times New Roman"/>
          <w:color w:val="000000"/>
          <w:sz w:val="24"/>
          <w:szCs w:val="24"/>
        </w:rPr>
        <w:t xml:space="preserve"> Actual and Encumbrances</w:t>
      </w:r>
    </w:p>
    <w:p w:rsidR="008C2F27" w:rsidRPr="008C2F27" w:rsidRDefault="008C2F27" w:rsidP="008D60D4">
      <w:pPr>
        <w:pStyle w:val="BodyText"/>
        <w:numPr>
          <w:ilvl w:val="0"/>
          <w:numId w:val="13"/>
        </w:numPr>
        <w:jc w:val="left"/>
      </w:pPr>
      <w:r w:rsidRPr="008C2F27">
        <w:t>Preparation of budget estimates.</w:t>
      </w:r>
    </w:p>
    <w:p w:rsidR="008C2F27" w:rsidRPr="008C2F27" w:rsidRDefault="008C2F27" w:rsidP="008D60D4">
      <w:pPr>
        <w:pStyle w:val="BodyText"/>
        <w:numPr>
          <w:ilvl w:val="0"/>
          <w:numId w:val="13"/>
        </w:numPr>
        <w:jc w:val="left"/>
      </w:pPr>
      <w:r w:rsidRPr="008C2F27">
        <w:t xml:space="preserve"> Consolidation of Budget Estimates of STEVTA.</w:t>
      </w:r>
    </w:p>
    <w:p w:rsidR="008C2F27" w:rsidRPr="008C2F27" w:rsidRDefault="008C2F27" w:rsidP="008D60D4">
      <w:pPr>
        <w:pStyle w:val="BodyText"/>
        <w:numPr>
          <w:ilvl w:val="0"/>
          <w:numId w:val="13"/>
        </w:numPr>
        <w:jc w:val="left"/>
        <w:rPr>
          <w:b/>
        </w:rPr>
      </w:pPr>
      <w:r w:rsidRPr="008C2F27">
        <w:t>To submit budget statements to Director (Finance) for onward submission to Managing Director for submission to Board of Governors of STEVTA.</w:t>
      </w:r>
    </w:p>
    <w:p w:rsidR="008C2F27" w:rsidRPr="008C2F27" w:rsidRDefault="008C2F27" w:rsidP="008D60D4">
      <w:pPr>
        <w:pStyle w:val="BodyText"/>
        <w:numPr>
          <w:ilvl w:val="0"/>
          <w:numId w:val="13"/>
        </w:numPr>
        <w:jc w:val="left"/>
        <w:rPr>
          <w:b/>
        </w:rPr>
      </w:pPr>
      <w:r w:rsidRPr="008C2F27">
        <w:t xml:space="preserve"> Maintenance of appropriations and re-appropriations of accounts.</w:t>
      </w:r>
    </w:p>
    <w:p w:rsidR="008C2F27" w:rsidRPr="008C2F27" w:rsidRDefault="008C2F27" w:rsidP="008D60D4">
      <w:pPr>
        <w:pStyle w:val="BodyText"/>
        <w:numPr>
          <w:ilvl w:val="0"/>
          <w:numId w:val="13"/>
        </w:numPr>
        <w:jc w:val="left"/>
        <w:rPr>
          <w:b/>
        </w:rPr>
      </w:pPr>
      <w:r w:rsidRPr="008C2F27">
        <w:t>To coordinate with Regional offices STEVTA for the issues relating to budget.</w:t>
      </w:r>
    </w:p>
    <w:p w:rsidR="008C2F27" w:rsidRPr="008C2F27" w:rsidRDefault="008C2F27" w:rsidP="008D60D4">
      <w:pPr>
        <w:pStyle w:val="BodyText"/>
        <w:numPr>
          <w:ilvl w:val="0"/>
          <w:numId w:val="13"/>
        </w:numPr>
        <w:jc w:val="left"/>
        <w:rPr>
          <w:b/>
        </w:rPr>
      </w:pPr>
      <w:r w:rsidRPr="008C2F27">
        <w:t>Budget control and extraordinary deviations.</w:t>
      </w:r>
    </w:p>
    <w:p w:rsidR="008C2F27" w:rsidRPr="008C2F27" w:rsidRDefault="008C2F27" w:rsidP="008D60D4">
      <w:pPr>
        <w:pStyle w:val="BodyText"/>
        <w:numPr>
          <w:ilvl w:val="0"/>
          <w:numId w:val="13"/>
        </w:numPr>
        <w:jc w:val="left"/>
        <w:rPr>
          <w:b/>
        </w:rPr>
      </w:pPr>
      <w:r w:rsidRPr="008C2F27">
        <w:t>Budget enfacement of vouchers.</w:t>
      </w:r>
    </w:p>
    <w:p w:rsidR="008C2F27" w:rsidRPr="008C2F27" w:rsidRDefault="008C2F27" w:rsidP="008D60D4">
      <w:pPr>
        <w:pStyle w:val="BodyText"/>
        <w:numPr>
          <w:ilvl w:val="0"/>
          <w:numId w:val="13"/>
        </w:numPr>
        <w:jc w:val="left"/>
        <w:rPr>
          <w:b/>
        </w:rPr>
      </w:pPr>
      <w:r w:rsidRPr="008C2F27">
        <w:t>Review and Maintenance of Budget Register</w:t>
      </w:r>
    </w:p>
    <w:p w:rsidR="008C2F27" w:rsidRPr="008C2F27" w:rsidRDefault="008C2F27" w:rsidP="008D60D4">
      <w:pPr>
        <w:pStyle w:val="BodyText"/>
        <w:numPr>
          <w:ilvl w:val="0"/>
          <w:numId w:val="13"/>
        </w:numPr>
        <w:jc w:val="left"/>
        <w:rPr>
          <w:b/>
        </w:rPr>
      </w:pPr>
      <w:r w:rsidRPr="008C2F27">
        <w:t>Quarterly Progress Report Income and Out go</w:t>
      </w:r>
    </w:p>
    <w:p w:rsidR="008C2F27" w:rsidRPr="008C2F27" w:rsidRDefault="008C2F27" w:rsidP="008D60D4">
      <w:pPr>
        <w:pStyle w:val="BodyText"/>
        <w:numPr>
          <w:ilvl w:val="0"/>
          <w:numId w:val="13"/>
        </w:numPr>
        <w:jc w:val="left"/>
        <w:rPr>
          <w:b/>
        </w:rPr>
      </w:pPr>
      <w:r w:rsidRPr="008C2F27">
        <w:lastRenderedPageBreak/>
        <w:t>Quarterly Comparison of percentage of receipts and expenditures with budget estimates</w:t>
      </w:r>
    </w:p>
    <w:p w:rsidR="008C2F27" w:rsidRPr="008C2F27" w:rsidRDefault="008C2F27" w:rsidP="008D60D4">
      <w:pPr>
        <w:pStyle w:val="BodyText"/>
        <w:numPr>
          <w:ilvl w:val="0"/>
          <w:numId w:val="13"/>
        </w:numPr>
        <w:jc w:val="left"/>
        <w:rPr>
          <w:b/>
        </w:rPr>
      </w:pPr>
      <w:r w:rsidRPr="008C2F27">
        <w:t>Preparation of revised budget</w:t>
      </w:r>
    </w:p>
    <w:p w:rsidR="008C2F27" w:rsidRPr="008C2F27" w:rsidRDefault="008C2F27" w:rsidP="008D60D4">
      <w:pPr>
        <w:pStyle w:val="BodyText"/>
        <w:numPr>
          <w:ilvl w:val="0"/>
          <w:numId w:val="13"/>
        </w:numPr>
        <w:jc w:val="left"/>
        <w:rPr>
          <w:b/>
        </w:rPr>
      </w:pPr>
      <w:r w:rsidRPr="008C2F27">
        <w:t>Preparation of excess and surrenders</w:t>
      </w:r>
    </w:p>
    <w:p w:rsidR="008C2F27" w:rsidRPr="008C2F27" w:rsidRDefault="008C2F27" w:rsidP="008D60D4">
      <w:pPr>
        <w:pStyle w:val="BodyText"/>
        <w:numPr>
          <w:ilvl w:val="0"/>
          <w:numId w:val="13"/>
        </w:numPr>
        <w:jc w:val="left"/>
        <w:rPr>
          <w:b/>
        </w:rPr>
      </w:pPr>
      <w:r w:rsidRPr="008C2F27">
        <w:t>Submission of excess and surrenders reports to Finance Department, Government of Sindh</w:t>
      </w:r>
    </w:p>
    <w:p w:rsidR="008C2F27" w:rsidRDefault="008C2F27" w:rsidP="008C2F27">
      <w:pPr>
        <w:jc w:val="both"/>
        <w:rPr>
          <w:rFonts w:ascii="Times New Roman" w:eastAsia="Times New Roman" w:hAnsi="Times New Roman" w:cs="Times New Roman"/>
          <w:b/>
          <w:bCs/>
          <w:color w:val="000000"/>
          <w:sz w:val="24"/>
          <w:szCs w:val="24"/>
        </w:rPr>
      </w:pPr>
    </w:p>
    <w:p w:rsidR="008C2F27" w:rsidRPr="008C2F27" w:rsidRDefault="008C2F27" w:rsidP="008C2F27">
      <w:pPr>
        <w:jc w:val="both"/>
        <w:rPr>
          <w:rFonts w:ascii="Times New Roman" w:eastAsia="Times New Roman" w:hAnsi="Times New Roman" w:cs="Times New Roman"/>
          <w:b/>
          <w:bCs/>
          <w:i/>
          <w:color w:val="000000"/>
          <w:sz w:val="24"/>
          <w:szCs w:val="24"/>
        </w:rPr>
      </w:pPr>
      <w:r w:rsidRPr="008C2F27">
        <w:rPr>
          <w:rFonts w:ascii="Times New Roman" w:eastAsia="Times New Roman" w:hAnsi="Times New Roman" w:cs="Times New Roman"/>
          <w:b/>
          <w:bCs/>
          <w:i/>
          <w:color w:val="000000"/>
          <w:sz w:val="24"/>
          <w:szCs w:val="24"/>
        </w:rPr>
        <w:t xml:space="preserve">All Matters relating to Expenditures:- </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 of Utility Expenditures (Electricity, Gas &amp; Water)</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 of Travelling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Repair &amp; Maintenances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Petrol, Oil &amp; Lubricants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Occupancy Costs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Research, Surveys and feasibilities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Legal Fees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Communications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Consultancy &amp; Contractual Works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Travel &amp; Transportation</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General Operating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Employee Benefits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grants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Transfers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Financial Assistance to the Families of Employees who expired during services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Loan and Advances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Works and Services related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Services related expenditures</w:t>
      </w:r>
    </w:p>
    <w:p w:rsidR="008C2F27" w:rsidRPr="008C2F27" w:rsidRDefault="008C2F27" w:rsidP="008D60D4">
      <w:pPr>
        <w:numPr>
          <w:ilvl w:val="0"/>
          <w:numId w:val="14"/>
        </w:numPr>
        <w:jc w:val="left"/>
        <w:rPr>
          <w:rFonts w:ascii="Times New Roman" w:eastAsia="Times New Roman" w:hAnsi="Times New Roman" w:cs="Times New Roman"/>
          <w:sz w:val="24"/>
          <w:szCs w:val="24"/>
        </w:rPr>
      </w:pPr>
      <w:r w:rsidRPr="008C2F27">
        <w:rPr>
          <w:rFonts w:ascii="Times New Roman" w:eastAsia="Times New Roman" w:hAnsi="Times New Roman" w:cs="Times New Roman"/>
          <w:color w:val="000000"/>
          <w:sz w:val="24"/>
          <w:szCs w:val="24"/>
        </w:rPr>
        <w:t>Payments of Purchase of Acquiring all Physical and non-physical related expenditures</w:t>
      </w:r>
    </w:p>
    <w:p w:rsidR="008C2F27" w:rsidRDefault="008C2F27" w:rsidP="008C2F27">
      <w:pPr>
        <w:ind w:left="720"/>
        <w:jc w:val="left"/>
        <w:rPr>
          <w:rFonts w:ascii="Times New Roman" w:eastAsia="Times New Roman" w:hAnsi="Times New Roman" w:cs="Times New Roman"/>
          <w:color w:val="000000"/>
          <w:sz w:val="24"/>
          <w:szCs w:val="24"/>
        </w:rPr>
      </w:pPr>
    </w:p>
    <w:p w:rsidR="008C2F27" w:rsidRPr="008C2F27" w:rsidRDefault="008C2F27" w:rsidP="008C2F27">
      <w:pPr>
        <w:pStyle w:val="ListParagraph"/>
        <w:ind w:left="360"/>
        <w:jc w:val="left"/>
        <w:rPr>
          <w:rFonts w:ascii="Times New Roman" w:eastAsia="Times New Roman" w:hAnsi="Times New Roman" w:cs="Times New Roman"/>
          <w:sz w:val="24"/>
          <w:szCs w:val="24"/>
        </w:rPr>
      </w:pPr>
    </w:p>
    <w:p w:rsidR="008C2F27" w:rsidRPr="008C2F27" w:rsidRDefault="008C2F27" w:rsidP="008C2F27">
      <w:pPr>
        <w:jc w:val="both"/>
        <w:rPr>
          <w:rFonts w:ascii="Times New Roman" w:eastAsia="Times New Roman" w:hAnsi="Times New Roman" w:cs="Times New Roman"/>
          <w:i/>
          <w:sz w:val="24"/>
          <w:szCs w:val="24"/>
        </w:rPr>
      </w:pPr>
      <w:r w:rsidRPr="008C2F27">
        <w:rPr>
          <w:rFonts w:ascii="Times New Roman" w:eastAsia="Times New Roman" w:hAnsi="Times New Roman" w:cs="Times New Roman"/>
          <w:b/>
          <w:bCs/>
          <w:i/>
          <w:color w:val="000000"/>
          <w:sz w:val="24"/>
          <w:szCs w:val="24"/>
        </w:rPr>
        <w:t>All Matters relating to Payroll and Its Payment:-</w:t>
      </w:r>
    </w:p>
    <w:p w:rsidR="008C2F27" w:rsidRPr="008C2F27" w:rsidRDefault="008C2F27" w:rsidP="008D60D4">
      <w:pPr>
        <w:pStyle w:val="BodyText"/>
        <w:numPr>
          <w:ilvl w:val="0"/>
          <w:numId w:val="16"/>
        </w:numPr>
        <w:tabs>
          <w:tab w:val="left" w:pos="6646"/>
        </w:tabs>
        <w:jc w:val="left"/>
      </w:pPr>
      <w:r w:rsidRPr="008C2F27">
        <w:t>To</w:t>
      </w:r>
      <w:r w:rsidR="0087206F">
        <w:t xml:space="preserve"> </w:t>
      </w:r>
      <w:r w:rsidRPr="008C2F27">
        <w:t>prepare</w:t>
      </w:r>
      <w:r w:rsidR="0087206F">
        <w:t xml:space="preserve"> </w:t>
      </w:r>
      <w:r w:rsidRPr="008C2F27">
        <w:t xml:space="preserve">payment vouchers and </w:t>
      </w:r>
      <w:proofErr w:type="spellStart"/>
      <w:r w:rsidRPr="008C2F27">
        <w:t>cheques</w:t>
      </w:r>
      <w:proofErr w:type="spellEnd"/>
      <w:r w:rsidRPr="008C2F27">
        <w:t xml:space="preserve"> for payment of salaries of STEVTA HQ and field offices.</w:t>
      </w:r>
    </w:p>
    <w:p w:rsidR="008C2F27" w:rsidRPr="008C2F27" w:rsidRDefault="008C2F27" w:rsidP="008D60D4">
      <w:pPr>
        <w:pStyle w:val="BodyText"/>
        <w:numPr>
          <w:ilvl w:val="0"/>
          <w:numId w:val="16"/>
        </w:numPr>
        <w:tabs>
          <w:tab w:val="left" w:pos="6646"/>
        </w:tabs>
        <w:jc w:val="left"/>
      </w:pPr>
      <w:r w:rsidRPr="008C2F27">
        <w:t>Disbursement of salaries to banks and coordination with banks.</w:t>
      </w:r>
    </w:p>
    <w:p w:rsidR="008C2F27" w:rsidRPr="008C2F27" w:rsidRDefault="008C2F27" w:rsidP="008D60D4">
      <w:pPr>
        <w:pStyle w:val="BodyText"/>
        <w:numPr>
          <w:ilvl w:val="0"/>
          <w:numId w:val="16"/>
        </w:numPr>
        <w:tabs>
          <w:tab w:val="left" w:pos="6646"/>
        </w:tabs>
        <w:jc w:val="left"/>
      </w:pPr>
      <w:r w:rsidRPr="008C2F27">
        <w:t>To reconcile salary payment with banks.</w:t>
      </w:r>
    </w:p>
    <w:p w:rsidR="008C2F27" w:rsidRPr="008C2F27" w:rsidRDefault="008C2F27" w:rsidP="008D60D4">
      <w:pPr>
        <w:pStyle w:val="BodyText"/>
        <w:numPr>
          <w:ilvl w:val="0"/>
          <w:numId w:val="16"/>
        </w:numPr>
        <w:tabs>
          <w:tab w:val="left" w:pos="6646"/>
        </w:tabs>
        <w:jc w:val="left"/>
      </w:pPr>
      <w:r w:rsidRPr="008C2F27">
        <w:t>Computation, deduction and deposit of GP Fund, Insurance and Benevolent Fund</w:t>
      </w:r>
    </w:p>
    <w:p w:rsidR="008C2F27" w:rsidRPr="008C2F27" w:rsidRDefault="008C2F27" w:rsidP="008D60D4">
      <w:pPr>
        <w:pStyle w:val="BodyText"/>
        <w:numPr>
          <w:ilvl w:val="0"/>
          <w:numId w:val="16"/>
        </w:numPr>
        <w:tabs>
          <w:tab w:val="left" w:pos="6646"/>
        </w:tabs>
        <w:jc w:val="left"/>
      </w:pPr>
      <w:r w:rsidRPr="008C2F27">
        <w:t>Reconciliation of salary with the individual bank accounts of each employee</w:t>
      </w:r>
    </w:p>
    <w:p w:rsidR="008C2F27" w:rsidRPr="008C2F27" w:rsidRDefault="008C2F27" w:rsidP="008D60D4">
      <w:pPr>
        <w:pStyle w:val="BodyText"/>
        <w:numPr>
          <w:ilvl w:val="0"/>
          <w:numId w:val="16"/>
        </w:numPr>
        <w:tabs>
          <w:tab w:val="left" w:pos="6646"/>
        </w:tabs>
        <w:jc w:val="left"/>
      </w:pPr>
      <w:r w:rsidRPr="008C2F27">
        <w:t>Feedback from each employee with regards to salary payments</w:t>
      </w:r>
    </w:p>
    <w:p w:rsidR="008C2F27" w:rsidRPr="008C2F27" w:rsidRDefault="008C2F27" w:rsidP="008D60D4">
      <w:pPr>
        <w:pStyle w:val="BodyText"/>
        <w:numPr>
          <w:ilvl w:val="0"/>
          <w:numId w:val="16"/>
        </w:numPr>
        <w:tabs>
          <w:tab w:val="left" w:pos="6646"/>
        </w:tabs>
        <w:jc w:val="left"/>
      </w:pPr>
      <w:r w:rsidRPr="008C2F27">
        <w:rPr>
          <w:color w:val="000000"/>
        </w:rPr>
        <w:t xml:space="preserve">Re-imbursement of Medical Charges </w:t>
      </w:r>
    </w:p>
    <w:p w:rsidR="008C2F27" w:rsidRPr="008C2F27" w:rsidRDefault="008C2F27" w:rsidP="008D60D4">
      <w:pPr>
        <w:pStyle w:val="BodyText"/>
        <w:numPr>
          <w:ilvl w:val="0"/>
          <w:numId w:val="16"/>
        </w:numPr>
        <w:tabs>
          <w:tab w:val="left" w:pos="6646"/>
        </w:tabs>
        <w:jc w:val="left"/>
      </w:pPr>
      <w:r w:rsidRPr="008C2F27">
        <w:rPr>
          <w:color w:val="000000"/>
        </w:rPr>
        <w:t>Investigation of Claim</w:t>
      </w:r>
    </w:p>
    <w:p w:rsidR="008C2F27" w:rsidRPr="008C2F27" w:rsidRDefault="008C2F27" w:rsidP="008D60D4">
      <w:pPr>
        <w:pStyle w:val="BodyText"/>
        <w:numPr>
          <w:ilvl w:val="0"/>
          <w:numId w:val="16"/>
        </w:numPr>
        <w:tabs>
          <w:tab w:val="left" w:pos="6646"/>
        </w:tabs>
        <w:jc w:val="left"/>
      </w:pPr>
      <w:r w:rsidRPr="008C2F27">
        <w:rPr>
          <w:color w:val="000000"/>
        </w:rPr>
        <w:t xml:space="preserve">Account and Audit of STEVTA. </w:t>
      </w:r>
    </w:p>
    <w:p w:rsidR="008C2F27" w:rsidRPr="008C2F27" w:rsidRDefault="008C2F27" w:rsidP="008D60D4">
      <w:pPr>
        <w:pStyle w:val="BodyText"/>
        <w:numPr>
          <w:ilvl w:val="0"/>
          <w:numId w:val="16"/>
        </w:numPr>
        <w:tabs>
          <w:tab w:val="left" w:pos="6646"/>
        </w:tabs>
        <w:jc w:val="left"/>
      </w:pPr>
      <w:r w:rsidRPr="008C2F27">
        <w:rPr>
          <w:color w:val="000000"/>
        </w:rPr>
        <w:t xml:space="preserve">Department Accounts Committee </w:t>
      </w:r>
    </w:p>
    <w:p w:rsidR="008C2F27" w:rsidRPr="008C2F27" w:rsidRDefault="008C2F27" w:rsidP="008D60D4">
      <w:pPr>
        <w:pStyle w:val="BodyText"/>
        <w:numPr>
          <w:ilvl w:val="0"/>
          <w:numId w:val="16"/>
        </w:numPr>
        <w:tabs>
          <w:tab w:val="left" w:pos="6646"/>
        </w:tabs>
        <w:jc w:val="left"/>
      </w:pPr>
      <w:r w:rsidRPr="008C2F27">
        <w:rPr>
          <w:color w:val="000000"/>
        </w:rPr>
        <w:t xml:space="preserve">Draft </w:t>
      </w:r>
      <w:proofErr w:type="spellStart"/>
      <w:r w:rsidRPr="008C2F27">
        <w:rPr>
          <w:color w:val="000000"/>
        </w:rPr>
        <w:t>paras</w:t>
      </w:r>
      <w:proofErr w:type="spellEnd"/>
      <w:r w:rsidRPr="008C2F27">
        <w:rPr>
          <w:color w:val="000000"/>
        </w:rPr>
        <w:t xml:space="preserve"> / PAC Matters. </w:t>
      </w:r>
    </w:p>
    <w:p w:rsidR="008C2F27" w:rsidRPr="008C2F27" w:rsidRDefault="008C2F27" w:rsidP="008D60D4">
      <w:pPr>
        <w:pStyle w:val="BodyText"/>
        <w:numPr>
          <w:ilvl w:val="0"/>
          <w:numId w:val="16"/>
        </w:numPr>
        <w:tabs>
          <w:tab w:val="left" w:pos="6646"/>
        </w:tabs>
        <w:jc w:val="left"/>
      </w:pPr>
      <w:r w:rsidRPr="008C2F27">
        <w:t>Inter STEVTA, Provincial and Federal Finance Committees Meeting.</w:t>
      </w:r>
    </w:p>
    <w:p w:rsidR="008C2F27" w:rsidRPr="008C2F27" w:rsidRDefault="008C2F27" w:rsidP="008D60D4">
      <w:pPr>
        <w:pStyle w:val="BodyText"/>
        <w:numPr>
          <w:ilvl w:val="0"/>
          <w:numId w:val="16"/>
        </w:numPr>
        <w:tabs>
          <w:tab w:val="left" w:pos="6646"/>
        </w:tabs>
        <w:jc w:val="left"/>
      </w:pPr>
      <w:r w:rsidRPr="008C2F27">
        <w:t xml:space="preserve"> To coordinate with DG Audit Sindh and Chartered Accountant Firm for conducting the annual audit of the STEVTA Funds after closing of each financial year.</w:t>
      </w:r>
    </w:p>
    <w:p w:rsidR="008C2F27" w:rsidRPr="008C2F27" w:rsidRDefault="008C2F27" w:rsidP="008D60D4">
      <w:pPr>
        <w:pStyle w:val="BodyText"/>
        <w:numPr>
          <w:ilvl w:val="0"/>
          <w:numId w:val="16"/>
        </w:numPr>
        <w:tabs>
          <w:tab w:val="left" w:pos="6646"/>
        </w:tabs>
        <w:jc w:val="left"/>
      </w:pPr>
      <w:r w:rsidRPr="008C2F27">
        <w:lastRenderedPageBreak/>
        <w:t>To coordinate with DG audit Sindh for holding of DAC/PAC meetings.</w:t>
      </w:r>
    </w:p>
    <w:p w:rsidR="008C2F27" w:rsidRPr="008C2F27" w:rsidRDefault="008C2F27" w:rsidP="008D60D4">
      <w:pPr>
        <w:pStyle w:val="BodyText"/>
        <w:numPr>
          <w:ilvl w:val="0"/>
          <w:numId w:val="16"/>
        </w:numPr>
        <w:tabs>
          <w:tab w:val="left" w:pos="6646"/>
        </w:tabs>
        <w:jc w:val="left"/>
      </w:pPr>
      <w:r w:rsidRPr="008C2F27">
        <w:t>To coordinate with CA firm for issuance of audit report.</w:t>
      </w:r>
    </w:p>
    <w:p w:rsidR="008C2F27" w:rsidRPr="008C2F27" w:rsidRDefault="008C2F27" w:rsidP="008D60D4">
      <w:pPr>
        <w:pStyle w:val="BodyText"/>
        <w:numPr>
          <w:ilvl w:val="0"/>
          <w:numId w:val="16"/>
        </w:numPr>
        <w:tabs>
          <w:tab w:val="left" w:pos="6646"/>
        </w:tabs>
        <w:jc w:val="left"/>
      </w:pPr>
      <w:r w:rsidRPr="008C2F27">
        <w:t>Staff Training</w:t>
      </w:r>
    </w:p>
    <w:p w:rsidR="008C2F27" w:rsidRDefault="008C2F27" w:rsidP="008C2F27">
      <w:pPr>
        <w:pStyle w:val="Heading1"/>
        <w:spacing w:before="0"/>
        <w:jc w:val="both"/>
        <w:rPr>
          <w:rFonts w:ascii="Times New Roman" w:hAnsi="Times New Roman" w:cs="Times New Roman"/>
          <w:sz w:val="24"/>
          <w:szCs w:val="24"/>
        </w:rPr>
      </w:pPr>
    </w:p>
    <w:p w:rsidR="008C2F27" w:rsidRPr="00DA4B24" w:rsidRDefault="008C2F27" w:rsidP="00DA4B24">
      <w:pPr>
        <w:pStyle w:val="Heading1"/>
        <w:numPr>
          <w:ilvl w:val="0"/>
          <w:numId w:val="1"/>
        </w:numPr>
        <w:spacing w:before="0"/>
        <w:jc w:val="both"/>
        <w:rPr>
          <w:rFonts w:cs="Times New Roman"/>
          <w:caps/>
          <w:color w:val="000000" w:themeColor="text1"/>
          <w:sz w:val="24"/>
          <w:szCs w:val="24"/>
          <w:u w:val="single"/>
        </w:rPr>
      </w:pPr>
      <w:r w:rsidRPr="00DA4B24">
        <w:rPr>
          <w:rFonts w:cs="Times New Roman"/>
          <w:caps/>
          <w:color w:val="000000" w:themeColor="text1"/>
          <w:sz w:val="24"/>
          <w:szCs w:val="24"/>
          <w:u w:val="single"/>
        </w:rPr>
        <w:t>Fund Management Specialist</w:t>
      </w:r>
    </w:p>
    <w:p w:rsidR="00DA4B24" w:rsidRDefault="00DA4B24" w:rsidP="008C2F27">
      <w:pPr>
        <w:pStyle w:val="ListParagraph"/>
        <w:shd w:val="clear" w:color="auto" w:fill="FFFFFF"/>
        <w:spacing w:line="225" w:lineRule="atLeast"/>
        <w:ind w:left="0"/>
        <w:jc w:val="both"/>
        <w:rPr>
          <w:rFonts w:ascii="Times New Roman" w:eastAsia="Times New Roman" w:hAnsi="Times New Roman" w:cs="Times New Roman"/>
          <w:b/>
          <w:bCs/>
          <w:color w:val="000000"/>
          <w:sz w:val="24"/>
          <w:szCs w:val="24"/>
        </w:rPr>
      </w:pPr>
    </w:p>
    <w:p w:rsidR="008C2F27" w:rsidRPr="00DA4B24" w:rsidRDefault="008C2F27" w:rsidP="008C2F27">
      <w:pPr>
        <w:pStyle w:val="ListParagraph"/>
        <w:shd w:val="clear" w:color="auto" w:fill="FFFFFF"/>
        <w:spacing w:line="225" w:lineRule="atLeast"/>
        <w:ind w:left="0"/>
        <w:jc w:val="both"/>
        <w:rPr>
          <w:rFonts w:ascii="Times New Roman" w:eastAsia="Times New Roman" w:hAnsi="Times New Roman" w:cs="Times New Roman"/>
          <w:b/>
          <w:bCs/>
          <w:i/>
          <w:color w:val="000000"/>
          <w:sz w:val="24"/>
          <w:szCs w:val="24"/>
        </w:rPr>
      </w:pPr>
      <w:r w:rsidRPr="00DA4B24">
        <w:rPr>
          <w:rFonts w:ascii="Times New Roman" w:eastAsia="Times New Roman" w:hAnsi="Times New Roman" w:cs="Times New Roman"/>
          <w:b/>
          <w:bCs/>
          <w:i/>
          <w:color w:val="000000"/>
          <w:sz w:val="24"/>
          <w:szCs w:val="24"/>
        </w:rPr>
        <w:t>All Matters relating to:-</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Establishment of Pension fund, GP Fund, Benevolent &amp; Group Insurance Fund, Endowment Fund etc.</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Preparation and maintenance of Rules, Policies and procedures relating to above funds.</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Deductions of contributions relating to above funds.</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Preparation and Maintenance of accounts of above funds.</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Management and Investment of above funds.</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the accounts of each investments</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the statements, registers, General Ledger and related accounts for each fund.</w:t>
      </w:r>
    </w:p>
    <w:p w:rsidR="008C2F27" w:rsidRP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Prepare statement for each subscriber account.</w:t>
      </w:r>
    </w:p>
    <w:p w:rsidR="008C2F27" w:rsidRDefault="008C2F27" w:rsidP="008D60D4">
      <w:pPr>
        <w:pStyle w:val="ListParagraph"/>
        <w:numPr>
          <w:ilvl w:val="0"/>
          <w:numId w:val="17"/>
        </w:numPr>
        <w:shd w:val="clear" w:color="auto" w:fill="FFFFFF"/>
        <w:spacing w:line="225" w:lineRule="atLeast"/>
        <w:jc w:val="both"/>
        <w:rPr>
          <w:rFonts w:ascii="Times New Roman" w:eastAsia="Times New Roman" w:hAnsi="Times New Roman" w:cs="Times New Roman"/>
          <w:bCs/>
          <w:sz w:val="24"/>
          <w:szCs w:val="24"/>
        </w:rPr>
      </w:pPr>
      <w:r w:rsidRPr="008C2F27">
        <w:rPr>
          <w:rFonts w:ascii="Times New Roman" w:eastAsia="Times New Roman" w:hAnsi="Times New Roman" w:cs="Times New Roman"/>
          <w:bCs/>
          <w:sz w:val="24"/>
          <w:szCs w:val="24"/>
        </w:rPr>
        <w:t>Other related matters as and when assigned.</w:t>
      </w:r>
    </w:p>
    <w:p w:rsidR="007571A5" w:rsidRPr="008C2F27" w:rsidRDefault="007571A5" w:rsidP="007571A5">
      <w:pPr>
        <w:pStyle w:val="ListParagraph"/>
        <w:shd w:val="clear" w:color="auto" w:fill="FFFFFF"/>
        <w:spacing w:line="225" w:lineRule="atLeast"/>
        <w:jc w:val="both"/>
        <w:rPr>
          <w:rFonts w:ascii="Times New Roman" w:eastAsia="Times New Roman" w:hAnsi="Times New Roman" w:cs="Times New Roman"/>
          <w:bCs/>
          <w:sz w:val="24"/>
          <w:szCs w:val="24"/>
        </w:rPr>
      </w:pPr>
    </w:p>
    <w:p w:rsidR="008C2F27" w:rsidRPr="008C2F27" w:rsidRDefault="008C2F27"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p>
    <w:p w:rsidR="00DA4B24" w:rsidRDefault="00DA4B2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8C2F27" w:rsidRDefault="008C2F27"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p>
    <w:p w:rsidR="00DA4B24" w:rsidRPr="008C2F27" w:rsidRDefault="00DA4B24"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p>
    <w:p w:rsidR="008C2F27" w:rsidRPr="008C2F27" w:rsidRDefault="008C2F27"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r w:rsidRPr="008C2F27">
        <w:rPr>
          <w:rFonts w:ascii="Times New Roman" w:eastAsia="Times New Roman" w:hAnsi="Times New Roman" w:cs="Times New Roman"/>
          <w:b/>
          <w:bCs/>
          <w:sz w:val="24"/>
          <w:szCs w:val="24"/>
        </w:rPr>
        <w:t>3.</w:t>
      </w:r>
      <w:r w:rsidRPr="008C2F27">
        <w:rPr>
          <w:rFonts w:ascii="Times New Roman" w:eastAsia="Times New Roman" w:hAnsi="Times New Roman" w:cs="Times New Roman"/>
          <w:b/>
          <w:bCs/>
          <w:sz w:val="24"/>
          <w:szCs w:val="24"/>
        </w:rPr>
        <w:tab/>
        <w:t>Firms Responsibilities and Deliverables.</w:t>
      </w:r>
    </w:p>
    <w:p w:rsidR="008C2F27" w:rsidRPr="008C2F27" w:rsidRDefault="008C2F27" w:rsidP="008C2F27">
      <w:pPr>
        <w:pStyle w:val="ListParagraph"/>
        <w:shd w:val="clear" w:color="auto" w:fill="FFFFFF"/>
        <w:spacing w:line="225" w:lineRule="atLeast"/>
        <w:ind w:left="0"/>
        <w:jc w:val="both"/>
        <w:rPr>
          <w:rFonts w:ascii="Times New Roman" w:eastAsia="Times New Roman" w:hAnsi="Times New Roman" w:cs="Times New Roman"/>
          <w:b/>
          <w:bCs/>
          <w:sz w:val="24"/>
          <w:szCs w:val="24"/>
        </w:rPr>
      </w:pPr>
    </w:p>
    <w:p w:rsidR="008C2F27" w:rsidRDefault="008C2F27"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The firm shall look after and supervise the working of each specialist</w:t>
      </w:r>
      <w:r w:rsidR="001A179E">
        <w:rPr>
          <w:rFonts w:ascii="Times New Roman" w:eastAsia="Times New Roman" w:hAnsi="Times New Roman" w:cs="Times New Roman"/>
          <w:sz w:val="24"/>
          <w:szCs w:val="24"/>
        </w:rPr>
        <w:t>/Key personnel</w:t>
      </w:r>
      <w:r w:rsidRPr="008C2F27">
        <w:rPr>
          <w:rFonts w:ascii="Times New Roman" w:eastAsia="Times New Roman" w:hAnsi="Times New Roman" w:cs="Times New Roman"/>
          <w:sz w:val="24"/>
          <w:szCs w:val="24"/>
        </w:rPr>
        <w:t xml:space="preserve"> and provide guidance</w:t>
      </w:r>
      <w:r w:rsidR="00DF4AD1">
        <w:rPr>
          <w:rFonts w:ascii="Times New Roman" w:eastAsia="Times New Roman" w:hAnsi="Times New Roman" w:cs="Times New Roman"/>
          <w:sz w:val="24"/>
          <w:szCs w:val="24"/>
        </w:rPr>
        <w:t>/</w:t>
      </w:r>
      <w:r w:rsidRPr="008C2F27">
        <w:rPr>
          <w:rFonts w:ascii="Times New Roman" w:eastAsia="Times New Roman" w:hAnsi="Times New Roman" w:cs="Times New Roman"/>
          <w:sz w:val="24"/>
          <w:szCs w:val="24"/>
        </w:rPr>
        <w:t xml:space="preserve">advice to </w:t>
      </w:r>
      <w:r w:rsidR="00DF4AD1">
        <w:rPr>
          <w:rFonts w:ascii="Times New Roman" w:eastAsia="Times New Roman" w:hAnsi="Times New Roman" w:cs="Times New Roman"/>
          <w:sz w:val="24"/>
          <w:szCs w:val="24"/>
        </w:rPr>
        <w:t>STEVTA and each</w:t>
      </w:r>
      <w:r w:rsidRPr="008C2F27">
        <w:rPr>
          <w:rFonts w:ascii="Times New Roman" w:eastAsia="Times New Roman" w:hAnsi="Times New Roman" w:cs="Times New Roman"/>
          <w:sz w:val="24"/>
          <w:szCs w:val="24"/>
        </w:rPr>
        <w:t xml:space="preserve"> specialist for their related work.</w:t>
      </w:r>
    </w:p>
    <w:p w:rsidR="00DA4B24" w:rsidRPr="008C2F27" w:rsidRDefault="00DA4B24" w:rsidP="00DA4B24">
      <w:pPr>
        <w:pStyle w:val="ListParagraph"/>
        <w:shd w:val="clear" w:color="auto" w:fill="FFFFFF"/>
        <w:spacing w:line="225" w:lineRule="atLeast"/>
        <w:ind w:left="783"/>
        <w:jc w:val="both"/>
        <w:rPr>
          <w:rFonts w:ascii="Times New Roman" w:eastAsia="Times New Roman" w:hAnsi="Times New Roman" w:cs="Times New Roman"/>
          <w:sz w:val="24"/>
          <w:szCs w:val="24"/>
        </w:rPr>
      </w:pPr>
    </w:p>
    <w:p w:rsidR="008C2F27" w:rsidRDefault="008C2F27"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The firm shall prepare the consolidated financial statement</w:t>
      </w:r>
      <w:r w:rsidR="007571A5">
        <w:rPr>
          <w:rFonts w:ascii="Times New Roman" w:eastAsia="Times New Roman" w:hAnsi="Times New Roman" w:cs="Times New Roman"/>
          <w:sz w:val="24"/>
          <w:szCs w:val="24"/>
        </w:rPr>
        <w:t>s</w:t>
      </w:r>
      <w:r w:rsidRPr="008C2F27">
        <w:rPr>
          <w:rFonts w:ascii="Times New Roman" w:eastAsia="Times New Roman" w:hAnsi="Times New Roman" w:cs="Times New Roman"/>
          <w:sz w:val="24"/>
          <w:szCs w:val="24"/>
        </w:rPr>
        <w:t xml:space="preserve"> and notes to the statement for the audit purpose at end of financial year.</w:t>
      </w:r>
    </w:p>
    <w:p w:rsidR="00DA4B24" w:rsidRPr="00DA4B24" w:rsidRDefault="00DA4B24" w:rsidP="00DA4B24">
      <w:pPr>
        <w:pStyle w:val="ListParagraph"/>
        <w:rPr>
          <w:rFonts w:ascii="Times New Roman" w:eastAsia="Times New Roman" w:hAnsi="Times New Roman" w:cs="Times New Roman"/>
          <w:sz w:val="24"/>
          <w:szCs w:val="24"/>
        </w:rPr>
      </w:pPr>
    </w:p>
    <w:p w:rsidR="008C2F27" w:rsidRDefault="008C2F27"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Submit the Annual Income Tax Return of the STEVTA.</w:t>
      </w:r>
    </w:p>
    <w:p w:rsidR="00DA4B24" w:rsidRPr="00DA4B24" w:rsidRDefault="00DA4B24" w:rsidP="00DA4B24">
      <w:pPr>
        <w:pStyle w:val="ListParagraph"/>
        <w:rPr>
          <w:rFonts w:ascii="Times New Roman" w:eastAsia="Times New Roman" w:hAnsi="Times New Roman" w:cs="Times New Roman"/>
          <w:sz w:val="24"/>
          <w:szCs w:val="24"/>
        </w:rPr>
      </w:pPr>
    </w:p>
    <w:p w:rsidR="008C2F27" w:rsidRDefault="008C2F27"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sidRPr="008C2F27">
        <w:rPr>
          <w:rFonts w:ascii="Times New Roman" w:eastAsia="Times New Roman" w:hAnsi="Times New Roman" w:cs="Times New Roman"/>
          <w:sz w:val="24"/>
          <w:szCs w:val="24"/>
        </w:rPr>
        <w:t>The firm shall submit all accounts as per standards or prescribed by the STEVTA/Government.</w:t>
      </w:r>
    </w:p>
    <w:p w:rsidR="001A179E" w:rsidRDefault="001A179E" w:rsidP="001A179E">
      <w:pPr>
        <w:pStyle w:val="ListParagraph"/>
        <w:shd w:val="clear" w:color="auto" w:fill="FFFFFF"/>
        <w:spacing w:line="225" w:lineRule="atLeast"/>
        <w:ind w:left="783"/>
        <w:jc w:val="both"/>
        <w:rPr>
          <w:rFonts w:ascii="Times New Roman" w:eastAsia="Times New Roman" w:hAnsi="Times New Roman" w:cs="Times New Roman"/>
          <w:sz w:val="24"/>
          <w:szCs w:val="24"/>
        </w:rPr>
      </w:pPr>
    </w:p>
    <w:p w:rsidR="001A179E" w:rsidRDefault="001A179E"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Attend the statuary meetings for guidance and advice</w:t>
      </w:r>
    </w:p>
    <w:p w:rsidR="00606CC2" w:rsidRDefault="00606CC2" w:rsidP="00606CC2">
      <w:pPr>
        <w:pStyle w:val="ListParagraph"/>
        <w:shd w:val="clear" w:color="auto" w:fill="FFFFFF"/>
        <w:spacing w:line="225" w:lineRule="atLeast"/>
        <w:ind w:left="783"/>
        <w:jc w:val="both"/>
        <w:rPr>
          <w:rFonts w:ascii="Times New Roman" w:eastAsia="Times New Roman" w:hAnsi="Times New Roman" w:cs="Times New Roman"/>
          <w:sz w:val="24"/>
          <w:szCs w:val="24"/>
        </w:rPr>
      </w:pPr>
    </w:p>
    <w:p w:rsidR="00606CC2" w:rsidRDefault="00606CC2" w:rsidP="008D60D4">
      <w:pPr>
        <w:pStyle w:val="ListParagraph"/>
        <w:numPr>
          <w:ilvl w:val="0"/>
          <w:numId w:val="18"/>
        </w:numPr>
        <w:shd w:val="clear" w:color="auto" w:fill="FFFFFF"/>
        <w:spacing w:line="225"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other matter as and when assigned by the procuring agency.</w:t>
      </w:r>
    </w:p>
    <w:p w:rsidR="008C2F27" w:rsidRPr="008C2F27" w:rsidRDefault="008C2F27" w:rsidP="008C2F27">
      <w:pPr>
        <w:pStyle w:val="ListParagraph"/>
        <w:shd w:val="clear" w:color="auto" w:fill="FFFFFF"/>
        <w:spacing w:line="225" w:lineRule="atLeast"/>
        <w:ind w:left="783"/>
        <w:jc w:val="both"/>
        <w:rPr>
          <w:rFonts w:ascii="Times New Roman" w:eastAsia="Times New Roman" w:hAnsi="Times New Roman" w:cs="Times New Roman"/>
          <w:sz w:val="24"/>
          <w:szCs w:val="24"/>
        </w:rPr>
      </w:pPr>
    </w:p>
    <w:p w:rsidR="00745BF1" w:rsidRDefault="008C2F27" w:rsidP="008C2F27">
      <w:pPr>
        <w:pStyle w:val="ListParagraph"/>
        <w:shd w:val="clear" w:color="auto" w:fill="FFFFFF"/>
        <w:spacing w:line="180" w:lineRule="atLeast"/>
        <w:ind w:left="0"/>
        <w:jc w:val="left"/>
        <w:rPr>
          <w:rFonts w:ascii="Times New Roman" w:eastAsia="Times New Roman" w:hAnsi="Times New Roman" w:cs="Times New Roman"/>
          <w:b/>
          <w:bCs/>
          <w:sz w:val="24"/>
          <w:szCs w:val="24"/>
        </w:rPr>
      </w:pPr>
      <w:r w:rsidRPr="008C2F27">
        <w:rPr>
          <w:rFonts w:ascii="Times New Roman" w:eastAsia="Times New Roman" w:hAnsi="Times New Roman" w:cs="Times New Roman"/>
          <w:b/>
          <w:bCs/>
          <w:sz w:val="24"/>
          <w:szCs w:val="24"/>
        </w:rPr>
        <w:t>4</w:t>
      </w:r>
      <w:r w:rsidR="00745BF1" w:rsidRPr="008C2F27">
        <w:rPr>
          <w:rFonts w:ascii="Times New Roman" w:eastAsia="Times New Roman" w:hAnsi="Times New Roman" w:cs="Times New Roman"/>
          <w:b/>
          <w:bCs/>
          <w:sz w:val="24"/>
          <w:szCs w:val="24"/>
        </w:rPr>
        <w:t>.</w:t>
      </w:r>
      <w:r w:rsidR="00745BF1" w:rsidRPr="008C2F27">
        <w:rPr>
          <w:rFonts w:ascii="Times New Roman" w:eastAsia="Times New Roman" w:hAnsi="Times New Roman" w:cs="Times New Roman"/>
          <w:b/>
          <w:bCs/>
          <w:sz w:val="24"/>
          <w:szCs w:val="24"/>
        </w:rPr>
        <w:tab/>
        <w:t>Consideration of Laws and Regulations</w:t>
      </w:r>
    </w:p>
    <w:p w:rsidR="00606CC2" w:rsidRPr="008C2F27" w:rsidRDefault="00606CC2" w:rsidP="008C2F27">
      <w:pPr>
        <w:pStyle w:val="ListParagraph"/>
        <w:shd w:val="clear" w:color="auto" w:fill="FFFFFF"/>
        <w:spacing w:line="180" w:lineRule="atLeast"/>
        <w:ind w:left="0"/>
        <w:jc w:val="left"/>
        <w:rPr>
          <w:rFonts w:ascii="Times New Roman" w:eastAsia="Times New Roman" w:hAnsi="Times New Roman" w:cs="Times New Roman"/>
          <w:sz w:val="24"/>
          <w:szCs w:val="24"/>
        </w:rPr>
      </w:pPr>
    </w:p>
    <w:p w:rsidR="00745BF1" w:rsidRPr="008C2F27" w:rsidRDefault="00745BF1" w:rsidP="008C2F27">
      <w:pPr>
        <w:pStyle w:val="ListParagraph"/>
        <w:shd w:val="clear" w:color="auto" w:fill="FFFFFF"/>
        <w:spacing w:line="225" w:lineRule="atLeast"/>
        <w:jc w:val="both"/>
        <w:rPr>
          <w:rFonts w:ascii="Times New Roman" w:eastAsia="Calibri" w:hAnsi="Times New Roman" w:cs="Times New Roman"/>
          <w:sz w:val="24"/>
          <w:szCs w:val="24"/>
        </w:rPr>
      </w:pPr>
      <w:r w:rsidRPr="008C2F27">
        <w:rPr>
          <w:rFonts w:ascii="Times New Roman" w:eastAsia="Times New Roman" w:hAnsi="Times New Roman" w:cs="Times New Roman"/>
          <w:sz w:val="24"/>
          <w:szCs w:val="24"/>
        </w:rPr>
        <w:t>W</w:t>
      </w:r>
      <w:r w:rsidR="005A73A2" w:rsidRPr="008C2F27">
        <w:rPr>
          <w:rFonts w:ascii="Times New Roman" w:eastAsia="Times New Roman" w:hAnsi="Times New Roman" w:cs="Times New Roman"/>
          <w:sz w:val="24"/>
          <w:szCs w:val="24"/>
        </w:rPr>
        <w:t xml:space="preserve">hile performing accounting services, the team shall ensure compliance of all relevant </w:t>
      </w:r>
      <w:r w:rsidRPr="008C2F27">
        <w:rPr>
          <w:rFonts w:ascii="Times New Roman" w:eastAsia="Times New Roman" w:hAnsi="Times New Roman" w:cs="Times New Roman"/>
          <w:sz w:val="24"/>
          <w:szCs w:val="24"/>
        </w:rPr>
        <w:t>laws and regulations including Income Tax and Sales Tax laws which may materially affect the accounts and financial statements or exposes the organization to financial loss.</w:t>
      </w:r>
    </w:p>
    <w:p w:rsidR="001A79E3" w:rsidRDefault="001A79E3" w:rsidP="00745BF1">
      <w:pPr>
        <w:spacing w:line="360" w:lineRule="auto"/>
        <w:jc w:val="both"/>
        <w:rPr>
          <w:rFonts w:ascii="Arial" w:eastAsia="Calibri" w:hAnsi="Arial" w:cs="Arial"/>
        </w:rPr>
        <w:sectPr w:rsidR="001A79E3" w:rsidSect="00D07F03">
          <w:headerReference w:type="default" r:id="rId23"/>
          <w:pgSz w:w="12242" w:h="15842" w:code="1"/>
          <w:pgMar w:top="1260" w:right="1440" w:bottom="1440" w:left="1800" w:header="720" w:footer="720" w:gutter="0"/>
          <w:cols w:space="708"/>
          <w:docGrid w:linePitch="360"/>
        </w:sectPr>
      </w:pPr>
    </w:p>
    <w:p w:rsidR="004902AF" w:rsidRPr="00745BF1" w:rsidRDefault="004902AF" w:rsidP="00B41A6C">
      <w:pPr>
        <w:autoSpaceDE w:val="0"/>
        <w:autoSpaceDN w:val="0"/>
        <w:adjustRightInd w:val="0"/>
        <w:rPr>
          <w:rFonts w:ascii="Arial" w:hAnsi="Arial" w:cs="Arial"/>
          <w:b/>
          <w:bCs/>
          <w:color w:val="000000"/>
        </w:rPr>
      </w:pPr>
    </w:p>
    <w:p w:rsidR="004902AF" w:rsidRDefault="004902AF" w:rsidP="00B41A6C">
      <w:pPr>
        <w:autoSpaceDE w:val="0"/>
        <w:autoSpaceDN w:val="0"/>
        <w:adjustRightInd w:val="0"/>
        <w:rPr>
          <w:rFonts w:ascii="Arial" w:hAnsi="Arial" w:cs="Arial"/>
          <w:b/>
          <w:bCs/>
          <w:color w:val="000000"/>
        </w:rPr>
      </w:pPr>
    </w:p>
    <w:p w:rsidR="005611C8" w:rsidRPr="00745BF1" w:rsidRDefault="005611C8" w:rsidP="00B41A6C">
      <w:pPr>
        <w:autoSpaceDE w:val="0"/>
        <w:autoSpaceDN w:val="0"/>
        <w:adjustRightInd w:val="0"/>
        <w:rPr>
          <w:rFonts w:ascii="Arial" w:hAnsi="Arial" w:cs="Arial"/>
          <w:b/>
          <w:bCs/>
          <w:color w:val="000000"/>
        </w:rPr>
      </w:pPr>
    </w:p>
    <w:p w:rsidR="005611C8" w:rsidRDefault="00B41A6C" w:rsidP="003C274F">
      <w:pPr>
        <w:autoSpaceDE w:val="0"/>
        <w:autoSpaceDN w:val="0"/>
        <w:adjustRightInd w:val="0"/>
        <w:rPr>
          <w:rFonts w:ascii="Arial" w:hAnsi="Arial" w:cs="Arial"/>
          <w:b/>
          <w:bCs/>
          <w:color w:val="000000"/>
          <w:sz w:val="32"/>
          <w:szCs w:val="32"/>
        </w:rPr>
      </w:pPr>
      <w:r w:rsidRPr="005611C8">
        <w:rPr>
          <w:rFonts w:ascii="Arial" w:hAnsi="Arial" w:cs="Arial"/>
          <w:b/>
          <w:bCs/>
          <w:color w:val="000000"/>
          <w:sz w:val="30"/>
          <w:szCs w:val="32"/>
        </w:rPr>
        <w:t>Section</w:t>
      </w:r>
      <w:r w:rsidR="005611C8" w:rsidRPr="005611C8">
        <w:rPr>
          <w:rFonts w:ascii="Arial" w:hAnsi="Arial" w:cs="Arial"/>
          <w:b/>
          <w:bCs/>
          <w:color w:val="000000"/>
          <w:sz w:val="30"/>
          <w:szCs w:val="32"/>
        </w:rPr>
        <w:t>-</w:t>
      </w:r>
      <w:r w:rsidRPr="005611C8">
        <w:rPr>
          <w:rFonts w:ascii="Arial" w:hAnsi="Arial" w:cs="Arial"/>
          <w:b/>
          <w:bCs/>
          <w:color w:val="000000"/>
          <w:sz w:val="30"/>
          <w:szCs w:val="32"/>
        </w:rPr>
        <w:t>V</w:t>
      </w:r>
    </w:p>
    <w:p w:rsidR="005611C8" w:rsidRDefault="005611C8" w:rsidP="003C274F">
      <w:pPr>
        <w:autoSpaceDE w:val="0"/>
        <w:autoSpaceDN w:val="0"/>
        <w:adjustRightInd w:val="0"/>
        <w:rPr>
          <w:rFonts w:ascii="Arial" w:hAnsi="Arial" w:cs="Arial"/>
          <w:b/>
          <w:bCs/>
          <w:color w:val="000000"/>
          <w:sz w:val="32"/>
          <w:szCs w:val="32"/>
        </w:rPr>
      </w:pPr>
    </w:p>
    <w:p w:rsidR="00B41A6C" w:rsidRPr="003C274F" w:rsidRDefault="00B41A6C" w:rsidP="003C274F">
      <w:pPr>
        <w:autoSpaceDE w:val="0"/>
        <w:autoSpaceDN w:val="0"/>
        <w:adjustRightInd w:val="0"/>
        <w:rPr>
          <w:rFonts w:ascii="Arial" w:hAnsi="Arial" w:cs="Arial"/>
          <w:b/>
          <w:bCs/>
          <w:color w:val="000000"/>
          <w:sz w:val="32"/>
          <w:szCs w:val="32"/>
        </w:rPr>
      </w:pPr>
      <w:r w:rsidRPr="005611C8">
        <w:rPr>
          <w:rFonts w:ascii="Arial" w:hAnsi="Arial" w:cs="Arial"/>
          <w:b/>
          <w:bCs/>
          <w:color w:val="000000"/>
          <w:sz w:val="36"/>
          <w:szCs w:val="32"/>
        </w:rPr>
        <w:t>F</w:t>
      </w:r>
      <w:r w:rsidR="005611C8" w:rsidRPr="005611C8">
        <w:rPr>
          <w:rFonts w:ascii="Arial" w:hAnsi="Arial" w:cs="Arial"/>
          <w:b/>
          <w:bCs/>
          <w:color w:val="000000"/>
          <w:sz w:val="36"/>
          <w:szCs w:val="32"/>
        </w:rPr>
        <w:t>ORMS</w:t>
      </w: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Default="003C274F" w:rsidP="00B41A6C">
      <w:pPr>
        <w:autoSpaceDE w:val="0"/>
        <w:autoSpaceDN w:val="0"/>
        <w:adjustRightInd w:val="0"/>
        <w:rPr>
          <w:rFonts w:ascii="Arial" w:hAnsi="Arial" w:cs="Arial"/>
          <w:b/>
          <w:bCs/>
          <w:color w:val="000000"/>
        </w:rPr>
      </w:pPr>
    </w:p>
    <w:p w:rsidR="003C274F" w:rsidRPr="004C7090" w:rsidRDefault="003C274F" w:rsidP="003C274F">
      <w:pPr>
        <w:autoSpaceDE w:val="0"/>
        <w:autoSpaceDN w:val="0"/>
        <w:adjustRightInd w:val="0"/>
        <w:rPr>
          <w:rFonts w:ascii="Arial" w:hAnsi="Arial" w:cs="Arial"/>
          <w:b/>
          <w:bCs/>
          <w:color w:val="000000"/>
          <w:sz w:val="28"/>
          <w:szCs w:val="28"/>
        </w:rPr>
      </w:pPr>
    </w:p>
    <w:p w:rsidR="003C274F" w:rsidRDefault="003C274F" w:rsidP="003C274F">
      <w:pPr>
        <w:autoSpaceDE w:val="0"/>
        <w:autoSpaceDN w:val="0"/>
        <w:adjustRightInd w:val="0"/>
        <w:rPr>
          <w:rFonts w:ascii="Arial" w:hAnsi="Arial" w:cs="Arial"/>
          <w:b/>
          <w:bCs/>
          <w:color w:val="000000"/>
          <w:sz w:val="28"/>
          <w:szCs w:val="28"/>
        </w:rPr>
      </w:pPr>
    </w:p>
    <w:p w:rsidR="003C274F" w:rsidRPr="004C7090" w:rsidRDefault="003C274F" w:rsidP="003C274F">
      <w:pPr>
        <w:pStyle w:val="Title"/>
        <w:rPr>
          <w:rFonts w:ascii="Arial" w:hAnsi="Arial" w:cs="Arial"/>
        </w:rPr>
      </w:pPr>
      <w:r w:rsidRPr="004C7090">
        <w:rPr>
          <w:rFonts w:ascii="Arial" w:hAnsi="Arial" w:cs="Arial"/>
          <w:noProof/>
        </w:rPr>
        <w:drawing>
          <wp:anchor distT="0" distB="0" distL="114300" distR="114300" simplePos="0" relativeHeight="251676672" behindDoc="1" locked="0" layoutInCell="1" allowOverlap="1">
            <wp:simplePos x="0" y="0"/>
            <wp:positionH relativeFrom="column">
              <wp:posOffset>2178685</wp:posOffset>
            </wp:positionH>
            <wp:positionV relativeFrom="paragraph">
              <wp:posOffset>162560</wp:posOffset>
            </wp:positionV>
            <wp:extent cx="1314450" cy="1143000"/>
            <wp:effectExtent l="19050" t="0" r="0" b="0"/>
            <wp:wrapTight wrapText="bothSides">
              <wp:wrapPolygon edited="0">
                <wp:start x="-313" y="0"/>
                <wp:lineTo x="-313" y="21240"/>
                <wp:lineTo x="21600" y="21240"/>
                <wp:lineTo x="21600" y="0"/>
                <wp:lineTo x="-313" y="0"/>
              </wp:wrapPolygon>
            </wp:wrapTight>
            <wp:docPr id="7"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11" cstate="print"/>
                    <a:srcRect/>
                    <a:stretch>
                      <a:fillRect/>
                    </a:stretch>
                  </pic:blipFill>
                  <pic:spPr bwMode="auto">
                    <a:xfrm>
                      <a:off x="0" y="0"/>
                      <a:ext cx="1314450" cy="1143000"/>
                    </a:xfrm>
                    <a:prstGeom prst="rect">
                      <a:avLst/>
                    </a:prstGeom>
                    <a:noFill/>
                    <a:ln w="9525">
                      <a:noFill/>
                      <a:miter lim="800000"/>
                      <a:headEnd/>
                      <a:tailEnd/>
                    </a:ln>
                  </pic:spPr>
                </pic:pic>
              </a:graphicData>
            </a:graphic>
          </wp:anchor>
        </w:drawing>
      </w:r>
    </w:p>
    <w:p w:rsidR="003C274F" w:rsidRPr="004C7090" w:rsidRDefault="003C274F" w:rsidP="003C274F">
      <w:pPr>
        <w:pStyle w:val="Title"/>
        <w:rPr>
          <w:rFonts w:ascii="Arial" w:hAnsi="Arial" w:cs="Arial"/>
        </w:rPr>
      </w:pPr>
    </w:p>
    <w:p w:rsidR="003C274F" w:rsidRPr="004C7090" w:rsidRDefault="003C274F" w:rsidP="003C274F">
      <w:pPr>
        <w:tabs>
          <w:tab w:val="right" w:leader="dot" w:pos="8640"/>
        </w:tabs>
        <w:rPr>
          <w:rFonts w:ascii="Arial" w:hAnsi="Arial" w:cs="Arial"/>
          <w:b/>
          <w:sz w:val="36"/>
        </w:rPr>
      </w:pPr>
    </w:p>
    <w:p w:rsidR="003C274F" w:rsidRPr="004C7090" w:rsidRDefault="003C274F" w:rsidP="003C274F">
      <w:pPr>
        <w:tabs>
          <w:tab w:val="right" w:leader="dot" w:pos="8640"/>
        </w:tabs>
        <w:rPr>
          <w:rFonts w:ascii="Arial" w:hAnsi="Arial" w:cs="Arial"/>
          <w:b/>
          <w:sz w:val="36"/>
        </w:rPr>
      </w:pPr>
    </w:p>
    <w:p w:rsidR="003C274F" w:rsidRPr="004C7090" w:rsidRDefault="003C274F" w:rsidP="003C274F">
      <w:pPr>
        <w:tabs>
          <w:tab w:val="left" w:pos="3795"/>
          <w:tab w:val="right" w:leader="dot" w:pos="8640"/>
        </w:tabs>
        <w:rPr>
          <w:rFonts w:ascii="Arial" w:hAnsi="Arial" w:cs="Arial"/>
          <w:b/>
          <w:sz w:val="36"/>
        </w:rPr>
      </w:pPr>
    </w:p>
    <w:p w:rsidR="003C274F" w:rsidRPr="004C7090" w:rsidRDefault="003C274F" w:rsidP="003C274F">
      <w:pPr>
        <w:tabs>
          <w:tab w:val="left" w:pos="3795"/>
          <w:tab w:val="right" w:leader="dot" w:pos="8640"/>
        </w:tabs>
        <w:rPr>
          <w:rFonts w:ascii="Arial" w:hAnsi="Arial" w:cs="Arial"/>
          <w:b/>
          <w:sz w:val="36"/>
        </w:rPr>
      </w:pPr>
    </w:p>
    <w:p w:rsidR="003C274F" w:rsidRDefault="003C274F" w:rsidP="003C274F">
      <w:pPr>
        <w:tabs>
          <w:tab w:val="left" w:pos="3795"/>
          <w:tab w:val="right" w:leader="dot" w:pos="8640"/>
        </w:tabs>
        <w:rPr>
          <w:rFonts w:ascii="Arial" w:hAnsi="Arial" w:cs="Arial"/>
          <w:b/>
          <w:sz w:val="36"/>
        </w:rPr>
      </w:pPr>
      <w:r w:rsidRPr="004C7090">
        <w:rPr>
          <w:rFonts w:ascii="Arial" w:hAnsi="Arial" w:cs="Arial"/>
          <w:b/>
          <w:sz w:val="36"/>
        </w:rPr>
        <w:tab/>
      </w:r>
    </w:p>
    <w:p w:rsidR="00B14233" w:rsidRDefault="00B14233" w:rsidP="003C274F">
      <w:pPr>
        <w:tabs>
          <w:tab w:val="left" w:pos="3795"/>
          <w:tab w:val="right" w:leader="dot" w:pos="8640"/>
        </w:tabs>
        <w:rPr>
          <w:rFonts w:ascii="Arial" w:hAnsi="Arial" w:cs="Arial"/>
          <w:b/>
          <w:sz w:val="36"/>
        </w:rPr>
      </w:pPr>
    </w:p>
    <w:p w:rsidR="00B14233" w:rsidRPr="004C7090" w:rsidRDefault="00B14233" w:rsidP="003C274F">
      <w:pPr>
        <w:tabs>
          <w:tab w:val="left" w:pos="3795"/>
          <w:tab w:val="right" w:leader="dot" w:pos="8640"/>
        </w:tabs>
        <w:rPr>
          <w:rFonts w:ascii="Arial" w:hAnsi="Arial" w:cs="Arial"/>
          <w:b/>
          <w:sz w:val="36"/>
        </w:rPr>
      </w:pPr>
    </w:p>
    <w:p w:rsidR="003C274F" w:rsidRPr="005611C8" w:rsidRDefault="00585BDF" w:rsidP="003C274F">
      <w:pPr>
        <w:tabs>
          <w:tab w:val="left" w:pos="3795"/>
          <w:tab w:val="right" w:leader="dot" w:pos="8640"/>
        </w:tabs>
        <w:rPr>
          <w:rFonts w:ascii="Arial Black" w:hAnsi="Arial Black" w:cs="Arial"/>
          <w:caps/>
          <w:sz w:val="36"/>
        </w:rPr>
      </w:pPr>
      <w:r w:rsidRPr="005611C8">
        <w:rPr>
          <w:rFonts w:ascii="Arial Black" w:hAnsi="Arial Black" w:cs="Arial"/>
          <w:caps/>
          <w:sz w:val="36"/>
        </w:rPr>
        <w:t>Finance Department</w:t>
      </w:r>
    </w:p>
    <w:p w:rsidR="005611C8" w:rsidRDefault="003C274F" w:rsidP="003C274F">
      <w:pPr>
        <w:tabs>
          <w:tab w:val="left" w:pos="3795"/>
          <w:tab w:val="right" w:leader="dot" w:pos="8640"/>
        </w:tabs>
        <w:rPr>
          <w:rFonts w:ascii="Arial" w:hAnsi="Arial" w:cs="Arial"/>
          <w:b/>
          <w:sz w:val="36"/>
        </w:rPr>
      </w:pPr>
      <w:r w:rsidRPr="004C7090">
        <w:rPr>
          <w:rFonts w:ascii="Arial" w:hAnsi="Arial" w:cs="Arial"/>
          <w:b/>
          <w:sz w:val="36"/>
        </w:rPr>
        <w:t>Sindh Technical Education &amp; Vocational</w:t>
      </w:r>
    </w:p>
    <w:p w:rsidR="003C274F" w:rsidRPr="004C7090" w:rsidRDefault="003C274F" w:rsidP="003C274F">
      <w:pPr>
        <w:tabs>
          <w:tab w:val="left" w:pos="3795"/>
          <w:tab w:val="right" w:leader="dot" w:pos="8640"/>
        </w:tabs>
        <w:rPr>
          <w:rFonts w:ascii="Arial" w:hAnsi="Arial" w:cs="Arial"/>
          <w:b/>
          <w:sz w:val="36"/>
        </w:rPr>
      </w:pPr>
      <w:r w:rsidRPr="004C7090">
        <w:rPr>
          <w:rFonts w:ascii="Arial" w:hAnsi="Arial" w:cs="Arial"/>
          <w:b/>
          <w:sz w:val="36"/>
        </w:rPr>
        <w:t>Training Authority</w:t>
      </w:r>
    </w:p>
    <w:p w:rsidR="005611C8" w:rsidRDefault="005611C8">
      <w:pPr>
        <w:rPr>
          <w:rFonts w:ascii="Arial" w:hAnsi="Arial" w:cs="Arial"/>
          <w:b/>
          <w:bCs/>
          <w:color w:val="000000"/>
        </w:rPr>
      </w:pPr>
      <w:r>
        <w:rPr>
          <w:rFonts w:ascii="Arial" w:hAnsi="Arial" w:cs="Arial"/>
          <w:b/>
          <w:bCs/>
          <w:color w:val="000000"/>
        </w:rPr>
        <w:br w:type="page"/>
      </w:r>
    </w:p>
    <w:p w:rsidR="0042586D" w:rsidRDefault="0042586D" w:rsidP="00BC3119">
      <w:pPr>
        <w:autoSpaceDE w:val="0"/>
        <w:autoSpaceDN w:val="0"/>
        <w:adjustRightInd w:val="0"/>
        <w:rPr>
          <w:rFonts w:ascii="Arial" w:hAnsi="Arial" w:cs="Arial"/>
          <w:b/>
          <w:bCs/>
          <w:color w:val="000000"/>
        </w:rPr>
      </w:pPr>
    </w:p>
    <w:p w:rsidR="00BC3119" w:rsidRPr="002413C1" w:rsidRDefault="006437D5" w:rsidP="00BC3119">
      <w:pPr>
        <w:autoSpaceDE w:val="0"/>
        <w:autoSpaceDN w:val="0"/>
        <w:adjustRightInd w:val="0"/>
        <w:rPr>
          <w:rFonts w:ascii="Times New Roman" w:hAnsi="Times New Roman" w:cs="Times New Roman"/>
          <w:b/>
          <w:bCs/>
          <w:color w:val="000000"/>
        </w:rPr>
      </w:pPr>
      <w:r w:rsidRPr="002413C1">
        <w:rPr>
          <w:rFonts w:ascii="Times New Roman" w:hAnsi="Times New Roman" w:cs="Times New Roman"/>
          <w:b/>
          <w:bCs/>
          <w:color w:val="000000"/>
          <w:sz w:val="30"/>
        </w:rPr>
        <w:t>Offer Letter</w:t>
      </w:r>
    </w:p>
    <w:p w:rsidR="006437D5" w:rsidRPr="002413C1" w:rsidRDefault="006437D5" w:rsidP="00BC3119">
      <w:pPr>
        <w:autoSpaceDE w:val="0"/>
        <w:autoSpaceDN w:val="0"/>
        <w:adjustRightInd w:val="0"/>
        <w:rPr>
          <w:rFonts w:ascii="Times New Roman" w:hAnsi="Times New Roman" w:cs="Times New Roman"/>
          <w:b/>
          <w:bCs/>
          <w:color w:val="000000"/>
          <w:sz w:val="24"/>
        </w:rPr>
      </w:pPr>
    </w:p>
    <w:p w:rsidR="006437D5" w:rsidRPr="002413C1" w:rsidRDefault="006437D5" w:rsidP="005611C8">
      <w:pPr>
        <w:autoSpaceDE w:val="0"/>
        <w:autoSpaceDN w:val="0"/>
        <w:adjustRightInd w:val="0"/>
        <w:ind w:left="5040" w:firstLine="720"/>
        <w:jc w:val="left"/>
        <w:rPr>
          <w:rFonts w:ascii="Times New Roman" w:hAnsi="Times New Roman" w:cs="Times New Roman"/>
          <w:color w:val="000000"/>
          <w:sz w:val="24"/>
        </w:rPr>
      </w:pPr>
      <w:r w:rsidRPr="002413C1">
        <w:rPr>
          <w:rFonts w:ascii="Times New Roman" w:hAnsi="Times New Roman" w:cs="Times New Roman"/>
          <w:color w:val="000000"/>
          <w:sz w:val="24"/>
        </w:rPr>
        <w:t>IFB No:</w:t>
      </w:r>
    </w:p>
    <w:p w:rsidR="00B41A6C" w:rsidRPr="002413C1" w:rsidRDefault="00B41A6C" w:rsidP="005611C8">
      <w:pPr>
        <w:autoSpaceDE w:val="0"/>
        <w:autoSpaceDN w:val="0"/>
        <w:adjustRightInd w:val="0"/>
        <w:ind w:left="5040" w:firstLine="720"/>
        <w:jc w:val="left"/>
        <w:rPr>
          <w:rFonts w:ascii="Times New Roman" w:hAnsi="Times New Roman" w:cs="Times New Roman"/>
          <w:color w:val="000000"/>
          <w:sz w:val="24"/>
        </w:rPr>
      </w:pPr>
      <w:r w:rsidRPr="002413C1">
        <w:rPr>
          <w:rFonts w:ascii="Times New Roman" w:hAnsi="Times New Roman" w:cs="Times New Roman"/>
          <w:color w:val="000000"/>
          <w:sz w:val="24"/>
        </w:rPr>
        <w:t>Date:</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The Director</w:t>
      </w:r>
      <w:r w:rsidR="006437D5" w:rsidRPr="002413C1">
        <w:rPr>
          <w:rFonts w:ascii="Times New Roman" w:hAnsi="Times New Roman" w:cs="Times New Roman"/>
          <w:i/>
          <w:iCs/>
          <w:color w:val="000000"/>
          <w:sz w:val="24"/>
        </w:rPr>
        <w:t xml:space="preserve"> (Finance)</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Sindh Technical Education &amp; Vocational Training Authority H.Q</w:t>
      </w:r>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 xml:space="preserve">ST-19, Block-6, </w:t>
      </w:r>
      <w:proofErr w:type="spellStart"/>
      <w:r w:rsidRPr="002413C1">
        <w:rPr>
          <w:rFonts w:ascii="Times New Roman" w:hAnsi="Times New Roman" w:cs="Times New Roman"/>
          <w:i/>
          <w:iCs/>
          <w:color w:val="000000"/>
          <w:sz w:val="24"/>
        </w:rPr>
        <w:t>Gulshan</w:t>
      </w:r>
      <w:proofErr w:type="spellEnd"/>
      <w:r w:rsidRPr="002413C1">
        <w:rPr>
          <w:rFonts w:ascii="Times New Roman" w:hAnsi="Times New Roman" w:cs="Times New Roman"/>
          <w:i/>
          <w:iCs/>
          <w:color w:val="000000"/>
          <w:sz w:val="24"/>
        </w:rPr>
        <w:t>-e-</w:t>
      </w:r>
      <w:proofErr w:type="spellStart"/>
      <w:r w:rsidRPr="002413C1">
        <w:rPr>
          <w:rFonts w:ascii="Times New Roman" w:hAnsi="Times New Roman" w:cs="Times New Roman"/>
          <w:i/>
          <w:iCs/>
          <w:color w:val="000000"/>
          <w:sz w:val="24"/>
        </w:rPr>
        <w:t>Iqbal</w:t>
      </w:r>
      <w:proofErr w:type="spellEnd"/>
    </w:p>
    <w:p w:rsidR="00BC3119" w:rsidRPr="002413C1" w:rsidRDefault="00BC3119" w:rsidP="005611C8">
      <w:pPr>
        <w:autoSpaceDE w:val="0"/>
        <w:autoSpaceDN w:val="0"/>
        <w:adjustRightInd w:val="0"/>
        <w:jc w:val="left"/>
        <w:rPr>
          <w:rFonts w:ascii="Times New Roman" w:hAnsi="Times New Roman" w:cs="Times New Roman"/>
          <w:i/>
          <w:iCs/>
          <w:color w:val="000000"/>
          <w:sz w:val="24"/>
        </w:rPr>
      </w:pPr>
      <w:r w:rsidRPr="002413C1">
        <w:rPr>
          <w:rFonts w:ascii="Times New Roman" w:hAnsi="Times New Roman" w:cs="Times New Roman"/>
          <w:i/>
          <w:iCs/>
          <w:color w:val="000000"/>
          <w:sz w:val="24"/>
        </w:rPr>
        <w:t>Karachi.</w:t>
      </w:r>
    </w:p>
    <w:p w:rsidR="00BC3119" w:rsidRPr="002413C1" w:rsidRDefault="00BC3119" w:rsidP="005611C8">
      <w:pPr>
        <w:autoSpaceDE w:val="0"/>
        <w:autoSpaceDN w:val="0"/>
        <w:adjustRightInd w:val="0"/>
        <w:jc w:val="left"/>
        <w:rPr>
          <w:rFonts w:ascii="Times New Roman" w:hAnsi="Times New Roman" w:cs="Times New Roman"/>
          <w:color w:val="000000"/>
          <w:sz w:val="24"/>
        </w:rPr>
      </w:pPr>
    </w:p>
    <w:p w:rsidR="004B4FDF" w:rsidRPr="002413C1" w:rsidRDefault="006437D5" w:rsidP="004D065D">
      <w:pPr>
        <w:autoSpaceDE w:val="0"/>
        <w:autoSpaceDN w:val="0"/>
        <w:adjustRightInd w:val="0"/>
        <w:ind w:left="720" w:hanging="720"/>
        <w:jc w:val="both"/>
        <w:rPr>
          <w:rFonts w:ascii="Times New Roman" w:hAnsi="Times New Roman" w:cs="Times New Roman"/>
          <w:b/>
          <w:color w:val="000000"/>
          <w:sz w:val="24"/>
          <w:u w:val="single"/>
        </w:rPr>
      </w:pPr>
      <w:r w:rsidRPr="002413C1">
        <w:rPr>
          <w:rFonts w:ascii="Times New Roman" w:hAnsi="Times New Roman" w:cs="Times New Roman"/>
          <w:b/>
          <w:color w:val="000000"/>
          <w:sz w:val="24"/>
        </w:rPr>
        <w:t>Ref</w:t>
      </w:r>
      <w:r w:rsidR="004B4FDF" w:rsidRPr="002413C1">
        <w:rPr>
          <w:rFonts w:ascii="Times New Roman" w:hAnsi="Times New Roman" w:cs="Times New Roman"/>
          <w:b/>
          <w:color w:val="000000"/>
          <w:sz w:val="24"/>
        </w:rPr>
        <w:tab/>
      </w:r>
      <w:r w:rsidR="00606CC2">
        <w:rPr>
          <w:rFonts w:ascii="Times New Roman" w:hAnsi="Times New Roman" w:cs="Times New Roman"/>
          <w:b/>
          <w:color w:val="000000"/>
          <w:sz w:val="24"/>
          <w:u w:val="single"/>
        </w:rPr>
        <w:t>SECOND</w:t>
      </w:r>
      <w:r w:rsidR="00956F4E">
        <w:rPr>
          <w:rFonts w:ascii="Times New Roman" w:hAnsi="Times New Roman" w:cs="Times New Roman"/>
          <w:b/>
          <w:color w:val="000000"/>
          <w:sz w:val="24"/>
          <w:u w:val="single"/>
        </w:rPr>
        <w:t xml:space="preserve">MENT OF STAFF/ OUTSOURCING THE SERVICES OF A FIRM OF CHARTERED ACCOUNTANT FOR </w:t>
      </w:r>
      <w:r w:rsidR="004D065D">
        <w:rPr>
          <w:rFonts w:ascii="Times New Roman" w:hAnsi="Times New Roman" w:cs="Times New Roman"/>
          <w:b/>
          <w:color w:val="000000"/>
          <w:sz w:val="24"/>
          <w:u w:val="single"/>
        </w:rPr>
        <w:t xml:space="preserve">OPERATIONAL ACTIVITIES OF </w:t>
      </w:r>
      <w:r w:rsidR="00956F4E">
        <w:rPr>
          <w:rFonts w:ascii="Times New Roman" w:hAnsi="Times New Roman" w:cs="Times New Roman"/>
          <w:b/>
          <w:color w:val="000000"/>
          <w:sz w:val="24"/>
          <w:u w:val="single"/>
        </w:rPr>
        <w:t>FINANCE DEPARTMETN (STEVTA)</w:t>
      </w:r>
    </w:p>
    <w:p w:rsidR="004B4FDF" w:rsidRPr="002413C1" w:rsidRDefault="004B4FDF" w:rsidP="00B41A6C">
      <w:pPr>
        <w:autoSpaceDE w:val="0"/>
        <w:autoSpaceDN w:val="0"/>
        <w:adjustRightInd w:val="0"/>
        <w:rPr>
          <w:rFonts w:ascii="Times New Roman" w:hAnsi="Times New Roman" w:cs="Times New Roman"/>
          <w:color w:val="000000"/>
          <w:sz w:val="24"/>
        </w:rPr>
      </w:pPr>
    </w:p>
    <w:p w:rsidR="00B41A6C" w:rsidRPr="002413C1" w:rsidRDefault="00B41A6C" w:rsidP="006437D5">
      <w:pPr>
        <w:autoSpaceDE w:val="0"/>
        <w:autoSpaceDN w:val="0"/>
        <w:adjustRightInd w:val="0"/>
        <w:jc w:val="both"/>
        <w:rPr>
          <w:rFonts w:ascii="Times New Roman" w:hAnsi="Times New Roman" w:cs="Times New Roman"/>
          <w:i/>
          <w:iCs/>
          <w:color w:val="000000"/>
          <w:sz w:val="24"/>
        </w:rPr>
      </w:pPr>
      <w:r w:rsidRPr="002413C1">
        <w:rPr>
          <w:rFonts w:ascii="Times New Roman" w:hAnsi="Times New Roman" w:cs="Times New Roman"/>
          <w:color w:val="000000"/>
          <w:sz w:val="24"/>
        </w:rPr>
        <w:t xml:space="preserve">Having examined the bidding document including </w:t>
      </w:r>
      <w:r w:rsidR="00E721AE" w:rsidRPr="002413C1">
        <w:rPr>
          <w:rFonts w:ascii="Times New Roman" w:hAnsi="Times New Roman" w:cs="Times New Roman"/>
          <w:color w:val="000000"/>
          <w:sz w:val="24"/>
        </w:rPr>
        <w:t>Addenda’s</w:t>
      </w:r>
      <w:r w:rsidR="004B4FDF" w:rsidRPr="002413C1">
        <w:rPr>
          <w:rFonts w:ascii="Times New Roman" w:hAnsi="Times New Roman" w:cs="Times New Roman"/>
          <w:color w:val="000000"/>
          <w:sz w:val="24"/>
        </w:rPr>
        <w:t xml:space="preserve">, </w:t>
      </w:r>
      <w:proofErr w:type="spellStart"/>
      <w:r w:rsidR="004B4FDF" w:rsidRPr="002413C1">
        <w:rPr>
          <w:rFonts w:ascii="Times New Roman" w:hAnsi="Times New Roman" w:cs="Times New Roman"/>
          <w:color w:val="000000"/>
          <w:sz w:val="24"/>
        </w:rPr>
        <w:t>ToRsetc</w:t>
      </w:r>
      <w:proofErr w:type="spellEnd"/>
      <w:r w:rsidR="004B4FDF" w:rsidRPr="002413C1">
        <w:rPr>
          <w:rFonts w:ascii="Times New Roman" w:hAnsi="Times New Roman" w:cs="Times New Roman"/>
          <w:color w:val="000000"/>
          <w:sz w:val="24"/>
        </w:rPr>
        <w:t>.,</w:t>
      </w:r>
      <w:proofErr w:type="spellStart"/>
      <w:r w:rsidRPr="002413C1">
        <w:rPr>
          <w:rFonts w:ascii="Times New Roman" w:hAnsi="Times New Roman" w:cs="Times New Roman"/>
          <w:color w:val="000000"/>
          <w:sz w:val="24"/>
        </w:rPr>
        <w:t>thereceipt</w:t>
      </w:r>
      <w:proofErr w:type="spellEnd"/>
      <w:r w:rsidRPr="002413C1">
        <w:rPr>
          <w:rFonts w:ascii="Times New Roman" w:hAnsi="Times New Roman" w:cs="Times New Roman"/>
          <w:color w:val="000000"/>
          <w:sz w:val="24"/>
        </w:rPr>
        <w:t xml:space="preserve"> of which is hereby duly acknowledged, we, the undersigned, offer to </w:t>
      </w:r>
      <w:r w:rsidR="00BC3119" w:rsidRPr="002413C1">
        <w:rPr>
          <w:rFonts w:ascii="Times New Roman" w:hAnsi="Times New Roman" w:cs="Times New Roman"/>
          <w:color w:val="000000"/>
          <w:sz w:val="24"/>
        </w:rPr>
        <w:t xml:space="preserve">participate </w:t>
      </w:r>
      <w:r w:rsidR="004A7086" w:rsidRPr="002413C1">
        <w:rPr>
          <w:rFonts w:ascii="Times New Roman" w:hAnsi="Times New Roman" w:cs="Times New Roman"/>
          <w:color w:val="000000"/>
          <w:sz w:val="24"/>
        </w:rPr>
        <w:t xml:space="preserve">in the subject bidding </w:t>
      </w:r>
      <w:r w:rsidRPr="002413C1">
        <w:rPr>
          <w:rFonts w:ascii="Times New Roman" w:hAnsi="Times New Roman" w:cs="Times New Roman"/>
          <w:color w:val="000000"/>
          <w:sz w:val="24"/>
        </w:rPr>
        <w:t>in conformity with the said bidding documents</w:t>
      </w:r>
      <w:r w:rsidR="006437D5" w:rsidRPr="002413C1">
        <w:rPr>
          <w:rFonts w:ascii="Times New Roman" w:hAnsi="Times New Roman" w:cs="Times New Roman"/>
          <w:color w:val="000000"/>
          <w:sz w:val="24"/>
        </w:rPr>
        <w:t xml:space="preserve"> for the sum as mentioned in the schedule of price/Financial Proposal.</w:t>
      </w:r>
    </w:p>
    <w:p w:rsidR="00BC3119" w:rsidRPr="002413C1" w:rsidRDefault="00BC3119" w:rsidP="00BC3119">
      <w:pPr>
        <w:autoSpaceDE w:val="0"/>
        <w:autoSpaceDN w:val="0"/>
        <w:adjustRightInd w:val="0"/>
        <w:rPr>
          <w:rFonts w:ascii="Times New Roman" w:hAnsi="Times New Roman" w:cs="Times New Roman"/>
          <w:color w:val="000000"/>
          <w:sz w:val="24"/>
        </w:rPr>
      </w:pPr>
    </w:p>
    <w:p w:rsidR="00B41A6C" w:rsidRPr="002413C1" w:rsidRDefault="00B41A6C" w:rsidP="00B14233">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undertake, if our Bid is accepted, to </w:t>
      </w:r>
      <w:r w:rsidR="00BC3119" w:rsidRPr="002413C1">
        <w:rPr>
          <w:rFonts w:ascii="Times New Roman" w:hAnsi="Times New Roman" w:cs="Times New Roman"/>
          <w:color w:val="000000"/>
          <w:sz w:val="24"/>
        </w:rPr>
        <w:t>perform our services</w:t>
      </w:r>
      <w:r w:rsidRPr="002413C1">
        <w:rPr>
          <w:rFonts w:ascii="Times New Roman" w:hAnsi="Times New Roman" w:cs="Times New Roman"/>
          <w:color w:val="000000"/>
          <w:sz w:val="24"/>
        </w:rPr>
        <w:t xml:space="preserve"> in accordance with </w:t>
      </w:r>
      <w:proofErr w:type="spellStart"/>
      <w:r w:rsidRPr="002413C1">
        <w:rPr>
          <w:rFonts w:ascii="Times New Roman" w:hAnsi="Times New Roman" w:cs="Times New Roman"/>
          <w:color w:val="000000"/>
          <w:sz w:val="24"/>
        </w:rPr>
        <w:t>the</w:t>
      </w:r>
      <w:r w:rsidR="00E721AE" w:rsidRPr="002413C1">
        <w:rPr>
          <w:rFonts w:ascii="Times New Roman" w:hAnsi="Times New Roman" w:cs="Times New Roman"/>
          <w:color w:val="000000"/>
          <w:sz w:val="24"/>
        </w:rPr>
        <w:t>Delivery</w:t>
      </w:r>
      <w:proofErr w:type="spellEnd"/>
      <w:r w:rsidR="00E721AE" w:rsidRPr="002413C1">
        <w:rPr>
          <w:rFonts w:ascii="Times New Roman" w:hAnsi="Times New Roman" w:cs="Times New Roman"/>
          <w:color w:val="000000"/>
          <w:sz w:val="24"/>
        </w:rPr>
        <w:t xml:space="preserve"> Schedule</w:t>
      </w:r>
      <w:r w:rsidR="004B4FDF" w:rsidRPr="002413C1">
        <w:rPr>
          <w:rFonts w:ascii="Times New Roman" w:hAnsi="Times New Roman" w:cs="Times New Roman"/>
          <w:color w:val="000000"/>
          <w:sz w:val="24"/>
        </w:rPr>
        <w:t>.</w:t>
      </w:r>
    </w:p>
    <w:p w:rsidR="00BC3119" w:rsidRPr="002413C1" w:rsidRDefault="00BC3119" w:rsidP="00B41A6C">
      <w:pPr>
        <w:autoSpaceDE w:val="0"/>
        <w:autoSpaceDN w:val="0"/>
        <w:adjustRightInd w:val="0"/>
        <w:rPr>
          <w:rFonts w:ascii="Times New Roman" w:hAnsi="Times New Roman" w:cs="Times New Roman"/>
          <w:color w:val="000000"/>
          <w:sz w:val="24"/>
        </w:rPr>
      </w:pPr>
    </w:p>
    <w:p w:rsidR="00BC3119"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If our Bid is accepted, we will </w:t>
      </w:r>
      <w:r w:rsidR="00BC3119" w:rsidRPr="002413C1">
        <w:rPr>
          <w:rFonts w:ascii="Times New Roman" w:hAnsi="Times New Roman" w:cs="Times New Roman"/>
          <w:color w:val="000000"/>
          <w:sz w:val="24"/>
        </w:rPr>
        <w:t xml:space="preserve">submit pay order or demand draft </w:t>
      </w:r>
      <w:r w:rsidRPr="002413C1">
        <w:rPr>
          <w:rFonts w:ascii="Times New Roman" w:hAnsi="Times New Roman" w:cs="Times New Roman"/>
          <w:color w:val="000000"/>
          <w:sz w:val="24"/>
        </w:rPr>
        <w:t>in a sum equivalent to</w:t>
      </w:r>
      <w:r w:rsidR="00BC3119" w:rsidRPr="002413C1">
        <w:rPr>
          <w:rFonts w:ascii="Times New Roman" w:hAnsi="Times New Roman" w:cs="Times New Roman"/>
          <w:color w:val="000000"/>
          <w:sz w:val="24"/>
        </w:rPr>
        <w:t>5</w:t>
      </w:r>
      <w:r w:rsidR="00E721AE" w:rsidRPr="002413C1">
        <w:rPr>
          <w:rFonts w:ascii="Times New Roman" w:hAnsi="Times New Roman" w:cs="Times New Roman"/>
          <w:color w:val="000000"/>
          <w:sz w:val="24"/>
        </w:rPr>
        <w:t>% percent</w:t>
      </w:r>
      <w:r w:rsidRPr="002413C1">
        <w:rPr>
          <w:rFonts w:ascii="Times New Roman" w:hAnsi="Times New Roman" w:cs="Times New Roman"/>
          <w:color w:val="000000"/>
          <w:sz w:val="24"/>
        </w:rPr>
        <w:t xml:space="preserve"> of the Contract Price for the due performance of the Contract</w:t>
      </w:r>
      <w:r w:rsidR="00BC3119" w:rsidRPr="002413C1">
        <w:rPr>
          <w:rFonts w:ascii="Times New Roman" w:hAnsi="Times New Roman" w:cs="Times New Roman"/>
          <w:color w:val="000000"/>
          <w:sz w:val="24"/>
        </w:rPr>
        <w:t>.</w:t>
      </w:r>
    </w:p>
    <w:p w:rsidR="00B41A6C" w:rsidRPr="002413C1" w:rsidRDefault="00B41A6C" w:rsidP="00B41A6C">
      <w:pPr>
        <w:autoSpaceDE w:val="0"/>
        <w:autoSpaceDN w:val="0"/>
        <w:adjustRightInd w:val="0"/>
        <w:rPr>
          <w:rFonts w:ascii="Times New Roman" w:hAnsi="Times New Roman" w:cs="Times New Roman"/>
          <w:color w:val="000000"/>
          <w:sz w:val="24"/>
        </w:rPr>
      </w:pPr>
    </w:p>
    <w:p w:rsidR="00B41A6C"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agree to abide by this Bid for a period of </w:t>
      </w:r>
      <w:r w:rsidR="00102CA2" w:rsidRPr="002413C1">
        <w:rPr>
          <w:rFonts w:ascii="Times New Roman" w:hAnsi="Times New Roman" w:cs="Times New Roman"/>
          <w:color w:val="000000"/>
          <w:sz w:val="24"/>
        </w:rPr>
        <w:t>90</w:t>
      </w:r>
      <w:r w:rsidRPr="002413C1">
        <w:rPr>
          <w:rFonts w:ascii="Times New Roman" w:hAnsi="Times New Roman" w:cs="Times New Roman"/>
          <w:color w:val="000000"/>
          <w:sz w:val="24"/>
        </w:rPr>
        <w:t xml:space="preserve">days from the date fixed for </w:t>
      </w:r>
      <w:r w:rsidR="00E721AE" w:rsidRPr="002413C1">
        <w:rPr>
          <w:rFonts w:ascii="Times New Roman" w:hAnsi="Times New Roman" w:cs="Times New Roman"/>
          <w:color w:val="000000"/>
          <w:sz w:val="24"/>
        </w:rPr>
        <w:t>Bid opening</w:t>
      </w:r>
      <w:r w:rsidRPr="002413C1">
        <w:rPr>
          <w:rFonts w:ascii="Times New Roman" w:hAnsi="Times New Roman" w:cs="Times New Roman"/>
          <w:color w:val="000000"/>
          <w:sz w:val="24"/>
        </w:rPr>
        <w:t xml:space="preserve"> under Clause 22 of the Instructions to Bidders and it shall remain binding upon </w:t>
      </w:r>
      <w:r w:rsidR="00E721AE" w:rsidRPr="002413C1">
        <w:rPr>
          <w:rFonts w:ascii="Times New Roman" w:hAnsi="Times New Roman" w:cs="Times New Roman"/>
          <w:color w:val="000000"/>
          <w:sz w:val="24"/>
        </w:rPr>
        <w:t>us and</w:t>
      </w:r>
      <w:r w:rsidRPr="002413C1">
        <w:rPr>
          <w:rFonts w:ascii="Times New Roman" w:hAnsi="Times New Roman" w:cs="Times New Roman"/>
          <w:color w:val="000000"/>
          <w:sz w:val="24"/>
        </w:rPr>
        <w:t xml:space="preserve"> may be accepted at any time before the expiration of that period.</w:t>
      </w:r>
    </w:p>
    <w:p w:rsidR="00102CA2" w:rsidRPr="002413C1" w:rsidRDefault="00102CA2" w:rsidP="00B41A6C">
      <w:pPr>
        <w:autoSpaceDE w:val="0"/>
        <w:autoSpaceDN w:val="0"/>
        <w:adjustRightInd w:val="0"/>
        <w:rPr>
          <w:rFonts w:ascii="Times New Roman" w:hAnsi="Times New Roman" w:cs="Times New Roman"/>
          <w:color w:val="000000"/>
          <w:sz w:val="24"/>
        </w:rPr>
      </w:pPr>
    </w:p>
    <w:p w:rsidR="00B41A6C" w:rsidRPr="002413C1" w:rsidRDefault="00B41A6C" w:rsidP="006437D5">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Until a formal Contract is prepared and executed, this Bid together with your written</w:t>
      </w:r>
      <w:r w:rsidR="0087206F">
        <w:rPr>
          <w:rFonts w:ascii="Times New Roman" w:hAnsi="Times New Roman" w:cs="Times New Roman"/>
          <w:color w:val="000000"/>
          <w:sz w:val="24"/>
        </w:rPr>
        <w:t xml:space="preserve"> </w:t>
      </w:r>
      <w:r w:rsidR="00E721AE" w:rsidRPr="002413C1">
        <w:rPr>
          <w:rFonts w:ascii="Times New Roman" w:hAnsi="Times New Roman" w:cs="Times New Roman"/>
          <w:color w:val="000000"/>
          <w:sz w:val="24"/>
        </w:rPr>
        <w:t>Acceptance</w:t>
      </w:r>
      <w:r w:rsidRPr="002413C1">
        <w:rPr>
          <w:rFonts w:ascii="Times New Roman" w:hAnsi="Times New Roman" w:cs="Times New Roman"/>
          <w:color w:val="000000"/>
          <w:sz w:val="24"/>
        </w:rPr>
        <w:t xml:space="preserve"> thereof and your notification of award, shall constitute a binding Contract</w:t>
      </w:r>
      <w:r w:rsidR="0087206F">
        <w:rPr>
          <w:rFonts w:ascii="Times New Roman" w:hAnsi="Times New Roman" w:cs="Times New Roman"/>
          <w:color w:val="000000"/>
          <w:sz w:val="24"/>
        </w:rPr>
        <w:t xml:space="preserve"> </w:t>
      </w:r>
      <w:r w:rsidR="00E721AE" w:rsidRPr="002413C1">
        <w:rPr>
          <w:rFonts w:ascii="Times New Roman" w:hAnsi="Times New Roman" w:cs="Times New Roman"/>
          <w:color w:val="000000"/>
          <w:sz w:val="24"/>
        </w:rPr>
        <w:t>Between</w:t>
      </w:r>
      <w:r w:rsidRPr="002413C1">
        <w:rPr>
          <w:rFonts w:ascii="Times New Roman" w:hAnsi="Times New Roman" w:cs="Times New Roman"/>
          <w:color w:val="000000"/>
          <w:sz w:val="24"/>
        </w:rPr>
        <w:t xml:space="preserve"> us.</w:t>
      </w:r>
    </w:p>
    <w:p w:rsidR="00102CA2" w:rsidRPr="002413C1" w:rsidRDefault="00102CA2" w:rsidP="00B41A6C">
      <w:pPr>
        <w:autoSpaceDE w:val="0"/>
        <w:autoSpaceDN w:val="0"/>
        <w:adjustRightInd w:val="0"/>
        <w:rPr>
          <w:rFonts w:ascii="Times New Roman" w:hAnsi="Times New Roman" w:cs="Times New Roman"/>
          <w:color w:val="000000"/>
          <w:sz w:val="24"/>
        </w:rPr>
      </w:pPr>
    </w:p>
    <w:p w:rsidR="000B4320" w:rsidRPr="002413C1" w:rsidRDefault="000B4320" w:rsidP="004A7086">
      <w:pPr>
        <w:jc w:val="both"/>
        <w:rPr>
          <w:rFonts w:ascii="Times New Roman" w:hAnsi="Times New Roman" w:cs="Times New Roman"/>
          <w:sz w:val="24"/>
          <w:lang w:val="en-GB"/>
        </w:rPr>
      </w:pPr>
      <w:r w:rsidRPr="002413C1">
        <w:rPr>
          <w:rFonts w:ascii="Times New Roman" w:hAnsi="Times New Roman" w:cs="Times New Roman"/>
          <w:sz w:val="24"/>
          <w:lang w:val="en-GB"/>
        </w:rPr>
        <w:t>We hereby declare that all the information and statements made in this Proposal are true and accept that any misinterpretation contained in it may lead to our disqualification.</w:t>
      </w:r>
    </w:p>
    <w:p w:rsidR="004A7086" w:rsidRPr="002413C1" w:rsidRDefault="004A7086" w:rsidP="004A7086">
      <w:pPr>
        <w:jc w:val="both"/>
        <w:rPr>
          <w:rFonts w:ascii="Times New Roman" w:hAnsi="Times New Roman" w:cs="Times New Roman"/>
          <w:sz w:val="24"/>
          <w:lang w:val="en-GB"/>
        </w:rPr>
      </w:pPr>
    </w:p>
    <w:p w:rsidR="000B4320" w:rsidRPr="002413C1" w:rsidRDefault="000B4320" w:rsidP="000B4320">
      <w:pPr>
        <w:jc w:val="both"/>
        <w:rPr>
          <w:rFonts w:ascii="Times New Roman" w:hAnsi="Times New Roman" w:cs="Times New Roman"/>
          <w:sz w:val="24"/>
          <w:lang w:val="en-GB"/>
        </w:rPr>
      </w:pPr>
      <w:r w:rsidRPr="002413C1">
        <w:rPr>
          <w:rFonts w:ascii="Times New Roman" w:hAnsi="Times New Roman" w:cs="Times New Roman"/>
          <w:sz w:val="24"/>
          <w:lang w:val="en-GB"/>
        </w:rPr>
        <w:t>We understand you are not bound to accept any Proposal you receive.</w:t>
      </w:r>
    </w:p>
    <w:p w:rsidR="004A7086" w:rsidRPr="002413C1" w:rsidRDefault="004A7086" w:rsidP="000B4320">
      <w:pPr>
        <w:jc w:val="both"/>
        <w:rPr>
          <w:rFonts w:ascii="Times New Roman" w:hAnsi="Times New Roman" w:cs="Times New Roman"/>
          <w:sz w:val="24"/>
          <w:lang w:val="en-GB"/>
        </w:rPr>
      </w:pPr>
    </w:p>
    <w:p w:rsidR="000B4320" w:rsidRPr="002413C1" w:rsidRDefault="000B4320" w:rsidP="000B4320">
      <w:pPr>
        <w:jc w:val="both"/>
        <w:rPr>
          <w:rFonts w:ascii="Times New Roman" w:hAnsi="Times New Roman" w:cs="Times New Roman"/>
          <w:sz w:val="24"/>
          <w:lang w:val="en-GB"/>
        </w:rPr>
      </w:pPr>
      <w:r w:rsidRPr="002413C1">
        <w:rPr>
          <w:rFonts w:ascii="Times New Roman" w:hAnsi="Times New Roman" w:cs="Times New Roman"/>
          <w:sz w:val="24"/>
          <w:lang w:val="en-GB"/>
        </w:rPr>
        <w:t>Yours sincerely,</w:t>
      </w:r>
    </w:p>
    <w:p w:rsidR="004A7086" w:rsidRPr="002413C1" w:rsidRDefault="004A7086" w:rsidP="000B4320">
      <w:pPr>
        <w:tabs>
          <w:tab w:val="right" w:pos="8460"/>
        </w:tabs>
        <w:jc w:val="both"/>
        <w:rPr>
          <w:rFonts w:ascii="Times New Roman" w:hAnsi="Times New Roman" w:cs="Times New Roman"/>
          <w:sz w:val="24"/>
          <w:lang w:val="en-GB"/>
        </w:rPr>
      </w:pP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Authorized Signature [</w:t>
      </w:r>
      <w:r w:rsidRPr="002413C1">
        <w:rPr>
          <w:rFonts w:ascii="Times New Roman" w:hAnsi="Times New Roman" w:cs="Times New Roman"/>
          <w:i/>
          <w:iCs/>
          <w:sz w:val="24"/>
          <w:lang w:val="en-GB"/>
        </w:rPr>
        <w:t>In full and initials</w:t>
      </w:r>
      <w:r w:rsidRPr="002413C1">
        <w:rPr>
          <w:rFonts w:ascii="Times New Roman" w:hAnsi="Times New Roman" w:cs="Times New Roman"/>
          <w:sz w:val="24"/>
          <w:lang w:val="en-GB"/>
        </w:rPr>
        <w:t xml:space="preserve">]: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and Title of Signatory: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of Firm:  </w:t>
      </w:r>
      <w:r w:rsidRPr="002413C1">
        <w:rPr>
          <w:rFonts w:ascii="Times New Roman" w:hAnsi="Times New Roman" w:cs="Times New Roman"/>
          <w:sz w:val="24"/>
          <w:u w:val="single"/>
          <w:lang w:val="en-GB"/>
        </w:rPr>
        <w:tab/>
      </w:r>
    </w:p>
    <w:p w:rsidR="000B4320" w:rsidRPr="002413C1" w:rsidRDefault="000B4320" w:rsidP="000B4320">
      <w:pPr>
        <w:tabs>
          <w:tab w:val="right" w:pos="8460"/>
        </w:tabs>
        <w:jc w:val="both"/>
        <w:rPr>
          <w:rFonts w:ascii="Times New Roman" w:hAnsi="Times New Roman" w:cs="Times New Roman"/>
          <w:sz w:val="24"/>
          <w:lang w:val="en-GB"/>
        </w:rPr>
      </w:pPr>
      <w:r w:rsidRPr="002413C1">
        <w:rPr>
          <w:rFonts w:ascii="Times New Roman" w:hAnsi="Times New Roman" w:cs="Times New Roman"/>
          <w:sz w:val="24"/>
          <w:lang w:val="en-GB"/>
        </w:rPr>
        <w:t xml:space="preserve">Address:  </w:t>
      </w:r>
      <w:r w:rsidRPr="002413C1">
        <w:rPr>
          <w:rFonts w:ascii="Times New Roman" w:hAnsi="Times New Roman" w:cs="Times New Roman"/>
          <w:sz w:val="24"/>
          <w:u w:val="single"/>
          <w:lang w:val="en-GB"/>
        </w:rPr>
        <w:tab/>
      </w:r>
    </w:p>
    <w:p w:rsidR="00D77EA4" w:rsidRPr="002413C1" w:rsidRDefault="00D77EA4" w:rsidP="00992060">
      <w:pPr>
        <w:widowControl w:val="0"/>
        <w:autoSpaceDE w:val="0"/>
        <w:autoSpaceDN w:val="0"/>
        <w:adjustRightInd w:val="0"/>
        <w:rPr>
          <w:rFonts w:ascii="Times New Roman" w:hAnsi="Times New Roman" w:cs="Times New Roman"/>
          <w:b/>
          <w:color w:val="000000"/>
        </w:rPr>
      </w:pPr>
    </w:p>
    <w:p w:rsidR="00D77EA4" w:rsidRPr="002413C1" w:rsidRDefault="00D77EA4"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1A79E3" w:rsidRPr="002413C1" w:rsidRDefault="001A79E3" w:rsidP="00992060">
      <w:pPr>
        <w:widowControl w:val="0"/>
        <w:autoSpaceDE w:val="0"/>
        <w:autoSpaceDN w:val="0"/>
        <w:adjustRightInd w:val="0"/>
        <w:rPr>
          <w:rFonts w:ascii="Times New Roman" w:hAnsi="Times New Roman" w:cs="Times New Roman"/>
          <w:b/>
          <w:color w:val="000000"/>
        </w:rPr>
      </w:pPr>
    </w:p>
    <w:p w:rsidR="00992060" w:rsidRPr="002413C1" w:rsidRDefault="00992060" w:rsidP="00992060">
      <w:pPr>
        <w:widowControl w:val="0"/>
        <w:autoSpaceDE w:val="0"/>
        <w:autoSpaceDN w:val="0"/>
        <w:adjustRightInd w:val="0"/>
        <w:rPr>
          <w:rFonts w:ascii="Times New Roman" w:hAnsi="Times New Roman" w:cs="Times New Roman"/>
          <w:b/>
          <w:color w:val="000000"/>
        </w:rPr>
      </w:pPr>
      <w:r w:rsidRPr="002413C1">
        <w:rPr>
          <w:rFonts w:ascii="Times New Roman" w:hAnsi="Times New Roman" w:cs="Times New Roman"/>
          <w:b/>
          <w:color w:val="000000"/>
          <w:sz w:val="28"/>
        </w:rPr>
        <w:t>AUTHORITY LETTER</w:t>
      </w:r>
    </w:p>
    <w:p w:rsidR="00992060" w:rsidRPr="002413C1" w:rsidRDefault="00992060" w:rsidP="00992060">
      <w:pPr>
        <w:widowControl w:val="0"/>
        <w:autoSpaceDE w:val="0"/>
        <w:autoSpaceDN w:val="0"/>
        <w:adjustRightInd w:val="0"/>
        <w:rPr>
          <w:rFonts w:ascii="Times New Roman" w:hAnsi="Times New Roman" w:cs="Times New Roman"/>
          <w:b/>
          <w:color w:val="000000"/>
          <w:sz w:val="24"/>
        </w:rPr>
      </w:pP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The Director (</w:t>
      </w:r>
      <w:r w:rsidR="00331CDF" w:rsidRPr="002413C1">
        <w:rPr>
          <w:rFonts w:ascii="Times New Roman" w:hAnsi="Times New Roman" w:cs="Times New Roman"/>
          <w:color w:val="000000"/>
          <w:sz w:val="24"/>
        </w:rPr>
        <w:t>Finance</w:t>
      </w:r>
      <w:r w:rsidRPr="002413C1">
        <w:rPr>
          <w:rFonts w:ascii="Times New Roman" w:hAnsi="Times New Roman" w:cs="Times New Roman"/>
          <w:color w:val="000000"/>
          <w:sz w:val="24"/>
        </w:rPr>
        <w:t>)</w:t>
      </w: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STEVTA, Karachi.</w:t>
      </w:r>
    </w:p>
    <w:p w:rsidR="00992060" w:rsidRPr="002413C1" w:rsidRDefault="00992060" w:rsidP="004A7086">
      <w:pPr>
        <w:widowControl w:val="0"/>
        <w:autoSpaceDE w:val="0"/>
        <w:autoSpaceDN w:val="0"/>
        <w:adjustRightInd w:val="0"/>
        <w:jc w:val="both"/>
        <w:rPr>
          <w:rFonts w:ascii="Times New Roman" w:hAnsi="Times New Roman" w:cs="Times New Roman"/>
          <w:color w:val="000000"/>
          <w:sz w:val="24"/>
        </w:rPr>
      </w:pPr>
    </w:p>
    <w:p w:rsidR="00992060" w:rsidRPr="002413C1" w:rsidRDefault="004A7086" w:rsidP="00956F4E">
      <w:pPr>
        <w:widowControl w:val="0"/>
        <w:autoSpaceDE w:val="0"/>
        <w:autoSpaceDN w:val="0"/>
        <w:adjustRightInd w:val="0"/>
        <w:ind w:left="1152" w:hanging="1152"/>
        <w:jc w:val="both"/>
        <w:rPr>
          <w:rFonts w:ascii="Times New Roman" w:hAnsi="Times New Roman" w:cs="Times New Roman"/>
          <w:color w:val="000000"/>
          <w:sz w:val="24"/>
        </w:rPr>
      </w:pPr>
      <w:r w:rsidRPr="002413C1">
        <w:rPr>
          <w:rFonts w:ascii="Times New Roman" w:hAnsi="Times New Roman" w:cs="Times New Roman"/>
          <w:b/>
          <w:color w:val="000000"/>
          <w:sz w:val="24"/>
        </w:rPr>
        <w:t>Ref:</w:t>
      </w:r>
      <w:r w:rsidRPr="002413C1">
        <w:rPr>
          <w:rFonts w:ascii="Times New Roman" w:hAnsi="Times New Roman" w:cs="Times New Roman"/>
          <w:b/>
          <w:color w:val="000000"/>
          <w:sz w:val="24"/>
        </w:rPr>
        <w:tab/>
      </w:r>
      <w:proofErr w:type="spellStart"/>
      <w:r w:rsidR="00956F4E" w:rsidRPr="00956F4E">
        <w:rPr>
          <w:rFonts w:ascii="Times New Roman" w:hAnsi="Times New Roman" w:cs="Times New Roman"/>
          <w:b/>
          <w:color w:val="000000"/>
          <w:sz w:val="24"/>
          <w:u w:val="single"/>
        </w:rPr>
        <w:t>Secondment</w:t>
      </w:r>
      <w:proofErr w:type="spellEnd"/>
      <w:r w:rsidR="00956F4E" w:rsidRPr="00956F4E">
        <w:rPr>
          <w:rFonts w:ascii="Times New Roman" w:hAnsi="Times New Roman" w:cs="Times New Roman"/>
          <w:b/>
          <w:color w:val="000000"/>
          <w:sz w:val="24"/>
          <w:u w:val="single"/>
        </w:rPr>
        <w:t xml:space="preserve"> of Staff/ Outsourcing the Services of a Firm of Chartered Accountant for </w:t>
      </w:r>
      <w:r w:rsidR="004D065D">
        <w:rPr>
          <w:rFonts w:ascii="Times New Roman" w:hAnsi="Times New Roman" w:cs="Times New Roman"/>
          <w:b/>
          <w:color w:val="000000"/>
          <w:sz w:val="24"/>
          <w:u w:val="single"/>
        </w:rPr>
        <w:t xml:space="preserve">Operational Activities of </w:t>
      </w:r>
      <w:r w:rsidR="00956F4E" w:rsidRPr="00956F4E">
        <w:rPr>
          <w:rFonts w:ascii="Times New Roman" w:hAnsi="Times New Roman" w:cs="Times New Roman"/>
          <w:b/>
          <w:color w:val="000000"/>
          <w:sz w:val="24"/>
          <w:u w:val="single"/>
        </w:rPr>
        <w:t>Finance Department (STEVTA)</w:t>
      </w:r>
      <w:r w:rsidR="00331CDF" w:rsidRPr="00956F4E">
        <w:rPr>
          <w:rFonts w:ascii="Times New Roman" w:hAnsi="Times New Roman" w:cs="Times New Roman"/>
          <w:b/>
          <w:color w:val="000000"/>
          <w:sz w:val="24"/>
          <w:u w:val="single"/>
        </w:rPr>
        <w:t xml:space="preserve">. </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331CDF" w:rsidP="004A7086">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We certify </w:t>
      </w:r>
      <w:r w:rsidR="00E721AE" w:rsidRPr="002413C1">
        <w:rPr>
          <w:rFonts w:ascii="Times New Roman" w:hAnsi="Times New Roman" w:cs="Times New Roman"/>
          <w:color w:val="000000"/>
          <w:sz w:val="24"/>
        </w:rPr>
        <w:t>that NAME: _</w:t>
      </w:r>
      <w:r w:rsidR="00992060" w:rsidRPr="002413C1">
        <w:rPr>
          <w:rFonts w:ascii="Times New Roman" w:hAnsi="Times New Roman" w:cs="Times New Roman"/>
          <w:color w:val="000000"/>
          <w:sz w:val="24"/>
        </w:rPr>
        <w:t>____________________________________________________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331CDF">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 xml:space="preserve">_________________________________________ </w:t>
      </w:r>
      <w:r w:rsidR="00331CDF" w:rsidRPr="002413C1">
        <w:rPr>
          <w:rFonts w:ascii="Times New Roman" w:hAnsi="Times New Roman" w:cs="Times New Roman"/>
          <w:color w:val="000000"/>
          <w:sz w:val="24"/>
        </w:rPr>
        <w:t>is/</w:t>
      </w:r>
      <w:r w:rsidRPr="002413C1">
        <w:rPr>
          <w:rFonts w:ascii="Times New Roman" w:hAnsi="Times New Roman" w:cs="Times New Roman"/>
          <w:color w:val="000000"/>
          <w:sz w:val="24"/>
        </w:rPr>
        <w:t xml:space="preserve">are our authorized </w:t>
      </w:r>
      <w:r w:rsidR="00E721AE" w:rsidRPr="002413C1">
        <w:rPr>
          <w:rFonts w:ascii="Times New Roman" w:hAnsi="Times New Roman" w:cs="Times New Roman"/>
          <w:color w:val="000000"/>
          <w:sz w:val="24"/>
        </w:rPr>
        <w:t>Representative. We</w:t>
      </w:r>
      <w:r w:rsidRPr="002413C1">
        <w:rPr>
          <w:rFonts w:ascii="Times New Roman" w:hAnsi="Times New Roman" w:cs="Times New Roman"/>
          <w:color w:val="000000"/>
          <w:sz w:val="24"/>
        </w:rPr>
        <w:t xml:space="preserve"> have authorized them to submit offer on your behalf</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Authorized Signature with seal</w:t>
      </w: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331CDF" w:rsidRPr="002413C1" w:rsidRDefault="00331CDF"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 xml:space="preserve">Address: </w:t>
      </w:r>
      <w:r w:rsidRPr="002413C1">
        <w:rPr>
          <w:rFonts w:ascii="Times New Roman" w:hAnsi="Times New Roman" w:cs="Times New Roman"/>
          <w:color w:val="000000"/>
          <w:sz w:val="24"/>
        </w:rPr>
        <w:tab/>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331CDF">
      <w:pPr>
        <w:widowControl w:val="0"/>
        <w:autoSpaceDE w:val="0"/>
        <w:autoSpaceDN w:val="0"/>
        <w:adjustRightInd w:val="0"/>
        <w:ind w:left="720" w:firstLine="720"/>
        <w:rPr>
          <w:rFonts w:ascii="Times New Roman" w:hAnsi="Times New Roman" w:cs="Times New Roman"/>
          <w:color w:val="000000"/>
          <w:sz w:val="24"/>
        </w:rPr>
      </w:pPr>
      <w:r w:rsidRPr="002413C1">
        <w:rPr>
          <w:rFonts w:ascii="Times New Roman" w:hAnsi="Times New Roman" w:cs="Times New Roman"/>
          <w:color w:val="000000"/>
          <w:sz w:val="24"/>
        </w:rPr>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Telephone:</w:t>
      </w:r>
      <w:r w:rsidRPr="002413C1">
        <w:rPr>
          <w:rFonts w:ascii="Times New Roman" w:hAnsi="Times New Roman" w:cs="Times New Roman"/>
          <w:color w:val="000000"/>
          <w:sz w:val="24"/>
        </w:rPr>
        <w:tab/>
        <w:t>_____________________________________</w:t>
      </w:r>
    </w:p>
    <w:p w:rsidR="00992060" w:rsidRPr="002413C1" w:rsidRDefault="00992060" w:rsidP="00992060">
      <w:pPr>
        <w:widowControl w:val="0"/>
        <w:autoSpaceDE w:val="0"/>
        <w:autoSpaceDN w:val="0"/>
        <w:adjustRightInd w:val="0"/>
        <w:rPr>
          <w:rFonts w:ascii="Times New Roman" w:hAnsi="Times New Roman" w:cs="Times New Roman"/>
          <w:color w:val="000000"/>
          <w:sz w:val="24"/>
        </w:rPr>
      </w:pPr>
    </w:p>
    <w:p w:rsidR="00992060" w:rsidRPr="002413C1" w:rsidRDefault="00992060" w:rsidP="00992060">
      <w:pPr>
        <w:widowControl w:val="0"/>
        <w:autoSpaceDE w:val="0"/>
        <w:autoSpaceDN w:val="0"/>
        <w:adjustRightInd w:val="0"/>
        <w:rPr>
          <w:rFonts w:ascii="Times New Roman" w:hAnsi="Times New Roman" w:cs="Times New Roman"/>
          <w:color w:val="000000"/>
          <w:sz w:val="24"/>
        </w:rPr>
      </w:pPr>
      <w:r w:rsidRPr="002413C1">
        <w:rPr>
          <w:rFonts w:ascii="Times New Roman" w:hAnsi="Times New Roman" w:cs="Times New Roman"/>
          <w:color w:val="000000"/>
          <w:sz w:val="24"/>
        </w:rPr>
        <w:t>Fax:</w:t>
      </w:r>
      <w:r w:rsidRPr="002413C1">
        <w:rPr>
          <w:rFonts w:ascii="Times New Roman" w:hAnsi="Times New Roman" w:cs="Times New Roman"/>
          <w:color w:val="000000"/>
          <w:sz w:val="24"/>
        </w:rPr>
        <w:tab/>
      </w:r>
      <w:r w:rsidRPr="002413C1">
        <w:rPr>
          <w:rFonts w:ascii="Times New Roman" w:hAnsi="Times New Roman" w:cs="Times New Roman"/>
          <w:color w:val="000000"/>
          <w:sz w:val="24"/>
        </w:rPr>
        <w:tab/>
        <w:t>_____________________________________</w:t>
      </w:r>
    </w:p>
    <w:p w:rsidR="00992060" w:rsidRPr="002413C1" w:rsidRDefault="00992060" w:rsidP="001A509E">
      <w:pPr>
        <w:widowControl w:val="0"/>
        <w:autoSpaceDE w:val="0"/>
        <w:autoSpaceDN w:val="0"/>
        <w:adjustRightInd w:val="0"/>
        <w:ind w:left="720" w:hanging="720"/>
        <w:jc w:val="right"/>
        <w:rPr>
          <w:rFonts w:ascii="Times New Roman" w:hAnsi="Times New Roman" w:cs="Times New Roman"/>
          <w:color w:val="000000"/>
        </w:rPr>
      </w:pPr>
      <w:r w:rsidRPr="002413C1">
        <w:rPr>
          <w:rFonts w:ascii="Times New Roman" w:hAnsi="Times New Roman" w:cs="Times New Roman"/>
          <w:color w:val="000000"/>
        </w:rPr>
        <w:br w:type="page"/>
      </w:r>
    </w:p>
    <w:p w:rsidR="00992060" w:rsidRDefault="00992060" w:rsidP="00992060">
      <w:pPr>
        <w:widowControl w:val="0"/>
        <w:autoSpaceDE w:val="0"/>
        <w:autoSpaceDN w:val="0"/>
        <w:adjustRightInd w:val="0"/>
        <w:jc w:val="right"/>
        <w:rPr>
          <w:rFonts w:ascii="Times New Roman" w:hAnsi="Times New Roman" w:cs="Times New Roman"/>
          <w:b/>
          <w:color w:val="000000"/>
        </w:rPr>
      </w:pPr>
    </w:p>
    <w:p w:rsidR="002413C1" w:rsidRPr="002413C1" w:rsidRDefault="002413C1" w:rsidP="00992060">
      <w:pPr>
        <w:widowControl w:val="0"/>
        <w:autoSpaceDE w:val="0"/>
        <w:autoSpaceDN w:val="0"/>
        <w:adjustRightInd w:val="0"/>
        <w:jc w:val="right"/>
        <w:rPr>
          <w:rFonts w:ascii="Times New Roman" w:hAnsi="Times New Roman" w:cs="Times New Roman"/>
          <w:b/>
          <w:color w:val="000000"/>
        </w:rPr>
      </w:pPr>
    </w:p>
    <w:p w:rsidR="00992060" w:rsidRPr="002413C1" w:rsidRDefault="00992060" w:rsidP="00992060">
      <w:pPr>
        <w:widowControl w:val="0"/>
        <w:autoSpaceDE w:val="0"/>
        <w:autoSpaceDN w:val="0"/>
        <w:adjustRightInd w:val="0"/>
        <w:rPr>
          <w:rFonts w:ascii="Times New Roman" w:hAnsi="Times New Roman" w:cs="Times New Roman"/>
          <w:b/>
          <w:color w:val="000000"/>
          <w:u w:val="single"/>
        </w:rPr>
      </w:pPr>
      <w:r w:rsidRPr="002413C1">
        <w:rPr>
          <w:rFonts w:ascii="Times New Roman" w:hAnsi="Times New Roman" w:cs="Times New Roman"/>
          <w:b/>
          <w:color w:val="000000"/>
          <w:sz w:val="30"/>
          <w:u w:val="single"/>
        </w:rPr>
        <w:t>Bid Security Form</w:t>
      </w:r>
    </w:p>
    <w:p w:rsidR="00992060" w:rsidRPr="002413C1" w:rsidRDefault="00992060" w:rsidP="00992060">
      <w:pPr>
        <w:widowControl w:val="0"/>
        <w:autoSpaceDE w:val="0"/>
        <w:autoSpaceDN w:val="0"/>
        <w:adjustRightInd w:val="0"/>
        <w:rPr>
          <w:rFonts w:ascii="Times New Roman" w:hAnsi="Times New Roman" w:cs="Times New Roman"/>
          <w:b/>
          <w:color w:val="000000"/>
          <w:u w:val="single"/>
        </w:rPr>
      </w:pPr>
    </w:p>
    <w:p w:rsidR="00992060" w:rsidRPr="002413C1" w:rsidRDefault="00992060" w:rsidP="00992060">
      <w:pPr>
        <w:widowControl w:val="0"/>
        <w:autoSpaceDE w:val="0"/>
        <w:autoSpaceDN w:val="0"/>
        <w:adjustRightInd w:val="0"/>
        <w:rPr>
          <w:rFonts w:ascii="Times New Roman" w:hAnsi="Times New Roman" w:cs="Times New Roman"/>
          <w:b/>
          <w:color w:val="000000"/>
          <w:sz w:val="24"/>
          <w:u w:val="single"/>
        </w:rPr>
      </w:pPr>
    </w:p>
    <w:p w:rsidR="00992060" w:rsidRPr="002413C1" w:rsidRDefault="00992060" w:rsidP="0036794E">
      <w:pPr>
        <w:widowControl w:val="0"/>
        <w:autoSpaceDE w:val="0"/>
        <w:autoSpaceDN w:val="0"/>
        <w:adjustRightInd w:val="0"/>
        <w:spacing w:line="480" w:lineRule="auto"/>
        <w:jc w:val="both"/>
        <w:rPr>
          <w:rFonts w:ascii="Times New Roman" w:hAnsi="Times New Roman" w:cs="Times New Roman"/>
          <w:b/>
          <w:i/>
          <w:color w:val="000000"/>
          <w:sz w:val="24"/>
        </w:rPr>
      </w:pPr>
      <w:r w:rsidRPr="002413C1">
        <w:rPr>
          <w:rFonts w:ascii="Times New Roman" w:hAnsi="Times New Roman" w:cs="Times New Roman"/>
          <w:b/>
          <w:color w:val="000000"/>
          <w:sz w:val="24"/>
        </w:rPr>
        <w:tab/>
        <w:t>WHEREAS</w:t>
      </w:r>
      <w:r w:rsidR="00331CDF" w:rsidRPr="002413C1">
        <w:rPr>
          <w:rFonts w:ascii="Times New Roman" w:hAnsi="Times New Roman" w:cs="Times New Roman"/>
          <w:b/>
          <w:color w:val="000000"/>
          <w:sz w:val="24"/>
        </w:rPr>
        <w:t xml:space="preserve"> M/s</w:t>
      </w:r>
      <w:r w:rsidRPr="002413C1">
        <w:rPr>
          <w:rFonts w:ascii="Times New Roman" w:hAnsi="Times New Roman" w:cs="Times New Roman"/>
          <w:color w:val="000000"/>
          <w:sz w:val="24"/>
        </w:rPr>
        <w:t xml:space="preserve">_______________________________________________________ hereinafter called the </w:t>
      </w:r>
      <w:r w:rsidRPr="002413C1">
        <w:rPr>
          <w:rFonts w:ascii="Times New Roman" w:hAnsi="Times New Roman" w:cs="Times New Roman"/>
          <w:b/>
          <w:i/>
          <w:color w:val="000000"/>
          <w:sz w:val="24"/>
        </w:rPr>
        <w:t xml:space="preserve">“Bidder” </w:t>
      </w:r>
      <w:r w:rsidRPr="002413C1">
        <w:rPr>
          <w:rFonts w:ascii="Times New Roman" w:hAnsi="Times New Roman" w:cs="Times New Roman"/>
          <w:color w:val="000000"/>
          <w:sz w:val="24"/>
        </w:rPr>
        <w:t xml:space="preserve">has submitted its bid, dated ______________________ for the </w:t>
      </w:r>
      <w:proofErr w:type="spellStart"/>
      <w:r w:rsidR="00956F4E" w:rsidRPr="00956F4E">
        <w:rPr>
          <w:rFonts w:ascii="Times New Roman" w:hAnsi="Times New Roman" w:cs="Times New Roman"/>
          <w:color w:val="000000"/>
          <w:sz w:val="24"/>
        </w:rPr>
        <w:t>Secondment</w:t>
      </w:r>
      <w:proofErr w:type="spellEnd"/>
      <w:r w:rsidR="00956F4E" w:rsidRPr="00956F4E">
        <w:rPr>
          <w:rFonts w:ascii="Times New Roman" w:hAnsi="Times New Roman" w:cs="Times New Roman"/>
          <w:color w:val="000000"/>
          <w:sz w:val="24"/>
        </w:rPr>
        <w:t xml:space="preserve"> of Staff/ Outsourcing the Services of a Firm of Chartered Accountant for </w:t>
      </w:r>
      <w:r w:rsidR="004D065D">
        <w:rPr>
          <w:rFonts w:ascii="Times New Roman" w:hAnsi="Times New Roman" w:cs="Times New Roman"/>
          <w:color w:val="000000"/>
          <w:sz w:val="24"/>
        </w:rPr>
        <w:t xml:space="preserve">Operational Activities of </w:t>
      </w:r>
      <w:r w:rsidR="00956F4E" w:rsidRPr="00956F4E">
        <w:rPr>
          <w:rFonts w:ascii="Times New Roman" w:hAnsi="Times New Roman" w:cs="Times New Roman"/>
          <w:color w:val="000000"/>
          <w:sz w:val="24"/>
        </w:rPr>
        <w:t>Finance Department (STEVTA</w:t>
      </w:r>
      <w:proofErr w:type="gramStart"/>
      <w:r w:rsidR="00956F4E" w:rsidRPr="00956F4E">
        <w:rPr>
          <w:rFonts w:ascii="Times New Roman" w:hAnsi="Times New Roman" w:cs="Times New Roman"/>
          <w:color w:val="000000"/>
          <w:sz w:val="24"/>
        </w:rPr>
        <w:t>)</w:t>
      </w:r>
      <w:r w:rsidR="00E721AE" w:rsidRPr="002413C1">
        <w:rPr>
          <w:rFonts w:ascii="Times New Roman" w:hAnsi="Times New Roman" w:cs="Times New Roman"/>
          <w:color w:val="000000"/>
          <w:sz w:val="24"/>
        </w:rPr>
        <w:t>accounts</w:t>
      </w:r>
      <w:proofErr w:type="gramEnd"/>
      <w:r w:rsidR="00E721AE" w:rsidRPr="002413C1">
        <w:rPr>
          <w:rFonts w:ascii="Times New Roman" w:hAnsi="Times New Roman" w:cs="Times New Roman"/>
          <w:color w:val="000000"/>
          <w:sz w:val="24"/>
        </w:rPr>
        <w:t xml:space="preserve"> under Tender</w:t>
      </w:r>
      <w:r w:rsidRPr="002413C1">
        <w:rPr>
          <w:rFonts w:ascii="Times New Roman" w:hAnsi="Times New Roman" w:cs="Times New Roman"/>
          <w:color w:val="000000"/>
          <w:sz w:val="24"/>
        </w:rPr>
        <w:t xml:space="preserve"> No.____________________</w:t>
      </w:r>
      <w:r w:rsidR="00E721AE" w:rsidRPr="002413C1">
        <w:rPr>
          <w:rFonts w:ascii="Times New Roman" w:hAnsi="Times New Roman" w:cs="Times New Roman"/>
          <w:color w:val="000000"/>
          <w:sz w:val="24"/>
        </w:rPr>
        <w:t>_ hereinafter</w:t>
      </w:r>
      <w:r w:rsidRPr="002413C1">
        <w:rPr>
          <w:rFonts w:ascii="Times New Roman" w:hAnsi="Times New Roman" w:cs="Times New Roman"/>
          <w:color w:val="000000"/>
          <w:sz w:val="24"/>
        </w:rPr>
        <w:t xml:space="preserve"> called the “</w:t>
      </w:r>
      <w:r w:rsidRPr="002413C1">
        <w:rPr>
          <w:rFonts w:ascii="Times New Roman" w:hAnsi="Times New Roman" w:cs="Times New Roman"/>
          <w:b/>
          <w:i/>
          <w:color w:val="000000"/>
          <w:sz w:val="24"/>
        </w:rPr>
        <w:t>Bid”.</w:t>
      </w:r>
    </w:p>
    <w:p w:rsidR="00992060" w:rsidRPr="002413C1" w:rsidRDefault="0075461A" w:rsidP="00992060">
      <w:pPr>
        <w:widowControl w:val="0"/>
        <w:autoSpaceDE w:val="0"/>
        <w:autoSpaceDN w:val="0"/>
        <w:adjustRightInd w:val="0"/>
        <w:spacing w:line="480" w:lineRule="auto"/>
        <w:jc w:val="both"/>
        <w:rPr>
          <w:rFonts w:ascii="Times New Roman" w:hAnsi="Times New Roman" w:cs="Times New Roman"/>
          <w:b/>
          <w:i/>
          <w:color w:val="000000"/>
          <w:sz w:val="24"/>
        </w:rPr>
      </w:pPr>
      <w:r w:rsidRPr="002413C1">
        <w:rPr>
          <w:rFonts w:ascii="Times New Roman" w:hAnsi="Times New Roman" w:cs="Times New Roman"/>
          <w:b/>
          <w:color w:val="000000"/>
          <w:sz w:val="24"/>
        </w:rPr>
        <w:t xml:space="preserve">KNOW ALL MEN </w:t>
      </w:r>
      <w:r w:rsidRPr="002413C1">
        <w:rPr>
          <w:rFonts w:ascii="Times New Roman" w:hAnsi="Times New Roman" w:cs="Times New Roman"/>
          <w:color w:val="000000"/>
          <w:sz w:val="24"/>
        </w:rPr>
        <w:t xml:space="preserve">by these presents that I/We ___________________________________ of _________________________________________________________________ having our registered office (s) at __________________________________________________ do hereby submit Bid Security of </w:t>
      </w:r>
      <w:proofErr w:type="spellStart"/>
      <w:r w:rsidRPr="002413C1">
        <w:rPr>
          <w:rFonts w:ascii="Times New Roman" w:hAnsi="Times New Roman" w:cs="Times New Roman"/>
          <w:color w:val="000000"/>
          <w:sz w:val="24"/>
        </w:rPr>
        <w:t>Rs</w:t>
      </w:r>
      <w:proofErr w:type="spellEnd"/>
      <w:r w:rsidRPr="002413C1">
        <w:rPr>
          <w:rFonts w:ascii="Times New Roman" w:hAnsi="Times New Roman" w:cs="Times New Roman"/>
          <w:color w:val="000000"/>
          <w:sz w:val="24"/>
        </w:rPr>
        <w:t xml:space="preserve">.  </w:t>
      </w:r>
      <w:proofErr w:type="gramStart"/>
      <w:r w:rsidR="00992060" w:rsidRPr="002413C1">
        <w:rPr>
          <w:rFonts w:ascii="Times New Roman" w:hAnsi="Times New Roman" w:cs="Times New Roman"/>
          <w:color w:val="000000"/>
          <w:sz w:val="24"/>
        </w:rPr>
        <w:t xml:space="preserve">____________________ (Rupees _________________________________________________________) for the aforesaid Bid in the shape of </w:t>
      </w:r>
      <w:r w:rsidR="00E721AE" w:rsidRPr="002413C1">
        <w:rPr>
          <w:rFonts w:ascii="Times New Roman" w:hAnsi="Times New Roman" w:cs="Times New Roman"/>
          <w:color w:val="000000"/>
          <w:sz w:val="24"/>
        </w:rPr>
        <w:t>Pay Order</w:t>
      </w:r>
      <w:r w:rsidR="00992060" w:rsidRPr="002413C1">
        <w:rPr>
          <w:rFonts w:ascii="Times New Roman" w:hAnsi="Times New Roman" w:cs="Times New Roman"/>
          <w:color w:val="000000"/>
          <w:sz w:val="24"/>
        </w:rPr>
        <w:t>/Demand Draft No.</w:t>
      </w:r>
      <w:proofErr w:type="gramEnd"/>
      <w:r w:rsidR="00992060" w:rsidRPr="002413C1">
        <w:rPr>
          <w:rFonts w:ascii="Times New Roman" w:hAnsi="Times New Roman" w:cs="Times New Roman"/>
          <w:color w:val="000000"/>
          <w:sz w:val="24"/>
        </w:rPr>
        <w:t xml:space="preserve"> ___________________________________ dated _______________Issued by ___________________________________ Bank in </w:t>
      </w:r>
      <w:r w:rsidR="00E721AE" w:rsidRPr="002413C1">
        <w:rPr>
          <w:rFonts w:ascii="Times New Roman" w:hAnsi="Times New Roman" w:cs="Times New Roman"/>
          <w:color w:val="000000"/>
          <w:sz w:val="24"/>
        </w:rPr>
        <w:t>favor</w:t>
      </w:r>
      <w:r w:rsidR="00992060" w:rsidRPr="002413C1">
        <w:rPr>
          <w:rFonts w:ascii="Times New Roman" w:hAnsi="Times New Roman" w:cs="Times New Roman"/>
          <w:color w:val="000000"/>
          <w:sz w:val="24"/>
        </w:rPr>
        <w:t xml:space="preserve"> off the </w:t>
      </w:r>
      <w:r w:rsidR="00E114D5" w:rsidRPr="002413C1">
        <w:rPr>
          <w:rFonts w:ascii="Times New Roman" w:hAnsi="Times New Roman" w:cs="Times New Roman"/>
          <w:b/>
          <w:color w:val="000000"/>
          <w:sz w:val="24"/>
        </w:rPr>
        <w:t>Sindh Technical Education &amp; Vocational Training Authority (STEVTA) H.Q Karachi</w:t>
      </w:r>
      <w:r w:rsidR="00992060" w:rsidRPr="002413C1">
        <w:rPr>
          <w:rFonts w:ascii="Times New Roman" w:hAnsi="Times New Roman" w:cs="Times New Roman"/>
          <w:color w:val="000000"/>
          <w:sz w:val="24"/>
        </w:rPr>
        <w:t xml:space="preserve">, hereinafter called </w:t>
      </w:r>
      <w:r w:rsidR="00992060" w:rsidRPr="002413C1">
        <w:rPr>
          <w:rFonts w:ascii="Times New Roman" w:hAnsi="Times New Roman" w:cs="Times New Roman"/>
          <w:b/>
          <w:i/>
          <w:color w:val="000000"/>
          <w:sz w:val="24"/>
        </w:rPr>
        <w:t>“Purchaser”.</w:t>
      </w:r>
    </w:p>
    <w:p w:rsidR="00992060" w:rsidRPr="002413C1" w:rsidRDefault="00992060"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E114D5" w:rsidRPr="002413C1" w:rsidRDefault="00E114D5"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E114D5" w:rsidRPr="002413C1" w:rsidRDefault="00E114D5" w:rsidP="00992060">
      <w:pPr>
        <w:widowControl w:val="0"/>
        <w:autoSpaceDE w:val="0"/>
        <w:autoSpaceDN w:val="0"/>
        <w:adjustRightInd w:val="0"/>
        <w:spacing w:line="480" w:lineRule="auto"/>
        <w:jc w:val="both"/>
        <w:rPr>
          <w:rFonts w:ascii="Times New Roman" w:hAnsi="Times New Roman" w:cs="Times New Roman"/>
          <w:b/>
          <w:i/>
          <w:color w:val="000000"/>
          <w:sz w:val="24"/>
        </w:rPr>
      </w:pPr>
    </w:p>
    <w:p w:rsidR="00992060" w:rsidRPr="002413C1" w:rsidRDefault="00E114D5" w:rsidP="00992060">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Authorized Signature with seal</w:t>
      </w:r>
      <w:r w:rsidR="00992060" w:rsidRPr="002413C1">
        <w:rPr>
          <w:rFonts w:ascii="Times New Roman" w:hAnsi="Times New Roman" w:cs="Times New Roman"/>
          <w:color w:val="000000"/>
          <w:sz w:val="24"/>
        </w:rPr>
        <w:t>_________________________</w:t>
      </w: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p>
    <w:p w:rsidR="00E114D5" w:rsidRPr="002413C1" w:rsidRDefault="00E114D5" w:rsidP="00992060">
      <w:pPr>
        <w:widowControl w:val="0"/>
        <w:autoSpaceDE w:val="0"/>
        <w:autoSpaceDN w:val="0"/>
        <w:adjustRightInd w:val="0"/>
        <w:jc w:val="both"/>
        <w:rPr>
          <w:rFonts w:ascii="Times New Roman" w:hAnsi="Times New Roman" w:cs="Times New Roman"/>
          <w:color w:val="000000"/>
          <w:sz w:val="24"/>
        </w:rPr>
      </w:pPr>
    </w:p>
    <w:p w:rsidR="00992060" w:rsidRPr="002413C1" w:rsidRDefault="00992060" w:rsidP="00992060">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Dated ___________________</w:t>
      </w:r>
    </w:p>
    <w:p w:rsidR="00992060" w:rsidRPr="002413C1" w:rsidRDefault="00992060" w:rsidP="00B41A6C">
      <w:pPr>
        <w:autoSpaceDE w:val="0"/>
        <w:autoSpaceDN w:val="0"/>
        <w:adjustRightInd w:val="0"/>
        <w:rPr>
          <w:rFonts w:ascii="Times New Roman" w:hAnsi="Times New Roman" w:cs="Times New Roman"/>
          <w:b/>
          <w:bCs/>
          <w:color w:val="000000"/>
          <w:sz w:val="24"/>
        </w:rPr>
      </w:pPr>
    </w:p>
    <w:p w:rsidR="00992060" w:rsidRPr="002413C1" w:rsidRDefault="00992060" w:rsidP="00B41A6C">
      <w:pPr>
        <w:autoSpaceDE w:val="0"/>
        <w:autoSpaceDN w:val="0"/>
        <w:adjustRightInd w:val="0"/>
        <w:rPr>
          <w:rFonts w:ascii="Times New Roman" w:hAnsi="Times New Roman" w:cs="Times New Roman"/>
          <w:b/>
          <w:bCs/>
          <w:color w:val="000000"/>
        </w:rPr>
      </w:pPr>
    </w:p>
    <w:p w:rsidR="00F61B59" w:rsidRPr="002413C1" w:rsidRDefault="00F61B59"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92060" w:rsidRPr="002413C1" w:rsidRDefault="00992060" w:rsidP="00B41A6C">
      <w:pPr>
        <w:autoSpaceDE w:val="0"/>
        <w:autoSpaceDN w:val="0"/>
        <w:adjustRightInd w:val="0"/>
        <w:rPr>
          <w:rFonts w:ascii="Times New Roman" w:hAnsi="Times New Roman" w:cs="Times New Roman"/>
          <w:b/>
          <w:bCs/>
          <w:color w:val="000000"/>
        </w:rPr>
      </w:pPr>
    </w:p>
    <w:p w:rsidR="009700A1" w:rsidRPr="002413C1" w:rsidRDefault="009700A1" w:rsidP="009700A1">
      <w:pPr>
        <w:pStyle w:val="Heading4"/>
        <w:pBdr>
          <w:bottom w:val="single" w:sz="12" w:space="1" w:color="auto"/>
        </w:pBdr>
        <w:rPr>
          <w:smallCaps/>
          <w:sz w:val="22"/>
          <w:szCs w:val="22"/>
        </w:rPr>
      </w:pPr>
      <w:r w:rsidRPr="002413C1">
        <w:rPr>
          <w:smallCaps/>
          <w:sz w:val="30"/>
          <w:szCs w:val="22"/>
        </w:rPr>
        <w:t>Price Schedule</w:t>
      </w:r>
    </w:p>
    <w:p w:rsidR="009700A1" w:rsidRPr="002413C1" w:rsidRDefault="009700A1" w:rsidP="009700A1">
      <w:pPr>
        <w:jc w:val="right"/>
        <w:rPr>
          <w:rFonts w:ascii="Times New Roman" w:hAnsi="Times New Roman" w:cs="Times New Roman"/>
          <w:sz w:val="24"/>
          <w:lang w:val="en-GB"/>
        </w:rPr>
      </w:pPr>
    </w:p>
    <w:p w:rsidR="009700A1" w:rsidRPr="002413C1" w:rsidRDefault="009700A1" w:rsidP="009700A1">
      <w:pPr>
        <w:jc w:val="right"/>
        <w:rPr>
          <w:rFonts w:ascii="Times New Roman" w:hAnsi="Times New Roman" w:cs="Times New Roman"/>
          <w:sz w:val="24"/>
          <w:lang w:val="en-GB"/>
        </w:rPr>
      </w:pPr>
      <w:r w:rsidRPr="002413C1">
        <w:rPr>
          <w:rFonts w:ascii="Times New Roman" w:hAnsi="Times New Roman" w:cs="Times New Roman"/>
          <w:sz w:val="24"/>
          <w:lang w:val="en-GB"/>
        </w:rPr>
        <w:t>[</w:t>
      </w:r>
      <w:r w:rsidRPr="002413C1">
        <w:rPr>
          <w:rFonts w:ascii="Times New Roman" w:hAnsi="Times New Roman" w:cs="Times New Roman"/>
          <w:i/>
          <w:sz w:val="24"/>
          <w:lang w:val="en-GB"/>
        </w:rPr>
        <w:t>Location, Date</w:t>
      </w:r>
      <w:r w:rsidRPr="002413C1">
        <w:rPr>
          <w:rFonts w:ascii="Times New Roman" w:hAnsi="Times New Roman" w:cs="Times New Roman"/>
          <w:sz w:val="24"/>
          <w:lang w:val="en-GB"/>
        </w:rPr>
        <w:t>]</w:t>
      </w:r>
    </w:p>
    <w:p w:rsidR="009700A1" w:rsidRPr="002413C1" w:rsidRDefault="009700A1" w:rsidP="009700A1">
      <w:pPr>
        <w:rPr>
          <w:rFonts w:ascii="Times New Roman" w:hAnsi="Times New Roman" w:cs="Times New Roman"/>
          <w:sz w:val="24"/>
          <w:lang w:val="en-GB"/>
        </w:rPr>
      </w:pPr>
    </w:p>
    <w:p w:rsidR="009700A1" w:rsidRPr="002413C1" w:rsidRDefault="009700A1" w:rsidP="009700A1">
      <w:pPr>
        <w:pStyle w:val="Salutation"/>
        <w:jc w:val="both"/>
        <w:rPr>
          <w:szCs w:val="22"/>
          <w:lang w:val="en-GB"/>
        </w:rPr>
      </w:pPr>
      <w:r w:rsidRPr="002413C1">
        <w:rPr>
          <w:szCs w:val="22"/>
          <w:lang w:val="en-GB"/>
        </w:rPr>
        <w:t xml:space="preserve">We, the undersigned, offer to provide the services </w:t>
      </w:r>
      <w:r w:rsidRPr="002413C1">
        <w:rPr>
          <w:szCs w:val="22"/>
        </w:rPr>
        <w:t xml:space="preserve">for </w:t>
      </w:r>
      <w:proofErr w:type="spellStart"/>
      <w:r w:rsidR="00956F4E" w:rsidRPr="00956F4E">
        <w:rPr>
          <w:color w:val="000000"/>
        </w:rPr>
        <w:t>Secondment</w:t>
      </w:r>
      <w:proofErr w:type="spellEnd"/>
      <w:r w:rsidR="00956F4E" w:rsidRPr="00956F4E">
        <w:rPr>
          <w:color w:val="000000"/>
        </w:rPr>
        <w:t xml:space="preserve"> of Staff/ Outsourcing the Services of a Firm of Chartered Accountant for </w:t>
      </w:r>
      <w:r w:rsidR="004D065D">
        <w:rPr>
          <w:color w:val="000000"/>
        </w:rPr>
        <w:t>Operational Activities of</w:t>
      </w:r>
      <w:r w:rsidR="00956F4E" w:rsidRPr="00956F4E">
        <w:rPr>
          <w:color w:val="000000"/>
        </w:rPr>
        <w:t xml:space="preserve"> Finance Department (STEVTA</w:t>
      </w:r>
      <w:proofErr w:type="gramStart"/>
      <w:r w:rsidR="00956F4E" w:rsidRPr="00956F4E">
        <w:rPr>
          <w:color w:val="000000"/>
        </w:rPr>
        <w:t>)</w:t>
      </w:r>
      <w:r w:rsidRPr="002413C1">
        <w:rPr>
          <w:szCs w:val="22"/>
          <w:lang w:val="en-GB"/>
        </w:rPr>
        <w:t>in</w:t>
      </w:r>
      <w:proofErr w:type="gramEnd"/>
      <w:r w:rsidRPr="002413C1">
        <w:rPr>
          <w:szCs w:val="22"/>
          <w:lang w:val="en-GB"/>
        </w:rPr>
        <w:t xml:space="preserve"> accordance with your bidding documents dated [</w:t>
      </w:r>
      <w:r w:rsidRPr="002413C1">
        <w:rPr>
          <w:i/>
          <w:iCs/>
          <w:szCs w:val="22"/>
          <w:lang w:val="en-GB"/>
        </w:rPr>
        <w:t xml:space="preserve">Insert </w:t>
      </w:r>
      <w:r w:rsidRPr="002413C1">
        <w:rPr>
          <w:i/>
          <w:szCs w:val="22"/>
          <w:lang w:val="en-GB"/>
        </w:rPr>
        <w:t>Date</w:t>
      </w:r>
      <w:r w:rsidRPr="002413C1">
        <w:rPr>
          <w:szCs w:val="22"/>
          <w:lang w:val="en-GB"/>
        </w:rPr>
        <w:t xml:space="preserve">].  This amount is inclusive of all taxes. </w:t>
      </w:r>
    </w:p>
    <w:p w:rsidR="009700A1" w:rsidRPr="002413C1" w:rsidRDefault="009700A1" w:rsidP="009700A1">
      <w:pPr>
        <w:pStyle w:val="Salutation"/>
        <w:jc w:val="both"/>
        <w:rPr>
          <w:szCs w:val="22"/>
          <w:lang w:val="en-GB"/>
        </w:rPr>
      </w:pPr>
    </w:p>
    <w:p w:rsidR="009700A1" w:rsidRPr="002413C1" w:rsidRDefault="009700A1" w:rsidP="009700A1">
      <w:pPr>
        <w:pStyle w:val="Salutation"/>
        <w:jc w:val="both"/>
        <w:rPr>
          <w:szCs w:val="22"/>
          <w:lang w:val="en-GB"/>
        </w:rPr>
      </w:pPr>
      <w:r w:rsidRPr="002413C1">
        <w:rPr>
          <w:szCs w:val="22"/>
          <w:lang w:val="en-GB"/>
        </w:rPr>
        <w:t>Our Financial Proposal shall be binding upon us up to expiration of the validity period of the Proposal, i.e. before the date indicated in Paragraph Reference 9 of the Data Sheet.</w:t>
      </w:r>
      <w:r w:rsidR="002A1DC2" w:rsidRPr="002413C1">
        <w:rPr>
          <w:szCs w:val="22"/>
          <w:lang w:val="en-GB"/>
        </w:rPr>
        <w:t xml:space="preserve"> The lump sum professional fee for </w:t>
      </w:r>
      <w:r w:rsidR="00587274" w:rsidRPr="002413C1">
        <w:rPr>
          <w:szCs w:val="22"/>
          <w:lang w:val="en-GB"/>
        </w:rPr>
        <w:t xml:space="preserve">a </w:t>
      </w:r>
      <w:r w:rsidR="002A1DC2" w:rsidRPr="002413C1">
        <w:rPr>
          <w:szCs w:val="22"/>
          <w:lang w:val="en-GB"/>
        </w:rPr>
        <w:t xml:space="preserve">period </w:t>
      </w:r>
      <w:r w:rsidR="00587274" w:rsidRPr="002413C1">
        <w:rPr>
          <w:szCs w:val="22"/>
          <w:lang w:val="en-GB"/>
        </w:rPr>
        <w:t>of twelve months (one year) is as under:</w:t>
      </w:r>
    </w:p>
    <w:p w:rsidR="009700A1" w:rsidRPr="002413C1" w:rsidRDefault="009700A1" w:rsidP="009700A1">
      <w:pPr>
        <w:pStyle w:val="Header"/>
        <w:tabs>
          <w:tab w:val="clear" w:pos="4320"/>
          <w:tab w:val="clear" w:pos="8640"/>
        </w:tabs>
        <w:rPr>
          <w:szCs w:val="22"/>
          <w:lang w:eastAsia="it-IT"/>
        </w:rPr>
      </w:pPr>
    </w:p>
    <w:tbl>
      <w:tblPr>
        <w:tblStyle w:val="TableGrid"/>
        <w:tblW w:w="8658" w:type="dxa"/>
        <w:jc w:val="center"/>
        <w:tblLook w:val="04A0" w:firstRow="1" w:lastRow="0" w:firstColumn="1" w:lastColumn="0" w:noHBand="0" w:noVBand="1"/>
      </w:tblPr>
      <w:tblGrid>
        <w:gridCol w:w="5598"/>
        <w:gridCol w:w="1530"/>
        <w:gridCol w:w="1530"/>
      </w:tblGrid>
      <w:tr w:rsidR="00DA4B24" w:rsidTr="00EA0A6F">
        <w:trPr>
          <w:jc w:val="center"/>
        </w:trPr>
        <w:tc>
          <w:tcPr>
            <w:tcW w:w="5598"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Description</w:t>
            </w:r>
          </w:p>
        </w:tc>
        <w:tc>
          <w:tcPr>
            <w:tcW w:w="1530"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Charges for</w:t>
            </w:r>
          </w:p>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01 month</w:t>
            </w:r>
          </w:p>
        </w:tc>
        <w:tc>
          <w:tcPr>
            <w:tcW w:w="1530" w:type="dxa"/>
            <w:vAlign w:val="center"/>
          </w:tcPr>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Charges for</w:t>
            </w:r>
          </w:p>
          <w:p w:rsidR="00DA4B24" w:rsidRPr="00EA0A6F" w:rsidRDefault="00DA4B24" w:rsidP="00DA4B24">
            <w:pPr>
              <w:pStyle w:val="Header"/>
              <w:tabs>
                <w:tab w:val="clear" w:pos="4320"/>
                <w:tab w:val="clear" w:pos="8640"/>
              </w:tabs>
              <w:rPr>
                <w:rFonts w:asciiTheme="majorHAnsi" w:hAnsiTheme="majorHAnsi"/>
                <w:b/>
                <w:szCs w:val="22"/>
                <w:lang w:eastAsia="it-IT"/>
              </w:rPr>
            </w:pPr>
            <w:r w:rsidRPr="00EA0A6F">
              <w:rPr>
                <w:rFonts w:asciiTheme="majorHAnsi" w:hAnsiTheme="majorHAnsi"/>
                <w:b/>
                <w:szCs w:val="22"/>
                <w:lang w:eastAsia="it-IT"/>
              </w:rPr>
              <w:t>12 months</w:t>
            </w:r>
          </w:p>
        </w:tc>
      </w:tr>
      <w:tr w:rsidR="00DA4B24" w:rsidTr="00EA0A6F">
        <w:trPr>
          <w:trHeight w:val="360"/>
          <w:jc w:val="center"/>
        </w:trPr>
        <w:tc>
          <w:tcPr>
            <w:tcW w:w="5598" w:type="dxa"/>
          </w:tcPr>
          <w:p w:rsidR="00DA4B24" w:rsidRPr="00EA0A6F" w:rsidRDefault="00EA0A6F" w:rsidP="00587274">
            <w:pPr>
              <w:pStyle w:val="Header"/>
              <w:tabs>
                <w:tab w:val="clear" w:pos="4320"/>
                <w:tab w:val="clear" w:pos="8640"/>
              </w:tabs>
              <w:jc w:val="left"/>
              <w:rPr>
                <w:rFonts w:asciiTheme="majorHAnsi" w:hAnsiTheme="majorHAnsi"/>
                <w:b/>
                <w:szCs w:val="22"/>
                <w:u w:val="single"/>
                <w:lang w:eastAsia="it-IT"/>
              </w:rPr>
            </w:pPr>
            <w:r w:rsidRPr="00EA0A6F">
              <w:rPr>
                <w:rFonts w:asciiTheme="majorHAnsi" w:hAnsiTheme="majorHAnsi"/>
                <w:b/>
                <w:szCs w:val="22"/>
                <w:u w:val="single"/>
                <w:lang w:eastAsia="it-IT"/>
              </w:rPr>
              <w:t>PROFESSIONAL FEE:</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r w:rsidR="00DA4B24" w:rsidTr="00EA0A6F">
        <w:trPr>
          <w:trHeight w:val="360"/>
          <w:jc w:val="center"/>
        </w:trPr>
        <w:tc>
          <w:tcPr>
            <w:tcW w:w="5598" w:type="dxa"/>
          </w:tcPr>
          <w:p w:rsidR="00DA4B24"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Accounts Specialist</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r w:rsidR="00EA0A6F" w:rsidTr="00EA0A6F">
        <w:trPr>
          <w:trHeight w:val="360"/>
          <w:jc w:val="center"/>
        </w:trPr>
        <w:tc>
          <w:tcPr>
            <w:tcW w:w="5598" w:type="dxa"/>
          </w:tcPr>
          <w:p w:rsidR="00EA0A6F"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Financial Specialist</w:t>
            </w: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r>
      <w:tr w:rsidR="00EA0A6F" w:rsidTr="00EA0A6F">
        <w:trPr>
          <w:trHeight w:val="360"/>
          <w:jc w:val="center"/>
        </w:trPr>
        <w:tc>
          <w:tcPr>
            <w:tcW w:w="5598" w:type="dxa"/>
          </w:tcPr>
          <w:p w:rsidR="00EA0A6F" w:rsidRPr="00EA0A6F" w:rsidRDefault="00EA0A6F" w:rsidP="00956F4E">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Budget &amp; Expenditure Specialist</w:t>
            </w: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r>
      <w:tr w:rsidR="00EA0A6F" w:rsidTr="00EA0A6F">
        <w:trPr>
          <w:trHeight w:val="360"/>
          <w:jc w:val="center"/>
        </w:trPr>
        <w:tc>
          <w:tcPr>
            <w:tcW w:w="5598" w:type="dxa"/>
          </w:tcPr>
          <w:p w:rsidR="00EA0A6F" w:rsidRPr="00EA0A6F" w:rsidRDefault="00EA0A6F" w:rsidP="008D60D4">
            <w:pPr>
              <w:pStyle w:val="Header"/>
              <w:numPr>
                <w:ilvl w:val="1"/>
                <w:numId w:val="14"/>
              </w:numPr>
              <w:tabs>
                <w:tab w:val="clear" w:pos="4320"/>
                <w:tab w:val="clear" w:pos="8640"/>
              </w:tabs>
              <w:ind w:left="648"/>
              <w:jc w:val="left"/>
              <w:rPr>
                <w:rFonts w:asciiTheme="majorHAnsi" w:hAnsiTheme="majorHAnsi"/>
                <w:szCs w:val="22"/>
                <w:lang w:eastAsia="it-IT"/>
              </w:rPr>
            </w:pPr>
            <w:r w:rsidRPr="00EA0A6F">
              <w:rPr>
                <w:rFonts w:asciiTheme="majorHAnsi" w:hAnsiTheme="majorHAnsi"/>
                <w:szCs w:val="22"/>
                <w:lang w:eastAsia="it-IT"/>
              </w:rPr>
              <w:t>Fund Management Specialist</w:t>
            </w: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c>
          <w:tcPr>
            <w:tcW w:w="1530" w:type="dxa"/>
          </w:tcPr>
          <w:p w:rsidR="00EA0A6F" w:rsidRPr="00EA0A6F" w:rsidRDefault="00EA0A6F" w:rsidP="00587274">
            <w:pPr>
              <w:pStyle w:val="Header"/>
              <w:tabs>
                <w:tab w:val="clear" w:pos="4320"/>
                <w:tab w:val="clear" w:pos="8640"/>
              </w:tabs>
              <w:jc w:val="left"/>
              <w:rPr>
                <w:rFonts w:asciiTheme="majorHAnsi" w:hAnsiTheme="majorHAnsi"/>
                <w:szCs w:val="22"/>
                <w:lang w:eastAsia="it-IT"/>
              </w:rPr>
            </w:pPr>
          </w:p>
        </w:tc>
      </w:tr>
      <w:tr w:rsidR="00DA4B24" w:rsidTr="00EA0A6F">
        <w:trPr>
          <w:trHeight w:val="360"/>
          <w:jc w:val="center"/>
        </w:trPr>
        <w:tc>
          <w:tcPr>
            <w:tcW w:w="5598" w:type="dxa"/>
          </w:tcPr>
          <w:p w:rsidR="00DA4B24" w:rsidRPr="00EA0A6F" w:rsidRDefault="00EA0A6F" w:rsidP="00EA0A6F">
            <w:pPr>
              <w:pStyle w:val="Header"/>
              <w:tabs>
                <w:tab w:val="clear" w:pos="4320"/>
                <w:tab w:val="clear" w:pos="8640"/>
              </w:tabs>
              <w:rPr>
                <w:rFonts w:asciiTheme="majorHAnsi" w:hAnsiTheme="majorHAnsi"/>
                <w:b/>
                <w:i/>
                <w:szCs w:val="22"/>
                <w:lang w:eastAsia="it-IT"/>
              </w:rPr>
            </w:pPr>
            <w:r w:rsidRPr="00EA0A6F">
              <w:rPr>
                <w:rFonts w:asciiTheme="majorHAnsi" w:hAnsiTheme="majorHAnsi"/>
                <w:b/>
                <w:i/>
                <w:szCs w:val="22"/>
                <w:lang w:eastAsia="it-IT"/>
              </w:rPr>
              <w:t>Grand Total :-</w:t>
            </w: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c>
          <w:tcPr>
            <w:tcW w:w="1530" w:type="dxa"/>
          </w:tcPr>
          <w:p w:rsidR="00DA4B24" w:rsidRPr="00EA0A6F" w:rsidRDefault="00DA4B24" w:rsidP="00587274">
            <w:pPr>
              <w:pStyle w:val="Header"/>
              <w:tabs>
                <w:tab w:val="clear" w:pos="4320"/>
                <w:tab w:val="clear" w:pos="8640"/>
              </w:tabs>
              <w:jc w:val="left"/>
              <w:rPr>
                <w:rFonts w:asciiTheme="majorHAnsi" w:hAnsiTheme="majorHAnsi"/>
                <w:szCs w:val="22"/>
                <w:lang w:eastAsia="it-IT"/>
              </w:rPr>
            </w:pPr>
          </w:p>
        </w:tc>
      </w:tr>
    </w:tbl>
    <w:p w:rsidR="00DA4B24" w:rsidRPr="002413C1" w:rsidRDefault="00DA4B24" w:rsidP="00587274">
      <w:pPr>
        <w:pStyle w:val="Header"/>
        <w:tabs>
          <w:tab w:val="clear" w:pos="4320"/>
          <w:tab w:val="clear" w:pos="8640"/>
        </w:tabs>
        <w:jc w:val="left"/>
        <w:rPr>
          <w:szCs w:val="22"/>
          <w:lang w:eastAsia="it-IT"/>
        </w:rPr>
      </w:pPr>
    </w:p>
    <w:p w:rsidR="00587274" w:rsidRPr="002413C1" w:rsidRDefault="00587274" w:rsidP="00587274">
      <w:pPr>
        <w:pStyle w:val="Header"/>
        <w:tabs>
          <w:tab w:val="clear" w:pos="4320"/>
          <w:tab w:val="clear" w:pos="8640"/>
        </w:tabs>
        <w:jc w:val="left"/>
        <w:rPr>
          <w:szCs w:val="22"/>
          <w:lang w:eastAsia="it-IT"/>
        </w:rPr>
      </w:pPr>
    </w:p>
    <w:p w:rsidR="002A1DC2" w:rsidRPr="002413C1" w:rsidRDefault="002A1DC2" w:rsidP="009700A1">
      <w:pPr>
        <w:rPr>
          <w:rFonts w:ascii="Times New Roman" w:hAnsi="Times New Roman" w:cs="Times New Roman"/>
          <w:sz w:val="24"/>
          <w:lang w:val="en-GB"/>
        </w:rPr>
      </w:pPr>
    </w:p>
    <w:p w:rsidR="009700A1" w:rsidRPr="002413C1" w:rsidRDefault="000E7B3E" w:rsidP="00D86B73">
      <w:pPr>
        <w:rPr>
          <w:rFonts w:ascii="Times New Roman" w:hAnsi="Times New Roman" w:cs="Times New Roman"/>
          <w:sz w:val="24"/>
          <w:lang w:val="en-GB"/>
        </w:rPr>
      </w:pPr>
      <w:r w:rsidRPr="002413C1">
        <w:rPr>
          <w:rFonts w:ascii="Times New Roman" w:hAnsi="Times New Roman" w:cs="Times New Roman"/>
          <w:sz w:val="24"/>
          <w:lang w:val="en-GB"/>
        </w:rPr>
        <w:tab/>
      </w:r>
      <w:r w:rsidRPr="002413C1">
        <w:rPr>
          <w:rFonts w:ascii="Times New Roman" w:hAnsi="Times New Roman" w:cs="Times New Roman"/>
          <w:sz w:val="24"/>
          <w:lang w:val="en-GB"/>
        </w:rPr>
        <w:tab/>
      </w:r>
      <w:r w:rsidRPr="002413C1">
        <w:rPr>
          <w:rFonts w:ascii="Times New Roman" w:hAnsi="Times New Roman" w:cs="Times New Roman"/>
          <w:sz w:val="24"/>
          <w:lang w:val="en-GB"/>
        </w:rPr>
        <w:tab/>
      </w:r>
    </w:p>
    <w:p w:rsidR="009700A1" w:rsidRPr="002413C1" w:rsidRDefault="009700A1" w:rsidP="009700A1">
      <w:pPr>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Authorized Signature with seal [</w:t>
      </w:r>
      <w:r w:rsidRPr="002413C1">
        <w:rPr>
          <w:rFonts w:ascii="Times New Roman" w:hAnsi="Times New Roman" w:cs="Times New Roman"/>
          <w:i/>
          <w:iCs/>
          <w:sz w:val="24"/>
          <w:lang w:val="en-GB"/>
        </w:rPr>
        <w:t>In full and initials</w:t>
      </w:r>
      <w:r w:rsidRPr="002413C1">
        <w:rPr>
          <w:rFonts w:ascii="Times New Roman" w:hAnsi="Times New Roman" w:cs="Times New Roman"/>
          <w:sz w:val="24"/>
          <w:lang w:val="en-GB"/>
        </w:rPr>
        <w:t xml:space="preserve">]: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and Title of Signatory: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Name of Firm:  </w:t>
      </w:r>
      <w:r w:rsidRPr="002413C1">
        <w:rPr>
          <w:rFonts w:ascii="Times New Roman" w:hAnsi="Times New Roman" w:cs="Times New Roman"/>
          <w:sz w:val="24"/>
          <w:u w:val="single"/>
          <w:lang w:val="en-GB"/>
        </w:rPr>
        <w:tab/>
      </w:r>
    </w:p>
    <w:p w:rsidR="00587274" w:rsidRPr="002413C1" w:rsidRDefault="00587274" w:rsidP="009700A1">
      <w:pPr>
        <w:tabs>
          <w:tab w:val="right" w:pos="8460"/>
        </w:tabs>
        <w:jc w:val="both"/>
        <w:rPr>
          <w:rFonts w:ascii="Times New Roman" w:hAnsi="Times New Roman" w:cs="Times New Roman"/>
          <w:sz w:val="24"/>
          <w:lang w:val="en-GB"/>
        </w:rPr>
      </w:pPr>
    </w:p>
    <w:p w:rsidR="009700A1" w:rsidRPr="002413C1" w:rsidRDefault="009700A1" w:rsidP="009700A1">
      <w:pPr>
        <w:tabs>
          <w:tab w:val="right" w:pos="8460"/>
        </w:tabs>
        <w:jc w:val="both"/>
        <w:rPr>
          <w:rFonts w:ascii="Times New Roman" w:hAnsi="Times New Roman" w:cs="Times New Roman"/>
          <w:sz w:val="24"/>
          <w:u w:val="single"/>
          <w:lang w:val="en-GB"/>
        </w:rPr>
      </w:pPr>
      <w:r w:rsidRPr="002413C1">
        <w:rPr>
          <w:rFonts w:ascii="Times New Roman" w:hAnsi="Times New Roman" w:cs="Times New Roman"/>
          <w:sz w:val="24"/>
          <w:lang w:val="en-GB"/>
        </w:rPr>
        <w:t xml:space="preserve">Address:  </w:t>
      </w:r>
      <w:r w:rsidRPr="002413C1">
        <w:rPr>
          <w:rFonts w:ascii="Times New Roman" w:hAnsi="Times New Roman" w:cs="Times New Roman"/>
          <w:sz w:val="24"/>
          <w:u w:val="single"/>
          <w:lang w:val="en-GB"/>
        </w:rPr>
        <w:tab/>
      </w:r>
    </w:p>
    <w:p w:rsidR="009700A1" w:rsidRPr="002413C1" w:rsidRDefault="009700A1" w:rsidP="009700A1">
      <w:pPr>
        <w:tabs>
          <w:tab w:val="right" w:pos="8460"/>
        </w:tabs>
        <w:jc w:val="both"/>
        <w:rPr>
          <w:rFonts w:ascii="Times New Roman" w:hAnsi="Times New Roman" w:cs="Times New Roman"/>
          <w:u w:val="single"/>
          <w:lang w:val="en-GB"/>
        </w:rPr>
      </w:pPr>
      <w:r w:rsidRPr="002413C1">
        <w:rPr>
          <w:rFonts w:ascii="Times New Roman" w:hAnsi="Times New Roman" w:cs="Times New Roman"/>
          <w:sz w:val="24"/>
          <w:u w:val="single"/>
          <w:lang w:val="en-GB"/>
        </w:rPr>
        <w:tab/>
      </w:r>
    </w:p>
    <w:p w:rsidR="00992060" w:rsidRPr="002413C1" w:rsidRDefault="009700A1" w:rsidP="009700A1">
      <w:pPr>
        <w:autoSpaceDE w:val="0"/>
        <w:autoSpaceDN w:val="0"/>
        <w:adjustRightInd w:val="0"/>
        <w:rPr>
          <w:rFonts w:ascii="Times New Roman" w:hAnsi="Times New Roman" w:cs="Times New Roman"/>
          <w:b/>
          <w:bCs/>
          <w:color w:val="000000"/>
        </w:rPr>
      </w:pPr>
      <w:r w:rsidRPr="002413C1">
        <w:rPr>
          <w:rFonts w:ascii="Times New Roman" w:hAnsi="Times New Roman" w:cs="Times New Roman"/>
          <w:lang w:val="en-GB"/>
        </w:rPr>
        <w:br w:type="page"/>
      </w:r>
    </w:p>
    <w:p w:rsidR="00FF24A9" w:rsidRPr="002413C1" w:rsidRDefault="00FF24A9" w:rsidP="00FF24A9">
      <w:pPr>
        <w:pStyle w:val="NoSpacing"/>
        <w:rPr>
          <w:rFonts w:ascii="Times New Roman" w:hAnsi="Times New Roman"/>
          <w:b/>
          <w:sz w:val="24"/>
        </w:rPr>
      </w:pPr>
      <w:r w:rsidRPr="002413C1">
        <w:rPr>
          <w:rFonts w:ascii="Times New Roman" w:hAnsi="Times New Roman"/>
          <w:b/>
          <w:sz w:val="24"/>
        </w:rPr>
        <w:lastRenderedPageBreak/>
        <w:t>SAMPLE CONTRACT FOR SERVICES</w:t>
      </w:r>
      <w:r w:rsidRPr="002413C1">
        <w:rPr>
          <w:rFonts w:ascii="Times New Roman" w:hAnsi="Times New Roman"/>
          <w:b/>
          <w:sz w:val="24"/>
        </w:rPr>
        <w:br/>
      </w:r>
    </w:p>
    <w:p w:rsidR="00FF24A9" w:rsidRPr="002413C1" w:rsidRDefault="00FF24A9" w:rsidP="00FF24A9">
      <w:pPr>
        <w:pStyle w:val="NoSpacing"/>
        <w:rPr>
          <w:rFonts w:ascii="Times New Roman" w:hAnsi="Times New Roman"/>
          <w:b/>
        </w:rPr>
      </w:pPr>
      <w:r w:rsidRPr="002413C1">
        <w:rPr>
          <w:rFonts w:ascii="Times New Roman" w:hAnsi="Times New Roman"/>
          <w:b/>
          <w:sz w:val="28"/>
        </w:rPr>
        <w:t>CONTRACT</w:t>
      </w:r>
    </w:p>
    <w:p w:rsidR="00FF24A9" w:rsidRPr="002413C1" w:rsidRDefault="00FF24A9" w:rsidP="00FF24A9">
      <w:pPr>
        <w:pStyle w:val="NoSpacing"/>
        <w:rPr>
          <w:rFonts w:ascii="Times New Roman" w:hAnsi="Times New Roman"/>
          <w:b/>
        </w:rPr>
      </w:pPr>
    </w:p>
    <w:p w:rsidR="00FF24A9" w:rsidRPr="002413C1" w:rsidRDefault="00FF24A9" w:rsidP="00FF24A9">
      <w:pPr>
        <w:pStyle w:val="NoSpacing"/>
        <w:jc w:val="both"/>
        <w:rPr>
          <w:rFonts w:ascii="Times New Roman" w:hAnsi="Times New Roman"/>
        </w:rPr>
      </w:pPr>
      <w:r w:rsidRPr="002413C1">
        <w:rPr>
          <w:rFonts w:ascii="Times New Roman" w:hAnsi="Times New Roman"/>
        </w:rPr>
        <w:t>THIS CONTRACT ("Contract") is entered into this [</w:t>
      </w:r>
      <w:r w:rsidRPr="002413C1">
        <w:rPr>
          <w:rFonts w:ascii="Times New Roman" w:hAnsi="Times New Roman"/>
          <w:i/>
          <w:iCs/>
        </w:rPr>
        <w:t>insert starting date of assignment</w:t>
      </w:r>
      <w:r w:rsidRPr="002413C1">
        <w:rPr>
          <w:rFonts w:ascii="Times New Roman" w:hAnsi="Times New Roman"/>
        </w:rPr>
        <w:t>], by and between [</w:t>
      </w:r>
      <w:r w:rsidRPr="002413C1">
        <w:rPr>
          <w:rFonts w:ascii="Times New Roman" w:hAnsi="Times New Roman"/>
          <w:i/>
          <w:iCs/>
        </w:rPr>
        <w:t>insert Client's name</w:t>
      </w:r>
      <w:r w:rsidRPr="002413C1">
        <w:rPr>
          <w:rFonts w:ascii="Times New Roman" w:hAnsi="Times New Roman"/>
        </w:rPr>
        <w:t>] ("the Client") having its principal place of business at [</w:t>
      </w:r>
      <w:r w:rsidRPr="002413C1">
        <w:rPr>
          <w:rFonts w:ascii="Times New Roman" w:hAnsi="Times New Roman"/>
          <w:i/>
          <w:iCs/>
        </w:rPr>
        <w:t>insert Client's address</w:t>
      </w:r>
      <w:r w:rsidRPr="002413C1">
        <w:rPr>
          <w:rFonts w:ascii="Times New Roman" w:hAnsi="Times New Roman"/>
        </w:rPr>
        <w:t>], and [insert Firm's name] ("the Firm") having its principal office located at [</w:t>
      </w:r>
      <w:r w:rsidRPr="002413C1">
        <w:rPr>
          <w:rFonts w:ascii="Times New Roman" w:hAnsi="Times New Roman"/>
          <w:i/>
          <w:iCs/>
        </w:rPr>
        <w:t>insert Firm's address</w:t>
      </w:r>
      <w:r w:rsidRPr="002413C1">
        <w:rPr>
          <w:rFonts w:ascii="Times New Roman" w:hAnsi="Times New Roman"/>
        </w:rPr>
        <w:t>].</w:t>
      </w:r>
    </w:p>
    <w:p w:rsidR="00CA633D"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color w:val="000000"/>
        </w:rPr>
        <w:t>WHEREAS, the Client wishes to have the Firm perform the services hereinafter referred to, and</w:t>
      </w:r>
    </w:p>
    <w:p w:rsidR="00FF24A9"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color w:val="000000"/>
        </w:rPr>
        <w:t>WHEREAS, the Firm is willing to perform these services,</w:t>
      </w:r>
    </w:p>
    <w:p w:rsidR="00FF24A9" w:rsidRPr="002413C1" w:rsidRDefault="00FF24A9" w:rsidP="006A353B">
      <w:pPr>
        <w:spacing w:before="100" w:beforeAutospacing="1" w:after="100" w:afterAutospacing="1"/>
        <w:jc w:val="left"/>
        <w:rPr>
          <w:rFonts w:ascii="Times New Roman" w:hAnsi="Times New Roman" w:cs="Times New Roman"/>
          <w:color w:val="000000"/>
        </w:rPr>
      </w:pPr>
      <w:r w:rsidRPr="002413C1">
        <w:rPr>
          <w:rFonts w:ascii="Times New Roman" w:hAnsi="Times New Roman" w:cs="Times New Roman"/>
          <w:color w:val="000000"/>
        </w:rPr>
        <w:t>NOW THEREFORE THE PARTIES hereby agree as follows:</w:t>
      </w:r>
    </w:p>
    <w:tbl>
      <w:tblPr>
        <w:tblW w:w="5832" w:type="pct"/>
        <w:tblCellSpacing w:w="15" w:type="dxa"/>
        <w:tblInd w:w="-105" w:type="dxa"/>
        <w:tblCellMar>
          <w:top w:w="15" w:type="dxa"/>
          <w:left w:w="15" w:type="dxa"/>
          <w:bottom w:w="15" w:type="dxa"/>
          <w:right w:w="15" w:type="dxa"/>
        </w:tblCellMar>
        <w:tblLook w:val="04A0" w:firstRow="1" w:lastRow="0" w:firstColumn="1" w:lastColumn="0" w:noHBand="0" w:noVBand="1"/>
      </w:tblPr>
      <w:tblGrid>
        <w:gridCol w:w="71"/>
        <w:gridCol w:w="1964"/>
        <w:gridCol w:w="1946"/>
        <w:gridCol w:w="5380"/>
        <w:gridCol w:w="1244"/>
      </w:tblGrid>
      <w:tr w:rsidR="00FF24A9" w:rsidRPr="002413C1" w:rsidTr="001F4200">
        <w:trPr>
          <w:gridBefore w:val="1"/>
          <w:gridAfter w:val="1"/>
          <w:wBefore w:w="13" w:type="pct"/>
          <w:wAfter w:w="543" w:type="pct"/>
          <w:trHeight w:val="2178"/>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8" w:name="1."/>
            <w:bookmarkEnd w:id="8"/>
            <w:r w:rsidRPr="002413C1">
              <w:rPr>
                <w:rFonts w:ascii="Times New Roman" w:hAnsi="Times New Roman" w:cs="Times New Roman"/>
                <w:b/>
                <w:bCs/>
                <w:color w:val="000000"/>
              </w:rPr>
              <w:t>1. Services</w:t>
            </w:r>
          </w:p>
        </w:tc>
        <w:tc>
          <w:tcPr>
            <w:tcW w:w="3456" w:type="pct"/>
            <w:gridSpan w:val="2"/>
            <w:hideMark/>
          </w:tcPr>
          <w:p w:rsidR="00FF24A9" w:rsidRPr="002413C1" w:rsidRDefault="00FF24A9" w:rsidP="006A353B">
            <w:pPr>
              <w:pStyle w:val="NoSpacing"/>
              <w:jc w:val="both"/>
              <w:rPr>
                <w:rFonts w:ascii="Times New Roman" w:hAnsi="Times New Roman"/>
              </w:rPr>
            </w:pPr>
            <w:r w:rsidRPr="002413C1">
              <w:rPr>
                <w:rFonts w:ascii="Times New Roman" w:hAnsi="Times New Roman"/>
                <w:b/>
              </w:rPr>
              <w:t>(i)</w:t>
            </w:r>
            <w:r w:rsidRPr="002413C1">
              <w:rPr>
                <w:rFonts w:ascii="Times New Roman" w:hAnsi="Times New Roman"/>
              </w:rPr>
              <w:t xml:space="preserve"> The Firm shall perform the services specified in "Terms of </w:t>
            </w:r>
            <w:proofErr w:type="gramStart"/>
            <w:r w:rsidRPr="002413C1">
              <w:rPr>
                <w:rFonts w:ascii="Times New Roman" w:hAnsi="Times New Roman"/>
              </w:rPr>
              <w:t>Reference</w:t>
            </w:r>
            <w:r w:rsidR="004D065D">
              <w:rPr>
                <w:rFonts w:ascii="Times New Roman" w:hAnsi="Times New Roman"/>
              </w:rPr>
              <w:t>”</w:t>
            </w:r>
            <w:r w:rsidR="00CA633D" w:rsidRPr="002413C1">
              <w:rPr>
                <w:rFonts w:ascii="Times New Roman" w:hAnsi="Times New Roman"/>
              </w:rPr>
              <w:t>,</w:t>
            </w:r>
            <w:proofErr w:type="gramEnd"/>
            <w:r w:rsidRPr="002413C1">
              <w:rPr>
                <w:rFonts w:ascii="Times New Roman" w:hAnsi="Times New Roman"/>
              </w:rPr>
              <w:t xml:space="preserve"> and </w:t>
            </w:r>
            <w:r w:rsidR="00CA633D" w:rsidRPr="002413C1">
              <w:rPr>
                <w:rFonts w:ascii="Times New Roman" w:hAnsi="Times New Roman"/>
              </w:rPr>
              <w:t>other conditions mentioned in bidding document</w:t>
            </w:r>
            <w:r w:rsidRPr="002413C1">
              <w:rPr>
                <w:rFonts w:ascii="Times New Roman" w:hAnsi="Times New Roman"/>
              </w:rPr>
              <w:t xml:space="preserve">" which is made an integral part of this Contract ("the Services").  </w:t>
            </w:r>
          </w:p>
          <w:p w:rsidR="00FF24A9" w:rsidRPr="002413C1" w:rsidRDefault="00FF24A9" w:rsidP="006A353B">
            <w:pPr>
              <w:pStyle w:val="NoSpacing"/>
              <w:jc w:val="both"/>
              <w:rPr>
                <w:rFonts w:ascii="Times New Roman" w:hAnsi="Times New Roman"/>
              </w:rPr>
            </w:pPr>
          </w:p>
          <w:p w:rsidR="00FF24A9" w:rsidRPr="002413C1" w:rsidRDefault="00FF24A9" w:rsidP="006A353B">
            <w:pPr>
              <w:pStyle w:val="NoSpacing"/>
              <w:jc w:val="both"/>
              <w:rPr>
                <w:rFonts w:ascii="Times New Roman" w:hAnsi="Times New Roman"/>
              </w:rPr>
            </w:pPr>
            <w:r w:rsidRPr="002413C1">
              <w:rPr>
                <w:rFonts w:ascii="Times New Roman" w:hAnsi="Times New Roman"/>
                <w:b/>
              </w:rPr>
              <w:t>(ii)</w:t>
            </w:r>
            <w:r w:rsidRPr="002413C1">
              <w:rPr>
                <w:rFonts w:ascii="Times New Roman" w:hAnsi="Times New Roman"/>
              </w:rPr>
              <w:t xml:space="preserve"> The Firm shall provide the personnel listed in </w:t>
            </w:r>
            <w:r w:rsidR="004D065D">
              <w:rPr>
                <w:rFonts w:ascii="Times New Roman" w:hAnsi="Times New Roman"/>
              </w:rPr>
              <w:t>SSC and bidding document</w:t>
            </w:r>
            <w:r w:rsidRPr="002413C1">
              <w:rPr>
                <w:rFonts w:ascii="Times New Roman" w:hAnsi="Times New Roman"/>
              </w:rPr>
              <w:t xml:space="preserve"> "Firm's Personnel," to perform the Services. </w:t>
            </w:r>
          </w:p>
          <w:p w:rsidR="00FF24A9" w:rsidRPr="002413C1" w:rsidRDefault="00FF24A9" w:rsidP="006A353B">
            <w:pPr>
              <w:spacing w:before="100" w:beforeAutospacing="1" w:after="100" w:afterAutospacing="1"/>
              <w:jc w:val="both"/>
              <w:rPr>
                <w:rFonts w:ascii="Times New Roman" w:hAnsi="Times New Roman" w:cs="Times New Roman"/>
                <w:color w:val="000000"/>
              </w:rPr>
            </w:pPr>
            <w:r w:rsidRPr="002413C1">
              <w:rPr>
                <w:rFonts w:ascii="Times New Roman" w:hAnsi="Times New Roman" w:cs="Times New Roman"/>
                <w:b/>
                <w:color w:val="000000"/>
              </w:rPr>
              <w:t>(iii)</w:t>
            </w:r>
            <w:r w:rsidRPr="002413C1">
              <w:rPr>
                <w:rFonts w:ascii="Times New Roman" w:hAnsi="Times New Roman" w:cs="Times New Roman"/>
                <w:color w:val="000000"/>
              </w:rPr>
              <w:t xml:space="preserve"> The Firm shall submit to the Client the reports in the form and within the time periods specified in </w:t>
            </w:r>
            <w:r w:rsidR="00CA633D" w:rsidRPr="002413C1">
              <w:rPr>
                <w:rFonts w:ascii="Times New Roman" w:hAnsi="Times New Roman" w:cs="Times New Roman"/>
                <w:color w:val="000000"/>
              </w:rPr>
              <w:t>the delivery schedule.</w:t>
            </w:r>
          </w:p>
          <w:p w:rsidR="00D86B73" w:rsidRPr="002413C1" w:rsidRDefault="00D86B73" w:rsidP="006A353B">
            <w:pPr>
              <w:spacing w:before="100" w:beforeAutospacing="1" w:after="100" w:afterAutospacing="1"/>
              <w:jc w:val="both"/>
              <w:rPr>
                <w:rFonts w:ascii="Times New Roman" w:hAnsi="Times New Roman" w:cs="Times New Roman"/>
                <w:color w:val="000000"/>
                <w:sz w:val="2"/>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9" w:name="2."/>
            <w:bookmarkEnd w:id="9"/>
            <w:r w:rsidRPr="002413C1">
              <w:rPr>
                <w:rFonts w:ascii="Times New Roman" w:hAnsi="Times New Roman" w:cs="Times New Roman"/>
                <w:b/>
                <w:bCs/>
                <w:color w:val="000000"/>
              </w:rPr>
              <w:t>2. Term</w:t>
            </w:r>
          </w:p>
        </w:tc>
        <w:tc>
          <w:tcPr>
            <w:tcW w:w="3456" w:type="pct"/>
            <w:gridSpan w:val="2"/>
            <w:hideMark/>
          </w:tcPr>
          <w:p w:rsidR="00FF24A9" w:rsidRPr="002413C1" w:rsidRDefault="00FF24A9" w:rsidP="006A353B">
            <w:pPr>
              <w:pStyle w:val="NoSpacing"/>
              <w:jc w:val="both"/>
              <w:rPr>
                <w:rFonts w:ascii="Times New Roman" w:hAnsi="Times New Roman"/>
              </w:rPr>
            </w:pPr>
            <w:r w:rsidRPr="002413C1">
              <w:rPr>
                <w:rFonts w:ascii="Times New Roman" w:hAnsi="Times New Roman"/>
              </w:rPr>
              <w:t>The Firm shall perform the Services during the period commencing [</w:t>
            </w:r>
            <w:r w:rsidRPr="002413C1">
              <w:rPr>
                <w:rFonts w:ascii="Times New Roman" w:hAnsi="Times New Roman"/>
                <w:i/>
                <w:iCs/>
              </w:rPr>
              <w:t>insert starting date</w:t>
            </w:r>
            <w:r w:rsidRPr="002413C1">
              <w:rPr>
                <w:rFonts w:ascii="Times New Roman" w:hAnsi="Times New Roman"/>
              </w:rPr>
              <w:t>] and continuing through [</w:t>
            </w:r>
            <w:r w:rsidRPr="002413C1">
              <w:rPr>
                <w:rFonts w:ascii="Times New Roman" w:hAnsi="Times New Roman"/>
                <w:i/>
                <w:iCs/>
              </w:rPr>
              <w:t>insert completion date</w:t>
            </w:r>
            <w:r w:rsidRPr="002413C1">
              <w:rPr>
                <w:rFonts w:ascii="Times New Roman" w:hAnsi="Times New Roman"/>
              </w:rPr>
              <w:t>], or any other period as may be subsequently agreed by the parties in writing.</w:t>
            </w:r>
          </w:p>
          <w:p w:rsidR="00FF24A9" w:rsidRPr="002413C1" w:rsidRDefault="00FF24A9" w:rsidP="006A353B">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0" w:name="3."/>
            <w:bookmarkEnd w:id="10"/>
            <w:r w:rsidRPr="002413C1">
              <w:rPr>
                <w:rFonts w:ascii="Times New Roman" w:hAnsi="Times New Roman" w:cs="Times New Roman"/>
                <w:b/>
                <w:bCs/>
                <w:color w:val="000000"/>
              </w:rPr>
              <w:t>3. Payment</w:t>
            </w:r>
          </w:p>
        </w:tc>
        <w:tc>
          <w:tcPr>
            <w:tcW w:w="3456" w:type="pct"/>
            <w:gridSpan w:val="2"/>
            <w:hideMark/>
          </w:tcPr>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A.   </w:t>
            </w:r>
            <w:r w:rsidRPr="002413C1">
              <w:rPr>
                <w:rFonts w:ascii="Times New Roman" w:hAnsi="Times New Roman"/>
                <w:b/>
                <w:u w:val="single"/>
              </w:rPr>
              <w:t>Ceiling</w:t>
            </w:r>
          </w:p>
          <w:p w:rsidR="00FF24A9" w:rsidRPr="002413C1" w:rsidRDefault="00FF24A9" w:rsidP="006A353B">
            <w:pPr>
              <w:pStyle w:val="NoSpacing"/>
              <w:jc w:val="both"/>
              <w:rPr>
                <w:rFonts w:ascii="Times New Roman" w:hAnsi="Times New Roman"/>
              </w:rPr>
            </w:pPr>
            <w:r w:rsidRPr="002413C1">
              <w:rPr>
                <w:rFonts w:ascii="Times New Roman" w:hAnsi="Times New Roman"/>
              </w:rPr>
              <w:t xml:space="preserve">For Services rendered, the Client shall pay the Firm an amount not to exceed </w:t>
            </w:r>
            <w:r w:rsidRPr="002413C1">
              <w:rPr>
                <w:rFonts w:ascii="Times New Roman" w:hAnsi="Times New Roman"/>
                <w:b/>
              </w:rPr>
              <w:t>[insert amount]</w:t>
            </w:r>
            <w:r w:rsidRPr="002413C1">
              <w:rPr>
                <w:rFonts w:ascii="Times New Roman" w:hAnsi="Times New Roman"/>
              </w:rPr>
              <w:t>. This amount has been established based on the understanding that it includes all of the Firm's costs and profits as well as any tax obligation that may be imposed on the Firm.</w:t>
            </w:r>
          </w:p>
          <w:p w:rsidR="00FF24A9" w:rsidRPr="002413C1" w:rsidRDefault="00FF24A9" w:rsidP="006A353B">
            <w:pPr>
              <w:pStyle w:val="NoSpacing"/>
              <w:jc w:val="both"/>
              <w:rPr>
                <w:rFonts w:ascii="Times New Roman" w:hAnsi="Times New Roman"/>
                <w:sz w:val="18"/>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B. </w:t>
            </w:r>
            <w:r w:rsidRPr="002413C1">
              <w:rPr>
                <w:rFonts w:ascii="Times New Roman" w:hAnsi="Times New Roman"/>
                <w:b/>
                <w:u w:val="single"/>
              </w:rPr>
              <w:t>Schedule of Payments</w:t>
            </w:r>
          </w:p>
          <w:p w:rsidR="00CA633D" w:rsidRPr="002413C1" w:rsidRDefault="00CA633D" w:rsidP="006A353B">
            <w:pPr>
              <w:autoSpaceDE w:val="0"/>
              <w:autoSpaceDN w:val="0"/>
              <w:adjustRightInd w:val="0"/>
              <w:jc w:val="both"/>
              <w:rPr>
                <w:rFonts w:ascii="Times New Roman" w:hAnsi="Times New Roman" w:cs="Times New Roman"/>
              </w:rPr>
            </w:pPr>
            <w:r w:rsidRPr="002413C1">
              <w:rPr>
                <w:rFonts w:ascii="Times New Roman" w:hAnsi="Times New Roman" w:cs="Times New Roman"/>
              </w:rPr>
              <w:t xml:space="preserve">The payment of </w:t>
            </w:r>
            <w:r w:rsidR="006A353B" w:rsidRPr="002413C1">
              <w:rPr>
                <w:rFonts w:ascii="Times New Roman" w:hAnsi="Times New Roman" w:cs="Times New Roman"/>
              </w:rPr>
              <w:t xml:space="preserve">Professional </w:t>
            </w:r>
            <w:r w:rsidRPr="002413C1">
              <w:rPr>
                <w:rFonts w:ascii="Times New Roman" w:hAnsi="Times New Roman" w:cs="Times New Roman"/>
              </w:rPr>
              <w:t xml:space="preserve">Fees as fixed will be made </w:t>
            </w:r>
            <w:r w:rsidR="006A353B" w:rsidRPr="002413C1">
              <w:rPr>
                <w:rFonts w:ascii="Times New Roman" w:hAnsi="Times New Roman" w:cs="Times New Roman"/>
              </w:rPr>
              <w:t xml:space="preserve">on </w:t>
            </w:r>
            <w:r w:rsidR="00956F4E">
              <w:rPr>
                <w:rFonts w:ascii="Times New Roman" w:hAnsi="Times New Roman" w:cs="Times New Roman"/>
              </w:rPr>
              <w:t xml:space="preserve">monthly </w:t>
            </w:r>
            <w:r w:rsidR="006A353B" w:rsidRPr="002413C1">
              <w:rPr>
                <w:rFonts w:ascii="Times New Roman" w:hAnsi="Times New Roman" w:cs="Times New Roman"/>
              </w:rPr>
              <w:t>basis subject to satisfactory performance of assigned job.</w:t>
            </w:r>
          </w:p>
          <w:p w:rsidR="00CA633D" w:rsidRPr="002413C1" w:rsidRDefault="00CA633D" w:rsidP="006A353B">
            <w:pPr>
              <w:autoSpaceDE w:val="0"/>
              <w:autoSpaceDN w:val="0"/>
              <w:adjustRightInd w:val="0"/>
              <w:jc w:val="both"/>
              <w:rPr>
                <w:rFonts w:ascii="Times New Roman" w:hAnsi="Times New Roman" w:cs="Times New Roman"/>
                <w:sz w:val="18"/>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C. </w:t>
            </w:r>
            <w:r w:rsidRPr="002413C1">
              <w:rPr>
                <w:rFonts w:ascii="Times New Roman" w:hAnsi="Times New Roman"/>
                <w:b/>
                <w:u w:val="single"/>
              </w:rPr>
              <w:t>Payment Conditions</w:t>
            </w:r>
          </w:p>
          <w:p w:rsidR="00CA633D" w:rsidRPr="002413C1" w:rsidRDefault="00FF24A9" w:rsidP="006A353B">
            <w:pPr>
              <w:pStyle w:val="NoSpacing"/>
              <w:jc w:val="both"/>
              <w:rPr>
                <w:rFonts w:ascii="Times New Roman" w:hAnsi="Times New Roman"/>
              </w:rPr>
            </w:pPr>
            <w:r w:rsidRPr="002413C1">
              <w:rPr>
                <w:rFonts w:ascii="Times New Roman" w:hAnsi="Times New Roman"/>
              </w:rPr>
              <w:t>Payment shall be made in Pak Rupee, no</w:t>
            </w:r>
            <w:r w:rsidR="00E71068" w:rsidRPr="002413C1">
              <w:rPr>
                <w:rFonts w:ascii="Times New Roman" w:hAnsi="Times New Roman"/>
              </w:rPr>
              <w:t>t</w:t>
            </w:r>
            <w:r w:rsidRPr="002413C1">
              <w:rPr>
                <w:rFonts w:ascii="Times New Roman" w:hAnsi="Times New Roman"/>
              </w:rPr>
              <w:t xml:space="preserve"> later than 30 days following submission </w:t>
            </w:r>
            <w:r w:rsidR="00CA633D" w:rsidRPr="002413C1">
              <w:rPr>
                <w:rFonts w:ascii="Times New Roman" w:hAnsi="Times New Roman"/>
              </w:rPr>
              <w:t xml:space="preserve">of Bill/Invoice for </w:t>
            </w:r>
            <w:r w:rsidR="00B21BDB" w:rsidRPr="002413C1">
              <w:rPr>
                <w:rFonts w:ascii="Times New Roman" w:hAnsi="Times New Roman"/>
              </w:rPr>
              <w:t xml:space="preserve">Professional </w:t>
            </w:r>
            <w:r w:rsidR="00CA633D" w:rsidRPr="002413C1">
              <w:rPr>
                <w:rFonts w:ascii="Times New Roman" w:hAnsi="Times New Roman"/>
              </w:rPr>
              <w:t xml:space="preserve">Fees </w:t>
            </w:r>
            <w:r w:rsidR="00E71068" w:rsidRPr="002413C1">
              <w:rPr>
                <w:rFonts w:ascii="Times New Roman" w:hAnsi="Times New Roman"/>
              </w:rPr>
              <w:t xml:space="preserve">to </w:t>
            </w:r>
            <w:r w:rsidR="00CA633D" w:rsidRPr="002413C1">
              <w:rPr>
                <w:rFonts w:ascii="Times New Roman" w:hAnsi="Times New Roman"/>
              </w:rPr>
              <w:t xml:space="preserve">the Finance Department (STEVTA) along with a certificate indicating that the work has been </w:t>
            </w:r>
            <w:r w:rsidR="00B21BDB" w:rsidRPr="002413C1">
              <w:rPr>
                <w:rFonts w:ascii="Times New Roman" w:hAnsi="Times New Roman"/>
              </w:rPr>
              <w:t xml:space="preserve">done partly, </w:t>
            </w:r>
            <w:r w:rsidR="00CA633D" w:rsidRPr="002413C1">
              <w:rPr>
                <w:rFonts w:ascii="Times New Roman" w:hAnsi="Times New Roman"/>
              </w:rPr>
              <w:t>as per agreed terms and conditions.</w:t>
            </w:r>
          </w:p>
          <w:p w:rsidR="00FF24A9" w:rsidRPr="002413C1" w:rsidRDefault="00FF24A9" w:rsidP="006A353B">
            <w:pPr>
              <w:pStyle w:val="NoSpacing"/>
              <w:jc w:val="both"/>
              <w:rPr>
                <w:rFonts w:ascii="Times New Roman" w:hAnsi="Times New Roman"/>
                <w:sz w:val="16"/>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6A353B">
            <w:pPr>
              <w:jc w:val="both"/>
              <w:rPr>
                <w:rFonts w:ascii="Times New Roman" w:hAnsi="Times New Roman" w:cs="Times New Roman"/>
                <w:color w:val="000000"/>
              </w:rPr>
            </w:pPr>
            <w:bookmarkStart w:id="11" w:name="4."/>
            <w:bookmarkEnd w:id="11"/>
          </w:p>
        </w:tc>
        <w:tc>
          <w:tcPr>
            <w:tcW w:w="3456" w:type="pct"/>
            <w:gridSpan w:val="2"/>
            <w:hideMark/>
          </w:tcPr>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A.   </w:t>
            </w:r>
            <w:r w:rsidRPr="002413C1">
              <w:rPr>
                <w:rFonts w:ascii="Times New Roman" w:hAnsi="Times New Roman"/>
                <w:b/>
                <w:u w:val="single"/>
              </w:rPr>
              <w:t>Coordinators</w:t>
            </w:r>
          </w:p>
          <w:p w:rsidR="00FF24A9" w:rsidRPr="002413C1" w:rsidRDefault="00FF24A9" w:rsidP="006A353B">
            <w:pPr>
              <w:pStyle w:val="NoSpacing"/>
              <w:jc w:val="both"/>
              <w:rPr>
                <w:rFonts w:ascii="Times New Roman" w:hAnsi="Times New Roman"/>
              </w:rPr>
            </w:pPr>
            <w:r w:rsidRPr="002413C1">
              <w:rPr>
                <w:rFonts w:ascii="Times New Roman" w:hAnsi="Times New Roman"/>
              </w:rPr>
              <w:t xml:space="preserve">The Client designates Mr. </w:t>
            </w:r>
            <w:r w:rsidR="00E71068" w:rsidRPr="002413C1">
              <w:rPr>
                <w:rFonts w:ascii="Times New Roman" w:hAnsi="Times New Roman"/>
              </w:rPr>
              <w:t xml:space="preserve">Muhammad </w:t>
            </w:r>
            <w:proofErr w:type="spellStart"/>
            <w:r w:rsidR="00E721AE" w:rsidRPr="002413C1">
              <w:rPr>
                <w:rFonts w:ascii="Times New Roman" w:hAnsi="Times New Roman"/>
              </w:rPr>
              <w:t>Yousif</w:t>
            </w:r>
            <w:proofErr w:type="spellEnd"/>
            <w:r w:rsidR="0087206F">
              <w:rPr>
                <w:rFonts w:ascii="Times New Roman" w:hAnsi="Times New Roman"/>
              </w:rPr>
              <w:t xml:space="preserve"> </w:t>
            </w:r>
            <w:proofErr w:type="spellStart"/>
            <w:r w:rsidR="00E721AE" w:rsidRPr="002413C1">
              <w:rPr>
                <w:rFonts w:ascii="Times New Roman" w:hAnsi="Times New Roman"/>
              </w:rPr>
              <w:t>Balouch</w:t>
            </w:r>
            <w:proofErr w:type="spellEnd"/>
            <w:r w:rsidR="00E71068" w:rsidRPr="002413C1">
              <w:rPr>
                <w:rFonts w:ascii="Times New Roman" w:hAnsi="Times New Roman"/>
              </w:rPr>
              <w:t>,</w:t>
            </w:r>
            <w:r w:rsidRPr="002413C1">
              <w:rPr>
                <w:rFonts w:ascii="Times New Roman" w:hAnsi="Times New Roman"/>
              </w:rPr>
              <w:t xml:space="preserve"> Director (Finance) as Client's Coordinator. The Coordinator will be responsible for the coordination of activities under this Contract. Acceptance and approval of the reports and of other will be done by M</w:t>
            </w:r>
            <w:r w:rsidR="00D96F73">
              <w:rPr>
                <w:rFonts w:ascii="Times New Roman" w:hAnsi="Times New Roman"/>
              </w:rPr>
              <w:t>anaging Director.</w:t>
            </w:r>
          </w:p>
          <w:p w:rsidR="00FF24A9" w:rsidRPr="002413C1" w:rsidRDefault="00FF24A9" w:rsidP="006A353B">
            <w:pPr>
              <w:pStyle w:val="NoSpacing"/>
              <w:jc w:val="both"/>
              <w:rPr>
                <w:rFonts w:ascii="Times New Roman" w:hAnsi="Times New Roman"/>
              </w:rPr>
            </w:pPr>
          </w:p>
          <w:p w:rsidR="00FF24A9" w:rsidRPr="002413C1" w:rsidRDefault="00FF24A9" w:rsidP="006A353B">
            <w:pPr>
              <w:pStyle w:val="NoSpacing"/>
              <w:jc w:val="both"/>
              <w:rPr>
                <w:rFonts w:ascii="Times New Roman" w:hAnsi="Times New Roman"/>
                <w:b/>
              </w:rPr>
            </w:pPr>
            <w:r w:rsidRPr="002413C1">
              <w:rPr>
                <w:rFonts w:ascii="Times New Roman" w:hAnsi="Times New Roman"/>
                <w:b/>
              </w:rPr>
              <w:t xml:space="preserve">B. </w:t>
            </w:r>
            <w:r w:rsidRPr="002413C1">
              <w:rPr>
                <w:rFonts w:ascii="Times New Roman" w:hAnsi="Times New Roman"/>
                <w:b/>
                <w:u w:val="single"/>
              </w:rPr>
              <w:t>Reports</w:t>
            </w:r>
          </w:p>
          <w:p w:rsidR="00FF24A9" w:rsidRDefault="00FF24A9" w:rsidP="006A353B">
            <w:pPr>
              <w:jc w:val="both"/>
              <w:rPr>
                <w:rFonts w:ascii="Times New Roman" w:hAnsi="Times New Roman" w:cs="Times New Roman"/>
                <w:color w:val="000000"/>
              </w:rPr>
            </w:pPr>
            <w:r w:rsidRPr="002413C1">
              <w:rPr>
                <w:rFonts w:ascii="Times New Roman" w:hAnsi="Times New Roman" w:cs="Times New Roman"/>
                <w:color w:val="000000"/>
              </w:rPr>
              <w:t>The report</w:t>
            </w:r>
            <w:r w:rsidR="00E71068" w:rsidRPr="002413C1">
              <w:rPr>
                <w:rFonts w:ascii="Times New Roman" w:hAnsi="Times New Roman" w:cs="Times New Roman"/>
                <w:color w:val="000000"/>
              </w:rPr>
              <w:t>(</w:t>
            </w:r>
            <w:r w:rsidRPr="002413C1">
              <w:rPr>
                <w:rFonts w:ascii="Times New Roman" w:hAnsi="Times New Roman" w:cs="Times New Roman"/>
                <w:color w:val="000000"/>
              </w:rPr>
              <w:t>s</w:t>
            </w:r>
            <w:r w:rsidR="00E71068" w:rsidRPr="002413C1">
              <w:rPr>
                <w:rFonts w:ascii="Times New Roman" w:hAnsi="Times New Roman" w:cs="Times New Roman"/>
                <w:color w:val="000000"/>
              </w:rPr>
              <w:t xml:space="preserve">) </w:t>
            </w:r>
            <w:r w:rsidRPr="002413C1">
              <w:rPr>
                <w:rFonts w:ascii="Times New Roman" w:hAnsi="Times New Roman" w:cs="Times New Roman"/>
                <w:color w:val="000000"/>
              </w:rPr>
              <w:t xml:space="preserve">shall be submitted </w:t>
            </w:r>
            <w:r w:rsidR="007C0D65" w:rsidRPr="002413C1">
              <w:rPr>
                <w:rFonts w:ascii="Times New Roman" w:hAnsi="Times New Roman" w:cs="Times New Roman"/>
                <w:color w:val="000000"/>
              </w:rPr>
              <w:t xml:space="preserve">periodically </w:t>
            </w:r>
            <w:r w:rsidRPr="002413C1">
              <w:rPr>
                <w:rFonts w:ascii="Times New Roman" w:hAnsi="Times New Roman" w:cs="Times New Roman"/>
                <w:color w:val="000000"/>
              </w:rPr>
              <w:t>in the course of the assignment, and will constitute the basis for the payments to be made under paragraph 3.</w:t>
            </w:r>
          </w:p>
          <w:p w:rsidR="002413C1" w:rsidRPr="002413C1" w:rsidRDefault="002413C1" w:rsidP="006A353B">
            <w:pPr>
              <w:jc w:val="both"/>
              <w:rPr>
                <w:rFonts w:ascii="Times New Roman" w:hAnsi="Times New Roman" w:cs="Times New Roman"/>
                <w:color w:val="000000"/>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2" w:name="5."/>
            <w:bookmarkEnd w:id="12"/>
            <w:r w:rsidRPr="002413C1">
              <w:rPr>
                <w:rFonts w:ascii="Times New Roman" w:hAnsi="Times New Roman" w:cs="Times New Roman"/>
                <w:b/>
                <w:bCs/>
                <w:color w:val="000000"/>
              </w:rPr>
              <w:lastRenderedPageBreak/>
              <w:t>5. Performance Standards</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undertakes to perform the Services with the highest standards of professional and ethical competence and integrity.  The Firm shall promptly replace any employees assigned under this Contract that the Client considers unsatisfactory.</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3" w:name="6."/>
            <w:bookmarkEnd w:id="13"/>
            <w:r w:rsidRPr="002413C1">
              <w:rPr>
                <w:rFonts w:ascii="Times New Roman" w:hAnsi="Times New Roman" w:cs="Times New Roman"/>
                <w:b/>
                <w:bCs/>
                <w:color w:val="000000"/>
              </w:rPr>
              <w:t>6. Confidentiality</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Firms shall not, during the term of this Contract and within two years after its expiration, disclose any proprietary or confidential information relating to the Services, this Contract or the Client's business or operations without the prior written consent of the Client.</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4" w:name="7."/>
            <w:bookmarkEnd w:id="14"/>
            <w:r w:rsidRPr="002413C1">
              <w:rPr>
                <w:rFonts w:ascii="Times New Roman" w:hAnsi="Times New Roman" w:cs="Times New Roman"/>
                <w:b/>
                <w:bCs/>
                <w:color w:val="000000"/>
              </w:rPr>
              <w:t>7. Ownership of Material</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 xml:space="preserve">Any studies reports or other material, graphic, software or otherwise, prepared by the Firm for the Client under the Contract shall belong to and remain the property of the Client.  The Firm may retain a copy of such documents and software. </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5" w:name="8."/>
            <w:bookmarkEnd w:id="15"/>
            <w:r w:rsidRPr="002413C1">
              <w:rPr>
                <w:rFonts w:ascii="Times New Roman" w:hAnsi="Times New Roman" w:cs="Times New Roman"/>
                <w:b/>
                <w:bCs/>
                <w:color w:val="000000"/>
              </w:rPr>
              <w:t>8. Firm Not to be Engaged in Certain Activities</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agrees that, during the term of this Contract and after its termination, the Firm and any entity affiliated with the Firm, shall be disqualified from providing goods, works or services (other than the Services and any continuation thereof) for any project resulting from or closely related to the Services.</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6" w:name="9."/>
            <w:bookmarkEnd w:id="16"/>
            <w:r w:rsidRPr="002413C1">
              <w:rPr>
                <w:rFonts w:ascii="Times New Roman" w:hAnsi="Times New Roman" w:cs="Times New Roman"/>
                <w:b/>
                <w:bCs/>
                <w:color w:val="000000"/>
              </w:rPr>
              <w:t>9. Insurance</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will be responsible for taking out any appropriate insurance coverage.</w:t>
            </w:r>
          </w:p>
        </w:tc>
      </w:tr>
      <w:tr w:rsidR="00FF24A9" w:rsidRPr="002413C1" w:rsidTr="00074E8E">
        <w:trPr>
          <w:gridBefore w:val="1"/>
          <w:gridAfter w:val="1"/>
          <w:wBefore w:w="13" w:type="pct"/>
          <w:wAfter w:w="543" w:type="pct"/>
          <w:trHeight w:val="528"/>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7" w:name="10."/>
            <w:bookmarkEnd w:id="17"/>
            <w:r w:rsidRPr="002413C1">
              <w:rPr>
                <w:rFonts w:ascii="Times New Roman" w:hAnsi="Times New Roman" w:cs="Times New Roman"/>
                <w:b/>
                <w:bCs/>
                <w:color w:val="000000"/>
              </w:rPr>
              <w:t>10. Assignment</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Firm shall not assign this Contract or sub-contract any portion of it to a 3</w:t>
            </w:r>
            <w:r w:rsidRPr="002413C1">
              <w:rPr>
                <w:rFonts w:ascii="Times New Roman" w:hAnsi="Times New Roman"/>
                <w:vertAlign w:val="superscript"/>
              </w:rPr>
              <w:t>rd</w:t>
            </w:r>
            <w:r w:rsidRPr="002413C1">
              <w:rPr>
                <w:rFonts w:ascii="Times New Roman" w:hAnsi="Times New Roman"/>
              </w:rPr>
              <w:t xml:space="preserve"> party under any circumstances.</w:t>
            </w:r>
          </w:p>
          <w:p w:rsidR="00FF24A9" w:rsidRPr="002413C1" w:rsidRDefault="00FF24A9" w:rsidP="00074E8E">
            <w:pPr>
              <w:pStyle w:val="NoSpacing"/>
              <w:jc w:val="both"/>
              <w:rPr>
                <w:rFonts w:ascii="Times New Roman" w:hAnsi="Times New Roman"/>
              </w:rPr>
            </w:pPr>
          </w:p>
        </w:tc>
      </w:tr>
      <w:tr w:rsidR="00FF24A9" w:rsidRPr="002413C1" w:rsidTr="00074E8E">
        <w:trPr>
          <w:gridBefore w:val="1"/>
          <w:gridAfter w:val="1"/>
          <w:wBefore w:w="13" w:type="pct"/>
          <w:wAfter w:w="543" w:type="pct"/>
          <w:trHeight w:val="1005"/>
          <w:tblCellSpacing w:w="15" w:type="dxa"/>
        </w:trPr>
        <w:tc>
          <w:tcPr>
            <w:tcW w:w="920" w:type="pct"/>
            <w:hideMark/>
          </w:tcPr>
          <w:p w:rsidR="00FF24A9" w:rsidRPr="002413C1" w:rsidRDefault="00FF24A9" w:rsidP="007C0D65">
            <w:pPr>
              <w:jc w:val="both"/>
              <w:rPr>
                <w:rFonts w:ascii="Times New Roman" w:hAnsi="Times New Roman" w:cs="Times New Roman"/>
                <w:color w:val="000000"/>
              </w:rPr>
            </w:pPr>
            <w:bookmarkStart w:id="18" w:name="11."/>
            <w:bookmarkEnd w:id="18"/>
            <w:r w:rsidRPr="002413C1">
              <w:rPr>
                <w:rFonts w:ascii="Times New Roman" w:hAnsi="Times New Roman" w:cs="Times New Roman"/>
                <w:b/>
                <w:bCs/>
                <w:color w:val="000000"/>
              </w:rPr>
              <w:t>11. Law Gover</w:t>
            </w:r>
            <w:r w:rsidR="001F4200" w:rsidRPr="002413C1">
              <w:rPr>
                <w:rFonts w:ascii="Times New Roman" w:hAnsi="Times New Roman" w:cs="Times New Roman"/>
                <w:b/>
                <w:bCs/>
                <w:color w:val="000000"/>
              </w:rPr>
              <w:t>n-</w:t>
            </w:r>
            <w:proofErr w:type="spellStart"/>
            <w:r w:rsidRPr="002413C1">
              <w:rPr>
                <w:rFonts w:ascii="Times New Roman" w:hAnsi="Times New Roman" w:cs="Times New Roman"/>
                <w:b/>
                <w:bCs/>
                <w:color w:val="000000"/>
              </w:rPr>
              <w:t>ing</w:t>
            </w:r>
            <w:proofErr w:type="spellEnd"/>
            <w:r w:rsidRPr="002413C1">
              <w:rPr>
                <w:rFonts w:ascii="Times New Roman" w:hAnsi="Times New Roman" w:cs="Times New Roman"/>
                <w:b/>
                <w:bCs/>
                <w:color w:val="000000"/>
              </w:rPr>
              <w:t xml:space="preserve"> Contract </w:t>
            </w:r>
            <w:r w:rsidR="001F4200" w:rsidRPr="002413C1">
              <w:rPr>
                <w:rFonts w:ascii="Times New Roman" w:hAnsi="Times New Roman" w:cs="Times New Roman"/>
                <w:b/>
                <w:bCs/>
                <w:color w:val="000000"/>
              </w:rPr>
              <w:t>&amp;</w:t>
            </w:r>
            <w:r w:rsidRPr="002413C1">
              <w:rPr>
                <w:rFonts w:ascii="Times New Roman" w:hAnsi="Times New Roman" w:cs="Times New Roman"/>
                <w:b/>
                <w:bCs/>
                <w:color w:val="000000"/>
              </w:rPr>
              <w:t xml:space="preserve"> Language</w:t>
            </w:r>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The Contract shall be governed by the laws of Government of Sindh, and the language of the Contract shall be English.</w:t>
            </w:r>
          </w:p>
        </w:tc>
      </w:tr>
      <w:tr w:rsidR="00FF24A9" w:rsidRPr="002413C1" w:rsidTr="00074E8E">
        <w:trPr>
          <w:gridBefore w:val="1"/>
          <w:gridAfter w:val="1"/>
          <w:wBefore w:w="13" w:type="pct"/>
          <w:wAfter w:w="543" w:type="pct"/>
          <w:tblCellSpacing w:w="15" w:type="dxa"/>
        </w:trPr>
        <w:tc>
          <w:tcPr>
            <w:tcW w:w="920" w:type="pct"/>
            <w:hideMark/>
          </w:tcPr>
          <w:p w:rsidR="00FF24A9" w:rsidRPr="002413C1" w:rsidRDefault="00FF24A9" w:rsidP="007C0D65">
            <w:pPr>
              <w:jc w:val="left"/>
              <w:rPr>
                <w:rFonts w:ascii="Times New Roman" w:hAnsi="Times New Roman" w:cs="Times New Roman"/>
                <w:color w:val="000000"/>
              </w:rPr>
            </w:pPr>
            <w:bookmarkStart w:id="19" w:name="12."/>
            <w:bookmarkEnd w:id="19"/>
            <w:r w:rsidRPr="002413C1">
              <w:rPr>
                <w:rFonts w:ascii="Times New Roman" w:hAnsi="Times New Roman" w:cs="Times New Roman"/>
                <w:b/>
                <w:bCs/>
                <w:color w:val="000000"/>
              </w:rPr>
              <w:t>12.Dispute Resolution</w:t>
            </w:r>
            <w:hyperlink r:id="rId24" w:anchor="4" w:history="1">
              <w:r w:rsidRPr="002413C1">
                <w:rPr>
                  <w:rFonts w:ascii="Times New Roman" w:hAnsi="Times New Roman" w:cs="Times New Roman"/>
                  <w:color w:val="204E84"/>
                  <w:u w:val="single"/>
                  <w:vertAlign w:val="superscript"/>
                </w:rPr>
                <w:t>4</w:t>
              </w:r>
            </w:hyperlink>
          </w:p>
        </w:tc>
        <w:tc>
          <w:tcPr>
            <w:tcW w:w="3456" w:type="pct"/>
            <w:gridSpan w:val="2"/>
            <w:hideMark/>
          </w:tcPr>
          <w:p w:rsidR="00FF24A9" w:rsidRPr="002413C1" w:rsidRDefault="00FF24A9" w:rsidP="00074E8E">
            <w:pPr>
              <w:pStyle w:val="NoSpacing"/>
              <w:jc w:val="both"/>
              <w:rPr>
                <w:rFonts w:ascii="Times New Roman" w:hAnsi="Times New Roman"/>
              </w:rPr>
            </w:pPr>
            <w:r w:rsidRPr="002413C1">
              <w:rPr>
                <w:rFonts w:ascii="Times New Roman" w:hAnsi="Times New Roman"/>
              </w:rPr>
              <w:t>Any dispute arising out of the Contract, which cannot be amicably settled between the parties, shall be referred to adjudication/arbitration in accordance with the laws of Arbitration applicable at time of arising of such a dispute.</w:t>
            </w:r>
          </w:p>
          <w:p w:rsidR="00FF24A9" w:rsidRPr="002413C1" w:rsidRDefault="00FF24A9" w:rsidP="00074E8E">
            <w:pPr>
              <w:pStyle w:val="NoSpacing"/>
              <w:jc w:val="both"/>
              <w:rPr>
                <w:rFonts w:ascii="Times New Roman" w:hAnsi="Times New Roman"/>
              </w:rPr>
            </w:pPr>
          </w:p>
        </w:tc>
      </w:tr>
      <w:tr w:rsidR="00FF24A9" w:rsidRPr="002413C1" w:rsidTr="001F4200">
        <w:tblPrEx>
          <w:jc w:val="center"/>
          <w:tblCellMar>
            <w:top w:w="120" w:type="dxa"/>
            <w:left w:w="120" w:type="dxa"/>
            <w:bottom w:w="120" w:type="dxa"/>
            <w:right w:w="120" w:type="dxa"/>
          </w:tblCellMar>
        </w:tblPrEx>
        <w:trPr>
          <w:trHeight w:val="468"/>
          <w:tblCellSpacing w:w="15" w:type="dxa"/>
          <w:jc w:val="center"/>
        </w:trPr>
        <w:tc>
          <w:tcPr>
            <w:tcW w:w="1844" w:type="pct"/>
            <w:gridSpan w:val="3"/>
            <w:hideMark/>
          </w:tcPr>
          <w:p w:rsidR="00FF24A9" w:rsidRPr="002413C1" w:rsidRDefault="00FF24A9" w:rsidP="001F4200">
            <w:pPr>
              <w:pStyle w:val="NoSpacing"/>
              <w:spacing w:after="120"/>
              <w:rPr>
                <w:rFonts w:ascii="Times New Roman" w:hAnsi="Times New Roman"/>
              </w:rPr>
            </w:pPr>
            <w:r w:rsidRPr="002413C1">
              <w:rPr>
                <w:rFonts w:ascii="Times New Roman" w:hAnsi="Times New Roman"/>
              </w:rPr>
              <w:t>FOR THE CLIENT</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FOR THE FIRM</w:t>
            </w:r>
          </w:p>
        </w:tc>
      </w:tr>
      <w:tr w:rsidR="00FF24A9" w:rsidRPr="002413C1" w:rsidTr="001F4200">
        <w:tblPrEx>
          <w:jc w:val="center"/>
          <w:tblCellMar>
            <w:top w:w="120" w:type="dxa"/>
            <w:left w:w="120" w:type="dxa"/>
            <w:bottom w:w="120" w:type="dxa"/>
            <w:right w:w="120" w:type="dxa"/>
          </w:tblCellMar>
        </w:tblPrEx>
        <w:trPr>
          <w:trHeight w:val="243"/>
          <w:tblCellSpacing w:w="15" w:type="dxa"/>
          <w:jc w:val="center"/>
        </w:trPr>
        <w:tc>
          <w:tcPr>
            <w:tcW w:w="1844" w:type="pct"/>
            <w:gridSpan w:val="3"/>
            <w:hideMark/>
          </w:tcPr>
          <w:p w:rsidR="00FF24A9" w:rsidRPr="002413C1" w:rsidRDefault="00FF24A9" w:rsidP="001F4200">
            <w:pPr>
              <w:pStyle w:val="NoSpacing"/>
              <w:spacing w:after="120"/>
              <w:rPr>
                <w:rFonts w:ascii="Times New Roman" w:hAnsi="Times New Roman"/>
              </w:rPr>
            </w:pPr>
            <w:r w:rsidRPr="002413C1">
              <w:rPr>
                <w:rFonts w:ascii="Times New Roman" w:hAnsi="Times New Roman"/>
              </w:rPr>
              <w:t>Signed by ____________________</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Signed by ____________________</w:t>
            </w:r>
          </w:p>
        </w:tc>
      </w:tr>
      <w:tr w:rsidR="00FF24A9" w:rsidRPr="002413C1" w:rsidTr="00074E8E">
        <w:tblPrEx>
          <w:jc w:val="center"/>
          <w:tblCellMar>
            <w:top w:w="120" w:type="dxa"/>
            <w:left w:w="120" w:type="dxa"/>
            <w:bottom w:w="120" w:type="dxa"/>
            <w:right w:w="120" w:type="dxa"/>
          </w:tblCellMar>
        </w:tblPrEx>
        <w:trPr>
          <w:tblCellSpacing w:w="15" w:type="dxa"/>
          <w:jc w:val="center"/>
        </w:trPr>
        <w:tc>
          <w:tcPr>
            <w:tcW w:w="1844" w:type="pct"/>
            <w:gridSpan w:val="3"/>
            <w:hideMark/>
          </w:tcPr>
          <w:p w:rsidR="00FF24A9" w:rsidRPr="002413C1" w:rsidRDefault="00FF24A9" w:rsidP="001F4200">
            <w:pPr>
              <w:spacing w:after="120"/>
              <w:rPr>
                <w:rFonts w:ascii="Times New Roman" w:hAnsi="Times New Roman" w:cs="Times New Roman"/>
                <w:color w:val="000000"/>
              </w:rPr>
            </w:pPr>
            <w:r w:rsidRPr="002413C1">
              <w:rPr>
                <w:rFonts w:ascii="Times New Roman" w:hAnsi="Times New Roman" w:cs="Times New Roman"/>
                <w:color w:val="000000"/>
              </w:rPr>
              <w:t>Title: ________________________</w:t>
            </w:r>
          </w:p>
        </w:tc>
        <w:tc>
          <w:tcPr>
            <w:tcW w:w="3115" w:type="pct"/>
            <w:gridSpan w:val="2"/>
            <w:hideMark/>
          </w:tcPr>
          <w:p w:rsidR="00FF24A9" w:rsidRPr="002413C1" w:rsidRDefault="00FF24A9" w:rsidP="00074E8E">
            <w:pPr>
              <w:rPr>
                <w:rFonts w:ascii="Times New Roman" w:hAnsi="Times New Roman" w:cs="Times New Roman"/>
                <w:color w:val="000000"/>
              </w:rPr>
            </w:pPr>
            <w:r w:rsidRPr="002413C1">
              <w:rPr>
                <w:rFonts w:ascii="Times New Roman" w:hAnsi="Times New Roman" w:cs="Times New Roman"/>
                <w:color w:val="000000"/>
              </w:rPr>
              <w:t>Title: ________________________</w:t>
            </w:r>
          </w:p>
        </w:tc>
      </w:tr>
    </w:tbl>
    <w:p w:rsidR="00FF24A9" w:rsidRPr="002413C1" w:rsidRDefault="00FF24A9" w:rsidP="00FF24A9">
      <w:pPr>
        <w:pStyle w:val="NoSpacing"/>
        <w:jc w:val="right"/>
        <w:rPr>
          <w:rFonts w:ascii="Times New Roman" w:hAnsi="Times New Roman"/>
          <w:b/>
        </w:rPr>
      </w:pPr>
    </w:p>
    <w:p w:rsidR="00FF24A9" w:rsidRPr="002413C1" w:rsidRDefault="00FF24A9" w:rsidP="00FF24A9">
      <w:pPr>
        <w:pStyle w:val="NoSpacing"/>
        <w:jc w:val="right"/>
        <w:rPr>
          <w:rFonts w:ascii="Times New Roman" w:hAnsi="Times New Roman"/>
          <w:b/>
        </w:rPr>
      </w:pPr>
    </w:p>
    <w:p w:rsidR="001F4200" w:rsidRPr="002413C1" w:rsidRDefault="001F4200" w:rsidP="00EC1FC0">
      <w:pPr>
        <w:pStyle w:val="Heading4"/>
        <w:pBdr>
          <w:bottom w:val="single" w:sz="12" w:space="1" w:color="auto"/>
        </w:pBdr>
        <w:rPr>
          <w:smallCaps/>
          <w:sz w:val="22"/>
          <w:szCs w:val="22"/>
        </w:rPr>
      </w:pPr>
    </w:p>
    <w:p w:rsidR="00EC1FC0" w:rsidRPr="002413C1" w:rsidRDefault="001A509E" w:rsidP="00EC1FC0">
      <w:pPr>
        <w:pStyle w:val="Heading4"/>
        <w:pBdr>
          <w:bottom w:val="single" w:sz="12" w:space="1" w:color="auto"/>
        </w:pBdr>
        <w:rPr>
          <w:smallCaps/>
          <w:sz w:val="22"/>
          <w:szCs w:val="22"/>
        </w:rPr>
      </w:pPr>
      <w:r w:rsidRPr="002413C1">
        <w:rPr>
          <w:smallCaps/>
          <w:sz w:val="26"/>
          <w:szCs w:val="22"/>
        </w:rPr>
        <w:t xml:space="preserve">general information of firm </w:t>
      </w:r>
      <w:r w:rsidR="00EC1FC0" w:rsidRPr="002413C1">
        <w:rPr>
          <w:smallCaps/>
          <w:sz w:val="26"/>
          <w:szCs w:val="22"/>
        </w:rPr>
        <w:t>and Experience</w:t>
      </w:r>
    </w:p>
    <w:p w:rsidR="00EC1FC0" w:rsidRPr="002413C1" w:rsidRDefault="002B0EF7" w:rsidP="002B0EF7">
      <w:pPr>
        <w:pStyle w:val="Heading4"/>
        <w:keepNext w:val="0"/>
        <w:tabs>
          <w:tab w:val="left" w:pos="900"/>
        </w:tabs>
        <w:rPr>
          <w:sz w:val="22"/>
          <w:szCs w:val="22"/>
        </w:rPr>
      </w:pPr>
      <w:r w:rsidRPr="002413C1">
        <w:rPr>
          <w:sz w:val="22"/>
          <w:szCs w:val="22"/>
        </w:rPr>
        <w:tab/>
      </w:r>
    </w:p>
    <w:p w:rsidR="00EC1FC0" w:rsidRPr="002413C1" w:rsidRDefault="00EC1FC0" w:rsidP="002413C1">
      <w:pPr>
        <w:jc w:val="both"/>
        <w:rPr>
          <w:rFonts w:ascii="Times New Roman" w:hAnsi="Times New Roman" w:cs="Times New Roman"/>
          <w:b/>
          <w:sz w:val="24"/>
        </w:rPr>
      </w:pPr>
      <w:r w:rsidRPr="002413C1">
        <w:rPr>
          <w:rFonts w:ascii="Times New Roman" w:hAnsi="Times New Roman" w:cs="Times New Roman"/>
          <w:b/>
          <w:sz w:val="24"/>
        </w:rPr>
        <w:t xml:space="preserve">A </w:t>
      </w:r>
      <w:r w:rsidR="001A509E" w:rsidRPr="002413C1">
        <w:rPr>
          <w:rFonts w:ascii="Times New Roman" w:hAnsi="Times New Roman" w:cs="Times New Roman"/>
          <w:b/>
          <w:sz w:val="24"/>
        </w:rPr>
        <w:t>–Account</w:t>
      </w:r>
      <w:r w:rsidR="007C0D65" w:rsidRPr="002413C1">
        <w:rPr>
          <w:rFonts w:ascii="Times New Roman" w:hAnsi="Times New Roman" w:cs="Times New Roman"/>
          <w:b/>
          <w:sz w:val="24"/>
        </w:rPr>
        <w:t>ancy</w:t>
      </w:r>
      <w:r w:rsidR="001A509E" w:rsidRPr="002413C1">
        <w:rPr>
          <w:rFonts w:ascii="Times New Roman" w:hAnsi="Times New Roman" w:cs="Times New Roman"/>
          <w:b/>
          <w:sz w:val="24"/>
        </w:rPr>
        <w:t xml:space="preserve"> Firm</w:t>
      </w:r>
    </w:p>
    <w:p w:rsidR="007C0D65" w:rsidRPr="002413C1" w:rsidRDefault="007C0D65" w:rsidP="002413C1">
      <w:pPr>
        <w:jc w:val="both"/>
        <w:rPr>
          <w:rFonts w:ascii="Times New Roman" w:hAnsi="Times New Roman" w:cs="Times New Roman"/>
          <w:b/>
          <w:sz w:val="24"/>
        </w:rPr>
      </w:pPr>
    </w:p>
    <w:p w:rsidR="00EC1FC0" w:rsidRPr="002413C1" w:rsidRDefault="00EC1FC0" w:rsidP="002413C1">
      <w:pPr>
        <w:pStyle w:val="BodyText"/>
        <w:rPr>
          <w:szCs w:val="22"/>
        </w:rPr>
      </w:pPr>
      <w:r w:rsidRPr="002413C1">
        <w:rPr>
          <w:szCs w:val="22"/>
        </w:rPr>
        <w:t>[</w:t>
      </w:r>
      <w:r w:rsidRPr="002413C1">
        <w:rPr>
          <w:i/>
          <w:iCs/>
          <w:szCs w:val="22"/>
        </w:rPr>
        <w:t>Provide here a brief description of the background, organization set up of your firm/entity and each associate for this assignment.</w:t>
      </w:r>
      <w:r w:rsidRPr="002413C1">
        <w:rPr>
          <w:szCs w:val="22"/>
        </w:rPr>
        <w:t>]</w:t>
      </w:r>
    </w:p>
    <w:p w:rsidR="000549E5" w:rsidRPr="002413C1" w:rsidRDefault="000549E5" w:rsidP="002413C1">
      <w:pPr>
        <w:widowControl w:val="0"/>
        <w:autoSpaceDE w:val="0"/>
        <w:autoSpaceDN w:val="0"/>
        <w:adjustRightInd w:val="0"/>
        <w:jc w:val="both"/>
        <w:rPr>
          <w:rFonts w:ascii="Times New Roman" w:hAnsi="Times New Roman" w:cs="Times New Roman"/>
          <w:sz w:val="24"/>
          <w:lang w:val="en-GB"/>
        </w:rPr>
      </w:pPr>
    </w:p>
    <w:p w:rsidR="007C0D65" w:rsidRPr="002413C1" w:rsidRDefault="007C0D65" w:rsidP="002413C1">
      <w:pPr>
        <w:widowControl w:val="0"/>
        <w:autoSpaceDE w:val="0"/>
        <w:autoSpaceDN w:val="0"/>
        <w:adjustRightInd w:val="0"/>
        <w:jc w:val="both"/>
        <w:rPr>
          <w:rFonts w:ascii="Times New Roman" w:hAnsi="Times New Roman" w:cs="Times New Roman"/>
          <w:sz w:val="24"/>
          <w:lang w:val="en-GB"/>
        </w:rPr>
      </w:pP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1.</w:t>
      </w:r>
      <w:r w:rsidRPr="002413C1">
        <w:rPr>
          <w:rFonts w:ascii="Times New Roman" w:hAnsi="Times New Roman" w:cs="Times New Roman"/>
          <w:color w:val="000000"/>
          <w:sz w:val="24"/>
        </w:rPr>
        <w:tab/>
      </w:r>
      <w:r w:rsidR="00397944" w:rsidRPr="002413C1">
        <w:rPr>
          <w:rFonts w:ascii="Times New Roman" w:hAnsi="Times New Roman" w:cs="Times New Roman"/>
          <w:color w:val="000000"/>
          <w:sz w:val="24"/>
        </w:rPr>
        <w:t xml:space="preserve">COMPLETE NAME </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0549E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2.</w:t>
      </w:r>
      <w:r w:rsidRPr="002413C1">
        <w:rPr>
          <w:rFonts w:ascii="Times New Roman" w:hAnsi="Times New Roman" w:cs="Times New Roman"/>
          <w:color w:val="000000"/>
          <w:sz w:val="24"/>
        </w:rPr>
        <w:tab/>
        <w:t>R</w:t>
      </w:r>
      <w:r w:rsidR="00397944" w:rsidRPr="002413C1">
        <w:rPr>
          <w:rFonts w:ascii="Times New Roman" w:hAnsi="Times New Roman" w:cs="Times New Roman"/>
          <w:color w:val="000000"/>
          <w:sz w:val="24"/>
        </w:rPr>
        <w:t>EGISTERED ADDRESS</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0549E5" w:rsidRPr="002413C1" w:rsidRDefault="007C0D65"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r>
      <w:r w:rsidRPr="002413C1">
        <w:rPr>
          <w:rFonts w:ascii="Times New Roman" w:hAnsi="Times New Roman" w:cs="Times New Roman"/>
          <w:color w:val="000000"/>
          <w:sz w:val="24"/>
        </w:rPr>
        <w:tab/>
        <w:t>__________________________________</w:t>
      </w: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E721AE" w:rsidP="002413C1">
      <w:pPr>
        <w:widowControl w:val="0"/>
        <w:autoSpaceDE w:val="0"/>
        <w:autoSpaceDN w:val="0"/>
        <w:adjustRightInd w:val="0"/>
        <w:ind w:firstLine="720"/>
        <w:jc w:val="both"/>
        <w:rPr>
          <w:rFonts w:ascii="Times New Roman" w:hAnsi="Times New Roman" w:cs="Times New Roman"/>
          <w:color w:val="000000"/>
          <w:sz w:val="24"/>
        </w:rPr>
      </w:pPr>
      <w:proofErr w:type="gramStart"/>
      <w:r w:rsidRPr="002413C1">
        <w:rPr>
          <w:rFonts w:ascii="Times New Roman" w:hAnsi="Times New Roman" w:cs="Times New Roman"/>
          <w:color w:val="000000"/>
          <w:sz w:val="24"/>
        </w:rPr>
        <w:t>TELEPHONE NO</w:t>
      </w:r>
      <w:r w:rsidR="000549E5" w:rsidRPr="002413C1">
        <w:rPr>
          <w:rFonts w:ascii="Times New Roman" w:hAnsi="Times New Roman" w:cs="Times New Roman"/>
          <w:color w:val="000000"/>
          <w:sz w:val="24"/>
        </w:rPr>
        <w:t>.</w:t>
      </w:r>
      <w:proofErr w:type="gramEnd"/>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1F4200" w:rsidRPr="002413C1" w:rsidRDefault="001F4200" w:rsidP="002413C1">
      <w:pPr>
        <w:widowControl w:val="0"/>
        <w:autoSpaceDE w:val="0"/>
        <w:autoSpaceDN w:val="0"/>
        <w:adjustRightInd w:val="0"/>
        <w:ind w:firstLine="720"/>
        <w:jc w:val="both"/>
        <w:rPr>
          <w:rFonts w:ascii="Times New Roman" w:hAnsi="Times New Roman" w:cs="Times New Roman"/>
          <w:color w:val="000000"/>
          <w:sz w:val="24"/>
        </w:rPr>
      </w:pPr>
    </w:p>
    <w:p w:rsidR="000549E5" w:rsidRPr="002413C1" w:rsidRDefault="00E226E5" w:rsidP="002413C1">
      <w:pPr>
        <w:widowControl w:val="0"/>
        <w:autoSpaceDE w:val="0"/>
        <w:autoSpaceDN w:val="0"/>
        <w:adjustRightInd w:val="0"/>
        <w:ind w:firstLine="720"/>
        <w:jc w:val="both"/>
        <w:rPr>
          <w:rFonts w:ascii="Times New Roman" w:hAnsi="Times New Roman" w:cs="Times New Roman"/>
          <w:color w:val="000000"/>
          <w:sz w:val="24"/>
        </w:rPr>
      </w:pPr>
      <w:r w:rsidRPr="002413C1">
        <w:rPr>
          <w:rFonts w:ascii="Times New Roman" w:hAnsi="Times New Roman" w:cs="Times New Roman"/>
          <w:color w:val="000000"/>
          <w:sz w:val="24"/>
        </w:rPr>
        <w:t>FAX NO</w:t>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r>
      <w:r w:rsidR="007C0D65" w:rsidRPr="002413C1">
        <w:rPr>
          <w:rFonts w:ascii="Times New Roman" w:hAnsi="Times New Roman" w:cs="Times New Roman"/>
          <w:color w:val="000000"/>
          <w:sz w:val="24"/>
        </w:rPr>
        <w:tab/>
        <w:t>__________________________________</w:t>
      </w:r>
    </w:p>
    <w:p w:rsidR="00DF1F52" w:rsidRPr="002413C1" w:rsidRDefault="00DF1F52" w:rsidP="002413C1">
      <w:pPr>
        <w:widowControl w:val="0"/>
        <w:autoSpaceDE w:val="0"/>
        <w:autoSpaceDN w:val="0"/>
        <w:adjustRightInd w:val="0"/>
        <w:ind w:firstLine="720"/>
        <w:jc w:val="both"/>
        <w:rPr>
          <w:rFonts w:ascii="Times New Roman" w:hAnsi="Times New Roman" w:cs="Times New Roman"/>
          <w:color w:val="000000"/>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color w:val="000000"/>
          <w:sz w:val="24"/>
        </w:rPr>
        <w:t>3.</w:t>
      </w:r>
      <w:r w:rsidRPr="002413C1">
        <w:rPr>
          <w:rFonts w:ascii="Times New Roman" w:hAnsi="Times New Roman" w:cs="Times New Roman"/>
          <w:color w:val="000000"/>
          <w:sz w:val="24"/>
        </w:rPr>
        <w:tab/>
      </w:r>
      <w:r w:rsidRPr="002413C1">
        <w:rPr>
          <w:rFonts w:ascii="Times New Roman" w:hAnsi="Times New Roman" w:cs="Times New Roman"/>
          <w:sz w:val="24"/>
        </w:rPr>
        <w:t>Legal status of the Firm</w:t>
      </w:r>
      <w:proofErr w:type="gramStart"/>
      <w:r w:rsidRPr="002413C1">
        <w:rPr>
          <w:rFonts w:ascii="Times New Roman" w:hAnsi="Times New Roman" w:cs="Times New Roman"/>
          <w:sz w:val="24"/>
        </w:rPr>
        <w:t>:-</w:t>
      </w:r>
      <w:proofErr w:type="gramEnd"/>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4.</w:t>
      </w:r>
      <w:r w:rsidRPr="002413C1">
        <w:rPr>
          <w:rFonts w:ascii="Times New Roman" w:hAnsi="Times New Roman" w:cs="Times New Roman"/>
          <w:sz w:val="24"/>
        </w:rPr>
        <w:tab/>
        <w:t>Date of incorporation</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5.</w:t>
      </w:r>
      <w:r w:rsidRPr="002413C1">
        <w:rPr>
          <w:rFonts w:ascii="Times New Roman" w:hAnsi="Times New Roman" w:cs="Times New Roman"/>
          <w:sz w:val="24"/>
        </w:rPr>
        <w:tab/>
        <w:t>Registration No.</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6.</w:t>
      </w:r>
      <w:r w:rsidRPr="002413C1">
        <w:rPr>
          <w:rFonts w:ascii="Times New Roman" w:hAnsi="Times New Roman" w:cs="Times New Roman"/>
          <w:color w:val="000000"/>
          <w:sz w:val="24"/>
        </w:rPr>
        <w:tab/>
        <w:t>Experience of the Firm (</w:t>
      </w:r>
      <w:r w:rsidR="00A62168">
        <w:rPr>
          <w:rFonts w:ascii="Times New Roman" w:hAnsi="Times New Roman" w:cs="Times New Roman"/>
          <w:color w:val="000000"/>
          <w:sz w:val="24"/>
        </w:rPr>
        <w:t>#</w:t>
      </w:r>
      <w:r w:rsidRPr="002413C1">
        <w:rPr>
          <w:rFonts w:ascii="Times New Roman" w:hAnsi="Times New Roman" w:cs="Times New Roman"/>
          <w:color w:val="000000"/>
          <w:sz w:val="24"/>
        </w:rPr>
        <w:t xml:space="preserve"> of years)</w:t>
      </w:r>
      <w:r w:rsidR="007C0D65" w:rsidRPr="002413C1">
        <w:rPr>
          <w:rFonts w:ascii="Times New Roman" w:hAnsi="Times New Roman" w:cs="Times New Roman"/>
          <w:color w:val="000000"/>
          <w:sz w:val="24"/>
        </w:rPr>
        <w:tab/>
        <w:t>__</w:t>
      </w:r>
      <w:r w:rsidR="00A62168">
        <w:rPr>
          <w:rFonts w:ascii="Times New Roman" w:hAnsi="Times New Roman" w:cs="Times New Roman"/>
          <w:color w:val="000000"/>
          <w:sz w:val="24"/>
        </w:rPr>
        <w:t>______</w:t>
      </w:r>
      <w:r w:rsidR="007C0D65" w:rsidRPr="002413C1">
        <w:rPr>
          <w:rFonts w:ascii="Times New Roman" w:hAnsi="Times New Roman" w:cs="Times New Roman"/>
          <w:color w:val="000000"/>
          <w:sz w:val="24"/>
        </w:rPr>
        <w:t>__________________________</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DF1F52" w:rsidP="002413C1">
      <w:pPr>
        <w:widowControl w:val="0"/>
        <w:autoSpaceDE w:val="0"/>
        <w:autoSpaceDN w:val="0"/>
        <w:adjustRightInd w:val="0"/>
        <w:jc w:val="both"/>
        <w:rPr>
          <w:rFonts w:ascii="Times New Roman" w:hAnsi="Times New Roman" w:cs="Times New Roman"/>
          <w:sz w:val="24"/>
        </w:rPr>
      </w:pPr>
      <w:r w:rsidRPr="002413C1">
        <w:rPr>
          <w:rFonts w:ascii="Times New Roman" w:hAnsi="Times New Roman" w:cs="Times New Roman"/>
          <w:color w:val="000000"/>
          <w:sz w:val="24"/>
        </w:rPr>
        <w:t>7</w:t>
      </w:r>
      <w:r w:rsidR="001B68BC" w:rsidRPr="002413C1">
        <w:rPr>
          <w:rFonts w:ascii="Times New Roman" w:hAnsi="Times New Roman" w:cs="Times New Roman"/>
          <w:color w:val="000000"/>
          <w:sz w:val="24"/>
        </w:rPr>
        <w:t>.</w:t>
      </w:r>
      <w:r w:rsidR="001B68BC" w:rsidRPr="002413C1">
        <w:rPr>
          <w:rFonts w:ascii="Times New Roman" w:hAnsi="Times New Roman" w:cs="Times New Roman"/>
          <w:color w:val="000000"/>
          <w:sz w:val="24"/>
        </w:rPr>
        <w:tab/>
      </w:r>
      <w:r w:rsidR="000549E5" w:rsidRPr="002413C1">
        <w:rPr>
          <w:rFonts w:ascii="Times New Roman" w:hAnsi="Times New Roman" w:cs="Times New Roman"/>
          <w:sz w:val="24"/>
        </w:rPr>
        <w:t xml:space="preserve">Name of the Chief </w:t>
      </w:r>
      <w:r w:rsidR="00E721AE" w:rsidRPr="002413C1">
        <w:rPr>
          <w:rFonts w:ascii="Times New Roman" w:hAnsi="Times New Roman" w:cs="Times New Roman"/>
          <w:sz w:val="24"/>
        </w:rPr>
        <w:t>Executive:</w:t>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1B68BC" w:rsidRPr="002413C1" w:rsidRDefault="001B68BC" w:rsidP="002413C1">
      <w:pPr>
        <w:widowControl w:val="0"/>
        <w:autoSpaceDE w:val="0"/>
        <w:autoSpaceDN w:val="0"/>
        <w:adjustRightInd w:val="0"/>
        <w:jc w:val="both"/>
        <w:rPr>
          <w:rFonts w:ascii="Times New Roman" w:hAnsi="Times New Roman" w:cs="Times New Roman"/>
          <w:sz w:val="24"/>
        </w:rPr>
      </w:pPr>
    </w:p>
    <w:p w:rsidR="00DF1F52" w:rsidRPr="002413C1" w:rsidRDefault="00DF1F52"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8.</w:t>
      </w:r>
      <w:r w:rsidRPr="002413C1">
        <w:rPr>
          <w:rFonts w:ascii="Times New Roman" w:hAnsi="Times New Roman" w:cs="Times New Roman"/>
          <w:color w:val="000000"/>
          <w:sz w:val="24"/>
        </w:rPr>
        <w:tab/>
        <w:t xml:space="preserve">Organizational Chart </w:t>
      </w:r>
      <w:r w:rsidR="00A62168">
        <w:rPr>
          <w:rFonts w:ascii="Times New Roman" w:hAnsi="Times New Roman" w:cs="Times New Roman"/>
          <w:color w:val="000000"/>
          <w:sz w:val="24"/>
        </w:rPr>
        <w:tab/>
      </w:r>
      <w:r w:rsidR="00A62168">
        <w:rPr>
          <w:rFonts w:ascii="Times New Roman" w:hAnsi="Times New Roman" w:cs="Times New Roman"/>
          <w:color w:val="000000"/>
          <w:sz w:val="24"/>
        </w:rPr>
        <w:tab/>
      </w:r>
      <w:r w:rsidR="00A62168">
        <w:rPr>
          <w:rFonts w:ascii="Times New Roman" w:hAnsi="Times New Roman" w:cs="Times New Roman"/>
          <w:color w:val="000000"/>
          <w:sz w:val="24"/>
        </w:rPr>
        <w:tab/>
      </w:r>
      <w:r w:rsidRPr="002413C1">
        <w:rPr>
          <w:rFonts w:ascii="Times New Roman" w:hAnsi="Times New Roman" w:cs="Times New Roman"/>
          <w:color w:val="000000"/>
          <w:sz w:val="24"/>
        </w:rPr>
        <w:t>(to be enclosed)</w:t>
      </w:r>
      <w:r w:rsidR="007C0D65" w:rsidRPr="002413C1">
        <w:rPr>
          <w:rFonts w:ascii="Times New Roman" w:hAnsi="Times New Roman" w:cs="Times New Roman"/>
          <w:color w:val="000000"/>
          <w:sz w:val="24"/>
        </w:rPr>
        <w:tab/>
      </w:r>
    </w:p>
    <w:p w:rsidR="00DF1F52" w:rsidRPr="002413C1" w:rsidRDefault="00DF1F52" w:rsidP="002413C1">
      <w:pPr>
        <w:autoSpaceDE w:val="0"/>
        <w:autoSpaceDN w:val="0"/>
        <w:adjustRightInd w:val="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9</w:t>
      </w:r>
      <w:r w:rsidR="001B68BC" w:rsidRPr="002413C1">
        <w:rPr>
          <w:rFonts w:ascii="Times New Roman" w:hAnsi="Times New Roman" w:cs="Times New Roman"/>
          <w:sz w:val="24"/>
        </w:rPr>
        <w:t>.</w:t>
      </w:r>
      <w:r w:rsidR="001B68BC" w:rsidRPr="002413C1">
        <w:rPr>
          <w:rFonts w:ascii="Times New Roman" w:hAnsi="Times New Roman" w:cs="Times New Roman"/>
          <w:sz w:val="24"/>
        </w:rPr>
        <w:tab/>
      </w:r>
      <w:r w:rsidRPr="002413C1">
        <w:rPr>
          <w:rFonts w:ascii="Times New Roman" w:hAnsi="Times New Roman" w:cs="Times New Roman"/>
          <w:sz w:val="24"/>
        </w:rPr>
        <w:t>Contact Person(s)/</w:t>
      </w:r>
      <w:r w:rsidR="00E721AE" w:rsidRPr="002413C1">
        <w:rPr>
          <w:rFonts w:ascii="Times New Roman" w:hAnsi="Times New Roman" w:cs="Times New Roman"/>
          <w:sz w:val="24"/>
        </w:rPr>
        <w:t>Authorized</w:t>
      </w:r>
      <w:r w:rsidRPr="002413C1">
        <w:rPr>
          <w:rFonts w:ascii="Times New Roman" w:hAnsi="Times New Roman" w:cs="Times New Roman"/>
          <w:sz w:val="24"/>
        </w:rPr>
        <w:t xml:space="preserve"> Representative</w:t>
      </w:r>
      <w:r w:rsidR="00A62168">
        <w:rPr>
          <w:rFonts w:ascii="Times New Roman" w:hAnsi="Times New Roman" w:cs="Times New Roman"/>
          <w:sz w:val="24"/>
        </w:rPr>
        <w:t>:  ____</w:t>
      </w:r>
      <w:r w:rsidR="007C0D65" w:rsidRPr="002413C1">
        <w:rPr>
          <w:rFonts w:ascii="Times New Roman" w:hAnsi="Times New Roman" w:cs="Times New Roman"/>
          <w:sz w:val="24"/>
        </w:rPr>
        <w:t>______________________</w:t>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t>Cell#</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t>__________________________________</w:t>
      </w:r>
    </w:p>
    <w:p w:rsidR="00DF1F52"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ab/>
      </w:r>
      <w:r w:rsidR="00E721AE" w:rsidRPr="002413C1">
        <w:rPr>
          <w:rFonts w:ascii="Times New Roman" w:hAnsi="Times New Roman" w:cs="Times New Roman"/>
          <w:sz w:val="24"/>
        </w:rPr>
        <w:t>E-mail</w:t>
      </w:r>
      <w:r w:rsidRPr="002413C1">
        <w:rPr>
          <w:rFonts w:ascii="Times New Roman" w:hAnsi="Times New Roman" w:cs="Times New Roman"/>
          <w:sz w:val="24"/>
        </w:rPr>
        <w:t xml:space="preserve"> address</w:t>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7C0D65" w:rsidRPr="002413C1">
        <w:rPr>
          <w:rFonts w:ascii="Times New Roman" w:hAnsi="Times New Roman" w:cs="Times New Roman"/>
          <w:sz w:val="24"/>
        </w:rPr>
        <w:tab/>
      </w:r>
      <w:r w:rsidR="00A62168">
        <w:rPr>
          <w:rFonts w:ascii="Times New Roman" w:hAnsi="Times New Roman" w:cs="Times New Roman"/>
          <w:sz w:val="24"/>
        </w:rPr>
        <w:tab/>
      </w:r>
      <w:r w:rsidR="007C0D65" w:rsidRPr="002413C1">
        <w:rPr>
          <w:rFonts w:ascii="Times New Roman" w:hAnsi="Times New Roman" w:cs="Times New Roman"/>
          <w:sz w:val="24"/>
        </w:rPr>
        <w:t>__________________________________</w:t>
      </w:r>
    </w:p>
    <w:p w:rsidR="001B68BC" w:rsidRPr="002413C1" w:rsidRDefault="001B68BC" w:rsidP="002413C1">
      <w:pPr>
        <w:autoSpaceDE w:val="0"/>
        <w:autoSpaceDN w:val="0"/>
        <w:adjustRightInd w:val="0"/>
        <w:jc w:val="both"/>
        <w:rPr>
          <w:rFonts w:ascii="Times New Roman" w:hAnsi="Times New Roman" w:cs="Times New Roman"/>
          <w:sz w:val="24"/>
        </w:rPr>
      </w:pPr>
    </w:p>
    <w:p w:rsidR="000549E5" w:rsidRPr="002413C1" w:rsidRDefault="00DF1F52"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10.</w:t>
      </w:r>
      <w:r w:rsidR="001B68BC" w:rsidRPr="002413C1">
        <w:rPr>
          <w:rFonts w:ascii="Times New Roman" w:hAnsi="Times New Roman" w:cs="Times New Roman"/>
          <w:sz w:val="24"/>
        </w:rPr>
        <w:tab/>
      </w:r>
      <w:r w:rsidR="000549E5" w:rsidRPr="002413C1">
        <w:rPr>
          <w:rFonts w:ascii="Times New Roman" w:hAnsi="Times New Roman" w:cs="Times New Roman"/>
          <w:sz w:val="24"/>
        </w:rPr>
        <w:t>Details of Partner</w:t>
      </w:r>
      <w:r w:rsidR="000E00AF" w:rsidRPr="002413C1">
        <w:rPr>
          <w:rFonts w:ascii="Times New Roman" w:hAnsi="Times New Roman" w:cs="Times New Roman"/>
          <w:sz w:val="24"/>
        </w:rPr>
        <w:t xml:space="preserve"> (enclose CV of each Partner)</w:t>
      </w:r>
    </w:p>
    <w:p w:rsidR="001B68BC" w:rsidRPr="002413C1" w:rsidRDefault="001B68BC" w:rsidP="002413C1">
      <w:pPr>
        <w:autoSpaceDE w:val="0"/>
        <w:autoSpaceDN w:val="0"/>
        <w:adjustRightInd w:val="0"/>
        <w:jc w:val="both"/>
        <w:rPr>
          <w:rFonts w:ascii="Times New Roman" w:hAnsi="Times New Roman" w:cs="Times New Roman"/>
          <w:sz w:val="24"/>
        </w:rPr>
      </w:pPr>
    </w:p>
    <w:p w:rsidR="000549E5" w:rsidRPr="002413C1" w:rsidRDefault="000549E5" w:rsidP="002413C1">
      <w:pPr>
        <w:autoSpaceDE w:val="0"/>
        <w:autoSpaceDN w:val="0"/>
        <w:adjustRightInd w:val="0"/>
        <w:jc w:val="both"/>
        <w:rPr>
          <w:rFonts w:ascii="Times New Roman" w:hAnsi="Times New Roman" w:cs="Times New Roman"/>
          <w:b/>
          <w:sz w:val="24"/>
          <w:u w:val="single"/>
        </w:rPr>
      </w:pPr>
      <w:proofErr w:type="spellStart"/>
      <w:r w:rsidRPr="002413C1">
        <w:rPr>
          <w:rFonts w:ascii="Times New Roman" w:hAnsi="Times New Roman" w:cs="Times New Roman"/>
          <w:b/>
          <w:sz w:val="24"/>
          <w:u w:val="single"/>
        </w:rPr>
        <w:t>S.No</w:t>
      </w:r>
      <w:proofErr w:type="spellEnd"/>
      <w:r w:rsidRPr="002413C1">
        <w:rPr>
          <w:rFonts w:ascii="Times New Roman" w:hAnsi="Times New Roman" w:cs="Times New Roman"/>
          <w:sz w:val="24"/>
        </w:rPr>
        <w:t>.</w:t>
      </w:r>
      <w:r w:rsidR="001B68BC" w:rsidRPr="002413C1">
        <w:rPr>
          <w:rFonts w:ascii="Times New Roman" w:hAnsi="Times New Roman" w:cs="Times New Roman"/>
          <w:sz w:val="24"/>
        </w:rPr>
        <w:tab/>
      </w:r>
      <w:r w:rsidRPr="002413C1">
        <w:rPr>
          <w:rFonts w:ascii="Times New Roman" w:hAnsi="Times New Roman" w:cs="Times New Roman"/>
          <w:b/>
          <w:sz w:val="24"/>
          <w:u w:val="single"/>
        </w:rPr>
        <w:t xml:space="preserve">Name </w:t>
      </w:r>
      <w:r w:rsidR="00E721AE" w:rsidRPr="002413C1">
        <w:rPr>
          <w:rFonts w:ascii="Times New Roman" w:hAnsi="Times New Roman" w:cs="Times New Roman"/>
          <w:b/>
          <w:sz w:val="24"/>
          <w:u w:val="single"/>
        </w:rPr>
        <w:t>of Partners</w:t>
      </w:r>
      <w:r w:rsidR="001B68BC" w:rsidRPr="002413C1">
        <w:rPr>
          <w:rFonts w:ascii="Times New Roman" w:hAnsi="Times New Roman" w:cs="Times New Roman"/>
          <w:sz w:val="24"/>
        </w:rPr>
        <w:tab/>
      </w:r>
      <w:r w:rsidRPr="002413C1">
        <w:rPr>
          <w:rFonts w:ascii="Times New Roman" w:hAnsi="Times New Roman" w:cs="Times New Roman"/>
          <w:b/>
          <w:sz w:val="24"/>
          <w:u w:val="single"/>
        </w:rPr>
        <w:t>Age</w:t>
      </w:r>
      <w:r w:rsidR="001B68BC" w:rsidRPr="002413C1">
        <w:rPr>
          <w:rFonts w:ascii="Times New Roman" w:hAnsi="Times New Roman" w:cs="Times New Roman"/>
          <w:sz w:val="24"/>
        </w:rPr>
        <w:tab/>
      </w:r>
      <w:r w:rsidRPr="002413C1">
        <w:rPr>
          <w:rFonts w:ascii="Times New Roman" w:hAnsi="Times New Roman" w:cs="Times New Roman"/>
          <w:b/>
          <w:sz w:val="24"/>
          <w:u w:val="single"/>
        </w:rPr>
        <w:t xml:space="preserve"> Qualification </w:t>
      </w:r>
      <w:r w:rsidR="001B68BC" w:rsidRPr="002413C1">
        <w:rPr>
          <w:rFonts w:ascii="Times New Roman" w:hAnsi="Times New Roman" w:cs="Times New Roman"/>
          <w:sz w:val="24"/>
        </w:rPr>
        <w:tab/>
      </w:r>
      <w:r w:rsidRPr="002413C1">
        <w:rPr>
          <w:rFonts w:ascii="Times New Roman" w:hAnsi="Times New Roman" w:cs="Times New Roman"/>
          <w:b/>
          <w:sz w:val="24"/>
          <w:u w:val="single"/>
        </w:rPr>
        <w:t>Full/Part-</w:t>
      </w:r>
      <w:r w:rsidR="00E721AE" w:rsidRPr="002413C1">
        <w:rPr>
          <w:rFonts w:ascii="Times New Roman" w:hAnsi="Times New Roman" w:cs="Times New Roman"/>
          <w:b/>
          <w:sz w:val="24"/>
          <w:u w:val="single"/>
        </w:rPr>
        <w:t>time Experience</w:t>
      </w:r>
    </w:p>
    <w:p w:rsidR="000549E5" w:rsidRPr="002413C1" w:rsidRDefault="000549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p>
    <w:p w:rsidR="000549E5" w:rsidRPr="002413C1" w:rsidRDefault="000549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2.</w:t>
      </w:r>
    </w:p>
    <w:p w:rsidR="00397944" w:rsidRPr="002413C1" w:rsidRDefault="001F4200"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3.</w:t>
      </w: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4.</w:t>
      </w: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1F4200" w:rsidRPr="002413C1" w:rsidRDefault="001F4200" w:rsidP="002413C1">
      <w:pPr>
        <w:widowControl w:val="0"/>
        <w:autoSpaceDE w:val="0"/>
        <w:autoSpaceDN w:val="0"/>
        <w:adjustRightInd w:val="0"/>
        <w:jc w:val="both"/>
        <w:rPr>
          <w:rFonts w:ascii="Times New Roman" w:hAnsi="Times New Roman" w:cs="Times New Roman"/>
          <w:color w:val="000000"/>
          <w:sz w:val="24"/>
        </w:rPr>
      </w:pPr>
    </w:p>
    <w:p w:rsidR="007C0D65" w:rsidRPr="002413C1" w:rsidRDefault="007C0D65" w:rsidP="002413C1">
      <w:pPr>
        <w:autoSpaceDE w:val="0"/>
        <w:autoSpaceDN w:val="0"/>
        <w:adjustRightInd w:val="0"/>
        <w:jc w:val="both"/>
        <w:rPr>
          <w:rFonts w:ascii="Times New Roman" w:hAnsi="Times New Roman" w:cs="Times New Roman"/>
          <w:b/>
          <w:color w:val="000000"/>
          <w:sz w:val="24"/>
        </w:rPr>
      </w:pPr>
    </w:p>
    <w:p w:rsidR="007C0D65" w:rsidRPr="002413C1" w:rsidRDefault="007C0D65" w:rsidP="002413C1">
      <w:pPr>
        <w:autoSpaceDE w:val="0"/>
        <w:autoSpaceDN w:val="0"/>
        <w:adjustRightInd w:val="0"/>
        <w:jc w:val="both"/>
        <w:rPr>
          <w:rFonts w:ascii="Times New Roman" w:hAnsi="Times New Roman" w:cs="Times New Roman"/>
          <w:b/>
          <w:color w:val="000000"/>
          <w:sz w:val="24"/>
        </w:rPr>
      </w:pPr>
    </w:p>
    <w:p w:rsidR="006A2002" w:rsidRPr="002413C1" w:rsidRDefault="000E00AF" w:rsidP="002413C1">
      <w:pPr>
        <w:autoSpaceDE w:val="0"/>
        <w:autoSpaceDN w:val="0"/>
        <w:adjustRightInd w:val="0"/>
        <w:jc w:val="both"/>
        <w:rPr>
          <w:rFonts w:ascii="Times New Roman" w:hAnsi="Times New Roman" w:cs="Times New Roman"/>
          <w:b/>
          <w:color w:val="000000"/>
          <w:sz w:val="24"/>
        </w:rPr>
      </w:pPr>
      <w:r w:rsidRPr="002413C1">
        <w:rPr>
          <w:rFonts w:ascii="Times New Roman" w:hAnsi="Times New Roman" w:cs="Times New Roman"/>
          <w:b/>
          <w:color w:val="000000"/>
          <w:sz w:val="24"/>
        </w:rPr>
        <w:t>1</w:t>
      </w:r>
      <w:r w:rsidR="00DF1F52" w:rsidRPr="002413C1">
        <w:rPr>
          <w:rFonts w:ascii="Times New Roman" w:hAnsi="Times New Roman" w:cs="Times New Roman"/>
          <w:b/>
          <w:color w:val="000000"/>
          <w:sz w:val="24"/>
        </w:rPr>
        <w:t>1</w:t>
      </w:r>
      <w:r w:rsidR="001B68BC" w:rsidRPr="002413C1">
        <w:rPr>
          <w:rFonts w:ascii="Times New Roman" w:hAnsi="Times New Roman" w:cs="Times New Roman"/>
          <w:b/>
          <w:color w:val="000000"/>
          <w:sz w:val="24"/>
        </w:rPr>
        <w:t>.</w:t>
      </w:r>
      <w:r w:rsidR="006A2002" w:rsidRPr="002413C1">
        <w:rPr>
          <w:rFonts w:ascii="Times New Roman" w:hAnsi="Times New Roman" w:cs="Times New Roman"/>
          <w:b/>
          <w:color w:val="000000"/>
          <w:sz w:val="24"/>
        </w:rPr>
        <w:tab/>
      </w:r>
      <w:r w:rsidR="006A2002" w:rsidRPr="00A62168">
        <w:rPr>
          <w:rFonts w:ascii="Times New Roman" w:hAnsi="Times New Roman" w:cs="Times New Roman"/>
          <w:b/>
          <w:color w:val="000000"/>
          <w:sz w:val="24"/>
          <w:u w:val="single"/>
        </w:rPr>
        <w:t>Manpower Position</w:t>
      </w:r>
    </w:p>
    <w:p w:rsidR="006A2002" w:rsidRPr="002413C1" w:rsidRDefault="006A2002" w:rsidP="002413C1">
      <w:pPr>
        <w:autoSpaceDE w:val="0"/>
        <w:autoSpaceDN w:val="0"/>
        <w:adjustRightInd w:val="0"/>
        <w:jc w:val="both"/>
        <w:rPr>
          <w:rFonts w:ascii="Times New Roman" w:hAnsi="Times New Roman" w:cs="Times New Roman"/>
          <w:b/>
          <w:sz w:val="24"/>
          <w:u w:val="single"/>
        </w:rPr>
      </w:pPr>
    </w:p>
    <w:p w:rsidR="006A2002" w:rsidRPr="002413C1" w:rsidRDefault="006A2002" w:rsidP="002413C1">
      <w:pPr>
        <w:autoSpaceDE w:val="0"/>
        <w:autoSpaceDN w:val="0"/>
        <w:adjustRightInd w:val="0"/>
        <w:jc w:val="both"/>
        <w:rPr>
          <w:rFonts w:ascii="Times New Roman" w:hAnsi="Times New Roman" w:cs="Times New Roman"/>
          <w:b/>
          <w:sz w:val="24"/>
        </w:rPr>
      </w:pPr>
      <w:r w:rsidRPr="002413C1">
        <w:rPr>
          <w:rFonts w:ascii="Times New Roman" w:hAnsi="Times New Roman" w:cs="Times New Roman"/>
          <w:b/>
          <w:sz w:val="24"/>
        </w:rPr>
        <w:t>1</w:t>
      </w:r>
      <w:r w:rsidR="007C0D65" w:rsidRPr="002413C1">
        <w:rPr>
          <w:rFonts w:ascii="Times New Roman" w:hAnsi="Times New Roman" w:cs="Times New Roman"/>
          <w:b/>
          <w:sz w:val="24"/>
        </w:rPr>
        <w:t>.</w:t>
      </w:r>
      <w:r w:rsidR="005327DD" w:rsidRPr="002413C1">
        <w:rPr>
          <w:rFonts w:ascii="Times New Roman" w:hAnsi="Times New Roman" w:cs="Times New Roman"/>
          <w:b/>
          <w:sz w:val="24"/>
        </w:rPr>
        <w:tab/>
      </w:r>
      <w:r w:rsidRPr="002413C1">
        <w:rPr>
          <w:rFonts w:ascii="Times New Roman" w:hAnsi="Times New Roman" w:cs="Times New Roman"/>
          <w:b/>
          <w:sz w:val="24"/>
        </w:rPr>
        <w:t xml:space="preserve">Professional </w:t>
      </w:r>
      <w:r w:rsidR="00E721AE" w:rsidRPr="002413C1">
        <w:rPr>
          <w:rFonts w:ascii="Times New Roman" w:hAnsi="Times New Roman" w:cs="Times New Roman"/>
          <w:b/>
          <w:sz w:val="24"/>
        </w:rPr>
        <w:t>Staff:</w:t>
      </w:r>
      <w:r w:rsidRPr="002413C1">
        <w:rPr>
          <w:rFonts w:ascii="Times New Roman" w:hAnsi="Times New Roman" w:cs="Times New Roman"/>
          <w:b/>
          <w:sz w:val="24"/>
        </w:rPr>
        <w:t xml:space="preserve"> (</w:t>
      </w:r>
      <w:r w:rsidR="007C0D65" w:rsidRPr="002413C1">
        <w:rPr>
          <w:rFonts w:ascii="Times New Roman" w:hAnsi="Times New Roman" w:cs="Times New Roman"/>
          <w:b/>
          <w:sz w:val="24"/>
        </w:rPr>
        <w:t>CFA/</w:t>
      </w:r>
      <w:r w:rsidRPr="002413C1">
        <w:rPr>
          <w:rFonts w:ascii="Times New Roman" w:hAnsi="Times New Roman" w:cs="Times New Roman"/>
          <w:b/>
          <w:sz w:val="24"/>
        </w:rPr>
        <w:t>FCA/</w:t>
      </w:r>
      <w:r w:rsidR="007C0D65" w:rsidRPr="002413C1">
        <w:rPr>
          <w:rFonts w:ascii="Times New Roman" w:hAnsi="Times New Roman" w:cs="Times New Roman"/>
          <w:b/>
          <w:sz w:val="24"/>
        </w:rPr>
        <w:t>FCMA/</w:t>
      </w:r>
      <w:r w:rsidRPr="002413C1">
        <w:rPr>
          <w:rFonts w:ascii="Times New Roman" w:hAnsi="Times New Roman" w:cs="Times New Roman"/>
          <w:b/>
          <w:sz w:val="24"/>
        </w:rPr>
        <w:t>ACA/</w:t>
      </w:r>
      <w:r w:rsidR="007C0D65" w:rsidRPr="002413C1">
        <w:rPr>
          <w:rFonts w:ascii="Times New Roman" w:hAnsi="Times New Roman" w:cs="Times New Roman"/>
          <w:b/>
          <w:sz w:val="24"/>
        </w:rPr>
        <w:t>ACMA/ACCA</w:t>
      </w:r>
      <w:r w:rsidRPr="002413C1">
        <w:rPr>
          <w:rFonts w:ascii="Times New Roman" w:hAnsi="Times New Roman" w:cs="Times New Roman"/>
          <w:b/>
          <w:sz w:val="24"/>
        </w:rPr>
        <w:t>) (enclose CV of each)</w:t>
      </w:r>
    </w:p>
    <w:p w:rsidR="006A2002" w:rsidRPr="002413C1" w:rsidRDefault="006A2002" w:rsidP="002413C1">
      <w:pPr>
        <w:autoSpaceDE w:val="0"/>
        <w:autoSpaceDN w:val="0"/>
        <w:adjustRightInd w:val="0"/>
        <w:jc w:val="both"/>
        <w:rPr>
          <w:rFonts w:ascii="Times New Roman" w:hAnsi="Times New Roman" w:cs="Times New Roman"/>
          <w:b/>
          <w:sz w:val="24"/>
          <w:u w:val="single"/>
        </w:rPr>
      </w:pPr>
    </w:p>
    <w:p w:rsidR="006A2002" w:rsidRPr="002413C1" w:rsidRDefault="006A2002" w:rsidP="002413C1">
      <w:pPr>
        <w:autoSpaceDE w:val="0"/>
        <w:autoSpaceDN w:val="0"/>
        <w:adjustRightInd w:val="0"/>
        <w:jc w:val="both"/>
        <w:rPr>
          <w:rFonts w:ascii="Times New Roman" w:hAnsi="Times New Roman" w:cs="Times New Roman"/>
          <w:b/>
          <w:sz w:val="24"/>
          <w:u w:val="single"/>
        </w:rPr>
      </w:pPr>
      <w:proofErr w:type="spellStart"/>
      <w:r w:rsidRPr="002413C1">
        <w:rPr>
          <w:rFonts w:ascii="Times New Roman" w:hAnsi="Times New Roman" w:cs="Times New Roman"/>
          <w:b/>
          <w:sz w:val="24"/>
          <w:u w:val="single"/>
        </w:rPr>
        <w:t>S.No</w:t>
      </w:r>
      <w:proofErr w:type="spellEnd"/>
      <w:r w:rsidRPr="002413C1">
        <w:rPr>
          <w:rFonts w:ascii="Times New Roman" w:hAnsi="Times New Roman" w:cs="Times New Roman"/>
          <w:sz w:val="24"/>
        </w:rPr>
        <w:t>.</w:t>
      </w:r>
      <w:r w:rsidRPr="002413C1">
        <w:rPr>
          <w:rFonts w:ascii="Times New Roman" w:hAnsi="Times New Roman" w:cs="Times New Roman"/>
          <w:sz w:val="24"/>
        </w:rPr>
        <w:tab/>
      </w:r>
      <w:r w:rsidRPr="002413C1">
        <w:rPr>
          <w:rFonts w:ascii="Times New Roman" w:hAnsi="Times New Roman" w:cs="Times New Roman"/>
          <w:b/>
          <w:sz w:val="24"/>
          <w:u w:val="single"/>
        </w:rPr>
        <w:t xml:space="preserve">Name </w:t>
      </w:r>
      <w:r w:rsidR="005327DD" w:rsidRPr="002413C1">
        <w:rPr>
          <w:rFonts w:ascii="Times New Roman" w:hAnsi="Times New Roman" w:cs="Times New Roman"/>
          <w:b/>
          <w:sz w:val="24"/>
          <w:u w:val="single"/>
        </w:rPr>
        <w:t>______</w:t>
      </w:r>
      <w:r w:rsidRPr="002413C1">
        <w:rPr>
          <w:rFonts w:ascii="Times New Roman" w:hAnsi="Times New Roman" w:cs="Times New Roman"/>
          <w:sz w:val="24"/>
        </w:rPr>
        <w:tab/>
      </w:r>
      <w:r w:rsidRPr="002413C1">
        <w:rPr>
          <w:rFonts w:ascii="Times New Roman" w:hAnsi="Times New Roman" w:cs="Times New Roman"/>
          <w:b/>
          <w:sz w:val="24"/>
          <w:u w:val="single"/>
        </w:rPr>
        <w:t>Age</w:t>
      </w:r>
      <w:r w:rsidRPr="002413C1">
        <w:rPr>
          <w:rFonts w:ascii="Times New Roman" w:hAnsi="Times New Roman" w:cs="Times New Roman"/>
          <w:sz w:val="24"/>
        </w:rPr>
        <w:tab/>
      </w:r>
      <w:r w:rsidRPr="002413C1">
        <w:rPr>
          <w:rFonts w:ascii="Times New Roman" w:hAnsi="Times New Roman" w:cs="Times New Roman"/>
          <w:b/>
          <w:sz w:val="24"/>
          <w:u w:val="single"/>
        </w:rPr>
        <w:t xml:space="preserve"> Qualification </w:t>
      </w:r>
      <w:r w:rsidRPr="002413C1">
        <w:rPr>
          <w:rFonts w:ascii="Times New Roman" w:hAnsi="Times New Roman" w:cs="Times New Roman"/>
          <w:sz w:val="24"/>
        </w:rPr>
        <w:tab/>
      </w:r>
      <w:r w:rsidRPr="002413C1">
        <w:rPr>
          <w:rFonts w:ascii="Times New Roman" w:hAnsi="Times New Roman" w:cs="Times New Roman"/>
          <w:b/>
          <w:sz w:val="24"/>
          <w:u w:val="single"/>
        </w:rPr>
        <w:t>Full/Part-</w:t>
      </w:r>
      <w:r w:rsidR="00E721AE" w:rsidRPr="002413C1">
        <w:rPr>
          <w:rFonts w:ascii="Times New Roman" w:hAnsi="Times New Roman" w:cs="Times New Roman"/>
          <w:b/>
          <w:sz w:val="24"/>
          <w:u w:val="single"/>
        </w:rPr>
        <w:t>time Experience</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p>
    <w:p w:rsidR="006A2002"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2</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3</w:t>
      </w:r>
    </w:p>
    <w:p w:rsidR="006A2002" w:rsidRPr="002413C1" w:rsidRDefault="005327DD" w:rsidP="002413C1">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w:t>
      </w:r>
    </w:p>
    <w:p w:rsidR="00A62168" w:rsidRDefault="00A62168" w:rsidP="002413C1">
      <w:pPr>
        <w:widowControl w:val="0"/>
        <w:autoSpaceDE w:val="0"/>
        <w:autoSpaceDN w:val="0"/>
        <w:adjustRightInd w:val="0"/>
        <w:jc w:val="both"/>
        <w:rPr>
          <w:rFonts w:ascii="Times New Roman" w:hAnsi="Times New Roman" w:cs="Times New Roman"/>
          <w:b/>
          <w:color w:val="000000"/>
          <w:sz w:val="24"/>
        </w:rPr>
      </w:pPr>
    </w:p>
    <w:p w:rsidR="001B68BC" w:rsidRPr="002413C1" w:rsidRDefault="005327DD" w:rsidP="002413C1">
      <w:pPr>
        <w:widowControl w:val="0"/>
        <w:autoSpaceDE w:val="0"/>
        <w:autoSpaceDN w:val="0"/>
        <w:adjustRightInd w:val="0"/>
        <w:jc w:val="both"/>
        <w:rPr>
          <w:rFonts w:ascii="Times New Roman" w:hAnsi="Times New Roman" w:cs="Times New Roman"/>
          <w:b/>
          <w:color w:val="000000"/>
          <w:sz w:val="24"/>
        </w:rPr>
      </w:pPr>
      <w:r w:rsidRPr="002413C1">
        <w:rPr>
          <w:rFonts w:ascii="Times New Roman" w:hAnsi="Times New Roman" w:cs="Times New Roman"/>
          <w:b/>
          <w:color w:val="000000"/>
          <w:sz w:val="24"/>
        </w:rPr>
        <w:t>2.</w:t>
      </w:r>
      <w:r w:rsidRPr="002413C1">
        <w:rPr>
          <w:rFonts w:ascii="Times New Roman" w:hAnsi="Times New Roman" w:cs="Times New Roman"/>
          <w:b/>
          <w:color w:val="000000"/>
          <w:sz w:val="24"/>
        </w:rPr>
        <w:tab/>
      </w:r>
      <w:r w:rsidR="001B68BC" w:rsidRPr="002413C1">
        <w:rPr>
          <w:rFonts w:ascii="Times New Roman" w:hAnsi="Times New Roman" w:cs="Times New Roman"/>
          <w:b/>
          <w:color w:val="000000"/>
          <w:sz w:val="24"/>
        </w:rPr>
        <w:t>Managers</w:t>
      </w:r>
    </w:p>
    <w:p w:rsidR="005327DD" w:rsidRPr="002413C1" w:rsidRDefault="005327DD" w:rsidP="002413C1">
      <w:pPr>
        <w:autoSpaceDE w:val="0"/>
        <w:autoSpaceDN w:val="0"/>
        <w:adjustRightInd w:val="0"/>
        <w:jc w:val="both"/>
        <w:rPr>
          <w:rFonts w:ascii="Times New Roman" w:hAnsi="Times New Roman" w:cs="Times New Roman"/>
          <w:b/>
          <w:sz w:val="24"/>
          <w:u w:val="single"/>
        </w:rPr>
      </w:pPr>
    </w:p>
    <w:p w:rsidR="005327DD" w:rsidRPr="002413C1" w:rsidRDefault="00CA591E" w:rsidP="002413C1">
      <w:pPr>
        <w:autoSpaceDE w:val="0"/>
        <w:autoSpaceDN w:val="0"/>
        <w:adjustRightInd w:val="0"/>
        <w:jc w:val="both"/>
        <w:rPr>
          <w:rFonts w:ascii="Times New Roman" w:hAnsi="Times New Roman" w:cs="Times New Roman"/>
          <w:b/>
          <w:sz w:val="24"/>
          <w:u w:val="single"/>
        </w:rPr>
      </w:pPr>
      <w:proofErr w:type="spellStart"/>
      <w:r w:rsidRPr="002413C1">
        <w:rPr>
          <w:rFonts w:ascii="Times New Roman" w:hAnsi="Times New Roman" w:cs="Times New Roman"/>
          <w:b/>
          <w:sz w:val="24"/>
          <w:u w:val="single"/>
        </w:rPr>
        <w:t>S.No</w:t>
      </w:r>
      <w:proofErr w:type="spellEnd"/>
      <w:r w:rsidR="005327DD" w:rsidRPr="002413C1">
        <w:rPr>
          <w:rFonts w:ascii="Times New Roman" w:hAnsi="Times New Roman" w:cs="Times New Roman"/>
          <w:sz w:val="24"/>
        </w:rPr>
        <w:t>.</w:t>
      </w:r>
      <w:r w:rsidR="005327DD" w:rsidRPr="002413C1">
        <w:rPr>
          <w:rFonts w:ascii="Times New Roman" w:hAnsi="Times New Roman" w:cs="Times New Roman"/>
          <w:sz w:val="24"/>
        </w:rPr>
        <w:tab/>
      </w:r>
      <w:r w:rsidR="005327DD" w:rsidRPr="002413C1">
        <w:rPr>
          <w:rFonts w:ascii="Times New Roman" w:hAnsi="Times New Roman" w:cs="Times New Roman"/>
          <w:b/>
          <w:sz w:val="24"/>
          <w:u w:val="single"/>
        </w:rPr>
        <w:t>Name ______</w:t>
      </w:r>
      <w:r w:rsidR="005327DD" w:rsidRPr="002413C1">
        <w:rPr>
          <w:rFonts w:ascii="Times New Roman" w:hAnsi="Times New Roman" w:cs="Times New Roman"/>
          <w:sz w:val="24"/>
        </w:rPr>
        <w:tab/>
      </w:r>
      <w:r w:rsidR="005327DD" w:rsidRPr="002413C1">
        <w:rPr>
          <w:rFonts w:ascii="Times New Roman" w:hAnsi="Times New Roman" w:cs="Times New Roman"/>
          <w:b/>
          <w:sz w:val="24"/>
          <w:u w:val="single"/>
        </w:rPr>
        <w:t>Age</w:t>
      </w:r>
      <w:r w:rsidR="005327DD" w:rsidRPr="002413C1">
        <w:rPr>
          <w:rFonts w:ascii="Times New Roman" w:hAnsi="Times New Roman" w:cs="Times New Roman"/>
          <w:sz w:val="24"/>
        </w:rPr>
        <w:tab/>
      </w:r>
      <w:r w:rsidR="005327DD" w:rsidRPr="002413C1">
        <w:rPr>
          <w:rFonts w:ascii="Times New Roman" w:hAnsi="Times New Roman" w:cs="Times New Roman"/>
          <w:b/>
          <w:sz w:val="24"/>
          <w:u w:val="single"/>
        </w:rPr>
        <w:t xml:space="preserve"> Qualification </w:t>
      </w:r>
      <w:r w:rsidR="005327DD" w:rsidRPr="002413C1">
        <w:rPr>
          <w:rFonts w:ascii="Times New Roman" w:hAnsi="Times New Roman" w:cs="Times New Roman"/>
          <w:sz w:val="24"/>
        </w:rPr>
        <w:tab/>
      </w:r>
      <w:r w:rsidR="005327DD" w:rsidRPr="002413C1">
        <w:rPr>
          <w:rFonts w:ascii="Times New Roman" w:hAnsi="Times New Roman" w:cs="Times New Roman"/>
          <w:b/>
          <w:sz w:val="24"/>
          <w:u w:val="single"/>
        </w:rPr>
        <w:t>Full/Part-</w:t>
      </w:r>
      <w:r w:rsidR="00E721AE" w:rsidRPr="002413C1">
        <w:rPr>
          <w:rFonts w:ascii="Times New Roman" w:hAnsi="Times New Roman" w:cs="Times New Roman"/>
          <w:b/>
          <w:sz w:val="24"/>
          <w:u w:val="single"/>
        </w:rPr>
        <w:t>time Experience</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2</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3</w:t>
      </w:r>
    </w:p>
    <w:p w:rsidR="005327DD" w:rsidRPr="002413C1" w:rsidRDefault="005327DD" w:rsidP="002413C1">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w:t>
      </w:r>
    </w:p>
    <w:p w:rsidR="005327DD" w:rsidRPr="002413C1" w:rsidRDefault="005327DD" w:rsidP="002413C1">
      <w:pPr>
        <w:widowControl w:val="0"/>
        <w:autoSpaceDE w:val="0"/>
        <w:autoSpaceDN w:val="0"/>
        <w:adjustRightInd w:val="0"/>
        <w:jc w:val="both"/>
        <w:rPr>
          <w:rFonts w:ascii="Times New Roman" w:hAnsi="Times New Roman" w:cs="Times New Roman"/>
          <w:color w:val="000000"/>
          <w:sz w:val="24"/>
        </w:rPr>
      </w:pPr>
    </w:p>
    <w:p w:rsidR="001B68BC" w:rsidRPr="002413C1" w:rsidRDefault="005327DD" w:rsidP="002413C1">
      <w:pPr>
        <w:widowControl w:val="0"/>
        <w:autoSpaceDE w:val="0"/>
        <w:autoSpaceDN w:val="0"/>
        <w:adjustRightInd w:val="0"/>
        <w:jc w:val="both"/>
        <w:rPr>
          <w:rFonts w:ascii="Times New Roman" w:hAnsi="Times New Roman" w:cs="Times New Roman"/>
          <w:b/>
          <w:color w:val="000000"/>
          <w:sz w:val="24"/>
        </w:rPr>
      </w:pPr>
      <w:r w:rsidRPr="002413C1">
        <w:rPr>
          <w:rFonts w:ascii="Times New Roman" w:hAnsi="Times New Roman" w:cs="Times New Roman"/>
          <w:b/>
          <w:color w:val="000000"/>
          <w:sz w:val="24"/>
        </w:rPr>
        <w:t>3.</w:t>
      </w:r>
      <w:r w:rsidRPr="002413C1">
        <w:rPr>
          <w:rFonts w:ascii="Times New Roman" w:hAnsi="Times New Roman" w:cs="Times New Roman"/>
          <w:b/>
          <w:color w:val="000000"/>
          <w:sz w:val="24"/>
        </w:rPr>
        <w:tab/>
      </w:r>
      <w:r w:rsidR="001B68BC" w:rsidRPr="002413C1">
        <w:rPr>
          <w:rFonts w:ascii="Times New Roman" w:hAnsi="Times New Roman" w:cs="Times New Roman"/>
          <w:b/>
          <w:color w:val="000000"/>
          <w:sz w:val="24"/>
        </w:rPr>
        <w:t>Support Staff</w:t>
      </w:r>
    </w:p>
    <w:p w:rsidR="005327DD" w:rsidRPr="002413C1" w:rsidRDefault="005327DD" w:rsidP="002413C1">
      <w:pPr>
        <w:widowControl w:val="0"/>
        <w:autoSpaceDE w:val="0"/>
        <w:autoSpaceDN w:val="0"/>
        <w:adjustRightInd w:val="0"/>
        <w:jc w:val="both"/>
        <w:rPr>
          <w:rFonts w:ascii="Times New Roman" w:hAnsi="Times New Roman" w:cs="Times New Roman"/>
          <w:color w:val="000000"/>
          <w:sz w:val="24"/>
        </w:rPr>
      </w:pPr>
    </w:p>
    <w:p w:rsidR="005327DD" w:rsidRPr="002413C1" w:rsidRDefault="005327DD" w:rsidP="002413C1">
      <w:pPr>
        <w:autoSpaceDE w:val="0"/>
        <w:autoSpaceDN w:val="0"/>
        <w:adjustRightInd w:val="0"/>
        <w:jc w:val="both"/>
        <w:rPr>
          <w:rFonts w:ascii="Times New Roman" w:hAnsi="Times New Roman" w:cs="Times New Roman"/>
          <w:b/>
          <w:sz w:val="24"/>
          <w:u w:val="single"/>
        </w:rPr>
      </w:pPr>
      <w:proofErr w:type="spellStart"/>
      <w:r w:rsidRPr="002413C1">
        <w:rPr>
          <w:rFonts w:ascii="Times New Roman" w:hAnsi="Times New Roman" w:cs="Times New Roman"/>
          <w:b/>
          <w:sz w:val="24"/>
          <w:u w:val="single"/>
        </w:rPr>
        <w:t>S.No</w:t>
      </w:r>
      <w:proofErr w:type="spellEnd"/>
      <w:r w:rsidRPr="002413C1">
        <w:rPr>
          <w:rFonts w:ascii="Times New Roman" w:hAnsi="Times New Roman" w:cs="Times New Roman"/>
          <w:sz w:val="24"/>
        </w:rPr>
        <w:t>.</w:t>
      </w:r>
      <w:r w:rsidRPr="002413C1">
        <w:rPr>
          <w:rFonts w:ascii="Times New Roman" w:hAnsi="Times New Roman" w:cs="Times New Roman"/>
          <w:sz w:val="24"/>
        </w:rPr>
        <w:tab/>
      </w:r>
      <w:r w:rsidRPr="002413C1">
        <w:rPr>
          <w:rFonts w:ascii="Times New Roman" w:hAnsi="Times New Roman" w:cs="Times New Roman"/>
          <w:b/>
          <w:sz w:val="24"/>
          <w:u w:val="single"/>
        </w:rPr>
        <w:t>Name ______</w:t>
      </w:r>
      <w:r w:rsidRPr="002413C1">
        <w:rPr>
          <w:rFonts w:ascii="Times New Roman" w:hAnsi="Times New Roman" w:cs="Times New Roman"/>
          <w:sz w:val="24"/>
        </w:rPr>
        <w:tab/>
      </w:r>
      <w:r w:rsidRPr="002413C1">
        <w:rPr>
          <w:rFonts w:ascii="Times New Roman" w:hAnsi="Times New Roman" w:cs="Times New Roman"/>
          <w:b/>
          <w:sz w:val="24"/>
          <w:u w:val="single"/>
        </w:rPr>
        <w:t>Age</w:t>
      </w:r>
      <w:r w:rsidRPr="002413C1">
        <w:rPr>
          <w:rFonts w:ascii="Times New Roman" w:hAnsi="Times New Roman" w:cs="Times New Roman"/>
          <w:sz w:val="24"/>
        </w:rPr>
        <w:tab/>
      </w:r>
      <w:r w:rsidRPr="002413C1">
        <w:rPr>
          <w:rFonts w:ascii="Times New Roman" w:hAnsi="Times New Roman" w:cs="Times New Roman"/>
          <w:b/>
          <w:sz w:val="24"/>
          <w:u w:val="single"/>
        </w:rPr>
        <w:t xml:space="preserve"> Qualification </w:t>
      </w:r>
      <w:r w:rsidRPr="002413C1">
        <w:rPr>
          <w:rFonts w:ascii="Times New Roman" w:hAnsi="Times New Roman" w:cs="Times New Roman"/>
          <w:sz w:val="24"/>
        </w:rPr>
        <w:tab/>
      </w:r>
      <w:r w:rsidRPr="002413C1">
        <w:rPr>
          <w:rFonts w:ascii="Times New Roman" w:hAnsi="Times New Roman" w:cs="Times New Roman"/>
          <w:b/>
          <w:sz w:val="24"/>
          <w:u w:val="single"/>
        </w:rPr>
        <w:t>Full/Part-</w:t>
      </w:r>
      <w:r w:rsidR="00E721AE" w:rsidRPr="002413C1">
        <w:rPr>
          <w:rFonts w:ascii="Times New Roman" w:hAnsi="Times New Roman" w:cs="Times New Roman"/>
          <w:b/>
          <w:sz w:val="24"/>
          <w:u w:val="single"/>
        </w:rPr>
        <w:t>time Experience</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2</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3</w:t>
      </w:r>
    </w:p>
    <w:p w:rsidR="005327DD" w:rsidRPr="002413C1" w:rsidRDefault="005327DD" w:rsidP="002413C1">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w:t>
      </w:r>
    </w:p>
    <w:p w:rsidR="005327DD" w:rsidRPr="002413C1" w:rsidRDefault="005327DD" w:rsidP="002413C1">
      <w:pPr>
        <w:widowControl w:val="0"/>
        <w:autoSpaceDE w:val="0"/>
        <w:autoSpaceDN w:val="0"/>
        <w:adjustRightInd w:val="0"/>
        <w:jc w:val="both"/>
        <w:rPr>
          <w:rFonts w:ascii="Times New Roman" w:hAnsi="Times New Roman" w:cs="Times New Roman"/>
          <w:color w:val="000000"/>
          <w:sz w:val="24"/>
        </w:rPr>
      </w:pPr>
    </w:p>
    <w:p w:rsidR="001B68BC" w:rsidRPr="002413C1" w:rsidRDefault="005327DD" w:rsidP="002413C1">
      <w:pPr>
        <w:widowControl w:val="0"/>
        <w:autoSpaceDE w:val="0"/>
        <w:autoSpaceDN w:val="0"/>
        <w:adjustRightInd w:val="0"/>
        <w:jc w:val="both"/>
        <w:rPr>
          <w:rFonts w:ascii="Times New Roman" w:hAnsi="Times New Roman" w:cs="Times New Roman"/>
          <w:b/>
          <w:color w:val="000000"/>
          <w:sz w:val="24"/>
        </w:rPr>
      </w:pPr>
      <w:r w:rsidRPr="002413C1">
        <w:rPr>
          <w:rFonts w:ascii="Times New Roman" w:hAnsi="Times New Roman" w:cs="Times New Roman"/>
          <w:b/>
          <w:color w:val="000000"/>
          <w:sz w:val="24"/>
        </w:rPr>
        <w:t>4.</w:t>
      </w:r>
      <w:r w:rsidRPr="002413C1">
        <w:rPr>
          <w:rFonts w:ascii="Times New Roman" w:hAnsi="Times New Roman" w:cs="Times New Roman"/>
          <w:b/>
          <w:color w:val="000000"/>
          <w:sz w:val="24"/>
        </w:rPr>
        <w:tab/>
      </w:r>
      <w:r w:rsidR="001B68BC" w:rsidRPr="002413C1">
        <w:rPr>
          <w:rFonts w:ascii="Times New Roman" w:hAnsi="Times New Roman" w:cs="Times New Roman"/>
          <w:b/>
          <w:color w:val="000000"/>
          <w:sz w:val="24"/>
        </w:rPr>
        <w:t>Others</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5327DD" w:rsidRPr="002413C1" w:rsidRDefault="005327DD" w:rsidP="002413C1">
      <w:pPr>
        <w:autoSpaceDE w:val="0"/>
        <w:autoSpaceDN w:val="0"/>
        <w:adjustRightInd w:val="0"/>
        <w:jc w:val="both"/>
        <w:rPr>
          <w:rFonts w:ascii="Times New Roman" w:hAnsi="Times New Roman" w:cs="Times New Roman"/>
          <w:b/>
          <w:sz w:val="24"/>
          <w:u w:val="single"/>
        </w:rPr>
      </w:pPr>
      <w:proofErr w:type="spellStart"/>
      <w:r w:rsidRPr="002413C1">
        <w:rPr>
          <w:rFonts w:ascii="Times New Roman" w:hAnsi="Times New Roman" w:cs="Times New Roman"/>
          <w:b/>
          <w:sz w:val="24"/>
          <w:u w:val="single"/>
        </w:rPr>
        <w:t>S.No</w:t>
      </w:r>
      <w:proofErr w:type="spellEnd"/>
      <w:r w:rsidRPr="002413C1">
        <w:rPr>
          <w:rFonts w:ascii="Times New Roman" w:hAnsi="Times New Roman" w:cs="Times New Roman"/>
          <w:sz w:val="24"/>
        </w:rPr>
        <w:t>.</w:t>
      </w:r>
      <w:r w:rsidRPr="002413C1">
        <w:rPr>
          <w:rFonts w:ascii="Times New Roman" w:hAnsi="Times New Roman" w:cs="Times New Roman"/>
          <w:sz w:val="24"/>
        </w:rPr>
        <w:tab/>
      </w:r>
      <w:r w:rsidRPr="002413C1">
        <w:rPr>
          <w:rFonts w:ascii="Times New Roman" w:hAnsi="Times New Roman" w:cs="Times New Roman"/>
          <w:b/>
          <w:sz w:val="24"/>
          <w:u w:val="single"/>
        </w:rPr>
        <w:t>Name ______</w:t>
      </w:r>
      <w:r w:rsidRPr="002413C1">
        <w:rPr>
          <w:rFonts w:ascii="Times New Roman" w:hAnsi="Times New Roman" w:cs="Times New Roman"/>
          <w:sz w:val="24"/>
        </w:rPr>
        <w:tab/>
      </w:r>
      <w:r w:rsidRPr="002413C1">
        <w:rPr>
          <w:rFonts w:ascii="Times New Roman" w:hAnsi="Times New Roman" w:cs="Times New Roman"/>
          <w:b/>
          <w:sz w:val="24"/>
          <w:u w:val="single"/>
        </w:rPr>
        <w:t>Age</w:t>
      </w:r>
      <w:r w:rsidRPr="002413C1">
        <w:rPr>
          <w:rFonts w:ascii="Times New Roman" w:hAnsi="Times New Roman" w:cs="Times New Roman"/>
          <w:sz w:val="24"/>
        </w:rPr>
        <w:tab/>
      </w:r>
      <w:r w:rsidRPr="002413C1">
        <w:rPr>
          <w:rFonts w:ascii="Times New Roman" w:hAnsi="Times New Roman" w:cs="Times New Roman"/>
          <w:b/>
          <w:sz w:val="24"/>
          <w:u w:val="single"/>
        </w:rPr>
        <w:t xml:space="preserve"> Qualification </w:t>
      </w:r>
      <w:r w:rsidRPr="002413C1">
        <w:rPr>
          <w:rFonts w:ascii="Times New Roman" w:hAnsi="Times New Roman" w:cs="Times New Roman"/>
          <w:sz w:val="24"/>
        </w:rPr>
        <w:tab/>
      </w:r>
      <w:r w:rsidRPr="002413C1">
        <w:rPr>
          <w:rFonts w:ascii="Times New Roman" w:hAnsi="Times New Roman" w:cs="Times New Roman"/>
          <w:b/>
          <w:sz w:val="24"/>
          <w:u w:val="single"/>
        </w:rPr>
        <w:t>Full/Part-</w:t>
      </w:r>
      <w:r w:rsidR="00E721AE" w:rsidRPr="002413C1">
        <w:rPr>
          <w:rFonts w:ascii="Times New Roman" w:hAnsi="Times New Roman" w:cs="Times New Roman"/>
          <w:b/>
          <w:sz w:val="24"/>
          <w:u w:val="single"/>
        </w:rPr>
        <w:t>time Experience</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2</w:t>
      </w:r>
    </w:p>
    <w:p w:rsidR="005327DD" w:rsidRPr="002413C1" w:rsidRDefault="005327DD"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3</w:t>
      </w:r>
    </w:p>
    <w:p w:rsidR="005327DD" w:rsidRPr="002413C1" w:rsidRDefault="005327DD" w:rsidP="002413C1">
      <w:pPr>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7C0D65" w:rsidRPr="002413C1" w:rsidRDefault="007C0D65" w:rsidP="002413C1">
      <w:pPr>
        <w:widowControl w:val="0"/>
        <w:autoSpaceDE w:val="0"/>
        <w:autoSpaceDN w:val="0"/>
        <w:adjustRightInd w:val="0"/>
        <w:jc w:val="both"/>
        <w:rPr>
          <w:rFonts w:ascii="Times New Roman" w:hAnsi="Times New Roman" w:cs="Times New Roman"/>
          <w:color w:val="000000"/>
          <w:sz w:val="24"/>
        </w:rPr>
      </w:pPr>
    </w:p>
    <w:p w:rsidR="00397944" w:rsidRPr="002413C1" w:rsidRDefault="000E00AF"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t>1</w:t>
      </w:r>
      <w:r w:rsidR="00DF1F52" w:rsidRPr="002413C1">
        <w:rPr>
          <w:rFonts w:ascii="Times New Roman" w:hAnsi="Times New Roman" w:cs="Times New Roman"/>
          <w:color w:val="000000"/>
          <w:sz w:val="24"/>
        </w:rPr>
        <w:t>2</w:t>
      </w:r>
      <w:r w:rsidR="00397944" w:rsidRPr="002413C1">
        <w:rPr>
          <w:rFonts w:ascii="Times New Roman" w:hAnsi="Times New Roman" w:cs="Times New Roman"/>
          <w:color w:val="000000"/>
          <w:sz w:val="24"/>
        </w:rPr>
        <w:t>.</w:t>
      </w:r>
      <w:r w:rsidR="00397944" w:rsidRPr="002413C1">
        <w:rPr>
          <w:rFonts w:ascii="Times New Roman" w:hAnsi="Times New Roman" w:cs="Times New Roman"/>
          <w:color w:val="000000"/>
          <w:sz w:val="24"/>
        </w:rPr>
        <w:tab/>
      </w:r>
      <w:r w:rsidR="00397944" w:rsidRPr="002413C1">
        <w:rPr>
          <w:rFonts w:ascii="Times New Roman" w:hAnsi="Times New Roman" w:cs="Times New Roman"/>
          <w:b/>
          <w:color w:val="000000"/>
          <w:sz w:val="24"/>
        </w:rPr>
        <w:t>FINANCES</w:t>
      </w:r>
    </w:p>
    <w:p w:rsidR="007C0D65" w:rsidRPr="002413C1" w:rsidRDefault="007C0D65" w:rsidP="002413C1">
      <w:pPr>
        <w:autoSpaceDE w:val="0"/>
        <w:autoSpaceDN w:val="0"/>
        <w:adjustRightInd w:val="0"/>
        <w:jc w:val="both"/>
        <w:rPr>
          <w:rFonts w:ascii="Times New Roman" w:hAnsi="Times New Roman" w:cs="Times New Roman"/>
          <w:sz w:val="24"/>
        </w:rPr>
      </w:pPr>
    </w:p>
    <w:p w:rsidR="000549E5" w:rsidRPr="002413C1" w:rsidRDefault="000549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 </w:t>
      </w:r>
      <w:r w:rsidR="001B68BC" w:rsidRPr="002413C1">
        <w:rPr>
          <w:rFonts w:ascii="Times New Roman" w:hAnsi="Times New Roman" w:cs="Times New Roman"/>
          <w:sz w:val="24"/>
        </w:rPr>
        <w:tab/>
      </w:r>
      <w:r w:rsidRPr="002413C1">
        <w:rPr>
          <w:rFonts w:ascii="Times New Roman" w:hAnsi="Times New Roman" w:cs="Times New Roman"/>
          <w:sz w:val="24"/>
        </w:rPr>
        <w:t>Turnover of the Firm:</w:t>
      </w:r>
      <w:r w:rsidR="00A62168">
        <w:rPr>
          <w:rFonts w:ascii="Times New Roman" w:hAnsi="Times New Roman" w:cs="Times New Roman"/>
          <w:sz w:val="24"/>
        </w:rPr>
        <w:tab/>
      </w:r>
      <w:r w:rsidR="00A62168">
        <w:rPr>
          <w:rFonts w:ascii="Times New Roman" w:hAnsi="Times New Roman" w:cs="Times New Roman"/>
          <w:sz w:val="24"/>
        </w:rPr>
        <w:tab/>
      </w:r>
      <w:r w:rsidR="00A62168">
        <w:rPr>
          <w:rFonts w:ascii="Times New Roman" w:hAnsi="Times New Roman" w:cs="Times New Roman"/>
          <w:sz w:val="24"/>
        </w:rPr>
        <w:tab/>
        <w:t>____________________</w:t>
      </w:r>
    </w:p>
    <w:p w:rsidR="000549E5" w:rsidRPr="002413C1" w:rsidRDefault="000549E5" w:rsidP="002413C1">
      <w:pPr>
        <w:autoSpaceDE w:val="0"/>
        <w:autoSpaceDN w:val="0"/>
        <w:adjustRightInd w:val="0"/>
        <w:ind w:firstLine="720"/>
        <w:jc w:val="both"/>
        <w:rPr>
          <w:rFonts w:ascii="Times New Roman" w:hAnsi="Times New Roman" w:cs="Times New Roman"/>
          <w:sz w:val="24"/>
        </w:rPr>
      </w:pPr>
      <w:r w:rsidRPr="002413C1">
        <w:rPr>
          <w:rFonts w:ascii="Times New Roman" w:hAnsi="Times New Roman" w:cs="Times New Roman"/>
          <w:sz w:val="24"/>
        </w:rPr>
        <w:t xml:space="preserve">Balance sheet for last 3 </w:t>
      </w:r>
      <w:r w:rsidR="00CA591E" w:rsidRPr="002413C1">
        <w:rPr>
          <w:rFonts w:ascii="Times New Roman" w:hAnsi="Times New Roman" w:cs="Times New Roman"/>
          <w:sz w:val="24"/>
        </w:rPr>
        <w:t>years (</w:t>
      </w:r>
      <w:r w:rsidRPr="002413C1">
        <w:rPr>
          <w:rFonts w:ascii="Times New Roman" w:hAnsi="Times New Roman" w:cs="Times New Roman"/>
          <w:sz w:val="24"/>
        </w:rPr>
        <w:t>to be enclosed)</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0549E5" w:rsidRPr="002413C1" w:rsidRDefault="000549E5" w:rsidP="002413C1">
      <w:pPr>
        <w:widowControl w:val="0"/>
        <w:autoSpaceDE w:val="0"/>
        <w:autoSpaceDN w:val="0"/>
        <w:adjustRightInd w:val="0"/>
        <w:ind w:left="1440"/>
        <w:jc w:val="both"/>
        <w:rPr>
          <w:rFonts w:ascii="Times New Roman" w:hAnsi="Times New Roman" w:cs="Times New Roman"/>
          <w:color w:val="000000"/>
          <w:sz w:val="24"/>
        </w:rPr>
      </w:pPr>
    </w:p>
    <w:p w:rsidR="000549E5" w:rsidRPr="002413C1" w:rsidRDefault="000549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1</w:t>
      </w:r>
      <w:r w:rsidR="00DF1F52" w:rsidRPr="002413C1">
        <w:rPr>
          <w:rFonts w:ascii="Times New Roman" w:hAnsi="Times New Roman" w:cs="Times New Roman"/>
          <w:sz w:val="24"/>
        </w:rPr>
        <w:t>3</w:t>
      </w:r>
      <w:r w:rsidRPr="002413C1">
        <w:rPr>
          <w:rFonts w:ascii="Times New Roman" w:hAnsi="Times New Roman" w:cs="Times New Roman"/>
          <w:sz w:val="24"/>
        </w:rPr>
        <w:t>.</w:t>
      </w:r>
      <w:r w:rsidR="001B68BC" w:rsidRPr="002413C1">
        <w:rPr>
          <w:rFonts w:ascii="Times New Roman" w:hAnsi="Times New Roman" w:cs="Times New Roman"/>
          <w:sz w:val="24"/>
        </w:rPr>
        <w:tab/>
      </w:r>
      <w:r w:rsidRPr="002413C1">
        <w:rPr>
          <w:rFonts w:ascii="Times New Roman" w:hAnsi="Times New Roman" w:cs="Times New Roman"/>
          <w:sz w:val="24"/>
        </w:rPr>
        <w:t>Assignments handled in last 10 years</w:t>
      </w:r>
      <w:proofErr w:type="gramStart"/>
      <w:r w:rsidRPr="002413C1">
        <w:rPr>
          <w:rFonts w:ascii="Times New Roman" w:hAnsi="Times New Roman" w:cs="Times New Roman"/>
          <w:sz w:val="24"/>
        </w:rPr>
        <w:t>:-</w:t>
      </w:r>
      <w:proofErr w:type="gramEnd"/>
      <w:r w:rsidR="00A62168">
        <w:rPr>
          <w:rFonts w:ascii="Times New Roman" w:hAnsi="Times New Roman" w:cs="Times New Roman"/>
          <w:sz w:val="24"/>
        </w:rPr>
        <w:tab/>
      </w:r>
      <w:r w:rsidR="00A62168">
        <w:rPr>
          <w:rFonts w:ascii="Times New Roman" w:hAnsi="Times New Roman" w:cs="Times New Roman"/>
          <w:sz w:val="24"/>
        </w:rPr>
        <w:tab/>
        <w:t>(Attach List)</w:t>
      </w:r>
    </w:p>
    <w:p w:rsidR="00397944" w:rsidRPr="002413C1" w:rsidRDefault="00397944" w:rsidP="002413C1">
      <w:pPr>
        <w:widowControl w:val="0"/>
        <w:autoSpaceDE w:val="0"/>
        <w:autoSpaceDN w:val="0"/>
        <w:adjustRightInd w:val="0"/>
        <w:ind w:firstLine="720"/>
        <w:jc w:val="both"/>
        <w:rPr>
          <w:rFonts w:ascii="Times New Roman" w:hAnsi="Times New Roman" w:cs="Times New Roman"/>
          <w:color w:val="000000"/>
          <w:sz w:val="24"/>
        </w:rPr>
      </w:pPr>
      <w:r w:rsidRPr="002413C1">
        <w:rPr>
          <w:rFonts w:ascii="Times New Roman" w:hAnsi="Times New Roman" w:cs="Times New Roman"/>
          <w:color w:val="000000"/>
          <w:sz w:val="24"/>
        </w:rPr>
        <w:t>(Similar to that for which the current construct is under consideration)</w:t>
      </w: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397944" w:rsidRPr="002413C1" w:rsidRDefault="00397944" w:rsidP="002413C1">
      <w:pPr>
        <w:widowControl w:val="0"/>
        <w:autoSpaceDE w:val="0"/>
        <w:autoSpaceDN w:val="0"/>
        <w:adjustRightInd w:val="0"/>
        <w:jc w:val="both"/>
        <w:rPr>
          <w:rFonts w:ascii="Times New Roman" w:hAnsi="Times New Roman" w:cs="Times New Roman"/>
          <w:color w:val="000000"/>
          <w:sz w:val="24"/>
        </w:rPr>
      </w:pPr>
    </w:p>
    <w:p w:rsidR="00397944" w:rsidRPr="002413C1" w:rsidRDefault="000E00AF" w:rsidP="002413C1">
      <w:pPr>
        <w:widowControl w:val="0"/>
        <w:autoSpaceDE w:val="0"/>
        <w:autoSpaceDN w:val="0"/>
        <w:adjustRightInd w:val="0"/>
        <w:jc w:val="both"/>
        <w:rPr>
          <w:rFonts w:ascii="Times New Roman" w:hAnsi="Times New Roman" w:cs="Times New Roman"/>
          <w:color w:val="000000"/>
          <w:sz w:val="24"/>
        </w:rPr>
      </w:pPr>
      <w:r w:rsidRPr="002413C1">
        <w:rPr>
          <w:rFonts w:ascii="Times New Roman" w:hAnsi="Times New Roman" w:cs="Times New Roman"/>
          <w:color w:val="000000"/>
          <w:sz w:val="24"/>
        </w:rPr>
        <w:lastRenderedPageBreak/>
        <w:t>1</w:t>
      </w:r>
      <w:r w:rsidR="00DF1F52" w:rsidRPr="002413C1">
        <w:rPr>
          <w:rFonts w:ascii="Times New Roman" w:hAnsi="Times New Roman" w:cs="Times New Roman"/>
          <w:color w:val="000000"/>
          <w:sz w:val="24"/>
        </w:rPr>
        <w:t>4</w:t>
      </w:r>
      <w:r w:rsidR="00397944" w:rsidRPr="002413C1">
        <w:rPr>
          <w:rFonts w:ascii="Times New Roman" w:hAnsi="Times New Roman" w:cs="Times New Roman"/>
          <w:color w:val="000000"/>
          <w:sz w:val="24"/>
        </w:rPr>
        <w:t>.</w:t>
      </w:r>
      <w:r w:rsidR="00397944" w:rsidRPr="002413C1">
        <w:rPr>
          <w:rFonts w:ascii="Times New Roman" w:hAnsi="Times New Roman" w:cs="Times New Roman"/>
          <w:color w:val="000000"/>
          <w:sz w:val="24"/>
        </w:rPr>
        <w:tab/>
        <w:t>ANY OTHER INFORMATION.</w:t>
      </w:r>
    </w:p>
    <w:p w:rsidR="00397944" w:rsidRPr="002413C1" w:rsidRDefault="00397944" w:rsidP="002413C1">
      <w:pPr>
        <w:jc w:val="both"/>
        <w:rPr>
          <w:rFonts w:ascii="Times New Roman" w:hAnsi="Times New Roman" w:cs="Times New Roman"/>
          <w:sz w:val="24"/>
          <w:lang w:val="en-GB"/>
        </w:rPr>
      </w:pPr>
    </w:p>
    <w:p w:rsidR="00E226E5" w:rsidRPr="002413C1" w:rsidRDefault="00E226E5" w:rsidP="002413C1">
      <w:pPr>
        <w:autoSpaceDE w:val="0"/>
        <w:autoSpaceDN w:val="0"/>
        <w:adjustRightInd w:val="0"/>
        <w:jc w:val="both"/>
        <w:rPr>
          <w:rFonts w:ascii="Times New Roman" w:hAnsi="Times New Roman" w:cs="Times New Roman"/>
          <w:b/>
          <w:bCs/>
          <w:sz w:val="24"/>
        </w:rPr>
      </w:pPr>
      <w:r w:rsidRPr="002413C1">
        <w:rPr>
          <w:rFonts w:ascii="Times New Roman" w:hAnsi="Times New Roman" w:cs="Times New Roman"/>
          <w:b/>
          <w:bCs/>
          <w:sz w:val="24"/>
        </w:rPr>
        <w:t>DECLARATION</w:t>
      </w:r>
    </w:p>
    <w:p w:rsidR="000E00AF" w:rsidRPr="002413C1" w:rsidRDefault="000E00AF" w:rsidP="002413C1">
      <w:pPr>
        <w:autoSpaceDE w:val="0"/>
        <w:autoSpaceDN w:val="0"/>
        <w:adjustRightInd w:val="0"/>
        <w:jc w:val="both"/>
        <w:rPr>
          <w:rFonts w:ascii="Times New Roman" w:hAnsi="Times New Roman" w:cs="Times New Roman"/>
          <w:sz w:val="24"/>
        </w:rPr>
      </w:pPr>
    </w:p>
    <w:p w:rsidR="000E00AF"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I/We hereby certify that</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The information provided above </w:t>
      </w:r>
      <w:r w:rsidR="00CA591E" w:rsidRPr="002413C1">
        <w:rPr>
          <w:rFonts w:ascii="Times New Roman" w:hAnsi="Times New Roman" w:cs="Times New Roman"/>
          <w:sz w:val="24"/>
        </w:rPr>
        <w:t>is</w:t>
      </w:r>
      <w:r w:rsidRPr="002413C1">
        <w:rPr>
          <w:rFonts w:ascii="Times New Roman" w:hAnsi="Times New Roman" w:cs="Times New Roman"/>
          <w:sz w:val="24"/>
        </w:rPr>
        <w:t xml:space="preserve"> to the best of my/our knowledge </w:t>
      </w:r>
      <w:r w:rsidR="00CA591E" w:rsidRPr="002413C1">
        <w:rPr>
          <w:rFonts w:ascii="Times New Roman" w:hAnsi="Times New Roman" w:cs="Times New Roman"/>
          <w:sz w:val="24"/>
        </w:rPr>
        <w:t>and belief</w:t>
      </w:r>
      <w:r w:rsidRPr="002413C1">
        <w:rPr>
          <w:rFonts w:ascii="Times New Roman" w:hAnsi="Times New Roman" w:cs="Times New Roman"/>
          <w:sz w:val="24"/>
        </w:rPr>
        <w:t>, true and correct in all particulars.</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There is no litigation pending against the firm or its Directors.</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I/We shall furnish all information as required by </w:t>
      </w:r>
      <w:r w:rsidR="00CA591E" w:rsidRPr="002413C1">
        <w:rPr>
          <w:rFonts w:ascii="Times New Roman" w:hAnsi="Times New Roman" w:cs="Times New Roman"/>
          <w:sz w:val="24"/>
        </w:rPr>
        <w:t>STEVTA</w:t>
      </w:r>
      <w:r w:rsidR="0042787D">
        <w:rPr>
          <w:rFonts w:ascii="Times New Roman" w:hAnsi="Times New Roman" w:cs="Times New Roman"/>
          <w:sz w:val="24"/>
        </w:rPr>
        <w:t xml:space="preserve"> </w:t>
      </w:r>
      <w:r w:rsidR="00CA591E" w:rsidRPr="002413C1">
        <w:rPr>
          <w:rFonts w:ascii="Times New Roman" w:hAnsi="Times New Roman" w:cs="Times New Roman"/>
          <w:sz w:val="24"/>
        </w:rPr>
        <w:t>in</w:t>
      </w:r>
      <w:r w:rsidRPr="002413C1">
        <w:rPr>
          <w:rFonts w:ascii="Times New Roman" w:hAnsi="Times New Roman" w:cs="Times New Roman"/>
          <w:sz w:val="24"/>
        </w:rPr>
        <w:t xml:space="preserve"> connection with </w:t>
      </w:r>
      <w:r w:rsidR="00CA591E" w:rsidRPr="002413C1">
        <w:rPr>
          <w:rFonts w:ascii="Times New Roman" w:hAnsi="Times New Roman" w:cs="Times New Roman"/>
          <w:sz w:val="24"/>
        </w:rPr>
        <w:t>this assignment</w:t>
      </w:r>
      <w:r w:rsidRPr="002413C1">
        <w:rPr>
          <w:rFonts w:ascii="Times New Roman" w:hAnsi="Times New Roman" w:cs="Times New Roman"/>
          <w:sz w:val="24"/>
        </w:rPr>
        <w:t>.</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All information provided by </w:t>
      </w:r>
      <w:r w:rsidR="000E00AF" w:rsidRPr="002413C1">
        <w:rPr>
          <w:rFonts w:ascii="Times New Roman" w:hAnsi="Times New Roman" w:cs="Times New Roman"/>
          <w:sz w:val="24"/>
        </w:rPr>
        <w:t xml:space="preserve">STEVTA </w:t>
      </w:r>
      <w:r w:rsidRPr="002413C1">
        <w:rPr>
          <w:rFonts w:ascii="Times New Roman" w:hAnsi="Times New Roman" w:cs="Times New Roman"/>
          <w:sz w:val="24"/>
        </w:rPr>
        <w:t xml:space="preserve">in the course of the assignment shall </w:t>
      </w:r>
      <w:r w:rsidR="00CA591E" w:rsidRPr="002413C1">
        <w:rPr>
          <w:rFonts w:ascii="Times New Roman" w:hAnsi="Times New Roman" w:cs="Times New Roman"/>
          <w:sz w:val="24"/>
        </w:rPr>
        <w:t>be kept</w:t>
      </w:r>
      <w:r w:rsidRPr="002413C1">
        <w:rPr>
          <w:rFonts w:ascii="Times New Roman" w:hAnsi="Times New Roman" w:cs="Times New Roman"/>
          <w:sz w:val="24"/>
        </w:rPr>
        <w:t xml:space="preserve"> strictly confidential.</w:t>
      </w:r>
    </w:p>
    <w:p w:rsidR="00E226E5" w:rsidRPr="002413C1" w:rsidRDefault="000E00AF"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STEVTA</w:t>
      </w:r>
      <w:r w:rsidR="00E226E5" w:rsidRPr="002413C1">
        <w:rPr>
          <w:rFonts w:ascii="Times New Roman" w:hAnsi="Times New Roman" w:cs="Times New Roman"/>
          <w:sz w:val="24"/>
        </w:rPr>
        <w:t xml:space="preserve"> or its nominees may at any </w:t>
      </w:r>
      <w:r w:rsidR="00CA591E" w:rsidRPr="002413C1">
        <w:rPr>
          <w:rFonts w:ascii="Times New Roman" w:hAnsi="Times New Roman" w:cs="Times New Roman"/>
          <w:sz w:val="24"/>
        </w:rPr>
        <w:t>time inspect</w:t>
      </w:r>
      <w:r w:rsidR="00E226E5" w:rsidRPr="002413C1">
        <w:rPr>
          <w:rFonts w:ascii="Times New Roman" w:hAnsi="Times New Roman" w:cs="Times New Roman"/>
          <w:sz w:val="24"/>
        </w:rPr>
        <w:t>/verify our assets, book of accounts etc. in any premises of firm.</w:t>
      </w:r>
    </w:p>
    <w:p w:rsidR="00E226E5"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This is to certify that none of the Chartered Accountants or the Firm who are</w:t>
      </w:r>
      <w:r w:rsidR="000E00AF" w:rsidRPr="002413C1">
        <w:rPr>
          <w:rFonts w:ascii="Times New Roman" w:hAnsi="Times New Roman" w:cs="Times New Roman"/>
          <w:sz w:val="24"/>
        </w:rPr>
        <w:t xml:space="preserve"> g</w:t>
      </w:r>
      <w:r w:rsidRPr="002413C1">
        <w:rPr>
          <w:rFonts w:ascii="Times New Roman" w:hAnsi="Times New Roman" w:cs="Times New Roman"/>
          <w:sz w:val="24"/>
        </w:rPr>
        <w:t>oing to be appointed with this work, have any interest in the business of the</w:t>
      </w:r>
      <w:r w:rsidR="000E00AF" w:rsidRPr="002413C1">
        <w:rPr>
          <w:rFonts w:ascii="Times New Roman" w:hAnsi="Times New Roman" w:cs="Times New Roman"/>
          <w:sz w:val="24"/>
        </w:rPr>
        <w:t xml:space="preserve"> STEVTA</w:t>
      </w:r>
      <w:r w:rsidRPr="002413C1">
        <w:rPr>
          <w:rFonts w:ascii="Times New Roman" w:hAnsi="Times New Roman" w:cs="Times New Roman"/>
          <w:sz w:val="24"/>
        </w:rPr>
        <w:t xml:space="preserve"> and have no relative working in the </w:t>
      </w:r>
      <w:r w:rsidR="00DF1F52" w:rsidRPr="002413C1">
        <w:rPr>
          <w:rFonts w:ascii="Times New Roman" w:hAnsi="Times New Roman" w:cs="Times New Roman"/>
          <w:sz w:val="24"/>
        </w:rPr>
        <w:t>STEVTA</w:t>
      </w:r>
      <w:r w:rsidRPr="002413C1">
        <w:rPr>
          <w:rFonts w:ascii="Times New Roman" w:hAnsi="Times New Roman" w:cs="Times New Roman"/>
          <w:sz w:val="24"/>
        </w:rPr>
        <w:t xml:space="preserve">. Further they have </w:t>
      </w:r>
      <w:r w:rsidR="00CA591E" w:rsidRPr="002413C1">
        <w:rPr>
          <w:rFonts w:ascii="Times New Roman" w:hAnsi="Times New Roman" w:cs="Times New Roman"/>
          <w:sz w:val="24"/>
        </w:rPr>
        <w:t>not been</w:t>
      </w:r>
      <w:r w:rsidRPr="002413C1">
        <w:rPr>
          <w:rFonts w:ascii="Times New Roman" w:hAnsi="Times New Roman" w:cs="Times New Roman"/>
          <w:sz w:val="24"/>
        </w:rPr>
        <w:t xml:space="preserve"> associated with Audit of Accounts of </w:t>
      </w:r>
      <w:r w:rsidR="000E00AF" w:rsidRPr="002413C1">
        <w:rPr>
          <w:rFonts w:ascii="Times New Roman" w:hAnsi="Times New Roman" w:cs="Times New Roman"/>
          <w:sz w:val="24"/>
        </w:rPr>
        <w:t>STEVTA</w:t>
      </w:r>
      <w:r w:rsidRPr="002413C1">
        <w:rPr>
          <w:rFonts w:ascii="Times New Roman" w:hAnsi="Times New Roman" w:cs="Times New Roman"/>
          <w:sz w:val="24"/>
        </w:rPr>
        <w:t xml:space="preserve"> and involved </w:t>
      </w:r>
      <w:r w:rsidR="00CA591E" w:rsidRPr="002413C1">
        <w:rPr>
          <w:rFonts w:ascii="Times New Roman" w:hAnsi="Times New Roman" w:cs="Times New Roman"/>
          <w:sz w:val="24"/>
        </w:rPr>
        <w:t>in</w:t>
      </w:r>
      <w:r w:rsidR="00580104">
        <w:rPr>
          <w:rFonts w:ascii="Times New Roman" w:hAnsi="Times New Roman" w:cs="Times New Roman"/>
          <w:sz w:val="24"/>
        </w:rPr>
        <w:t xml:space="preserve"> </w:t>
      </w:r>
      <w:r w:rsidR="00CA591E" w:rsidRPr="002413C1">
        <w:rPr>
          <w:rFonts w:ascii="Times New Roman" w:hAnsi="Times New Roman" w:cs="Times New Roman"/>
          <w:sz w:val="24"/>
        </w:rPr>
        <w:t>financial</w:t>
      </w:r>
      <w:r w:rsidR="00580104">
        <w:rPr>
          <w:rFonts w:ascii="Times New Roman" w:hAnsi="Times New Roman" w:cs="Times New Roman"/>
          <w:sz w:val="24"/>
        </w:rPr>
        <w:t xml:space="preserve"> </w:t>
      </w:r>
      <w:r w:rsidR="00CA591E" w:rsidRPr="002413C1">
        <w:rPr>
          <w:rFonts w:ascii="Times New Roman" w:hAnsi="Times New Roman" w:cs="Times New Roman"/>
          <w:sz w:val="24"/>
        </w:rPr>
        <w:t>dealings</w:t>
      </w:r>
      <w:r w:rsidRPr="002413C1">
        <w:rPr>
          <w:rFonts w:ascii="Times New Roman" w:hAnsi="Times New Roman" w:cs="Times New Roman"/>
          <w:sz w:val="24"/>
        </w:rPr>
        <w:t xml:space="preserve"> of the </w:t>
      </w:r>
      <w:r w:rsidR="00DF1F52" w:rsidRPr="002413C1">
        <w:rPr>
          <w:rFonts w:ascii="Times New Roman" w:hAnsi="Times New Roman" w:cs="Times New Roman"/>
          <w:sz w:val="24"/>
        </w:rPr>
        <w:t>STEVTA</w:t>
      </w:r>
      <w:r w:rsidRPr="002413C1">
        <w:rPr>
          <w:rFonts w:ascii="Times New Roman" w:hAnsi="Times New Roman" w:cs="Times New Roman"/>
          <w:sz w:val="24"/>
        </w:rPr>
        <w:t>.</w:t>
      </w:r>
    </w:p>
    <w:p w:rsidR="00DF1F52" w:rsidRPr="002413C1" w:rsidRDefault="00E226E5"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I/We understand and accept that </w:t>
      </w:r>
      <w:r w:rsidR="00DF1F52" w:rsidRPr="002413C1">
        <w:rPr>
          <w:rFonts w:ascii="Times New Roman" w:hAnsi="Times New Roman" w:cs="Times New Roman"/>
          <w:sz w:val="24"/>
        </w:rPr>
        <w:t>STEVTA</w:t>
      </w:r>
      <w:r w:rsidRPr="002413C1">
        <w:rPr>
          <w:rFonts w:ascii="Times New Roman" w:hAnsi="Times New Roman" w:cs="Times New Roman"/>
          <w:sz w:val="24"/>
        </w:rPr>
        <w:t xml:space="preserve"> has a right to reject our </w:t>
      </w:r>
      <w:r w:rsidR="00CA591E" w:rsidRPr="002413C1">
        <w:rPr>
          <w:rFonts w:ascii="Times New Roman" w:hAnsi="Times New Roman" w:cs="Times New Roman"/>
          <w:sz w:val="24"/>
        </w:rPr>
        <w:t>application without</w:t>
      </w:r>
      <w:r w:rsidRPr="002413C1">
        <w:rPr>
          <w:rFonts w:ascii="Times New Roman" w:hAnsi="Times New Roman" w:cs="Times New Roman"/>
          <w:sz w:val="24"/>
        </w:rPr>
        <w:t xml:space="preserve"> assigning any reason therefore.</w:t>
      </w:r>
    </w:p>
    <w:p w:rsidR="006D1B76" w:rsidRPr="002413C1" w:rsidRDefault="006D1B76" w:rsidP="008D60D4">
      <w:pPr>
        <w:pStyle w:val="ListParagraph"/>
        <w:numPr>
          <w:ilvl w:val="0"/>
          <w:numId w:val="8"/>
        </w:num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We here by undertake and firmly bound ourselves to abide by/</w:t>
      </w:r>
      <w:proofErr w:type="gramStart"/>
      <w:r w:rsidRPr="002413C1">
        <w:rPr>
          <w:rFonts w:ascii="Times New Roman" w:hAnsi="Times New Roman" w:cs="Times New Roman"/>
          <w:sz w:val="24"/>
        </w:rPr>
        <w:t>comply</w:t>
      </w:r>
      <w:proofErr w:type="gramEnd"/>
      <w:r w:rsidRPr="002413C1">
        <w:rPr>
          <w:rFonts w:ascii="Times New Roman" w:hAnsi="Times New Roman" w:cs="Times New Roman"/>
          <w:sz w:val="24"/>
        </w:rPr>
        <w:t xml:space="preserve"> all sections of this bidding document.</w:t>
      </w:r>
    </w:p>
    <w:p w:rsidR="006D1B76" w:rsidRPr="002413C1" w:rsidRDefault="006D1B76" w:rsidP="002413C1">
      <w:pPr>
        <w:pStyle w:val="ListParagraph"/>
        <w:autoSpaceDE w:val="0"/>
        <w:autoSpaceDN w:val="0"/>
        <w:adjustRightInd w:val="0"/>
        <w:ind w:left="780"/>
        <w:jc w:val="both"/>
        <w:rPr>
          <w:rFonts w:ascii="Times New Roman" w:hAnsi="Times New Roman" w:cs="Times New Roman"/>
          <w:sz w:val="24"/>
        </w:rPr>
      </w:pPr>
    </w:p>
    <w:p w:rsidR="00DF1F52" w:rsidRPr="002413C1" w:rsidRDefault="00DF1F52" w:rsidP="002413C1">
      <w:pPr>
        <w:autoSpaceDE w:val="0"/>
        <w:autoSpaceDN w:val="0"/>
        <w:adjustRightInd w:val="0"/>
        <w:jc w:val="both"/>
        <w:rPr>
          <w:rFonts w:ascii="Times New Roman" w:hAnsi="Times New Roman" w:cs="Times New Roman"/>
          <w:sz w:val="24"/>
        </w:rPr>
      </w:pPr>
    </w:p>
    <w:p w:rsidR="00D305FE" w:rsidRPr="002413C1" w:rsidRDefault="00D305FE" w:rsidP="002413C1">
      <w:pPr>
        <w:autoSpaceDE w:val="0"/>
        <w:autoSpaceDN w:val="0"/>
        <w:adjustRightInd w:val="0"/>
        <w:jc w:val="both"/>
        <w:rPr>
          <w:rFonts w:ascii="Times New Roman" w:hAnsi="Times New Roman" w:cs="Times New Roman"/>
          <w:sz w:val="24"/>
        </w:rPr>
      </w:pPr>
    </w:p>
    <w:p w:rsidR="00D305FE" w:rsidRPr="002413C1" w:rsidRDefault="00D305FE"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(Signature with Seal)</w:t>
      </w:r>
    </w:p>
    <w:p w:rsidR="00E226E5"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Name of the </w:t>
      </w:r>
      <w:r w:rsidR="00E721AE" w:rsidRPr="002413C1">
        <w:rPr>
          <w:rFonts w:ascii="Times New Roman" w:hAnsi="Times New Roman" w:cs="Times New Roman"/>
          <w:sz w:val="24"/>
        </w:rPr>
        <w:t>Authorized</w:t>
      </w:r>
      <w:r w:rsidR="0042787D">
        <w:rPr>
          <w:rFonts w:ascii="Times New Roman" w:hAnsi="Times New Roman" w:cs="Times New Roman"/>
          <w:sz w:val="24"/>
        </w:rPr>
        <w:t xml:space="preserve"> </w:t>
      </w:r>
      <w:r w:rsidR="00CA591E" w:rsidRPr="002413C1">
        <w:rPr>
          <w:rFonts w:ascii="Times New Roman" w:hAnsi="Times New Roman" w:cs="Times New Roman"/>
          <w:sz w:val="24"/>
        </w:rPr>
        <w:t>Signatory</w:t>
      </w:r>
    </w:p>
    <w:p w:rsidR="00DF1F52"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 xml:space="preserve">Designation </w:t>
      </w:r>
    </w:p>
    <w:p w:rsidR="00E226E5" w:rsidRPr="002413C1" w:rsidRDefault="00E226E5"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Name of the Firm</w:t>
      </w:r>
    </w:p>
    <w:p w:rsidR="00E226E5" w:rsidRPr="002413C1" w:rsidRDefault="00CA591E" w:rsidP="002413C1">
      <w:pPr>
        <w:autoSpaceDE w:val="0"/>
        <w:autoSpaceDN w:val="0"/>
        <w:adjustRightInd w:val="0"/>
        <w:jc w:val="both"/>
        <w:rPr>
          <w:rFonts w:ascii="Times New Roman" w:hAnsi="Times New Roman" w:cs="Times New Roman"/>
          <w:sz w:val="24"/>
        </w:rPr>
      </w:pPr>
      <w:r w:rsidRPr="002413C1">
        <w:rPr>
          <w:rFonts w:ascii="Times New Roman" w:hAnsi="Times New Roman" w:cs="Times New Roman"/>
          <w:sz w:val="24"/>
        </w:rPr>
        <w:t>Date:</w:t>
      </w:r>
    </w:p>
    <w:p w:rsidR="00DF1F52" w:rsidRPr="002413C1" w:rsidRDefault="00DF1F52" w:rsidP="007C0D65">
      <w:pPr>
        <w:autoSpaceDE w:val="0"/>
        <w:autoSpaceDN w:val="0"/>
        <w:adjustRightInd w:val="0"/>
        <w:jc w:val="left"/>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C274F" w:rsidRPr="002413C1" w:rsidRDefault="003C274F" w:rsidP="00E226E5">
      <w:pPr>
        <w:autoSpaceDE w:val="0"/>
        <w:autoSpaceDN w:val="0"/>
        <w:adjustRightInd w:val="0"/>
        <w:rPr>
          <w:rFonts w:ascii="Times New Roman" w:hAnsi="Times New Roman" w:cs="Times New Roman"/>
        </w:rPr>
      </w:pPr>
    </w:p>
    <w:p w:rsidR="00397944" w:rsidRPr="002413C1" w:rsidRDefault="00397944" w:rsidP="00EC1FC0">
      <w:pPr>
        <w:jc w:val="both"/>
        <w:rPr>
          <w:rFonts w:ascii="Times New Roman" w:hAnsi="Times New Roman" w:cs="Times New Roman"/>
          <w:lang w:val="en-GB"/>
        </w:rPr>
      </w:pPr>
    </w:p>
    <w:p w:rsidR="00922F95" w:rsidRDefault="00922F95" w:rsidP="00922F95">
      <w:pPr>
        <w:rPr>
          <w:rFonts w:ascii="Times New Roman" w:hAnsi="Times New Roman" w:cs="Times New Roman"/>
          <w:sz w:val="24"/>
          <w:lang w:val="en-GB"/>
        </w:rPr>
      </w:pPr>
    </w:p>
    <w:p w:rsidR="00D96F73" w:rsidRDefault="00D96F73" w:rsidP="00922F95">
      <w:pPr>
        <w:rPr>
          <w:rFonts w:ascii="Times New Roman" w:hAnsi="Times New Roman" w:cs="Times New Roman"/>
          <w:sz w:val="24"/>
          <w:lang w:val="en-GB"/>
        </w:rPr>
      </w:pPr>
    </w:p>
    <w:p w:rsidR="00D96F73" w:rsidRPr="00A62168" w:rsidRDefault="00D96F73" w:rsidP="00922F95">
      <w:pPr>
        <w:rPr>
          <w:rFonts w:ascii="Times New Roman" w:hAnsi="Times New Roman" w:cs="Times New Roman"/>
          <w:sz w:val="24"/>
          <w:lang w:val="en-GB"/>
        </w:rPr>
      </w:pPr>
    </w:p>
    <w:p w:rsidR="00EC1FC0" w:rsidRPr="00A62168" w:rsidRDefault="00922F95" w:rsidP="002A1DC2">
      <w:pPr>
        <w:pStyle w:val="Heading4"/>
        <w:pBdr>
          <w:bottom w:val="single" w:sz="12" w:space="1" w:color="auto"/>
        </w:pBdr>
        <w:rPr>
          <w:smallCaps/>
          <w:sz w:val="24"/>
          <w:szCs w:val="22"/>
        </w:rPr>
      </w:pPr>
      <w:r w:rsidRPr="00A62168">
        <w:rPr>
          <w:smallCaps/>
          <w:sz w:val="24"/>
          <w:szCs w:val="22"/>
        </w:rPr>
        <w:lastRenderedPageBreak/>
        <w:tab/>
      </w:r>
      <w:r w:rsidR="00EC1FC0" w:rsidRPr="00A62168">
        <w:rPr>
          <w:smallCaps/>
          <w:sz w:val="24"/>
          <w:szCs w:val="22"/>
        </w:rPr>
        <w:t xml:space="preserve">Description of Approach, Methodology and </w:t>
      </w:r>
      <w:r w:rsidR="00CA591E" w:rsidRPr="00A62168">
        <w:rPr>
          <w:smallCaps/>
          <w:sz w:val="24"/>
          <w:szCs w:val="22"/>
        </w:rPr>
        <w:t>WORK PLAN</w:t>
      </w:r>
      <w:r w:rsidR="00EC1FC0" w:rsidRPr="00A62168">
        <w:rPr>
          <w:smallCaps/>
          <w:sz w:val="24"/>
          <w:szCs w:val="22"/>
        </w:rPr>
        <w:t xml:space="preserve"> for Performing the Assignment</w:t>
      </w:r>
    </w:p>
    <w:p w:rsidR="00EC1FC0" w:rsidRPr="00A62168" w:rsidRDefault="00EC1FC0" w:rsidP="00EC1FC0">
      <w:pPr>
        <w:jc w:val="both"/>
        <w:rPr>
          <w:rFonts w:ascii="Times New Roman" w:hAnsi="Times New Roman" w:cs="Times New Roman"/>
          <w:sz w:val="24"/>
          <w:lang w:val="en-GB"/>
        </w:rPr>
      </w:pPr>
    </w:p>
    <w:p w:rsidR="00EC1FC0" w:rsidRPr="00A62168" w:rsidRDefault="00EC1FC0" w:rsidP="008D60D4">
      <w:pPr>
        <w:numPr>
          <w:ilvl w:val="0"/>
          <w:numId w:val="7"/>
        </w:numPr>
        <w:jc w:val="both"/>
        <w:rPr>
          <w:rFonts w:ascii="Times New Roman" w:hAnsi="Times New Roman" w:cs="Times New Roman"/>
          <w:i/>
          <w:iCs/>
          <w:sz w:val="24"/>
          <w:lang w:val="en-GB"/>
        </w:rPr>
      </w:pPr>
      <w:r w:rsidRPr="00A62168">
        <w:rPr>
          <w:rFonts w:ascii="Times New Roman" w:hAnsi="Times New Roman" w:cs="Times New Roman"/>
          <w:i/>
          <w:iCs/>
          <w:sz w:val="24"/>
          <w:lang w:val="en-GB"/>
        </w:rPr>
        <w:t>Technical Approach and Methodology,</w:t>
      </w:r>
    </w:p>
    <w:p w:rsidR="00EC1FC0" w:rsidRPr="00A62168" w:rsidRDefault="00EC1FC0" w:rsidP="008D60D4">
      <w:pPr>
        <w:numPr>
          <w:ilvl w:val="0"/>
          <w:numId w:val="7"/>
        </w:numPr>
        <w:jc w:val="both"/>
        <w:rPr>
          <w:rFonts w:ascii="Times New Roman" w:hAnsi="Times New Roman" w:cs="Times New Roman"/>
          <w:i/>
          <w:iCs/>
          <w:sz w:val="24"/>
          <w:lang w:val="en-GB"/>
        </w:rPr>
      </w:pPr>
      <w:r w:rsidRPr="00A62168">
        <w:rPr>
          <w:rFonts w:ascii="Times New Roman" w:hAnsi="Times New Roman" w:cs="Times New Roman"/>
          <w:i/>
          <w:iCs/>
          <w:sz w:val="24"/>
          <w:lang w:val="en-GB"/>
        </w:rPr>
        <w:t>Work Plan, and</w:t>
      </w:r>
    </w:p>
    <w:p w:rsidR="00EC1FC0" w:rsidRPr="00A62168" w:rsidRDefault="00EC1FC0" w:rsidP="008D60D4">
      <w:pPr>
        <w:numPr>
          <w:ilvl w:val="0"/>
          <w:numId w:val="7"/>
        </w:numPr>
        <w:jc w:val="both"/>
        <w:rPr>
          <w:rFonts w:ascii="Times New Roman" w:hAnsi="Times New Roman" w:cs="Times New Roman"/>
          <w:i/>
          <w:iCs/>
          <w:sz w:val="24"/>
          <w:lang w:val="en-GB"/>
        </w:rPr>
      </w:pPr>
      <w:r w:rsidRPr="00A62168">
        <w:rPr>
          <w:rFonts w:ascii="Times New Roman" w:hAnsi="Times New Roman" w:cs="Times New Roman"/>
          <w:i/>
          <w:iCs/>
          <w:sz w:val="24"/>
          <w:lang w:val="en-GB"/>
        </w:rPr>
        <w:t>Organization and Staffing,</w:t>
      </w:r>
    </w:p>
    <w:p w:rsidR="00EC1FC0" w:rsidRPr="00A62168" w:rsidRDefault="00EC1FC0" w:rsidP="00EC1FC0">
      <w:pPr>
        <w:pStyle w:val="BodyText2"/>
        <w:tabs>
          <w:tab w:val="left" w:pos="1080"/>
        </w:tabs>
        <w:rPr>
          <w:rFonts w:ascii="Times New Roman" w:hAnsi="Times New Roman" w:cs="Times New Roman"/>
          <w:i/>
          <w:iCs/>
          <w:sz w:val="24"/>
        </w:rPr>
      </w:pPr>
    </w:p>
    <w:p w:rsidR="00EC1FC0" w:rsidRPr="00A62168" w:rsidRDefault="00EC1FC0" w:rsidP="00EC1FC0">
      <w:pPr>
        <w:pStyle w:val="BodyText"/>
        <w:tabs>
          <w:tab w:val="left" w:pos="360"/>
        </w:tabs>
        <w:rPr>
          <w:i/>
          <w:iCs/>
          <w:szCs w:val="22"/>
        </w:rPr>
      </w:pPr>
      <w:r w:rsidRPr="00A62168">
        <w:rPr>
          <w:i/>
          <w:iCs/>
          <w:szCs w:val="22"/>
        </w:rPr>
        <w:t>a)</w:t>
      </w:r>
      <w:r w:rsidRPr="00A62168">
        <w:rPr>
          <w:i/>
          <w:iCs/>
          <w:szCs w:val="22"/>
        </w:rPr>
        <w:tab/>
      </w:r>
      <w:r w:rsidRPr="00A62168">
        <w:rPr>
          <w:i/>
          <w:iCs/>
          <w:szCs w:val="22"/>
          <w:u w:val="single"/>
        </w:rPr>
        <w:t>Technical Approach and Methodology.</w:t>
      </w:r>
      <w:r w:rsidRPr="00A62168">
        <w:rPr>
          <w:i/>
          <w:iCs/>
          <w:szCs w:val="22"/>
        </w:rPr>
        <w:t xml:space="preserve">  In this chapter you should explain your understanding of the objectives of the assignment, approach to the services, methodology for carrying out the activities and obtaining the expected output</w:t>
      </w:r>
    </w:p>
    <w:p w:rsidR="00EC1FC0" w:rsidRPr="00A62168" w:rsidRDefault="00EC1FC0" w:rsidP="00EC1FC0">
      <w:pPr>
        <w:pStyle w:val="BodyText2"/>
        <w:tabs>
          <w:tab w:val="left" w:pos="357"/>
        </w:tabs>
        <w:spacing w:line="120" w:lineRule="exact"/>
        <w:rPr>
          <w:rFonts w:ascii="Times New Roman" w:hAnsi="Times New Roman" w:cs="Times New Roman"/>
          <w:i/>
          <w:iCs/>
          <w:sz w:val="24"/>
        </w:rPr>
      </w:pPr>
    </w:p>
    <w:p w:rsidR="00EC1FC0" w:rsidRPr="00A62168" w:rsidRDefault="00EC1FC0" w:rsidP="00EC1FC0">
      <w:pPr>
        <w:pStyle w:val="BodyText"/>
        <w:tabs>
          <w:tab w:val="left" w:pos="-720"/>
          <w:tab w:val="left" w:pos="360"/>
        </w:tabs>
        <w:rPr>
          <w:i/>
          <w:iCs/>
          <w:szCs w:val="22"/>
        </w:rPr>
      </w:pPr>
      <w:r w:rsidRPr="00A62168">
        <w:rPr>
          <w:i/>
          <w:iCs/>
          <w:szCs w:val="22"/>
        </w:rPr>
        <w:t>b)</w:t>
      </w:r>
      <w:r w:rsidRPr="00A62168">
        <w:rPr>
          <w:i/>
          <w:iCs/>
          <w:szCs w:val="22"/>
        </w:rPr>
        <w:tab/>
      </w:r>
      <w:r w:rsidRPr="00A62168">
        <w:rPr>
          <w:i/>
          <w:iCs/>
          <w:szCs w:val="22"/>
          <w:u w:val="single"/>
        </w:rPr>
        <w:t>Work Plan.</w:t>
      </w:r>
      <w:r w:rsidRPr="00A62168">
        <w:rPr>
          <w:i/>
          <w:iCs/>
          <w:szCs w:val="22"/>
        </w:rPr>
        <w:t xml:space="preserve">  In this chapter you should propose the main activities of the assignment, their contents and duration, phasing and interrelations, milestones </w:t>
      </w:r>
    </w:p>
    <w:p w:rsidR="00EC1FC0" w:rsidRPr="00A62168" w:rsidRDefault="00EC1FC0" w:rsidP="00EC1FC0">
      <w:pPr>
        <w:pStyle w:val="BodyText2"/>
        <w:tabs>
          <w:tab w:val="left" w:pos="357"/>
        </w:tabs>
        <w:spacing w:line="120" w:lineRule="exact"/>
        <w:rPr>
          <w:rFonts w:ascii="Times New Roman" w:hAnsi="Times New Roman" w:cs="Times New Roman"/>
          <w:i/>
          <w:iCs/>
          <w:sz w:val="24"/>
        </w:rPr>
      </w:pPr>
    </w:p>
    <w:p w:rsidR="00EC1FC0" w:rsidRPr="00A62168" w:rsidRDefault="00EC1FC0" w:rsidP="00EC1FC0">
      <w:pPr>
        <w:tabs>
          <w:tab w:val="left" w:pos="-720"/>
          <w:tab w:val="left" w:pos="357"/>
        </w:tabs>
        <w:jc w:val="both"/>
        <w:rPr>
          <w:rFonts w:ascii="Times New Roman" w:hAnsi="Times New Roman" w:cs="Times New Roman"/>
          <w:sz w:val="24"/>
          <w:lang w:val="en-GB"/>
        </w:rPr>
      </w:pPr>
      <w:r w:rsidRPr="00A62168">
        <w:rPr>
          <w:rFonts w:ascii="Times New Roman" w:hAnsi="Times New Roman" w:cs="Times New Roman"/>
          <w:i/>
          <w:iCs/>
          <w:sz w:val="24"/>
          <w:lang w:val="en-GB"/>
        </w:rPr>
        <w:t>c)</w:t>
      </w:r>
      <w:r w:rsidRPr="00A62168">
        <w:rPr>
          <w:rFonts w:ascii="Times New Roman" w:hAnsi="Times New Roman" w:cs="Times New Roman"/>
          <w:i/>
          <w:iCs/>
          <w:sz w:val="24"/>
          <w:lang w:val="en-GB"/>
        </w:rPr>
        <w:tab/>
      </w:r>
      <w:r w:rsidRPr="00A62168">
        <w:rPr>
          <w:rFonts w:ascii="Times New Roman" w:hAnsi="Times New Roman" w:cs="Times New Roman"/>
          <w:i/>
          <w:iCs/>
          <w:sz w:val="24"/>
          <w:u w:val="single"/>
          <w:lang w:val="en-GB"/>
        </w:rPr>
        <w:t>Organization and Staffing.</w:t>
      </w:r>
      <w:r w:rsidRPr="00A62168">
        <w:rPr>
          <w:rFonts w:ascii="Times New Roman" w:hAnsi="Times New Roman" w:cs="Times New Roman"/>
          <w:i/>
          <w:iCs/>
          <w:sz w:val="24"/>
          <w:lang w:val="en-GB"/>
        </w:rPr>
        <w:t xml:space="preserve">  In this chapter you should propose the structure and composition of your team. You should list the main disciplines of the assignment, the key expert responsible, and proposed technical and support staff.</w:t>
      </w:r>
      <w:r w:rsidRPr="00A62168">
        <w:rPr>
          <w:rFonts w:ascii="Times New Roman" w:hAnsi="Times New Roman" w:cs="Times New Roman"/>
          <w:sz w:val="24"/>
          <w:lang w:val="en-GB"/>
        </w:rPr>
        <w:t>]</w:t>
      </w:r>
    </w:p>
    <w:p w:rsidR="00EC1FC0" w:rsidRPr="002413C1" w:rsidRDefault="00EC1FC0" w:rsidP="00EC1FC0">
      <w:pPr>
        <w:tabs>
          <w:tab w:val="left" w:pos="-720"/>
          <w:tab w:val="left" w:pos="1080"/>
        </w:tabs>
        <w:jc w:val="both"/>
        <w:rPr>
          <w:rFonts w:ascii="Times New Roman" w:hAnsi="Times New Roman" w:cs="Times New Roman"/>
          <w:lang w:val="en-GB"/>
        </w:rPr>
      </w:pPr>
    </w:p>
    <w:p w:rsidR="00EC1FC0" w:rsidRDefault="00EC1FC0"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Default="004D065D" w:rsidP="00EC1FC0">
      <w:pPr>
        <w:tabs>
          <w:tab w:val="left" w:pos="-720"/>
          <w:tab w:val="left" w:pos="1080"/>
        </w:tabs>
        <w:jc w:val="both"/>
        <w:rPr>
          <w:rFonts w:ascii="Times New Roman" w:hAnsi="Times New Roman" w:cs="Times New Roman"/>
          <w:lang w:val="en-GB"/>
        </w:rPr>
      </w:pPr>
    </w:p>
    <w:p w:rsidR="004D065D" w:rsidRPr="002413C1" w:rsidRDefault="004D065D" w:rsidP="00EC1FC0">
      <w:pPr>
        <w:tabs>
          <w:tab w:val="left" w:pos="-720"/>
          <w:tab w:val="left" w:pos="1080"/>
        </w:tabs>
        <w:jc w:val="both"/>
        <w:rPr>
          <w:rFonts w:ascii="Times New Roman" w:hAnsi="Times New Roman" w:cs="Times New Roman"/>
          <w:lang w:val="en-GB"/>
        </w:rPr>
      </w:pPr>
    </w:p>
    <w:p w:rsidR="004D065D" w:rsidRPr="003D2E8D" w:rsidRDefault="004D065D" w:rsidP="004D065D">
      <w:pPr>
        <w:pStyle w:val="Heading4"/>
        <w:pBdr>
          <w:bottom w:val="single" w:sz="12" w:space="1" w:color="auto"/>
        </w:pBdr>
        <w:rPr>
          <w:smallCaps/>
          <w:lang w:val="en-GB"/>
        </w:rPr>
      </w:pPr>
      <w:r w:rsidRPr="003D2E8D">
        <w:rPr>
          <w:smallCaps/>
        </w:rPr>
        <w:lastRenderedPageBreak/>
        <w:t xml:space="preserve">Curriculum Vitae (CV) for Proposed </w:t>
      </w:r>
      <w:r w:rsidR="001A179E">
        <w:rPr>
          <w:smallCaps/>
        </w:rPr>
        <w:t>Specialists/</w:t>
      </w:r>
      <w:r>
        <w:rPr>
          <w:smallCaps/>
        </w:rPr>
        <w:t>Firm’s Key Personnel/</w:t>
      </w:r>
      <w:r w:rsidRPr="003D2E8D">
        <w:rPr>
          <w:smallCaps/>
        </w:rPr>
        <w:t>Professional Staff</w:t>
      </w:r>
    </w:p>
    <w:p w:rsidR="004D065D" w:rsidRDefault="004D065D" w:rsidP="004D065D">
      <w:pPr>
        <w:rPr>
          <w:lang w:eastAsia="it-IT"/>
        </w:rPr>
      </w:pPr>
    </w:p>
    <w:p w:rsidR="004D065D" w:rsidRDefault="004D065D" w:rsidP="004D065D">
      <w:pPr>
        <w:tabs>
          <w:tab w:val="left" w:pos="360"/>
          <w:tab w:val="right" w:pos="9000"/>
        </w:tabs>
        <w:rPr>
          <w:b/>
          <w:bCs/>
          <w:lang w:val="en-GB"/>
        </w:rPr>
      </w:pPr>
      <w:r>
        <w:rPr>
          <w:b/>
          <w:bCs/>
          <w:lang w:val="en-GB"/>
        </w:rPr>
        <w:t>1.</w:t>
      </w:r>
      <w:r>
        <w:rPr>
          <w:b/>
          <w:bCs/>
          <w:lang w:val="en-GB"/>
        </w:rPr>
        <w:tab/>
        <w:t>Proposed Position</w:t>
      </w:r>
      <w:r>
        <w:rPr>
          <w:lang w:val="en-GB"/>
        </w:rPr>
        <w:t xml:space="preserve"> [</w:t>
      </w:r>
      <w:r>
        <w:rPr>
          <w:i/>
          <w:iCs/>
          <w:sz w:val="20"/>
          <w:lang w:val="en-GB"/>
        </w:rPr>
        <w:t>only one candidate shall be nominated for each position</w:t>
      </w:r>
      <w:r>
        <w:rPr>
          <w:sz w:val="20"/>
          <w:lang w:val="en-GB"/>
        </w:rPr>
        <w:t>]</w:t>
      </w:r>
      <w:r>
        <w:rPr>
          <w:lang w:val="en-GB"/>
        </w:rPr>
        <w:t xml:space="preserve">:  </w:t>
      </w:r>
      <w:r>
        <w:rPr>
          <w:u w:val="single"/>
          <w:lang w:val="en-GB"/>
        </w:rPr>
        <w:tab/>
      </w:r>
    </w:p>
    <w:p w:rsidR="004D065D" w:rsidRDefault="004D065D" w:rsidP="004D065D">
      <w:pPr>
        <w:pStyle w:val="Header"/>
        <w:tabs>
          <w:tab w:val="clear" w:pos="4320"/>
          <w:tab w:val="clear" w:pos="8640"/>
          <w:tab w:val="right" w:pos="9000"/>
        </w:tabs>
        <w:rPr>
          <w:lang w:eastAsia="it-IT"/>
        </w:rPr>
      </w:pPr>
    </w:p>
    <w:p w:rsidR="004D065D" w:rsidRDefault="004D065D" w:rsidP="004D065D">
      <w:pPr>
        <w:tabs>
          <w:tab w:val="left" w:pos="360"/>
          <w:tab w:val="right" w:pos="9000"/>
        </w:tabs>
        <w:ind w:left="360" w:hanging="360"/>
        <w:rPr>
          <w:u w:val="single"/>
          <w:lang w:val="en-GB"/>
        </w:rPr>
      </w:pPr>
      <w:r>
        <w:rPr>
          <w:b/>
          <w:bCs/>
          <w:lang w:val="en-GB"/>
        </w:rPr>
        <w:t>2.</w:t>
      </w:r>
      <w:r>
        <w:rPr>
          <w:b/>
          <w:bCs/>
          <w:lang w:val="en-GB"/>
        </w:rPr>
        <w:tab/>
        <w:t>Name of Firm</w:t>
      </w:r>
      <w:r>
        <w:rPr>
          <w:lang w:val="en-GB"/>
        </w:rPr>
        <w:t xml:space="preserve"> [</w:t>
      </w:r>
      <w:r>
        <w:rPr>
          <w:i/>
          <w:iCs/>
          <w:sz w:val="20"/>
          <w:lang w:val="en-GB"/>
        </w:rPr>
        <w:t>Insert name of firm proposing the staff</w:t>
      </w:r>
      <w:r>
        <w:rPr>
          <w:sz w:val="20"/>
          <w:lang w:val="en-GB"/>
        </w:rPr>
        <w:t>]</w:t>
      </w:r>
      <w:r>
        <w:rPr>
          <w:lang w:val="en-GB"/>
        </w:rPr>
        <w:t xml:space="preserve">:  </w:t>
      </w:r>
      <w:r>
        <w:rPr>
          <w:u w:val="single"/>
          <w:lang w:val="en-GB"/>
        </w:rPr>
        <w:tab/>
      </w:r>
    </w:p>
    <w:p w:rsidR="004D065D" w:rsidRDefault="004D065D" w:rsidP="004D065D">
      <w:pPr>
        <w:tabs>
          <w:tab w:val="left" w:pos="360"/>
          <w:tab w:val="right" w:pos="9000"/>
        </w:tabs>
        <w:ind w:left="360" w:hanging="360"/>
        <w:rPr>
          <w:u w:val="single"/>
          <w:lang w:val="en-GB"/>
        </w:rPr>
      </w:pPr>
    </w:p>
    <w:p w:rsidR="004D065D" w:rsidRDefault="004D065D" w:rsidP="004D065D">
      <w:pPr>
        <w:tabs>
          <w:tab w:val="right" w:pos="9000"/>
        </w:tabs>
        <w:ind w:left="360" w:hanging="360"/>
        <w:rPr>
          <w:u w:val="single"/>
          <w:lang w:val="en-GB"/>
        </w:rPr>
      </w:pPr>
      <w:r>
        <w:rPr>
          <w:b/>
          <w:bCs/>
          <w:lang w:val="en-GB"/>
        </w:rPr>
        <w:tab/>
      </w:r>
      <w:r>
        <w:rPr>
          <w:u w:val="single"/>
          <w:lang w:val="en-GB"/>
        </w:rPr>
        <w:tab/>
      </w:r>
    </w:p>
    <w:p w:rsidR="004D065D" w:rsidRDefault="004D065D" w:rsidP="004D065D">
      <w:pPr>
        <w:pStyle w:val="Header"/>
        <w:tabs>
          <w:tab w:val="clear" w:pos="4320"/>
          <w:tab w:val="clear" w:pos="8640"/>
          <w:tab w:val="right" w:pos="9000"/>
        </w:tabs>
        <w:rPr>
          <w:lang w:eastAsia="it-IT"/>
        </w:rPr>
      </w:pPr>
    </w:p>
    <w:p w:rsidR="004D065D" w:rsidRDefault="004D065D" w:rsidP="004D065D">
      <w:pPr>
        <w:tabs>
          <w:tab w:val="left" w:pos="360"/>
          <w:tab w:val="right" w:pos="9000"/>
        </w:tabs>
        <w:rPr>
          <w:b/>
          <w:bCs/>
          <w:lang w:val="en-GB"/>
        </w:rPr>
      </w:pPr>
      <w:r>
        <w:rPr>
          <w:b/>
          <w:bCs/>
          <w:lang w:val="en-GB"/>
        </w:rPr>
        <w:t>3.</w:t>
      </w:r>
      <w:r>
        <w:rPr>
          <w:b/>
          <w:bCs/>
          <w:lang w:val="en-GB"/>
        </w:rPr>
        <w:tab/>
        <w:t>Name of Staff</w:t>
      </w:r>
      <w:r>
        <w:rPr>
          <w:lang w:val="en-GB"/>
        </w:rPr>
        <w:t xml:space="preserve"> [</w:t>
      </w:r>
      <w:r>
        <w:rPr>
          <w:i/>
          <w:iCs/>
          <w:sz w:val="20"/>
          <w:lang w:val="en-GB"/>
        </w:rPr>
        <w:t>Insert full name</w:t>
      </w:r>
      <w:r>
        <w:rPr>
          <w:sz w:val="20"/>
          <w:lang w:val="en-GB"/>
        </w:rPr>
        <w:t>]</w:t>
      </w:r>
      <w:r>
        <w:rPr>
          <w:lang w:val="en-GB"/>
        </w:rPr>
        <w:t xml:space="preserve">:  </w:t>
      </w:r>
      <w:r>
        <w:rPr>
          <w:u w:val="single"/>
          <w:lang w:val="en-GB"/>
        </w:rPr>
        <w:tab/>
      </w:r>
    </w:p>
    <w:p w:rsidR="004D065D" w:rsidRDefault="004D065D" w:rsidP="004D065D">
      <w:pPr>
        <w:pStyle w:val="Header"/>
        <w:tabs>
          <w:tab w:val="clear" w:pos="4320"/>
          <w:tab w:val="clear" w:pos="8640"/>
          <w:tab w:val="right" w:pos="9000"/>
        </w:tabs>
        <w:rPr>
          <w:lang w:eastAsia="it-IT"/>
        </w:rPr>
      </w:pPr>
    </w:p>
    <w:p w:rsidR="004D065D" w:rsidRDefault="004D065D" w:rsidP="004D065D">
      <w:pPr>
        <w:tabs>
          <w:tab w:val="left" w:pos="360"/>
          <w:tab w:val="left" w:pos="4500"/>
          <w:tab w:val="right" w:pos="9000"/>
        </w:tabs>
        <w:rPr>
          <w:lang w:val="en-GB"/>
        </w:rPr>
      </w:pPr>
      <w:r>
        <w:rPr>
          <w:b/>
          <w:bCs/>
          <w:lang w:val="en-GB"/>
        </w:rPr>
        <w:t>4.</w:t>
      </w:r>
      <w:r>
        <w:rPr>
          <w:b/>
          <w:bCs/>
          <w:lang w:val="en-GB"/>
        </w:rPr>
        <w:tab/>
        <w:t>Date of Birth</w:t>
      </w:r>
      <w:r>
        <w:rPr>
          <w:lang w:val="en-GB"/>
        </w:rPr>
        <w:t xml:space="preserve">:  </w:t>
      </w:r>
      <w:r>
        <w:rPr>
          <w:u w:val="single"/>
          <w:lang w:val="en-GB"/>
        </w:rPr>
        <w:tab/>
      </w:r>
      <w:r>
        <w:rPr>
          <w:b/>
          <w:bCs/>
          <w:lang w:val="en-GB"/>
        </w:rPr>
        <w:t>Nationality</w:t>
      </w:r>
      <w:r>
        <w:rPr>
          <w:lang w:val="en-GB"/>
        </w:rPr>
        <w:t xml:space="preserve">:  </w:t>
      </w:r>
      <w:r>
        <w:rPr>
          <w:u w:val="single"/>
          <w:lang w:val="en-GB"/>
        </w:rPr>
        <w:tab/>
      </w:r>
    </w:p>
    <w:p w:rsidR="004D065D" w:rsidRDefault="004D065D" w:rsidP="004D065D">
      <w:pPr>
        <w:tabs>
          <w:tab w:val="right" w:pos="9000"/>
        </w:tabs>
        <w:rPr>
          <w:lang w:val="en-GB"/>
        </w:rPr>
      </w:pPr>
    </w:p>
    <w:p w:rsidR="004D065D" w:rsidRDefault="004D065D" w:rsidP="004D065D">
      <w:pPr>
        <w:tabs>
          <w:tab w:val="left" w:pos="360"/>
          <w:tab w:val="right" w:pos="9000"/>
        </w:tabs>
        <w:ind w:left="360" w:hanging="360"/>
        <w:rPr>
          <w:bCs/>
          <w:u w:val="single"/>
          <w:lang w:val="en-GB"/>
        </w:rPr>
      </w:pPr>
      <w:r>
        <w:rPr>
          <w:b/>
          <w:lang w:val="en-GB"/>
        </w:rPr>
        <w:t>5.</w:t>
      </w:r>
      <w:r>
        <w:rPr>
          <w:b/>
          <w:lang w:val="en-GB"/>
        </w:rPr>
        <w:tab/>
        <w:t>Education</w:t>
      </w:r>
      <w:r>
        <w:rPr>
          <w:sz w:val="20"/>
          <w:lang w:val="en-GB"/>
        </w:rPr>
        <w:t>[</w:t>
      </w:r>
      <w:r>
        <w:rPr>
          <w:i/>
          <w:iCs/>
          <w:sz w:val="20"/>
          <w:lang w:val="en-GB"/>
        </w:rPr>
        <w:t>Indicate</w:t>
      </w:r>
      <w:r>
        <w:rPr>
          <w:i/>
          <w:sz w:val="20"/>
          <w:lang w:val="en-GB"/>
        </w:rPr>
        <w:t xml:space="preserve"> college/university and other specialized education of staff member, giving names of institutions, degrees obtained, and dates of obtainment</w:t>
      </w:r>
      <w:r>
        <w:rPr>
          <w:sz w:val="20"/>
          <w:lang w:val="en-GB"/>
        </w:rPr>
        <w:t>]</w:t>
      </w:r>
      <w:r>
        <w:rPr>
          <w:bCs/>
          <w:lang w:val="en-GB"/>
        </w:rPr>
        <w:t xml:space="preserve">:  </w:t>
      </w:r>
      <w:r>
        <w:rPr>
          <w:bCs/>
          <w:u w:val="single"/>
          <w:lang w:val="en-GB"/>
        </w:rPr>
        <w:tab/>
      </w:r>
    </w:p>
    <w:p w:rsidR="004D065D" w:rsidRDefault="004D065D" w:rsidP="004D065D">
      <w:pPr>
        <w:tabs>
          <w:tab w:val="right" w:pos="9000"/>
        </w:tabs>
        <w:rPr>
          <w:bCs/>
          <w:u w:val="single"/>
          <w:lang w:val="en-GB"/>
        </w:rPr>
      </w:pPr>
    </w:p>
    <w:p w:rsidR="004D065D" w:rsidRDefault="004D065D" w:rsidP="004D065D">
      <w:pPr>
        <w:tabs>
          <w:tab w:val="right" w:pos="9000"/>
        </w:tabs>
        <w:rPr>
          <w:u w:val="single"/>
          <w:lang w:val="en-GB"/>
        </w:rPr>
      </w:pPr>
      <w:r>
        <w:rPr>
          <w:u w:val="single"/>
          <w:lang w:val="en-GB"/>
        </w:rPr>
        <w:tab/>
      </w:r>
    </w:p>
    <w:p w:rsidR="004D065D" w:rsidRDefault="004D065D" w:rsidP="004D065D">
      <w:pPr>
        <w:tabs>
          <w:tab w:val="right" w:pos="9000"/>
        </w:tabs>
        <w:rPr>
          <w:lang w:val="en-GB"/>
        </w:rPr>
      </w:pPr>
    </w:p>
    <w:p w:rsidR="004D065D" w:rsidRDefault="004D065D" w:rsidP="004D065D">
      <w:pPr>
        <w:tabs>
          <w:tab w:val="left" w:pos="360"/>
          <w:tab w:val="right" w:pos="9000"/>
        </w:tabs>
        <w:rPr>
          <w:lang w:val="en-GB"/>
        </w:rPr>
      </w:pPr>
      <w:r>
        <w:rPr>
          <w:b/>
          <w:bCs/>
          <w:lang w:val="en-GB"/>
        </w:rPr>
        <w:t>6.</w:t>
      </w:r>
      <w:r>
        <w:rPr>
          <w:b/>
          <w:bCs/>
          <w:lang w:val="en-GB"/>
        </w:rPr>
        <w:tab/>
        <w:t>Membership of Professional Associations</w:t>
      </w:r>
      <w:r>
        <w:rPr>
          <w:lang w:val="en-GB"/>
        </w:rPr>
        <w:t xml:space="preserve">:  </w:t>
      </w:r>
      <w:r>
        <w:rPr>
          <w:u w:val="single"/>
          <w:lang w:val="en-GB"/>
        </w:rPr>
        <w:tab/>
      </w:r>
    </w:p>
    <w:p w:rsidR="004D065D" w:rsidRDefault="004D065D" w:rsidP="004D065D">
      <w:pPr>
        <w:tabs>
          <w:tab w:val="right" w:pos="9000"/>
        </w:tabs>
        <w:rPr>
          <w:u w:val="single"/>
          <w:lang w:val="en-GB"/>
        </w:rPr>
      </w:pPr>
    </w:p>
    <w:p w:rsidR="004D065D" w:rsidRDefault="004D065D" w:rsidP="004D065D">
      <w:pPr>
        <w:tabs>
          <w:tab w:val="right" w:pos="9000"/>
        </w:tabs>
        <w:rPr>
          <w:lang w:val="en-GB"/>
        </w:rPr>
      </w:pPr>
      <w:r>
        <w:rPr>
          <w:u w:val="single"/>
          <w:lang w:val="en-GB"/>
        </w:rPr>
        <w:tab/>
      </w:r>
    </w:p>
    <w:p w:rsidR="004D065D" w:rsidRDefault="004D065D" w:rsidP="004D065D">
      <w:pPr>
        <w:tabs>
          <w:tab w:val="right" w:pos="9000"/>
        </w:tabs>
        <w:rPr>
          <w:lang w:val="en-GB"/>
        </w:rPr>
      </w:pPr>
    </w:p>
    <w:p w:rsidR="004D065D" w:rsidRDefault="004D065D" w:rsidP="004D065D">
      <w:pPr>
        <w:tabs>
          <w:tab w:val="left" w:pos="360"/>
          <w:tab w:val="right" w:pos="9000"/>
        </w:tabs>
        <w:rPr>
          <w:lang w:val="en-GB"/>
        </w:rPr>
      </w:pPr>
      <w:r>
        <w:rPr>
          <w:b/>
          <w:bCs/>
          <w:lang w:val="en-GB"/>
        </w:rPr>
        <w:t>7.</w:t>
      </w:r>
      <w:r>
        <w:rPr>
          <w:b/>
          <w:bCs/>
          <w:lang w:val="en-GB"/>
        </w:rPr>
        <w:tab/>
        <w:t>Other Training</w:t>
      </w:r>
      <w:r>
        <w:rPr>
          <w:lang w:val="en-GB"/>
        </w:rPr>
        <w:t xml:space="preserve"> [</w:t>
      </w:r>
      <w:r>
        <w:rPr>
          <w:i/>
          <w:iCs/>
          <w:sz w:val="20"/>
          <w:lang w:val="en-GB"/>
        </w:rPr>
        <w:t>Indicate</w:t>
      </w:r>
      <w:r>
        <w:rPr>
          <w:i/>
          <w:sz w:val="20"/>
          <w:lang w:val="en-GB"/>
        </w:rPr>
        <w:t xml:space="preserve"> significant training since degrees (under 5 – Education</w:t>
      </w:r>
      <w:proofErr w:type="gramStart"/>
      <w:r>
        <w:rPr>
          <w:i/>
          <w:sz w:val="20"/>
          <w:lang w:val="en-GB"/>
        </w:rPr>
        <w:t>)  were</w:t>
      </w:r>
      <w:proofErr w:type="gramEnd"/>
      <w:r>
        <w:rPr>
          <w:i/>
          <w:sz w:val="20"/>
          <w:lang w:val="en-GB"/>
        </w:rPr>
        <w:t xml:space="preserve"> obtained</w:t>
      </w:r>
      <w:r>
        <w:rPr>
          <w:sz w:val="20"/>
          <w:lang w:val="en-GB"/>
        </w:rPr>
        <w:t>]</w:t>
      </w:r>
      <w:r>
        <w:rPr>
          <w:lang w:val="en-GB"/>
        </w:rPr>
        <w:t xml:space="preserve">:  </w:t>
      </w:r>
      <w:r>
        <w:rPr>
          <w:u w:val="single"/>
          <w:lang w:val="en-GB"/>
        </w:rPr>
        <w:tab/>
      </w:r>
    </w:p>
    <w:p w:rsidR="004D065D" w:rsidRDefault="004D065D" w:rsidP="004D065D">
      <w:pPr>
        <w:tabs>
          <w:tab w:val="right" w:pos="9000"/>
        </w:tabs>
        <w:rPr>
          <w:u w:val="single"/>
          <w:lang w:val="en-GB"/>
        </w:rPr>
      </w:pPr>
    </w:p>
    <w:p w:rsidR="004D065D" w:rsidRDefault="004D065D" w:rsidP="004D065D">
      <w:pPr>
        <w:tabs>
          <w:tab w:val="right" w:pos="9000"/>
        </w:tabs>
        <w:rPr>
          <w:lang w:val="en-GB"/>
        </w:rPr>
      </w:pPr>
      <w:r>
        <w:rPr>
          <w:u w:val="single"/>
          <w:lang w:val="en-GB"/>
        </w:rPr>
        <w:tab/>
      </w:r>
    </w:p>
    <w:p w:rsidR="004D065D" w:rsidRDefault="004D065D" w:rsidP="004D065D">
      <w:pPr>
        <w:tabs>
          <w:tab w:val="right" w:pos="9000"/>
        </w:tabs>
        <w:rPr>
          <w:lang w:val="en-GB"/>
        </w:rPr>
      </w:pPr>
    </w:p>
    <w:p w:rsidR="004D065D" w:rsidRDefault="004D065D" w:rsidP="004D065D">
      <w:pPr>
        <w:tabs>
          <w:tab w:val="left" w:pos="360"/>
          <w:tab w:val="right" w:pos="9000"/>
        </w:tabs>
        <w:ind w:left="360" w:hanging="360"/>
        <w:jc w:val="both"/>
        <w:rPr>
          <w:lang w:val="en-GB"/>
        </w:rPr>
      </w:pPr>
      <w:r>
        <w:rPr>
          <w:b/>
          <w:lang w:val="en-GB"/>
        </w:rPr>
        <w:t>8.</w:t>
      </w:r>
      <w:r>
        <w:rPr>
          <w:b/>
          <w:lang w:val="en-GB"/>
        </w:rPr>
        <w:tab/>
        <w:t xml:space="preserve"> Work Experience</w:t>
      </w:r>
      <w:r>
        <w:rPr>
          <w:bCs/>
          <w:lang w:val="en-GB"/>
        </w:rPr>
        <w:t xml:space="preserve">:  </w:t>
      </w:r>
      <w:r>
        <w:rPr>
          <w:sz w:val="20"/>
          <w:lang w:val="en-GB"/>
        </w:rPr>
        <w:t>[</w:t>
      </w:r>
      <w:r>
        <w:rPr>
          <w:i/>
          <w:sz w:val="20"/>
          <w:lang w:val="en-GB"/>
        </w:rPr>
        <w:t>List countries where staff has worked in the last ten years</w:t>
      </w:r>
      <w:r>
        <w:rPr>
          <w:sz w:val="20"/>
          <w:lang w:val="en-GB"/>
        </w:rPr>
        <w:t>]</w:t>
      </w:r>
      <w:r>
        <w:rPr>
          <w:bCs/>
          <w:lang w:val="en-GB"/>
        </w:rPr>
        <w:t>:</w:t>
      </w:r>
      <w:r>
        <w:rPr>
          <w:bCs/>
          <w:u w:val="single"/>
          <w:lang w:val="en-GB"/>
        </w:rPr>
        <w:tab/>
      </w:r>
    </w:p>
    <w:p w:rsidR="004D065D" w:rsidRDefault="004D065D" w:rsidP="004D065D">
      <w:pPr>
        <w:pStyle w:val="Header"/>
        <w:tabs>
          <w:tab w:val="clear" w:pos="4320"/>
          <w:tab w:val="clear" w:pos="8640"/>
          <w:tab w:val="right" w:pos="9000"/>
        </w:tabs>
        <w:rPr>
          <w:lang w:val="en-GB" w:eastAsia="it-IT"/>
        </w:rPr>
      </w:pPr>
    </w:p>
    <w:p w:rsidR="004D065D" w:rsidRDefault="004D065D" w:rsidP="004D065D">
      <w:pPr>
        <w:tabs>
          <w:tab w:val="right" w:pos="9000"/>
        </w:tabs>
        <w:rPr>
          <w:lang w:val="en-GB"/>
        </w:rPr>
      </w:pPr>
      <w:r>
        <w:rPr>
          <w:u w:val="single"/>
          <w:lang w:val="en-GB"/>
        </w:rPr>
        <w:tab/>
      </w:r>
    </w:p>
    <w:p w:rsidR="004D065D" w:rsidRDefault="004D065D" w:rsidP="004D065D">
      <w:pPr>
        <w:pStyle w:val="Header"/>
        <w:tabs>
          <w:tab w:val="clear" w:pos="4320"/>
          <w:tab w:val="clear" w:pos="8640"/>
          <w:tab w:val="right" w:pos="9000"/>
        </w:tabs>
        <w:rPr>
          <w:lang w:val="en-GB" w:eastAsia="it-IT"/>
        </w:rPr>
      </w:pPr>
    </w:p>
    <w:p w:rsidR="004D065D" w:rsidRDefault="004D065D" w:rsidP="004D065D">
      <w:pPr>
        <w:tabs>
          <w:tab w:val="left" w:pos="360"/>
          <w:tab w:val="right" w:pos="9000"/>
        </w:tabs>
        <w:ind w:left="360" w:hanging="360"/>
        <w:jc w:val="both"/>
        <w:rPr>
          <w:bCs/>
          <w:lang w:val="en-GB"/>
        </w:rPr>
      </w:pPr>
      <w:r>
        <w:rPr>
          <w:b/>
          <w:lang w:val="en-GB"/>
        </w:rPr>
        <w:t>9.</w:t>
      </w:r>
      <w:r>
        <w:rPr>
          <w:b/>
          <w:lang w:val="en-GB"/>
        </w:rPr>
        <w:tab/>
        <w:t>Languages</w:t>
      </w:r>
      <w:r>
        <w:rPr>
          <w:bCs/>
          <w:lang w:val="en-GB"/>
        </w:rPr>
        <w:t xml:space="preserve"> [</w:t>
      </w:r>
      <w:r>
        <w:rPr>
          <w:i/>
          <w:sz w:val="20"/>
          <w:lang w:val="en-GB"/>
        </w:rPr>
        <w:t>For each language indicate proficiency: good, fair, or poor in speaking, reading, and writing</w:t>
      </w:r>
      <w:r>
        <w:rPr>
          <w:sz w:val="20"/>
          <w:lang w:val="en-GB"/>
        </w:rPr>
        <w:t>]</w:t>
      </w:r>
      <w:r>
        <w:rPr>
          <w:bCs/>
          <w:lang w:val="en-GB"/>
        </w:rPr>
        <w:t xml:space="preserve">:  </w:t>
      </w:r>
      <w:r>
        <w:rPr>
          <w:bCs/>
          <w:u w:val="single"/>
          <w:lang w:val="en-GB"/>
        </w:rPr>
        <w:tab/>
      </w:r>
    </w:p>
    <w:p w:rsidR="004D065D" w:rsidRDefault="004D065D" w:rsidP="004D065D">
      <w:pPr>
        <w:pStyle w:val="BodyText2"/>
        <w:tabs>
          <w:tab w:val="right" w:pos="8640"/>
        </w:tabs>
      </w:pPr>
    </w:p>
    <w:p w:rsidR="004D065D" w:rsidRDefault="004D065D" w:rsidP="004D065D">
      <w:pPr>
        <w:tabs>
          <w:tab w:val="right" w:pos="9000"/>
        </w:tabs>
        <w:jc w:val="both"/>
        <w:rPr>
          <w:lang w:val="en-GB"/>
        </w:rPr>
      </w:pPr>
      <w:r>
        <w:rPr>
          <w:u w:val="single"/>
          <w:lang w:val="en-GB"/>
        </w:rPr>
        <w:tab/>
      </w:r>
    </w:p>
    <w:p w:rsidR="004D065D" w:rsidRDefault="004D065D" w:rsidP="004D065D">
      <w:pPr>
        <w:tabs>
          <w:tab w:val="right" w:pos="9000"/>
        </w:tabs>
        <w:rPr>
          <w:lang w:val="en-GB"/>
        </w:rPr>
      </w:pPr>
    </w:p>
    <w:p w:rsidR="004D065D" w:rsidRDefault="004D065D" w:rsidP="004D065D">
      <w:pPr>
        <w:tabs>
          <w:tab w:val="left" w:pos="360"/>
          <w:tab w:val="right" w:pos="9000"/>
        </w:tabs>
        <w:ind w:left="360" w:hanging="360"/>
        <w:rPr>
          <w:i/>
          <w:sz w:val="20"/>
          <w:lang w:val="en-GB"/>
        </w:rPr>
      </w:pPr>
      <w:r>
        <w:rPr>
          <w:b/>
          <w:lang w:val="en-GB"/>
        </w:rPr>
        <w:t>10.</w:t>
      </w:r>
      <w:r>
        <w:rPr>
          <w:b/>
          <w:lang w:val="en-GB"/>
        </w:rPr>
        <w:tab/>
        <w:t>Employment Record</w:t>
      </w:r>
      <w:r>
        <w:rPr>
          <w:sz w:val="20"/>
          <w:lang w:val="en-GB"/>
        </w:rPr>
        <w:t>[</w:t>
      </w:r>
      <w:r>
        <w:rPr>
          <w:i/>
          <w:sz w:val="20"/>
          <w:lang w:val="en-GB"/>
        </w:rPr>
        <w:t>Starting with present position, list in reverse order every employment held by staff member since graduation, giving for each employment (see format here below): dates of employment, name of employing organization, positions held.</w:t>
      </w:r>
      <w:r>
        <w:rPr>
          <w:sz w:val="20"/>
          <w:lang w:val="en-GB"/>
        </w:rPr>
        <w:t>]:</w:t>
      </w:r>
    </w:p>
    <w:p w:rsidR="004D065D" w:rsidRDefault="004D065D" w:rsidP="004D065D">
      <w:pPr>
        <w:pStyle w:val="BodyText2"/>
        <w:tabs>
          <w:tab w:val="right" w:pos="2160"/>
          <w:tab w:val="right" w:pos="3780"/>
        </w:tabs>
      </w:pPr>
    </w:p>
    <w:p w:rsidR="004D065D" w:rsidRDefault="004D065D" w:rsidP="004D065D">
      <w:pPr>
        <w:pStyle w:val="BodyText2"/>
        <w:tabs>
          <w:tab w:val="right" w:pos="3060"/>
          <w:tab w:val="right" w:pos="4320"/>
        </w:tabs>
      </w:pPr>
      <w:r>
        <w:t>From [</w:t>
      </w:r>
      <w:r>
        <w:rPr>
          <w:i/>
          <w:iCs/>
        </w:rPr>
        <w:t>Year</w:t>
      </w:r>
      <w:r>
        <w:t xml:space="preserve">]:  </w:t>
      </w:r>
      <w:r>
        <w:rPr>
          <w:u w:val="single"/>
        </w:rPr>
        <w:tab/>
      </w:r>
      <w:r>
        <w:t xml:space="preserve"> To [</w:t>
      </w:r>
      <w:r>
        <w:rPr>
          <w:i/>
          <w:iCs/>
        </w:rPr>
        <w:t>Year</w:t>
      </w:r>
      <w:r>
        <w:t xml:space="preserve">]:  </w:t>
      </w:r>
      <w:r>
        <w:rPr>
          <w:u w:val="single"/>
        </w:rPr>
        <w:tab/>
      </w:r>
    </w:p>
    <w:p w:rsidR="004D065D" w:rsidRDefault="004D065D" w:rsidP="004D065D">
      <w:pPr>
        <w:tabs>
          <w:tab w:val="right" w:pos="4320"/>
        </w:tabs>
        <w:spacing w:before="120"/>
        <w:jc w:val="both"/>
        <w:rPr>
          <w:lang w:val="en-GB"/>
        </w:rPr>
      </w:pPr>
      <w:r>
        <w:rPr>
          <w:lang w:val="en-GB"/>
        </w:rPr>
        <w:t xml:space="preserve">Employer:  </w:t>
      </w:r>
      <w:r>
        <w:rPr>
          <w:u w:val="single"/>
          <w:lang w:val="en-GB"/>
        </w:rPr>
        <w:tab/>
      </w:r>
    </w:p>
    <w:p w:rsidR="004D065D" w:rsidRDefault="004D065D" w:rsidP="004D065D">
      <w:pPr>
        <w:pStyle w:val="BodyText2"/>
        <w:tabs>
          <w:tab w:val="right" w:pos="4320"/>
        </w:tabs>
        <w:spacing w:before="120"/>
        <w:rPr>
          <w:u w:val="single"/>
          <w:lang w:val="en-GB"/>
        </w:rPr>
      </w:pPr>
      <w:r>
        <w:t xml:space="preserve">Positions held:  </w:t>
      </w:r>
      <w:r>
        <w:rPr>
          <w:u w:val="single"/>
          <w:lang w:val="en-GB"/>
        </w:rPr>
        <w:tab/>
      </w:r>
    </w:p>
    <w:p w:rsidR="004D065D" w:rsidRDefault="004D065D" w:rsidP="004D065D">
      <w:pPr>
        <w:pStyle w:val="BodyText2"/>
        <w:rPr>
          <w:b/>
          <w:bCs/>
          <w:lang w:val="en-GB"/>
        </w:rPr>
      </w:pPr>
    </w:p>
    <w:p w:rsidR="004D065D" w:rsidRDefault="004D065D" w:rsidP="004D065D">
      <w:pPr>
        <w:pStyle w:val="BodyText2"/>
        <w:rPr>
          <w:b/>
          <w:bCs/>
          <w:lang w:val="en-GB"/>
        </w:rPr>
      </w:pPr>
    </w:p>
    <w:p w:rsidR="004D065D" w:rsidRPr="00BD3FD8" w:rsidRDefault="004D065D" w:rsidP="004D065D">
      <w:pPr>
        <w:pStyle w:val="BodyText2"/>
        <w:rPr>
          <w:bCs/>
          <w:lang w:val="en-GB"/>
        </w:rPr>
      </w:pPr>
      <w:r>
        <w:rPr>
          <w:b/>
          <w:bCs/>
          <w:lang w:val="en-GB"/>
        </w:rPr>
        <w:t>11.</w:t>
      </w:r>
      <w:r>
        <w:rPr>
          <w:b/>
          <w:bCs/>
          <w:lang w:val="en-GB"/>
        </w:rPr>
        <w:tab/>
      </w:r>
      <w:r w:rsidRPr="00BD3FD8">
        <w:rPr>
          <w:bCs/>
          <w:lang w:val="en-GB"/>
        </w:rPr>
        <w:t>Detailed Tasks Assigned</w:t>
      </w:r>
    </w:p>
    <w:p w:rsidR="004D065D" w:rsidRDefault="004D065D" w:rsidP="004D065D">
      <w:pPr>
        <w:pStyle w:val="BodyText2"/>
        <w:tabs>
          <w:tab w:val="right" w:pos="8640"/>
        </w:tabs>
        <w:ind w:left="360"/>
        <w:rPr>
          <w:lang w:val="en-GB"/>
        </w:rPr>
      </w:pPr>
    </w:p>
    <w:p w:rsidR="004D065D" w:rsidRDefault="004D065D" w:rsidP="004D065D">
      <w:pPr>
        <w:tabs>
          <w:tab w:val="left" w:pos="357"/>
          <w:tab w:val="right" w:pos="9000"/>
        </w:tabs>
        <w:ind w:left="357" w:hanging="357"/>
        <w:rPr>
          <w:b/>
          <w:bCs/>
          <w:lang w:val="en-GB"/>
        </w:rPr>
      </w:pPr>
      <w:r>
        <w:rPr>
          <w:lang w:val="en-GB"/>
        </w:rPr>
        <w:t>[</w:t>
      </w:r>
      <w:r>
        <w:rPr>
          <w:i/>
          <w:iCs/>
          <w:lang w:val="en-GB"/>
        </w:rPr>
        <w:t>List all tasks to be performed under this assignment</w:t>
      </w:r>
      <w:r>
        <w:rPr>
          <w:lang w:val="en-GB"/>
        </w:rPr>
        <w:t>]</w:t>
      </w:r>
    </w:p>
    <w:p w:rsidR="004D065D" w:rsidRDefault="004D065D" w:rsidP="004D065D">
      <w:pPr>
        <w:tabs>
          <w:tab w:val="left" w:pos="357"/>
          <w:tab w:val="right" w:pos="9000"/>
        </w:tabs>
        <w:ind w:left="357" w:hanging="357"/>
        <w:rPr>
          <w:b/>
          <w:bCs/>
          <w:lang w:val="en-GB"/>
        </w:rPr>
      </w:pPr>
    </w:p>
    <w:p w:rsidR="004D065D" w:rsidRDefault="004D065D" w:rsidP="004D065D">
      <w:pPr>
        <w:tabs>
          <w:tab w:val="left" w:pos="357"/>
          <w:tab w:val="right" w:pos="9000"/>
        </w:tabs>
        <w:spacing w:before="120"/>
        <w:ind w:left="357" w:hanging="357"/>
        <w:rPr>
          <w:b/>
          <w:bCs/>
          <w:lang w:val="en-GB"/>
        </w:rPr>
      </w:pPr>
      <w:r>
        <w:rPr>
          <w:b/>
          <w:bCs/>
          <w:lang w:val="en-GB"/>
        </w:rPr>
        <w:t>12.</w:t>
      </w:r>
      <w:r>
        <w:rPr>
          <w:b/>
          <w:bCs/>
          <w:lang w:val="en-GB"/>
        </w:rPr>
        <w:tab/>
        <w:t>Work Undertaken that Best Illustrates Capability to Handle the Tasks Assigned</w:t>
      </w:r>
    </w:p>
    <w:p w:rsidR="004D065D" w:rsidRDefault="004D065D" w:rsidP="004D065D">
      <w:pPr>
        <w:tabs>
          <w:tab w:val="left" w:pos="576"/>
          <w:tab w:val="right" w:pos="9000"/>
        </w:tabs>
        <w:ind w:left="360"/>
        <w:rPr>
          <w:sz w:val="20"/>
          <w:lang w:val="en-GB"/>
        </w:rPr>
      </w:pPr>
    </w:p>
    <w:p w:rsidR="004D065D" w:rsidRDefault="004D065D" w:rsidP="004D065D">
      <w:pPr>
        <w:tabs>
          <w:tab w:val="left" w:pos="576"/>
          <w:tab w:val="right" w:pos="9000"/>
        </w:tabs>
        <w:ind w:left="360"/>
        <w:rPr>
          <w:sz w:val="20"/>
          <w:lang w:val="en-GB"/>
        </w:rPr>
      </w:pPr>
      <w:r>
        <w:rPr>
          <w:sz w:val="20"/>
          <w:lang w:val="en-GB"/>
        </w:rPr>
        <w:t>[</w:t>
      </w:r>
      <w:r>
        <w:rPr>
          <w:i/>
          <w:iCs/>
          <w:sz w:val="20"/>
          <w:lang w:val="en-GB"/>
        </w:rPr>
        <w:t>Among the</w:t>
      </w:r>
      <w:r w:rsidR="00580104">
        <w:rPr>
          <w:i/>
          <w:iCs/>
          <w:sz w:val="20"/>
          <w:lang w:val="en-GB"/>
        </w:rPr>
        <w:t xml:space="preserve"> </w:t>
      </w:r>
      <w:r>
        <w:rPr>
          <w:i/>
          <w:iCs/>
          <w:sz w:val="20"/>
          <w:lang w:val="en-GB"/>
        </w:rPr>
        <w:t xml:space="preserve">assignments in which the </w:t>
      </w:r>
      <w:proofErr w:type="gramStart"/>
      <w:r>
        <w:rPr>
          <w:i/>
          <w:iCs/>
          <w:sz w:val="20"/>
          <w:lang w:val="en-GB"/>
        </w:rPr>
        <w:t>staff</w:t>
      </w:r>
      <w:proofErr w:type="gramEnd"/>
      <w:r>
        <w:rPr>
          <w:i/>
          <w:iCs/>
          <w:sz w:val="20"/>
          <w:lang w:val="en-GB"/>
        </w:rPr>
        <w:t xml:space="preserve"> has been involved, indicate the following information for</w:t>
      </w:r>
      <w:r w:rsidR="00580104">
        <w:rPr>
          <w:i/>
          <w:iCs/>
          <w:sz w:val="20"/>
          <w:lang w:val="en-GB"/>
        </w:rPr>
        <w:t xml:space="preserve"> </w:t>
      </w:r>
      <w:r>
        <w:rPr>
          <w:i/>
          <w:iCs/>
          <w:sz w:val="20"/>
          <w:lang w:val="en-GB"/>
        </w:rPr>
        <w:t>those assignments that best illustrate staff capability to handle the tasks listed under point 11.</w:t>
      </w:r>
      <w:r>
        <w:rPr>
          <w:sz w:val="20"/>
          <w:lang w:val="en-GB"/>
        </w:rPr>
        <w:t>]</w:t>
      </w:r>
    </w:p>
    <w:p w:rsidR="004D065D" w:rsidRDefault="004D065D" w:rsidP="004D065D">
      <w:pPr>
        <w:tabs>
          <w:tab w:val="right" w:pos="9000"/>
        </w:tabs>
        <w:ind w:left="360"/>
        <w:rPr>
          <w:sz w:val="20"/>
          <w:lang w:val="en-GB"/>
        </w:rPr>
      </w:pPr>
    </w:p>
    <w:p w:rsidR="004D065D" w:rsidRDefault="004D065D" w:rsidP="004D065D">
      <w:pPr>
        <w:tabs>
          <w:tab w:val="left" w:pos="5652"/>
          <w:tab w:val="right" w:pos="9000"/>
        </w:tabs>
        <w:ind w:left="360"/>
        <w:rPr>
          <w:u w:val="single"/>
          <w:lang w:val="en-GB"/>
        </w:rPr>
      </w:pPr>
      <w:r>
        <w:rPr>
          <w:lang w:val="en-GB"/>
        </w:rPr>
        <w:t xml:space="preserve">Name of assignment or project:  </w:t>
      </w:r>
      <w:r>
        <w:rPr>
          <w:u w:val="single"/>
          <w:lang w:val="en-GB"/>
        </w:rPr>
        <w:tab/>
      </w:r>
    </w:p>
    <w:p w:rsidR="004D065D" w:rsidRDefault="004D065D" w:rsidP="004D065D">
      <w:pPr>
        <w:tabs>
          <w:tab w:val="left" w:pos="5652"/>
          <w:tab w:val="right" w:pos="9000"/>
        </w:tabs>
        <w:spacing w:before="120"/>
        <w:ind w:left="357"/>
        <w:rPr>
          <w:lang w:val="en-GB"/>
        </w:rPr>
      </w:pPr>
      <w:r>
        <w:rPr>
          <w:lang w:val="en-GB"/>
        </w:rPr>
        <w:t xml:space="preserve">Year:  </w:t>
      </w:r>
      <w:r>
        <w:rPr>
          <w:u w:val="single"/>
          <w:lang w:val="en-GB"/>
        </w:rPr>
        <w:tab/>
      </w:r>
    </w:p>
    <w:p w:rsidR="004D065D" w:rsidRDefault="004D065D" w:rsidP="004D065D">
      <w:pPr>
        <w:tabs>
          <w:tab w:val="left" w:pos="5652"/>
          <w:tab w:val="right" w:pos="9000"/>
        </w:tabs>
        <w:spacing w:before="120"/>
        <w:ind w:left="357"/>
        <w:rPr>
          <w:lang w:val="en-GB"/>
        </w:rPr>
      </w:pPr>
      <w:r>
        <w:rPr>
          <w:lang w:val="en-GB"/>
        </w:rPr>
        <w:t xml:space="preserve">Location:  </w:t>
      </w:r>
      <w:r>
        <w:rPr>
          <w:u w:val="single"/>
          <w:lang w:val="en-GB"/>
        </w:rPr>
        <w:tab/>
      </w:r>
    </w:p>
    <w:p w:rsidR="004D065D" w:rsidRDefault="004D065D" w:rsidP="004D065D">
      <w:pPr>
        <w:tabs>
          <w:tab w:val="left" w:pos="5652"/>
          <w:tab w:val="right" w:pos="9000"/>
        </w:tabs>
        <w:spacing w:before="120"/>
        <w:ind w:left="357"/>
        <w:rPr>
          <w:u w:val="single"/>
          <w:lang w:val="en-GB"/>
        </w:rPr>
      </w:pPr>
      <w:r>
        <w:rPr>
          <w:lang w:val="en-GB"/>
        </w:rPr>
        <w:t xml:space="preserve">Client:  </w:t>
      </w:r>
      <w:r>
        <w:rPr>
          <w:u w:val="single"/>
          <w:lang w:val="en-GB"/>
        </w:rPr>
        <w:tab/>
      </w:r>
    </w:p>
    <w:p w:rsidR="004D065D" w:rsidRDefault="004D065D" w:rsidP="004D065D">
      <w:pPr>
        <w:tabs>
          <w:tab w:val="left" w:pos="5652"/>
          <w:tab w:val="right" w:pos="9000"/>
        </w:tabs>
        <w:spacing w:before="120"/>
        <w:ind w:left="357"/>
        <w:rPr>
          <w:lang w:val="en-GB"/>
        </w:rPr>
      </w:pPr>
      <w:r>
        <w:rPr>
          <w:lang w:val="en-GB"/>
        </w:rPr>
        <w:t xml:space="preserve">Main project features:  </w:t>
      </w:r>
      <w:r>
        <w:rPr>
          <w:u w:val="single"/>
          <w:lang w:val="en-GB"/>
        </w:rPr>
        <w:tab/>
      </w:r>
    </w:p>
    <w:p w:rsidR="004D065D" w:rsidRDefault="004D065D" w:rsidP="004D065D">
      <w:pPr>
        <w:tabs>
          <w:tab w:val="left" w:pos="5652"/>
          <w:tab w:val="right" w:pos="9000"/>
        </w:tabs>
        <w:spacing w:before="120"/>
        <w:ind w:left="357"/>
        <w:rPr>
          <w:u w:val="single"/>
          <w:lang w:val="en-GB"/>
        </w:rPr>
      </w:pPr>
      <w:r>
        <w:rPr>
          <w:lang w:val="en-GB"/>
        </w:rPr>
        <w:t xml:space="preserve">Positions held:  </w:t>
      </w:r>
      <w:r>
        <w:rPr>
          <w:u w:val="single"/>
          <w:lang w:val="en-GB"/>
        </w:rPr>
        <w:tab/>
      </w:r>
    </w:p>
    <w:p w:rsidR="004D065D" w:rsidRDefault="004D065D" w:rsidP="004D065D">
      <w:pPr>
        <w:tabs>
          <w:tab w:val="left" w:pos="5652"/>
          <w:tab w:val="right" w:pos="9000"/>
        </w:tabs>
        <w:spacing w:before="120"/>
        <w:ind w:left="357"/>
        <w:rPr>
          <w:lang w:val="en-GB"/>
        </w:rPr>
      </w:pPr>
      <w:r>
        <w:rPr>
          <w:lang w:val="en-GB"/>
        </w:rPr>
        <w:t xml:space="preserve">Activities performed:  </w:t>
      </w:r>
      <w:r>
        <w:rPr>
          <w:u w:val="single"/>
          <w:lang w:val="en-GB"/>
        </w:rPr>
        <w:tab/>
      </w:r>
    </w:p>
    <w:p w:rsidR="004D065D" w:rsidRDefault="004D065D" w:rsidP="004D065D">
      <w:pPr>
        <w:pStyle w:val="BodyText2"/>
        <w:tabs>
          <w:tab w:val="right" w:pos="4320"/>
        </w:tabs>
        <w:spacing w:before="120"/>
        <w:rPr>
          <w:u w:val="single"/>
          <w:lang w:val="en-GB"/>
        </w:rPr>
      </w:pPr>
    </w:p>
    <w:p w:rsidR="004D065D" w:rsidRDefault="004D065D" w:rsidP="004D065D">
      <w:pPr>
        <w:pStyle w:val="BodyText2"/>
        <w:tabs>
          <w:tab w:val="right" w:pos="8640"/>
        </w:tabs>
      </w:pPr>
    </w:p>
    <w:p w:rsidR="004D065D" w:rsidRDefault="004D065D" w:rsidP="004D065D">
      <w:pPr>
        <w:tabs>
          <w:tab w:val="left" w:pos="360"/>
        </w:tabs>
        <w:jc w:val="both"/>
        <w:rPr>
          <w:b/>
          <w:lang w:val="en-GB"/>
        </w:rPr>
      </w:pPr>
      <w:r>
        <w:rPr>
          <w:b/>
          <w:lang w:val="en-GB"/>
        </w:rPr>
        <w:t>13.</w:t>
      </w:r>
      <w:r>
        <w:rPr>
          <w:b/>
          <w:lang w:val="en-GB"/>
        </w:rPr>
        <w:tab/>
        <w:t>Certification:</w:t>
      </w:r>
    </w:p>
    <w:p w:rsidR="004D065D" w:rsidRDefault="004D065D" w:rsidP="004D065D">
      <w:pPr>
        <w:pStyle w:val="BodyText2"/>
        <w:tabs>
          <w:tab w:val="right" w:pos="8640"/>
        </w:tabs>
        <w:rPr>
          <w:lang w:val="en-GB"/>
        </w:rPr>
      </w:pPr>
      <w:r>
        <w:rPr>
          <w:lang w:val="en-GB"/>
        </w:rPr>
        <w:t xml:space="preserve">I, the undersigned, certify that to the best of my knowledge and belief, this CV correctly describes </w:t>
      </w:r>
      <w:proofErr w:type="gramStart"/>
      <w:r>
        <w:rPr>
          <w:lang w:val="en-GB"/>
        </w:rPr>
        <w:t>myself</w:t>
      </w:r>
      <w:proofErr w:type="gramEnd"/>
      <w:r>
        <w:rPr>
          <w:lang w:val="en-GB"/>
        </w:rPr>
        <w:t>, my qualifications, and my experience.  I understand that any wilful misstatement described herein may lead to my disqualification or dismissal, if engaged.</w:t>
      </w:r>
    </w:p>
    <w:p w:rsidR="004D065D" w:rsidRDefault="004D065D" w:rsidP="004D065D">
      <w:pPr>
        <w:pStyle w:val="BodyText2"/>
        <w:tabs>
          <w:tab w:val="right" w:pos="8640"/>
        </w:tabs>
        <w:rPr>
          <w:lang w:val="en-GB"/>
        </w:rPr>
      </w:pPr>
    </w:p>
    <w:p w:rsidR="004D065D" w:rsidRDefault="004D065D" w:rsidP="004D065D">
      <w:pPr>
        <w:pStyle w:val="BodyText2"/>
        <w:tabs>
          <w:tab w:val="right" w:pos="8640"/>
        </w:tabs>
      </w:pPr>
    </w:p>
    <w:p w:rsidR="004D065D" w:rsidRDefault="004D065D" w:rsidP="004D065D">
      <w:pPr>
        <w:pStyle w:val="BodyText2"/>
        <w:tabs>
          <w:tab w:val="right" w:pos="8640"/>
        </w:tabs>
      </w:pPr>
    </w:p>
    <w:p w:rsidR="004D065D" w:rsidRDefault="004D065D" w:rsidP="004D065D">
      <w:pPr>
        <w:tabs>
          <w:tab w:val="right" w:pos="7290"/>
          <w:tab w:val="right" w:pos="9000"/>
        </w:tabs>
        <w:jc w:val="both"/>
        <w:rPr>
          <w:lang w:val="en-GB"/>
        </w:rPr>
      </w:pPr>
      <w:r>
        <w:rPr>
          <w:u w:val="single"/>
          <w:lang w:val="en-GB"/>
        </w:rPr>
        <w:tab/>
      </w:r>
      <w:r>
        <w:rPr>
          <w:lang w:val="en-GB"/>
        </w:rPr>
        <w:t xml:space="preserve"> Date:  </w:t>
      </w:r>
      <w:r>
        <w:rPr>
          <w:u w:val="single"/>
          <w:lang w:val="en-GB"/>
        </w:rPr>
        <w:tab/>
      </w:r>
    </w:p>
    <w:p w:rsidR="004D065D" w:rsidRDefault="004D065D" w:rsidP="004D065D">
      <w:pPr>
        <w:tabs>
          <w:tab w:val="right" w:pos="8902"/>
        </w:tabs>
        <w:jc w:val="both"/>
        <w:rPr>
          <w:lang w:val="en-GB"/>
        </w:rPr>
      </w:pPr>
      <w:r>
        <w:rPr>
          <w:i/>
          <w:sz w:val="20"/>
          <w:lang w:val="en-GB"/>
        </w:rPr>
        <w:t>[Signature of staff member or authorized representative of the staff]</w:t>
      </w:r>
      <w:r>
        <w:rPr>
          <w:lang w:val="en-GB"/>
        </w:rPr>
        <w:tab/>
      </w:r>
      <w:r>
        <w:rPr>
          <w:i/>
          <w:sz w:val="20"/>
          <w:lang w:val="en-GB"/>
        </w:rPr>
        <w:t>Day/Month/Year</w:t>
      </w:r>
    </w:p>
    <w:p w:rsidR="004D065D" w:rsidRDefault="004D065D" w:rsidP="004D065D">
      <w:pPr>
        <w:pStyle w:val="Header"/>
        <w:tabs>
          <w:tab w:val="clear" w:pos="4320"/>
          <w:tab w:val="clear" w:pos="8640"/>
        </w:tabs>
        <w:rPr>
          <w:bCs/>
          <w:lang w:eastAsia="it-IT"/>
        </w:rPr>
      </w:pPr>
    </w:p>
    <w:p w:rsidR="004D065D" w:rsidRDefault="004D065D" w:rsidP="004D065D">
      <w:pPr>
        <w:pStyle w:val="Header"/>
        <w:tabs>
          <w:tab w:val="clear" w:pos="4320"/>
          <w:tab w:val="clear" w:pos="8640"/>
          <w:tab w:val="right" w:pos="9000"/>
        </w:tabs>
        <w:rPr>
          <w:lang w:eastAsia="it-IT"/>
        </w:rPr>
      </w:pPr>
      <w:r>
        <w:rPr>
          <w:lang w:eastAsia="it-IT"/>
        </w:rPr>
        <w:t xml:space="preserve">Full name of authorized representative:  </w:t>
      </w:r>
      <w:r>
        <w:rPr>
          <w:u w:val="single"/>
          <w:lang w:eastAsia="it-IT"/>
        </w:rPr>
        <w:tab/>
      </w:r>
    </w:p>
    <w:p w:rsidR="004D065D" w:rsidRDefault="004D065D" w:rsidP="004D065D">
      <w:pPr>
        <w:rPr>
          <w:bCs/>
          <w:lang w:val="en-GB"/>
        </w:rPr>
      </w:pPr>
    </w:p>
    <w:p w:rsidR="00EC1FC0" w:rsidRPr="002413C1" w:rsidRDefault="00EC1FC0" w:rsidP="00EC1FC0">
      <w:pPr>
        <w:jc w:val="both"/>
        <w:rPr>
          <w:rFonts w:ascii="Times New Roman" w:hAnsi="Times New Roman" w:cs="Times New Roman"/>
          <w:lang w:val="en-GB"/>
        </w:rPr>
      </w:pPr>
    </w:p>
    <w:p w:rsidR="00EC1FC0" w:rsidRPr="002413C1" w:rsidRDefault="00EC1FC0" w:rsidP="00EC1FC0">
      <w:pPr>
        <w:rPr>
          <w:rFonts w:ascii="Times New Roman" w:hAnsi="Times New Roman" w:cs="Times New Roman"/>
          <w:lang w:val="en-GB"/>
        </w:rPr>
      </w:pPr>
    </w:p>
    <w:p w:rsidR="00EC1FC0" w:rsidRPr="00B95B32" w:rsidRDefault="00EC1FC0" w:rsidP="00EC1FC0">
      <w:pPr>
        <w:rPr>
          <w:rFonts w:ascii="Arial" w:hAnsi="Arial" w:cs="Arial"/>
          <w:b/>
          <w:lang w:val="en-GB"/>
        </w:rPr>
        <w:sectPr w:rsidR="00EC1FC0" w:rsidRPr="00B95B32" w:rsidSect="00D07F03">
          <w:headerReference w:type="default" r:id="rId25"/>
          <w:pgSz w:w="12242" w:h="15842" w:code="1"/>
          <w:pgMar w:top="1260" w:right="1440" w:bottom="1440" w:left="1800" w:header="720" w:footer="720" w:gutter="0"/>
          <w:cols w:space="708"/>
          <w:docGrid w:linePitch="360"/>
        </w:sectPr>
      </w:pPr>
    </w:p>
    <w:p w:rsidR="00EC1FC0" w:rsidRPr="00B95B32" w:rsidRDefault="004D065D" w:rsidP="00EC1FC0">
      <w:pPr>
        <w:pBdr>
          <w:bottom w:val="single" w:sz="12" w:space="1" w:color="auto"/>
        </w:pBdr>
        <w:rPr>
          <w:rFonts w:ascii="Arial" w:hAnsi="Arial" w:cs="Arial"/>
          <w:b/>
        </w:rPr>
      </w:pPr>
      <w:r>
        <w:rPr>
          <w:rFonts w:ascii="Arial" w:hAnsi="Arial" w:cs="Arial"/>
          <w:b/>
        </w:rPr>
        <w:lastRenderedPageBreak/>
        <w:t>Firm’s Key Personnel/</w:t>
      </w:r>
      <w:r w:rsidR="00EC1FC0" w:rsidRPr="00B95B32">
        <w:rPr>
          <w:rFonts w:ascii="Arial" w:hAnsi="Arial" w:cs="Arial"/>
          <w:b/>
        </w:rPr>
        <w:t>Team Composition and Task Assignments</w:t>
      </w:r>
    </w:p>
    <w:p w:rsidR="00EC1FC0" w:rsidRPr="00B95B32" w:rsidRDefault="00EC1FC0" w:rsidP="00EC1FC0">
      <w:pPr>
        <w:rPr>
          <w:rFonts w:ascii="Arial" w:hAnsi="Arial" w:cs="Arial"/>
          <w:lang w:val="en-GB"/>
        </w:rPr>
      </w:pPr>
    </w:p>
    <w:tbl>
      <w:tblPr>
        <w:tblW w:w="0" w:type="auto"/>
        <w:tblInd w:w="558" w:type="dxa"/>
        <w:tblBorders>
          <w:top w:val="double" w:sz="6" w:space="0" w:color="auto"/>
          <w:left w:val="double" w:sz="6" w:space="0" w:color="auto"/>
          <w:bottom w:val="single" w:sz="8"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2552"/>
        <w:gridCol w:w="1985"/>
        <w:gridCol w:w="1985"/>
        <w:gridCol w:w="1985"/>
        <w:gridCol w:w="3283"/>
        <w:gridCol w:w="6"/>
      </w:tblGrid>
      <w:tr w:rsidR="00EC1FC0" w:rsidRPr="00B95B32" w:rsidTr="006437D5">
        <w:trPr>
          <w:gridAfter w:val="1"/>
          <w:wAfter w:w="6" w:type="dxa"/>
          <w:trHeight w:val="567"/>
        </w:trPr>
        <w:tc>
          <w:tcPr>
            <w:tcW w:w="11790" w:type="dxa"/>
            <w:gridSpan w:val="5"/>
            <w:tcBorders>
              <w:bottom w:val="single" w:sz="12" w:space="0" w:color="auto"/>
            </w:tcBorders>
            <w:vAlign w:val="center"/>
          </w:tcPr>
          <w:p w:rsidR="00EC1FC0" w:rsidRPr="00B95B32" w:rsidRDefault="00EC1FC0" w:rsidP="006437D5">
            <w:pPr>
              <w:pStyle w:val="Heading7"/>
              <w:rPr>
                <w:rFonts w:ascii="Arial" w:hAnsi="Arial" w:cs="Arial"/>
                <w:sz w:val="22"/>
                <w:szCs w:val="22"/>
              </w:rPr>
            </w:pPr>
            <w:r w:rsidRPr="00B95B32">
              <w:rPr>
                <w:rFonts w:ascii="Arial" w:hAnsi="Arial" w:cs="Arial"/>
                <w:sz w:val="22"/>
                <w:szCs w:val="22"/>
              </w:rPr>
              <w:t>Professional Staff</w:t>
            </w: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Borders>
              <w:bottom w:val="single" w:sz="6" w:space="0" w:color="auto"/>
            </w:tcBorders>
            <w:vAlign w:val="center"/>
          </w:tcPr>
          <w:p w:rsidR="00EC1FC0" w:rsidRPr="00B95B32" w:rsidRDefault="00EC1FC0" w:rsidP="006437D5">
            <w:pPr>
              <w:spacing w:before="40" w:after="40"/>
              <w:rPr>
                <w:rFonts w:ascii="Arial" w:hAnsi="Arial" w:cs="Arial"/>
                <w:lang w:val="en-GB"/>
              </w:rPr>
            </w:pPr>
            <w:r w:rsidRPr="00B95B32">
              <w:rPr>
                <w:rFonts w:ascii="Arial" w:hAnsi="Arial" w:cs="Arial"/>
                <w:lang w:val="en-GB"/>
              </w:rPr>
              <w:t>Name of Staff</w:t>
            </w:r>
            <w:r w:rsidR="00397944" w:rsidRPr="00B95B32">
              <w:rPr>
                <w:rFonts w:ascii="Arial" w:hAnsi="Arial" w:cs="Arial"/>
                <w:lang w:val="en-GB"/>
              </w:rPr>
              <w:t xml:space="preserve"> with Designation </w:t>
            </w:r>
          </w:p>
        </w:tc>
        <w:tc>
          <w:tcPr>
            <w:tcW w:w="1985" w:type="dxa"/>
            <w:tcBorders>
              <w:bottom w:val="single" w:sz="6" w:space="0" w:color="auto"/>
            </w:tcBorders>
            <w:vAlign w:val="center"/>
          </w:tcPr>
          <w:p w:rsidR="00EC1FC0" w:rsidRPr="00B95B32" w:rsidRDefault="00397944" w:rsidP="00397944">
            <w:pPr>
              <w:spacing w:before="40" w:after="40"/>
              <w:rPr>
                <w:rFonts w:ascii="Arial" w:hAnsi="Arial" w:cs="Arial"/>
                <w:lang w:val="en-GB"/>
              </w:rPr>
            </w:pPr>
            <w:r w:rsidRPr="00B95B32">
              <w:rPr>
                <w:rFonts w:ascii="Arial" w:hAnsi="Arial" w:cs="Arial"/>
                <w:lang w:val="en-GB"/>
              </w:rPr>
              <w:t>Qualification</w:t>
            </w:r>
          </w:p>
        </w:tc>
        <w:tc>
          <w:tcPr>
            <w:tcW w:w="1985" w:type="dxa"/>
            <w:tcBorders>
              <w:bottom w:val="single" w:sz="6" w:space="0" w:color="auto"/>
            </w:tcBorders>
            <w:vAlign w:val="center"/>
          </w:tcPr>
          <w:p w:rsidR="00EC1FC0" w:rsidRPr="00B95B32" w:rsidRDefault="00EC1FC0" w:rsidP="006437D5">
            <w:pPr>
              <w:spacing w:before="40" w:after="40"/>
              <w:rPr>
                <w:rFonts w:ascii="Arial" w:hAnsi="Arial" w:cs="Arial"/>
                <w:lang w:val="en-GB"/>
              </w:rPr>
            </w:pPr>
            <w:r w:rsidRPr="00B95B32">
              <w:rPr>
                <w:rFonts w:ascii="Arial" w:hAnsi="Arial" w:cs="Arial"/>
                <w:lang w:val="en-GB"/>
              </w:rPr>
              <w:t>Area of Expertise</w:t>
            </w:r>
          </w:p>
        </w:tc>
        <w:tc>
          <w:tcPr>
            <w:tcW w:w="1985" w:type="dxa"/>
            <w:tcBorders>
              <w:bottom w:val="single" w:sz="6" w:space="0" w:color="auto"/>
            </w:tcBorders>
            <w:vAlign w:val="center"/>
          </w:tcPr>
          <w:p w:rsidR="00EC1FC0" w:rsidRPr="00B95B32" w:rsidRDefault="00EC1FC0" w:rsidP="006437D5">
            <w:pPr>
              <w:spacing w:before="40" w:after="40"/>
              <w:rPr>
                <w:rFonts w:ascii="Arial" w:hAnsi="Arial" w:cs="Arial"/>
                <w:lang w:val="en-GB"/>
              </w:rPr>
            </w:pPr>
            <w:r w:rsidRPr="00B95B32">
              <w:rPr>
                <w:rFonts w:ascii="Arial" w:hAnsi="Arial" w:cs="Arial"/>
                <w:lang w:val="en-GB"/>
              </w:rPr>
              <w:t>Position Assigned</w:t>
            </w:r>
          </w:p>
        </w:tc>
        <w:tc>
          <w:tcPr>
            <w:tcW w:w="3289" w:type="dxa"/>
            <w:gridSpan w:val="2"/>
            <w:tcBorders>
              <w:bottom w:val="single" w:sz="6" w:space="0" w:color="auto"/>
            </w:tcBorders>
            <w:vAlign w:val="center"/>
          </w:tcPr>
          <w:p w:rsidR="00EC1FC0" w:rsidRPr="00B95B32" w:rsidRDefault="00EC1FC0" w:rsidP="006437D5">
            <w:pPr>
              <w:spacing w:before="40" w:after="40"/>
              <w:rPr>
                <w:rFonts w:ascii="Arial" w:hAnsi="Arial" w:cs="Arial"/>
                <w:lang w:val="en-GB"/>
              </w:rPr>
            </w:pPr>
            <w:r w:rsidRPr="00B95B32">
              <w:rPr>
                <w:rFonts w:ascii="Arial" w:hAnsi="Arial" w:cs="Arial"/>
                <w:lang w:val="en-GB"/>
              </w:rPr>
              <w:t>Task Assigned</w:t>
            </w: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Borders>
              <w:top w:val="single" w:sz="6" w:space="0" w:color="auto"/>
            </w:tcBorders>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Borders>
              <w:top w:val="single" w:sz="6" w:space="0" w:color="auto"/>
            </w:tcBorders>
          </w:tcPr>
          <w:p w:rsidR="00EC1FC0" w:rsidRPr="00B95B32" w:rsidRDefault="00EC1FC0" w:rsidP="006437D5">
            <w:pPr>
              <w:rPr>
                <w:rFonts w:ascii="Arial" w:hAnsi="Arial" w:cs="Arial"/>
                <w:lang w:val="en-GB"/>
              </w:rPr>
            </w:pPr>
          </w:p>
        </w:tc>
        <w:tc>
          <w:tcPr>
            <w:tcW w:w="1985" w:type="dxa"/>
            <w:tcBorders>
              <w:top w:val="single" w:sz="6" w:space="0" w:color="auto"/>
            </w:tcBorders>
          </w:tcPr>
          <w:p w:rsidR="00EC1FC0" w:rsidRPr="00B95B32" w:rsidRDefault="00EC1FC0" w:rsidP="006437D5">
            <w:pPr>
              <w:rPr>
                <w:rFonts w:ascii="Arial" w:hAnsi="Arial" w:cs="Arial"/>
                <w:lang w:val="en-GB"/>
              </w:rPr>
            </w:pPr>
          </w:p>
        </w:tc>
        <w:tc>
          <w:tcPr>
            <w:tcW w:w="1985" w:type="dxa"/>
            <w:tcBorders>
              <w:top w:val="single" w:sz="6" w:space="0" w:color="auto"/>
            </w:tcBorders>
          </w:tcPr>
          <w:p w:rsidR="00EC1FC0" w:rsidRPr="00B95B32" w:rsidRDefault="00EC1FC0" w:rsidP="006437D5">
            <w:pPr>
              <w:rPr>
                <w:rFonts w:ascii="Arial" w:hAnsi="Arial" w:cs="Arial"/>
                <w:lang w:val="en-GB"/>
              </w:rPr>
            </w:pPr>
          </w:p>
        </w:tc>
        <w:tc>
          <w:tcPr>
            <w:tcW w:w="3289" w:type="dxa"/>
            <w:gridSpan w:val="2"/>
            <w:tcBorders>
              <w:top w:val="single" w:sz="6" w:space="0" w:color="auto"/>
            </w:tcBorders>
          </w:tcPr>
          <w:p w:rsidR="00EC1FC0" w:rsidRPr="00B95B32" w:rsidRDefault="00EC1FC0" w:rsidP="006437D5">
            <w:pPr>
              <w:rPr>
                <w:rFonts w:ascii="Arial" w:hAnsi="Arial" w:cs="Arial"/>
                <w:lang w:val="en-GB"/>
              </w:rPr>
            </w:pP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3289" w:type="dxa"/>
            <w:gridSpan w:val="2"/>
          </w:tcPr>
          <w:p w:rsidR="00EC1FC0" w:rsidRPr="00B95B32" w:rsidRDefault="00EC1FC0" w:rsidP="006437D5">
            <w:pPr>
              <w:rPr>
                <w:rFonts w:ascii="Arial" w:hAnsi="Arial" w:cs="Arial"/>
                <w:lang w:val="en-GB"/>
              </w:rPr>
            </w:pP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3289" w:type="dxa"/>
            <w:gridSpan w:val="2"/>
          </w:tcPr>
          <w:p w:rsidR="00EC1FC0" w:rsidRPr="00B95B32" w:rsidRDefault="00EC1FC0" w:rsidP="006437D5">
            <w:pPr>
              <w:rPr>
                <w:rFonts w:ascii="Arial" w:hAnsi="Arial" w:cs="Arial"/>
                <w:lang w:val="en-GB"/>
              </w:rPr>
            </w:pP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3289" w:type="dxa"/>
            <w:gridSpan w:val="2"/>
          </w:tcPr>
          <w:p w:rsidR="00EC1FC0" w:rsidRPr="00B95B32" w:rsidRDefault="00EC1FC0" w:rsidP="006437D5">
            <w:pPr>
              <w:rPr>
                <w:rFonts w:ascii="Arial" w:hAnsi="Arial" w:cs="Arial"/>
                <w:lang w:val="en-GB"/>
              </w:rPr>
            </w:pP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pStyle w:val="Header"/>
              <w:tabs>
                <w:tab w:val="clear" w:pos="4320"/>
                <w:tab w:val="clear" w:pos="8640"/>
              </w:tabs>
              <w:rPr>
                <w:rFonts w:ascii="Arial" w:hAnsi="Arial" w:cs="Arial"/>
                <w:sz w:val="22"/>
                <w:szCs w:val="22"/>
                <w:lang w:eastAsia="it-IT"/>
              </w:rPr>
            </w:pPr>
          </w:p>
        </w:tc>
        <w:tc>
          <w:tcPr>
            <w:tcW w:w="3289" w:type="dxa"/>
            <w:gridSpan w:val="2"/>
          </w:tcPr>
          <w:p w:rsidR="00EC1FC0" w:rsidRPr="00B95B32" w:rsidRDefault="00EC1FC0" w:rsidP="006437D5">
            <w:pPr>
              <w:rPr>
                <w:rFonts w:ascii="Arial" w:hAnsi="Arial" w:cs="Arial"/>
                <w:lang w:val="en-GB"/>
              </w:rPr>
            </w:pPr>
          </w:p>
        </w:tc>
      </w:tr>
      <w:tr w:rsidR="00EC1FC0" w:rsidRPr="00B95B32" w:rsidTr="006437D5">
        <w:tblPrEx>
          <w:tblBorders>
            <w:top w:val="single" w:sz="6" w:space="0" w:color="auto"/>
            <w:bottom w:val="double" w:sz="6" w:space="0" w:color="auto"/>
            <w:insideH w:val="single" w:sz="6" w:space="0" w:color="auto"/>
            <w:insideV w:val="single" w:sz="6" w:space="0" w:color="auto"/>
          </w:tblBorders>
        </w:tblPrEx>
        <w:tc>
          <w:tcPr>
            <w:tcW w:w="2552" w:type="dxa"/>
          </w:tcPr>
          <w:p w:rsidR="00EC1FC0" w:rsidRPr="00B95B32" w:rsidRDefault="00EC1FC0" w:rsidP="006437D5">
            <w:pPr>
              <w:rPr>
                <w:rFonts w:ascii="Arial" w:hAnsi="Arial" w:cs="Arial"/>
                <w:lang w:val="en-GB"/>
              </w:rPr>
            </w:pPr>
          </w:p>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1985" w:type="dxa"/>
          </w:tcPr>
          <w:p w:rsidR="00EC1FC0" w:rsidRPr="00B95B32" w:rsidRDefault="00EC1FC0" w:rsidP="006437D5">
            <w:pPr>
              <w:rPr>
                <w:rFonts w:ascii="Arial" w:hAnsi="Arial" w:cs="Arial"/>
                <w:lang w:val="en-GB"/>
              </w:rPr>
            </w:pPr>
          </w:p>
        </w:tc>
        <w:tc>
          <w:tcPr>
            <w:tcW w:w="3289" w:type="dxa"/>
            <w:gridSpan w:val="2"/>
          </w:tcPr>
          <w:p w:rsidR="00EC1FC0" w:rsidRPr="00B95B32" w:rsidRDefault="00EC1FC0" w:rsidP="006437D5">
            <w:pPr>
              <w:rPr>
                <w:rFonts w:ascii="Arial" w:hAnsi="Arial" w:cs="Arial"/>
                <w:lang w:val="en-GB"/>
              </w:rPr>
            </w:pPr>
          </w:p>
        </w:tc>
      </w:tr>
    </w:tbl>
    <w:p w:rsidR="00EC1FC0" w:rsidRDefault="00EC1FC0" w:rsidP="00EC1FC0">
      <w:pPr>
        <w:rPr>
          <w:rFonts w:ascii="Arial" w:hAnsi="Arial" w:cs="Arial"/>
          <w:lang w:val="en-GB"/>
        </w:rPr>
      </w:pPr>
    </w:p>
    <w:p w:rsidR="004D065D" w:rsidRDefault="004D065D" w:rsidP="004D065D">
      <w:pPr>
        <w:jc w:val="both"/>
        <w:rPr>
          <w:rFonts w:ascii="Arial" w:hAnsi="Arial" w:cs="Arial"/>
          <w:lang w:val="en-GB"/>
        </w:rPr>
      </w:pPr>
    </w:p>
    <w:p w:rsidR="004D065D" w:rsidRDefault="004D065D" w:rsidP="004D065D">
      <w:pPr>
        <w:jc w:val="both"/>
        <w:rPr>
          <w:rFonts w:ascii="Arial" w:hAnsi="Arial" w:cs="Arial"/>
          <w:lang w:val="en-GB"/>
        </w:rPr>
      </w:pPr>
    </w:p>
    <w:p w:rsidR="004D065D" w:rsidRDefault="004D065D" w:rsidP="004D065D">
      <w:pPr>
        <w:jc w:val="both"/>
        <w:rPr>
          <w:rFonts w:ascii="Arial" w:hAnsi="Arial" w:cs="Arial"/>
          <w:lang w:val="en-GB"/>
        </w:rPr>
      </w:pPr>
    </w:p>
    <w:p w:rsidR="004D065D" w:rsidRPr="00B95B32" w:rsidRDefault="004D065D" w:rsidP="00EC1FC0">
      <w:pPr>
        <w:rPr>
          <w:rFonts w:ascii="Arial" w:hAnsi="Arial" w:cs="Arial"/>
          <w:lang w:val="en-GB"/>
        </w:rPr>
      </w:pPr>
    </w:p>
    <w:p w:rsidR="00EC1FC0" w:rsidRPr="00B95B32" w:rsidRDefault="00EC1FC0" w:rsidP="00EC1FC0">
      <w:pPr>
        <w:rPr>
          <w:rFonts w:ascii="Arial" w:hAnsi="Arial" w:cs="Arial"/>
          <w:b/>
          <w:lang w:val="en-GB"/>
        </w:rPr>
        <w:sectPr w:rsidR="00EC1FC0" w:rsidRPr="00B95B32" w:rsidSect="00D07F03">
          <w:headerReference w:type="even" r:id="rId26"/>
          <w:headerReference w:type="default" r:id="rId27"/>
          <w:footerReference w:type="default" r:id="rId28"/>
          <w:pgSz w:w="15840" w:h="12240" w:orient="landscape" w:code="1"/>
          <w:pgMar w:top="1440" w:right="1440" w:bottom="1440" w:left="1440" w:header="720" w:footer="720" w:gutter="0"/>
          <w:cols w:space="720"/>
          <w:docGrid w:linePitch="326"/>
        </w:sectPr>
      </w:pPr>
    </w:p>
    <w:p w:rsidR="00EC1FC0" w:rsidRPr="00B95B32" w:rsidRDefault="00EC1FC0" w:rsidP="00EC1FC0">
      <w:pPr>
        <w:pStyle w:val="Heading4"/>
        <w:pBdr>
          <w:bottom w:val="single" w:sz="12" w:space="1" w:color="auto"/>
        </w:pBdr>
        <w:rPr>
          <w:rFonts w:ascii="Arial" w:hAnsi="Arial" w:cs="Arial"/>
          <w:smallCaps/>
          <w:sz w:val="22"/>
          <w:szCs w:val="22"/>
        </w:rPr>
      </w:pPr>
      <w:r w:rsidRPr="00B95B32">
        <w:rPr>
          <w:rFonts w:ascii="Arial" w:hAnsi="Arial" w:cs="Arial"/>
          <w:smallCaps/>
          <w:sz w:val="22"/>
          <w:szCs w:val="22"/>
        </w:rPr>
        <w:lastRenderedPageBreak/>
        <w:t>Work Schedule</w:t>
      </w:r>
    </w:p>
    <w:p w:rsidR="00EC1FC0" w:rsidRPr="00B95B32" w:rsidRDefault="00EC1FC0" w:rsidP="00EC1FC0">
      <w:pPr>
        <w:rPr>
          <w:rFonts w:ascii="Arial" w:hAnsi="Arial" w:cs="Arial"/>
          <w:lang w:val="en-GB"/>
        </w:rPr>
      </w:pPr>
    </w:p>
    <w:tbl>
      <w:tblPr>
        <w:tblW w:w="0" w:type="auto"/>
        <w:tblInd w:w="115" w:type="dxa"/>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680"/>
      </w:tblGrid>
      <w:tr w:rsidR="00EC1FC0" w:rsidRPr="00B95B32" w:rsidTr="006437D5">
        <w:trPr>
          <w:cantSplit/>
          <w:trHeight w:hRule="exact" w:val="397"/>
        </w:trPr>
        <w:tc>
          <w:tcPr>
            <w:tcW w:w="454" w:type="dxa"/>
            <w:vMerge w:val="restart"/>
            <w:tcBorders>
              <w:top w:val="double" w:sz="4" w:space="0" w:color="auto"/>
              <w:left w:val="double" w:sz="4"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N°</w:t>
            </w:r>
          </w:p>
        </w:tc>
        <w:tc>
          <w:tcPr>
            <w:tcW w:w="3686" w:type="dxa"/>
            <w:vMerge w:val="restart"/>
            <w:tcBorders>
              <w:top w:val="double" w:sz="4" w:space="0" w:color="auto"/>
              <w:lef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Activity</w:t>
            </w:r>
            <w:r w:rsidRPr="00B95B32">
              <w:rPr>
                <w:rFonts w:ascii="Arial" w:hAnsi="Arial" w:cs="Arial"/>
                <w:vertAlign w:val="superscript"/>
                <w:lang w:val="en-GB"/>
              </w:rPr>
              <w:t>1</w:t>
            </w:r>
          </w:p>
        </w:tc>
        <w:tc>
          <w:tcPr>
            <w:tcW w:w="8840" w:type="dxa"/>
            <w:gridSpan w:val="13"/>
            <w:tcBorders>
              <w:top w:val="double" w:sz="4" w:space="0" w:color="auto"/>
              <w:left w:val="single" w:sz="6" w:space="0" w:color="auto"/>
              <w:bottom w:val="single" w:sz="6" w:space="0" w:color="auto"/>
              <w:right w:val="double" w:sz="4"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Months</w:t>
            </w:r>
            <w:r w:rsidRPr="00B95B32">
              <w:rPr>
                <w:rFonts w:ascii="Arial" w:hAnsi="Arial" w:cs="Arial"/>
                <w:vertAlign w:val="superscript"/>
                <w:lang w:val="en-GB"/>
              </w:rPr>
              <w:t>2</w:t>
            </w:r>
          </w:p>
        </w:tc>
      </w:tr>
      <w:tr w:rsidR="00EC1FC0" w:rsidRPr="00B95B32" w:rsidTr="006437D5">
        <w:trPr>
          <w:cantSplit/>
          <w:trHeight w:hRule="exact" w:val="397"/>
        </w:trPr>
        <w:tc>
          <w:tcPr>
            <w:tcW w:w="454" w:type="dxa"/>
            <w:vMerge/>
            <w:tcBorders>
              <w:left w:val="double" w:sz="4" w:space="0" w:color="auto"/>
              <w:bottom w:val="single" w:sz="12" w:space="0" w:color="auto"/>
            </w:tcBorders>
            <w:vAlign w:val="center"/>
          </w:tcPr>
          <w:p w:rsidR="00EC1FC0" w:rsidRPr="00B95B32" w:rsidRDefault="00EC1FC0" w:rsidP="006437D5">
            <w:pPr>
              <w:rPr>
                <w:rFonts w:ascii="Arial" w:hAnsi="Arial" w:cs="Arial"/>
                <w:b/>
                <w:bCs/>
                <w:lang w:val="en-GB"/>
              </w:rPr>
            </w:pPr>
          </w:p>
        </w:tc>
        <w:tc>
          <w:tcPr>
            <w:tcW w:w="3686" w:type="dxa"/>
            <w:vMerge/>
            <w:tcBorders>
              <w:left w:val="single" w:sz="6" w:space="0" w:color="auto"/>
              <w:bottom w:val="single" w:sz="12" w:space="0" w:color="auto"/>
            </w:tcBorders>
            <w:vAlign w:val="center"/>
          </w:tcPr>
          <w:p w:rsidR="00EC1FC0" w:rsidRPr="00B95B32" w:rsidRDefault="00EC1FC0" w:rsidP="006437D5">
            <w:pPr>
              <w:rPr>
                <w:rFonts w:ascii="Arial" w:hAnsi="Arial" w:cs="Arial"/>
                <w:b/>
                <w:bCs/>
                <w:lang w:val="en-GB"/>
              </w:rPr>
            </w:pP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1</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2</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3</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4</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5</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6</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7</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8</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9</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10</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11</w:t>
            </w:r>
          </w:p>
        </w:tc>
        <w:tc>
          <w:tcPr>
            <w:tcW w:w="680" w:type="dxa"/>
            <w:tcBorders>
              <w:top w:val="single" w:sz="6" w:space="0" w:color="auto"/>
              <w:left w:val="single" w:sz="6" w:space="0" w:color="auto"/>
              <w:bottom w:val="single" w:sz="12" w:space="0" w:color="auto"/>
              <w:right w:val="single" w:sz="6"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12</w:t>
            </w:r>
          </w:p>
        </w:tc>
        <w:tc>
          <w:tcPr>
            <w:tcW w:w="680" w:type="dxa"/>
            <w:tcBorders>
              <w:top w:val="single" w:sz="6" w:space="0" w:color="auto"/>
              <w:left w:val="single" w:sz="6" w:space="0" w:color="auto"/>
              <w:bottom w:val="single" w:sz="12" w:space="0" w:color="auto"/>
              <w:right w:val="double" w:sz="4" w:space="0" w:color="auto"/>
            </w:tcBorders>
            <w:vAlign w:val="center"/>
          </w:tcPr>
          <w:p w:rsidR="00EC1FC0" w:rsidRPr="00B95B32" w:rsidRDefault="00EC1FC0" w:rsidP="006437D5">
            <w:pPr>
              <w:rPr>
                <w:rFonts w:ascii="Arial" w:hAnsi="Arial" w:cs="Arial"/>
                <w:b/>
                <w:bCs/>
                <w:lang w:val="en-GB"/>
              </w:rPr>
            </w:pPr>
            <w:r w:rsidRPr="00B95B32">
              <w:rPr>
                <w:rFonts w:ascii="Arial" w:hAnsi="Arial" w:cs="Arial"/>
                <w:b/>
                <w:bCs/>
                <w:lang w:val="en-GB"/>
              </w:rPr>
              <w:t>n</w:t>
            </w:r>
          </w:p>
        </w:tc>
      </w:tr>
      <w:tr w:rsidR="00EC1FC0" w:rsidRPr="00B95B32" w:rsidTr="006437D5">
        <w:tc>
          <w:tcPr>
            <w:tcW w:w="454" w:type="dxa"/>
            <w:tcBorders>
              <w:top w:val="single" w:sz="12"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r w:rsidRPr="00B95B32">
              <w:rPr>
                <w:rFonts w:ascii="Arial" w:hAnsi="Arial" w:cs="Arial"/>
                <w:lang w:val="en-GB"/>
              </w:rPr>
              <w:t>1</w:t>
            </w:r>
          </w:p>
        </w:tc>
        <w:tc>
          <w:tcPr>
            <w:tcW w:w="3686" w:type="dxa"/>
            <w:tcBorders>
              <w:top w:val="single" w:sz="12"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12"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r w:rsidRPr="00B95B32">
              <w:rPr>
                <w:rFonts w:ascii="Arial" w:hAnsi="Arial" w:cs="Arial"/>
                <w:lang w:val="en-GB"/>
              </w:rPr>
              <w:t>2</w:t>
            </w:r>
          </w:p>
        </w:tc>
        <w:tc>
          <w:tcPr>
            <w:tcW w:w="3686" w:type="dxa"/>
            <w:tcBorders>
              <w:top w:val="single" w:sz="6"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r w:rsidRPr="00B95B32">
              <w:rPr>
                <w:rFonts w:ascii="Arial" w:hAnsi="Arial" w:cs="Arial"/>
                <w:lang w:val="en-GB"/>
              </w:rPr>
              <w:t>3</w:t>
            </w:r>
          </w:p>
        </w:tc>
        <w:tc>
          <w:tcPr>
            <w:tcW w:w="3686" w:type="dxa"/>
            <w:tcBorders>
              <w:top w:val="single" w:sz="6"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r w:rsidRPr="00B95B32">
              <w:rPr>
                <w:rFonts w:ascii="Arial" w:hAnsi="Arial" w:cs="Arial"/>
                <w:lang w:val="en-GB"/>
              </w:rPr>
              <w:t>4</w:t>
            </w:r>
          </w:p>
        </w:tc>
        <w:tc>
          <w:tcPr>
            <w:tcW w:w="3686" w:type="dxa"/>
            <w:tcBorders>
              <w:top w:val="single" w:sz="6"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r w:rsidRPr="00B95B32">
              <w:rPr>
                <w:rFonts w:ascii="Arial" w:hAnsi="Arial" w:cs="Arial"/>
                <w:lang w:val="en-GB"/>
              </w:rPr>
              <w:t>5</w:t>
            </w:r>
          </w:p>
        </w:tc>
        <w:tc>
          <w:tcPr>
            <w:tcW w:w="3686" w:type="dxa"/>
            <w:tcBorders>
              <w:top w:val="single" w:sz="6"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rPr>
                <w:rFonts w:ascii="Arial" w:hAnsi="Arial" w:cs="Arial"/>
                <w:lang w:val="en-GB"/>
              </w:rPr>
            </w:pPr>
          </w:p>
        </w:tc>
        <w:tc>
          <w:tcPr>
            <w:tcW w:w="3686" w:type="dxa"/>
            <w:tcBorders>
              <w:top w:val="single" w:sz="6" w:space="0" w:color="auto"/>
              <w:left w:val="single" w:sz="6" w:space="0" w:color="auto"/>
              <w:bottom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single" w:sz="6" w:space="0" w:color="auto"/>
            </w:tcBorders>
            <w:vAlign w:val="center"/>
          </w:tcPr>
          <w:p w:rsidR="00EC1FC0" w:rsidRPr="00B95B32" w:rsidRDefault="00EC1FC0" w:rsidP="006437D5">
            <w:pPr>
              <w:ind w:left="-25"/>
              <w:rPr>
                <w:rFonts w:ascii="Arial" w:hAnsi="Arial" w:cs="Arial"/>
                <w:lang w:val="en-GB"/>
              </w:rPr>
            </w:pPr>
          </w:p>
        </w:tc>
        <w:tc>
          <w:tcPr>
            <w:tcW w:w="3686" w:type="dxa"/>
            <w:tcBorders>
              <w:top w:val="single" w:sz="6" w:space="0" w:color="auto"/>
              <w:left w:val="single" w:sz="6" w:space="0" w:color="auto"/>
              <w:bottom w:val="single" w:sz="6" w:space="0" w:color="auto"/>
            </w:tcBorders>
          </w:tcPr>
          <w:p w:rsidR="00EC1FC0" w:rsidRPr="00B95B32" w:rsidRDefault="00EC1FC0" w:rsidP="006437D5">
            <w:pPr>
              <w:ind w:left="-25"/>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ED1F76">
            <w:pPr>
              <w:pStyle w:val="ListParagraph"/>
              <w:rPr>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single" w:sz="6" w:space="0" w:color="auto"/>
              <w:right w:val="double" w:sz="4" w:space="0" w:color="auto"/>
            </w:tcBorders>
          </w:tcPr>
          <w:p w:rsidR="00EC1FC0" w:rsidRPr="00B95B32" w:rsidRDefault="00EC1FC0" w:rsidP="006437D5">
            <w:pPr>
              <w:rPr>
                <w:rFonts w:ascii="Arial" w:hAnsi="Arial" w:cs="Arial"/>
                <w:lang w:val="en-GB"/>
              </w:rPr>
            </w:pPr>
          </w:p>
        </w:tc>
      </w:tr>
      <w:tr w:rsidR="00EC1FC0" w:rsidRPr="00B95B32" w:rsidTr="006437D5">
        <w:tc>
          <w:tcPr>
            <w:tcW w:w="454" w:type="dxa"/>
            <w:tcBorders>
              <w:top w:val="single" w:sz="6" w:space="0" w:color="auto"/>
              <w:left w:val="double" w:sz="4" w:space="0" w:color="auto"/>
              <w:bottom w:val="double" w:sz="4" w:space="0" w:color="auto"/>
            </w:tcBorders>
            <w:vAlign w:val="center"/>
          </w:tcPr>
          <w:p w:rsidR="00EC1FC0" w:rsidRPr="00B95B32" w:rsidRDefault="00EC1FC0" w:rsidP="006437D5">
            <w:pPr>
              <w:ind w:left="-25"/>
              <w:rPr>
                <w:rFonts w:ascii="Arial" w:hAnsi="Arial" w:cs="Arial"/>
                <w:lang w:val="en-GB"/>
              </w:rPr>
            </w:pPr>
          </w:p>
        </w:tc>
        <w:tc>
          <w:tcPr>
            <w:tcW w:w="3686" w:type="dxa"/>
            <w:tcBorders>
              <w:top w:val="single" w:sz="6" w:space="0" w:color="auto"/>
              <w:left w:val="single" w:sz="6" w:space="0" w:color="auto"/>
              <w:bottom w:val="double" w:sz="4" w:space="0" w:color="auto"/>
            </w:tcBorders>
          </w:tcPr>
          <w:p w:rsidR="00EC1FC0" w:rsidRPr="00B95B32" w:rsidRDefault="00EC1FC0" w:rsidP="006437D5">
            <w:pPr>
              <w:ind w:left="-25"/>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single" w:sz="6" w:space="0" w:color="auto"/>
            </w:tcBorders>
          </w:tcPr>
          <w:p w:rsidR="00EC1FC0" w:rsidRPr="00B95B32" w:rsidRDefault="00EC1FC0" w:rsidP="006437D5">
            <w:pPr>
              <w:rPr>
                <w:rFonts w:ascii="Arial" w:hAnsi="Arial" w:cs="Arial"/>
                <w:lang w:val="en-GB"/>
              </w:rPr>
            </w:pPr>
          </w:p>
        </w:tc>
        <w:tc>
          <w:tcPr>
            <w:tcW w:w="680" w:type="dxa"/>
            <w:tcBorders>
              <w:top w:val="single" w:sz="6" w:space="0" w:color="auto"/>
              <w:left w:val="single" w:sz="6" w:space="0" w:color="auto"/>
              <w:bottom w:val="double" w:sz="4" w:space="0" w:color="auto"/>
              <w:right w:val="double" w:sz="4" w:space="0" w:color="auto"/>
            </w:tcBorders>
          </w:tcPr>
          <w:p w:rsidR="00EC1FC0" w:rsidRPr="00B95B32" w:rsidRDefault="00EC1FC0" w:rsidP="006437D5">
            <w:pPr>
              <w:rPr>
                <w:rFonts w:ascii="Arial" w:hAnsi="Arial" w:cs="Arial"/>
                <w:lang w:val="en-GB"/>
              </w:rPr>
            </w:pPr>
          </w:p>
        </w:tc>
      </w:tr>
    </w:tbl>
    <w:p w:rsidR="00EC1FC0" w:rsidRPr="001F4200" w:rsidRDefault="00EC1FC0" w:rsidP="00EC1FC0">
      <w:pPr>
        <w:rPr>
          <w:rFonts w:ascii="Arial" w:hAnsi="Arial" w:cs="Arial"/>
          <w:sz w:val="10"/>
          <w:lang w:val="en-GB"/>
        </w:rPr>
      </w:pPr>
    </w:p>
    <w:p w:rsidR="00EC1FC0" w:rsidRPr="00B95B32" w:rsidRDefault="00EC1FC0" w:rsidP="00252331">
      <w:pPr>
        <w:pStyle w:val="BodyTextIndent"/>
        <w:tabs>
          <w:tab w:val="left" w:pos="360"/>
        </w:tabs>
        <w:ind w:hanging="360"/>
        <w:jc w:val="left"/>
        <w:rPr>
          <w:rFonts w:ascii="Arial" w:hAnsi="Arial" w:cs="Arial"/>
        </w:rPr>
      </w:pPr>
      <w:r w:rsidRPr="00B95B32">
        <w:rPr>
          <w:rFonts w:ascii="Arial" w:hAnsi="Arial" w:cs="Arial"/>
        </w:rPr>
        <w:t>1</w:t>
      </w:r>
      <w:r w:rsidRPr="00B95B32">
        <w:rPr>
          <w:rFonts w:ascii="Arial" w:hAnsi="Arial" w:cs="Arial"/>
        </w:rPr>
        <w:tab/>
        <w:t>Indicate all main activities of the assignment</w:t>
      </w:r>
      <w:r w:rsidR="00252331">
        <w:rPr>
          <w:rFonts w:ascii="Arial" w:hAnsi="Arial" w:cs="Arial"/>
        </w:rPr>
        <w:t>.</w:t>
      </w:r>
    </w:p>
    <w:p w:rsidR="00ED1F76" w:rsidRDefault="00EC1FC0" w:rsidP="00252331">
      <w:pPr>
        <w:pStyle w:val="BodyTextIndent"/>
        <w:tabs>
          <w:tab w:val="left" w:pos="360"/>
        </w:tabs>
        <w:ind w:hanging="360"/>
        <w:jc w:val="left"/>
        <w:rPr>
          <w:rFonts w:ascii="Arial" w:hAnsi="Arial" w:cs="Arial"/>
          <w:lang w:val="en-GB"/>
        </w:rPr>
      </w:pPr>
      <w:r w:rsidRPr="00B95B32">
        <w:rPr>
          <w:rFonts w:ascii="Arial" w:hAnsi="Arial" w:cs="Arial"/>
        </w:rPr>
        <w:t>2</w:t>
      </w:r>
      <w:r w:rsidRPr="00B95B32">
        <w:rPr>
          <w:rFonts w:ascii="Arial" w:hAnsi="Arial" w:cs="Arial"/>
        </w:rPr>
        <w:tab/>
        <w:t>Duration of activities shall be indic</w:t>
      </w:r>
      <w:r w:rsidR="00ED1F76">
        <w:rPr>
          <w:rFonts w:ascii="Arial" w:hAnsi="Arial" w:cs="Arial"/>
        </w:rPr>
        <w:t>ated in the form of a bar chart</w:t>
      </w:r>
    </w:p>
    <w:p w:rsidR="00ED1F76" w:rsidRDefault="00ED1F76" w:rsidP="00ED1F76">
      <w:pPr>
        <w:rPr>
          <w:lang w:val="en-GB"/>
        </w:rPr>
      </w:pPr>
    </w:p>
    <w:p w:rsidR="00EC1FC0" w:rsidRPr="00ED1F76" w:rsidRDefault="00EC1FC0" w:rsidP="00EA0A6F">
      <w:pPr>
        <w:tabs>
          <w:tab w:val="left" w:pos="2744"/>
        </w:tabs>
        <w:rPr>
          <w:lang w:val="en-GB"/>
        </w:rPr>
        <w:sectPr w:rsidR="00EC1FC0" w:rsidRPr="00ED1F76" w:rsidSect="00D07F03">
          <w:headerReference w:type="default" r:id="rId29"/>
          <w:footerReference w:type="default" r:id="rId30"/>
          <w:pgSz w:w="15842" w:h="12242" w:orient="landscape" w:code="1"/>
          <w:pgMar w:top="1440" w:right="1440" w:bottom="1440" w:left="1440" w:header="720" w:footer="720" w:gutter="0"/>
          <w:cols w:space="708"/>
          <w:docGrid w:linePitch="360"/>
        </w:sectPr>
      </w:pPr>
    </w:p>
    <w:p w:rsidR="00043906" w:rsidRPr="00B95B32" w:rsidRDefault="00043906" w:rsidP="00817440">
      <w:pPr>
        <w:pStyle w:val="Heading4"/>
        <w:pBdr>
          <w:bottom w:val="single" w:sz="12" w:space="1" w:color="auto"/>
        </w:pBdr>
        <w:jc w:val="both"/>
        <w:rPr>
          <w:rFonts w:ascii="Arial" w:hAnsi="Arial" w:cs="Arial"/>
          <w:b w:val="0"/>
          <w:color w:val="000000"/>
          <w:sz w:val="22"/>
          <w:szCs w:val="22"/>
        </w:rPr>
      </w:pPr>
    </w:p>
    <w:sectPr w:rsidR="00043906" w:rsidRPr="00B95B32" w:rsidSect="00D07F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778" w:rsidRDefault="00D67778" w:rsidP="00C17FE0">
      <w:r>
        <w:separator/>
      </w:r>
    </w:p>
  </w:endnote>
  <w:endnote w:type="continuationSeparator" w:id="0">
    <w:p w:rsidR="00D67778" w:rsidRDefault="00D67778" w:rsidP="00C1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6437D5">
    <w:pPr>
      <w:pStyle w:val="Footer"/>
      <w:rPr>
        <w:sz w:val="20"/>
      </w:rPr>
    </w:pPr>
  </w:p>
  <w:p w:rsidR="006B5B78" w:rsidRPr="00590B4F" w:rsidRDefault="006B5B78" w:rsidP="006437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Pr="00166634" w:rsidRDefault="006B5B78" w:rsidP="006437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778" w:rsidRDefault="00D67778" w:rsidP="00C17FE0">
      <w:r>
        <w:separator/>
      </w:r>
    </w:p>
  </w:footnote>
  <w:footnote w:type="continuationSeparator" w:id="0">
    <w:p w:rsidR="00D67778" w:rsidRDefault="00D67778" w:rsidP="00C17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7F5820">
    <w:pPr>
      <w:pStyle w:val="Header"/>
    </w:pPr>
    <w:r>
      <w:t>Part One Section I Instructions to Bidders</w:t>
    </w:r>
    <w:r>
      <w:tab/>
    </w:r>
    <w:r>
      <w:tab/>
    </w:r>
    <w:sdt>
      <w:sdtPr>
        <w:id w:val="-790354967"/>
        <w:docPartObj>
          <w:docPartGallery w:val="Page Numbers (Top of Page)"/>
          <w:docPartUnique/>
        </w:docPartObj>
      </w:sdtPr>
      <w:sdtEndPr/>
      <w:sdtContent>
        <w:r>
          <w:fldChar w:fldCharType="begin"/>
        </w:r>
        <w:r>
          <w:instrText xml:space="preserve"> PAGE   \* MERGEFORMAT </w:instrText>
        </w:r>
        <w:r>
          <w:fldChar w:fldCharType="separate"/>
        </w:r>
        <w:r w:rsidR="00F14760">
          <w:rPr>
            <w:noProof/>
          </w:rPr>
          <w:t>9</w:t>
        </w:r>
        <w:r>
          <w:rPr>
            <w:noProof/>
          </w:rPr>
          <w:fldChar w:fldCharType="end"/>
        </w:r>
      </w:sdtContent>
    </w:sdt>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Pr="00F366F9" w:rsidRDefault="006B5B78" w:rsidP="00643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 xml:space="preserve">Part One </w:t>
    </w:r>
    <w:r w:rsidRPr="005322AB">
      <w:rPr>
        <w:b/>
        <w:bCs/>
        <w:sz w:val="20"/>
        <w:szCs w:val="20"/>
      </w:rPr>
      <w:t xml:space="preserve">Section </w:t>
    </w:r>
    <w:r>
      <w:rPr>
        <w:b/>
        <w:bCs/>
        <w:sz w:val="20"/>
        <w:szCs w:val="20"/>
      </w:rPr>
      <w:t>II</w:t>
    </w:r>
    <w:r w:rsidRPr="005322AB">
      <w:rPr>
        <w:b/>
        <w:bCs/>
        <w:sz w:val="20"/>
        <w:szCs w:val="20"/>
      </w:rPr>
      <w:t xml:space="preserve"> –</w:t>
    </w:r>
    <w:r>
      <w:rPr>
        <w:b/>
        <w:bCs/>
        <w:sz w:val="20"/>
        <w:szCs w:val="20"/>
      </w:rPr>
      <w:t xml:space="preserve"> General Conditions of Contract</w:t>
    </w:r>
    <w: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27</w:t>
    </w:r>
    <w:r>
      <w:rPr>
        <w:rStyle w:val="PageNumber"/>
      </w:rPr>
      <w:fldChar w:fldCharType="end"/>
    </w:r>
  </w:p>
  <w:p w:rsidR="006B5B78" w:rsidRDefault="006B5B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Part Two Section I</w:t>
    </w:r>
    <w:r w:rsidRPr="005322AB">
      <w:rPr>
        <w:b/>
        <w:bCs/>
        <w:sz w:val="20"/>
        <w:szCs w:val="20"/>
      </w:rPr>
      <w:t xml:space="preserve"> –</w:t>
    </w:r>
    <w:r>
      <w:rPr>
        <w:b/>
        <w:bCs/>
        <w:sz w:val="20"/>
        <w:szCs w:val="20"/>
      </w:rPr>
      <w:t xml:space="preserve"> Invitation for Bid</w:t>
    </w:r>
    <w: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29</w:t>
    </w:r>
    <w:r>
      <w:rPr>
        <w:rStyle w:val="PageNumber"/>
      </w:rPr>
      <w:fldChar w:fldCharType="end"/>
    </w:r>
  </w:p>
  <w:p w:rsidR="006B5B78" w:rsidRDefault="006B5B7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Part Two Section II</w:t>
    </w:r>
    <w:r w:rsidRPr="005322AB">
      <w:rPr>
        <w:b/>
        <w:bCs/>
        <w:sz w:val="20"/>
        <w:szCs w:val="20"/>
      </w:rPr>
      <w:t xml:space="preserve"> –</w:t>
    </w:r>
    <w:r>
      <w:rPr>
        <w:b/>
        <w:bCs/>
        <w:sz w:val="20"/>
        <w:szCs w:val="20"/>
      </w:rPr>
      <w:t xml:space="preserve"> Bid Data Sheet</w:t>
    </w:r>
    <w: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32</w:t>
    </w:r>
    <w:r>
      <w:rPr>
        <w:rStyle w:val="PageNumber"/>
      </w:rPr>
      <w:fldChar w:fldCharType="end"/>
    </w:r>
  </w:p>
  <w:p w:rsidR="006B5B78" w:rsidRDefault="006B5B7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 xml:space="preserve">Part Two </w:t>
    </w:r>
    <w:r w:rsidRPr="005322AB">
      <w:rPr>
        <w:b/>
        <w:bCs/>
        <w:sz w:val="20"/>
        <w:szCs w:val="20"/>
      </w:rPr>
      <w:t xml:space="preserve">Section </w:t>
    </w:r>
    <w:r>
      <w:rPr>
        <w:b/>
        <w:bCs/>
        <w:sz w:val="20"/>
        <w:szCs w:val="20"/>
      </w:rPr>
      <w:t>III</w:t>
    </w:r>
    <w:r w:rsidRPr="005322AB">
      <w:rPr>
        <w:b/>
        <w:bCs/>
        <w:sz w:val="20"/>
        <w:szCs w:val="20"/>
      </w:rPr>
      <w:t xml:space="preserve"> –</w:t>
    </w:r>
    <w:r>
      <w:rPr>
        <w:b/>
        <w:bCs/>
        <w:sz w:val="20"/>
        <w:szCs w:val="20"/>
      </w:rPr>
      <w:t xml:space="preserve"> Special Conditions of Contract</w:t>
    </w:r>
    <w: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37</w:t>
    </w:r>
    <w:r>
      <w:rPr>
        <w:rStyle w:val="PageNumber"/>
      </w:rPr>
      <w:fldChar w:fldCharType="end"/>
    </w:r>
  </w:p>
  <w:p w:rsidR="006B5B78" w:rsidRDefault="006B5B7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 xml:space="preserve">Part Two </w:t>
    </w:r>
    <w:r w:rsidRPr="005322AB">
      <w:rPr>
        <w:b/>
        <w:bCs/>
        <w:sz w:val="20"/>
        <w:szCs w:val="20"/>
      </w:rPr>
      <w:t xml:space="preserve">Section </w:t>
    </w:r>
    <w:r>
      <w:rPr>
        <w:b/>
        <w:bCs/>
        <w:sz w:val="20"/>
        <w:szCs w:val="20"/>
      </w:rPr>
      <w:t>IV</w:t>
    </w:r>
    <w:r w:rsidRPr="005322AB">
      <w:rPr>
        <w:b/>
        <w:bCs/>
        <w:sz w:val="20"/>
        <w:szCs w:val="20"/>
      </w:rPr>
      <w:t xml:space="preserve"> –</w:t>
    </w:r>
    <w:r>
      <w:rPr>
        <w:b/>
        <w:bCs/>
        <w:sz w:val="20"/>
        <w:szCs w:val="20"/>
      </w:rPr>
      <w:t xml:space="preserve"> Terms of References (</w:t>
    </w:r>
    <w:proofErr w:type="spellStart"/>
    <w:r>
      <w:rPr>
        <w:b/>
        <w:bCs/>
        <w:sz w:val="20"/>
        <w:szCs w:val="20"/>
      </w:rPr>
      <w:t>ToRs</w:t>
    </w:r>
    <w:proofErr w:type="spellEnd"/>
    <w:r>
      <w:rPr>
        <w:b/>
        <w:bCs/>
        <w:sz w:val="20"/>
        <w:szCs w:val="20"/>
      </w:rPr>
      <w:t>)</w:t>
    </w:r>
    <w:r>
      <w:rPr>
        <w:b/>
        <w:bCs/>
        <w:sz w:val="20"/>
        <w:szCs w:val="20"/>
      </w:rP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45</w:t>
    </w:r>
    <w:r>
      <w:rPr>
        <w:rStyle w:val="PageNumber"/>
      </w:rPr>
      <w:fldChar w:fldCharType="end"/>
    </w:r>
  </w:p>
  <w:p w:rsidR="006B5B78" w:rsidRDefault="006B5B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rsidP="00173524">
    <w:pPr>
      <w:pStyle w:val="Header"/>
      <w:pBdr>
        <w:bottom w:val="single" w:sz="6" w:space="1" w:color="auto"/>
      </w:pBdr>
      <w:tabs>
        <w:tab w:val="clear" w:pos="4320"/>
        <w:tab w:val="clear" w:pos="8640"/>
        <w:tab w:val="right" w:pos="9000"/>
      </w:tabs>
      <w:ind w:right="73"/>
    </w:pPr>
    <w:r>
      <w:rPr>
        <w:b/>
        <w:bCs/>
        <w:sz w:val="20"/>
        <w:szCs w:val="20"/>
      </w:rPr>
      <w:t xml:space="preserve">Part Two </w:t>
    </w:r>
    <w:r w:rsidRPr="005322AB">
      <w:rPr>
        <w:b/>
        <w:bCs/>
        <w:sz w:val="20"/>
        <w:szCs w:val="20"/>
      </w:rPr>
      <w:t xml:space="preserve">Section </w:t>
    </w:r>
    <w:r>
      <w:rPr>
        <w:b/>
        <w:bCs/>
        <w:sz w:val="20"/>
        <w:szCs w:val="20"/>
      </w:rPr>
      <w:t>V</w:t>
    </w:r>
    <w:r w:rsidRPr="005322AB">
      <w:rPr>
        <w:b/>
        <w:bCs/>
        <w:sz w:val="20"/>
        <w:szCs w:val="20"/>
      </w:rPr>
      <w:t xml:space="preserve"> –</w:t>
    </w:r>
    <w:r>
      <w:rPr>
        <w:b/>
        <w:bCs/>
        <w:sz w:val="20"/>
        <w:szCs w:val="20"/>
      </w:rPr>
      <w:t xml:space="preserve"> Forms</w:t>
    </w:r>
    <w:r>
      <w:rPr>
        <w:b/>
        <w:bCs/>
        <w:sz w:val="20"/>
        <w:szCs w:val="20"/>
      </w:rP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59</w:t>
    </w:r>
    <w:r>
      <w:rPr>
        <w:rStyle w:val="PageNumber"/>
      </w:rPr>
      <w:fldChar w:fldCharType="end"/>
    </w:r>
  </w:p>
  <w:p w:rsidR="006B5B78" w:rsidRDefault="006B5B7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w:t>
    </w:r>
    <w:r>
      <w:rPr>
        <w:rStyle w:val="PageNumber"/>
      </w:rPr>
      <w:fldChar w:fldCharType="end"/>
    </w:r>
  </w:p>
  <w:p w:rsidR="006B5B78" w:rsidRDefault="006B5B78">
    <w:pPr>
      <w:pStyle w:val="Header"/>
      <w:ind w:right="360"/>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78" w:rsidRDefault="006B5B78">
    <w:pPr>
      <w:pStyle w:val="Header"/>
      <w:pBdr>
        <w:bottom w:val="single" w:sz="6" w:space="1" w:color="auto"/>
      </w:pBdr>
      <w:tabs>
        <w:tab w:val="clear" w:pos="4320"/>
        <w:tab w:val="clear" w:pos="8640"/>
        <w:tab w:val="right" w:pos="12960"/>
      </w:tabs>
    </w:pPr>
    <w:r>
      <w:rPr>
        <w:b/>
        <w:bCs/>
      </w:rPr>
      <w:t>Part Two Section V – Forms</w:t>
    </w:r>
    <w:r>
      <w:rPr>
        <w:b/>
        <w:bCs/>
      </w:rPr>
      <w:tab/>
    </w:r>
    <w:r>
      <w:rPr>
        <w:rStyle w:val="PageNumber"/>
      </w:rPr>
      <w:fldChar w:fldCharType="begin"/>
    </w:r>
    <w:r>
      <w:rPr>
        <w:rStyle w:val="PageNumber"/>
      </w:rPr>
      <w:instrText xml:space="preserve"> PAGE </w:instrText>
    </w:r>
    <w:r>
      <w:rPr>
        <w:rStyle w:val="PageNumber"/>
      </w:rPr>
      <w:fldChar w:fldCharType="separate"/>
    </w:r>
    <w:r w:rsidR="00F14760">
      <w:rPr>
        <w:rStyle w:val="PageNumber"/>
        <w:noProof/>
      </w:rPr>
      <w:t>60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6DAD"/>
    <w:multiLevelType w:val="singleLevel"/>
    <w:tmpl w:val="4544B116"/>
    <w:lvl w:ilvl="0">
      <w:start w:val="1"/>
      <w:numFmt w:val="lowerLetter"/>
      <w:lvlText w:val="%1)"/>
      <w:lvlJc w:val="left"/>
      <w:pPr>
        <w:tabs>
          <w:tab w:val="num" w:pos="360"/>
        </w:tabs>
        <w:ind w:left="357" w:hanging="357"/>
      </w:pPr>
    </w:lvl>
  </w:abstractNum>
  <w:abstractNum w:abstractNumId="1">
    <w:nsid w:val="06A46A7C"/>
    <w:multiLevelType w:val="hybridMultilevel"/>
    <w:tmpl w:val="C15EAF2C"/>
    <w:lvl w:ilvl="0" w:tplc="5C326066">
      <w:start w:val="1"/>
      <w:numFmt w:val="lowerRoman"/>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
    <w:nsid w:val="07D22F3D"/>
    <w:multiLevelType w:val="hybridMultilevel"/>
    <w:tmpl w:val="B3624A00"/>
    <w:lvl w:ilvl="0" w:tplc="CB1216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2E5D61"/>
    <w:multiLevelType w:val="hybridMultilevel"/>
    <w:tmpl w:val="1482179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0E161F70"/>
    <w:multiLevelType w:val="hybridMultilevel"/>
    <w:tmpl w:val="742886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57874"/>
    <w:multiLevelType w:val="multilevel"/>
    <w:tmpl w:val="95C6407E"/>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435A37"/>
    <w:multiLevelType w:val="hybridMultilevel"/>
    <w:tmpl w:val="77242F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46E15BC"/>
    <w:multiLevelType w:val="hybridMultilevel"/>
    <w:tmpl w:val="DF8C80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20F3D"/>
    <w:multiLevelType w:val="hybridMultilevel"/>
    <w:tmpl w:val="AEF8F49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DF30E8"/>
    <w:multiLevelType w:val="hybridMultilevel"/>
    <w:tmpl w:val="F73A386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3E546FB7"/>
    <w:multiLevelType w:val="hybridMultilevel"/>
    <w:tmpl w:val="170690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01763E2"/>
    <w:multiLevelType w:val="hybridMultilevel"/>
    <w:tmpl w:val="3F08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1D06BB"/>
    <w:multiLevelType w:val="hybridMultilevel"/>
    <w:tmpl w:val="13EE0C5A"/>
    <w:lvl w:ilvl="0" w:tplc="04090011">
      <w:start w:val="1"/>
      <w:numFmt w:val="decimal"/>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5DCB0AD1"/>
    <w:multiLevelType w:val="multilevel"/>
    <w:tmpl w:val="18469D8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D61670"/>
    <w:multiLevelType w:val="hybridMultilevel"/>
    <w:tmpl w:val="1482179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5DF00745"/>
    <w:multiLevelType w:val="multilevel"/>
    <w:tmpl w:val="31EA3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B54ACF"/>
    <w:multiLevelType w:val="multilevel"/>
    <w:tmpl w:val="015C6C6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F3436F"/>
    <w:multiLevelType w:val="hybridMultilevel"/>
    <w:tmpl w:val="DDCC7FB6"/>
    <w:lvl w:ilvl="0" w:tplc="04090017">
      <w:start w:val="1"/>
      <w:numFmt w:val="lowerLetter"/>
      <w:lvlText w:val="%1)"/>
      <w:lvlJc w:val="left"/>
      <w:pPr>
        <w:ind w:left="780" w:hanging="360"/>
      </w:pPr>
    </w:lvl>
    <w:lvl w:ilvl="1" w:tplc="F8B0FA8C">
      <w:start w:val="1"/>
      <w:numFmt w:val="decimal"/>
      <w:lvlText w:val="%2."/>
      <w:lvlJc w:val="left"/>
      <w:pPr>
        <w:ind w:left="1860" w:hanging="720"/>
      </w:pPr>
      <w:rPr>
        <w:rFonts w:hint="default"/>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nsid w:val="7A3A46FC"/>
    <w:multiLevelType w:val="hybridMultilevel"/>
    <w:tmpl w:val="C5C0EA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8"/>
  </w:num>
  <w:num w:numId="3">
    <w:abstractNumId w:val="10"/>
  </w:num>
  <w:num w:numId="4">
    <w:abstractNumId w:val="8"/>
  </w:num>
  <w:num w:numId="5">
    <w:abstractNumId w:val="17"/>
  </w:num>
  <w:num w:numId="6">
    <w:abstractNumId w:val="14"/>
  </w:num>
  <w:num w:numId="7">
    <w:abstractNumId w:val="0"/>
  </w:num>
  <w:num w:numId="8">
    <w:abstractNumId w:val="9"/>
  </w:num>
  <w:num w:numId="9">
    <w:abstractNumId w:val="3"/>
  </w:num>
  <w:num w:numId="10">
    <w:abstractNumId w:val="4"/>
  </w:num>
  <w:num w:numId="11">
    <w:abstractNumId w:val="2"/>
  </w:num>
  <w:num w:numId="12">
    <w:abstractNumId w:val="15"/>
  </w:num>
  <w:num w:numId="13">
    <w:abstractNumId w:val="13"/>
  </w:num>
  <w:num w:numId="14">
    <w:abstractNumId w:val="16"/>
  </w:num>
  <w:num w:numId="15">
    <w:abstractNumId w:val="11"/>
  </w:num>
  <w:num w:numId="16">
    <w:abstractNumId w:val="12"/>
  </w:num>
  <w:num w:numId="17">
    <w:abstractNumId w:val="7"/>
  </w:num>
  <w:num w:numId="18">
    <w:abstractNumId w:val="1"/>
  </w:num>
  <w:num w:numId="1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A6C"/>
    <w:rsid w:val="00000BEE"/>
    <w:rsid w:val="000023A2"/>
    <w:rsid w:val="000049B0"/>
    <w:rsid w:val="0000737F"/>
    <w:rsid w:val="0001001D"/>
    <w:rsid w:val="0001652D"/>
    <w:rsid w:val="00021026"/>
    <w:rsid w:val="000331E5"/>
    <w:rsid w:val="00043906"/>
    <w:rsid w:val="000454F8"/>
    <w:rsid w:val="000549E5"/>
    <w:rsid w:val="00057572"/>
    <w:rsid w:val="0006761E"/>
    <w:rsid w:val="0007261C"/>
    <w:rsid w:val="00074E8E"/>
    <w:rsid w:val="000775AF"/>
    <w:rsid w:val="00087ED4"/>
    <w:rsid w:val="0009128C"/>
    <w:rsid w:val="00092017"/>
    <w:rsid w:val="000926EF"/>
    <w:rsid w:val="000937ED"/>
    <w:rsid w:val="00094DE4"/>
    <w:rsid w:val="000A52F8"/>
    <w:rsid w:val="000A626D"/>
    <w:rsid w:val="000B352A"/>
    <w:rsid w:val="000B4320"/>
    <w:rsid w:val="000C368F"/>
    <w:rsid w:val="000C47F2"/>
    <w:rsid w:val="000C5BBC"/>
    <w:rsid w:val="000D04A5"/>
    <w:rsid w:val="000E00AF"/>
    <w:rsid w:val="000E092F"/>
    <w:rsid w:val="000E3020"/>
    <w:rsid w:val="000E3563"/>
    <w:rsid w:val="000E3FAF"/>
    <w:rsid w:val="000E64D8"/>
    <w:rsid w:val="000E6AEA"/>
    <w:rsid w:val="000E7AB6"/>
    <w:rsid w:val="000E7B3E"/>
    <w:rsid w:val="000F5F31"/>
    <w:rsid w:val="000F719B"/>
    <w:rsid w:val="00102CA2"/>
    <w:rsid w:val="00102D14"/>
    <w:rsid w:val="00110549"/>
    <w:rsid w:val="00115BFE"/>
    <w:rsid w:val="00117FB6"/>
    <w:rsid w:val="001207B5"/>
    <w:rsid w:val="00123553"/>
    <w:rsid w:val="00134EAA"/>
    <w:rsid w:val="001411E4"/>
    <w:rsid w:val="00142AF9"/>
    <w:rsid w:val="0014456B"/>
    <w:rsid w:val="0015368D"/>
    <w:rsid w:val="001546DB"/>
    <w:rsid w:val="0016001A"/>
    <w:rsid w:val="00162A31"/>
    <w:rsid w:val="00164467"/>
    <w:rsid w:val="001659C6"/>
    <w:rsid w:val="001706C6"/>
    <w:rsid w:val="00171433"/>
    <w:rsid w:val="00171907"/>
    <w:rsid w:val="00173524"/>
    <w:rsid w:val="0017381F"/>
    <w:rsid w:val="00174D5F"/>
    <w:rsid w:val="00175DB7"/>
    <w:rsid w:val="001814F7"/>
    <w:rsid w:val="00186C78"/>
    <w:rsid w:val="001A179E"/>
    <w:rsid w:val="001A509E"/>
    <w:rsid w:val="001A79E3"/>
    <w:rsid w:val="001B68BC"/>
    <w:rsid w:val="001C56E1"/>
    <w:rsid w:val="001D30F7"/>
    <w:rsid w:val="001D48C2"/>
    <w:rsid w:val="001E2BA3"/>
    <w:rsid w:val="001F28EE"/>
    <w:rsid w:val="001F2B2D"/>
    <w:rsid w:val="001F4200"/>
    <w:rsid w:val="0020133B"/>
    <w:rsid w:val="0020664F"/>
    <w:rsid w:val="0020691D"/>
    <w:rsid w:val="00207E8C"/>
    <w:rsid w:val="00217D91"/>
    <w:rsid w:val="002235F5"/>
    <w:rsid w:val="00236187"/>
    <w:rsid w:val="00240CA8"/>
    <w:rsid w:val="002413C1"/>
    <w:rsid w:val="00241D78"/>
    <w:rsid w:val="00243164"/>
    <w:rsid w:val="002436A1"/>
    <w:rsid w:val="0024526B"/>
    <w:rsid w:val="002477AD"/>
    <w:rsid w:val="00251DD8"/>
    <w:rsid w:val="00252331"/>
    <w:rsid w:val="0025303E"/>
    <w:rsid w:val="002536F4"/>
    <w:rsid w:val="00253AFF"/>
    <w:rsid w:val="00271270"/>
    <w:rsid w:val="0027165E"/>
    <w:rsid w:val="00273656"/>
    <w:rsid w:val="00277037"/>
    <w:rsid w:val="0028159A"/>
    <w:rsid w:val="0028294F"/>
    <w:rsid w:val="002960BC"/>
    <w:rsid w:val="00297926"/>
    <w:rsid w:val="002A1B63"/>
    <w:rsid w:val="002A1DC2"/>
    <w:rsid w:val="002A2BC9"/>
    <w:rsid w:val="002B0EF7"/>
    <w:rsid w:val="002B109C"/>
    <w:rsid w:val="002B24F8"/>
    <w:rsid w:val="002B42D2"/>
    <w:rsid w:val="002B5C7E"/>
    <w:rsid w:val="002C59EB"/>
    <w:rsid w:val="002D011B"/>
    <w:rsid w:val="002D24EE"/>
    <w:rsid w:val="002D7BC7"/>
    <w:rsid w:val="002E354E"/>
    <w:rsid w:val="002E3DAD"/>
    <w:rsid w:val="002E54F2"/>
    <w:rsid w:val="002E5F5E"/>
    <w:rsid w:val="002F3051"/>
    <w:rsid w:val="002F409F"/>
    <w:rsid w:val="002F7773"/>
    <w:rsid w:val="003009ED"/>
    <w:rsid w:val="00302932"/>
    <w:rsid w:val="00312CE8"/>
    <w:rsid w:val="00316FEC"/>
    <w:rsid w:val="00325D67"/>
    <w:rsid w:val="00330A3C"/>
    <w:rsid w:val="00331CDF"/>
    <w:rsid w:val="00342365"/>
    <w:rsid w:val="003451DC"/>
    <w:rsid w:val="00346487"/>
    <w:rsid w:val="003532A1"/>
    <w:rsid w:val="00362D9E"/>
    <w:rsid w:val="00365536"/>
    <w:rsid w:val="0036794E"/>
    <w:rsid w:val="00370D90"/>
    <w:rsid w:val="003755AF"/>
    <w:rsid w:val="003808F0"/>
    <w:rsid w:val="00380BF3"/>
    <w:rsid w:val="003813FC"/>
    <w:rsid w:val="00391520"/>
    <w:rsid w:val="003928D1"/>
    <w:rsid w:val="003938BC"/>
    <w:rsid w:val="00396F01"/>
    <w:rsid w:val="00397574"/>
    <w:rsid w:val="00397944"/>
    <w:rsid w:val="00397D08"/>
    <w:rsid w:val="003A08AB"/>
    <w:rsid w:val="003A43C3"/>
    <w:rsid w:val="003A4F13"/>
    <w:rsid w:val="003C274F"/>
    <w:rsid w:val="003D0A26"/>
    <w:rsid w:val="003E5FD7"/>
    <w:rsid w:val="003F24A9"/>
    <w:rsid w:val="003F29D5"/>
    <w:rsid w:val="003F7E13"/>
    <w:rsid w:val="00401C20"/>
    <w:rsid w:val="004243FA"/>
    <w:rsid w:val="0042586D"/>
    <w:rsid w:val="00426F7B"/>
    <w:rsid w:val="0042787D"/>
    <w:rsid w:val="00427BFE"/>
    <w:rsid w:val="004308A7"/>
    <w:rsid w:val="004338AF"/>
    <w:rsid w:val="00434DD1"/>
    <w:rsid w:val="0044450D"/>
    <w:rsid w:val="00444AF8"/>
    <w:rsid w:val="00446F92"/>
    <w:rsid w:val="004478AB"/>
    <w:rsid w:val="00454EEF"/>
    <w:rsid w:val="004640F2"/>
    <w:rsid w:val="00474F10"/>
    <w:rsid w:val="004750BB"/>
    <w:rsid w:val="004872C3"/>
    <w:rsid w:val="00487C9F"/>
    <w:rsid w:val="004900E0"/>
    <w:rsid w:val="004902AF"/>
    <w:rsid w:val="00490903"/>
    <w:rsid w:val="00493CE0"/>
    <w:rsid w:val="004948B6"/>
    <w:rsid w:val="0049510E"/>
    <w:rsid w:val="004A7086"/>
    <w:rsid w:val="004A7EC6"/>
    <w:rsid w:val="004A7FA3"/>
    <w:rsid w:val="004B0454"/>
    <w:rsid w:val="004B4563"/>
    <w:rsid w:val="004B4FDF"/>
    <w:rsid w:val="004B5745"/>
    <w:rsid w:val="004C45F8"/>
    <w:rsid w:val="004C5362"/>
    <w:rsid w:val="004C7090"/>
    <w:rsid w:val="004D065D"/>
    <w:rsid w:val="004D127F"/>
    <w:rsid w:val="004D22B7"/>
    <w:rsid w:val="004D52E7"/>
    <w:rsid w:val="004E7014"/>
    <w:rsid w:val="004E701A"/>
    <w:rsid w:val="004F0B21"/>
    <w:rsid w:val="00504976"/>
    <w:rsid w:val="00504A64"/>
    <w:rsid w:val="00505193"/>
    <w:rsid w:val="00520254"/>
    <w:rsid w:val="005210CB"/>
    <w:rsid w:val="005267FA"/>
    <w:rsid w:val="005269D1"/>
    <w:rsid w:val="005275C8"/>
    <w:rsid w:val="00530C1F"/>
    <w:rsid w:val="005327DD"/>
    <w:rsid w:val="00537810"/>
    <w:rsid w:val="00547FB0"/>
    <w:rsid w:val="00552195"/>
    <w:rsid w:val="00552F7A"/>
    <w:rsid w:val="00553CB0"/>
    <w:rsid w:val="00556D9C"/>
    <w:rsid w:val="005611C8"/>
    <w:rsid w:val="005716A9"/>
    <w:rsid w:val="00580104"/>
    <w:rsid w:val="005853B8"/>
    <w:rsid w:val="00585BDF"/>
    <w:rsid w:val="00587274"/>
    <w:rsid w:val="00597440"/>
    <w:rsid w:val="005A73A2"/>
    <w:rsid w:val="005B2B0C"/>
    <w:rsid w:val="005C1220"/>
    <w:rsid w:val="005C2C58"/>
    <w:rsid w:val="005D3C24"/>
    <w:rsid w:val="005D4A38"/>
    <w:rsid w:val="005D57C0"/>
    <w:rsid w:val="005D641E"/>
    <w:rsid w:val="005D7B1F"/>
    <w:rsid w:val="005E6F34"/>
    <w:rsid w:val="00601048"/>
    <w:rsid w:val="00603C4E"/>
    <w:rsid w:val="0060520E"/>
    <w:rsid w:val="00606A7E"/>
    <w:rsid w:val="00606CC2"/>
    <w:rsid w:val="00613330"/>
    <w:rsid w:val="0061425C"/>
    <w:rsid w:val="006276F8"/>
    <w:rsid w:val="00634DD5"/>
    <w:rsid w:val="006350FD"/>
    <w:rsid w:val="00635EE3"/>
    <w:rsid w:val="006402ED"/>
    <w:rsid w:val="006437D5"/>
    <w:rsid w:val="00645349"/>
    <w:rsid w:val="00646D66"/>
    <w:rsid w:val="00661E6A"/>
    <w:rsid w:val="006710AB"/>
    <w:rsid w:val="00681C7B"/>
    <w:rsid w:val="006856E4"/>
    <w:rsid w:val="00685F12"/>
    <w:rsid w:val="00685FA9"/>
    <w:rsid w:val="0069534C"/>
    <w:rsid w:val="00696570"/>
    <w:rsid w:val="006A2002"/>
    <w:rsid w:val="006A353B"/>
    <w:rsid w:val="006A5250"/>
    <w:rsid w:val="006A5BFF"/>
    <w:rsid w:val="006A7EEE"/>
    <w:rsid w:val="006B1542"/>
    <w:rsid w:val="006B5B78"/>
    <w:rsid w:val="006C37C3"/>
    <w:rsid w:val="006C5C42"/>
    <w:rsid w:val="006D1B76"/>
    <w:rsid w:val="006D443D"/>
    <w:rsid w:val="006E3E3A"/>
    <w:rsid w:val="006F1C25"/>
    <w:rsid w:val="00704D66"/>
    <w:rsid w:val="00704E42"/>
    <w:rsid w:val="00706C99"/>
    <w:rsid w:val="00711CB6"/>
    <w:rsid w:val="00714F30"/>
    <w:rsid w:val="00716362"/>
    <w:rsid w:val="00716373"/>
    <w:rsid w:val="00716BC4"/>
    <w:rsid w:val="00717950"/>
    <w:rsid w:val="00717B75"/>
    <w:rsid w:val="007202ED"/>
    <w:rsid w:val="00720D38"/>
    <w:rsid w:val="007234D9"/>
    <w:rsid w:val="00723DC1"/>
    <w:rsid w:val="00745BF1"/>
    <w:rsid w:val="007508B3"/>
    <w:rsid w:val="0075461A"/>
    <w:rsid w:val="007571A5"/>
    <w:rsid w:val="007641B1"/>
    <w:rsid w:val="007723BC"/>
    <w:rsid w:val="007779D6"/>
    <w:rsid w:val="00784461"/>
    <w:rsid w:val="00797044"/>
    <w:rsid w:val="007A2CFB"/>
    <w:rsid w:val="007A79C4"/>
    <w:rsid w:val="007B68A5"/>
    <w:rsid w:val="007C0D65"/>
    <w:rsid w:val="007C3EE6"/>
    <w:rsid w:val="007D0B6C"/>
    <w:rsid w:val="007D111E"/>
    <w:rsid w:val="007D7A62"/>
    <w:rsid w:val="007E03CB"/>
    <w:rsid w:val="007F22A8"/>
    <w:rsid w:val="007F25EB"/>
    <w:rsid w:val="007F517E"/>
    <w:rsid w:val="007F5820"/>
    <w:rsid w:val="00800A49"/>
    <w:rsid w:val="0080189F"/>
    <w:rsid w:val="00805447"/>
    <w:rsid w:val="008108E1"/>
    <w:rsid w:val="00817440"/>
    <w:rsid w:val="0081785B"/>
    <w:rsid w:val="0082072D"/>
    <w:rsid w:val="0082148C"/>
    <w:rsid w:val="00822621"/>
    <w:rsid w:val="0085110F"/>
    <w:rsid w:val="00851FBF"/>
    <w:rsid w:val="00857E4F"/>
    <w:rsid w:val="008602D6"/>
    <w:rsid w:val="00862D8E"/>
    <w:rsid w:val="0086379B"/>
    <w:rsid w:val="00866D9D"/>
    <w:rsid w:val="00867800"/>
    <w:rsid w:val="0087206F"/>
    <w:rsid w:val="0087587A"/>
    <w:rsid w:val="008764DF"/>
    <w:rsid w:val="00877DAD"/>
    <w:rsid w:val="00884CAD"/>
    <w:rsid w:val="00894DCB"/>
    <w:rsid w:val="00897EA7"/>
    <w:rsid w:val="008A7F63"/>
    <w:rsid w:val="008B10B0"/>
    <w:rsid w:val="008B1607"/>
    <w:rsid w:val="008B1BE1"/>
    <w:rsid w:val="008B32D9"/>
    <w:rsid w:val="008B40BA"/>
    <w:rsid w:val="008B7C17"/>
    <w:rsid w:val="008C1DB4"/>
    <w:rsid w:val="008C2F27"/>
    <w:rsid w:val="008D60D4"/>
    <w:rsid w:val="008E4BB8"/>
    <w:rsid w:val="008F3132"/>
    <w:rsid w:val="008F3396"/>
    <w:rsid w:val="00916BD6"/>
    <w:rsid w:val="009179B5"/>
    <w:rsid w:val="009220F3"/>
    <w:rsid w:val="00922F95"/>
    <w:rsid w:val="00923A6B"/>
    <w:rsid w:val="00926E7B"/>
    <w:rsid w:val="00936F47"/>
    <w:rsid w:val="009406AE"/>
    <w:rsid w:val="00955111"/>
    <w:rsid w:val="00956F4E"/>
    <w:rsid w:val="00957690"/>
    <w:rsid w:val="009700A1"/>
    <w:rsid w:val="00977981"/>
    <w:rsid w:val="00983379"/>
    <w:rsid w:val="00984B00"/>
    <w:rsid w:val="009852B8"/>
    <w:rsid w:val="0099008B"/>
    <w:rsid w:val="00992060"/>
    <w:rsid w:val="009A7BEA"/>
    <w:rsid w:val="009B3B6A"/>
    <w:rsid w:val="009B5DF7"/>
    <w:rsid w:val="009C3BF6"/>
    <w:rsid w:val="009D3E4F"/>
    <w:rsid w:val="009D7C7C"/>
    <w:rsid w:val="009D7FA0"/>
    <w:rsid w:val="009E108D"/>
    <w:rsid w:val="009E6881"/>
    <w:rsid w:val="009F1226"/>
    <w:rsid w:val="009F2348"/>
    <w:rsid w:val="009F7220"/>
    <w:rsid w:val="00A01343"/>
    <w:rsid w:val="00A06BDA"/>
    <w:rsid w:val="00A16F1E"/>
    <w:rsid w:val="00A21F09"/>
    <w:rsid w:val="00A2276A"/>
    <w:rsid w:val="00A23D57"/>
    <w:rsid w:val="00A26283"/>
    <w:rsid w:val="00A31904"/>
    <w:rsid w:val="00A339B3"/>
    <w:rsid w:val="00A51617"/>
    <w:rsid w:val="00A51EB5"/>
    <w:rsid w:val="00A54DBA"/>
    <w:rsid w:val="00A557BB"/>
    <w:rsid w:val="00A572A4"/>
    <w:rsid w:val="00A62168"/>
    <w:rsid w:val="00A63390"/>
    <w:rsid w:val="00A639CB"/>
    <w:rsid w:val="00A77FB3"/>
    <w:rsid w:val="00A8001A"/>
    <w:rsid w:val="00A824C5"/>
    <w:rsid w:val="00A83E65"/>
    <w:rsid w:val="00A85E25"/>
    <w:rsid w:val="00A85ED3"/>
    <w:rsid w:val="00A876C5"/>
    <w:rsid w:val="00A93ACF"/>
    <w:rsid w:val="00AA436B"/>
    <w:rsid w:val="00AA5E46"/>
    <w:rsid w:val="00AB54E6"/>
    <w:rsid w:val="00AB5EF5"/>
    <w:rsid w:val="00AB6E0B"/>
    <w:rsid w:val="00AC425E"/>
    <w:rsid w:val="00AC6A78"/>
    <w:rsid w:val="00AC78CA"/>
    <w:rsid w:val="00AD2A29"/>
    <w:rsid w:val="00AD42F2"/>
    <w:rsid w:val="00AE14CB"/>
    <w:rsid w:val="00AE1D22"/>
    <w:rsid w:val="00AF4EC9"/>
    <w:rsid w:val="00B00AD1"/>
    <w:rsid w:val="00B00FA4"/>
    <w:rsid w:val="00B048A7"/>
    <w:rsid w:val="00B06BC9"/>
    <w:rsid w:val="00B079B0"/>
    <w:rsid w:val="00B07E25"/>
    <w:rsid w:val="00B12562"/>
    <w:rsid w:val="00B14233"/>
    <w:rsid w:val="00B15795"/>
    <w:rsid w:val="00B21BDB"/>
    <w:rsid w:val="00B33084"/>
    <w:rsid w:val="00B33AF5"/>
    <w:rsid w:val="00B40FFE"/>
    <w:rsid w:val="00B417BE"/>
    <w:rsid w:val="00B41A6C"/>
    <w:rsid w:val="00B43F13"/>
    <w:rsid w:val="00B50EB7"/>
    <w:rsid w:val="00B53ECF"/>
    <w:rsid w:val="00B60685"/>
    <w:rsid w:val="00B65EEC"/>
    <w:rsid w:val="00B6791E"/>
    <w:rsid w:val="00B75292"/>
    <w:rsid w:val="00B8078C"/>
    <w:rsid w:val="00B845A4"/>
    <w:rsid w:val="00B848B6"/>
    <w:rsid w:val="00B93CFE"/>
    <w:rsid w:val="00B95B32"/>
    <w:rsid w:val="00BB35DA"/>
    <w:rsid w:val="00BB3A68"/>
    <w:rsid w:val="00BC3119"/>
    <w:rsid w:val="00BD6408"/>
    <w:rsid w:val="00BE7145"/>
    <w:rsid w:val="00BF09BE"/>
    <w:rsid w:val="00BF0A7D"/>
    <w:rsid w:val="00BF146D"/>
    <w:rsid w:val="00BF614C"/>
    <w:rsid w:val="00BF6C1F"/>
    <w:rsid w:val="00C03B09"/>
    <w:rsid w:val="00C055F1"/>
    <w:rsid w:val="00C15586"/>
    <w:rsid w:val="00C17FE0"/>
    <w:rsid w:val="00C303AE"/>
    <w:rsid w:val="00C303C0"/>
    <w:rsid w:val="00C32426"/>
    <w:rsid w:val="00C43DF1"/>
    <w:rsid w:val="00C444AF"/>
    <w:rsid w:val="00C447D9"/>
    <w:rsid w:val="00C466E7"/>
    <w:rsid w:val="00C5397E"/>
    <w:rsid w:val="00C53EDA"/>
    <w:rsid w:val="00C60CB2"/>
    <w:rsid w:val="00C73363"/>
    <w:rsid w:val="00C734B5"/>
    <w:rsid w:val="00C76364"/>
    <w:rsid w:val="00C803F2"/>
    <w:rsid w:val="00C84272"/>
    <w:rsid w:val="00C861F8"/>
    <w:rsid w:val="00C9655E"/>
    <w:rsid w:val="00CA12C1"/>
    <w:rsid w:val="00CA2361"/>
    <w:rsid w:val="00CA591E"/>
    <w:rsid w:val="00CA633D"/>
    <w:rsid w:val="00CB1942"/>
    <w:rsid w:val="00CB77F1"/>
    <w:rsid w:val="00CD4B02"/>
    <w:rsid w:val="00CD7353"/>
    <w:rsid w:val="00CE1296"/>
    <w:rsid w:val="00CE20F0"/>
    <w:rsid w:val="00CE6BD4"/>
    <w:rsid w:val="00CE72DD"/>
    <w:rsid w:val="00CF11DD"/>
    <w:rsid w:val="00CF14CB"/>
    <w:rsid w:val="00CF1616"/>
    <w:rsid w:val="00CF24C3"/>
    <w:rsid w:val="00CF3D29"/>
    <w:rsid w:val="00D04B10"/>
    <w:rsid w:val="00D07D62"/>
    <w:rsid w:val="00D07F03"/>
    <w:rsid w:val="00D12033"/>
    <w:rsid w:val="00D24B0F"/>
    <w:rsid w:val="00D27F93"/>
    <w:rsid w:val="00D305FE"/>
    <w:rsid w:val="00D457B6"/>
    <w:rsid w:val="00D4779E"/>
    <w:rsid w:val="00D50336"/>
    <w:rsid w:val="00D505FE"/>
    <w:rsid w:val="00D5136A"/>
    <w:rsid w:val="00D54161"/>
    <w:rsid w:val="00D56867"/>
    <w:rsid w:val="00D67778"/>
    <w:rsid w:val="00D67AF3"/>
    <w:rsid w:val="00D77EA4"/>
    <w:rsid w:val="00D866C5"/>
    <w:rsid w:val="00D86B73"/>
    <w:rsid w:val="00D91FE1"/>
    <w:rsid w:val="00D92AEB"/>
    <w:rsid w:val="00D94C14"/>
    <w:rsid w:val="00D96F73"/>
    <w:rsid w:val="00D97F6A"/>
    <w:rsid w:val="00DA0B6C"/>
    <w:rsid w:val="00DA3501"/>
    <w:rsid w:val="00DA4B24"/>
    <w:rsid w:val="00DB4A76"/>
    <w:rsid w:val="00DB56A9"/>
    <w:rsid w:val="00DC19A3"/>
    <w:rsid w:val="00DC63CC"/>
    <w:rsid w:val="00DD04FF"/>
    <w:rsid w:val="00DD0631"/>
    <w:rsid w:val="00DD26B8"/>
    <w:rsid w:val="00DD3CFF"/>
    <w:rsid w:val="00DD41AA"/>
    <w:rsid w:val="00DE4FF1"/>
    <w:rsid w:val="00DF1C65"/>
    <w:rsid w:val="00DF1F52"/>
    <w:rsid w:val="00DF4AD1"/>
    <w:rsid w:val="00DF5568"/>
    <w:rsid w:val="00DF57FD"/>
    <w:rsid w:val="00E0108A"/>
    <w:rsid w:val="00E04B87"/>
    <w:rsid w:val="00E04C8A"/>
    <w:rsid w:val="00E07ECC"/>
    <w:rsid w:val="00E10ED4"/>
    <w:rsid w:val="00E114D5"/>
    <w:rsid w:val="00E14BDE"/>
    <w:rsid w:val="00E226E5"/>
    <w:rsid w:val="00E2402D"/>
    <w:rsid w:val="00E27275"/>
    <w:rsid w:val="00E42D6C"/>
    <w:rsid w:val="00E521E0"/>
    <w:rsid w:val="00E52CBF"/>
    <w:rsid w:val="00E53995"/>
    <w:rsid w:val="00E617CE"/>
    <w:rsid w:val="00E634C3"/>
    <w:rsid w:val="00E71068"/>
    <w:rsid w:val="00E721AE"/>
    <w:rsid w:val="00E750E8"/>
    <w:rsid w:val="00E84E1F"/>
    <w:rsid w:val="00EA0A6F"/>
    <w:rsid w:val="00EA3651"/>
    <w:rsid w:val="00EB727B"/>
    <w:rsid w:val="00EC1FC0"/>
    <w:rsid w:val="00ED1F76"/>
    <w:rsid w:val="00ED40E2"/>
    <w:rsid w:val="00EE14B6"/>
    <w:rsid w:val="00EF396E"/>
    <w:rsid w:val="00F076E3"/>
    <w:rsid w:val="00F077F1"/>
    <w:rsid w:val="00F11011"/>
    <w:rsid w:val="00F11673"/>
    <w:rsid w:val="00F14760"/>
    <w:rsid w:val="00F276AC"/>
    <w:rsid w:val="00F31740"/>
    <w:rsid w:val="00F3213C"/>
    <w:rsid w:val="00F350C4"/>
    <w:rsid w:val="00F353A4"/>
    <w:rsid w:val="00F4514B"/>
    <w:rsid w:val="00F47DD9"/>
    <w:rsid w:val="00F53597"/>
    <w:rsid w:val="00F56B9F"/>
    <w:rsid w:val="00F57498"/>
    <w:rsid w:val="00F60C2E"/>
    <w:rsid w:val="00F61006"/>
    <w:rsid w:val="00F61B59"/>
    <w:rsid w:val="00F67BE9"/>
    <w:rsid w:val="00F72905"/>
    <w:rsid w:val="00F77191"/>
    <w:rsid w:val="00F83451"/>
    <w:rsid w:val="00F86404"/>
    <w:rsid w:val="00F956C1"/>
    <w:rsid w:val="00F97ACB"/>
    <w:rsid w:val="00FA14ED"/>
    <w:rsid w:val="00FA666D"/>
    <w:rsid w:val="00FB05DC"/>
    <w:rsid w:val="00FB5D86"/>
    <w:rsid w:val="00FC2CBD"/>
    <w:rsid w:val="00FC39D5"/>
    <w:rsid w:val="00FC4BF1"/>
    <w:rsid w:val="00FD0273"/>
    <w:rsid w:val="00FD43B2"/>
    <w:rsid w:val="00FE0562"/>
    <w:rsid w:val="00FF1FF2"/>
    <w:rsid w:val="00FF24A9"/>
    <w:rsid w:val="00FF68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10F"/>
  </w:style>
  <w:style w:type="paragraph" w:styleId="Heading1">
    <w:name w:val="heading 1"/>
    <w:basedOn w:val="Normal"/>
    <w:next w:val="Normal"/>
    <w:link w:val="Heading1Char"/>
    <w:uiPriority w:val="9"/>
    <w:qFormat/>
    <w:rsid w:val="00745B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EC1FC0"/>
    <w:pPr>
      <w:keepNext/>
      <w:spacing w:before="240" w:after="60"/>
      <w:outlineLvl w:val="3"/>
    </w:pPr>
    <w:rPr>
      <w:rFonts w:ascii="Times New Roman" w:eastAsia="Times New Roman" w:hAnsi="Times New Roman" w:cs="Times New Roman"/>
      <w:b/>
      <w:bCs/>
      <w:sz w:val="28"/>
      <w:szCs w:val="28"/>
    </w:rPr>
  </w:style>
  <w:style w:type="paragraph" w:styleId="Heading7">
    <w:name w:val="heading 7"/>
    <w:basedOn w:val="Normal"/>
    <w:next w:val="Normal"/>
    <w:link w:val="Heading7Char"/>
    <w:qFormat/>
    <w:rsid w:val="00EC1FC0"/>
    <w:pPr>
      <w:spacing w:before="240" w:after="60"/>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9510E"/>
    <w:pPr>
      <w:ind w:left="720"/>
      <w:contextualSpacing/>
    </w:pPr>
  </w:style>
  <w:style w:type="character" w:styleId="Hyperlink">
    <w:name w:val="Hyperlink"/>
    <w:basedOn w:val="DefaultParagraphFont"/>
    <w:uiPriority w:val="99"/>
    <w:unhideWhenUsed/>
    <w:rsid w:val="001706C6"/>
    <w:rPr>
      <w:color w:val="0000FF"/>
      <w:u w:val="single"/>
    </w:rPr>
  </w:style>
  <w:style w:type="paragraph" w:styleId="BodyText">
    <w:name w:val="Body Text"/>
    <w:basedOn w:val="Normal"/>
    <w:link w:val="BodyTextChar"/>
    <w:semiHidden/>
    <w:rsid w:val="00897EA7"/>
    <w:pPr>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97EA7"/>
    <w:rPr>
      <w:rFonts w:ascii="Times New Roman" w:eastAsia="Times New Roman" w:hAnsi="Times New Roman" w:cs="Times New Roman"/>
      <w:sz w:val="24"/>
      <w:szCs w:val="24"/>
    </w:rPr>
  </w:style>
  <w:style w:type="paragraph" w:styleId="Title">
    <w:name w:val="Title"/>
    <w:basedOn w:val="Normal"/>
    <w:link w:val="TitleChar"/>
    <w:qFormat/>
    <w:rsid w:val="00897EA7"/>
    <w:rPr>
      <w:rFonts w:ascii="Times New Roman" w:eastAsia="Times New Roman" w:hAnsi="Times New Roman" w:cs="Times New Roman"/>
      <w:b/>
      <w:sz w:val="32"/>
      <w:szCs w:val="20"/>
    </w:rPr>
  </w:style>
  <w:style w:type="character" w:customStyle="1" w:styleId="TitleChar">
    <w:name w:val="Title Char"/>
    <w:basedOn w:val="DefaultParagraphFont"/>
    <w:link w:val="Title"/>
    <w:rsid w:val="00897EA7"/>
    <w:rPr>
      <w:rFonts w:ascii="Times New Roman" w:eastAsia="Times New Roman" w:hAnsi="Times New Roman" w:cs="Times New Roman"/>
      <w:b/>
      <w:sz w:val="32"/>
      <w:szCs w:val="20"/>
    </w:rPr>
  </w:style>
  <w:style w:type="paragraph" w:styleId="NoSpacing">
    <w:name w:val="No Spacing"/>
    <w:uiPriority w:val="1"/>
    <w:qFormat/>
    <w:rsid w:val="00FF24A9"/>
    <w:rPr>
      <w:rFonts w:ascii="Calibri" w:eastAsia="Times New Roman" w:hAnsi="Calibri" w:cs="Times New Roman"/>
    </w:rPr>
  </w:style>
  <w:style w:type="paragraph" w:customStyle="1" w:styleId="Default">
    <w:name w:val="Default"/>
    <w:rsid w:val="00043906"/>
    <w:pPr>
      <w:autoSpaceDE w:val="0"/>
      <w:autoSpaceDN w:val="0"/>
      <w:adjustRightInd w:val="0"/>
    </w:pPr>
    <w:rPr>
      <w:rFonts w:ascii="Verdana" w:hAnsi="Verdana" w:cs="Verdana"/>
      <w:color w:val="000000"/>
      <w:sz w:val="24"/>
      <w:szCs w:val="24"/>
    </w:rPr>
  </w:style>
  <w:style w:type="paragraph" w:styleId="BodyTextIndent">
    <w:name w:val="Body Text Indent"/>
    <w:basedOn w:val="Normal"/>
    <w:link w:val="BodyTextIndentChar"/>
    <w:uiPriority w:val="99"/>
    <w:unhideWhenUsed/>
    <w:rsid w:val="00EC1FC0"/>
    <w:pPr>
      <w:spacing w:after="120"/>
      <w:ind w:left="360"/>
    </w:pPr>
  </w:style>
  <w:style w:type="character" w:customStyle="1" w:styleId="BodyTextIndentChar">
    <w:name w:val="Body Text Indent Char"/>
    <w:basedOn w:val="DefaultParagraphFont"/>
    <w:link w:val="BodyTextIndent"/>
    <w:uiPriority w:val="99"/>
    <w:rsid w:val="00EC1FC0"/>
  </w:style>
  <w:style w:type="paragraph" w:styleId="BodyText2">
    <w:name w:val="Body Text 2"/>
    <w:basedOn w:val="Normal"/>
    <w:link w:val="BodyText2Char"/>
    <w:uiPriority w:val="99"/>
    <w:semiHidden/>
    <w:unhideWhenUsed/>
    <w:rsid w:val="00EC1FC0"/>
    <w:pPr>
      <w:spacing w:after="120" w:line="480" w:lineRule="auto"/>
    </w:pPr>
  </w:style>
  <w:style w:type="character" w:customStyle="1" w:styleId="BodyText2Char">
    <w:name w:val="Body Text 2 Char"/>
    <w:basedOn w:val="DefaultParagraphFont"/>
    <w:link w:val="BodyText2"/>
    <w:uiPriority w:val="99"/>
    <w:semiHidden/>
    <w:rsid w:val="00EC1FC0"/>
  </w:style>
  <w:style w:type="character" w:customStyle="1" w:styleId="Heading4Char">
    <w:name w:val="Heading 4 Char"/>
    <w:basedOn w:val="DefaultParagraphFont"/>
    <w:link w:val="Heading4"/>
    <w:rsid w:val="00EC1FC0"/>
    <w:rPr>
      <w:rFonts w:ascii="Times New Roman" w:eastAsia="Times New Roman" w:hAnsi="Times New Roman" w:cs="Times New Roman"/>
      <w:b/>
      <w:bCs/>
      <w:sz w:val="28"/>
      <w:szCs w:val="28"/>
    </w:rPr>
  </w:style>
  <w:style w:type="character" w:customStyle="1" w:styleId="Heading7Char">
    <w:name w:val="Heading 7 Char"/>
    <w:basedOn w:val="DefaultParagraphFont"/>
    <w:link w:val="Heading7"/>
    <w:rsid w:val="00EC1FC0"/>
    <w:rPr>
      <w:rFonts w:ascii="Times New Roman" w:eastAsia="Times New Roman" w:hAnsi="Times New Roman" w:cs="Times New Roman"/>
      <w:sz w:val="24"/>
      <w:szCs w:val="24"/>
    </w:rPr>
  </w:style>
  <w:style w:type="paragraph" w:styleId="Header">
    <w:name w:val="header"/>
    <w:basedOn w:val="Normal"/>
    <w:link w:val="HeaderChar"/>
    <w:uiPriority w:val="99"/>
    <w:rsid w:val="00EC1FC0"/>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EC1FC0"/>
    <w:rPr>
      <w:rFonts w:ascii="Times New Roman" w:eastAsia="Times New Roman" w:hAnsi="Times New Roman" w:cs="Times New Roman"/>
      <w:sz w:val="24"/>
      <w:szCs w:val="24"/>
    </w:rPr>
  </w:style>
  <w:style w:type="paragraph" w:customStyle="1" w:styleId="BankNormal">
    <w:name w:val="BankNormal"/>
    <w:basedOn w:val="Normal"/>
    <w:uiPriority w:val="99"/>
    <w:rsid w:val="00EC1FC0"/>
    <w:pPr>
      <w:spacing w:after="240"/>
    </w:pPr>
    <w:rPr>
      <w:rFonts w:ascii="Times New Roman" w:eastAsia="Times New Roman" w:hAnsi="Times New Roman" w:cs="Times New Roman"/>
      <w:sz w:val="24"/>
      <w:szCs w:val="24"/>
    </w:rPr>
  </w:style>
  <w:style w:type="character" w:styleId="PageNumber">
    <w:name w:val="page number"/>
    <w:basedOn w:val="DefaultParagraphFont"/>
    <w:rsid w:val="00EC1FC0"/>
  </w:style>
  <w:style w:type="paragraph" w:styleId="Salutation">
    <w:name w:val="Salutation"/>
    <w:basedOn w:val="Normal"/>
    <w:next w:val="Normal"/>
    <w:link w:val="SalutationChar"/>
    <w:rsid w:val="00EC1FC0"/>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C1FC0"/>
    <w:rPr>
      <w:rFonts w:ascii="Times New Roman" w:eastAsia="Times New Roman" w:hAnsi="Times New Roman" w:cs="Times New Roman"/>
      <w:sz w:val="24"/>
      <w:szCs w:val="24"/>
    </w:rPr>
  </w:style>
  <w:style w:type="paragraph" w:styleId="Footer">
    <w:name w:val="footer"/>
    <w:basedOn w:val="Normal"/>
    <w:link w:val="FooterChar"/>
    <w:uiPriority w:val="99"/>
    <w:rsid w:val="00EC1FC0"/>
    <w:pPr>
      <w:tabs>
        <w:tab w:val="center" w:pos="4320"/>
        <w:tab w:val="right" w:pos="8640"/>
      </w:tabs>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EC1FC0"/>
    <w:rPr>
      <w:rFonts w:ascii="Times New Roman" w:eastAsia="Times New Roman" w:hAnsi="Times New Roman" w:cs="Times New Roman"/>
      <w:sz w:val="24"/>
      <w:szCs w:val="20"/>
    </w:rPr>
  </w:style>
  <w:style w:type="paragraph" w:customStyle="1" w:styleId="Clauses">
    <w:name w:val="Clauses"/>
    <w:basedOn w:val="Normal"/>
    <w:rsid w:val="00021026"/>
    <w:pPr>
      <w:keepLines/>
      <w:tabs>
        <w:tab w:val="num" w:pos="431"/>
      </w:tabs>
      <w:spacing w:after="120"/>
      <w:ind w:left="431" w:hanging="431"/>
      <w:outlineLvl w:val="0"/>
    </w:pPr>
    <w:rPr>
      <w:rFonts w:ascii="Times New Roman Bold" w:eastAsia="Times New Roman" w:hAnsi="Times New Roman Bold" w:cs="Times New Roman"/>
      <w:b/>
      <w:sz w:val="24"/>
      <w:szCs w:val="20"/>
      <w:lang w:val="es-ES_tradnl" w:eastAsia="en-GB"/>
    </w:rPr>
  </w:style>
  <w:style w:type="paragraph" w:styleId="TOC1">
    <w:name w:val="toc 1"/>
    <w:basedOn w:val="Normal"/>
    <w:next w:val="Normal"/>
    <w:autoRedefine/>
    <w:semiHidden/>
    <w:rsid w:val="00021026"/>
    <w:pPr>
      <w:tabs>
        <w:tab w:val="right" w:leader="dot" w:pos="9000"/>
      </w:tabs>
      <w:spacing w:after="120"/>
      <w:jc w:val="right"/>
    </w:pPr>
    <w:rPr>
      <w:rFonts w:ascii="Times New Roman" w:eastAsia="Times New Roman" w:hAnsi="Times New Roman" w:cs="Times New Roman"/>
      <w:noProof/>
      <w:sz w:val="24"/>
      <w:szCs w:val="24"/>
      <w:lang w:val="en-GB"/>
    </w:rPr>
  </w:style>
  <w:style w:type="paragraph" w:styleId="List">
    <w:name w:val="List"/>
    <w:basedOn w:val="Normal"/>
    <w:rsid w:val="00021026"/>
    <w:pPr>
      <w:ind w:left="283" w:hanging="283"/>
    </w:pPr>
    <w:rPr>
      <w:rFonts w:ascii="Times New Roman" w:eastAsia="Times New Roman" w:hAnsi="Times New Roman" w:cs="Times New Roman"/>
      <w:sz w:val="24"/>
      <w:szCs w:val="24"/>
    </w:rPr>
  </w:style>
  <w:style w:type="paragraph" w:styleId="ListContinue">
    <w:name w:val="List Continue"/>
    <w:basedOn w:val="Normal"/>
    <w:rsid w:val="00021026"/>
    <w:pPr>
      <w:spacing w:after="120"/>
      <w:ind w:left="283"/>
    </w:pPr>
    <w:rPr>
      <w:rFonts w:ascii="Times New Roman" w:eastAsia="Times New Roman" w:hAnsi="Times New Roman" w:cs="Times New Roman"/>
      <w:sz w:val="24"/>
      <w:szCs w:val="24"/>
    </w:rPr>
  </w:style>
  <w:style w:type="paragraph" w:styleId="NormalIndent">
    <w:name w:val="Normal Indent"/>
    <w:basedOn w:val="Normal"/>
    <w:rsid w:val="00021026"/>
    <w:pPr>
      <w:ind w:left="708"/>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1026"/>
    <w:rPr>
      <w:rFonts w:ascii="Tahoma" w:hAnsi="Tahoma" w:cs="Tahoma"/>
      <w:sz w:val="16"/>
      <w:szCs w:val="16"/>
    </w:rPr>
  </w:style>
  <w:style w:type="character" w:customStyle="1" w:styleId="BalloonTextChar">
    <w:name w:val="Balloon Text Char"/>
    <w:basedOn w:val="DefaultParagraphFont"/>
    <w:link w:val="BalloonText"/>
    <w:uiPriority w:val="99"/>
    <w:semiHidden/>
    <w:rsid w:val="00021026"/>
    <w:rPr>
      <w:rFonts w:ascii="Tahoma" w:hAnsi="Tahoma" w:cs="Tahoma"/>
      <w:sz w:val="16"/>
      <w:szCs w:val="16"/>
    </w:rPr>
  </w:style>
  <w:style w:type="character" w:customStyle="1" w:styleId="Heading1Char">
    <w:name w:val="Heading 1 Char"/>
    <w:basedOn w:val="DefaultParagraphFont"/>
    <w:link w:val="Heading1"/>
    <w:uiPriority w:val="9"/>
    <w:rsid w:val="00745BF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A4B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10F"/>
  </w:style>
  <w:style w:type="paragraph" w:styleId="Heading1">
    <w:name w:val="heading 1"/>
    <w:basedOn w:val="Normal"/>
    <w:next w:val="Normal"/>
    <w:link w:val="Heading1Char"/>
    <w:uiPriority w:val="9"/>
    <w:qFormat/>
    <w:rsid w:val="00745B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EC1FC0"/>
    <w:pPr>
      <w:keepNext/>
      <w:spacing w:before="240" w:after="60"/>
      <w:outlineLvl w:val="3"/>
    </w:pPr>
    <w:rPr>
      <w:rFonts w:ascii="Times New Roman" w:eastAsia="Times New Roman" w:hAnsi="Times New Roman" w:cs="Times New Roman"/>
      <w:b/>
      <w:bCs/>
      <w:sz w:val="28"/>
      <w:szCs w:val="28"/>
    </w:rPr>
  </w:style>
  <w:style w:type="paragraph" w:styleId="Heading7">
    <w:name w:val="heading 7"/>
    <w:basedOn w:val="Normal"/>
    <w:next w:val="Normal"/>
    <w:link w:val="Heading7Char"/>
    <w:qFormat/>
    <w:rsid w:val="00EC1FC0"/>
    <w:pPr>
      <w:spacing w:before="240" w:after="60"/>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9510E"/>
    <w:pPr>
      <w:ind w:left="720"/>
      <w:contextualSpacing/>
    </w:pPr>
  </w:style>
  <w:style w:type="character" w:styleId="Hyperlink">
    <w:name w:val="Hyperlink"/>
    <w:basedOn w:val="DefaultParagraphFont"/>
    <w:uiPriority w:val="99"/>
    <w:unhideWhenUsed/>
    <w:rsid w:val="001706C6"/>
    <w:rPr>
      <w:color w:val="0000FF"/>
      <w:u w:val="single"/>
    </w:rPr>
  </w:style>
  <w:style w:type="paragraph" w:styleId="BodyText">
    <w:name w:val="Body Text"/>
    <w:basedOn w:val="Normal"/>
    <w:link w:val="BodyTextChar"/>
    <w:semiHidden/>
    <w:rsid w:val="00897EA7"/>
    <w:pPr>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97EA7"/>
    <w:rPr>
      <w:rFonts w:ascii="Times New Roman" w:eastAsia="Times New Roman" w:hAnsi="Times New Roman" w:cs="Times New Roman"/>
      <w:sz w:val="24"/>
      <w:szCs w:val="24"/>
    </w:rPr>
  </w:style>
  <w:style w:type="paragraph" w:styleId="Title">
    <w:name w:val="Title"/>
    <w:basedOn w:val="Normal"/>
    <w:link w:val="TitleChar"/>
    <w:qFormat/>
    <w:rsid w:val="00897EA7"/>
    <w:rPr>
      <w:rFonts w:ascii="Times New Roman" w:eastAsia="Times New Roman" w:hAnsi="Times New Roman" w:cs="Times New Roman"/>
      <w:b/>
      <w:sz w:val="32"/>
      <w:szCs w:val="20"/>
    </w:rPr>
  </w:style>
  <w:style w:type="character" w:customStyle="1" w:styleId="TitleChar">
    <w:name w:val="Title Char"/>
    <w:basedOn w:val="DefaultParagraphFont"/>
    <w:link w:val="Title"/>
    <w:rsid w:val="00897EA7"/>
    <w:rPr>
      <w:rFonts w:ascii="Times New Roman" w:eastAsia="Times New Roman" w:hAnsi="Times New Roman" w:cs="Times New Roman"/>
      <w:b/>
      <w:sz w:val="32"/>
      <w:szCs w:val="20"/>
    </w:rPr>
  </w:style>
  <w:style w:type="paragraph" w:styleId="NoSpacing">
    <w:name w:val="No Spacing"/>
    <w:uiPriority w:val="1"/>
    <w:qFormat/>
    <w:rsid w:val="00FF24A9"/>
    <w:rPr>
      <w:rFonts w:ascii="Calibri" w:eastAsia="Times New Roman" w:hAnsi="Calibri" w:cs="Times New Roman"/>
    </w:rPr>
  </w:style>
  <w:style w:type="paragraph" w:customStyle="1" w:styleId="Default">
    <w:name w:val="Default"/>
    <w:rsid w:val="00043906"/>
    <w:pPr>
      <w:autoSpaceDE w:val="0"/>
      <w:autoSpaceDN w:val="0"/>
      <w:adjustRightInd w:val="0"/>
    </w:pPr>
    <w:rPr>
      <w:rFonts w:ascii="Verdana" w:hAnsi="Verdana" w:cs="Verdana"/>
      <w:color w:val="000000"/>
      <w:sz w:val="24"/>
      <w:szCs w:val="24"/>
    </w:rPr>
  </w:style>
  <w:style w:type="paragraph" w:styleId="BodyTextIndent">
    <w:name w:val="Body Text Indent"/>
    <w:basedOn w:val="Normal"/>
    <w:link w:val="BodyTextIndentChar"/>
    <w:uiPriority w:val="99"/>
    <w:unhideWhenUsed/>
    <w:rsid w:val="00EC1FC0"/>
    <w:pPr>
      <w:spacing w:after="120"/>
      <w:ind w:left="360"/>
    </w:pPr>
  </w:style>
  <w:style w:type="character" w:customStyle="1" w:styleId="BodyTextIndentChar">
    <w:name w:val="Body Text Indent Char"/>
    <w:basedOn w:val="DefaultParagraphFont"/>
    <w:link w:val="BodyTextIndent"/>
    <w:uiPriority w:val="99"/>
    <w:rsid w:val="00EC1FC0"/>
  </w:style>
  <w:style w:type="paragraph" w:styleId="BodyText2">
    <w:name w:val="Body Text 2"/>
    <w:basedOn w:val="Normal"/>
    <w:link w:val="BodyText2Char"/>
    <w:uiPriority w:val="99"/>
    <w:semiHidden/>
    <w:unhideWhenUsed/>
    <w:rsid w:val="00EC1FC0"/>
    <w:pPr>
      <w:spacing w:after="120" w:line="480" w:lineRule="auto"/>
    </w:pPr>
  </w:style>
  <w:style w:type="character" w:customStyle="1" w:styleId="BodyText2Char">
    <w:name w:val="Body Text 2 Char"/>
    <w:basedOn w:val="DefaultParagraphFont"/>
    <w:link w:val="BodyText2"/>
    <w:uiPriority w:val="99"/>
    <w:semiHidden/>
    <w:rsid w:val="00EC1FC0"/>
  </w:style>
  <w:style w:type="character" w:customStyle="1" w:styleId="Heading4Char">
    <w:name w:val="Heading 4 Char"/>
    <w:basedOn w:val="DefaultParagraphFont"/>
    <w:link w:val="Heading4"/>
    <w:rsid w:val="00EC1FC0"/>
    <w:rPr>
      <w:rFonts w:ascii="Times New Roman" w:eastAsia="Times New Roman" w:hAnsi="Times New Roman" w:cs="Times New Roman"/>
      <w:b/>
      <w:bCs/>
      <w:sz w:val="28"/>
      <w:szCs w:val="28"/>
    </w:rPr>
  </w:style>
  <w:style w:type="character" w:customStyle="1" w:styleId="Heading7Char">
    <w:name w:val="Heading 7 Char"/>
    <w:basedOn w:val="DefaultParagraphFont"/>
    <w:link w:val="Heading7"/>
    <w:rsid w:val="00EC1FC0"/>
    <w:rPr>
      <w:rFonts w:ascii="Times New Roman" w:eastAsia="Times New Roman" w:hAnsi="Times New Roman" w:cs="Times New Roman"/>
      <w:sz w:val="24"/>
      <w:szCs w:val="24"/>
    </w:rPr>
  </w:style>
  <w:style w:type="paragraph" w:styleId="Header">
    <w:name w:val="header"/>
    <w:basedOn w:val="Normal"/>
    <w:link w:val="HeaderChar"/>
    <w:uiPriority w:val="99"/>
    <w:rsid w:val="00EC1FC0"/>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EC1FC0"/>
    <w:rPr>
      <w:rFonts w:ascii="Times New Roman" w:eastAsia="Times New Roman" w:hAnsi="Times New Roman" w:cs="Times New Roman"/>
      <w:sz w:val="24"/>
      <w:szCs w:val="24"/>
    </w:rPr>
  </w:style>
  <w:style w:type="paragraph" w:customStyle="1" w:styleId="BankNormal">
    <w:name w:val="BankNormal"/>
    <w:basedOn w:val="Normal"/>
    <w:uiPriority w:val="99"/>
    <w:rsid w:val="00EC1FC0"/>
    <w:pPr>
      <w:spacing w:after="240"/>
    </w:pPr>
    <w:rPr>
      <w:rFonts w:ascii="Times New Roman" w:eastAsia="Times New Roman" w:hAnsi="Times New Roman" w:cs="Times New Roman"/>
      <w:sz w:val="24"/>
      <w:szCs w:val="24"/>
    </w:rPr>
  </w:style>
  <w:style w:type="character" w:styleId="PageNumber">
    <w:name w:val="page number"/>
    <w:basedOn w:val="DefaultParagraphFont"/>
    <w:rsid w:val="00EC1FC0"/>
  </w:style>
  <w:style w:type="paragraph" w:styleId="Salutation">
    <w:name w:val="Salutation"/>
    <w:basedOn w:val="Normal"/>
    <w:next w:val="Normal"/>
    <w:link w:val="SalutationChar"/>
    <w:rsid w:val="00EC1FC0"/>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C1FC0"/>
    <w:rPr>
      <w:rFonts w:ascii="Times New Roman" w:eastAsia="Times New Roman" w:hAnsi="Times New Roman" w:cs="Times New Roman"/>
      <w:sz w:val="24"/>
      <w:szCs w:val="24"/>
    </w:rPr>
  </w:style>
  <w:style w:type="paragraph" w:styleId="Footer">
    <w:name w:val="footer"/>
    <w:basedOn w:val="Normal"/>
    <w:link w:val="FooterChar"/>
    <w:uiPriority w:val="99"/>
    <w:rsid w:val="00EC1FC0"/>
    <w:pPr>
      <w:tabs>
        <w:tab w:val="center" w:pos="4320"/>
        <w:tab w:val="right" w:pos="8640"/>
      </w:tabs>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EC1FC0"/>
    <w:rPr>
      <w:rFonts w:ascii="Times New Roman" w:eastAsia="Times New Roman" w:hAnsi="Times New Roman" w:cs="Times New Roman"/>
      <w:sz w:val="24"/>
      <w:szCs w:val="20"/>
    </w:rPr>
  </w:style>
  <w:style w:type="paragraph" w:customStyle="1" w:styleId="Clauses">
    <w:name w:val="Clauses"/>
    <w:basedOn w:val="Normal"/>
    <w:rsid w:val="00021026"/>
    <w:pPr>
      <w:keepLines/>
      <w:tabs>
        <w:tab w:val="num" w:pos="431"/>
      </w:tabs>
      <w:spacing w:after="120"/>
      <w:ind w:left="431" w:hanging="431"/>
      <w:outlineLvl w:val="0"/>
    </w:pPr>
    <w:rPr>
      <w:rFonts w:ascii="Times New Roman Bold" w:eastAsia="Times New Roman" w:hAnsi="Times New Roman Bold" w:cs="Times New Roman"/>
      <w:b/>
      <w:sz w:val="24"/>
      <w:szCs w:val="20"/>
      <w:lang w:val="es-ES_tradnl" w:eastAsia="en-GB"/>
    </w:rPr>
  </w:style>
  <w:style w:type="paragraph" w:styleId="TOC1">
    <w:name w:val="toc 1"/>
    <w:basedOn w:val="Normal"/>
    <w:next w:val="Normal"/>
    <w:autoRedefine/>
    <w:semiHidden/>
    <w:rsid w:val="00021026"/>
    <w:pPr>
      <w:tabs>
        <w:tab w:val="right" w:leader="dot" w:pos="9000"/>
      </w:tabs>
      <w:spacing w:after="120"/>
      <w:jc w:val="right"/>
    </w:pPr>
    <w:rPr>
      <w:rFonts w:ascii="Times New Roman" w:eastAsia="Times New Roman" w:hAnsi="Times New Roman" w:cs="Times New Roman"/>
      <w:noProof/>
      <w:sz w:val="24"/>
      <w:szCs w:val="24"/>
      <w:lang w:val="en-GB"/>
    </w:rPr>
  </w:style>
  <w:style w:type="paragraph" w:styleId="List">
    <w:name w:val="List"/>
    <w:basedOn w:val="Normal"/>
    <w:rsid w:val="00021026"/>
    <w:pPr>
      <w:ind w:left="283" w:hanging="283"/>
    </w:pPr>
    <w:rPr>
      <w:rFonts w:ascii="Times New Roman" w:eastAsia="Times New Roman" w:hAnsi="Times New Roman" w:cs="Times New Roman"/>
      <w:sz w:val="24"/>
      <w:szCs w:val="24"/>
    </w:rPr>
  </w:style>
  <w:style w:type="paragraph" w:styleId="ListContinue">
    <w:name w:val="List Continue"/>
    <w:basedOn w:val="Normal"/>
    <w:rsid w:val="00021026"/>
    <w:pPr>
      <w:spacing w:after="120"/>
      <w:ind w:left="283"/>
    </w:pPr>
    <w:rPr>
      <w:rFonts w:ascii="Times New Roman" w:eastAsia="Times New Roman" w:hAnsi="Times New Roman" w:cs="Times New Roman"/>
      <w:sz w:val="24"/>
      <w:szCs w:val="24"/>
    </w:rPr>
  </w:style>
  <w:style w:type="paragraph" w:styleId="NormalIndent">
    <w:name w:val="Normal Indent"/>
    <w:basedOn w:val="Normal"/>
    <w:rsid w:val="00021026"/>
    <w:pPr>
      <w:ind w:left="708"/>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1026"/>
    <w:rPr>
      <w:rFonts w:ascii="Tahoma" w:hAnsi="Tahoma" w:cs="Tahoma"/>
      <w:sz w:val="16"/>
      <w:szCs w:val="16"/>
    </w:rPr>
  </w:style>
  <w:style w:type="character" w:customStyle="1" w:styleId="BalloonTextChar">
    <w:name w:val="Balloon Text Char"/>
    <w:basedOn w:val="DefaultParagraphFont"/>
    <w:link w:val="BalloonText"/>
    <w:uiPriority w:val="99"/>
    <w:semiHidden/>
    <w:rsid w:val="00021026"/>
    <w:rPr>
      <w:rFonts w:ascii="Tahoma" w:hAnsi="Tahoma" w:cs="Tahoma"/>
      <w:sz w:val="16"/>
      <w:szCs w:val="16"/>
    </w:rPr>
  </w:style>
  <w:style w:type="character" w:customStyle="1" w:styleId="Heading1Char">
    <w:name w:val="Heading 1 Char"/>
    <w:basedOn w:val="DefaultParagraphFont"/>
    <w:link w:val="Heading1"/>
    <w:uiPriority w:val="9"/>
    <w:rsid w:val="00745BF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A4B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251369">
      <w:bodyDiv w:val="1"/>
      <w:marLeft w:val="0"/>
      <w:marRight w:val="0"/>
      <w:marTop w:val="0"/>
      <w:marBottom w:val="0"/>
      <w:divBdr>
        <w:top w:val="none" w:sz="0" w:space="0" w:color="auto"/>
        <w:left w:val="none" w:sz="0" w:space="0" w:color="auto"/>
        <w:bottom w:val="none" w:sz="0" w:space="0" w:color="auto"/>
        <w:right w:val="none" w:sz="0" w:space="0" w:color="auto"/>
      </w:divBdr>
    </w:div>
    <w:div w:id="747074456">
      <w:bodyDiv w:val="1"/>
      <w:marLeft w:val="0"/>
      <w:marRight w:val="0"/>
      <w:marTop w:val="0"/>
      <w:marBottom w:val="0"/>
      <w:divBdr>
        <w:top w:val="none" w:sz="0" w:space="0" w:color="auto"/>
        <w:left w:val="none" w:sz="0" w:space="0" w:color="auto"/>
        <w:bottom w:val="none" w:sz="0" w:space="0" w:color="auto"/>
        <w:right w:val="none" w:sz="0" w:space="0" w:color="auto"/>
      </w:divBdr>
    </w:div>
    <w:div w:id="108029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evta.gos.pk" TargetMode="External"/><Relationship Id="rId18" Type="http://schemas.openxmlformats.org/officeDocument/2006/relationships/hyperlink" Target="http://www.stevta.gos.pk"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www.stevta.gos.pk"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stevta.gos.pk" TargetMode="External"/><Relationship Id="rId20" Type="http://schemas.openxmlformats.org/officeDocument/2006/relationships/hyperlink" Target="http://www.stevta.gos.pk"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eb.worldbank.org/WBSITE/EXTERNAL/PROJECTS/PROCUREMENT/0,,contentMDK:20062135~menuPK:98360~pagePK:84269~piPK:84286~theSitePK:84266,00.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1.xml"/><Relationship Id="rId10" Type="http://schemas.openxmlformats.org/officeDocument/2006/relationships/hyperlink" Target="http://www.stevta.gos.pk" TargetMode="External"/><Relationship Id="rId19" Type="http://schemas.openxmlformats.org/officeDocument/2006/relationships/hyperlink" Target="mailto:dir_fin@steva.gos.p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BEC44-6B9F-4ABB-833F-518B557E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62</Pages>
  <Words>14766</Words>
  <Characters>84168</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SECTION 1.			LETTER  OF   INVITATION</vt:lpstr>
    </vt:vector>
  </TitlesOfParts>
  <Company>Microsoft</Company>
  <LinksUpToDate>false</LinksUpToDate>
  <CharactersWithSpaces>98737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LETTER  OF   INVITATION</dc:title>
  <dc:creator>DF</dc:creator>
  <cp:lastModifiedBy>Ana</cp:lastModifiedBy>
  <cp:revision>18</cp:revision>
  <cp:lastPrinted>2016-04-15T10:37:00Z</cp:lastPrinted>
  <dcterms:created xsi:type="dcterms:W3CDTF">2016-04-15T05:48:00Z</dcterms:created>
  <dcterms:modified xsi:type="dcterms:W3CDTF">2016-04-15T10:38:00Z</dcterms:modified>
</cp:coreProperties>
</file>