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04" w:rsidRPr="00C37104" w:rsidRDefault="00C37104" w:rsidP="00C37104">
      <w:pPr>
        <w:pStyle w:val="Heading4"/>
        <w:jc w:val="center"/>
        <w:rPr>
          <w:b/>
          <w:sz w:val="38"/>
        </w:rPr>
      </w:pPr>
      <w:r w:rsidRPr="00C37104">
        <w:rPr>
          <w:b/>
          <w:sz w:val="36"/>
        </w:rPr>
        <w:t>OFFICE OF THE SUPERINTENDENT ENGINEER</w:t>
      </w:r>
    </w:p>
    <w:p w:rsidR="00C37104" w:rsidRPr="00C37104" w:rsidRDefault="00C37104" w:rsidP="00C37104">
      <w:pPr>
        <w:jc w:val="center"/>
        <w:rPr>
          <w:rFonts w:ascii="Times New Roman" w:hAnsi="Times New Roman" w:cs="Times New Roman"/>
          <w:b/>
        </w:rPr>
      </w:pPr>
      <w:r w:rsidRPr="00C37104">
        <w:rPr>
          <w:rFonts w:ascii="Times New Roman" w:hAnsi="Times New Roman" w:cs="Times New Roman"/>
          <w:b/>
          <w:noProof/>
          <w:sz w:val="32"/>
          <w:lang w:eastAsia="en-US"/>
        </w:rPr>
        <w:drawing>
          <wp:anchor distT="0" distB="0" distL="114300" distR="114300" simplePos="0" relativeHeight="251661312" behindDoc="1" locked="0" layoutInCell="1" allowOverlap="1">
            <wp:simplePos x="0" y="0"/>
            <wp:positionH relativeFrom="column">
              <wp:posOffset>2419350</wp:posOffset>
            </wp:positionH>
            <wp:positionV relativeFrom="paragraph">
              <wp:posOffset>374015</wp:posOffset>
            </wp:positionV>
            <wp:extent cx="828675" cy="809625"/>
            <wp:effectExtent l="19050" t="0" r="9525" b="0"/>
            <wp:wrapNone/>
            <wp:docPr id="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8" cstate="print">
                      <a:lum bright="-10000" contrast="40000"/>
                    </a:blip>
                    <a:srcRect/>
                    <a:stretch>
                      <a:fillRect/>
                    </a:stretch>
                  </pic:blipFill>
                  <pic:spPr bwMode="auto">
                    <a:xfrm>
                      <a:off x="0" y="0"/>
                      <a:ext cx="828675" cy="809625"/>
                    </a:xfrm>
                    <a:prstGeom prst="rect">
                      <a:avLst/>
                    </a:prstGeom>
                    <a:noFill/>
                    <a:ln w="9525">
                      <a:noFill/>
                      <a:miter lim="800000"/>
                      <a:headEnd/>
                      <a:tailEnd/>
                    </a:ln>
                  </pic:spPr>
                </pic:pic>
              </a:graphicData>
            </a:graphic>
          </wp:anchor>
        </w:drawing>
      </w:r>
      <w:r w:rsidRPr="00C37104">
        <w:rPr>
          <w:rFonts w:ascii="Times New Roman" w:hAnsi="Times New Roman" w:cs="Times New Roman"/>
          <w:b/>
          <w:sz w:val="32"/>
        </w:rPr>
        <w:t>(DMC WEST KARACHI)</w:t>
      </w: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center"/>
        <w:rPr>
          <w:rFonts w:ascii="Times New Roman" w:hAnsi="Times New Roman" w:cs="Times New Roman"/>
          <w:b/>
          <w:sz w:val="36"/>
          <w:szCs w:val="36"/>
          <w:u w:val="single"/>
        </w:rPr>
      </w:pPr>
      <w:r w:rsidRPr="00C37104">
        <w:rPr>
          <w:rFonts w:ascii="Times New Roman" w:hAnsi="Times New Roman" w:cs="Times New Roman"/>
          <w:b/>
          <w:sz w:val="30"/>
          <w:szCs w:val="36"/>
          <w:u w:val="single"/>
        </w:rPr>
        <w:t>Tender Reference No. 01 (</w:t>
      </w:r>
      <w:r w:rsidR="003B1721">
        <w:rPr>
          <w:rFonts w:ascii="Times New Roman" w:hAnsi="Times New Roman" w:cs="Times New Roman"/>
          <w:b/>
          <w:sz w:val="30"/>
          <w:szCs w:val="36"/>
          <w:u w:val="single"/>
        </w:rPr>
        <w:t>2</w:t>
      </w:r>
      <w:r w:rsidRPr="00C37104">
        <w:rPr>
          <w:rFonts w:ascii="Times New Roman" w:hAnsi="Times New Roman" w:cs="Times New Roman"/>
          <w:b/>
          <w:sz w:val="30"/>
          <w:szCs w:val="36"/>
          <w:u w:val="single"/>
        </w:rPr>
        <w:t>)/2015-16/DMC (WEST)</w:t>
      </w:r>
    </w:p>
    <w:p w:rsidR="00C37104" w:rsidRPr="00C37104" w:rsidRDefault="00C37104" w:rsidP="00C37104">
      <w:pPr>
        <w:jc w:val="center"/>
        <w:rPr>
          <w:rFonts w:ascii="Times New Roman" w:hAnsi="Times New Roman" w:cs="Times New Roman"/>
          <w:b/>
          <w:sz w:val="36"/>
        </w:rPr>
      </w:pPr>
      <w:r w:rsidRPr="00C37104">
        <w:rPr>
          <w:rFonts w:ascii="Times New Roman" w:hAnsi="Times New Roman" w:cs="Times New Roman"/>
          <w:b/>
          <w:sz w:val="36"/>
        </w:rPr>
        <w:t xml:space="preserve">VOLUME-II: BILL OF QUANTITIES </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30"/>
        </w:rPr>
        <w:t>(SINGLE STAGE ONE ENVELOPE METHOD)</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22"/>
        </w:rPr>
        <w:t>(alongwith Eligibility &amp; Minimum Qualification Criteria &amp; Method of Procurement)</w:t>
      </w:r>
    </w:p>
    <w:p w:rsidR="0054230C" w:rsidRPr="001C09E3" w:rsidRDefault="001C09E3" w:rsidP="0054230C">
      <w:pPr>
        <w:ind w:left="810" w:right="1019"/>
        <w:jc w:val="center"/>
        <w:rPr>
          <w:rFonts w:ascii="Times New Roman" w:hAnsi="Times New Roman" w:cs="Times New Roman"/>
          <w:b/>
          <w:bCs/>
          <w:sz w:val="28"/>
          <w:szCs w:val="28"/>
        </w:rPr>
      </w:pPr>
      <w:r w:rsidRPr="001C09E3">
        <w:rPr>
          <w:rFonts w:ascii="Times New Roman" w:hAnsi="Times New Roman" w:cs="Times New Roman"/>
          <w:b/>
          <w:i/>
          <w:iCs/>
          <w:sz w:val="28"/>
          <w:szCs w:val="28"/>
        </w:rPr>
        <w:t>Lifting / disposal of Garbage through Mechanical Means             from Collection Point Orangi Mai Hawa Goth to Land Fill SITE Gond Pass, Orangi Zone, DMC(West)</w:t>
      </w:r>
    </w:p>
    <w:tbl>
      <w:tblPr>
        <w:tblW w:w="0" w:type="auto"/>
        <w:jc w:val="center"/>
        <w:tblInd w:w="-475" w:type="dxa"/>
        <w:tblLook w:val="01E0"/>
      </w:tblPr>
      <w:tblGrid>
        <w:gridCol w:w="4082"/>
        <w:gridCol w:w="4586"/>
      </w:tblGrid>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Estimated Construction Cost: </w:t>
            </w:r>
          </w:p>
        </w:tc>
        <w:tc>
          <w:tcPr>
            <w:tcW w:w="4586" w:type="dxa"/>
          </w:tcPr>
          <w:p w:rsidR="00C37104" w:rsidRPr="00C37104" w:rsidRDefault="00C37104" w:rsidP="00041EDE">
            <w:pPr>
              <w:rPr>
                <w:rFonts w:ascii="Times New Roman" w:hAnsi="Times New Roman" w:cs="Times New Roman"/>
                <w:b/>
                <w:sz w:val="30"/>
              </w:rPr>
            </w:pPr>
            <w:r w:rsidRPr="00C37104">
              <w:rPr>
                <w:rFonts w:ascii="Times New Roman" w:hAnsi="Times New Roman" w:cs="Times New Roman"/>
                <w:b/>
                <w:sz w:val="30"/>
              </w:rPr>
              <w:t xml:space="preserve">Rs. </w:t>
            </w:r>
            <w:r w:rsidR="00041EDE">
              <w:rPr>
                <w:rFonts w:ascii="Times New Roman" w:hAnsi="Times New Roman" w:cs="Times New Roman"/>
                <w:b/>
                <w:sz w:val="30"/>
              </w:rPr>
              <w:t xml:space="preserve">Open Rate </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Bid Security: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02% O/R</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Tender Cost: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3,000/-</w:t>
            </w:r>
          </w:p>
        </w:tc>
      </w:tr>
    </w:tbl>
    <w:p w:rsidR="00C37104" w:rsidRPr="00C37104" w:rsidRDefault="00C37104" w:rsidP="00C37104">
      <w:pPr>
        <w:ind w:left="1048" w:hanging="630"/>
        <w:rPr>
          <w:rFonts w:ascii="Times New Roman" w:hAnsi="Times New Roman" w:cs="Times New Roman"/>
          <w:b/>
          <w:bCs/>
          <w:sz w:val="28"/>
          <w:u w:val="single"/>
        </w:rPr>
      </w:pPr>
      <w:r w:rsidRPr="00C37104">
        <w:rPr>
          <w:rFonts w:ascii="Times New Roman" w:hAnsi="Times New Roman" w:cs="Times New Roman"/>
          <w:b/>
          <w:bCs/>
          <w:sz w:val="28"/>
          <w:u w:val="single"/>
        </w:rPr>
        <w:t>NOTE:</w:t>
      </w:r>
    </w:p>
    <w:p w:rsidR="00C37104" w:rsidRPr="00C37104" w:rsidRDefault="00C37104" w:rsidP="00C37104">
      <w:pPr>
        <w:ind w:left="1138" w:hanging="720"/>
        <w:rPr>
          <w:rFonts w:ascii="Times New Roman" w:hAnsi="Times New Roman" w:cs="Times New Roman"/>
          <w:b/>
          <w:bCs/>
        </w:rPr>
      </w:pPr>
      <w:r w:rsidRPr="00C37104">
        <w:rPr>
          <w:rFonts w:ascii="Times New Roman" w:hAnsi="Times New Roman" w:cs="Times New Roman"/>
          <w:b/>
          <w:bCs/>
        </w:rPr>
        <w:t>1.</w:t>
      </w:r>
      <w:r w:rsidRPr="00C37104">
        <w:rPr>
          <w:rFonts w:ascii="Times New Roman" w:hAnsi="Times New Roman" w:cs="Times New Roman"/>
          <w:b/>
          <w:bCs/>
        </w:rPr>
        <w:tab/>
        <w:t>This Document contains 05 Pages excluding this page</w:t>
      </w:r>
    </w:p>
    <w:p w:rsidR="00C37104" w:rsidRDefault="00C37104" w:rsidP="00C37104">
      <w:pPr>
        <w:ind w:left="1138" w:right="2999" w:hanging="720"/>
        <w:rPr>
          <w:rFonts w:ascii="Times New Roman" w:hAnsi="Times New Roman" w:cs="Times New Roman"/>
          <w:b/>
          <w:bCs/>
        </w:rPr>
      </w:pPr>
      <w:r w:rsidRPr="00C37104">
        <w:rPr>
          <w:rFonts w:ascii="Times New Roman" w:hAnsi="Times New Roman" w:cs="Times New Roman"/>
          <w:b/>
          <w:bCs/>
        </w:rPr>
        <w:t>2.</w:t>
      </w:r>
      <w:r w:rsidRPr="00C37104">
        <w:rPr>
          <w:rFonts w:ascii="Times New Roman" w:hAnsi="Times New Roman" w:cs="Times New Roman"/>
          <w:b/>
          <w:bCs/>
        </w:rPr>
        <w:tab/>
        <w:t xml:space="preserve">The Standard Terms &amp; Condition of Bidding Documents (Volume-I) for </w:t>
      </w:r>
      <w:r w:rsidR="00041EDE">
        <w:rPr>
          <w:rFonts w:ascii="Times New Roman" w:hAnsi="Times New Roman" w:cs="Times New Roman"/>
          <w:b/>
          <w:bCs/>
        </w:rPr>
        <w:t xml:space="preserve">DMC (WEST) Karachi </w:t>
      </w:r>
      <w:r w:rsidRPr="00C37104">
        <w:rPr>
          <w:rFonts w:ascii="Times New Roman" w:hAnsi="Times New Roman" w:cs="Times New Roman"/>
          <w:b/>
          <w:bCs/>
        </w:rPr>
        <w:t xml:space="preserve">2015-2016 is available on SPPRA Website </w:t>
      </w:r>
    </w:p>
    <w:p w:rsidR="00C37104" w:rsidRPr="00C37104" w:rsidRDefault="00C37104" w:rsidP="00C37104">
      <w:pPr>
        <w:ind w:left="1138" w:right="2999" w:hanging="720"/>
        <w:rPr>
          <w:rFonts w:ascii="Times New Roman" w:hAnsi="Times New Roman" w:cs="Times New Roman"/>
          <w:b/>
          <w:bCs/>
        </w:rPr>
      </w:pPr>
    </w:p>
    <w:p w:rsidR="00C37104" w:rsidRPr="00C37104" w:rsidRDefault="00C37104" w:rsidP="00C37104">
      <w:pPr>
        <w:pStyle w:val="Heading4"/>
        <w:ind w:left="5434"/>
        <w:jc w:val="center"/>
        <w:rPr>
          <w:b/>
          <w:u w:val="none"/>
        </w:rPr>
      </w:pPr>
      <w:r w:rsidRPr="00C37104">
        <w:rPr>
          <w:b/>
          <w:u w:val="none"/>
        </w:rPr>
        <w:t>SUPERINTENDING ENGINEER</w:t>
      </w:r>
    </w:p>
    <w:p w:rsidR="00C37104" w:rsidRPr="00C37104" w:rsidRDefault="00C37104" w:rsidP="00C37104">
      <w:pPr>
        <w:pStyle w:val="Heading4"/>
        <w:ind w:left="5434"/>
        <w:jc w:val="center"/>
      </w:pPr>
      <w:r w:rsidRPr="00C37104">
        <w:rPr>
          <w:b/>
        </w:rPr>
        <w:t>DMC WEST ZONE</w:t>
      </w:r>
    </w:p>
    <w:p w:rsidR="00C37104" w:rsidRDefault="00E93583" w:rsidP="00C37104">
      <w:pPr>
        <w:tabs>
          <w:tab w:val="left" w:pos="1620"/>
        </w:tabs>
        <w:ind w:left="1620" w:hanging="1620"/>
        <w:jc w:val="both"/>
      </w:pPr>
      <w:r>
        <w:pict>
          <v:line id="_x0000_s2050" style="position:absolute;left:0;text-align:left;z-index:251660288" from="-20pt,7.1pt" to="628pt,7.1pt" strokeweight="4.5pt">
            <v:stroke linestyle="thickThin"/>
          </v:line>
        </w:pict>
      </w:r>
    </w:p>
    <w:p w:rsidR="00C37104" w:rsidRDefault="00C37104" w:rsidP="00C37104">
      <w:pPr>
        <w:tabs>
          <w:tab w:val="left" w:pos="1620"/>
        </w:tabs>
        <w:ind w:left="1620" w:hanging="1620"/>
        <w:jc w:val="both"/>
        <w:rPr>
          <w:sz w:val="12"/>
        </w:rPr>
      </w:pPr>
    </w:p>
    <w:tbl>
      <w:tblPr>
        <w:tblW w:w="10200" w:type="dxa"/>
        <w:jc w:val="center"/>
        <w:tblLook w:val="0000"/>
      </w:tblPr>
      <w:tblGrid>
        <w:gridCol w:w="5100"/>
        <w:gridCol w:w="5100"/>
      </w:tblGrid>
      <w:tr w:rsidR="00C37104" w:rsidTr="00DB718B">
        <w:trPr>
          <w:trHeight w:val="452"/>
          <w:jc w:val="center"/>
        </w:trPr>
        <w:tc>
          <w:tcPr>
            <w:tcW w:w="5100" w:type="dxa"/>
            <w:vAlign w:val="bottom"/>
          </w:tcPr>
          <w:p w:rsidR="00C37104" w:rsidRPr="00C37104" w:rsidRDefault="00C37104" w:rsidP="00C37104">
            <w:pPr>
              <w:pStyle w:val="Heading4"/>
            </w:pPr>
            <w:r w:rsidRPr="00C37104">
              <w:t>Issue to M/s.  _____________________________</w:t>
            </w:r>
          </w:p>
        </w:tc>
        <w:tc>
          <w:tcPr>
            <w:tcW w:w="5100" w:type="dxa"/>
            <w:vAlign w:val="bottom"/>
          </w:tcPr>
          <w:p w:rsidR="00C37104" w:rsidRPr="00C37104" w:rsidRDefault="00C37104" w:rsidP="00C37104">
            <w:pPr>
              <w:pStyle w:val="Heading4"/>
            </w:pPr>
            <w:r w:rsidRPr="00C37104">
              <w:rPr>
                <w:u w:val="none"/>
              </w:rPr>
              <w:t xml:space="preserve">P.O. No. </w:t>
            </w:r>
            <w:r w:rsidRPr="00C37104">
              <w:t>________________________________</w:t>
            </w:r>
          </w:p>
        </w:tc>
      </w:tr>
      <w:tr w:rsidR="00C37104" w:rsidTr="00DB718B">
        <w:trPr>
          <w:trHeight w:val="481"/>
          <w:jc w:val="center"/>
        </w:trPr>
        <w:tc>
          <w:tcPr>
            <w:tcW w:w="5100" w:type="dxa"/>
            <w:vAlign w:val="bottom"/>
          </w:tcPr>
          <w:p w:rsidR="00C37104" w:rsidRPr="00C37104" w:rsidRDefault="00C37104" w:rsidP="00C37104">
            <w:pPr>
              <w:pStyle w:val="Heading4"/>
              <w:rPr>
                <w:sz w:val="10"/>
              </w:rPr>
            </w:pPr>
            <w:r w:rsidRPr="00C37104">
              <w:t xml:space="preserve">         </w:t>
            </w:r>
            <w:r>
              <w:t xml:space="preserve">     </w:t>
            </w:r>
            <w:r w:rsidRPr="00C37104">
              <w:t xml:space="preserve"> _____________________________</w:t>
            </w:r>
          </w:p>
        </w:tc>
        <w:tc>
          <w:tcPr>
            <w:tcW w:w="5100" w:type="dxa"/>
            <w:vAlign w:val="bottom"/>
          </w:tcPr>
          <w:p w:rsidR="00C37104" w:rsidRPr="00C37104" w:rsidRDefault="00C37104" w:rsidP="00C37104">
            <w:pPr>
              <w:pStyle w:val="Heading4"/>
            </w:pPr>
            <w:r w:rsidRPr="00C37104">
              <w:rPr>
                <w:u w:val="none"/>
              </w:rPr>
              <w:t>Dated: _</w:t>
            </w:r>
            <w:r w:rsidRPr="00C37104">
              <w:t>_________________________________</w:t>
            </w:r>
          </w:p>
        </w:tc>
      </w:tr>
      <w:tr w:rsidR="00C37104" w:rsidTr="00DB718B">
        <w:trPr>
          <w:trHeight w:val="452"/>
          <w:jc w:val="center"/>
        </w:trPr>
        <w:tc>
          <w:tcPr>
            <w:tcW w:w="5100" w:type="dxa"/>
            <w:vAlign w:val="bottom"/>
          </w:tcPr>
          <w:p w:rsidR="00C37104" w:rsidRPr="00C37104" w:rsidRDefault="00C37104" w:rsidP="00C37104">
            <w:pPr>
              <w:pStyle w:val="Heading4"/>
            </w:pPr>
            <w:r w:rsidRPr="00C37104">
              <w:t xml:space="preserve"> </w:t>
            </w:r>
            <w:r>
              <w:t xml:space="preserve">                     _____  </w:t>
            </w:r>
            <w:r w:rsidRPr="00C37104">
              <w:t>_________________</w:t>
            </w:r>
          </w:p>
        </w:tc>
        <w:tc>
          <w:tcPr>
            <w:tcW w:w="5100" w:type="dxa"/>
            <w:vAlign w:val="bottom"/>
          </w:tcPr>
          <w:p w:rsidR="00C37104" w:rsidRPr="00C37104" w:rsidRDefault="00C37104" w:rsidP="00C37104">
            <w:pPr>
              <w:pStyle w:val="Heading4"/>
            </w:pPr>
            <w:r w:rsidRPr="00C37104">
              <w:rPr>
                <w:u w:val="none"/>
              </w:rPr>
              <w:t>Bank:</w:t>
            </w:r>
            <w:r w:rsidRPr="00C37104">
              <w:t xml:space="preserve"> ___________________________________</w:t>
            </w:r>
          </w:p>
        </w:tc>
      </w:tr>
    </w:tbl>
    <w:p w:rsidR="00C37104" w:rsidRDefault="00C37104" w:rsidP="00C37104">
      <w:pPr>
        <w:tabs>
          <w:tab w:val="left" w:pos="1800"/>
        </w:tabs>
        <w:jc w:val="both"/>
        <w:rPr>
          <w:bCs/>
        </w:rPr>
      </w:pPr>
    </w:p>
    <w:p w:rsidR="00C37104" w:rsidRDefault="00C37104" w:rsidP="00C37104">
      <w:pPr>
        <w:tabs>
          <w:tab w:val="left" w:pos="1800"/>
        </w:tabs>
        <w:jc w:val="both"/>
        <w:rPr>
          <w:bCs/>
        </w:rPr>
      </w:pPr>
      <w:r>
        <w:rPr>
          <w:bCs/>
        </w:rPr>
        <w:t>Signature &amp; Stamp of Issuing Authority</w:t>
      </w:r>
    </w:p>
    <w:p w:rsidR="00C37104" w:rsidRDefault="00C37104" w:rsidP="00C37104">
      <w:pPr>
        <w:tabs>
          <w:tab w:val="left" w:pos="1800"/>
        </w:tabs>
        <w:ind w:left="900"/>
        <w:jc w:val="both"/>
        <w:rPr>
          <w:bCs/>
        </w:rPr>
      </w:pPr>
    </w:p>
    <w:p w:rsidR="00FB1831" w:rsidRDefault="00FB1831" w:rsidP="00FB1831">
      <w:pPr>
        <w:spacing w:after="0" w:line="253"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rPr>
          <w:rFonts w:ascii="Cambria" w:hAnsi="Cambria" w:cs="Cambria"/>
          <w:b/>
          <w:noProof/>
          <w:color w:val="000000"/>
          <w:w w:val="23"/>
          <w:sz w:val="22"/>
        </w:rPr>
      </w:pPr>
      <w:r>
        <w:rPr>
          <w:rFonts w:ascii="Cambria" w:hAnsi="Cambria" w:cs="Cambria"/>
          <w:b/>
          <w:noProof/>
          <w:color w:val="000000"/>
          <w:w w:val="23"/>
          <w:sz w:val="22"/>
        </w:rPr>
        <w:lastRenderedPageBreak/>
        <w:t>    </w:t>
      </w: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421" w:lineRule="exact"/>
        <w:ind w:left="60" w:firstLine="2699"/>
      </w:pPr>
      <w:r>
        <w:rPr>
          <w:rFonts w:ascii="Cambria" w:hAnsi="Cambria" w:cs="Cambria"/>
          <w:b/>
          <w:noProof/>
          <w:color w:val="000000"/>
          <w:spacing w:val="-23"/>
          <w:w w:val="95"/>
          <w:sz w:val="36"/>
        </w:rPr>
        <w:t>Instruction    to    bidders    </w:t>
      </w:r>
    </w:p>
    <w:p w:rsidR="00FB1831" w:rsidRDefault="00940068" w:rsidP="00FB1831">
      <w:pPr>
        <w:tabs>
          <w:tab w:val="left" w:pos="2940"/>
        </w:tabs>
        <w:spacing w:after="0" w:line="261" w:lineRule="exact"/>
        <w:ind w:left="60"/>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1020" w:bottom="432" w:left="1380" w:header="0" w:footer="0" w:gutter="0"/>
          <w:cols w:space="720" w:equalWidth="0">
            <w:col w:w="9500" w:space="0"/>
          </w:cols>
          <w:docGrid w:linePitch="312"/>
        </w:sectPr>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409" w:lineRule="exact"/>
        <w:ind w:left="60"/>
      </w:pPr>
    </w:p>
    <w:p w:rsidR="00FB1831" w:rsidRDefault="00FB1831" w:rsidP="00FB1831">
      <w:pPr>
        <w:widowControl/>
      </w:pPr>
    </w:p>
    <w:p w:rsidR="00C07F8A" w:rsidRDefault="00C07F8A"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041EDE" w:rsidRDefault="00041EDE" w:rsidP="00FB1831">
      <w:pPr>
        <w:widowControl/>
        <w:sectPr w:rsidR="00041EDE" w:rsidSect="00C07F8A">
          <w:type w:val="continuous"/>
          <w:pgSz w:w="12240" w:h="18720" w:code="258"/>
          <w:pgMar w:top="677" w:right="1020" w:bottom="432" w:left="1380" w:header="0" w:footer="0" w:gutter="0"/>
          <w:cols w:space="720"/>
          <w:docGrid w:linePitch="312"/>
        </w:sectPr>
      </w:pPr>
    </w:p>
    <w:p w:rsidR="00C07F8A" w:rsidRDefault="00940068" w:rsidP="00FB1831">
      <w:pPr>
        <w:tabs>
          <w:tab w:val="left" w:pos="4519"/>
        </w:tabs>
        <w:spacing w:after="0" w:line="264" w:lineRule="exact"/>
        <w:ind w:left="60"/>
        <w:rPr>
          <w:rFonts w:ascii="Cambria" w:hAnsi="Cambria" w:cs="Cambria"/>
          <w:b/>
          <w:noProof/>
          <w:color w:val="000000"/>
          <w:spacing w:val="-15"/>
          <w:w w:val="95"/>
          <w:sz w:val="24"/>
        </w:rPr>
      </w:pPr>
      <w:r>
        <w:rPr>
          <w:rFonts w:ascii="Calibri" w:hAnsi="Calibri" w:cs="Calibri"/>
          <w:noProof/>
          <w:color w:val="000000"/>
          <w:w w:val="24"/>
          <w:sz w:val="22"/>
        </w:rPr>
        <w:lastRenderedPageBreak/>
        <w:t>    </w:t>
      </w:r>
      <w:bookmarkStart w:id="0" w:name="4"/>
      <w:bookmarkEnd w:id="0"/>
    </w:p>
    <w:p w:rsidR="00FB1831" w:rsidRDefault="00C07F8A" w:rsidP="00FB1831">
      <w:pPr>
        <w:spacing w:after="0" w:line="281" w:lineRule="exact"/>
        <w:ind w:left="117" w:firstLine="1839"/>
      </w:pPr>
      <w:r>
        <w:rPr>
          <w:rFonts w:ascii="Cambria" w:hAnsi="Cambria" w:cs="Cambria"/>
          <w:b/>
          <w:noProof/>
          <w:color w:val="000000"/>
          <w:spacing w:val="-15"/>
          <w:w w:val="95"/>
          <w:sz w:val="24"/>
        </w:rPr>
        <w:t>INSTRUCTION    TO    BIDDERS    AND    CONDITIONS    OF    CONTRACT</w:t>
      </w:r>
      <w:r>
        <w:rPr>
          <w:rFonts w:ascii="Cambria" w:hAnsi="Cambria" w:cs="Cambria"/>
          <w:noProof/>
          <w:color w:val="000000"/>
          <w:w w:val="25"/>
          <w:sz w:val="24"/>
        </w:rPr>
        <w:t>    </w:t>
      </w:r>
    </w:p>
    <w:p w:rsidR="00C07F8A" w:rsidRDefault="00940068" w:rsidP="00FB1831">
      <w:pPr>
        <w:spacing w:after="0" w:line="283" w:lineRule="exact"/>
        <w:ind w:left="117"/>
        <w:rPr>
          <w:rFonts w:ascii="Cambria" w:hAnsi="Cambria" w:cs="Cambria"/>
          <w:noProof/>
          <w:color w:val="000000"/>
          <w:w w:val="25"/>
          <w:sz w:val="24"/>
        </w:rPr>
      </w:pPr>
      <w:r>
        <w:rPr>
          <w:rFonts w:ascii="Cambria" w:hAnsi="Cambria" w:cs="Cambria"/>
          <w:noProof/>
          <w:color w:val="000000"/>
          <w:w w:val="25"/>
          <w:sz w:val="24"/>
        </w:rPr>
        <w:t>    </w:t>
      </w:r>
    </w:p>
    <w:p w:rsidR="00FB1831" w:rsidRDefault="00940068" w:rsidP="00FB1831">
      <w:pPr>
        <w:spacing w:after="0" w:line="283" w:lineRule="exact"/>
        <w:ind w:left="117"/>
      </w:pPr>
      <w:r>
        <w:rPr>
          <w:rFonts w:ascii="Cambria" w:hAnsi="Cambria" w:cs="Cambria"/>
          <w:b/>
          <w:noProof/>
          <w:color w:val="000000"/>
          <w:spacing w:val="-15"/>
          <w:w w:val="95"/>
          <w:sz w:val="24"/>
        </w:rPr>
        <w:t>General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1.1    </w:t>
      </w:r>
      <w:r>
        <w:rPr>
          <w:rFonts w:cs="Calibri"/>
          <w:color w:val="000000"/>
        </w:rPr>
        <w:tab/>
      </w:r>
      <w:r>
        <w:rPr>
          <w:rFonts w:ascii="Cambria" w:hAnsi="Cambria" w:cs="Cambria"/>
          <w:b/>
          <w:noProof/>
          <w:color w:val="000000"/>
          <w:spacing w:val="-17"/>
          <w:w w:val="95"/>
          <w:sz w:val="22"/>
        </w:rPr>
        <w:t>Invitation    for    tenders        </w:t>
      </w:r>
    </w:p>
    <w:p w:rsidR="00FB1831" w:rsidRDefault="00742663" w:rsidP="00C07F8A">
      <w:pPr>
        <w:spacing w:after="0" w:line="259" w:lineRule="exact"/>
        <w:ind w:left="117"/>
      </w:pPr>
      <w:r>
        <w:rPr>
          <w:rFonts w:ascii="Cambria" w:hAnsi="Cambria" w:cs="Cambria"/>
          <w:noProof/>
          <w:color w:val="000000"/>
          <w:spacing w:val="-10"/>
          <w:sz w:val="22"/>
        </w:rPr>
        <w:t>H</w:t>
      </w:r>
      <w:r w:rsidR="00940068">
        <w:rPr>
          <w:rFonts w:ascii="Cambria" w:hAnsi="Cambria" w:cs="Cambria"/>
          <w:noProof/>
          <w:color w:val="000000"/>
          <w:spacing w:val="-10"/>
          <w:sz w:val="22"/>
        </w:rPr>
        <w:t>ereinafter    </w:t>
      </w:r>
      <w:r w:rsidR="00940068">
        <w:rPr>
          <w:rFonts w:ascii="Cambria" w:hAnsi="Cambria" w:cs="Cambria"/>
          <w:noProof/>
          <w:color w:val="000000"/>
          <w:spacing w:val="-13"/>
          <w:sz w:val="22"/>
        </w:rPr>
        <w:t>referred    </w:t>
      </w:r>
      <w:r w:rsidR="00940068">
        <w:rPr>
          <w:rFonts w:ascii="Cambria" w:hAnsi="Cambria" w:cs="Cambria"/>
          <w:noProof/>
          <w:color w:val="000000"/>
          <w:spacing w:val="-25"/>
          <w:sz w:val="22"/>
        </w:rPr>
        <w:t>as    </w:t>
      </w:r>
      <w:r w:rsidR="00940068">
        <w:rPr>
          <w:rFonts w:ascii="Cambria" w:hAnsi="Cambria" w:cs="Cambria"/>
          <w:noProof/>
          <w:color w:val="000000"/>
          <w:spacing w:val="-11"/>
          <w:sz w:val="22"/>
        </w:rPr>
        <w:t>‘Procuring    </w:t>
      </w:r>
      <w:r w:rsidR="00940068">
        <w:rPr>
          <w:rFonts w:ascii="Cambria" w:hAnsi="Cambria" w:cs="Cambria"/>
          <w:noProof/>
          <w:color w:val="000000"/>
          <w:spacing w:val="-14"/>
          <w:sz w:val="22"/>
        </w:rPr>
        <w:t>Agency’ intends    </w:t>
      </w:r>
      <w:r w:rsidR="00940068">
        <w:rPr>
          <w:rFonts w:ascii="Calibri" w:hAnsi="Calibri" w:cs="Calibri"/>
          <w:noProof/>
          <w:color w:val="000000"/>
          <w:spacing w:val="-8"/>
          <w:sz w:val="22"/>
        </w:rPr>
        <w:t> </w:t>
      </w:r>
      <w:r w:rsidR="00940068">
        <w:rPr>
          <w:rFonts w:ascii="Cambria" w:hAnsi="Cambria" w:cs="Cambria"/>
          <w:noProof/>
          <w:color w:val="000000"/>
          <w:spacing w:val="-25"/>
          <w:sz w:val="22"/>
        </w:rPr>
        <w:t>to    </w:t>
      </w:r>
      <w:r w:rsidR="00940068">
        <w:rPr>
          <w:rFonts w:ascii="Calibri" w:hAnsi="Calibri" w:cs="Calibri"/>
          <w:noProof/>
          <w:color w:val="000000"/>
          <w:spacing w:val="-8"/>
          <w:sz w:val="22"/>
        </w:rPr>
        <w:t> </w:t>
      </w:r>
      <w:r w:rsidR="00940068">
        <w:rPr>
          <w:rFonts w:ascii="Cambria" w:hAnsi="Cambria" w:cs="Cambria"/>
          <w:noProof/>
          <w:color w:val="000000"/>
          <w:spacing w:val="-20"/>
          <w:sz w:val="22"/>
        </w:rPr>
        <w:t>invite    </w:t>
      </w:r>
      <w:r w:rsidR="00940068">
        <w:rPr>
          <w:rFonts w:ascii="Calibri" w:hAnsi="Calibri" w:cs="Calibri"/>
          <w:noProof/>
          <w:color w:val="000000"/>
          <w:spacing w:val="-8"/>
          <w:sz w:val="22"/>
        </w:rPr>
        <w:t> </w:t>
      </w:r>
      <w:r w:rsidR="00940068">
        <w:rPr>
          <w:rFonts w:ascii="Cambria" w:hAnsi="Cambria" w:cs="Cambria"/>
          <w:noProof/>
          <w:color w:val="000000"/>
          <w:spacing w:val="-15"/>
          <w:sz w:val="22"/>
        </w:rPr>
        <w:t>sealed    </w:t>
      </w:r>
      <w:r w:rsidR="00940068">
        <w:rPr>
          <w:rFonts w:ascii="Calibri" w:hAnsi="Calibri" w:cs="Calibri"/>
          <w:noProof/>
          <w:color w:val="000000"/>
          <w:spacing w:val="-8"/>
          <w:sz w:val="22"/>
        </w:rPr>
        <w:t> </w:t>
      </w:r>
      <w:r w:rsidR="00940068">
        <w:rPr>
          <w:rFonts w:ascii="Cambria" w:hAnsi="Cambria" w:cs="Cambria"/>
          <w:noProof/>
          <w:color w:val="000000"/>
          <w:spacing w:val="-19"/>
          <w:sz w:val="22"/>
        </w:rPr>
        <w:t>bids    </w:t>
      </w:r>
      <w:r w:rsidR="00940068">
        <w:rPr>
          <w:rFonts w:ascii="Calibri" w:hAnsi="Calibri" w:cs="Calibri"/>
          <w:noProof/>
          <w:color w:val="000000"/>
          <w:spacing w:val="-8"/>
          <w:sz w:val="22"/>
        </w:rPr>
        <w:t> </w:t>
      </w:r>
      <w:r w:rsidR="00940068">
        <w:rPr>
          <w:rFonts w:ascii="Cambria" w:hAnsi="Cambria" w:cs="Cambria"/>
          <w:noProof/>
          <w:color w:val="000000"/>
          <w:spacing w:val="-19"/>
          <w:sz w:val="22"/>
        </w:rPr>
        <w:t>from    </w:t>
      </w:r>
      <w:r w:rsidR="00940068">
        <w:rPr>
          <w:rFonts w:ascii="Calibri" w:hAnsi="Calibri" w:cs="Calibri"/>
          <w:noProof/>
          <w:color w:val="000000"/>
          <w:spacing w:val="-8"/>
          <w:sz w:val="22"/>
        </w:rPr>
        <w:t> </w:t>
      </w:r>
      <w:r w:rsidR="00940068">
        <w:rPr>
          <w:rFonts w:ascii="Cambria" w:hAnsi="Cambria" w:cs="Cambria"/>
          <w:noProof/>
          <w:color w:val="000000"/>
          <w:spacing w:val="-21"/>
          <w:sz w:val="22"/>
        </w:rPr>
        <w:t>the    </w:t>
      </w:r>
      <w:r w:rsidR="00940068">
        <w:rPr>
          <w:rFonts w:ascii="Calibri" w:hAnsi="Calibri" w:cs="Calibri"/>
          <w:noProof/>
          <w:color w:val="000000"/>
          <w:spacing w:val="-8"/>
          <w:sz w:val="22"/>
        </w:rPr>
        <w:t> </w:t>
      </w:r>
      <w:r w:rsidR="00940068">
        <w:rPr>
          <w:rFonts w:ascii="Cambria" w:hAnsi="Cambria" w:cs="Cambria"/>
          <w:noProof/>
          <w:color w:val="000000"/>
          <w:spacing w:val="-11"/>
          <w:sz w:val="22"/>
        </w:rPr>
        <w:t>interested    </w:t>
      </w:r>
      <w:r w:rsidR="00940068">
        <w:rPr>
          <w:rFonts w:ascii="Calibri" w:hAnsi="Calibri" w:cs="Calibri"/>
          <w:noProof/>
          <w:color w:val="000000"/>
          <w:spacing w:val="-8"/>
          <w:sz w:val="22"/>
        </w:rPr>
        <w:t> </w:t>
      </w:r>
      <w:r w:rsidR="00940068">
        <w:rPr>
          <w:rFonts w:ascii="Cambria" w:hAnsi="Cambria" w:cs="Cambria"/>
          <w:noProof/>
          <w:color w:val="000000"/>
          <w:spacing w:val="-10"/>
          <w:sz w:val="22"/>
        </w:rPr>
        <w:t>contractors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7"/>
          <w:sz w:val="22"/>
        </w:rPr>
        <w:t>firms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2"/>
          <w:sz w:val="22"/>
        </w:rPr>
        <w:t>companies    </w:t>
      </w:r>
      <w:r w:rsidR="00940068">
        <w:rPr>
          <w:rFonts w:ascii="Calibri" w:hAnsi="Calibri" w:cs="Calibri"/>
          <w:noProof/>
          <w:color w:val="000000"/>
          <w:spacing w:val="-8"/>
          <w:sz w:val="22"/>
        </w:rPr>
        <w:t> </w:t>
      </w:r>
      <w:r w:rsidR="00940068">
        <w:rPr>
          <w:rFonts w:ascii="Cambria" w:hAnsi="Cambria" w:cs="Cambria"/>
          <w:noProof/>
          <w:color w:val="000000"/>
          <w:spacing w:val="-15"/>
          <w:sz w:val="22"/>
        </w:rPr>
        <w:t>having    </w:t>
      </w:r>
      <w:r w:rsidR="00940068">
        <w:rPr>
          <w:rFonts w:ascii="Cambria" w:hAnsi="Cambria" w:cs="Cambria"/>
          <w:noProof/>
          <w:color w:val="000000"/>
          <w:spacing w:val="-13"/>
          <w:sz w:val="22"/>
        </w:rPr>
        <w:t>sufficient    experience    /    </w:t>
      </w:r>
      <w:r w:rsidR="00940068">
        <w:rPr>
          <w:rFonts w:ascii="Cambria" w:hAnsi="Cambria" w:cs="Cambria"/>
          <w:noProof/>
          <w:color w:val="000000"/>
          <w:spacing w:val="-16"/>
          <w:sz w:val="22"/>
        </w:rPr>
        <w:t>resources    in    </w:t>
      </w:r>
      <w:r w:rsidR="00940068">
        <w:rPr>
          <w:rFonts w:ascii="Cambria" w:hAnsi="Cambria" w:cs="Cambria"/>
          <w:b/>
          <w:noProof/>
          <w:color w:val="000000"/>
          <w:spacing w:val="-14"/>
          <w:w w:val="95"/>
          <w:sz w:val="22"/>
        </w:rPr>
        <w:t>lifting,    Transportation    and    disposal    of    Solid    Waste    from  </w:t>
      </w:r>
      <w:r w:rsidR="00C07F8A">
        <w:rPr>
          <w:rFonts w:ascii="Cambria" w:hAnsi="Cambria" w:cs="Cambria"/>
          <w:b/>
          <w:noProof/>
          <w:color w:val="000000"/>
          <w:spacing w:val="-18"/>
          <w:w w:val="95"/>
          <w:sz w:val="22"/>
        </w:rPr>
        <w:t>SITE Zone, Keemari Zone, Baldia &amp; Orangi Zone</w:t>
      </w:r>
      <w:r w:rsidR="00940068">
        <w:rPr>
          <w:rFonts w:ascii="Cambria" w:hAnsi="Cambria" w:cs="Cambria"/>
          <w:b/>
          <w:noProof/>
          <w:color w:val="000000"/>
          <w:spacing w:val="-18"/>
          <w:w w:val="95"/>
          <w:sz w:val="22"/>
        </w:rPr>
        <w:t> to    landfill    sites    of    KMC</w:t>
      </w:r>
      <w:r w:rsidR="00FD5E12">
        <w:rPr>
          <w:rFonts w:ascii="Cambria" w:hAnsi="Cambria" w:cs="Cambria"/>
          <w:b/>
          <w:noProof/>
          <w:color w:val="000000"/>
          <w:spacing w:val="-18"/>
          <w:w w:val="95"/>
          <w:sz w:val="22"/>
        </w:rPr>
        <w:t xml:space="preserve"> Jam Chakrro and Gond Pass</w:t>
      </w:r>
      <w:r w:rsidR="00940068">
        <w:rPr>
          <w:rFonts w:ascii="Cambria" w:hAnsi="Cambria" w:cs="Cambria"/>
          <w:b/>
          <w:noProof/>
          <w:color w:val="000000"/>
          <w:spacing w:val="-18"/>
          <w:w w:val="95"/>
          <w:sz w:val="22"/>
        </w:rPr>
        <w:t> </w:t>
      </w:r>
      <w:r w:rsidR="00940068">
        <w:rPr>
          <w:rFonts w:ascii="Cambria" w:hAnsi="Cambria" w:cs="Cambria"/>
          <w:noProof/>
          <w:color w:val="000000"/>
          <w:spacing w:val="-19"/>
          <w:sz w:val="22"/>
        </w:rPr>
        <w:t>for    the    following    work:        </w:t>
      </w:r>
    </w:p>
    <w:p w:rsidR="00FB1831" w:rsidRDefault="00940068" w:rsidP="00FB1831">
      <w:pPr>
        <w:spacing w:after="0" w:line="259" w:lineRule="exact"/>
        <w:ind w:left="117" w:firstLine="720"/>
      </w:pPr>
      <w:r>
        <w:rPr>
          <w:rFonts w:ascii="Cambria" w:hAnsi="Cambria" w:cs="Cambria"/>
          <w:b/>
          <w:noProof/>
          <w:color w:val="000000"/>
          <w:w w:val="23"/>
          <w:sz w:val="22"/>
        </w:rPr>
        <w:t>    </w:t>
      </w:r>
    </w:p>
    <w:p w:rsidR="009172B9" w:rsidRPr="001C09E3" w:rsidRDefault="00C312E0" w:rsidP="001C09E3">
      <w:pPr>
        <w:spacing w:after="0" w:line="259" w:lineRule="exact"/>
        <w:ind w:left="238"/>
        <w:rPr>
          <w:rFonts w:ascii="Arial" w:hAnsi="Arial" w:cs="Arial"/>
          <w:b/>
          <w:noProof/>
          <w:color w:val="000000"/>
          <w:spacing w:val="-19"/>
          <w:w w:val="95"/>
          <w:sz w:val="18"/>
          <w:szCs w:val="18"/>
        </w:rPr>
      </w:pPr>
      <w:r>
        <w:rPr>
          <w:rFonts w:ascii="Arial" w:hAnsi="Arial" w:cs="Arial"/>
          <w:b/>
          <w:i/>
          <w:iCs/>
          <w:sz w:val="18"/>
          <w:szCs w:val="18"/>
        </w:rPr>
        <w:t>“</w:t>
      </w:r>
      <w:r w:rsidR="001C09E3" w:rsidRPr="001C09E3">
        <w:rPr>
          <w:rFonts w:ascii="Arial" w:hAnsi="Arial" w:cs="Arial"/>
          <w:b/>
          <w:i/>
          <w:iCs/>
          <w:sz w:val="18"/>
          <w:szCs w:val="18"/>
        </w:rPr>
        <w:t>Lifting / disposal of Garbage through Mechanical Means  from Collection Point Orangi Mai Hawa Goth to Land Fill SITE Gond Pass, Orangi Zone, DMC(West)</w:t>
      </w:r>
      <w:r w:rsidRPr="001C09E3">
        <w:rPr>
          <w:rFonts w:ascii="Arial" w:hAnsi="Arial" w:cs="Arial"/>
          <w:b/>
          <w:i/>
          <w:iCs/>
          <w:sz w:val="18"/>
          <w:szCs w:val="18"/>
        </w:rPr>
        <w:t>”</w:t>
      </w:r>
    </w:p>
    <w:p w:rsidR="00742663" w:rsidRPr="00742663" w:rsidRDefault="00742663" w:rsidP="00742663">
      <w:pPr>
        <w:pStyle w:val="ListParagraph"/>
        <w:spacing w:after="0" w:line="259" w:lineRule="exact"/>
        <w:ind w:left="1197"/>
        <w:rPr>
          <w:rFonts w:ascii="Cambria" w:hAnsi="Cambria" w:cs="Cambria"/>
          <w:b/>
          <w:noProof/>
          <w:color w:val="000000"/>
          <w:spacing w:val="-19"/>
          <w:w w:val="95"/>
          <w:sz w:val="22"/>
        </w:rPr>
      </w:pPr>
    </w:p>
    <w:p w:rsidR="00FB1831" w:rsidRDefault="00940068" w:rsidP="00C07F8A">
      <w:pPr>
        <w:spacing w:after="0" w:line="254" w:lineRule="exact"/>
        <w:ind w:left="117" w:firstLine="720"/>
      </w:pPr>
      <w:r>
        <w:rPr>
          <w:rFonts w:ascii="Cambria" w:hAnsi="Cambria" w:cs="Cambria"/>
          <w:b/>
          <w:noProof/>
          <w:color w:val="000000"/>
          <w:spacing w:val="-19"/>
          <w:w w:val="95"/>
          <w:sz w:val="22"/>
        </w:rPr>
        <w:t>    </w:t>
      </w: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1.2    </w:t>
      </w:r>
      <w:r>
        <w:rPr>
          <w:rFonts w:cs="Calibri"/>
          <w:color w:val="000000"/>
        </w:rPr>
        <w:tab/>
      </w:r>
      <w:r>
        <w:rPr>
          <w:rFonts w:ascii="Cambria" w:hAnsi="Cambria" w:cs="Cambria"/>
          <w:noProof/>
          <w:color w:val="000000"/>
          <w:spacing w:val="-19"/>
          <w:sz w:val="22"/>
        </w:rPr>
        <w:t>This    </w:t>
      </w:r>
      <w:r>
        <w:rPr>
          <w:rFonts w:ascii="Cambria" w:hAnsi="Cambria" w:cs="Cambria"/>
          <w:noProof/>
          <w:color w:val="000000"/>
          <w:spacing w:val="-13"/>
          <w:sz w:val="22"/>
        </w:rPr>
        <w:t>contract    </w:t>
      </w:r>
      <w:r>
        <w:rPr>
          <w:rFonts w:ascii="Cambria" w:hAnsi="Cambria" w:cs="Cambria"/>
          <w:noProof/>
          <w:color w:val="000000"/>
          <w:spacing w:val="-17"/>
          <w:sz w:val="22"/>
        </w:rPr>
        <w:t>shall    </w:t>
      </w:r>
      <w:r>
        <w:rPr>
          <w:rFonts w:ascii="Cambria" w:hAnsi="Cambria" w:cs="Cambria"/>
          <w:noProof/>
          <w:color w:val="000000"/>
          <w:spacing w:val="-25"/>
          <w:sz w:val="22"/>
        </w:rPr>
        <w:t>be    </w:t>
      </w:r>
      <w:r>
        <w:rPr>
          <w:rFonts w:ascii="Cambria" w:hAnsi="Cambria" w:cs="Cambria"/>
          <w:noProof/>
          <w:color w:val="000000"/>
          <w:spacing w:val="-13"/>
          <w:sz w:val="22"/>
        </w:rPr>
        <w:t>governed    </w:t>
      </w:r>
      <w:r>
        <w:rPr>
          <w:rFonts w:ascii="Cambria" w:hAnsi="Cambria" w:cs="Cambria"/>
          <w:noProof/>
          <w:color w:val="000000"/>
          <w:spacing w:val="-17"/>
          <w:sz w:val="22"/>
        </w:rPr>
        <w:t>under    </w:t>
      </w:r>
      <w:r>
        <w:rPr>
          <w:rFonts w:ascii="Cambria" w:hAnsi="Cambria" w:cs="Cambria"/>
          <w:noProof/>
          <w:color w:val="000000"/>
          <w:spacing w:val="-15"/>
          <w:sz w:val="22"/>
        </w:rPr>
        <w:t>SINGLE    </w:t>
      </w:r>
      <w:r>
        <w:rPr>
          <w:rFonts w:ascii="Cambria" w:hAnsi="Cambria" w:cs="Cambria"/>
          <w:noProof/>
          <w:color w:val="000000"/>
          <w:spacing w:val="-17"/>
          <w:sz w:val="22"/>
        </w:rPr>
        <w:t>STAGE    </w:t>
      </w:r>
      <w:r>
        <w:rPr>
          <w:rFonts w:ascii="Cambria" w:hAnsi="Cambria" w:cs="Cambria"/>
          <w:noProof/>
          <w:color w:val="000000"/>
          <w:w w:val="51"/>
          <w:sz w:val="22"/>
        </w:rPr>
        <w:t>–    </w:t>
      </w:r>
      <w:r>
        <w:rPr>
          <w:rFonts w:ascii="Cambria" w:hAnsi="Cambria" w:cs="Cambria"/>
          <w:noProof/>
          <w:color w:val="000000"/>
          <w:spacing w:val="-21"/>
          <w:sz w:val="22"/>
        </w:rPr>
        <w:t>ONE    </w:t>
      </w:r>
      <w:r>
        <w:rPr>
          <w:rFonts w:ascii="Cambria" w:hAnsi="Cambria" w:cs="Cambria"/>
          <w:noProof/>
          <w:color w:val="000000"/>
          <w:spacing w:val="-13"/>
          <w:sz w:val="22"/>
        </w:rPr>
        <w:t>ENVELOPE    </w:t>
      </w:r>
      <w:r>
        <w:rPr>
          <w:rFonts w:ascii="Cambria" w:hAnsi="Cambria" w:cs="Cambria"/>
          <w:noProof/>
          <w:color w:val="000000"/>
          <w:spacing w:val="-12"/>
          <w:sz w:val="22"/>
        </w:rPr>
        <w:t>PROCEDURE    </w:t>
      </w:r>
      <w:r>
        <w:rPr>
          <w:rFonts w:ascii="Cambria" w:hAnsi="Cambria" w:cs="Cambria"/>
          <w:noProof/>
          <w:color w:val="000000"/>
          <w:spacing w:val="-25"/>
          <w:sz w:val="22"/>
        </w:rPr>
        <w:t>as    </w:t>
      </w:r>
    </w:p>
    <w:p w:rsidR="00FB1831" w:rsidRDefault="00940068" w:rsidP="00FB1831">
      <w:pPr>
        <w:spacing w:after="0" w:line="259" w:lineRule="exact"/>
        <w:ind w:left="117"/>
      </w:pPr>
      <w:r>
        <w:rPr>
          <w:rFonts w:ascii="Cambria" w:hAnsi="Cambria" w:cs="Cambria"/>
          <w:noProof/>
          <w:color w:val="000000"/>
          <w:spacing w:val="-15"/>
          <w:sz w:val="22"/>
        </w:rPr>
        <w:t>set    out    in    Sindh    Public    Procurement    Rules    2010    (amended    2013).</w:t>
      </w:r>
      <w:r>
        <w:rPr>
          <w:rFonts w:ascii="Cambria" w:hAnsi="Cambria" w:cs="Cambria"/>
          <w:b/>
          <w:noProof/>
          <w:color w:val="000000"/>
          <w:w w:val="23"/>
          <w:sz w:val="22"/>
        </w:rPr>
        <w:t>    </w:t>
      </w:r>
    </w:p>
    <w:p w:rsidR="00FB1831" w:rsidRDefault="00940068" w:rsidP="00FB1831">
      <w:pPr>
        <w:spacing w:after="0" w:line="254" w:lineRule="exact"/>
        <w:ind w:left="117"/>
      </w:pP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1.3    </w:t>
      </w:r>
      <w:r>
        <w:rPr>
          <w:rFonts w:cs="Calibri"/>
          <w:color w:val="000000"/>
        </w:rPr>
        <w:tab/>
      </w:r>
      <w:r>
        <w:rPr>
          <w:rFonts w:ascii="Cambria" w:hAnsi="Cambria" w:cs="Cambria"/>
          <w:noProof/>
          <w:color w:val="000000"/>
          <w:spacing w:val="-21"/>
          <w:sz w:val="22"/>
        </w:rPr>
        <w:t>All    </w:t>
      </w:r>
      <w:r>
        <w:rPr>
          <w:rFonts w:ascii="Calibri" w:hAnsi="Calibri" w:cs="Calibri"/>
          <w:noProof/>
          <w:color w:val="000000"/>
          <w:spacing w:val="16"/>
          <w:sz w:val="22"/>
        </w:rPr>
        <w:t> </w:t>
      </w:r>
      <w:r>
        <w:rPr>
          <w:rFonts w:ascii="Cambria" w:hAnsi="Cambria" w:cs="Cambria"/>
          <w:noProof/>
          <w:color w:val="000000"/>
          <w:spacing w:val="-11"/>
          <w:sz w:val="22"/>
        </w:rPr>
        <w:t>provisions    </w:t>
      </w:r>
      <w:r>
        <w:rPr>
          <w:rFonts w:ascii="Calibri" w:hAnsi="Calibri" w:cs="Calibri"/>
          <w:noProof/>
          <w:color w:val="000000"/>
          <w:spacing w:val="16"/>
          <w:sz w:val="22"/>
        </w:rPr>
        <w:t> </w:t>
      </w:r>
      <w:r>
        <w:rPr>
          <w:rFonts w:ascii="Cambria" w:hAnsi="Cambria" w:cs="Cambria"/>
          <w:noProof/>
          <w:color w:val="000000"/>
          <w:spacing w:val="-25"/>
          <w:sz w:val="22"/>
        </w:rPr>
        <w:t>of    </w:t>
      </w:r>
      <w:r>
        <w:rPr>
          <w:rFonts w:ascii="Calibri" w:hAnsi="Calibri" w:cs="Calibri"/>
          <w:noProof/>
          <w:color w:val="000000"/>
          <w:spacing w:val="16"/>
          <w:sz w:val="22"/>
        </w:rPr>
        <w:t> </w:t>
      </w:r>
      <w:r>
        <w:rPr>
          <w:rFonts w:ascii="Cambria" w:hAnsi="Cambria" w:cs="Cambria"/>
          <w:noProof/>
          <w:color w:val="000000"/>
          <w:spacing w:val="-17"/>
          <w:sz w:val="22"/>
        </w:rPr>
        <w:t>Sindh    </w:t>
      </w:r>
      <w:r>
        <w:rPr>
          <w:rFonts w:ascii="Calibri" w:hAnsi="Calibri" w:cs="Calibri"/>
          <w:noProof/>
          <w:color w:val="000000"/>
          <w:spacing w:val="16"/>
          <w:sz w:val="22"/>
        </w:rPr>
        <w:t> </w:t>
      </w:r>
      <w:r>
        <w:rPr>
          <w:rFonts w:ascii="Cambria" w:hAnsi="Cambria" w:cs="Cambria"/>
          <w:noProof/>
          <w:color w:val="000000"/>
          <w:spacing w:val="-15"/>
          <w:sz w:val="22"/>
        </w:rPr>
        <w:t>Public    </w:t>
      </w:r>
      <w:r>
        <w:rPr>
          <w:rFonts w:ascii="Calibri" w:hAnsi="Calibri" w:cs="Calibri"/>
          <w:noProof/>
          <w:color w:val="000000"/>
          <w:spacing w:val="16"/>
          <w:sz w:val="22"/>
        </w:rPr>
        <w:t> </w:t>
      </w:r>
      <w:r>
        <w:rPr>
          <w:rFonts w:ascii="Cambria" w:hAnsi="Cambria" w:cs="Cambria"/>
          <w:noProof/>
          <w:color w:val="000000"/>
          <w:spacing w:val="-10"/>
          <w:sz w:val="22"/>
        </w:rPr>
        <w:t>Procurement    </w:t>
      </w:r>
      <w:r>
        <w:rPr>
          <w:rFonts w:ascii="Calibri" w:hAnsi="Calibri" w:cs="Calibri"/>
          <w:noProof/>
          <w:color w:val="000000"/>
          <w:spacing w:val="16"/>
          <w:sz w:val="22"/>
        </w:rPr>
        <w:t> </w:t>
      </w:r>
      <w:r>
        <w:rPr>
          <w:rFonts w:ascii="Cambria" w:hAnsi="Cambria" w:cs="Cambria"/>
          <w:noProof/>
          <w:color w:val="000000"/>
          <w:spacing w:val="-17"/>
          <w:sz w:val="22"/>
        </w:rPr>
        <w:t>Rules    </w:t>
      </w:r>
      <w:r>
        <w:rPr>
          <w:rFonts w:ascii="Calibri" w:hAnsi="Calibri" w:cs="Calibri"/>
          <w:noProof/>
          <w:color w:val="000000"/>
          <w:spacing w:val="16"/>
          <w:sz w:val="22"/>
        </w:rPr>
        <w:t> </w:t>
      </w:r>
      <w:r>
        <w:rPr>
          <w:rFonts w:ascii="Cambria" w:hAnsi="Cambria" w:cs="Cambria"/>
          <w:noProof/>
          <w:color w:val="000000"/>
          <w:spacing w:val="-19"/>
          <w:sz w:val="22"/>
        </w:rPr>
        <w:t>2010    </w:t>
      </w:r>
      <w:r>
        <w:rPr>
          <w:rFonts w:ascii="Calibri" w:hAnsi="Calibri" w:cs="Calibri"/>
          <w:noProof/>
          <w:color w:val="000000"/>
          <w:spacing w:val="16"/>
          <w:sz w:val="22"/>
        </w:rPr>
        <w:t> </w:t>
      </w:r>
      <w:r>
        <w:rPr>
          <w:rFonts w:ascii="Cambria" w:hAnsi="Cambria" w:cs="Cambria"/>
          <w:noProof/>
          <w:color w:val="000000"/>
          <w:spacing w:val="-13"/>
          <w:sz w:val="22"/>
        </w:rPr>
        <w:t>(amended    </w:t>
      </w:r>
      <w:r>
        <w:rPr>
          <w:rFonts w:ascii="Calibri" w:hAnsi="Calibri" w:cs="Calibri"/>
          <w:noProof/>
          <w:color w:val="000000"/>
          <w:spacing w:val="16"/>
          <w:sz w:val="22"/>
        </w:rPr>
        <w:t> </w:t>
      </w:r>
      <w:r>
        <w:rPr>
          <w:rFonts w:ascii="Cambria" w:hAnsi="Cambria" w:cs="Cambria"/>
          <w:noProof/>
          <w:color w:val="000000"/>
          <w:spacing w:val="-15"/>
          <w:sz w:val="22"/>
        </w:rPr>
        <w:t>2013),    </w:t>
      </w:r>
      <w:r>
        <w:rPr>
          <w:rFonts w:ascii="Calibri" w:hAnsi="Calibri" w:cs="Calibri"/>
          <w:noProof/>
          <w:color w:val="000000"/>
          <w:spacing w:val="16"/>
          <w:sz w:val="22"/>
        </w:rPr>
        <w:t> </w:t>
      </w:r>
      <w:r>
        <w:rPr>
          <w:rFonts w:ascii="Cambria" w:hAnsi="Cambria" w:cs="Cambria"/>
          <w:noProof/>
          <w:color w:val="000000"/>
          <w:spacing w:val="-14"/>
          <w:sz w:val="22"/>
        </w:rPr>
        <w:t>whether    </w:t>
      </w:r>
    </w:p>
    <w:p w:rsidR="00FB1831" w:rsidRDefault="00940068" w:rsidP="00FB1831">
      <w:pPr>
        <w:spacing w:after="0" w:line="259" w:lineRule="exact"/>
        <w:ind w:left="117"/>
      </w:pPr>
      <w:r>
        <w:rPr>
          <w:rFonts w:ascii="Cambria" w:hAnsi="Cambria" w:cs="Cambria"/>
          <w:noProof/>
          <w:color w:val="000000"/>
          <w:spacing w:val="-16"/>
          <w:sz w:val="22"/>
        </w:rPr>
        <w:t>mentioned    in    this    document    or    not,    shall    be    applicable.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1.4    </w:t>
      </w:r>
      <w:r>
        <w:rPr>
          <w:rFonts w:cs="Calibri"/>
          <w:color w:val="000000"/>
        </w:rPr>
        <w:tab/>
      </w:r>
      <w:r>
        <w:rPr>
          <w:rFonts w:ascii="Cambria" w:hAnsi="Cambria" w:cs="Cambria"/>
          <w:b/>
          <w:noProof/>
          <w:color w:val="000000"/>
          <w:spacing w:val="-16"/>
          <w:w w:val="95"/>
          <w:sz w:val="22"/>
        </w:rPr>
        <w:t>Manner    and    place,    date    and    time    for    submission    of    bidding    documents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5"/>
          <w:sz w:val="22"/>
        </w:rPr>
        <w:t>Sealed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along    </w:t>
      </w:r>
      <w:r>
        <w:rPr>
          <w:rFonts w:ascii="Calibri" w:hAnsi="Calibri" w:cs="Calibri"/>
          <w:noProof/>
          <w:color w:val="000000"/>
          <w:spacing w:val="4"/>
          <w:sz w:val="22"/>
        </w:rPr>
        <w:t> </w:t>
      </w:r>
      <w:r>
        <w:rPr>
          <w:rFonts w:ascii="Cambria" w:hAnsi="Cambria" w:cs="Cambria"/>
          <w:noProof/>
          <w:color w:val="000000"/>
          <w:spacing w:val="-19"/>
          <w:sz w:val="22"/>
        </w:rPr>
        <w:t>with    </w:t>
      </w:r>
      <w:r>
        <w:rPr>
          <w:rFonts w:ascii="Calibri" w:hAnsi="Calibri" w:cs="Calibri"/>
          <w:noProof/>
          <w:color w:val="000000"/>
          <w:spacing w:val="4"/>
          <w:sz w:val="22"/>
        </w:rPr>
        <w:t> </w:t>
      </w:r>
      <w:r>
        <w:rPr>
          <w:rFonts w:ascii="Cambria" w:hAnsi="Cambria" w:cs="Cambria"/>
          <w:noProof/>
          <w:color w:val="000000"/>
          <w:spacing w:val="-21"/>
          <w:sz w:val="22"/>
        </w:rPr>
        <w:t>Bid    </w:t>
      </w:r>
      <w:r>
        <w:rPr>
          <w:rFonts w:ascii="Calibri" w:hAnsi="Calibri" w:cs="Calibri"/>
          <w:noProof/>
          <w:color w:val="000000"/>
          <w:spacing w:val="4"/>
          <w:sz w:val="22"/>
        </w:rPr>
        <w:t> </w:t>
      </w:r>
      <w:r>
        <w:rPr>
          <w:rFonts w:ascii="Cambria" w:hAnsi="Cambria" w:cs="Cambria"/>
          <w:noProof/>
          <w:color w:val="000000"/>
          <w:spacing w:val="-13"/>
          <w:sz w:val="22"/>
        </w:rPr>
        <w:t>Security    </w:t>
      </w:r>
      <w:r>
        <w:rPr>
          <w:rFonts w:ascii="Calibri" w:hAnsi="Calibri" w:cs="Calibri"/>
          <w:noProof/>
          <w:color w:val="000000"/>
          <w:spacing w:val="4"/>
          <w:sz w:val="22"/>
        </w:rPr>
        <w:t> </w:t>
      </w:r>
      <w:r>
        <w:rPr>
          <w:rFonts w:ascii="Cambria" w:hAnsi="Cambria" w:cs="Cambria"/>
          <w:noProof/>
          <w:color w:val="000000"/>
          <w:spacing w:val="-21"/>
          <w:sz w:val="22"/>
        </w:rPr>
        <w:t>and    </w:t>
      </w:r>
      <w:r>
        <w:rPr>
          <w:rFonts w:ascii="Calibri" w:hAnsi="Calibri" w:cs="Calibri"/>
          <w:noProof/>
          <w:color w:val="000000"/>
          <w:spacing w:val="4"/>
          <w:sz w:val="22"/>
        </w:rPr>
        <w:t> </w:t>
      </w:r>
      <w:r>
        <w:rPr>
          <w:rFonts w:ascii="Cambria" w:hAnsi="Cambria" w:cs="Cambria"/>
          <w:noProof/>
          <w:color w:val="000000"/>
          <w:spacing w:val="-17"/>
          <w:sz w:val="22"/>
        </w:rPr>
        <w:t>proof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4"/>
          <w:sz w:val="22"/>
        </w:rPr>
        <w:t>payment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5"/>
          <w:sz w:val="22"/>
        </w:rPr>
        <w:t>tender    </w:t>
      </w:r>
      <w:r>
        <w:rPr>
          <w:rFonts w:ascii="Calibri" w:hAnsi="Calibri" w:cs="Calibri"/>
          <w:noProof/>
          <w:color w:val="000000"/>
          <w:spacing w:val="4"/>
          <w:sz w:val="22"/>
        </w:rPr>
        <w:t> </w:t>
      </w:r>
      <w:r>
        <w:rPr>
          <w:rFonts w:ascii="Cambria" w:hAnsi="Cambria" w:cs="Cambria"/>
          <w:noProof/>
          <w:color w:val="000000"/>
          <w:spacing w:val="-21"/>
          <w:sz w:val="22"/>
        </w:rPr>
        <w:t>fee    </w:t>
      </w:r>
      <w:r>
        <w:rPr>
          <w:rFonts w:ascii="Calibri" w:hAnsi="Calibri" w:cs="Calibri"/>
          <w:noProof/>
          <w:color w:val="000000"/>
          <w:spacing w:val="4"/>
          <w:sz w:val="22"/>
        </w:rPr>
        <w:t> </w:t>
      </w:r>
      <w:r>
        <w:rPr>
          <w:rFonts w:ascii="Cambria" w:hAnsi="Cambria" w:cs="Cambria"/>
          <w:noProof/>
          <w:color w:val="000000"/>
          <w:spacing w:val="-15"/>
          <w:sz w:val="22"/>
        </w:rPr>
        <w:t>should    </w:t>
      </w:r>
      <w:r>
        <w:rPr>
          <w:rFonts w:ascii="Calibri" w:hAnsi="Calibri" w:cs="Calibri"/>
          <w:noProof/>
          <w:color w:val="000000"/>
          <w:spacing w:val="4"/>
          <w:sz w:val="22"/>
        </w:rPr>
        <w:t> </w:t>
      </w:r>
      <w:r>
        <w:rPr>
          <w:rFonts w:ascii="Cambria" w:hAnsi="Cambria" w:cs="Cambria"/>
          <w:noProof/>
          <w:color w:val="000000"/>
          <w:spacing w:val="-25"/>
          <w:sz w:val="22"/>
        </w:rPr>
        <w:t>be    </w:t>
      </w:r>
    </w:p>
    <w:p w:rsidR="00FB1831" w:rsidRDefault="00940068" w:rsidP="00FB1831">
      <w:pPr>
        <w:spacing w:after="0" w:line="259" w:lineRule="exact"/>
        <w:ind w:left="117"/>
      </w:pPr>
      <w:r>
        <w:rPr>
          <w:rFonts w:ascii="Cambria" w:hAnsi="Cambria" w:cs="Cambria"/>
          <w:noProof/>
          <w:color w:val="000000"/>
          <w:spacing w:val="-18"/>
          <w:sz w:val="22"/>
        </w:rPr>
        <w:t>submitted    in    the    tender    box    of    </w:t>
      </w:r>
      <w:r w:rsidR="00FB1831">
        <w:rPr>
          <w:rFonts w:ascii="Cambria" w:hAnsi="Cambria" w:cs="Cambria"/>
          <w:b/>
          <w:noProof/>
          <w:color w:val="000000"/>
          <w:spacing w:val="-16"/>
          <w:w w:val="95"/>
          <w:sz w:val="22"/>
        </w:rPr>
        <w:t>D-1 SITE Main Manghopir Road Karachi.</w:t>
      </w:r>
      <w:r>
        <w:rPr>
          <w:rFonts w:ascii="Cambria" w:hAnsi="Cambria" w:cs="Cambria"/>
          <w:noProof/>
          <w:color w:val="000000"/>
          <w:spacing w:val="-15"/>
          <w:sz w:val="22"/>
        </w:rPr>
        <w:t>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1.5    </w:t>
      </w:r>
      <w:r>
        <w:rPr>
          <w:rFonts w:cs="Calibri"/>
          <w:color w:val="000000"/>
        </w:rPr>
        <w:tab/>
      </w:r>
      <w:r>
        <w:rPr>
          <w:rFonts w:ascii="Cambria" w:hAnsi="Cambria" w:cs="Cambria"/>
          <w:b/>
          <w:noProof/>
          <w:color w:val="000000"/>
          <w:spacing w:val="-18"/>
          <w:w w:val="95"/>
          <w:sz w:val="22"/>
        </w:rPr>
        <w:t>Manner,    place,    date    and    time    of    opening    of    bids    </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shall    </w:t>
      </w:r>
      <w:r>
        <w:rPr>
          <w:rFonts w:ascii="Calibri" w:hAnsi="Calibri" w:cs="Calibri"/>
          <w:noProof/>
          <w:color w:val="000000"/>
          <w:spacing w:val="4"/>
          <w:sz w:val="22"/>
        </w:rPr>
        <w:t> </w:t>
      </w:r>
      <w:r>
        <w:rPr>
          <w:rFonts w:ascii="Cambria" w:hAnsi="Cambria" w:cs="Cambria"/>
          <w:noProof/>
          <w:color w:val="000000"/>
          <w:spacing w:val="-25"/>
          <w:sz w:val="22"/>
        </w:rPr>
        <w:t>be    </w:t>
      </w:r>
      <w:r>
        <w:rPr>
          <w:rFonts w:ascii="Calibri" w:hAnsi="Calibri" w:cs="Calibri"/>
          <w:noProof/>
          <w:color w:val="000000"/>
          <w:spacing w:val="4"/>
          <w:sz w:val="22"/>
        </w:rPr>
        <w:t> </w:t>
      </w:r>
      <w:r>
        <w:rPr>
          <w:rFonts w:ascii="Cambria" w:hAnsi="Cambria" w:cs="Cambria"/>
          <w:noProof/>
          <w:color w:val="000000"/>
          <w:spacing w:val="-15"/>
          <w:sz w:val="22"/>
        </w:rPr>
        <w:t>opened    </w:t>
      </w:r>
      <w:r>
        <w:rPr>
          <w:rFonts w:ascii="Calibri" w:hAnsi="Calibri" w:cs="Calibri"/>
          <w:noProof/>
          <w:color w:val="000000"/>
          <w:spacing w:val="4"/>
          <w:sz w:val="22"/>
        </w:rPr>
        <w:t> </w:t>
      </w:r>
      <w:r>
        <w:rPr>
          <w:rFonts w:ascii="Cambria" w:hAnsi="Cambria" w:cs="Cambria"/>
          <w:noProof/>
          <w:color w:val="000000"/>
          <w:spacing w:val="-11"/>
          <w:sz w:val="22"/>
        </w:rPr>
        <w:t>publically    </w:t>
      </w:r>
      <w:r>
        <w:rPr>
          <w:rFonts w:ascii="Calibri" w:hAnsi="Calibri" w:cs="Calibri"/>
          <w:noProof/>
          <w:color w:val="000000"/>
          <w:spacing w:val="4"/>
          <w:sz w:val="22"/>
        </w:rPr>
        <w:t> </w:t>
      </w:r>
      <w:r>
        <w:rPr>
          <w:rFonts w:ascii="Cambria" w:hAnsi="Cambria" w:cs="Cambria"/>
          <w:noProof/>
          <w:color w:val="000000"/>
          <w:spacing w:val="-25"/>
          <w:sz w:val="22"/>
        </w:rPr>
        <w:t>by    </w:t>
      </w:r>
      <w:r>
        <w:rPr>
          <w:rFonts w:ascii="Calibri" w:hAnsi="Calibri" w:cs="Calibri"/>
          <w:noProof/>
          <w:color w:val="000000"/>
          <w:spacing w:val="4"/>
          <w:sz w:val="22"/>
        </w:rPr>
        <w:t> </w:t>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0"/>
          <w:sz w:val="22"/>
        </w:rPr>
        <w:t>Procurement    </w:t>
      </w:r>
      <w:r>
        <w:rPr>
          <w:rFonts w:ascii="Calibri" w:hAnsi="Calibri" w:cs="Calibri"/>
          <w:noProof/>
          <w:color w:val="000000"/>
          <w:spacing w:val="4"/>
          <w:sz w:val="22"/>
        </w:rPr>
        <w:t> </w:t>
      </w:r>
      <w:r>
        <w:rPr>
          <w:rFonts w:ascii="Cambria" w:hAnsi="Cambria" w:cs="Cambria"/>
          <w:noProof/>
          <w:color w:val="000000"/>
          <w:spacing w:val="-12"/>
          <w:sz w:val="22"/>
        </w:rPr>
        <w:t>Committee    </w:t>
      </w:r>
      <w:r>
        <w:rPr>
          <w:rFonts w:ascii="Calibri" w:hAnsi="Calibri" w:cs="Calibri"/>
          <w:noProof/>
          <w:color w:val="000000"/>
          <w:spacing w:val="4"/>
          <w:sz w:val="22"/>
        </w:rPr>
        <w:t> </w:t>
      </w:r>
      <w:r>
        <w:rPr>
          <w:rFonts w:ascii="Cambria" w:hAnsi="Cambria" w:cs="Cambria"/>
          <w:noProof/>
          <w:color w:val="000000"/>
          <w:spacing w:val="-25"/>
          <w:sz w:val="22"/>
        </w:rPr>
        <w:t>in    </w:t>
      </w:r>
      <w:r>
        <w:rPr>
          <w:rFonts w:ascii="Calibri" w:hAnsi="Calibri" w:cs="Calibri"/>
          <w:noProof/>
          <w:color w:val="000000"/>
          <w:spacing w:val="4"/>
          <w:sz w:val="22"/>
        </w:rPr>
        <w:t> </w:t>
      </w:r>
      <w:r>
        <w:rPr>
          <w:rFonts w:ascii="Cambria" w:hAnsi="Cambria" w:cs="Cambria"/>
          <w:noProof/>
          <w:color w:val="000000"/>
          <w:spacing w:val="-13"/>
          <w:sz w:val="22"/>
        </w:rPr>
        <w:t>presence    </w:t>
      </w:r>
      <w:r>
        <w:rPr>
          <w:rFonts w:ascii="Calibri" w:hAnsi="Calibri" w:cs="Calibri"/>
          <w:noProof/>
          <w:color w:val="000000"/>
          <w:spacing w:val="4"/>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bidders    </w:t>
      </w:r>
      <w:r>
        <w:rPr>
          <w:rFonts w:ascii="Calibri" w:hAnsi="Calibri" w:cs="Calibri"/>
          <w:noProof/>
          <w:color w:val="000000"/>
          <w:sz w:val="22"/>
        </w:rPr>
        <w:t> </w:t>
      </w:r>
      <w:r>
        <w:rPr>
          <w:rFonts w:ascii="Cambria" w:hAnsi="Cambria" w:cs="Cambria"/>
          <w:noProof/>
          <w:color w:val="000000"/>
          <w:spacing w:val="-25"/>
          <w:sz w:val="22"/>
        </w:rPr>
        <w:t>or    </w:t>
      </w:r>
      <w:r>
        <w:rPr>
          <w:rFonts w:ascii="Calibri" w:hAnsi="Calibri" w:cs="Calibri"/>
          <w:noProof/>
          <w:color w:val="000000"/>
          <w:sz w:val="22"/>
        </w:rPr>
        <w:t> </w:t>
      </w:r>
      <w:r>
        <w:rPr>
          <w:rFonts w:ascii="Cambria" w:hAnsi="Cambria" w:cs="Cambria"/>
          <w:noProof/>
          <w:color w:val="000000"/>
          <w:spacing w:val="-17"/>
          <w:sz w:val="22"/>
        </w:rPr>
        <w:t>their    </w:t>
      </w:r>
      <w:r>
        <w:rPr>
          <w:rFonts w:ascii="Calibri" w:hAnsi="Calibri" w:cs="Calibri"/>
          <w:noProof/>
          <w:color w:val="000000"/>
          <w:sz w:val="22"/>
        </w:rPr>
        <w:t> </w:t>
      </w:r>
      <w:r>
        <w:rPr>
          <w:rFonts w:ascii="Cambria" w:hAnsi="Cambria" w:cs="Cambria"/>
          <w:noProof/>
          <w:color w:val="000000"/>
          <w:spacing w:val="-8"/>
          <w:sz w:val="22"/>
        </w:rPr>
        <w:t>representatives    </w:t>
      </w:r>
      <w:r>
        <w:rPr>
          <w:rFonts w:ascii="Calibri" w:hAnsi="Calibri" w:cs="Calibri"/>
          <w:noProof/>
          <w:color w:val="000000"/>
          <w:sz w:val="22"/>
        </w:rPr>
        <w:t> </w:t>
      </w:r>
      <w:r>
        <w:rPr>
          <w:rFonts w:ascii="Cambria" w:hAnsi="Cambria" w:cs="Cambria"/>
          <w:noProof/>
          <w:color w:val="000000"/>
          <w:spacing w:val="-25"/>
          <w:sz w:val="22"/>
        </w:rPr>
        <w:t>in  </w:t>
      </w:r>
      <w:r w:rsidR="00FB1831">
        <w:rPr>
          <w:rFonts w:ascii="Cambria" w:hAnsi="Cambria" w:cs="Cambria"/>
          <w:b/>
          <w:noProof/>
          <w:color w:val="000000"/>
          <w:spacing w:val="-16"/>
          <w:w w:val="95"/>
          <w:sz w:val="22"/>
        </w:rPr>
        <w:t>D-1 SITE Main Manghopir Road Karachi.</w:t>
      </w:r>
      <w:r>
        <w:rPr>
          <w:rFonts w:ascii="Cambria" w:hAnsi="Cambria" w:cs="Cambria"/>
          <w:b/>
          <w:noProof/>
          <w:color w:val="000000"/>
          <w:spacing w:val="-14"/>
          <w:w w:val="95"/>
          <w:sz w:val="22"/>
        </w:rPr>
        <w:t>.</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7"/>
          <w:sz w:val="22"/>
        </w:rPr>
        <w:t>In    case,    the    date    of    opening    of    bids    is    declared    as    a    public    holiday    or    non-­‐working    day    </w:t>
      </w:r>
    </w:p>
    <w:p w:rsidR="00FB1831" w:rsidRDefault="00940068" w:rsidP="00FB1831">
      <w:pPr>
        <w:spacing w:after="0" w:line="259" w:lineRule="exact"/>
        <w:ind w:left="117"/>
      </w:pPr>
      <w:r>
        <w:rPr>
          <w:rFonts w:ascii="Cambria" w:hAnsi="Cambria" w:cs="Cambria"/>
          <w:noProof/>
          <w:color w:val="000000"/>
          <w:spacing w:val="-21"/>
          <w:sz w:val="22"/>
        </w:rPr>
        <w:t>due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17"/>
          <w:sz w:val="22"/>
        </w:rPr>
        <w:t>force    </w:t>
      </w:r>
      <w:r>
        <w:rPr>
          <w:rFonts w:ascii="Calibri" w:hAnsi="Calibri" w:cs="Calibri"/>
          <w:noProof/>
          <w:color w:val="000000"/>
          <w:spacing w:val="-14"/>
          <w:sz w:val="22"/>
        </w:rPr>
        <w:t> </w:t>
      </w:r>
      <w:r>
        <w:rPr>
          <w:rFonts w:ascii="Cambria" w:hAnsi="Cambria" w:cs="Cambria"/>
          <w:noProof/>
          <w:color w:val="000000"/>
          <w:spacing w:val="-13"/>
          <w:sz w:val="22"/>
        </w:rPr>
        <w:t>Majeure,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4"/>
          <w:sz w:val="22"/>
        </w:rPr>
        <w:t> </w:t>
      </w:r>
      <w:r>
        <w:rPr>
          <w:rFonts w:ascii="Cambria" w:hAnsi="Cambria" w:cs="Cambria"/>
          <w:noProof/>
          <w:color w:val="000000"/>
          <w:spacing w:val="-19"/>
          <w:sz w:val="22"/>
        </w:rPr>
        <w:t>next    </w:t>
      </w:r>
      <w:r>
        <w:rPr>
          <w:rFonts w:ascii="Calibri" w:hAnsi="Calibri" w:cs="Calibri"/>
          <w:noProof/>
          <w:color w:val="000000"/>
          <w:spacing w:val="-14"/>
          <w:sz w:val="22"/>
        </w:rPr>
        <w:t> </w:t>
      </w:r>
      <w:r>
        <w:rPr>
          <w:rFonts w:ascii="Cambria" w:hAnsi="Cambria" w:cs="Cambria"/>
          <w:noProof/>
          <w:color w:val="000000"/>
          <w:spacing w:val="-13"/>
          <w:sz w:val="22"/>
        </w:rPr>
        <w:t>official    </w:t>
      </w:r>
      <w:r>
        <w:rPr>
          <w:rFonts w:ascii="Calibri" w:hAnsi="Calibri" w:cs="Calibri"/>
          <w:noProof/>
          <w:color w:val="000000"/>
          <w:spacing w:val="-14"/>
          <w:sz w:val="22"/>
        </w:rPr>
        <w:t> </w:t>
      </w:r>
      <w:r>
        <w:rPr>
          <w:rFonts w:ascii="Cambria" w:hAnsi="Cambria" w:cs="Cambria"/>
          <w:noProof/>
          <w:color w:val="000000"/>
          <w:spacing w:val="-14"/>
          <w:sz w:val="22"/>
        </w:rPr>
        <w:t>working    </w:t>
      </w:r>
      <w:r>
        <w:rPr>
          <w:rFonts w:ascii="Calibri" w:hAnsi="Calibri" w:cs="Calibri"/>
          <w:noProof/>
          <w:color w:val="000000"/>
          <w:spacing w:val="-14"/>
          <w:sz w:val="22"/>
        </w:rPr>
        <w:t> </w:t>
      </w:r>
      <w:r>
        <w:rPr>
          <w:rFonts w:ascii="Cambria" w:hAnsi="Cambria" w:cs="Cambria"/>
          <w:noProof/>
          <w:color w:val="000000"/>
          <w:spacing w:val="-21"/>
          <w:sz w:val="22"/>
        </w:rPr>
        <w:t>day    </w:t>
      </w:r>
      <w:r>
        <w:rPr>
          <w:rFonts w:ascii="Calibri" w:hAnsi="Calibri" w:cs="Calibri"/>
          <w:noProof/>
          <w:color w:val="000000"/>
          <w:spacing w:val="-14"/>
          <w:sz w:val="22"/>
        </w:rPr>
        <w:t> </w:t>
      </w:r>
      <w:r>
        <w:rPr>
          <w:rFonts w:ascii="Cambria" w:hAnsi="Cambria" w:cs="Cambria"/>
          <w:noProof/>
          <w:color w:val="000000"/>
          <w:spacing w:val="-17"/>
          <w:sz w:val="22"/>
        </w:rPr>
        <w:t>shall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5"/>
          <w:sz w:val="22"/>
        </w:rPr>
        <w:t>deemed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9"/>
          <w:sz w:val="22"/>
        </w:rPr>
        <w:t>date    </w:t>
      </w:r>
      <w:r>
        <w:rPr>
          <w:rFonts w:ascii="Calibri" w:hAnsi="Calibri" w:cs="Calibri"/>
          <w:noProof/>
          <w:color w:val="000000"/>
          <w:spacing w:val="-14"/>
          <w:sz w:val="22"/>
        </w:rPr>
        <w:t> </w:t>
      </w:r>
      <w:r>
        <w:rPr>
          <w:rFonts w:ascii="Cambria" w:hAnsi="Cambria" w:cs="Cambria"/>
          <w:noProof/>
          <w:color w:val="000000"/>
          <w:spacing w:val="-21"/>
          <w:sz w:val="22"/>
        </w:rPr>
        <w:t>for    </w:t>
      </w:r>
      <w:r>
        <w:rPr>
          <w:rFonts w:ascii="Calibri" w:hAnsi="Calibri" w:cs="Calibri"/>
          <w:noProof/>
          <w:color w:val="000000"/>
          <w:spacing w:val="-14"/>
          <w:sz w:val="22"/>
        </w:rPr>
        <w:t> </w:t>
      </w:r>
      <w:r>
        <w:rPr>
          <w:rFonts w:ascii="Cambria" w:hAnsi="Cambria" w:cs="Cambria"/>
          <w:noProof/>
          <w:color w:val="000000"/>
          <w:spacing w:val="-12"/>
          <w:sz w:val="22"/>
        </w:rPr>
        <w:t>issuance,    </w:t>
      </w:r>
    </w:p>
    <w:p w:rsidR="00FB1831" w:rsidRDefault="00940068" w:rsidP="00FB1831">
      <w:pPr>
        <w:spacing w:after="0" w:line="259" w:lineRule="exact"/>
        <w:ind w:left="117"/>
      </w:pPr>
      <w:r>
        <w:rPr>
          <w:rFonts w:ascii="Cambria" w:hAnsi="Cambria" w:cs="Cambria"/>
          <w:noProof/>
          <w:color w:val="000000"/>
          <w:spacing w:val="-16"/>
          <w:sz w:val="22"/>
        </w:rPr>
        <w:t>submission    and    opening    of    tenders.    The    time    and    venue    shall    remain    unchanged.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1.6    </w:t>
      </w:r>
      <w:r>
        <w:rPr>
          <w:rFonts w:cs="Calibri"/>
          <w:color w:val="000000"/>
        </w:rPr>
        <w:tab/>
      </w:r>
      <w:r>
        <w:rPr>
          <w:rFonts w:ascii="Cambria" w:hAnsi="Cambria" w:cs="Cambria"/>
          <w:b/>
          <w:noProof/>
          <w:color w:val="000000"/>
          <w:spacing w:val="-19"/>
          <w:w w:val="95"/>
          <w:sz w:val="22"/>
        </w:rPr>
        <w:t>Subletting    of    work        </w:t>
      </w:r>
    </w:p>
    <w:p w:rsidR="00FB1831" w:rsidRDefault="00940068" w:rsidP="00FB1831">
      <w:pPr>
        <w:spacing w:after="0" w:line="259" w:lineRule="exact"/>
        <w:ind w:left="117"/>
      </w:pPr>
      <w:r>
        <w:rPr>
          <w:rFonts w:ascii="Cambria" w:hAnsi="Cambria" w:cs="Cambria"/>
          <w:noProof/>
          <w:color w:val="000000"/>
          <w:spacing w:val="-16"/>
          <w:sz w:val="22"/>
        </w:rPr>
        <w:t>The    contractor    shall    not    sublet    the    whole    work    or    any    part    thereof;    subletting    is    not    permissible    </w:t>
      </w:r>
    </w:p>
    <w:p w:rsidR="00FB1831" w:rsidRDefault="00940068" w:rsidP="00FB1831">
      <w:pPr>
        <w:spacing w:after="0" w:line="254" w:lineRule="exact"/>
        <w:ind w:left="117"/>
      </w:pPr>
      <w:r>
        <w:rPr>
          <w:rFonts w:ascii="Cambria" w:hAnsi="Cambria" w:cs="Cambria"/>
          <w:noProof/>
          <w:color w:val="000000"/>
          <w:spacing w:val="-14"/>
          <w:sz w:val="22"/>
        </w:rPr>
        <w:t>under    this    contract    and    shall    lead    to    disqualification.    However,    hiring    of    machinery,    from    open    </w:t>
      </w:r>
    </w:p>
    <w:p w:rsidR="00FB1831" w:rsidRDefault="00940068" w:rsidP="00FB1831">
      <w:pPr>
        <w:spacing w:after="0" w:line="259" w:lineRule="exact"/>
        <w:ind w:left="117"/>
      </w:pPr>
      <w:r>
        <w:rPr>
          <w:rFonts w:ascii="Cambria" w:hAnsi="Cambria" w:cs="Cambria"/>
          <w:noProof/>
          <w:color w:val="000000"/>
          <w:spacing w:val="-17"/>
          <w:sz w:val="22"/>
        </w:rPr>
        <w:t>market,    for    carrying    out    this    work    shall    NOT    be    considered    as    subletting    of    the    work.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1.7    </w:t>
      </w:r>
      <w:r>
        <w:rPr>
          <w:rFonts w:cs="Calibri"/>
          <w:color w:val="000000"/>
        </w:rPr>
        <w:tab/>
      </w:r>
      <w:r>
        <w:rPr>
          <w:rFonts w:ascii="Cambria" w:hAnsi="Cambria" w:cs="Cambria"/>
          <w:b/>
          <w:noProof/>
          <w:color w:val="000000"/>
          <w:spacing w:val="-24"/>
          <w:w w:val="95"/>
          <w:sz w:val="22"/>
        </w:rPr>
        <w:t>Scope    of    work            </w:t>
      </w:r>
    </w:p>
    <w:p w:rsidR="00FB1831" w:rsidRDefault="00940068" w:rsidP="00FB1831">
      <w:pPr>
        <w:spacing w:after="0" w:line="254" w:lineRule="exact"/>
        <w:ind w:left="117"/>
      </w:pP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work    </w:t>
      </w:r>
      <w:r>
        <w:rPr>
          <w:rFonts w:ascii="Calibri" w:hAnsi="Calibri" w:cs="Calibri"/>
          <w:noProof/>
          <w:color w:val="000000"/>
          <w:spacing w:val="-18"/>
          <w:sz w:val="22"/>
        </w:rPr>
        <w:t> </w:t>
      </w:r>
      <w:r>
        <w:rPr>
          <w:rFonts w:ascii="Cambria" w:hAnsi="Cambria" w:cs="Cambria"/>
          <w:noProof/>
          <w:color w:val="000000"/>
          <w:spacing w:val="-17"/>
          <w:sz w:val="22"/>
        </w:rPr>
        <w:t>under    </w:t>
      </w:r>
      <w:r>
        <w:rPr>
          <w:rFonts w:ascii="Calibri" w:hAnsi="Calibri" w:cs="Calibri"/>
          <w:noProof/>
          <w:color w:val="000000"/>
          <w:spacing w:val="-18"/>
          <w:sz w:val="22"/>
        </w:rPr>
        <w:t> </w:t>
      </w:r>
      <w:r>
        <w:rPr>
          <w:rFonts w:ascii="Cambria" w:hAnsi="Cambria" w:cs="Cambria"/>
          <w:noProof/>
          <w:color w:val="000000"/>
          <w:spacing w:val="-19"/>
          <w:sz w:val="22"/>
        </w:rPr>
        <w:t>this    </w:t>
      </w:r>
      <w:r>
        <w:rPr>
          <w:rFonts w:ascii="Calibri" w:hAnsi="Calibri" w:cs="Calibri"/>
          <w:noProof/>
          <w:color w:val="000000"/>
          <w:spacing w:val="-18"/>
          <w:sz w:val="22"/>
        </w:rPr>
        <w:t> </w:t>
      </w:r>
      <w:r>
        <w:rPr>
          <w:rFonts w:ascii="Cambria" w:hAnsi="Cambria" w:cs="Cambria"/>
          <w:noProof/>
          <w:color w:val="000000"/>
          <w:spacing w:val="-13"/>
          <w:sz w:val="22"/>
        </w:rPr>
        <w:t>contract    </w:t>
      </w:r>
      <w:r>
        <w:rPr>
          <w:rFonts w:ascii="Calibri" w:hAnsi="Calibri" w:cs="Calibri"/>
          <w:noProof/>
          <w:color w:val="000000"/>
          <w:spacing w:val="-18"/>
          <w:sz w:val="22"/>
        </w:rPr>
        <w:t> </w:t>
      </w:r>
      <w:r>
        <w:rPr>
          <w:rFonts w:ascii="Cambria" w:hAnsi="Cambria" w:cs="Cambria"/>
          <w:noProof/>
          <w:color w:val="000000"/>
          <w:spacing w:val="-12"/>
          <w:sz w:val="22"/>
        </w:rPr>
        <w:t>comprises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3"/>
          <w:sz w:val="22"/>
        </w:rPr>
        <w:t>lifting,    </w:t>
      </w:r>
      <w:r>
        <w:rPr>
          <w:rFonts w:ascii="Calibri" w:hAnsi="Calibri" w:cs="Calibri"/>
          <w:noProof/>
          <w:color w:val="000000"/>
          <w:spacing w:val="-18"/>
          <w:sz w:val="22"/>
        </w:rPr>
        <w:t> </w:t>
      </w:r>
      <w:r>
        <w:rPr>
          <w:rFonts w:ascii="Cambria" w:hAnsi="Cambria" w:cs="Cambria"/>
          <w:noProof/>
          <w:color w:val="000000"/>
          <w:spacing w:val="-9"/>
          <w:sz w:val="22"/>
        </w:rPr>
        <w:t>transportation    </w:t>
      </w:r>
      <w:r>
        <w:rPr>
          <w:rFonts w:ascii="Calibri" w:hAnsi="Calibri" w:cs="Calibri"/>
          <w:noProof/>
          <w:color w:val="000000"/>
          <w:spacing w:val="-18"/>
          <w:sz w:val="22"/>
        </w:rPr>
        <w:t> </w:t>
      </w:r>
      <w:r>
        <w:rPr>
          <w:rFonts w:ascii="Cambria" w:hAnsi="Cambria" w:cs="Cambria"/>
          <w:noProof/>
          <w:color w:val="000000"/>
          <w:spacing w:val="-21"/>
          <w:sz w:val="22"/>
        </w:rPr>
        <w:t>and    </w:t>
      </w:r>
      <w:r>
        <w:rPr>
          <w:rFonts w:ascii="Calibri" w:hAnsi="Calibri" w:cs="Calibri"/>
          <w:noProof/>
          <w:color w:val="000000"/>
          <w:spacing w:val="-18"/>
          <w:sz w:val="22"/>
        </w:rPr>
        <w:t> </w:t>
      </w:r>
      <w:r>
        <w:rPr>
          <w:rFonts w:ascii="Cambria" w:hAnsi="Cambria" w:cs="Cambria"/>
          <w:noProof/>
          <w:color w:val="000000"/>
          <w:spacing w:val="-13"/>
          <w:sz w:val="22"/>
        </w:rPr>
        <w:t>disposal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21"/>
          <w:sz w:val="22"/>
        </w:rPr>
        <w:t>all    </w:t>
      </w:r>
      <w:r>
        <w:rPr>
          <w:rFonts w:ascii="Calibri" w:hAnsi="Calibri" w:cs="Calibri"/>
          <w:noProof/>
          <w:color w:val="000000"/>
          <w:spacing w:val="-18"/>
          <w:sz w:val="22"/>
        </w:rPr>
        <w:t> </w:t>
      </w:r>
      <w:r>
        <w:rPr>
          <w:rFonts w:ascii="Cambria" w:hAnsi="Cambria" w:cs="Cambria"/>
          <w:noProof/>
          <w:color w:val="000000"/>
          <w:spacing w:val="-17"/>
          <w:sz w:val="22"/>
        </w:rPr>
        <w:t>types    </w:t>
      </w:r>
      <w:r>
        <w:rPr>
          <w:rFonts w:ascii="Calibri" w:hAnsi="Calibri" w:cs="Calibri"/>
          <w:noProof/>
          <w:color w:val="000000"/>
          <w:spacing w:val="-18"/>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garbage    /    solid    waste    (excluding    hazardous    waste)    and    includes    but    not    limited    to    domestic    /    </w:t>
      </w:r>
    </w:p>
    <w:p w:rsidR="00FB1831" w:rsidRDefault="00940068" w:rsidP="00FB1831">
      <w:pPr>
        <w:spacing w:after="0" w:line="259" w:lineRule="exact"/>
        <w:ind w:left="117"/>
      </w:pPr>
      <w:r>
        <w:rPr>
          <w:rFonts w:ascii="Cambria" w:hAnsi="Cambria" w:cs="Cambria"/>
          <w:noProof/>
          <w:color w:val="000000"/>
          <w:spacing w:val="-11"/>
          <w:sz w:val="22"/>
        </w:rPr>
        <w:t>commercial    </w:t>
      </w:r>
      <w:r>
        <w:rPr>
          <w:rFonts w:ascii="Calibri" w:hAnsi="Calibri" w:cs="Calibri"/>
          <w:noProof/>
          <w:color w:val="000000"/>
          <w:spacing w:val="-22"/>
          <w:sz w:val="22"/>
        </w:rPr>
        <w:t> </w:t>
      </w:r>
      <w:r>
        <w:rPr>
          <w:rFonts w:ascii="Cambria" w:hAnsi="Cambria" w:cs="Cambria"/>
          <w:noProof/>
          <w:color w:val="000000"/>
          <w:spacing w:val="-13"/>
          <w:sz w:val="22"/>
        </w:rPr>
        <w:t>garbage,    </w:t>
      </w:r>
      <w:r>
        <w:rPr>
          <w:rFonts w:ascii="Calibri" w:hAnsi="Calibri" w:cs="Calibri"/>
          <w:noProof/>
          <w:color w:val="000000"/>
          <w:spacing w:val="-22"/>
          <w:sz w:val="22"/>
        </w:rPr>
        <w:t> </w:t>
      </w:r>
      <w:r>
        <w:rPr>
          <w:rFonts w:ascii="Cambria" w:hAnsi="Cambria" w:cs="Cambria"/>
          <w:noProof/>
          <w:color w:val="000000"/>
          <w:spacing w:val="-13"/>
          <w:sz w:val="22"/>
        </w:rPr>
        <w:t>rubbish,    </w:t>
      </w:r>
      <w:r>
        <w:rPr>
          <w:rFonts w:ascii="Calibri" w:hAnsi="Calibri" w:cs="Calibri"/>
          <w:noProof/>
          <w:color w:val="000000"/>
          <w:spacing w:val="-22"/>
          <w:sz w:val="22"/>
        </w:rPr>
        <w:t> </w:t>
      </w:r>
      <w:r>
        <w:rPr>
          <w:rFonts w:ascii="Cambria" w:hAnsi="Cambria" w:cs="Cambria"/>
          <w:noProof/>
          <w:color w:val="000000"/>
          <w:spacing w:val="-15"/>
          <w:sz w:val="22"/>
        </w:rPr>
        <w:t>shrub,    </w:t>
      </w:r>
      <w:r>
        <w:rPr>
          <w:rFonts w:ascii="Calibri" w:hAnsi="Calibri" w:cs="Calibri"/>
          <w:noProof/>
          <w:color w:val="000000"/>
          <w:spacing w:val="-22"/>
          <w:sz w:val="22"/>
        </w:rPr>
        <w:t> </w:t>
      </w:r>
      <w:r>
        <w:rPr>
          <w:rFonts w:ascii="Cambria" w:hAnsi="Cambria" w:cs="Cambria"/>
          <w:noProof/>
          <w:color w:val="000000"/>
          <w:spacing w:val="-19"/>
          <w:sz w:val="22"/>
        </w:rPr>
        <w:t>tree    </w:t>
      </w:r>
      <w:r>
        <w:rPr>
          <w:rFonts w:ascii="Calibri" w:hAnsi="Calibri" w:cs="Calibri"/>
          <w:noProof/>
          <w:color w:val="000000"/>
          <w:spacing w:val="-22"/>
          <w:sz w:val="22"/>
        </w:rPr>
        <w:t> </w:t>
      </w:r>
      <w:r>
        <w:rPr>
          <w:rFonts w:ascii="Cambria" w:hAnsi="Cambria" w:cs="Cambria"/>
          <w:noProof/>
          <w:color w:val="000000"/>
          <w:spacing w:val="-14"/>
          <w:sz w:val="22"/>
        </w:rPr>
        <w:t>cutting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any    </w:t>
      </w:r>
      <w:r>
        <w:rPr>
          <w:rFonts w:ascii="Calibri" w:hAnsi="Calibri" w:cs="Calibri"/>
          <w:noProof/>
          <w:color w:val="000000"/>
          <w:spacing w:val="-22"/>
          <w:sz w:val="22"/>
        </w:rPr>
        <w:t> </w:t>
      </w:r>
      <w:r>
        <w:rPr>
          <w:rFonts w:ascii="Cambria" w:hAnsi="Cambria" w:cs="Cambria"/>
          <w:noProof/>
          <w:color w:val="000000"/>
          <w:spacing w:val="-12"/>
          <w:sz w:val="22"/>
        </w:rPr>
        <w:t>condition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9"/>
          <w:sz w:val="22"/>
        </w:rPr>
        <w:t>from    </w:t>
      </w:r>
      <w:r>
        <w:rPr>
          <w:rFonts w:ascii="Calibri" w:hAnsi="Calibri" w:cs="Calibri"/>
          <w:noProof/>
          <w:color w:val="000000"/>
          <w:spacing w:val="-22"/>
          <w:sz w:val="22"/>
        </w:rPr>
        <w:t> </w:t>
      </w:r>
      <w:r>
        <w:rPr>
          <w:rFonts w:ascii="Cambria" w:hAnsi="Cambria" w:cs="Cambria"/>
          <w:noProof/>
          <w:color w:val="000000"/>
          <w:spacing w:val="-17"/>
          <w:sz w:val="22"/>
        </w:rPr>
        <w:t>(dry,    </w:t>
      </w:r>
      <w:r>
        <w:rPr>
          <w:rFonts w:ascii="Calibri" w:hAnsi="Calibri" w:cs="Calibri"/>
          <w:noProof/>
          <w:color w:val="000000"/>
          <w:spacing w:val="-22"/>
          <w:sz w:val="22"/>
        </w:rPr>
        <w:t> </w:t>
      </w:r>
      <w:r>
        <w:rPr>
          <w:rFonts w:ascii="Cambria" w:hAnsi="Cambria" w:cs="Cambria"/>
          <w:noProof/>
          <w:color w:val="000000"/>
          <w:spacing w:val="-19"/>
          <w:sz w:val="22"/>
        </w:rPr>
        <w:t>semi    </w:t>
      </w:r>
      <w:r>
        <w:rPr>
          <w:rFonts w:ascii="Calibri" w:hAnsi="Calibri" w:cs="Calibri"/>
          <w:noProof/>
          <w:color w:val="000000"/>
          <w:spacing w:val="-22"/>
          <w:sz w:val="22"/>
        </w:rPr>
        <w:t> </w:t>
      </w:r>
      <w:r>
        <w:rPr>
          <w:rFonts w:ascii="Cambria" w:hAnsi="Cambria" w:cs="Cambria"/>
          <w:noProof/>
          <w:color w:val="000000"/>
          <w:spacing w:val="-21"/>
          <w:sz w:val="22"/>
        </w:rPr>
        <w:t>dry    </w:t>
      </w:r>
      <w:r>
        <w:rPr>
          <w:rFonts w:ascii="Calibri" w:hAnsi="Calibri" w:cs="Calibri"/>
          <w:noProof/>
          <w:color w:val="000000"/>
          <w:spacing w:val="-22"/>
          <w:sz w:val="22"/>
        </w:rPr>
        <w:t> </w:t>
      </w:r>
      <w:r>
        <w:rPr>
          <w:rFonts w:ascii="Cambria" w:hAnsi="Cambria" w:cs="Cambria"/>
          <w:noProof/>
          <w:color w:val="000000"/>
          <w:spacing w:val="-25"/>
          <w:sz w:val="22"/>
        </w:rPr>
        <w:t>or    </w:t>
      </w:r>
    </w:p>
    <w:p w:rsidR="00FB1831" w:rsidRDefault="00940068" w:rsidP="00FB1831">
      <w:pPr>
        <w:spacing w:after="0" w:line="259" w:lineRule="exact"/>
        <w:ind w:left="117"/>
      </w:pPr>
      <w:r>
        <w:rPr>
          <w:rFonts w:ascii="Cambria" w:hAnsi="Cambria" w:cs="Cambria"/>
          <w:noProof/>
          <w:color w:val="000000"/>
          <w:spacing w:val="-13"/>
          <w:sz w:val="22"/>
        </w:rPr>
        <w:t>wet)    etc,    from    temporary    collection    points    (e.g.    Temporary    Garbage    Transfer    Stations)    of    DMC    </w:t>
      </w:r>
    </w:p>
    <w:p w:rsidR="00FB1831" w:rsidRDefault="00940068" w:rsidP="00FB1831">
      <w:pPr>
        <w:spacing w:after="0" w:line="254" w:lineRule="exact"/>
        <w:ind w:left="117"/>
      </w:pPr>
      <w:r>
        <w:rPr>
          <w:rFonts w:ascii="Cambria" w:hAnsi="Cambria" w:cs="Cambria"/>
          <w:noProof/>
          <w:color w:val="000000"/>
          <w:spacing w:val="-19"/>
          <w:sz w:val="22"/>
        </w:rPr>
        <w:t>West    area    </w:t>
      </w:r>
      <w:r>
        <w:rPr>
          <w:rFonts w:ascii="Cambria" w:hAnsi="Cambria" w:cs="Cambria"/>
          <w:noProof/>
          <w:color w:val="000000"/>
          <w:spacing w:val="-25"/>
          <w:sz w:val="22"/>
        </w:rPr>
        <w:t>or    </w:t>
      </w:r>
      <w:r>
        <w:rPr>
          <w:rFonts w:ascii="Cambria" w:hAnsi="Cambria" w:cs="Cambria"/>
          <w:noProof/>
          <w:color w:val="000000"/>
          <w:spacing w:val="-10"/>
          <w:sz w:val="22"/>
        </w:rPr>
        <w:t>accumulated    </w:t>
      </w:r>
      <w:r>
        <w:rPr>
          <w:rFonts w:ascii="Cambria" w:hAnsi="Cambria" w:cs="Cambria"/>
          <w:noProof/>
          <w:color w:val="000000"/>
          <w:w w:val="51"/>
          <w:sz w:val="22"/>
        </w:rPr>
        <w:t>/    </w:t>
      </w:r>
      <w:r>
        <w:rPr>
          <w:rFonts w:ascii="Cambria" w:hAnsi="Cambria" w:cs="Cambria"/>
          <w:noProof/>
          <w:color w:val="000000"/>
          <w:spacing w:val="-14"/>
          <w:sz w:val="22"/>
        </w:rPr>
        <w:t>backlog    garbage    </w:t>
      </w:r>
      <w:r>
        <w:rPr>
          <w:rFonts w:ascii="Cambria" w:hAnsi="Cambria" w:cs="Cambria"/>
          <w:noProof/>
          <w:color w:val="000000"/>
          <w:spacing w:val="-12"/>
          <w:sz w:val="22"/>
        </w:rPr>
        <w:t>scattered    </w:t>
      </w:r>
      <w:r>
        <w:rPr>
          <w:rFonts w:ascii="Cambria" w:hAnsi="Cambria" w:cs="Cambria"/>
          <w:noProof/>
          <w:color w:val="000000"/>
          <w:spacing w:val="-25"/>
          <w:sz w:val="22"/>
        </w:rPr>
        <w:t>in    </w:t>
      </w:r>
      <w:r>
        <w:rPr>
          <w:rFonts w:ascii="Cambria" w:hAnsi="Cambria" w:cs="Cambria"/>
          <w:noProof/>
          <w:color w:val="000000"/>
          <w:spacing w:val="-12"/>
          <w:sz w:val="22"/>
        </w:rPr>
        <w:t>different    </w:t>
      </w:r>
      <w:r>
        <w:rPr>
          <w:rFonts w:ascii="Cambria" w:hAnsi="Cambria" w:cs="Cambria"/>
          <w:noProof/>
          <w:color w:val="000000"/>
          <w:spacing w:val="-17"/>
          <w:sz w:val="22"/>
        </w:rPr>
        <w:t>parts    </w:t>
      </w:r>
      <w:r>
        <w:rPr>
          <w:rFonts w:ascii="Cambria" w:hAnsi="Cambria" w:cs="Cambria"/>
          <w:noProof/>
          <w:color w:val="000000"/>
          <w:spacing w:val="-25"/>
          <w:sz w:val="22"/>
        </w:rPr>
        <w:t>of    </w:t>
      </w:r>
      <w:r>
        <w:rPr>
          <w:rFonts w:ascii="Cambria" w:hAnsi="Cambria" w:cs="Cambria"/>
          <w:noProof/>
          <w:color w:val="000000"/>
          <w:spacing w:val="-21"/>
          <w:sz w:val="22"/>
        </w:rPr>
        <w:t>DMC    </w:t>
      </w:r>
      <w:r>
        <w:rPr>
          <w:rFonts w:ascii="Cambria" w:hAnsi="Cambria" w:cs="Cambria"/>
          <w:noProof/>
          <w:color w:val="000000"/>
          <w:spacing w:val="-19"/>
          <w:sz w:val="22"/>
        </w:rPr>
        <w:t>West    </w:t>
      </w:r>
      <w:r>
        <w:rPr>
          <w:rFonts w:ascii="Cambria" w:hAnsi="Cambria" w:cs="Cambria"/>
          <w:noProof/>
          <w:color w:val="000000"/>
          <w:spacing w:val="-25"/>
          <w:sz w:val="22"/>
        </w:rPr>
        <w:t>to    </w:t>
      </w:r>
      <w:r>
        <w:rPr>
          <w:rFonts w:ascii="Cambria" w:hAnsi="Cambria" w:cs="Cambria"/>
          <w:noProof/>
          <w:color w:val="000000"/>
          <w:spacing w:val="-13"/>
          <w:sz w:val="22"/>
        </w:rPr>
        <w:t>landfill    </w:t>
      </w:r>
    </w:p>
    <w:p w:rsidR="00FB1831" w:rsidRDefault="00940068" w:rsidP="00FB1831">
      <w:pPr>
        <w:spacing w:after="0" w:line="259" w:lineRule="exact"/>
        <w:ind w:left="117"/>
      </w:pPr>
      <w:r>
        <w:rPr>
          <w:rFonts w:ascii="Cambria" w:hAnsi="Cambria" w:cs="Cambria"/>
          <w:noProof/>
          <w:color w:val="000000"/>
          <w:spacing w:val="-17"/>
          <w:sz w:val="22"/>
        </w:rPr>
        <w:t>sites    </w:t>
      </w:r>
      <w:r>
        <w:rPr>
          <w:rFonts w:ascii="Calibri" w:hAnsi="Calibri" w:cs="Calibri"/>
          <w:noProof/>
          <w:color w:val="000000"/>
          <w:spacing w:val="-20"/>
          <w:sz w:val="22"/>
        </w:rPr>
        <w:t> </w:t>
      </w:r>
      <w:r>
        <w:rPr>
          <w:rFonts w:ascii="Cambria" w:hAnsi="Cambria" w:cs="Cambria"/>
          <w:noProof/>
          <w:color w:val="000000"/>
          <w:w w:val="24"/>
          <w:sz w:val="22"/>
        </w:rPr>
        <w:t>    </w:t>
      </w:r>
      <w:r>
        <w:rPr>
          <w:rFonts w:ascii="Calibri" w:hAnsi="Calibri" w:cs="Calibri"/>
          <w:noProof/>
          <w:color w:val="000000"/>
          <w:spacing w:val="-20"/>
          <w:sz w:val="22"/>
        </w:rPr>
        <w:t> </w:t>
      </w:r>
      <w:r>
        <w:rPr>
          <w:rFonts w:ascii="Cambria" w:hAnsi="Cambria" w:cs="Cambria"/>
          <w:noProof/>
          <w:color w:val="000000"/>
          <w:spacing w:val="-17"/>
          <w:sz w:val="22"/>
        </w:rPr>
        <w:t>(Gond    </w:t>
      </w:r>
      <w:r>
        <w:rPr>
          <w:rFonts w:ascii="Calibri" w:hAnsi="Calibri" w:cs="Calibri"/>
          <w:noProof/>
          <w:color w:val="000000"/>
          <w:spacing w:val="-20"/>
          <w:sz w:val="22"/>
        </w:rPr>
        <w:t> </w:t>
      </w:r>
      <w:r>
        <w:rPr>
          <w:rFonts w:ascii="Cambria" w:hAnsi="Cambria" w:cs="Cambria"/>
          <w:noProof/>
          <w:color w:val="000000"/>
          <w:spacing w:val="-19"/>
          <w:sz w:val="22"/>
        </w:rPr>
        <w:t>Pass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21"/>
          <w:sz w:val="22"/>
        </w:rPr>
        <w:t>Jam    </w:t>
      </w:r>
      <w:r>
        <w:rPr>
          <w:rFonts w:ascii="Calibri" w:hAnsi="Calibri" w:cs="Calibri"/>
          <w:noProof/>
          <w:color w:val="000000"/>
          <w:spacing w:val="-20"/>
          <w:sz w:val="22"/>
        </w:rPr>
        <w:t> </w:t>
      </w:r>
      <w:r>
        <w:rPr>
          <w:rFonts w:ascii="Cambria" w:hAnsi="Cambria" w:cs="Cambria"/>
          <w:noProof/>
          <w:color w:val="000000"/>
          <w:spacing w:val="-13"/>
          <w:sz w:val="22"/>
        </w:rPr>
        <w:t>Chakro),    </w:t>
      </w:r>
      <w:r>
        <w:rPr>
          <w:rFonts w:ascii="Calibri" w:hAnsi="Calibri" w:cs="Calibri"/>
          <w:noProof/>
          <w:color w:val="000000"/>
          <w:spacing w:val="-21"/>
          <w:sz w:val="22"/>
        </w:rPr>
        <w:t> </w:t>
      </w:r>
      <w:r>
        <w:rPr>
          <w:rFonts w:ascii="Cambria" w:hAnsi="Cambria" w:cs="Cambria"/>
          <w:noProof/>
          <w:color w:val="000000"/>
          <w:spacing w:val="-12"/>
          <w:sz w:val="22"/>
        </w:rPr>
        <w:t>including    </w:t>
      </w:r>
      <w:r>
        <w:rPr>
          <w:rFonts w:ascii="Calibri" w:hAnsi="Calibri" w:cs="Calibri"/>
          <w:noProof/>
          <w:color w:val="000000"/>
          <w:spacing w:val="-20"/>
          <w:sz w:val="22"/>
        </w:rPr>
        <w:t> </w:t>
      </w:r>
      <w:r>
        <w:rPr>
          <w:rFonts w:ascii="Cambria" w:hAnsi="Cambria" w:cs="Cambria"/>
          <w:noProof/>
          <w:color w:val="000000"/>
          <w:spacing w:val="-14"/>
          <w:sz w:val="22"/>
        </w:rPr>
        <w:t>loading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11"/>
          <w:sz w:val="22"/>
        </w:rPr>
        <w:t>unloading,    </w:t>
      </w:r>
      <w:r>
        <w:rPr>
          <w:rFonts w:ascii="Calibri" w:hAnsi="Calibri" w:cs="Calibri"/>
          <w:noProof/>
          <w:color w:val="000000"/>
          <w:spacing w:val="-20"/>
          <w:sz w:val="22"/>
        </w:rPr>
        <w:t> </w:t>
      </w:r>
      <w:r>
        <w:rPr>
          <w:rFonts w:ascii="Cambria" w:hAnsi="Cambria" w:cs="Cambria"/>
          <w:noProof/>
          <w:color w:val="000000"/>
          <w:spacing w:val="-14"/>
          <w:sz w:val="22"/>
        </w:rPr>
        <w:t>haulage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9"/>
          <w:sz w:val="22"/>
        </w:rPr>
        <w:t>transportation    </w:t>
      </w:r>
      <w:r>
        <w:rPr>
          <w:rFonts w:ascii="Calibri" w:hAnsi="Calibri" w:cs="Calibri"/>
          <w:noProof/>
          <w:color w:val="000000"/>
          <w:spacing w:val="-20"/>
          <w:sz w:val="22"/>
        </w:rPr>
        <w:t> </w:t>
      </w:r>
      <w:r>
        <w:rPr>
          <w:rFonts w:ascii="Cambria" w:hAnsi="Cambria" w:cs="Cambria"/>
          <w:noProof/>
          <w:color w:val="000000"/>
          <w:spacing w:val="-21"/>
          <w:sz w:val="22"/>
        </w:rPr>
        <w:t>and    </w:t>
      </w:r>
    </w:p>
    <w:p w:rsidR="00FB1831" w:rsidRDefault="00940068" w:rsidP="00FB1831">
      <w:pPr>
        <w:spacing w:after="0" w:line="259" w:lineRule="exact"/>
        <w:ind w:left="117"/>
      </w:pPr>
      <w:r>
        <w:rPr>
          <w:rFonts w:ascii="Cambria" w:hAnsi="Cambria" w:cs="Cambria"/>
          <w:noProof/>
          <w:color w:val="000000"/>
          <w:spacing w:val="-14"/>
          <w:sz w:val="22"/>
        </w:rPr>
        <w:t>weightage    from    the    designated    weighbridges.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1.8    </w:t>
      </w:r>
      <w:r>
        <w:rPr>
          <w:rFonts w:cs="Calibri"/>
          <w:color w:val="000000"/>
        </w:rPr>
        <w:tab/>
      </w:r>
      <w:r>
        <w:rPr>
          <w:rFonts w:ascii="Cambria" w:hAnsi="Cambria" w:cs="Cambria"/>
          <w:b/>
          <w:noProof/>
          <w:color w:val="000000"/>
          <w:spacing w:val="-11"/>
          <w:w w:val="95"/>
          <w:sz w:val="22"/>
        </w:rPr>
        <w:t>Eligibility    Criteria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a)    </w:t>
      </w:r>
      <w:r>
        <w:rPr>
          <w:rFonts w:cs="Calibri"/>
          <w:color w:val="000000"/>
        </w:rPr>
        <w:tab/>
      </w:r>
      <w:r>
        <w:rPr>
          <w:rFonts w:ascii="Cambria" w:hAnsi="Cambria" w:cs="Cambria"/>
          <w:noProof/>
          <w:color w:val="000000"/>
          <w:spacing w:val="-15"/>
          <w:sz w:val="22"/>
        </w:rPr>
        <w:t>Registration    with    FBR    (NTN);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b)    </w:t>
      </w:r>
      <w:r>
        <w:rPr>
          <w:rFonts w:cs="Calibri"/>
          <w:color w:val="000000"/>
        </w:rPr>
        <w:tab/>
      </w:r>
      <w:r>
        <w:rPr>
          <w:rFonts w:ascii="Cambria" w:hAnsi="Cambria" w:cs="Cambria"/>
          <w:noProof/>
          <w:color w:val="000000"/>
          <w:spacing w:val="-14"/>
          <w:sz w:val="22"/>
        </w:rPr>
        <w:t>Registration    with    Sindh    Revenue    Board    (SRB);    </w:t>
      </w:r>
    </w:p>
    <w:p w:rsidR="00FB1831" w:rsidRDefault="00940068" w:rsidP="00FB1831">
      <w:pPr>
        <w:spacing w:after="0" w:line="254" w:lineRule="exact"/>
        <w:ind w:left="117" w:firstLine="1440"/>
      </w:pPr>
      <w:r>
        <w:rPr>
          <w:rFonts w:ascii="Cambria" w:hAnsi="Cambria" w:cs="Cambria"/>
          <w:i/>
          <w:noProof/>
          <w:color w:val="000000"/>
          <w:spacing w:val="-17"/>
          <w:sz w:val="22"/>
        </w:rPr>
        <w:t>Note:    </w:t>
      </w:r>
      <w:r>
        <w:rPr>
          <w:rFonts w:ascii="Calibri" w:hAnsi="Calibri" w:cs="Calibri"/>
          <w:i/>
          <w:noProof/>
          <w:color w:val="000000"/>
          <w:spacing w:val="-23"/>
          <w:sz w:val="22"/>
        </w:rPr>
        <w:t> </w:t>
      </w:r>
      <w:r>
        <w:rPr>
          <w:rFonts w:ascii="Cambria" w:hAnsi="Cambria" w:cs="Cambria"/>
          <w:i/>
          <w:noProof/>
          <w:color w:val="000000"/>
          <w:w w:val="24"/>
          <w:sz w:val="22"/>
        </w:rPr>
        <w:t>    </w:t>
      </w:r>
      <w:r>
        <w:rPr>
          <w:rFonts w:ascii="Calibri" w:hAnsi="Calibri" w:cs="Calibri"/>
          <w:i/>
          <w:noProof/>
          <w:color w:val="000000"/>
          <w:spacing w:val="-23"/>
          <w:sz w:val="22"/>
        </w:rPr>
        <w:t> </w:t>
      </w:r>
      <w:r>
        <w:rPr>
          <w:rFonts w:ascii="Cambria" w:hAnsi="Cambria" w:cs="Cambria"/>
          <w:i/>
          <w:noProof/>
          <w:color w:val="000000"/>
          <w:spacing w:val="-19"/>
          <w:sz w:val="22"/>
        </w:rPr>
        <w:t>This    </w:t>
      </w:r>
      <w:r>
        <w:rPr>
          <w:rFonts w:ascii="Calibri" w:hAnsi="Calibri" w:cs="Calibri"/>
          <w:i/>
          <w:noProof/>
          <w:color w:val="000000"/>
          <w:spacing w:val="-23"/>
          <w:sz w:val="22"/>
        </w:rPr>
        <w:t> </w:t>
      </w:r>
      <w:r>
        <w:rPr>
          <w:rFonts w:ascii="Cambria" w:hAnsi="Cambria" w:cs="Cambria"/>
          <w:i/>
          <w:noProof/>
          <w:color w:val="000000"/>
          <w:spacing w:val="-25"/>
          <w:sz w:val="22"/>
        </w:rPr>
        <w:t>is    </w:t>
      </w:r>
      <w:r>
        <w:rPr>
          <w:rFonts w:ascii="Calibri" w:hAnsi="Calibri" w:cs="Calibri"/>
          <w:i/>
          <w:noProof/>
          <w:color w:val="000000"/>
          <w:spacing w:val="-23"/>
          <w:sz w:val="22"/>
        </w:rPr>
        <w:t> </w:t>
      </w:r>
      <w:r>
        <w:rPr>
          <w:rFonts w:ascii="Cambria" w:hAnsi="Cambria" w:cs="Cambria"/>
          <w:i/>
          <w:noProof/>
          <w:color w:val="000000"/>
          <w:w w:val="52"/>
          <w:sz w:val="22"/>
        </w:rPr>
        <w:t>a    </w:t>
      </w:r>
      <w:r>
        <w:rPr>
          <w:rFonts w:ascii="Calibri" w:hAnsi="Calibri" w:cs="Calibri"/>
          <w:i/>
          <w:noProof/>
          <w:color w:val="000000"/>
          <w:spacing w:val="-23"/>
          <w:sz w:val="22"/>
        </w:rPr>
        <w:t> </w:t>
      </w:r>
      <w:r>
        <w:rPr>
          <w:rFonts w:ascii="Cambria" w:hAnsi="Cambria" w:cs="Cambria"/>
          <w:i/>
          <w:noProof/>
          <w:color w:val="000000"/>
          <w:spacing w:val="-14"/>
          <w:sz w:val="22"/>
        </w:rPr>
        <w:t>service    </w:t>
      </w:r>
      <w:r>
        <w:rPr>
          <w:rFonts w:ascii="Calibri" w:hAnsi="Calibri" w:cs="Calibri"/>
          <w:i/>
          <w:noProof/>
          <w:color w:val="000000"/>
          <w:spacing w:val="-23"/>
          <w:sz w:val="22"/>
        </w:rPr>
        <w:t> </w:t>
      </w:r>
      <w:r>
        <w:rPr>
          <w:rFonts w:ascii="Cambria" w:hAnsi="Cambria" w:cs="Cambria"/>
          <w:i/>
          <w:noProof/>
          <w:color w:val="000000"/>
          <w:spacing w:val="-13"/>
          <w:sz w:val="22"/>
        </w:rPr>
        <w:t>contract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5"/>
          <w:sz w:val="22"/>
        </w:rPr>
        <w:t>‘Intra    </w:t>
      </w:r>
      <w:r>
        <w:rPr>
          <w:rFonts w:ascii="Calibri" w:hAnsi="Calibri" w:cs="Calibri"/>
          <w:i/>
          <w:noProof/>
          <w:color w:val="000000"/>
          <w:spacing w:val="-23"/>
          <w:sz w:val="22"/>
        </w:rPr>
        <w:t> </w:t>
      </w:r>
      <w:r>
        <w:rPr>
          <w:rFonts w:ascii="Cambria" w:hAnsi="Cambria" w:cs="Cambria"/>
          <w:i/>
          <w:noProof/>
          <w:color w:val="000000"/>
          <w:spacing w:val="-19"/>
          <w:sz w:val="22"/>
        </w:rPr>
        <w:t>City    </w:t>
      </w:r>
      <w:r>
        <w:rPr>
          <w:rFonts w:ascii="Calibri" w:hAnsi="Calibri" w:cs="Calibri"/>
          <w:i/>
          <w:noProof/>
          <w:color w:val="000000"/>
          <w:spacing w:val="-23"/>
          <w:sz w:val="22"/>
        </w:rPr>
        <w:t> </w:t>
      </w:r>
      <w:r>
        <w:rPr>
          <w:rFonts w:ascii="Cambria" w:hAnsi="Cambria" w:cs="Cambria"/>
          <w:i/>
          <w:noProof/>
          <w:color w:val="000000"/>
          <w:spacing w:val="-8"/>
          <w:sz w:val="22"/>
        </w:rPr>
        <w:t>Transportation’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7"/>
          <w:sz w:val="22"/>
        </w:rPr>
        <w:t>which    </w:t>
      </w:r>
      <w:r>
        <w:rPr>
          <w:rFonts w:ascii="Calibri" w:hAnsi="Calibri" w:cs="Calibri"/>
          <w:i/>
          <w:noProof/>
          <w:color w:val="000000"/>
          <w:spacing w:val="-23"/>
          <w:sz w:val="22"/>
        </w:rPr>
        <w:t> </w:t>
      </w:r>
      <w:r>
        <w:rPr>
          <w:rFonts w:ascii="Cambria" w:hAnsi="Cambria" w:cs="Cambria"/>
          <w:i/>
          <w:noProof/>
          <w:color w:val="000000"/>
          <w:spacing w:val="-25"/>
          <w:sz w:val="22"/>
        </w:rPr>
        <w:t>no    </w:t>
      </w:r>
      <w:r>
        <w:rPr>
          <w:rFonts w:ascii="Calibri" w:hAnsi="Calibri" w:cs="Calibri"/>
          <w:i/>
          <w:noProof/>
          <w:color w:val="000000"/>
          <w:spacing w:val="-23"/>
          <w:sz w:val="22"/>
        </w:rPr>
        <w:t> </w:t>
      </w:r>
      <w:r>
        <w:rPr>
          <w:rFonts w:ascii="Cambria" w:hAnsi="Cambria" w:cs="Cambria"/>
          <w:i/>
          <w:noProof/>
          <w:color w:val="000000"/>
          <w:spacing w:val="-21"/>
          <w:sz w:val="22"/>
        </w:rPr>
        <w:t>SRB    </w:t>
      </w:r>
    </w:p>
    <w:p w:rsidR="00FB1831" w:rsidRDefault="00940068" w:rsidP="00FB1831">
      <w:pPr>
        <w:spacing w:after="0" w:line="259" w:lineRule="exact"/>
        <w:ind w:left="117" w:firstLine="1440"/>
      </w:pP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is    </w:t>
      </w:r>
      <w:r>
        <w:rPr>
          <w:rFonts w:ascii="Calibri" w:hAnsi="Calibri" w:cs="Calibri"/>
          <w:i/>
          <w:noProof/>
          <w:color w:val="000000"/>
          <w:sz w:val="22"/>
        </w:rPr>
        <w:t> </w:t>
      </w:r>
      <w:r>
        <w:rPr>
          <w:rFonts w:ascii="Cambria" w:hAnsi="Cambria" w:cs="Cambria"/>
          <w:i/>
          <w:noProof/>
          <w:color w:val="000000"/>
          <w:spacing w:val="-11"/>
          <w:sz w:val="22"/>
        </w:rPr>
        <w:t>applicable    </w:t>
      </w:r>
      <w:r>
        <w:rPr>
          <w:rFonts w:ascii="Calibri" w:hAnsi="Calibri" w:cs="Calibri"/>
          <w:i/>
          <w:noProof/>
          <w:color w:val="000000"/>
          <w:sz w:val="22"/>
        </w:rPr>
        <w:t> </w:t>
      </w:r>
      <w:r>
        <w:rPr>
          <w:rFonts w:ascii="Cambria" w:hAnsi="Cambria" w:cs="Cambria"/>
          <w:i/>
          <w:noProof/>
          <w:color w:val="000000"/>
          <w:spacing w:val="-25"/>
          <w:sz w:val="22"/>
        </w:rPr>
        <w:t>at    </w:t>
      </w:r>
      <w:r>
        <w:rPr>
          <w:rFonts w:ascii="Calibri" w:hAnsi="Calibri" w:cs="Calibri"/>
          <w:i/>
          <w:noProof/>
          <w:color w:val="000000"/>
          <w:sz w:val="22"/>
        </w:rPr>
        <w:t> </w:t>
      </w:r>
      <w:r>
        <w:rPr>
          <w:rFonts w:ascii="Cambria" w:hAnsi="Cambria" w:cs="Cambria"/>
          <w:i/>
          <w:noProof/>
          <w:color w:val="000000"/>
          <w:spacing w:val="-13"/>
          <w:sz w:val="22"/>
        </w:rPr>
        <w:t>present.    </w:t>
      </w:r>
      <w:r>
        <w:rPr>
          <w:rFonts w:ascii="Calibri" w:hAnsi="Calibri" w:cs="Calibri"/>
          <w:i/>
          <w:noProof/>
          <w:color w:val="000000"/>
          <w:sz w:val="22"/>
        </w:rPr>
        <w:t> </w:t>
      </w:r>
      <w:r>
        <w:rPr>
          <w:rFonts w:ascii="Cambria" w:hAnsi="Cambria" w:cs="Cambria"/>
          <w:i/>
          <w:noProof/>
          <w:color w:val="000000"/>
          <w:spacing w:val="-21"/>
          <w:sz w:val="22"/>
        </w:rPr>
        <w:t>But    </w:t>
      </w:r>
      <w:r>
        <w:rPr>
          <w:rFonts w:ascii="Calibri" w:hAnsi="Calibri" w:cs="Calibri"/>
          <w:i/>
          <w:noProof/>
          <w:color w:val="000000"/>
          <w:sz w:val="22"/>
        </w:rPr>
        <w:t> </w:t>
      </w:r>
      <w:r>
        <w:rPr>
          <w:rFonts w:ascii="Cambria" w:hAnsi="Cambria" w:cs="Cambria"/>
          <w:i/>
          <w:noProof/>
          <w:color w:val="000000"/>
          <w:spacing w:val="-11"/>
          <w:sz w:val="22"/>
        </w:rPr>
        <w:t>Government    </w:t>
      </w:r>
      <w:r>
        <w:rPr>
          <w:rFonts w:ascii="Calibri" w:hAnsi="Calibri" w:cs="Calibri"/>
          <w:i/>
          <w:noProof/>
          <w:color w:val="000000"/>
          <w:sz w:val="22"/>
        </w:rPr>
        <w:t> </w:t>
      </w:r>
      <w:r>
        <w:rPr>
          <w:rFonts w:ascii="Cambria" w:hAnsi="Cambria" w:cs="Cambria"/>
          <w:i/>
          <w:noProof/>
          <w:color w:val="000000"/>
          <w:spacing w:val="-21"/>
          <w:sz w:val="22"/>
        </w:rPr>
        <w:t>may    </w:t>
      </w:r>
      <w:r>
        <w:rPr>
          <w:rFonts w:ascii="Calibri" w:hAnsi="Calibri" w:cs="Calibri"/>
          <w:i/>
          <w:noProof/>
          <w:color w:val="000000"/>
          <w:sz w:val="22"/>
        </w:rPr>
        <w:t> </w:t>
      </w:r>
      <w:r>
        <w:rPr>
          <w:rFonts w:ascii="Cambria" w:hAnsi="Cambria" w:cs="Cambria"/>
          <w:i/>
          <w:noProof/>
          <w:color w:val="000000"/>
          <w:spacing w:val="-15"/>
          <w:sz w:val="22"/>
        </w:rPr>
        <w:t>impose    </w:t>
      </w:r>
      <w:r>
        <w:rPr>
          <w:rFonts w:ascii="Calibri" w:hAnsi="Calibri" w:cs="Calibri"/>
          <w:i/>
          <w:noProof/>
          <w:color w:val="000000"/>
          <w:sz w:val="22"/>
        </w:rPr>
        <w:t> </w:t>
      </w:r>
      <w:r>
        <w:rPr>
          <w:rFonts w:ascii="Cambria" w:hAnsi="Cambria" w:cs="Cambria"/>
          <w:i/>
          <w:noProof/>
          <w:color w:val="000000"/>
          <w:spacing w:val="-14"/>
          <w:sz w:val="22"/>
        </w:rPr>
        <w:t>Service    </w:t>
      </w:r>
      <w:r>
        <w:rPr>
          <w:rFonts w:ascii="Calibri" w:hAnsi="Calibri" w:cs="Calibri"/>
          <w:i/>
          <w:noProof/>
          <w:color w:val="000000"/>
          <w:sz w:val="22"/>
        </w:rPr>
        <w:t> </w:t>
      </w: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on    </w:t>
      </w:r>
      <w:r>
        <w:rPr>
          <w:rFonts w:ascii="Calibri" w:hAnsi="Calibri" w:cs="Calibri"/>
          <w:i/>
          <w:noProof/>
          <w:color w:val="000000"/>
          <w:sz w:val="22"/>
        </w:rPr>
        <w:t> </w:t>
      </w:r>
      <w:r>
        <w:rPr>
          <w:rFonts w:ascii="Cambria" w:hAnsi="Cambria" w:cs="Cambria"/>
          <w:i/>
          <w:noProof/>
          <w:color w:val="000000"/>
          <w:spacing w:val="-19"/>
          <w:sz w:val="22"/>
        </w:rPr>
        <w:t>this    </w:t>
      </w:r>
    </w:p>
    <w:p w:rsidR="00FB1831" w:rsidRDefault="00940068" w:rsidP="00C07F8A">
      <w:pPr>
        <w:spacing w:after="0" w:line="259" w:lineRule="exact"/>
        <w:ind w:left="117" w:firstLine="1440"/>
      </w:pPr>
      <w:r>
        <w:rPr>
          <w:rFonts w:ascii="Cambria" w:hAnsi="Cambria" w:cs="Cambria"/>
          <w:i/>
          <w:noProof/>
          <w:color w:val="000000"/>
          <w:spacing w:val="-17"/>
          <w:sz w:val="22"/>
        </w:rPr>
        <w:t>service    at    any    time;    hence    registration    with    SRB    is    mandatory.       </w:t>
      </w:r>
    </w:p>
    <w:p w:rsidR="00FB1831" w:rsidRDefault="00940068" w:rsidP="00FB1831">
      <w:pPr>
        <w:tabs>
          <w:tab w:val="left" w:pos="1557"/>
          <w:tab w:val="left" w:pos="4437"/>
        </w:tabs>
        <w:spacing w:after="0" w:line="254" w:lineRule="exact"/>
        <w:ind w:left="117" w:firstLine="720"/>
      </w:pPr>
      <w:r>
        <w:rPr>
          <w:rFonts w:ascii="Cambria" w:hAnsi="Cambria" w:cs="Cambria"/>
          <w:noProof/>
          <w:color w:val="000000"/>
          <w:spacing w:val="-25"/>
          <w:sz w:val="22"/>
        </w:rPr>
        <w:t>d)    </w:t>
      </w:r>
      <w:r>
        <w:rPr>
          <w:rFonts w:cs="Calibri"/>
          <w:color w:val="000000"/>
        </w:rPr>
        <w:tab/>
      </w: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cs="Calibri"/>
          <w:color w:val="000000"/>
        </w:rPr>
        <w:tab/>
      </w:r>
      <w:r>
        <w:rPr>
          <w:rFonts w:ascii="Cambria" w:hAnsi="Cambria" w:cs="Cambria"/>
          <w:noProof/>
          <w:color w:val="000000"/>
          <w:w w:val="24"/>
          <w:sz w:val="22"/>
        </w:rPr>
        <w:t>    </w:t>
      </w:r>
    </w:p>
    <w:p w:rsidR="00FB1831" w:rsidRDefault="00940068" w:rsidP="00FB1831">
      <w:pPr>
        <w:spacing w:after="0" w:line="259" w:lineRule="exact"/>
        <w:ind w:left="117" w:firstLine="1440"/>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5"/>
          <w:sz w:val="22"/>
        </w:rPr>
        <w:t>should    </w:t>
      </w:r>
      <w:r>
        <w:rPr>
          <w:rFonts w:ascii="Calibri" w:hAnsi="Calibri" w:cs="Calibri"/>
          <w:noProof/>
          <w:color w:val="000000"/>
          <w:spacing w:val="-22"/>
          <w:sz w:val="22"/>
        </w:rPr>
        <w:t> </w:t>
      </w:r>
      <w:r>
        <w:rPr>
          <w:rFonts w:ascii="Cambria" w:hAnsi="Cambria" w:cs="Cambria"/>
          <w:noProof/>
          <w:color w:val="000000"/>
          <w:spacing w:val="-19"/>
          <w:sz w:val="22"/>
        </w:rPr>
        <w:t>have    </w:t>
      </w:r>
      <w:r>
        <w:rPr>
          <w:rFonts w:ascii="Calibri" w:hAnsi="Calibri" w:cs="Calibri"/>
          <w:noProof/>
          <w:color w:val="000000"/>
          <w:spacing w:val="-22"/>
          <w:sz w:val="22"/>
        </w:rPr>
        <w:t> </w:t>
      </w:r>
      <w:r>
        <w:rPr>
          <w:rFonts w:ascii="Cambria" w:hAnsi="Cambria" w:cs="Cambria"/>
          <w:noProof/>
          <w:color w:val="000000"/>
          <w:spacing w:val="-25"/>
          <w:sz w:val="22"/>
        </w:rPr>
        <w:t>at    </w:t>
      </w:r>
      <w:r>
        <w:rPr>
          <w:rFonts w:ascii="Calibri" w:hAnsi="Calibri" w:cs="Calibri"/>
          <w:noProof/>
          <w:color w:val="000000"/>
          <w:spacing w:val="-22"/>
          <w:sz w:val="22"/>
        </w:rPr>
        <w:t> </w:t>
      </w:r>
      <w:r>
        <w:rPr>
          <w:rFonts w:ascii="Cambria" w:hAnsi="Cambria" w:cs="Cambria"/>
          <w:noProof/>
          <w:color w:val="000000"/>
          <w:spacing w:val="-17"/>
          <w:sz w:val="22"/>
        </w:rPr>
        <w:t>least    </w:t>
      </w:r>
      <w:r>
        <w:rPr>
          <w:rFonts w:ascii="Calibri" w:hAnsi="Calibri" w:cs="Calibri"/>
          <w:noProof/>
          <w:color w:val="000000"/>
          <w:spacing w:val="-22"/>
          <w:sz w:val="22"/>
        </w:rPr>
        <w:t> </w:t>
      </w:r>
      <w:r>
        <w:rPr>
          <w:rFonts w:ascii="Cambria" w:hAnsi="Cambria" w:cs="Cambria"/>
          <w:noProof/>
          <w:color w:val="000000"/>
          <w:spacing w:val="-25"/>
          <w:sz w:val="22"/>
        </w:rPr>
        <w:t>03    </w:t>
      </w:r>
      <w:r>
        <w:rPr>
          <w:rFonts w:ascii="Calibri" w:hAnsi="Calibri" w:cs="Calibri"/>
          <w:noProof/>
          <w:color w:val="000000"/>
          <w:spacing w:val="-22"/>
          <w:sz w:val="22"/>
        </w:rPr>
        <w:t> </w:t>
      </w:r>
      <w:r>
        <w:rPr>
          <w:rFonts w:ascii="Cambria" w:hAnsi="Cambria" w:cs="Cambria"/>
          <w:noProof/>
          <w:color w:val="000000"/>
          <w:spacing w:val="-14"/>
          <w:sz w:val="22"/>
        </w:rPr>
        <w:t>(Three)    </w:t>
      </w:r>
      <w:r>
        <w:rPr>
          <w:rFonts w:ascii="Calibri" w:hAnsi="Calibri" w:cs="Calibri"/>
          <w:noProof/>
          <w:color w:val="000000"/>
          <w:spacing w:val="-22"/>
          <w:sz w:val="22"/>
        </w:rPr>
        <w:t> </w:t>
      </w:r>
      <w:r>
        <w:rPr>
          <w:rFonts w:ascii="Cambria" w:hAnsi="Cambria" w:cs="Cambria"/>
          <w:noProof/>
          <w:color w:val="000000"/>
          <w:spacing w:val="-17"/>
          <w:sz w:val="22"/>
        </w:rPr>
        <w:t>years    </w:t>
      </w:r>
      <w:r>
        <w:rPr>
          <w:rFonts w:ascii="Calibri" w:hAnsi="Calibri" w:cs="Calibri"/>
          <w:noProof/>
          <w:color w:val="000000"/>
          <w:spacing w:val="-22"/>
          <w:sz w:val="22"/>
        </w:rPr>
        <w:t> </w:t>
      </w:r>
      <w:r>
        <w:rPr>
          <w:rFonts w:ascii="Cambria" w:hAnsi="Cambria" w:cs="Cambria"/>
          <w:noProof/>
          <w:color w:val="000000"/>
          <w:spacing w:val="-11"/>
          <w:sz w:val="22"/>
        </w:rPr>
        <w:t>experience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3"/>
          <w:sz w:val="22"/>
        </w:rPr>
        <w:t>handling    </w:t>
      </w:r>
      <w:r>
        <w:rPr>
          <w:rFonts w:ascii="Calibri" w:hAnsi="Calibri" w:cs="Calibri"/>
          <w:noProof/>
          <w:color w:val="000000"/>
          <w:spacing w:val="-22"/>
          <w:sz w:val="22"/>
        </w:rPr>
        <w:t> </w:t>
      </w:r>
      <w:r>
        <w:rPr>
          <w:rFonts w:ascii="Cambria" w:hAnsi="Cambria" w:cs="Cambria"/>
          <w:noProof/>
          <w:color w:val="000000"/>
          <w:spacing w:val="-17"/>
          <w:sz w:val="22"/>
        </w:rPr>
        <w:t>Solid    </w:t>
      </w:r>
    </w:p>
    <w:p w:rsidR="00FB1831" w:rsidRDefault="00940068" w:rsidP="00FB1831">
      <w:pPr>
        <w:spacing w:after="0" w:line="259" w:lineRule="exact"/>
        <w:ind w:left="117" w:firstLine="1440"/>
      </w:pPr>
      <w:r>
        <w:rPr>
          <w:rFonts w:ascii="Cambria" w:hAnsi="Cambria" w:cs="Cambria"/>
          <w:noProof/>
          <w:color w:val="000000"/>
          <w:spacing w:val="-23"/>
          <w:sz w:val="22"/>
        </w:rPr>
        <w:t>Waste        </w:t>
      </w:r>
    </w:p>
    <w:p w:rsidR="00FB1831" w:rsidRDefault="00FB1831" w:rsidP="00FB1831">
      <w:pPr>
        <w:widowControl/>
        <w:sectPr w:rsidR="00FB1831" w:rsidSect="00C07F8A">
          <w:type w:val="continuous"/>
          <w:pgSz w:w="12240" w:h="18720" w:code="258"/>
          <w:pgMar w:top="677" w:right="963" w:bottom="432" w:left="1323" w:header="0" w:footer="0" w:gutter="0"/>
          <w:cols w:space="720" w:equalWidth="0">
            <w:col w:w="9615" w:space="0"/>
          </w:cols>
          <w:docGrid w:linePitch="312"/>
        </w:sectPr>
      </w:pPr>
    </w:p>
    <w:p w:rsidR="00FB1831" w:rsidRDefault="00940068" w:rsidP="00FB1831">
      <w:pPr>
        <w:spacing w:after="0" w:line="289" w:lineRule="exact"/>
        <w:ind w:left="117"/>
        <w:jc w:val="center"/>
      </w:pPr>
      <w:bookmarkStart w:id="1" w:name="5"/>
      <w:bookmarkEnd w:id="1"/>
      <w:r>
        <w:rPr>
          <w:rFonts w:ascii="Cambria" w:hAnsi="Cambria" w:cs="Cambria"/>
          <w:noProof/>
          <w:color w:val="000000"/>
          <w:spacing w:val="-25"/>
          <w:sz w:val="22"/>
        </w:rPr>
        <w:lastRenderedPageBreak/>
        <w:t>OR</w:t>
      </w:r>
    </w:p>
    <w:p w:rsidR="00FB1831" w:rsidRDefault="00940068" w:rsidP="00FB1831">
      <w:pPr>
        <w:spacing w:after="0" w:line="259" w:lineRule="exact"/>
        <w:ind w:left="118" w:firstLine="1440"/>
      </w:pP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r>
        <w:rPr>
          <w:rFonts w:ascii="Calibri" w:hAnsi="Calibri" w:cs="Calibri"/>
          <w:noProof/>
          <w:color w:val="000000"/>
          <w:w w:val="224"/>
          <w:sz w:val="22"/>
        </w:rPr>
        <w:t> </w:t>
      </w:r>
      <w:r>
        <w:rPr>
          <w:rFonts w:ascii="Cambria" w:hAnsi="Cambria" w:cs="Cambria"/>
          <w:noProof/>
          <w:color w:val="000000"/>
          <w:spacing w:val="-11"/>
          <w:sz w:val="22"/>
        </w:rPr>
        <w:t>experience    </w:t>
      </w:r>
      <w:r>
        <w:rPr>
          <w:rFonts w:ascii="Calibri" w:hAnsi="Calibri" w:cs="Calibri"/>
          <w:noProof/>
          <w:color w:val="000000"/>
          <w:w w:val="224"/>
          <w:sz w:val="22"/>
        </w:rPr>
        <w:t> </w:t>
      </w:r>
      <w:r>
        <w:rPr>
          <w:rFonts w:ascii="Cambria" w:hAnsi="Cambria" w:cs="Cambria"/>
          <w:noProof/>
          <w:color w:val="000000"/>
          <w:spacing w:val="-25"/>
          <w:sz w:val="22"/>
        </w:rPr>
        <w:t>as    </w:t>
      </w:r>
      <w:r>
        <w:rPr>
          <w:rFonts w:ascii="Calibri" w:hAnsi="Calibri" w:cs="Calibri"/>
          <w:noProof/>
          <w:color w:val="000000"/>
          <w:w w:val="224"/>
          <w:sz w:val="22"/>
        </w:rPr>
        <w:t> </w:t>
      </w:r>
      <w:r>
        <w:rPr>
          <w:rFonts w:ascii="Cambria" w:hAnsi="Cambria" w:cs="Cambria"/>
          <w:noProof/>
          <w:color w:val="000000"/>
          <w:spacing w:val="-11"/>
          <w:sz w:val="22"/>
        </w:rPr>
        <w:t>Contractor    </w:t>
      </w:r>
      <w:r>
        <w:rPr>
          <w:rFonts w:ascii="Calibri" w:hAnsi="Calibri" w:cs="Calibri"/>
          <w:noProof/>
          <w:color w:val="000000"/>
          <w:w w:val="224"/>
          <w:sz w:val="22"/>
        </w:rPr>
        <w:t> </w:t>
      </w:r>
      <w:r>
        <w:rPr>
          <w:rFonts w:ascii="Cambria" w:hAnsi="Cambria" w:cs="Cambria"/>
          <w:noProof/>
          <w:color w:val="000000"/>
          <w:spacing w:val="-25"/>
          <w:sz w:val="22"/>
        </w:rPr>
        <w:t>of    </w:t>
      </w:r>
      <w:r>
        <w:rPr>
          <w:rFonts w:ascii="Calibri" w:hAnsi="Calibri" w:cs="Calibri"/>
          <w:noProof/>
          <w:color w:val="000000"/>
          <w:w w:val="224"/>
          <w:sz w:val="22"/>
        </w:rPr>
        <w:t> </w:t>
      </w:r>
      <w:r>
        <w:rPr>
          <w:rFonts w:ascii="Cambria" w:hAnsi="Cambria" w:cs="Cambria"/>
          <w:noProof/>
          <w:color w:val="000000"/>
          <w:spacing w:val="-17"/>
          <w:sz w:val="22"/>
        </w:rPr>
        <w:t>works    </w:t>
      </w:r>
      <w:r>
        <w:rPr>
          <w:rFonts w:ascii="Calibri" w:hAnsi="Calibri" w:cs="Calibri"/>
          <w:noProof/>
          <w:color w:val="000000"/>
          <w:w w:val="224"/>
          <w:sz w:val="22"/>
        </w:rPr>
        <w:t> </w:t>
      </w:r>
      <w:r>
        <w:rPr>
          <w:rFonts w:ascii="Cambria" w:hAnsi="Cambria" w:cs="Cambria"/>
          <w:noProof/>
          <w:color w:val="000000"/>
          <w:spacing w:val="-12"/>
          <w:sz w:val="22"/>
        </w:rPr>
        <w:t>involving    </w:t>
      </w:r>
    </w:p>
    <w:p w:rsidR="00FB1831" w:rsidRDefault="00940068" w:rsidP="00FB1831">
      <w:pPr>
        <w:spacing w:after="0" w:line="259" w:lineRule="exact"/>
        <w:ind w:left="118" w:firstLine="1440"/>
      </w:pPr>
      <w:r>
        <w:rPr>
          <w:rFonts w:ascii="Cambria" w:hAnsi="Cambria" w:cs="Cambria"/>
          <w:noProof/>
          <w:color w:val="000000"/>
          <w:spacing w:val="-17"/>
          <w:sz w:val="22"/>
        </w:rPr>
        <w:t>transportation    of    material    as    a    part    of    the    contract.    </w:t>
      </w:r>
    </w:p>
    <w:p w:rsidR="00FB1831" w:rsidRDefault="00940068" w:rsidP="00FB1831">
      <w:pPr>
        <w:spacing w:after="0" w:line="259" w:lineRule="exact"/>
        <w:ind w:left="118" w:firstLine="720"/>
        <w:rPr>
          <w:rFonts w:ascii="Cambria" w:hAnsi="Cambria" w:cs="Cambria"/>
          <w:i/>
          <w:noProof/>
          <w:color w:val="000000"/>
          <w:w w:val="24"/>
          <w:sz w:val="22"/>
        </w:rPr>
      </w:pPr>
      <w:r>
        <w:rPr>
          <w:rFonts w:ascii="Cambria" w:hAnsi="Cambria" w:cs="Cambria"/>
          <w:i/>
          <w:noProof/>
          <w:color w:val="000000"/>
          <w:w w:val="24"/>
          <w:sz w:val="22"/>
        </w:rPr>
        <w:t>    </w:t>
      </w: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C09E3" w:rsidRDefault="001C09E3" w:rsidP="00FB1831">
      <w:pPr>
        <w:spacing w:after="0" w:line="259" w:lineRule="exact"/>
        <w:ind w:left="118" w:firstLine="720"/>
        <w:rPr>
          <w:rFonts w:ascii="Cambria" w:hAnsi="Cambria" w:cs="Cambria"/>
          <w:i/>
          <w:noProof/>
          <w:color w:val="000000"/>
          <w:w w:val="24"/>
          <w:sz w:val="22"/>
        </w:rPr>
      </w:pPr>
    </w:p>
    <w:p w:rsidR="001C09E3" w:rsidRDefault="001C09E3"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FB1831" w:rsidRDefault="00940068" w:rsidP="00FB1831">
      <w:pPr>
        <w:tabs>
          <w:tab w:val="left" w:pos="1558"/>
        </w:tabs>
        <w:spacing w:after="0" w:line="254" w:lineRule="exact"/>
        <w:ind w:left="118" w:firstLine="709"/>
      </w:pPr>
      <w:r>
        <w:rPr>
          <w:rFonts w:ascii="Cambria" w:hAnsi="Cambria" w:cs="Cambria"/>
          <w:noProof/>
          <w:color w:val="000000"/>
          <w:spacing w:val="-25"/>
          <w:sz w:val="22"/>
        </w:rPr>
        <w:lastRenderedPageBreak/>
        <w:t>e)    </w:t>
      </w:r>
      <w:r>
        <w:rPr>
          <w:rFonts w:cs="Calibri"/>
          <w:color w:val="000000"/>
        </w:rPr>
        <w:tab/>
      </w:r>
      <w:r>
        <w:rPr>
          <w:rFonts w:ascii="Cambria" w:hAnsi="Cambria" w:cs="Cambria"/>
          <w:noProof/>
          <w:color w:val="000000"/>
          <w:spacing w:val="-17"/>
          <w:sz w:val="22"/>
        </w:rPr>
        <w:t>Proof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4"/>
          <w:sz w:val="22"/>
        </w:rPr>
        <w:t>ability    </w:t>
      </w:r>
      <w:r>
        <w:rPr>
          <w:rFonts w:ascii="Calibri" w:hAnsi="Calibri" w:cs="Calibri"/>
          <w:noProof/>
          <w:color w:val="000000"/>
          <w:spacing w:val="-11"/>
          <w:sz w:val="22"/>
        </w:rPr>
        <w:t> </w:t>
      </w:r>
      <w:r>
        <w:rPr>
          <w:rFonts w:ascii="Cambria" w:hAnsi="Cambria" w:cs="Cambria"/>
          <w:noProof/>
          <w:color w:val="000000"/>
          <w:spacing w:val="-25"/>
          <w:sz w:val="22"/>
        </w:rPr>
        <w:t>to    </w:t>
      </w:r>
      <w:r>
        <w:rPr>
          <w:rFonts w:ascii="Calibri" w:hAnsi="Calibri" w:cs="Calibri"/>
          <w:noProof/>
          <w:color w:val="000000"/>
          <w:spacing w:val="-11"/>
          <w:sz w:val="22"/>
        </w:rPr>
        <w:t> </w:t>
      </w:r>
      <w:r>
        <w:rPr>
          <w:rFonts w:ascii="Cambria" w:hAnsi="Cambria" w:cs="Cambria"/>
          <w:noProof/>
          <w:color w:val="000000"/>
          <w:spacing w:val="-17"/>
          <w:sz w:val="22"/>
        </w:rPr>
        <w:t>carry    </w:t>
      </w:r>
      <w:r>
        <w:rPr>
          <w:rFonts w:ascii="Calibri" w:hAnsi="Calibri" w:cs="Calibri"/>
          <w:noProof/>
          <w:color w:val="000000"/>
          <w:spacing w:val="-11"/>
          <w:sz w:val="22"/>
        </w:rPr>
        <w:t> </w:t>
      </w:r>
      <w:r>
        <w:rPr>
          <w:rFonts w:ascii="Cambria" w:hAnsi="Cambria" w:cs="Cambria"/>
          <w:noProof/>
          <w:color w:val="000000"/>
          <w:spacing w:val="-21"/>
          <w:sz w:val="22"/>
        </w:rPr>
        <w:t>out    </w:t>
      </w:r>
      <w:r>
        <w:rPr>
          <w:rFonts w:ascii="Calibri" w:hAnsi="Calibri" w:cs="Calibri"/>
          <w:noProof/>
          <w:color w:val="000000"/>
          <w:spacing w:val="-11"/>
          <w:sz w:val="22"/>
        </w:rPr>
        <w:t> </w:t>
      </w:r>
      <w:r>
        <w:rPr>
          <w:rFonts w:ascii="Cambria" w:hAnsi="Cambria" w:cs="Cambria"/>
          <w:noProof/>
          <w:color w:val="000000"/>
          <w:spacing w:val="-21"/>
          <w:sz w:val="22"/>
        </w:rPr>
        <w:t>the    </w:t>
      </w:r>
      <w:r>
        <w:rPr>
          <w:rFonts w:ascii="Calibri" w:hAnsi="Calibri" w:cs="Calibri"/>
          <w:noProof/>
          <w:color w:val="000000"/>
          <w:spacing w:val="-11"/>
          <w:sz w:val="22"/>
        </w:rPr>
        <w:t> </w:t>
      </w:r>
      <w:r>
        <w:rPr>
          <w:rFonts w:ascii="Cambria" w:hAnsi="Cambria" w:cs="Cambria"/>
          <w:noProof/>
          <w:color w:val="000000"/>
          <w:spacing w:val="-19"/>
          <w:sz w:val="22"/>
        </w:rPr>
        <w:t>work    </w:t>
      </w:r>
      <w:r>
        <w:rPr>
          <w:rFonts w:ascii="Calibri" w:hAnsi="Calibri" w:cs="Calibri"/>
          <w:noProof/>
          <w:color w:val="000000"/>
          <w:spacing w:val="-11"/>
          <w:sz w:val="22"/>
        </w:rPr>
        <w:t> </w:t>
      </w:r>
      <w:r>
        <w:rPr>
          <w:rFonts w:ascii="Cambria" w:hAnsi="Cambria" w:cs="Cambria"/>
          <w:noProof/>
          <w:color w:val="000000"/>
          <w:spacing w:val="-19"/>
          <w:sz w:val="22"/>
        </w:rPr>
        <w:t>i.e.    </w:t>
      </w:r>
      <w:r>
        <w:rPr>
          <w:rFonts w:ascii="Calibri" w:hAnsi="Calibri" w:cs="Calibri"/>
          <w:noProof/>
          <w:color w:val="000000"/>
          <w:spacing w:val="-11"/>
          <w:sz w:val="22"/>
        </w:rPr>
        <w:t> </w:t>
      </w:r>
      <w:r>
        <w:rPr>
          <w:rFonts w:ascii="Cambria" w:hAnsi="Cambria" w:cs="Cambria"/>
          <w:noProof/>
          <w:color w:val="000000"/>
          <w:spacing w:val="-15"/>
          <w:sz w:val="22"/>
        </w:rPr>
        <w:t>Detail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2"/>
          <w:sz w:val="22"/>
        </w:rPr>
        <w:t>equipment    </w:t>
      </w:r>
      <w:r>
        <w:rPr>
          <w:rFonts w:ascii="Calibri" w:hAnsi="Calibri" w:cs="Calibri"/>
          <w:noProof/>
          <w:color w:val="000000"/>
          <w:spacing w:val="-11"/>
          <w:sz w:val="22"/>
        </w:rPr>
        <w:t> </w:t>
      </w:r>
      <w:r>
        <w:rPr>
          <w:rFonts w:ascii="Cambria" w:hAnsi="Cambria" w:cs="Cambria"/>
          <w:noProof/>
          <w:color w:val="000000"/>
          <w:spacing w:val="-12"/>
          <w:sz w:val="22"/>
        </w:rPr>
        <w:t>machinery    </w:t>
      </w:r>
      <w:r>
        <w:rPr>
          <w:rFonts w:ascii="Calibri" w:hAnsi="Calibri" w:cs="Calibri"/>
          <w:noProof/>
          <w:color w:val="000000"/>
          <w:spacing w:val="-11"/>
          <w:sz w:val="22"/>
        </w:rPr>
        <w:t> </w:t>
      </w:r>
      <w:r>
        <w:rPr>
          <w:rFonts w:ascii="Cambria" w:hAnsi="Cambria" w:cs="Cambria"/>
          <w:noProof/>
          <w:color w:val="000000"/>
          <w:spacing w:val="-21"/>
          <w:sz w:val="22"/>
        </w:rPr>
        <w:t>and    </w:t>
      </w:r>
    </w:p>
    <w:p w:rsidR="00FB1831" w:rsidRDefault="00940068" w:rsidP="00FB1831">
      <w:pPr>
        <w:spacing w:after="0" w:line="259" w:lineRule="exact"/>
        <w:ind w:left="118" w:firstLine="1440"/>
      </w:pPr>
      <w:r>
        <w:rPr>
          <w:rFonts w:ascii="Cambria" w:hAnsi="Cambria" w:cs="Cambria"/>
          <w:noProof/>
          <w:color w:val="000000"/>
          <w:spacing w:val="-13"/>
          <w:sz w:val="22"/>
        </w:rPr>
        <w:t>transportation/owned/    leased    hired    by    the    bidder:    </w:t>
      </w:r>
    </w:p>
    <w:p w:rsidR="00FB1831" w:rsidRDefault="00940068" w:rsidP="00FB1831">
      <w:pPr>
        <w:spacing w:after="0" w:line="259" w:lineRule="exact"/>
        <w:ind w:left="118" w:firstLine="1440"/>
      </w:pPr>
      <w:r>
        <w:rPr>
          <w:rFonts w:ascii="Cambria" w:hAnsi="Cambria" w:cs="Cambria"/>
          <w:noProof/>
          <w:color w:val="000000"/>
          <w:spacing w:val="-17"/>
          <w:sz w:val="22"/>
        </w:rPr>
        <w:t>Arrangement    of    at    least    3    heavy    duty    Loaders    /    Shovels    and    20    (10-­‐12    wheeler)    </w:t>
      </w:r>
    </w:p>
    <w:p w:rsidR="00FB1831" w:rsidRDefault="00940068" w:rsidP="00FB1831">
      <w:pPr>
        <w:spacing w:after="0" w:line="259" w:lineRule="exact"/>
        <w:ind w:left="118" w:firstLine="1440"/>
      </w:pPr>
      <w:r>
        <w:rPr>
          <w:rFonts w:ascii="Cambria" w:hAnsi="Cambria" w:cs="Cambria"/>
          <w:noProof/>
          <w:color w:val="000000"/>
          <w:spacing w:val="-16"/>
          <w:sz w:val="22"/>
        </w:rPr>
        <w:t>Dump    trucks    or    equivalent    along    with    allied    equipment.        </w:t>
      </w:r>
    </w:p>
    <w:p w:rsidR="00FB1831" w:rsidRDefault="00940068" w:rsidP="00FB1831">
      <w:pPr>
        <w:spacing w:after="0" w:line="254" w:lineRule="exact"/>
        <w:ind w:left="118" w:firstLine="1440"/>
      </w:pPr>
      <w:r>
        <w:rPr>
          <w:rFonts w:ascii="Cambria" w:hAnsi="Cambria" w:cs="Cambria"/>
          <w:i/>
          <w:noProof/>
          <w:color w:val="000000"/>
          <w:spacing w:val="-17"/>
          <w:sz w:val="22"/>
        </w:rPr>
        <w:t>Note:    </w:t>
      </w:r>
      <w:r>
        <w:rPr>
          <w:rFonts w:ascii="Calibri" w:hAnsi="Calibri" w:cs="Calibri"/>
          <w:i/>
          <w:noProof/>
          <w:color w:val="000000"/>
          <w:w w:val="361"/>
          <w:sz w:val="22"/>
        </w:rPr>
        <w:t> </w:t>
      </w:r>
      <w:r>
        <w:rPr>
          <w:rFonts w:ascii="Cambria" w:hAnsi="Cambria" w:cs="Cambria"/>
          <w:i/>
          <w:noProof/>
          <w:color w:val="000000"/>
          <w:spacing w:val="-21"/>
          <w:sz w:val="22"/>
        </w:rPr>
        <w:t>The    </w:t>
      </w:r>
      <w:r>
        <w:rPr>
          <w:rFonts w:ascii="Calibri" w:hAnsi="Calibri" w:cs="Calibri"/>
          <w:i/>
          <w:noProof/>
          <w:color w:val="000000"/>
          <w:spacing w:val="-1"/>
          <w:sz w:val="22"/>
        </w:rPr>
        <w:t> </w:t>
      </w:r>
      <w:r>
        <w:rPr>
          <w:rFonts w:ascii="Cambria" w:hAnsi="Cambria" w:cs="Cambria"/>
          <w:i/>
          <w:noProof/>
          <w:color w:val="000000"/>
          <w:spacing w:val="-17"/>
          <w:sz w:val="22"/>
        </w:rPr>
        <w:t>proof    </w:t>
      </w:r>
      <w:r>
        <w:rPr>
          <w:rFonts w:ascii="Calibri" w:hAnsi="Calibri" w:cs="Calibri"/>
          <w:i/>
          <w:noProof/>
          <w:color w:val="000000"/>
          <w:spacing w:val="-1"/>
          <w:sz w:val="22"/>
        </w:rPr>
        <w:t> </w:t>
      </w:r>
      <w:r>
        <w:rPr>
          <w:rFonts w:ascii="Cambria" w:hAnsi="Cambria" w:cs="Cambria"/>
          <w:i/>
          <w:noProof/>
          <w:color w:val="000000"/>
          <w:spacing w:val="-21"/>
          <w:sz w:val="22"/>
        </w:rPr>
        <w:t>can    </w:t>
      </w:r>
      <w:r>
        <w:rPr>
          <w:rFonts w:ascii="Calibri" w:hAnsi="Calibri" w:cs="Calibri"/>
          <w:i/>
          <w:noProof/>
          <w:color w:val="000000"/>
          <w:spacing w:val="-1"/>
          <w:sz w:val="22"/>
        </w:rPr>
        <w:t> </w:t>
      </w:r>
      <w:r>
        <w:rPr>
          <w:rFonts w:ascii="Cambria" w:hAnsi="Cambria" w:cs="Cambria"/>
          <w:i/>
          <w:noProof/>
          <w:color w:val="000000"/>
          <w:spacing w:val="-25"/>
          <w:sz w:val="22"/>
        </w:rPr>
        <w:t>be    </w:t>
      </w:r>
      <w:r>
        <w:rPr>
          <w:rFonts w:ascii="Calibri" w:hAnsi="Calibri" w:cs="Calibri"/>
          <w:i/>
          <w:noProof/>
          <w:color w:val="000000"/>
          <w:spacing w:val="-1"/>
          <w:sz w:val="22"/>
        </w:rPr>
        <w:t> </w:t>
      </w:r>
      <w:r>
        <w:rPr>
          <w:rFonts w:ascii="Cambria" w:hAnsi="Cambria" w:cs="Cambria"/>
          <w:i/>
          <w:noProof/>
          <w:color w:val="000000"/>
          <w:spacing w:val="-15"/>
          <w:sz w:val="22"/>
        </w:rPr>
        <w:t>either    </w:t>
      </w:r>
      <w:r>
        <w:rPr>
          <w:rFonts w:ascii="Calibri" w:hAnsi="Calibri" w:cs="Calibri"/>
          <w:i/>
          <w:noProof/>
          <w:color w:val="000000"/>
          <w:spacing w:val="-1"/>
          <w:sz w:val="22"/>
        </w:rPr>
        <w:t> </w:t>
      </w:r>
      <w:r>
        <w:rPr>
          <w:rFonts w:ascii="Cambria" w:hAnsi="Cambria" w:cs="Cambria"/>
          <w:i/>
          <w:noProof/>
          <w:color w:val="000000"/>
          <w:spacing w:val="-15"/>
          <w:sz w:val="22"/>
        </w:rPr>
        <w:t>copies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0"/>
          <w:sz w:val="22"/>
        </w:rPr>
        <w:t>registration    </w:t>
      </w:r>
      <w:r>
        <w:rPr>
          <w:rFonts w:ascii="Calibri" w:hAnsi="Calibri" w:cs="Calibri"/>
          <w:i/>
          <w:noProof/>
          <w:color w:val="000000"/>
          <w:spacing w:val="-1"/>
          <w:sz w:val="22"/>
        </w:rPr>
        <w:t> </w:t>
      </w:r>
      <w:r>
        <w:rPr>
          <w:rFonts w:ascii="Cambria" w:hAnsi="Cambria" w:cs="Cambria"/>
          <w:i/>
          <w:noProof/>
          <w:color w:val="000000"/>
          <w:spacing w:val="-15"/>
          <w:sz w:val="22"/>
        </w:rPr>
        <w:t>papers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3"/>
          <w:sz w:val="22"/>
        </w:rPr>
        <w:t>vehicles    </w:t>
      </w:r>
      <w:r>
        <w:rPr>
          <w:rFonts w:ascii="Calibri" w:hAnsi="Calibri" w:cs="Calibri"/>
          <w:i/>
          <w:noProof/>
          <w:color w:val="000000"/>
          <w:spacing w:val="-1"/>
          <w:sz w:val="22"/>
        </w:rPr>
        <w:t> </w:t>
      </w:r>
      <w:r>
        <w:rPr>
          <w:rFonts w:ascii="Cambria" w:hAnsi="Cambria" w:cs="Cambria"/>
          <w:i/>
          <w:noProof/>
          <w:color w:val="000000"/>
          <w:spacing w:val="-25"/>
          <w:sz w:val="22"/>
        </w:rPr>
        <w:t>or    </w:t>
      </w:r>
      <w:r>
        <w:rPr>
          <w:rFonts w:ascii="Calibri" w:hAnsi="Calibri" w:cs="Calibri"/>
          <w:i/>
          <w:noProof/>
          <w:color w:val="000000"/>
          <w:spacing w:val="-1"/>
          <w:sz w:val="22"/>
        </w:rPr>
        <w:t> </w:t>
      </w:r>
      <w:r>
        <w:rPr>
          <w:rFonts w:ascii="Cambria" w:hAnsi="Cambria" w:cs="Cambria"/>
          <w:i/>
          <w:noProof/>
          <w:color w:val="000000"/>
          <w:spacing w:val="-25"/>
          <w:sz w:val="22"/>
        </w:rPr>
        <w:t>an    </w:t>
      </w:r>
    </w:p>
    <w:p w:rsidR="00FB1831" w:rsidRDefault="00940068" w:rsidP="00FB1831">
      <w:pPr>
        <w:spacing w:after="0" w:line="259" w:lineRule="exact"/>
        <w:ind w:left="118" w:firstLine="1440"/>
        <w:rPr>
          <w:rFonts w:ascii="Cambria" w:hAnsi="Cambria" w:cs="Cambria"/>
          <w:i/>
          <w:noProof/>
          <w:color w:val="000000"/>
          <w:spacing w:val="-14"/>
          <w:sz w:val="22"/>
        </w:rPr>
      </w:pPr>
      <w:r>
        <w:rPr>
          <w:rFonts w:ascii="Cambria" w:hAnsi="Cambria" w:cs="Cambria"/>
          <w:i/>
          <w:noProof/>
          <w:color w:val="000000"/>
          <w:spacing w:val="-12"/>
          <w:sz w:val="22"/>
        </w:rPr>
        <w:t>agreement    </w:t>
      </w:r>
      <w:r>
        <w:rPr>
          <w:rFonts w:ascii="Calibri" w:hAnsi="Calibri" w:cs="Calibri"/>
          <w:i/>
          <w:noProof/>
          <w:color w:val="000000"/>
          <w:spacing w:val="-2"/>
          <w:sz w:val="22"/>
        </w:rPr>
        <w:t> </w:t>
      </w:r>
      <w:r>
        <w:rPr>
          <w:rFonts w:ascii="Cambria" w:hAnsi="Cambria" w:cs="Cambria"/>
          <w:i/>
          <w:noProof/>
          <w:color w:val="000000"/>
          <w:spacing w:val="-19"/>
          <w:sz w:val="22"/>
        </w:rPr>
        <w:t>with    </w:t>
      </w:r>
      <w:r>
        <w:rPr>
          <w:rFonts w:ascii="Calibri" w:hAnsi="Calibri" w:cs="Calibri"/>
          <w:i/>
          <w:noProof/>
          <w:color w:val="000000"/>
          <w:spacing w:val="-2"/>
          <w:sz w:val="22"/>
        </w:rPr>
        <w:t> </w:t>
      </w:r>
      <w:r>
        <w:rPr>
          <w:rFonts w:ascii="Cambria" w:hAnsi="Cambria" w:cs="Cambria"/>
          <w:i/>
          <w:noProof/>
          <w:color w:val="000000"/>
          <w:spacing w:val="-9"/>
          <w:sz w:val="22"/>
        </w:rPr>
        <w:t>Transportation    </w:t>
      </w:r>
      <w:r>
        <w:rPr>
          <w:rFonts w:ascii="Calibri" w:hAnsi="Calibri" w:cs="Calibri"/>
          <w:i/>
          <w:noProof/>
          <w:color w:val="000000"/>
          <w:spacing w:val="-2"/>
          <w:sz w:val="22"/>
        </w:rPr>
        <w:t> </w:t>
      </w:r>
      <w:r>
        <w:rPr>
          <w:rFonts w:ascii="Cambria" w:hAnsi="Cambria" w:cs="Cambria"/>
          <w:i/>
          <w:noProof/>
          <w:color w:val="000000"/>
          <w:spacing w:val="-14"/>
          <w:sz w:val="22"/>
        </w:rPr>
        <w:t>Vehicle    </w:t>
      </w:r>
      <w:r>
        <w:rPr>
          <w:rFonts w:ascii="Calibri" w:hAnsi="Calibri" w:cs="Calibri"/>
          <w:i/>
          <w:noProof/>
          <w:color w:val="000000"/>
          <w:spacing w:val="-3"/>
          <w:sz w:val="22"/>
        </w:rPr>
        <w:t> </w:t>
      </w:r>
      <w:r>
        <w:rPr>
          <w:rFonts w:ascii="Cambria" w:hAnsi="Cambria" w:cs="Cambria"/>
          <w:i/>
          <w:noProof/>
          <w:color w:val="000000"/>
          <w:spacing w:val="-13"/>
          <w:sz w:val="22"/>
        </w:rPr>
        <w:t>Supplier    </w:t>
      </w:r>
      <w:r>
        <w:rPr>
          <w:rFonts w:ascii="Calibri" w:hAnsi="Calibri" w:cs="Calibri"/>
          <w:i/>
          <w:noProof/>
          <w:color w:val="000000"/>
          <w:spacing w:val="-2"/>
          <w:sz w:val="22"/>
        </w:rPr>
        <w:t> </w:t>
      </w:r>
      <w:r>
        <w:rPr>
          <w:rFonts w:ascii="Cambria" w:hAnsi="Cambria" w:cs="Cambria"/>
          <w:i/>
          <w:noProof/>
          <w:color w:val="000000"/>
          <w:spacing w:val="-14"/>
          <w:sz w:val="22"/>
        </w:rPr>
        <w:t>showing    </w:t>
      </w:r>
      <w:r>
        <w:rPr>
          <w:rFonts w:ascii="Calibri" w:hAnsi="Calibri" w:cs="Calibri"/>
          <w:i/>
          <w:noProof/>
          <w:color w:val="000000"/>
          <w:spacing w:val="-2"/>
          <w:sz w:val="22"/>
        </w:rPr>
        <w:t> </w:t>
      </w:r>
      <w:r>
        <w:rPr>
          <w:rFonts w:ascii="Cambria" w:hAnsi="Cambria" w:cs="Cambria"/>
          <w:i/>
          <w:noProof/>
          <w:color w:val="000000"/>
          <w:spacing w:val="-10"/>
          <w:sz w:val="22"/>
        </w:rPr>
        <w:t>Registration    </w:t>
      </w:r>
      <w:r>
        <w:rPr>
          <w:rFonts w:ascii="Calibri" w:hAnsi="Calibri" w:cs="Calibri"/>
          <w:i/>
          <w:noProof/>
          <w:color w:val="000000"/>
          <w:spacing w:val="-2"/>
          <w:sz w:val="22"/>
        </w:rPr>
        <w:t> </w:t>
      </w:r>
      <w:r>
        <w:rPr>
          <w:rFonts w:ascii="Cambria" w:hAnsi="Cambria" w:cs="Cambria"/>
          <w:i/>
          <w:noProof/>
          <w:color w:val="000000"/>
          <w:spacing w:val="-14"/>
          <w:sz w:val="22"/>
        </w:rPr>
        <w:t>Number,    </w:t>
      </w:r>
    </w:p>
    <w:p w:rsidR="00825177" w:rsidRDefault="00825177" w:rsidP="00FB1831">
      <w:pPr>
        <w:spacing w:after="0" w:line="259" w:lineRule="exact"/>
        <w:ind w:left="118" w:firstLine="1440"/>
      </w:pPr>
    </w:p>
    <w:p w:rsidR="00FB1831" w:rsidRDefault="00940068" w:rsidP="00FB1831">
      <w:pPr>
        <w:spacing w:after="0" w:line="259" w:lineRule="exact"/>
        <w:ind w:left="118" w:firstLine="1440"/>
      </w:pPr>
      <w:r>
        <w:rPr>
          <w:rFonts w:ascii="Cambria" w:hAnsi="Cambria" w:cs="Cambria"/>
          <w:i/>
          <w:noProof/>
          <w:color w:val="000000"/>
          <w:spacing w:val="-19"/>
          <w:sz w:val="22"/>
        </w:rPr>
        <w:t>type    </w:t>
      </w:r>
      <w:r>
        <w:rPr>
          <w:rFonts w:ascii="Calibri" w:hAnsi="Calibri" w:cs="Calibri"/>
          <w:i/>
          <w:noProof/>
          <w:color w:val="000000"/>
          <w:spacing w:val="-16"/>
          <w:sz w:val="22"/>
        </w:rPr>
        <w:t> </w:t>
      </w:r>
      <w:r>
        <w:rPr>
          <w:rFonts w:ascii="Cambria" w:hAnsi="Cambria" w:cs="Cambria"/>
          <w:i/>
          <w:noProof/>
          <w:color w:val="000000"/>
          <w:spacing w:val="-21"/>
          <w:sz w:val="22"/>
        </w:rPr>
        <w:t>and    </w:t>
      </w:r>
      <w:r>
        <w:rPr>
          <w:rFonts w:ascii="Calibri" w:hAnsi="Calibri" w:cs="Calibri"/>
          <w:i/>
          <w:noProof/>
          <w:color w:val="000000"/>
          <w:spacing w:val="-16"/>
          <w:sz w:val="22"/>
        </w:rPr>
        <w:t> </w:t>
      </w:r>
      <w:r>
        <w:rPr>
          <w:rFonts w:ascii="Cambria" w:hAnsi="Cambria" w:cs="Cambria"/>
          <w:i/>
          <w:noProof/>
          <w:color w:val="000000"/>
          <w:spacing w:val="-13"/>
          <w:sz w:val="22"/>
        </w:rPr>
        <w:t>capacity    </w:t>
      </w:r>
      <w:r>
        <w:rPr>
          <w:rFonts w:ascii="Calibri" w:hAnsi="Calibri" w:cs="Calibri"/>
          <w:i/>
          <w:noProof/>
          <w:color w:val="000000"/>
          <w:spacing w:val="-16"/>
          <w:sz w:val="22"/>
        </w:rPr>
        <w:t> </w:t>
      </w:r>
      <w:r>
        <w:rPr>
          <w:rFonts w:ascii="Cambria" w:hAnsi="Cambria" w:cs="Cambria"/>
          <w:i/>
          <w:noProof/>
          <w:color w:val="000000"/>
          <w:spacing w:val="-25"/>
          <w:sz w:val="22"/>
        </w:rPr>
        <w:t>of    </w:t>
      </w:r>
      <w:r>
        <w:rPr>
          <w:rFonts w:ascii="Calibri" w:hAnsi="Calibri" w:cs="Calibri"/>
          <w:i/>
          <w:noProof/>
          <w:color w:val="000000"/>
          <w:spacing w:val="-16"/>
          <w:sz w:val="22"/>
        </w:rPr>
        <w:t> </w:t>
      </w:r>
      <w:r>
        <w:rPr>
          <w:rFonts w:ascii="Cambria" w:hAnsi="Cambria" w:cs="Cambria"/>
          <w:i/>
          <w:noProof/>
          <w:color w:val="000000"/>
          <w:spacing w:val="-12"/>
          <w:sz w:val="22"/>
        </w:rPr>
        <w:t>vehicles,    </w:t>
      </w:r>
      <w:r>
        <w:rPr>
          <w:rFonts w:ascii="Calibri" w:hAnsi="Calibri" w:cs="Calibri"/>
          <w:i/>
          <w:noProof/>
          <w:color w:val="000000"/>
          <w:spacing w:val="-16"/>
          <w:sz w:val="22"/>
        </w:rPr>
        <w:t> </w:t>
      </w:r>
      <w:r>
        <w:rPr>
          <w:rFonts w:ascii="Cambria" w:hAnsi="Cambria" w:cs="Cambria"/>
          <w:i/>
          <w:noProof/>
          <w:color w:val="000000"/>
          <w:spacing w:val="-17"/>
          <w:sz w:val="22"/>
        </w:rPr>
        <w:t>which    </w:t>
      </w:r>
      <w:r>
        <w:rPr>
          <w:rFonts w:ascii="Calibri" w:hAnsi="Calibri" w:cs="Calibri"/>
          <w:i/>
          <w:noProof/>
          <w:color w:val="000000"/>
          <w:spacing w:val="-16"/>
          <w:sz w:val="22"/>
        </w:rPr>
        <w:t> </w:t>
      </w:r>
      <w:r>
        <w:rPr>
          <w:rFonts w:ascii="Cambria" w:hAnsi="Cambria" w:cs="Cambria"/>
          <w:i/>
          <w:noProof/>
          <w:color w:val="000000"/>
          <w:spacing w:val="-17"/>
          <w:sz w:val="22"/>
        </w:rPr>
        <w:t>shall    </w:t>
      </w:r>
      <w:r>
        <w:rPr>
          <w:rFonts w:ascii="Calibri" w:hAnsi="Calibri" w:cs="Calibri"/>
          <w:i/>
          <w:noProof/>
          <w:color w:val="000000"/>
          <w:spacing w:val="-16"/>
          <w:sz w:val="22"/>
        </w:rPr>
        <w:t> </w:t>
      </w:r>
      <w:r>
        <w:rPr>
          <w:rFonts w:ascii="Cambria" w:hAnsi="Cambria" w:cs="Cambria"/>
          <w:i/>
          <w:noProof/>
          <w:color w:val="000000"/>
          <w:spacing w:val="-25"/>
          <w:sz w:val="22"/>
        </w:rPr>
        <w:t>be    </w:t>
      </w:r>
      <w:r>
        <w:rPr>
          <w:rFonts w:ascii="Calibri" w:hAnsi="Calibri" w:cs="Calibri"/>
          <w:i/>
          <w:noProof/>
          <w:color w:val="000000"/>
          <w:spacing w:val="-16"/>
          <w:sz w:val="22"/>
        </w:rPr>
        <w:t> </w:t>
      </w:r>
      <w:r>
        <w:rPr>
          <w:rFonts w:ascii="Cambria" w:hAnsi="Cambria" w:cs="Cambria"/>
          <w:i/>
          <w:noProof/>
          <w:color w:val="000000"/>
          <w:spacing w:val="-19"/>
          <w:sz w:val="22"/>
        </w:rPr>
        <w:t>made    </w:t>
      </w:r>
      <w:r>
        <w:rPr>
          <w:rFonts w:ascii="Calibri" w:hAnsi="Calibri" w:cs="Calibri"/>
          <w:i/>
          <w:noProof/>
          <w:color w:val="000000"/>
          <w:spacing w:val="-16"/>
          <w:sz w:val="22"/>
        </w:rPr>
        <w:t> </w:t>
      </w:r>
      <w:r>
        <w:rPr>
          <w:rFonts w:ascii="Cambria" w:hAnsi="Cambria" w:cs="Cambria"/>
          <w:i/>
          <w:noProof/>
          <w:color w:val="000000"/>
          <w:spacing w:val="-12"/>
          <w:sz w:val="22"/>
        </w:rPr>
        <w:t>available    </w:t>
      </w:r>
      <w:r>
        <w:rPr>
          <w:rFonts w:ascii="Calibri" w:hAnsi="Calibri" w:cs="Calibri"/>
          <w:i/>
          <w:noProof/>
          <w:color w:val="000000"/>
          <w:spacing w:val="-16"/>
          <w:sz w:val="22"/>
        </w:rPr>
        <w:t> </w:t>
      </w:r>
      <w:r>
        <w:rPr>
          <w:rFonts w:ascii="Cambria" w:hAnsi="Cambria" w:cs="Cambria"/>
          <w:i/>
          <w:noProof/>
          <w:color w:val="000000"/>
          <w:spacing w:val="-10"/>
          <w:sz w:val="22"/>
        </w:rPr>
        <w:t>specifically    </w:t>
      </w:r>
      <w:r>
        <w:rPr>
          <w:rFonts w:ascii="Calibri" w:hAnsi="Calibri" w:cs="Calibri"/>
          <w:i/>
          <w:noProof/>
          <w:color w:val="000000"/>
          <w:spacing w:val="-16"/>
          <w:sz w:val="22"/>
        </w:rPr>
        <w:t> </w:t>
      </w:r>
      <w:r>
        <w:rPr>
          <w:rFonts w:ascii="Cambria" w:hAnsi="Cambria" w:cs="Cambria"/>
          <w:i/>
          <w:noProof/>
          <w:color w:val="000000"/>
          <w:spacing w:val="-21"/>
          <w:sz w:val="22"/>
        </w:rPr>
        <w:t>for    </w:t>
      </w:r>
      <w:r>
        <w:rPr>
          <w:rFonts w:ascii="Calibri" w:hAnsi="Calibri" w:cs="Calibri"/>
          <w:i/>
          <w:noProof/>
          <w:color w:val="000000"/>
          <w:spacing w:val="-16"/>
          <w:sz w:val="22"/>
        </w:rPr>
        <w:t> </w:t>
      </w:r>
      <w:r>
        <w:rPr>
          <w:rFonts w:ascii="Cambria" w:hAnsi="Cambria" w:cs="Cambria"/>
          <w:i/>
          <w:noProof/>
          <w:color w:val="000000"/>
          <w:spacing w:val="-19"/>
          <w:sz w:val="22"/>
        </w:rPr>
        <w:t>this    </w:t>
      </w:r>
    </w:p>
    <w:p w:rsidR="00FB1831" w:rsidRDefault="00940068" w:rsidP="00FB1831">
      <w:pPr>
        <w:spacing w:after="0" w:line="254" w:lineRule="exact"/>
        <w:ind w:left="118" w:firstLine="1440"/>
      </w:pP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7"/>
          <w:sz w:val="22"/>
        </w:rPr>
        <w:t>work.    </w:t>
      </w:r>
      <w:r>
        <w:rPr>
          <w:rFonts w:ascii="Calibri" w:hAnsi="Calibri" w:cs="Calibri"/>
          <w:i/>
          <w:noProof/>
          <w:color w:val="000000"/>
          <w:spacing w:val="-11"/>
          <w:sz w:val="22"/>
        </w:rPr>
        <w:t> </w:t>
      </w:r>
      <w:r>
        <w:rPr>
          <w:rFonts w:ascii="Cambria" w:hAnsi="Cambria" w:cs="Cambria"/>
          <w:i/>
          <w:noProof/>
          <w:color w:val="000000"/>
          <w:spacing w:val="-21"/>
          <w:sz w:val="22"/>
        </w:rPr>
        <w:t>The    </w:t>
      </w:r>
      <w:r>
        <w:rPr>
          <w:rFonts w:ascii="Calibri" w:hAnsi="Calibri" w:cs="Calibri"/>
          <w:i/>
          <w:noProof/>
          <w:color w:val="000000"/>
          <w:spacing w:val="-11"/>
          <w:sz w:val="22"/>
        </w:rPr>
        <w:t> </w:t>
      </w:r>
      <w:r>
        <w:rPr>
          <w:rFonts w:ascii="Cambria" w:hAnsi="Cambria" w:cs="Cambria"/>
          <w:i/>
          <w:noProof/>
          <w:color w:val="000000"/>
          <w:spacing w:val="-19"/>
          <w:sz w:val="22"/>
        </w:rPr>
        <w:t>same    </w:t>
      </w:r>
      <w:r>
        <w:rPr>
          <w:rFonts w:ascii="Calibri" w:hAnsi="Calibri" w:cs="Calibri"/>
          <w:i/>
          <w:noProof/>
          <w:color w:val="000000"/>
          <w:spacing w:val="-11"/>
          <w:sz w:val="22"/>
        </w:rPr>
        <w:t> </w:t>
      </w:r>
      <w:r>
        <w:rPr>
          <w:rFonts w:ascii="Cambria" w:hAnsi="Cambria" w:cs="Cambria"/>
          <w:i/>
          <w:noProof/>
          <w:color w:val="000000"/>
          <w:spacing w:val="-14"/>
          <w:sz w:val="22"/>
        </w:rPr>
        <w:t>vehicle    </w:t>
      </w:r>
      <w:r>
        <w:rPr>
          <w:rFonts w:ascii="Calibri" w:hAnsi="Calibri" w:cs="Calibri"/>
          <w:i/>
          <w:noProof/>
          <w:color w:val="000000"/>
          <w:spacing w:val="-11"/>
          <w:sz w:val="22"/>
        </w:rPr>
        <w:t> </w:t>
      </w:r>
      <w:r>
        <w:rPr>
          <w:rFonts w:ascii="Cambria" w:hAnsi="Cambria" w:cs="Cambria"/>
          <w:i/>
          <w:noProof/>
          <w:color w:val="000000"/>
          <w:spacing w:val="-17"/>
          <w:sz w:val="22"/>
        </w:rPr>
        <w:t>can’t    </w:t>
      </w:r>
      <w:r>
        <w:rPr>
          <w:rFonts w:ascii="Calibri" w:hAnsi="Calibri" w:cs="Calibri"/>
          <w:i/>
          <w:noProof/>
          <w:color w:val="000000"/>
          <w:spacing w:val="-11"/>
          <w:sz w:val="22"/>
        </w:rPr>
        <w:t> </w:t>
      </w:r>
      <w:r>
        <w:rPr>
          <w:rFonts w:ascii="Cambria" w:hAnsi="Cambria" w:cs="Cambria"/>
          <w:i/>
          <w:noProof/>
          <w:color w:val="000000"/>
          <w:spacing w:val="-25"/>
          <w:sz w:val="22"/>
        </w:rPr>
        <w:t>be    </w:t>
      </w:r>
      <w:r>
        <w:rPr>
          <w:rFonts w:ascii="Calibri" w:hAnsi="Calibri" w:cs="Calibri"/>
          <w:i/>
          <w:noProof/>
          <w:color w:val="000000"/>
          <w:spacing w:val="-11"/>
          <w:sz w:val="22"/>
        </w:rPr>
        <w:t> </w:t>
      </w:r>
      <w:r>
        <w:rPr>
          <w:rFonts w:ascii="Cambria" w:hAnsi="Cambria" w:cs="Cambria"/>
          <w:i/>
          <w:noProof/>
          <w:color w:val="000000"/>
          <w:spacing w:val="-15"/>
          <w:sz w:val="22"/>
        </w:rPr>
        <w:t>quoted    </w:t>
      </w:r>
      <w:r>
        <w:rPr>
          <w:rFonts w:ascii="Calibri" w:hAnsi="Calibri" w:cs="Calibri"/>
          <w:i/>
          <w:noProof/>
          <w:color w:val="000000"/>
          <w:spacing w:val="-11"/>
          <w:sz w:val="22"/>
        </w:rPr>
        <w:t> </w:t>
      </w:r>
      <w:r>
        <w:rPr>
          <w:rFonts w:ascii="Cambria" w:hAnsi="Cambria" w:cs="Cambria"/>
          <w:i/>
          <w:noProof/>
          <w:color w:val="000000"/>
          <w:spacing w:val="-21"/>
          <w:sz w:val="22"/>
        </w:rPr>
        <w:t>for    </w:t>
      </w:r>
      <w:r>
        <w:rPr>
          <w:rFonts w:ascii="Calibri" w:hAnsi="Calibri" w:cs="Calibri"/>
          <w:i/>
          <w:noProof/>
          <w:color w:val="000000"/>
          <w:spacing w:val="-11"/>
          <w:sz w:val="22"/>
        </w:rPr>
        <w:t> </w:t>
      </w:r>
      <w:r>
        <w:rPr>
          <w:rFonts w:ascii="Cambria" w:hAnsi="Cambria" w:cs="Cambria"/>
          <w:i/>
          <w:noProof/>
          <w:color w:val="000000"/>
          <w:spacing w:val="-19"/>
          <w:sz w:val="22"/>
        </w:rPr>
        <w:t>work    </w:t>
      </w:r>
      <w:r>
        <w:rPr>
          <w:rFonts w:ascii="Calibri" w:hAnsi="Calibri" w:cs="Calibri"/>
          <w:i/>
          <w:noProof/>
          <w:color w:val="000000"/>
          <w:spacing w:val="-11"/>
          <w:sz w:val="22"/>
        </w:rPr>
        <w:t> </w:t>
      </w:r>
      <w:r>
        <w:rPr>
          <w:rFonts w:ascii="Cambria" w:hAnsi="Cambria" w:cs="Cambria"/>
          <w:i/>
          <w:noProof/>
          <w:color w:val="000000"/>
          <w:spacing w:val="-25"/>
          <w:sz w:val="22"/>
        </w:rPr>
        <w:t>of    </w:t>
      </w:r>
      <w:r>
        <w:rPr>
          <w:rFonts w:ascii="Calibri" w:hAnsi="Calibri" w:cs="Calibri"/>
          <w:i/>
          <w:noProof/>
          <w:color w:val="000000"/>
          <w:spacing w:val="-11"/>
          <w:sz w:val="22"/>
        </w:rPr>
        <w:t> </w:t>
      </w:r>
      <w:r>
        <w:rPr>
          <w:rFonts w:ascii="Cambria" w:hAnsi="Cambria" w:cs="Cambria"/>
          <w:i/>
          <w:noProof/>
          <w:color w:val="000000"/>
          <w:spacing w:val="-14"/>
          <w:sz w:val="22"/>
        </w:rPr>
        <w:t>another    </w:t>
      </w:r>
      <w:r>
        <w:rPr>
          <w:rFonts w:ascii="Calibri" w:hAnsi="Calibri" w:cs="Calibri"/>
          <w:i/>
          <w:noProof/>
          <w:color w:val="000000"/>
          <w:spacing w:val="-11"/>
          <w:sz w:val="22"/>
        </w:rPr>
        <w:t> </w:t>
      </w: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9"/>
          <w:sz w:val="22"/>
        </w:rPr>
        <w:t>i.e.    </w:t>
      </w:r>
    </w:p>
    <w:p w:rsidR="00FB1831" w:rsidRDefault="00940068" w:rsidP="00FB1831">
      <w:pPr>
        <w:spacing w:after="0" w:line="259" w:lineRule="exact"/>
        <w:ind w:left="118" w:firstLine="1440"/>
      </w:pPr>
      <w:r>
        <w:rPr>
          <w:rFonts w:ascii="Cambria" w:hAnsi="Cambria" w:cs="Cambria"/>
          <w:i/>
          <w:noProof/>
          <w:color w:val="000000"/>
          <w:spacing w:val="-19"/>
          <w:sz w:val="22"/>
        </w:rPr>
        <w:t>same    </w:t>
      </w:r>
      <w:r>
        <w:rPr>
          <w:rFonts w:ascii="Cambria" w:hAnsi="Cambria" w:cs="Cambria"/>
          <w:i/>
          <w:noProof/>
          <w:color w:val="000000"/>
          <w:spacing w:val="-14"/>
          <w:sz w:val="22"/>
        </w:rPr>
        <w:t>vehicle    </w:t>
      </w:r>
      <w:r>
        <w:rPr>
          <w:rFonts w:ascii="Cambria" w:hAnsi="Cambria" w:cs="Cambria"/>
          <w:i/>
          <w:noProof/>
          <w:color w:val="000000"/>
          <w:spacing w:val="-19"/>
          <w:sz w:val="22"/>
        </w:rPr>
        <w:t>will    </w:t>
      </w:r>
      <w:r>
        <w:rPr>
          <w:rFonts w:ascii="Cambria" w:hAnsi="Cambria" w:cs="Cambria"/>
          <w:i/>
          <w:noProof/>
          <w:color w:val="000000"/>
          <w:spacing w:val="-21"/>
          <w:sz w:val="22"/>
        </w:rPr>
        <w:t>not    </w:t>
      </w:r>
      <w:r>
        <w:rPr>
          <w:rFonts w:ascii="Cambria" w:hAnsi="Cambria" w:cs="Cambria"/>
          <w:i/>
          <w:noProof/>
          <w:color w:val="000000"/>
          <w:spacing w:val="-25"/>
          <w:sz w:val="22"/>
        </w:rPr>
        <w:t>be    </w:t>
      </w:r>
      <w:r>
        <w:rPr>
          <w:rFonts w:ascii="Cambria" w:hAnsi="Cambria" w:cs="Cambria"/>
          <w:i/>
          <w:noProof/>
          <w:color w:val="000000"/>
          <w:spacing w:val="-14"/>
          <w:sz w:val="22"/>
        </w:rPr>
        <w:t>counted    </w:t>
      </w:r>
      <w:r>
        <w:rPr>
          <w:rFonts w:ascii="Cambria" w:hAnsi="Cambria" w:cs="Cambria"/>
          <w:i/>
          <w:noProof/>
          <w:color w:val="000000"/>
          <w:spacing w:val="-21"/>
          <w:sz w:val="22"/>
        </w:rPr>
        <w:t>for    </w:t>
      </w:r>
      <w:r>
        <w:rPr>
          <w:rFonts w:ascii="Cambria" w:hAnsi="Cambria" w:cs="Cambria"/>
          <w:i/>
          <w:noProof/>
          <w:color w:val="000000"/>
          <w:spacing w:val="-19"/>
          <w:sz w:val="22"/>
        </w:rPr>
        <w:t>more    than    </w:t>
      </w:r>
      <w:r>
        <w:rPr>
          <w:rFonts w:ascii="Cambria" w:hAnsi="Cambria" w:cs="Cambria"/>
          <w:i/>
          <w:noProof/>
          <w:color w:val="000000"/>
          <w:spacing w:val="-21"/>
          <w:sz w:val="22"/>
        </w:rPr>
        <w:t>one    </w:t>
      </w:r>
      <w:r>
        <w:rPr>
          <w:rFonts w:ascii="Cambria" w:hAnsi="Cambria" w:cs="Cambria"/>
          <w:i/>
          <w:noProof/>
          <w:color w:val="000000"/>
          <w:spacing w:val="-13"/>
          <w:sz w:val="22"/>
        </w:rPr>
        <w:t>district    </w:t>
      </w:r>
      <w:r>
        <w:rPr>
          <w:rFonts w:ascii="Cambria" w:hAnsi="Cambria" w:cs="Cambria"/>
          <w:i/>
          <w:noProof/>
          <w:color w:val="000000"/>
          <w:spacing w:val="-25"/>
          <w:sz w:val="22"/>
        </w:rPr>
        <w:t>to    </w:t>
      </w:r>
      <w:r>
        <w:rPr>
          <w:rFonts w:ascii="Cambria" w:hAnsi="Cambria" w:cs="Cambria"/>
          <w:i/>
          <w:noProof/>
          <w:color w:val="000000"/>
          <w:spacing w:val="-12"/>
          <w:sz w:val="22"/>
        </w:rPr>
        <w:t>undertake    </w:t>
      </w:r>
      <w:r>
        <w:rPr>
          <w:rFonts w:ascii="Cambria" w:hAnsi="Cambria" w:cs="Cambria"/>
          <w:i/>
          <w:noProof/>
          <w:color w:val="000000"/>
          <w:spacing w:val="-19"/>
          <w:sz w:val="22"/>
        </w:rPr>
        <w:t>this    work    </w:t>
      </w:r>
    </w:p>
    <w:p w:rsidR="00FB1831" w:rsidRDefault="00940068" w:rsidP="00FB1831">
      <w:pPr>
        <w:spacing w:after="0" w:line="259" w:lineRule="exact"/>
        <w:ind w:left="118" w:firstLine="1440"/>
      </w:pPr>
      <w:r>
        <w:rPr>
          <w:rFonts w:ascii="Cambria" w:hAnsi="Cambria" w:cs="Cambria"/>
          <w:i/>
          <w:noProof/>
          <w:color w:val="000000"/>
          <w:spacing w:val="-17"/>
          <w:sz w:val="22"/>
        </w:rPr>
        <w:t>in    the    shape    of    arrangement;    </w:t>
      </w:r>
    </w:p>
    <w:p w:rsidR="00FB1831" w:rsidRDefault="00940068" w:rsidP="00FB1831">
      <w:pPr>
        <w:spacing w:after="0" w:line="259" w:lineRule="exact"/>
        <w:ind w:left="118" w:firstLine="720"/>
      </w:pPr>
      <w:r>
        <w:rPr>
          <w:rFonts w:ascii="Cambria" w:hAnsi="Cambria" w:cs="Cambria"/>
          <w:noProof/>
          <w:color w:val="000000"/>
          <w:w w:val="24"/>
          <w:sz w:val="22"/>
        </w:rPr>
        <w:t>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f)    </w:t>
      </w:r>
      <w:r>
        <w:rPr>
          <w:rFonts w:cs="Calibri"/>
          <w:color w:val="000000"/>
        </w:rPr>
        <w:tab/>
      </w:r>
      <w:r>
        <w:rPr>
          <w:rFonts w:ascii="Cambria" w:hAnsi="Cambria" w:cs="Cambria"/>
          <w:noProof/>
          <w:color w:val="000000"/>
          <w:spacing w:val="-15"/>
          <w:sz w:val="22"/>
        </w:rPr>
        <w:t>Financial    statement    (summary)    as    per    income    tax    return    for    last    three    years    OR    </w:t>
      </w:r>
    </w:p>
    <w:p w:rsidR="00FB1831" w:rsidRDefault="00940068" w:rsidP="00FB1831">
      <w:pPr>
        <w:spacing w:after="0" w:line="259" w:lineRule="exact"/>
        <w:ind w:left="118" w:firstLine="1440"/>
      </w:pPr>
      <w:r>
        <w:rPr>
          <w:rFonts w:ascii="Cambria" w:hAnsi="Cambria" w:cs="Cambria"/>
          <w:noProof/>
          <w:color w:val="000000"/>
          <w:spacing w:val="-16"/>
          <w:sz w:val="22"/>
        </w:rPr>
        <w:t>Bank    statement    showing    Annual    Turn-­‐over    of    during    last    three    years;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g)    </w:t>
      </w:r>
      <w:r>
        <w:rPr>
          <w:rFonts w:cs="Calibri"/>
          <w:color w:val="000000"/>
        </w:rPr>
        <w:tab/>
      </w:r>
      <w:r>
        <w:rPr>
          <w:rFonts w:ascii="Cambria" w:hAnsi="Cambria" w:cs="Cambria"/>
          <w:noProof/>
          <w:color w:val="000000"/>
          <w:spacing w:val="-15"/>
          <w:sz w:val="22"/>
        </w:rPr>
        <w:t>List    of    similar    assignments    with    cost    (mention    number    of    projects)    completed    or    </w:t>
      </w:r>
    </w:p>
    <w:p w:rsidR="00FB1831" w:rsidRDefault="00940068" w:rsidP="00FB1831">
      <w:pPr>
        <w:spacing w:after="0" w:line="259" w:lineRule="exact"/>
        <w:ind w:left="118" w:firstLine="1440"/>
      </w:pPr>
      <w:r>
        <w:rPr>
          <w:rFonts w:ascii="Cambria" w:hAnsi="Cambria" w:cs="Cambria"/>
          <w:noProof/>
          <w:color w:val="000000"/>
          <w:spacing w:val="-13"/>
          <w:sz w:val="22"/>
        </w:rPr>
        <w:t>under    execution;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h)    </w:t>
      </w:r>
      <w:r>
        <w:rPr>
          <w:rFonts w:cs="Calibri"/>
          <w:color w:val="000000"/>
        </w:rPr>
        <w:tab/>
      </w:r>
      <w:r>
        <w:rPr>
          <w:rFonts w:ascii="Cambria" w:hAnsi="Cambria" w:cs="Cambria"/>
          <w:noProof/>
          <w:color w:val="000000"/>
          <w:spacing w:val="-19"/>
          <w:sz w:val="22"/>
        </w:rPr>
        <w:t>List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3"/>
          <w:sz w:val="22"/>
        </w:rPr>
        <w:t> </w:t>
      </w:r>
      <w:r>
        <w:rPr>
          <w:rFonts w:ascii="Cambria" w:hAnsi="Cambria" w:cs="Cambria"/>
          <w:noProof/>
          <w:color w:val="000000"/>
          <w:spacing w:val="-11"/>
          <w:sz w:val="22"/>
        </w:rPr>
        <w:t>litigation    </w:t>
      </w:r>
      <w:r>
        <w:rPr>
          <w:rFonts w:ascii="Calibri" w:hAnsi="Calibri" w:cs="Calibri"/>
          <w:noProof/>
          <w:color w:val="000000"/>
          <w:spacing w:val="-13"/>
          <w:sz w:val="22"/>
        </w:rPr>
        <w:t> </w:t>
      </w:r>
      <w:r>
        <w:rPr>
          <w:rFonts w:ascii="Cambria" w:hAnsi="Cambria" w:cs="Cambria"/>
          <w:noProof/>
          <w:color w:val="000000"/>
          <w:spacing w:val="-21"/>
          <w:sz w:val="22"/>
        </w:rPr>
        <w:t>(if    </w:t>
      </w:r>
      <w:r>
        <w:rPr>
          <w:rFonts w:ascii="Calibri" w:hAnsi="Calibri" w:cs="Calibri"/>
          <w:noProof/>
          <w:color w:val="000000"/>
          <w:spacing w:val="-13"/>
          <w:sz w:val="22"/>
        </w:rPr>
        <w:t> </w:t>
      </w:r>
      <w:r>
        <w:rPr>
          <w:rFonts w:ascii="Cambria" w:hAnsi="Cambria" w:cs="Cambria"/>
          <w:noProof/>
          <w:color w:val="000000"/>
          <w:spacing w:val="-19"/>
          <w:sz w:val="22"/>
        </w:rPr>
        <w:t>any)    </w:t>
      </w:r>
      <w:r>
        <w:rPr>
          <w:rFonts w:ascii="Calibri" w:hAnsi="Calibri" w:cs="Calibri"/>
          <w:noProof/>
          <w:color w:val="000000"/>
          <w:spacing w:val="-13"/>
          <w:sz w:val="22"/>
        </w:rPr>
        <w:t> </w:t>
      </w:r>
      <w:r>
        <w:rPr>
          <w:rFonts w:ascii="Cambria" w:hAnsi="Cambria" w:cs="Cambria"/>
          <w:noProof/>
          <w:color w:val="000000"/>
          <w:spacing w:val="-15"/>
          <w:sz w:val="22"/>
        </w:rPr>
        <w:t>within    </w:t>
      </w:r>
      <w:r>
        <w:rPr>
          <w:rFonts w:ascii="Calibri" w:hAnsi="Calibri" w:cs="Calibri"/>
          <w:noProof/>
          <w:color w:val="000000"/>
          <w:spacing w:val="-12"/>
          <w:sz w:val="22"/>
        </w:rPr>
        <w:t> </w:t>
      </w:r>
      <w:r>
        <w:rPr>
          <w:rFonts w:ascii="Cambria" w:hAnsi="Cambria" w:cs="Cambria"/>
          <w:noProof/>
          <w:color w:val="000000"/>
          <w:spacing w:val="-19"/>
          <w:sz w:val="22"/>
        </w:rPr>
        <w:t>last    </w:t>
      </w:r>
      <w:r>
        <w:rPr>
          <w:rFonts w:ascii="Calibri" w:hAnsi="Calibri" w:cs="Calibri"/>
          <w:noProof/>
          <w:color w:val="000000"/>
          <w:spacing w:val="-13"/>
          <w:sz w:val="22"/>
        </w:rPr>
        <w:t> </w:t>
      </w:r>
      <w:r>
        <w:rPr>
          <w:rFonts w:ascii="Cambria" w:hAnsi="Cambria" w:cs="Cambria"/>
          <w:noProof/>
          <w:color w:val="000000"/>
          <w:spacing w:val="-17"/>
          <w:sz w:val="22"/>
        </w:rPr>
        <w:t>three    </w:t>
      </w:r>
      <w:r>
        <w:rPr>
          <w:rFonts w:ascii="Calibri" w:hAnsi="Calibri" w:cs="Calibri"/>
          <w:noProof/>
          <w:color w:val="000000"/>
          <w:spacing w:val="-13"/>
          <w:sz w:val="22"/>
        </w:rPr>
        <w:t> </w:t>
      </w:r>
      <w:r>
        <w:rPr>
          <w:rFonts w:ascii="Cambria" w:hAnsi="Cambria" w:cs="Cambria"/>
          <w:noProof/>
          <w:color w:val="000000"/>
          <w:spacing w:val="-19"/>
          <w:sz w:val="22"/>
        </w:rPr>
        <w:t>(03)    </w:t>
      </w:r>
      <w:r>
        <w:rPr>
          <w:rFonts w:ascii="Calibri" w:hAnsi="Calibri" w:cs="Calibri"/>
          <w:noProof/>
          <w:color w:val="000000"/>
          <w:spacing w:val="-12"/>
          <w:sz w:val="22"/>
        </w:rPr>
        <w:t> </w:t>
      </w:r>
      <w:r>
        <w:rPr>
          <w:rFonts w:ascii="Cambria" w:hAnsi="Cambria" w:cs="Cambria"/>
          <w:noProof/>
          <w:color w:val="000000"/>
          <w:spacing w:val="-15"/>
          <w:sz w:val="22"/>
        </w:rPr>
        <w:t>years,    </w:t>
      </w:r>
      <w:r>
        <w:rPr>
          <w:rFonts w:ascii="Calibri" w:hAnsi="Calibri" w:cs="Calibri"/>
          <w:noProof/>
          <w:color w:val="000000"/>
          <w:spacing w:val="-13"/>
          <w:sz w:val="22"/>
        </w:rPr>
        <w:t> </w:t>
      </w:r>
      <w:r>
        <w:rPr>
          <w:rFonts w:ascii="Cambria" w:hAnsi="Cambria" w:cs="Cambria"/>
          <w:noProof/>
          <w:color w:val="000000"/>
          <w:spacing w:val="-15"/>
          <w:sz w:val="22"/>
        </w:rPr>
        <w:t>nature    </w:t>
      </w:r>
      <w:r>
        <w:rPr>
          <w:rFonts w:ascii="Calibri" w:hAnsi="Calibri" w:cs="Calibri"/>
          <w:noProof/>
          <w:color w:val="000000"/>
          <w:spacing w:val="-13"/>
          <w:sz w:val="22"/>
        </w:rPr>
        <w:t> </w:t>
      </w:r>
      <w:r>
        <w:rPr>
          <w:rFonts w:ascii="Cambria" w:hAnsi="Cambria" w:cs="Cambria"/>
          <w:noProof/>
          <w:color w:val="000000"/>
          <w:spacing w:val="-21"/>
          <w:sz w:val="22"/>
        </w:rPr>
        <w:t>and    </w:t>
      </w:r>
      <w:r>
        <w:rPr>
          <w:rFonts w:ascii="Calibri" w:hAnsi="Calibri" w:cs="Calibri"/>
          <w:noProof/>
          <w:color w:val="000000"/>
          <w:spacing w:val="-13"/>
          <w:sz w:val="22"/>
        </w:rPr>
        <w:t> </w:t>
      </w:r>
      <w:r>
        <w:rPr>
          <w:rFonts w:ascii="Cambria" w:hAnsi="Cambria" w:cs="Cambria"/>
          <w:noProof/>
          <w:color w:val="000000"/>
          <w:spacing w:val="-15"/>
          <w:sz w:val="22"/>
        </w:rPr>
        <w:t>status    </w:t>
      </w:r>
      <w:r>
        <w:rPr>
          <w:rFonts w:ascii="Calibri" w:hAnsi="Calibri" w:cs="Calibri"/>
          <w:noProof/>
          <w:color w:val="000000"/>
          <w:spacing w:val="-13"/>
          <w:sz w:val="22"/>
        </w:rPr>
        <w:t> </w:t>
      </w:r>
      <w:r>
        <w:rPr>
          <w:rFonts w:ascii="Cambria" w:hAnsi="Cambria" w:cs="Cambria"/>
          <w:noProof/>
          <w:color w:val="000000"/>
          <w:w w:val="51"/>
          <w:sz w:val="22"/>
        </w:rPr>
        <w:t>/    </w:t>
      </w:r>
      <w:r>
        <w:rPr>
          <w:rFonts w:ascii="Calibri" w:hAnsi="Calibri" w:cs="Calibri"/>
          <w:noProof/>
          <w:color w:val="000000"/>
          <w:spacing w:val="-13"/>
          <w:sz w:val="22"/>
        </w:rPr>
        <w:t> </w:t>
      </w:r>
      <w:r>
        <w:rPr>
          <w:rFonts w:ascii="Cambria" w:hAnsi="Cambria" w:cs="Cambria"/>
          <w:noProof/>
          <w:color w:val="000000"/>
          <w:spacing w:val="-21"/>
          <w:sz w:val="22"/>
        </w:rPr>
        <w:t>out    </w:t>
      </w:r>
    </w:p>
    <w:p w:rsidR="00FB1831" w:rsidRDefault="00940068" w:rsidP="00FB1831">
      <w:pPr>
        <w:spacing w:after="0" w:line="259" w:lineRule="exact"/>
        <w:ind w:left="118" w:firstLine="1440"/>
      </w:pPr>
      <w:r>
        <w:rPr>
          <w:rFonts w:ascii="Cambria" w:hAnsi="Cambria" w:cs="Cambria"/>
          <w:noProof/>
          <w:color w:val="000000"/>
          <w:spacing w:val="-17"/>
          <w:sz w:val="22"/>
        </w:rPr>
        <w:t>come;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i)    </w:t>
      </w:r>
      <w:r>
        <w:rPr>
          <w:rFonts w:cs="Calibri"/>
          <w:color w:val="000000"/>
        </w:rPr>
        <w:tab/>
      </w:r>
      <w:r>
        <w:rPr>
          <w:rFonts w:ascii="Cambria" w:hAnsi="Cambria" w:cs="Cambria"/>
          <w:noProof/>
          <w:color w:val="000000"/>
          <w:spacing w:val="-16"/>
          <w:sz w:val="22"/>
        </w:rPr>
        <w:t>Affidavit    that    firm    has    never    been    black    listed;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j)    </w:t>
      </w:r>
      <w:r>
        <w:rPr>
          <w:rFonts w:cs="Calibri"/>
          <w:color w:val="000000"/>
        </w:rPr>
        <w:tab/>
      </w:r>
      <w:r>
        <w:rPr>
          <w:rFonts w:ascii="Cambria" w:hAnsi="Cambria" w:cs="Cambria"/>
          <w:noProof/>
          <w:color w:val="000000"/>
          <w:spacing w:val="-17"/>
          <w:sz w:val="22"/>
        </w:rPr>
        <w:t>This    is    a    service    contract    hence    registration    with    PEC    is    not    mandatory.        </w:t>
      </w:r>
    </w:p>
    <w:p w:rsidR="00FB1831" w:rsidRDefault="00940068" w:rsidP="00FB1831">
      <w:pPr>
        <w:spacing w:after="0" w:line="254"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1.10    </w:t>
      </w:r>
      <w:r>
        <w:rPr>
          <w:rFonts w:cs="Calibri"/>
          <w:color w:val="000000"/>
        </w:rPr>
        <w:tab/>
      </w:r>
      <w:r>
        <w:rPr>
          <w:rFonts w:ascii="Cambria" w:hAnsi="Cambria" w:cs="Cambria"/>
          <w:b/>
          <w:noProof/>
          <w:color w:val="000000"/>
          <w:spacing w:val="-17"/>
          <w:w w:val="95"/>
          <w:sz w:val="22"/>
        </w:rPr>
        <w:t>Measurement    of    solid    waste        </w:t>
      </w:r>
    </w:p>
    <w:p w:rsidR="00FB1831" w:rsidRDefault="00940068" w:rsidP="00FB1831">
      <w:pPr>
        <w:spacing w:after="0" w:line="254" w:lineRule="exact"/>
        <w:ind w:left="118"/>
      </w:pPr>
      <w:r>
        <w:rPr>
          <w:rFonts w:ascii="Cambria" w:hAnsi="Cambria" w:cs="Cambria"/>
          <w:noProof/>
          <w:color w:val="000000"/>
          <w:spacing w:val="-16"/>
          <w:sz w:val="22"/>
        </w:rPr>
        <w:t>All    sort    of    Solid    Waste    as    described    in    clause    1.7    above    shall    be    quantified    /    measured    in    tons    </w:t>
      </w:r>
    </w:p>
    <w:p w:rsidR="00FB1831" w:rsidRDefault="00940068" w:rsidP="00FB1831">
      <w:pPr>
        <w:spacing w:after="0" w:line="259" w:lineRule="exact"/>
        <w:ind w:left="118"/>
      </w:pPr>
      <w:r>
        <w:rPr>
          <w:rFonts w:ascii="Cambria" w:hAnsi="Cambria" w:cs="Cambria"/>
          <w:noProof/>
          <w:color w:val="000000"/>
          <w:spacing w:val="-16"/>
          <w:sz w:val="22"/>
        </w:rPr>
        <w:t>(one    metric    ton    /    1000    kg)    for    the    respective    load    (lift    shall    not    be    accounted    for)    as    per    BOQ    </w:t>
      </w:r>
    </w:p>
    <w:p w:rsidR="00FB1831" w:rsidRDefault="00940068" w:rsidP="00FB1831">
      <w:pPr>
        <w:spacing w:after="0" w:line="259" w:lineRule="exact"/>
        <w:ind w:left="118"/>
      </w:pPr>
      <w:r>
        <w:rPr>
          <w:rFonts w:ascii="Cambria" w:hAnsi="Cambria" w:cs="Cambria"/>
          <w:noProof/>
          <w:color w:val="000000"/>
          <w:spacing w:val="-16"/>
          <w:sz w:val="22"/>
        </w:rPr>
        <w:t>item    of    work.    The    solid    waste    shall    be    weighed    on    the    independent    weight    bridge,    designated    /    </w:t>
      </w:r>
    </w:p>
    <w:p w:rsidR="00FB1831" w:rsidRDefault="00940068" w:rsidP="00FB1831">
      <w:pPr>
        <w:spacing w:after="0" w:line="259" w:lineRule="exact"/>
        <w:ind w:left="118"/>
      </w:pPr>
      <w:r>
        <w:rPr>
          <w:rFonts w:ascii="Cambria" w:hAnsi="Cambria" w:cs="Cambria"/>
          <w:noProof/>
          <w:color w:val="000000"/>
          <w:spacing w:val="-11"/>
          <w:sz w:val="22"/>
        </w:rPr>
        <w:t>authorized    </w:t>
      </w:r>
      <w:r>
        <w:rPr>
          <w:rFonts w:ascii="Cambria" w:hAnsi="Cambria" w:cs="Cambria"/>
          <w:noProof/>
          <w:color w:val="000000"/>
          <w:spacing w:val="-21"/>
          <w:sz w:val="22"/>
        </w:rPr>
        <w:t>for    the    </w:t>
      </w:r>
      <w:r>
        <w:rPr>
          <w:rFonts w:ascii="Cambria" w:hAnsi="Cambria" w:cs="Cambria"/>
          <w:noProof/>
          <w:color w:val="000000"/>
          <w:spacing w:val="-14"/>
          <w:sz w:val="22"/>
        </w:rPr>
        <w:t>purpose    </w:t>
      </w:r>
      <w:r>
        <w:rPr>
          <w:rFonts w:ascii="Cambria" w:hAnsi="Cambria" w:cs="Cambria"/>
          <w:noProof/>
          <w:color w:val="000000"/>
          <w:spacing w:val="-18"/>
          <w:sz w:val="22"/>
        </w:rPr>
        <w:t>by    </w:t>
      </w:r>
      <w:r w:rsidR="00355A54">
        <w:rPr>
          <w:rFonts w:ascii="Cambria" w:hAnsi="Cambria" w:cs="Cambria"/>
          <w:noProof/>
          <w:color w:val="000000"/>
          <w:spacing w:val="-18"/>
          <w:sz w:val="22"/>
        </w:rPr>
        <w:t>DMC (West)</w:t>
      </w:r>
      <w:r>
        <w:rPr>
          <w:rFonts w:ascii="Cambria" w:hAnsi="Cambria" w:cs="Cambria"/>
          <w:noProof/>
          <w:color w:val="000000"/>
          <w:spacing w:val="-18"/>
          <w:sz w:val="22"/>
        </w:rPr>
        <w:t>.    </w:t>
      </w:r>
      <w:r>
        <w:rPr>
          <w:rFonts w:ascii="Cambria" w:hAnsi="Cambria" w:cs="Cambria"/>
          <w:noProof/>
          <w:color w:val="000000"/>
          <w:spacing w:val="-21"/>
          <w:sz w:val="22"/>
        </w:rPr>
        <w:t>The    </w:t>
      </w:r>
      <w:r>
        <w:rPr>
          <w:rFonts w:ascii="Cambria" w:hAnsi="Cambria" w:cs="Cambria"/>
          <w:noProof/>
          <w:color w:val="000000"/>
          <w:spacing w:val="-19"/>
          <w:sz w:val="22"/>
        </w:rPr>
        <w:t>cost    </w:t>
      </w:r>
      <w:r>
        <w:rPr>
          <w:rFonts w:ascii="Cambria" w:hAnsi="Cambria" w:cs="Cambria"/>
          <w:noProof/>
          <w:color w:val="000000"/>
          <w:spacing w:val="-25"/>
          <w:sz w:val="22"/>
        </w:rPr>
        <w:t>of    </w:t>
      </w:r>
      <w:r>
        <w:rPr>
          <w:rFonts w:ascii="Cambria" w:hAnsi="Cambria" w:cs="Cambria"/>
          <w:noProof/>
          <w:color w:val="000000"/>
          <w:spacing w:val="-12"/>
          <w:sz w:val="22"/>
        </w:rPr>
        <w:t>weightage    </w:t>
      </w:r>
      <w:r>
        <w:rPr>
          <w:rFonts w:ascii="Cambria" w:hAnsi="Cambria" w:cs="Cambria"/>
          <w:noProof/>
          <w:color w:val="000000"/>
          <w:spacing w:val="-9"/>
          <w:sz w:val="22"/>
        </w:rPr>
        <w:t>(weighbridge)    </w:t>
      </w:r>
      <w:r>
        <w:rPr>
          <w:rFonts w:ascii="Cambria" w:hAnsi="Cambria" w:cs="Cambria"/>
          <w:noProof/>
          <w:color w:val="000000"/>
          <w:spacing w:val="-25"/>
          <w:sz w:val="22"/>
        </w:rPr>
        <w:t>of    </w:t>
      </w:r>
      <w:r>
        <w:rPr>
          <w:rFonts w:ascii="Cambria" w:hAnsi="Cambria" w:cs="Cambria"/>
          <w:noProof/>
          <w:color w:val="000000"/>
          <w:spacing w:val="-14"/>
          <w:sz w:val="22"/>
        </w:rPr>
        <w:t>garbage    </w:t>
      </w:r>
      <w:r>
        <w:rPr>
          <w:rFonts w:ascii="Cambria" w:hAnsi="Cambria" w:cs="Cambria"/>
          <w:noProof/>
          <w:color w:val="000000"/>
          <w:spacing w:val="-17"/>
          <w:sz w:val="22"/>
        </w:rPr>
        <w:t>shall    </w:t>
      </w:r>
      <w:r>
        <w:rPr>
          <w:rFonts w:ascii="Cambria" w:hAnsi="Cambria" w:cs="Cambria"/>
          <w:noProof/>
          <w:color w:val="000000"/>
          <w:spacing w:val="-25"/>
          <w:sz w:val="22"/>
        </w:rPr>
        <w:t>be    </w:t>
      </w:r>
    </w:p>
    <w:p w:rsidR="00FB1831" w:rsidRDefault="00940068" w:rsidP="00FB1831">
      <w:pPr>
        <w:spacing w:after="0" w:line="254" w:lineRule="exact"/>
        <w:ind w:left="118"/>
      </w:pPr>
      <w:r>
        <w:rPr>
          <w:rFonts w:ascii="Cambria" w:hAnsi="Cambria" w:cs="Cambria"/>
          <w:noProof/>
          <w:color w:val="000000"/>
          <w:spacing w:val="-18"/>
          <w:sz w:val="22"/>
        </w:rPr>
        <w:t>borne    by    the    contractor.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1.11    </w:t>
      </w:r>
      <w:r>
        <w:rPr>
          <w:rFonts w:cs="Calibri"/>
          <w:color w:val="000000"/>
        </w:rPr>
        <w:tab/>
      </w:r>
      <w:r>
        <w:rPr>
          <w:rFonts w:ascii="Cambria" w:hAnsi="Cambria" w:cs="Cambria"/>
          <w:b/>
          <w:noProof/>
          <w:color w:val="000000"/>
          <w:spacing w:val="-16"/>
          <w:w w:val="95"/>
          <w:sz w:val="22"/>
        </w:rPr>
        <w:t>Verification    of    weight    of    solid    waste    </w:t>
      </w:r>
    </w:p>
    <w:p w:rsidR="00FB1831" w:rsidRDefault="00940068" w:rsidP="00FB1831">
      <w:pPr>
        <w:spacing w:after="0" w:line="254" w:lineRule="exact"/>
        <w:ind w:left="118"/>
      </w:pPr>
      <w:r>
        <w:rPr>
          <w:rFonts w:ascii="Cambria" w:hAnsi="Cambria" w:cs="Cambria"/>
          <w:noProof/>
          <w:color w:val="000000"/>
          <w:spacing w:val="-16"/>
          <w:sz w:val="22"/>
        </w:rPr>
        <w:t>Only    weight    slip    of    Solid    Waste    (Garbage)    issued    by    designated    weighbridge    duly    verified    by    the    </w:t>
      </w:r>
    </w:p>
    <w:p w:rsidR="00FB1831" w:rsidRDefault="00940068" w:rsidP="00FB1831">
      <w:pPr>
        <w:spacing w:after="0" w:line="259" w:lineRule="exact"/>
        <w:ind w:left="118"/>
      </w:pPr>
      <w:r>
        <w:rPr>
          <w:rFonts w:ascii="Cambria" w:hAnsi="Cambria" w:cs="Cambria"/>
          <w:noProof/>
          <w:color w:val="000000"/>
          <w:spacing w:val="-16"/>
          <w:sz w:val="22"/>
        </w:rPr>
        <w:t>authorized    officer    /    committee    constituted    for    the    purpose    shall    be    considered    for    payment.        </w:t>
      </w:r>
    </w:p>
    <w:p w:rsidR="00FB1831" w:rsidRDefault="00940068"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r>
        <w:rPr>
          <w:rFonts w:ascii="Calibri" w:hAnsi="Calibri" w:cs="Calibri"/>
          <w:noProof/>
          <w:color w:val="000000"/>
          <w:w w:val="24"/>
          <w:sz w:val="22"/>
        </w:rPr>
        <w:t>   </w:t>
      </w:r>
    </w:p>
    <w:p w:rsidR="00FB1831" w:rsidRDefault="00940068" w:rsidP="00355A54">
      <w:pPr>
        <w:spacing w:after="0" w:line="376" w:lineRule="exact"/>
        <w:ind w:left="118"/>
      </w:pPr>
      <w:bookmarkStart w:id="2" w:name="6"/>
      <w:bookmarkEnd w:id="2"/>
      <w:r>
        <w:rPr>
          <w:rFonts w:ascii="Cambria" w:hAnsi="Cambria" w:cs="Cambria"/>
          <w:noProof/>
          <w:color w:val="000000"/>
          <w:w w:val="24"/>
          <w:sz w:val="22"/>
        </w:rPr>
        <w:lastRenderedPageBreak/>
        <w:t>  </w:t>
      </w:r>
      <w:r>
        <w:rPr>
          <w:rFonts w:ascii="Cambria" w:hAnsi="Cambria" w:cs="Cambria"/>
          <w:b/>
          <w:noProof/>
          <w:color w:val="000000"/>
          <w:spacing w:val="-19"/>
          <w:w w:val="95"/>
          <w:sz w:val="22"/>
        </w:rPr>
        <w:t>1.12    </w:t>
      </w:r>
      <w:r>
        <w:rPr>
          <w:rFonts w:cs="Calibri"/>
          <w:color w:val="000000"/>
        </w:rPr>
        <w:tab/>
      </w:r>
      <w:r>
        <w:rPr>
          <w:rFonts w:ascii="Cambria" w:hAnsi="Cambria" w:cs="Cambria"/>
          <w:b/>
          <w:noProof/>
          <w:color w:val="000000"/>
          <w:spacing w:val="-16"/>
          <w:w w:val="95"/>
          <w:sz w:val="22"/>
        </w:rPr>
        <w:t>Minimum    lifting    capacity        </w:t>
      </w:r>
    </w:p>
    <w:p w:rsidR="00FB1831" w:rsidRDefault="00940068" w:rsidP="00FB1831">
      <w:pPr>
        <w:spacing w:after="0" w:line="259" w:lineRule="exact"/>
        <w:ind w:left="118"/>
      </w:pPr>
      <w:r>
        <w:rPr>
          <w:rFonts w:ascii="Cambria" w:hAnsi="Cambria" w:cs="Cambria"/>
          <w:noProof/>
          <w:color w:val="000000"/>
          <w:spacing w:val="-16"/>
          <w:sz w:val="22"/>
        </w:rPr>
        <w:t>The    contractor    shall    be    required    to    lift    and    dispose    of    minimum    of    </w:t>
      </w:r>
      <w:r w:rsidR="00355A54">
        <w:rPr>
          <w:rFonts w:ascii="Cambria" w:hAnsi="Cambria" w:cs="Cambria"/>
          <w:noProof/>
          <w:color w:val="000000"/>
          <w:spacing w:val="-16"/>
          <w:sz w:val="22"/>
        </w:rPr>
        <w:t xml:space="preserve">1000 to 1200 </w:t>
      </w:r>
      <w:r>
        <w:rPr>
          <w:rFonts w:ascii="Cambria" w:hAnsi="Cambria" w:cs="Cambria"/>
          <w:noProof/>
          <w:color w:val="000000"/>
          <w:spacing w:val="-16"/>
          <w:sz w:val="22"/>
        </w:rPr>
        <w:t>tons   </w:t>
      </w:r>
    </w:p>
    <w:p w:rsidR="00FB1831" w:rsidRDefault="00940068" w:rsidP="00FB1831">
      <w:pPr>
        <w:spacing w:after="0" w:line="259" w:lineRule="exact"/>
        <w:ind w:left="118"/>
      </w:pPr>
      <w:r>
        <w:rPr>
          <w:rFonts w:ascii="Cambria" w:hAnsi="Cambria" w:cs="Cambria"/>
          <w:noProof/>
          <w:color w:val="000000"/>
          <w:spacing w:val="-16"/>
          <w:sz w:val="22"/>
        </w:rPr>
        <w:t>of    Solid    Waste    /    Garbage    per    day    from    different    collection    points    or    accumulated    /    backlog    Solid    </w:t>
      </w:r>
    </w:p>
    <w:p w:rsidR="00FB1831" w:rsidRDefault="00940068" w:rsidP="00FB1831">
      <w:pPr>
        <w:spacing w:after="0" w:line="254" w:lineRule="exact"/>
        <w:ind w:left="118"/>
      </w:pPr>
      <w:r>
        <w:rPr>
          <w:rFonts w:ascii="Cambria" w:hAnsi="Cambria" w:cs="Cambria"/>
          <w:noProof/>
          <w:color w:val="000000"/>
          <w:spacing w:val="-15"/>
          <w:sz w:val="22"/>
        </w:rPr>
        <w:t>Waste    at    temporary    collection    points    /    temporary    GTS    of    DMC    West    area    to    designated    landfill    </w:t>
      </w:r>
    </w:p>
    <w:p w:rsidR="00FB1831" w:rsidRDefault="00940068" w:rsidP="00FB1831">
      <w:pPr>
        <w:spacing w:after="0" w:line="259" w:lineRule="exact"/>
        <w:ind w:left="118"/>
      </w:pPr>
      <w:r>
        <w:rPr>
          <w:rFonts w:ascii="Cambria" w:hAnsi="Cambria" w:cs="Cambria"/>
          <w:noProof/>
          <w:color w:val="000000"/>
          <w:spacing w:val="-16"/>
          <w:sz w:val="22"/>
        </w:rPr>
        <w:t>sites    subject    to    availability    of    garbage    at    collection    points.    </w:t>
      </w:r>
      <w:r w:rsidR="00355A54">
        <w:rPr>
          <w:rFonts w:ascii="Cambria" w:hAnsi="Cambria" w:cs="Cambria"/>
          <w:noProof/>
          <w:color w:val="000000"/>
          <w:spacing w:val="-16"/>
          <w:sz w:val="22"/>
        </w:rPr>
        <w:t>Authorized    officer    of   </w:t>
      </w:r>
      <w:r>
        <w:rPr>
          <w:rFonts w:ascii="Cambria" w:hAnsi="Cambria" w:cs="Cambria"/>
          <w:noProof/>
          <w:color w:val="000000"/>
          <w:spacing w:val="-16"/>
          <w:sz w:val="22"/>
        </w:rPr>
        <w:t>DMC    /    </w:t>
      </w:r>
    </w:p>
    <w:p w:rsidR="00FB1831" w:rsidRDefault="00940068" w:rsidP="00FB1831">
      <w:pPr>
        <w:spacing w:after="0" w:line="259" w:lineRule="exact"/>
        <w:ind w:left="118"/>
      </w:pPr>
      <w:r>
        <w:rPr>
          <w:rFonts w:ascii="Cambria" w:hAnsi="Cambria" w:cs="Cambria"/>
          <w:noProof/>
          <w:color w:val="000000"/>
          <w:spacing w:val="-11"/>
          <w:sz w:val="22"/>
        </w:rPr>
        <w:t>Monitoring    </w:t>
      </w:r>
      <w:r>
        <w:rPr>
          <w:rFonts w:ascii="Calibri" w:hAnsi="Calibri" w:cs="Calibri"/>
          <w:noProof/>
          <w:color w:val="000000"/>
          <w:spacing w:val="-15"/>
          <w:sz w:val="22"/>
        </w:rPr>
        <w:t> </w:t>
      </w:r>
      <w:r>
        <w:rPr>
          <w:rFonts w:ascii="Cambria" w:hAnsi="Cambria" w:cs="Cambria"/>
          <w:noProof/>
          <w:color w:val="000000"/>
          <w:spacing w:val="-12"/>
          <w:sz w:val="22"/>
        </w:rPr>
        <w:t>Committee    </w:t>
      </w:r>
      <w:r>
        <w:rPr>
          <w:rFonts w:ascii="Calibri" w:hAnsi="Calibri" w:cs="Calibri"/>
          <w:noProof/>
          <w:color w:val="000000"/>
          <w:spacing w:val="-15"/>
          <w:sz w:val="22"/>
        </w:rPr>
        <w:t> </w:t>
      </w:r>
      <w:r>
        <w:rPr>
          <w:rFonts w:ascii="Cambria" w:hAnsi="Cambria" w:cs="Cambria"/>
          <w:noProof/>
          <w:color w:val="000000"/>
          <w:spacing w:val="-10"/>
          <w:sz w:val="22"/>
        </w:rPr>
        <w:t>constituted    </w:t>
      </w:r>
      <w:r>
        <w:rPr>
          <w:rFonts w:ascii="Calibri" w:hAnsi="Calibri" w:cs="Calibri"/>
          <w:noProof/>
          <w:color w:val="000000"/>
          <w:spacing w:val="-15"/>
          <w:sz w:val="22"/>
        </w:rPr>
        <w:t> </w:t>
      </w:r>
      <w:r>
        <w:rPr>
          <w:rFonts w:ascii="Cambria" w:hAnsi="Cambria" w:cs="Cambria"/>
          <w:noProof/>
          <w:color w:val="000000"/>
          <w:spacing w:val="-21"/>
          <w:sz w:val="22"/>
        </w:rPr>
        <w:t>for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purpose    </w:t>
      </w:r>
      <w:r>
        <w:rPr>
          <w:rFonts w:ascii="Calibri" w:hAnsi="Calibri" w:cs="Calibri"/>
          <w:noProof/>
          <w:color w:val="000000"/>
          <w:spacing w:val="-15"/>
          <w:sz w:val="22"/>
        </w:rPr>
        <w:t> </w:t>
      </w:r>
      <w:r>
        <w:rPr>
          <w:rFonts w:ascii="Cambria" w:hAnsi="Cambria" w:cs="Cambria"/>
          <w:noProof/>
          <w:color w:val="000000"/>
          <w:spacing w:val="-17"/>
          <w:sz w:val="22"/>
        </w:rPr>
        <w:t>shall    </w:t>
      </w:r>
      <w:r>
        <w:rPr>
          <w:rFonts w:ascii="Calibri" w:hAnsi="Calibri" w:cs="Calibri"/>
          <w:noProof/>
          <w:color w:val="000000"/>
          <w:spacing w:val="-15"/>
          <w:sz w:val="22"/>
        </w:rPr>
        <w:t> </w:t>
      </w:r>
      <w:r>
        <w:rPr>
          <w:rFonts w:ascii="Cambria" w:hAnsi="Cambria" w:cs="Cambria"/>
          <w:noProof/>
          <w:color w:val="000000"/>
          <w:spacing w:val="-12"/>
          <w:sz w:val="22"/>
        </w:rPr>
        <w:t>designate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7"/>
          <w:sz w:val="22"/>
        </w:rPr>
        <w:t>sites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3"/>
          <w:sz w:val="22"/>
        </w:rPr>
        <w:t>intimate    </w:t>
      </w:r>
      <w:r>
        <w:rPr>
          <w:rFonts w:ascii="Calibri" w:hAnsi="Calibri" w:cs="Calibri"/>
          <w:noProof/>
          <w:color w:val="000000"/>
          <w:spacing w:val="-12"/>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3"/>
          <w:sz w:val="22"/>
        </w:rPr>
        <w:t>schedule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9"/>
          <w:sz w:val="22"/>
        </w:rPr>
        <w:t>well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5"/>
          <w:sz w:val="22"/>
        </w:rPr>
        <w:t>points    </w:t>
      </w:r>
      <w:r>
        <w:rPr>
          <w:rFonts w:ascii="Calibri" w:hAnsi="Calibri" w:cs="Calibri"/>
          <w:noProof/>
          <w:color w:val="000000"/>
          <w:spacing w:val="-15"/>
          <w:sz w:val="22"/>
        </w:rPr>
        <w:t> </w:t>
      </w:r>
      <w:r>
        <w:rPr>
          <w:rFonts w:ascii="Cambria" w:hAnsi="Cambria" w:cs="Cambria"/>
          <w:noProof/>
          <w:color w:val="000000"/>
          <w:spacing w:val="-19"/>
          <w:sz w:val="22"/>
        </w:rPr>
        <w:t>from    </w:t>
      </w:r>
      <w:r>
        <w:rPr>
          <w:rFonts w:ascii="Calibri" w:hAnsi="Calibri" w:cs="Calibri"/>
          <w:noProof/>
          <w:color w:val="000000"/>
          <w:spacing w:val="-15"/>
          <w:sz w:val="22"/>
        </w:rPr>
        <w:t> </w:t>
      </w:r>
      <w:r>
        <w:rPr>
          <w:rFonts w:ascii="Cambria" w:hAnsi="Cambria" w:cs="Cambria"/>
          <w:noProof/>
          <w:color w:val="000000"/>
          <w:spacing w:val="-17"/>
          <w:sz w:val="22"/>
        </w:rPr>
        <w:t>where    </w:t>
      </w:r>
      <w:r>
        <w:rPr>
          <w:rFonts w:ascii="Calibri" w:hAnsi="Calibri" w:cs="Calibri"/>
          <w:noProof/>
          <w:color w:val="000000"/>
          <w:spacing w:val="-15"/>
          <w:sz w:val="22"/>
        </w:rPr>
        <w:t> </w:t>
      </w:r>
      <w:r>
        <w:rPr>
          <w:rFonts w:ascii="Cambria" w:hAnsi="Cambria" w:cs="Cambria"/>
          <w:noProof/>
          <w:color w:val="000000"/>
          <w:spacing w:val="-25"/>
          <w:sz w:val="22"/>
        </w:rPr>
        <w:t>to    </w:t>
      </w:r>
      <w:r>
        <w:rPr>
          <w:rFonts w:ascii="Calibri" w:hAnsi="Calibri" w:cs="Calibri"/>
          <w:noProof/>
          <w:color w:val="000000"/>
          <w:spacing w:val="-15"/>
          <w:sz w:val="22"/>
        </w:rPr>
        <w:t> </w:t>
      </w:r>
      <w:r>
        <w:rPr>
          <w:rFonts w:ascii="Cambria" w:hAnsi="Cambria" w:cs="Cambria"/>
          <w:noProof/>
          <w:color w:val="000000"/>
          <w:spacing w:val="-14"/>
          <w:sz w:val="22"/>
        </w:rPr>
        <w:t>collect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9"/>
          <w:sz w:val="22"/>
        </w:rPr>
        <w:t>lift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garbage    </w:t>
      </w:r>
      <w:r>
        <w:rPr>
          <w:rFonts w:ascii="Calibri" w:hAnsi="Calibri" w:cs="Calibri"/>
          <w:noProof/>
          <w:color w:val="000000"/>
          <w:spacing w:val="-15"/>
          <w:sz w:val="22"/>
        </w:rPr>
        <w:t> </w:t>
      </w:r>
      <w:r>
        <w:rPr>
          <w:rFonts w:ascii="Cambria" w:hAnsi="Cambria" w:cs="Cambria"/>
          <w:noProof/>
          <w:color w:val="000000"/>
          <w:spacing w:val="-21"/>
          <w:sz w:val="22"/>
        </w:rPr>
        <w:t>and    </w:t>
      </w:r>
    </w:p>
    <w:p w:rsidR="00FB1831" w:rsidRDefault="00940068" w:rsidP="00FB1831">
      <w:pPr>
        <w:spacing w:after="0" w:line="254" w:lineRule="exact"/>
        <w:ind w:left="118"/>
      </w:pPr>
      <w:r>
        <w:rPr>
          <w:rFonts w:ascii="Cambria" w:hAnsi="Cambria" w:cs="Cambria"/>
          <w:noProof/>
          <w:color w:val="000000"/>
          <w:spacing w:val="-15"/>
          <w:sz w:val="22"/>
        </w:rPr>
        <w:t>transport    to    Landfill    site    for    disposal.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1.13    </w:t>
      </w:r>
      <w:r>
        <w:rPr>
          <w:rFonts w:cs="Calibri"/>
          <w:color w:val="000000"/>
        </w:rPr>
        <w:tab/>
      </w:r>
      <w:r>
        <w:rPr>
          <w:rFonts w:ascii="Cambria" w:hAnsi="Cambria" w:cs="Cambria"/>
          <w:b/>
          <w:noProof/>
          <w:color w:val="000000"/>
          <w:spacing w:val="-15"/>
          <w:w w:val="95"/>
          <w:sz w:val="22"/>
        </w:rPr>
        <w:t>Failures    to    achieve    minimum    lifting    target    </w:t>
      </w:r>
    </w:p>
    <w:p w:rsidR="00FB1831" w:rsidRDefault="00940068" w:rsidP="00FB1831">
      <w:pPr>
        <w:spacing w:after="0" w:line="254" w:lineRule="exact"/>
        <w:ind w:left="118"/>
      </w:pP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1"/>
          <w:sz w:val="22"/>
        </w:rPr>
        <w:t>contractor    </w:t>
      </w:r>
      <w:r>
        <w:rPr>
          <w:rFonts w:ascii="Calibri" w:hAnsi="Calibri" w:cs="Calibri"/>
          <w:noProof/>
          <w:color w:val="000000"/>
          <w:w w:val="46"/>
          <w:sz w:val="22"/>
        </w:rPr>
        <w:t> </w:t>
      </w:r>
      <w:r>
        <w:rPr>
          <w:rFonts w:ascii="Cambria" w:hAnsi="Cambria" w:cs="Cambria"/>
          <w:noProof/>
          <w:color w:val="000000"/>
          <w:spacing w:val="-17"/>
          <w:sz w:val="22"/>
        </w:rPr>
        <w:t>shall    </w:t>
      </w:r>
      <w:r>
        <w:rPr>
          <w:rFonts w:ascii="Calibri" w:hAnsi="Calibri" w:cs="Calibri"/>
          <w:noProof/>
          <w:color w:val="000000"/>
          <w:w w:val="46"/>
          <w:sz w:val="22"/>
        </w:rPr>
        <w:t> </w:t>
      </w:r>
      <w:r>
        <w:rPr>
          <w:rFonts w:ascii="Cambria" w:hAnsi="Cambria" w:cs="Cambria"/>
          <w:noProof/>
          <w:color w:val="000000"/>
          <w:spacing w:val="-25"/>
          <w:sz w:val="22"/>
        </w:rPr>
        <w:t>be    </w:t>
      </w:r>
      <w:r>
        <w:rPr>
          <w:rFonts w:ascii="Calibri" w:hAnsi="Calibri" w:cs="Calibri"/>
          <w:noProof/>
          <w:color w:val="000000"/>
          <w:w w:val="46"/>
          <w:sz w:val="22"/>
        </w:rPr>
        <w:t> </w:t>
      </w:r>
      <w:r>
        <w:rPr>
          <w:rFonts w:ascii="Cambria" w:hAnsi="Cambria" w:cs="Cambria"/>
          <w:noProof/>
          <w:color w:val="000000"/>
          <w:spacing w:val="-17"/>
          <w:sz w:val="22"/>
        </w:rPr>
        <w:t>bound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arrange    </w:t>
      </w:r>
      <w:r>
        <w:rPr>
          <w:rFonts w:ascii="Calibri" w:hAnsi="Calibri" w:cs="Calibri"/>
          <w:noProof/>
          <w:color w:val="000000"/>
          <w:w w:val="46"/>
          <w:sz w:val="22"/>
        </w:rPr>
        <w:t> </w:t>
      </w:r>
      <w:r>
        <w:rPr>
          <w:rFonts w:ascii="Cambria" w:hAnsi="Cambria" w:cs="Cambria"/>
          <w:noProof/>
          <w:color w:val="000000"/>
          <w:w w:val="57"/>
          <w:sz w:val="22"/>
        </w:rPr>
        <w:t>&amp;    </w:t>
      </w:r>
      <w:r>
        <w:rPr>
          <w:rFonts w:ascii="Calibri" w:hAnsi="Calibri" w:cs="Calibri"/>
          <w:noProof/>
          <w:color w:val="000000"/>
          <w:w w:val="46"/>
          <w:sz w:val="22"/>
        </w:rPr>
        <w:t> </w:t>
      </w:r>
      <w:r>
        <w:rPr>
          <w:rFonts w:ascii="Cambria" w:hAnsi="Cambria" w:cs="Cambria"/>
          <w:noProof/>
          <w:color w:val="000000"/>
          <w:spacing w:val="-15"/>
          <w:sz w:val="22"/>
        </w:rPr>
        <w:t>manage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achieve    </w:t>
      </w:r>
      <w:r>
        <w:rPr>
          <w:rFonts w:ascii="Calibri" w:hAnsi="Calibri" w:cs="Calibri"/>
          <w:noProof/>
          <w:color w:val="000000"/>
          <w:w w:val="46"/>
          <w:sz w:val="22"/>
        </w:rPr>
        <w:t> </w:t>
      </w: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4"/>
          <w:sz w:val="22"/>
        </w:rPr>
        <w:t>minimum    </w:t>
      </w:r>
      <w:r>
        <w:rPr>
          <w:rFonts w:ascii="Calibri" w:hAnsi="Calibri" w:cs="Calibri"/>
          <w:noProof/>
          <w:color w:val="000000"/>
          <w:w w:val="47"/>
          <w:sz w:val="22"/>
        </w:rPr>
        <w:t> </w:t>
      </w:r>
      <w:r>
        <w:rPr>
          <w:rFonts w:ascii="Cambria" w:hAnsi="Cambria" w:cs="Cambria"/>
          <w:noProof/>
          <w:color w:val="000000"/>
          <w:spacing w:val="-15"/>
          <w:sz w:val="22"/>
        </w:rPr>
        <w:t>target    </w:t>
      </w:r>
      <w:r>
        <w:rPr>
          <w:rFonts w:ascii="Calibri" w:hAnsi="Calibri" w:cs="Calibri"/>
          <w:noProof/>
          <w:color w:val="000000"/>
          <w:w w:val="47"/>
          <w:sz w:val="22"/>
        </w:rPr>
        <w:t> </w:t>
      </w:r>
      <w:r>
        <w:rPr>
          <w:rFonts w:ascii="Cambria" w:hAnsi="Cambria" w:cs="Cambria"/>
          <w:noProof/>
          <w:color w:val="000000"/>
          <w:spacing w:val="-21"/>
          <w:sz w:val="22"/>
        </w:rPr>
        <w:t>set    </w:t>
      </w:r>
      <w:r>
        <w:rPr>
          <w:rFonts w:ascii="Calibri" w:hAnsi="Calibri" w:cs="Calibri"/>
          <w:noProof/>
          <w:color w:val="000000"/>
          <w:w w:val="46"/>
          <w:sz w:val="22"/>
        </w:rPr>
        <w:t> </w:t>
      </w:r>
      <w:r>
        <w:rPr>
          <w:rFonts w:ascii="Cambria" w:hAnsi="Cambria" w:cs="Cambria"/>
          <w:noProof/>
          <w:color w:val="000000"/>
          <w:spacing w:val="-21"/>
          <w:sz w:val="22"/>
        </w:rPr>
        <w:t>out    </w:t>
      </w:r>
      <w:r>
        <w:rPr>
          <w:rFonts w:ascii="Calibri" w:hAnsi="Calibri" w:cs="Calibri"/>
          <w:noProof/>
          <w:color w:val="000000"/>
          <w:w w:val="47"/>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libri" w:hAnsi="Calibri" w:cs="Calibri"/>
          <w:noProof/>
          <w:color w:val="000000"/>
          <w:spacing w:val="-24"/>
          <w:sz w:val="22"/>
        </w:rPr>
        <w:t> </w:t>
      </w:r>
      <w:r>
        <w:rPr>
          <w:rFonts w:ascii="Cambria" w:hAnsi="Cambria" w:cs="Cambria"/>
          <w:noProof/>
          <w:color w:val="000000"/>
          <w:spacing w:val="-17"/>
          <w:sz w:val="22"/>
        </w:rPr>
        <w:t>above    </w:t>
      </w:r>
      <w:r>
        <w:rPr>
          <w:rFonts w:ascii="Calibri" w:hAnsi="Calibri" w:cs="Calibri"/>
          <w:noProof/>
          <w:color w:val="000000"/>
          <w:spacing w:val="-24"/>
          <w:sz w:val="22"/>
        </w:rPr>
        <w:t> </w:t>
      </w:r>
      <w:r>
        <w:rPr>
          <w:rFonts w:ascii="Cambria" w:hAnsi="Cambria" w:cs="Cambria"/>
          <w:noProof/>
          <w:color w:val="000000"/>
          <w:spacing w:val="-21"/>
          <w:sz w:val="22"/>
        </w:rPr>
        <w:t>for    </w:t>
      </w:r>
      <w:r>
        <w:rPr>
          <w:rFonts w:ascii="Calibri" w:hAnsi="Calibri" w:cs="Calibri"/>
          <w:noProof/>
          <w:color w:val="000000"/>
          <w:spacing w:val="-24"/>
          <w:sz w:val="22"/>
        </w:rPr>
        <w:t> </w:t>
      </w:r>
      <w:r>
        <w:rPr>
          <w:rFonts w:ascii="Cambria" w:hAnsi="Cambria" w:cs="Cambria"/>
          <w:noProof/>
          <w:color w:val="000000"/>
          <w:spacing w:val="-14"/>
          <w:sz w:val="22"/>
        </w:rPr>
        <w:t>lifting    </w:t>
      </w:r>
      <w:r>
        <w:rPr>
          <w:rFonts w:ascii="Calibri" w:hAnsi="Calibri" w:cs="Calibri"/>
          <w:noProof/>
          <w:color w:val="000000"/>
          <w:spacing w:val="-24"/>
          <w:sz w:val="22"/>
        </w:rPr>
        <w:t> </w:t>
      </w:r>
      <w:r>
        <w:rPr>
          <w:rFonts w:ascii="Cambria" w:hAnsi="Cambria" w:cs="Cambria"/>
          <w:noProof/>
          <w:color w:val="000000"/>
          <w:w w:val="51"/>
          <w:sz w:val="22"/>
        </w:rPr>
        <w:t>/    </w:t>
      </w:r>
      <w:r>
        <w:rPr>
          <w:rFonts w:ascii="Calibri" w:hAnsi="Calibri" w:cs="Calibri"/>
          <w:noProof/>
          <w:color w:val="000000"/>
          <w:spacing w:val="-24"/>
          <w:sz w:val="22"/>
        </w:rPr>
        <w:t> </w:t>
      </w:r>
      <w:r>
        <w:rPr>
          <w:rFonts w:ascii="Cambria" w:hAnsi="Cambria" w:cs="Cambria"/>
          <w:noProof/>
          <w:color w:val="000000"/>
          <w:spacing w:val="-9"/>
          <w:sz w:val="22"/>
        </w:rPr>
        <w:t>transportation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7"/>
          <w:sz w:val="22"/>
        </w:rPr>
        <w:t>solid    </w:t>
      </w:r>
      <w:r>
        <w:rPr>
          <w:rFonts w:ascii="Calibri" w:hAnsi="Calibri" w:cs="Calibri"/>
          <w:noProof/>
          <w:color w:val="000000"/>
          <w:spacing w:val="-24"/>
          <w:sz w:val="22"/>
        </w:rPr>
        <w:t> </w:t>
      </w:r>
      <w:r>
        <w:rPr>
          <w:rFonts w:ascii="Cambria" w:hAnsi="Cambria" w:cs="Cambria"/>
          <w:noProof/>
          <w:color w:val="000000"/>
          <w:spacing w:val="-17"/>
          <w:sz w:val="22"/>
        </w:rPr>
        <w:t>waste    </w:t>
      </w:r>
      <w:r>
        <w:rPr>
          <w:rFonts w:ascii="Calibri" w:hAnsi="Calibri" w:cs="Calibri"/>
          <w:noProof/>
          <w:color w:val="000000"/>
          <w:spacing w:val="-24"/>
          <w:sz w:val="22"/>
        </w:rPr>
        <w:t> </w:t>
      </w:r>
      <w:r>
        <w:rPr>
          <w:rFonts w:ascii="Cambria" w:hAnsi="Cambria" w:cs="Cambria"/>
          <w:noProof/>
          <w:color w:val="000000"/>
          <w:spacing w:val="-21"/>
          <w:sz w:val="22"/>
        </w:rPr>
        <w:t>per    </w:t>
      </w:r>
      <w:r>
        <w:rPr>
          <w:rFonts w:ascii="Calibri" w:hAnsi="Calibri" w:cs="Calibri"/>
          <w:noProof/>
          <w:color w:val="000000"/>
          <w:spacing w:val="-24"/>
          <w:sz w:val="22"/>
        </w:rPr>
        <w:t> </w:t>
      </w:r>
      <w:r>
        <w:rPr>
          <w:rFonts w:ascii="Cambria" w:hAnsi="Cambria" w:cs="Cambria"/>
          <w:noProof/>
          <w:color w:val="000000"/>
          <w:spacing w:val="-19"/>
          <w:sz w:val="22"/>
        </w:rPr>
        <w:t>day.    </w:t>
      </w:r>
      <w:r>
        <w:rPr>
          <w:rFonts w:ascii="Calibri" w:hAnsi="Calibri" w:cs="Calibri"/>
          <w:noProof/>
          <w:color w:val="000000"/>
          <w:spacing w:val="-24"/>
          <w:sz w:val="22"/>
        </w:rPr>
        <w:t> </w:t>
      </w:r>
      <w:r>
        <w:rPr>
          <w:rFonts w:ascii="Cambria" w:hAnsi="Cambria" w:cs="Cambria"/>
          <w:noProof/>
          <w:color w:val="000000"/>
          <w:spacing w:val="-25"/>
          <w:sz w:val="22"/>
        </w:rPr>
        <w:t>In    </w:t>
      </w:r>
      <w:r>
        <w:rPr>
          <w:rFonts w:ascii="Calibri" w:hAnsi="Calibri" w:cs="Calibri"/>
          <w:noProof/>
          <w:color w:val="000000"/>
          <w:spacing w:val="-24"/>
          <w:sz w:val="22"/>
        </w:rPr>
        <w:t> </w:t>
      </w:r>
      <w:r>
        <w:rPr>
          <w:rFonts w:ascii="Cambria" w:hAnsi="Cambria" w:cs="Cambria"/>
          <w:noProof/>
          <w:color w:val="000000"/>
          <w:spacing w:val="-21"/>
          <w:sz w:val="22"/>
        </w:rPr>
        <w:t>the    </w:t>
      </w:r>
      <w:r>
        <w:rPr>
          <w:rFonts w:ascii="Calibri" w:hAnsi="Calibri" w:cs="Calibri"/>
          <w:noProof/>
          <w:color w:val="000000"/>
          <w:spacing w:val="-24"/>
          <w:sz w:val="22"/>
        </w:rPr>
        <w:t> </w:t>
      </w:r>
      <w:r>
        <w:rPr>
          <w:rFonts w:ascii="Cambria" w:hAnsi="Cambria" w:cs="Cambria"/>
          <w:noProof/>
          <w:color w:val="000000"/>
          <w:spacing w:val="-17"/>
          <w:sz w:val="22"/>
        </w:rPr>
        <w:t>event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4"/>
          <w:sz w:val="22"/>
        </w:rPr>
        <w:t>failure    </w:t>
      </w:r>
      <w:r>
        <w:rPr>
          <w:rFonts w:ascii="Calibri" w:hAnsi="Calibri" w:cs="Calibri"/>
          <w:noProof/>
          <w:color w:val="000000"/>
          <w:spacing w:val="-24"/>
          <w:sz w:val="22"/>
        </w:rPr>
        <w:t> </w:t>
      </w:r>
      <w:r>
        <w:rPr>
          <w:rFonts w:ascii="Cambria" w:hAnsi="Cambria" w:cs="Cambria"/>
          <w:noProof/>
          <w:color w:val="000000"/>
          <w:spacing w:val="-25"/>
          <w:sz w:val="22"/>
        </w:rPr>
        <w:t>to    </w:t>
      </w:r>
    </w:p>
    <w:p w:rsidR="00FB1831" w:rsidRDefault="00940068" w:rsidP="00FB1831">
      <w:pPr>
        <w:spacing w:after="0" w:line="259" w:lineRule="exact"/>
        <w:ind w:left="118"/>
      </w:pPr>
      <w:r>
        <w:rPr>
          <w:rFonts w:ascii="Cambria" w:hAnsi="Cambria" w:cs="Cambria"/>
          <w:noProof/>
          <w:color w:val="000000"/>
          <w:spacing w:val="-16"/>
          <w:sz w:val="22"/>
        </w:rPr>
        <w:t>achieve    the    minimum    target,    a    Penalty    of    Rs.    50,000/-­‐    per    day    for    1</w:t>
      </w:r>
      <w:r>
        <w:rPr>
          <w:rFonts w:ascii="Cambria" w:hAnsi="Cambria" w:cs="Cambria"/>
          <w:noProof/>
          <w:color w:val="000000"/>
          <w:spacing w:val="-1"/>
          <w:position w:val="6"/>
          <w:sz w:val="14"/>
        </w:rPr>
        <w:t>st</w:t>
      </w:r>
      <w:r>
        <w:rPr>
          <w:rFonts w:ascii="Cambria" w:hAnsi="Cambria" w:cs="Cambria"/>
          <w:noProof/>
          <w:color w:val="000000"/>
          <w:spacing w:val="-18"/>
          <w:sz w:val="22"/>
        </w:rPr>
        <w:t>    three    days    of    failure    and    </w:t>
      </w:r>
    </w:p>
    <w:p w:rsidR="00FB1831" w:rsidRDefault="00940068" w:rsidP="00FB1831">
      <w:pPr>
        <w:spacing w:after="0" w:line="259" w:lineRule="exact"/>
        <w:ind w:left="118"/>
      </w:pPr>
      <w:r>
        <w:rPr>
          <w:rFonts w:ascii="Cambria" w:hAnsi="Cambria" w:cs="Cambria"/>
          <w:noProof/>
          <w:color w:val="000000"/>
          <w:spacing w:val="-17"/>
          <w:sz w:val="22"/>
        </w:rPr>
        <w:t>Rs.    100,000/-­‐    of    further    period    of    failure    shall    be    imposed    subject    to    a    maximum    of    1%    of    the    </w:t>
      </w:r>
    </w:p>
    <w:p w:rsidR="00FB1831" w:rsidRDefault="00940068" w:rsidP="00FB1831">
      <w:pPr>
        <w:spacing w:after="0" w:line="254" w:lineRule="exact"/>
        <w:ind w:left="118"/>
      </w:pPr>
      <w:r>
        <w:rPr>
          <w:rFonts w:ascii="Cambria" w:hAnsi="Cambria" w:cs="Cambria"/>
          <w:noProof/>
          <w:color w:val="000000"/>
          <w:spacing w:val="-16"/>
          <w:sz w:val="22"/>
        </w:rPr>
        <w:t>bid    amount;    thereafter    the    contract    shall    stand    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1.14    </w:t>
      </w:r>
      <w:r>
        <w:rPr>
          <w:rFonts w:cs="Calibri"/>
          <w:color w:val="000000"/>
        </w:rPr>
        <w:tab/>
      </w:r>
      <w:r>
        <w:rPr>
          <w:rFonts w:ascii="Cambria" w:hAnsi="Cambria" w:cs="Cambria"/>
          <w:b/>
          <w:noProof/>
          <w:color w:val="000000"/>
          <w:spacing w:val="-19"/>
          <w:w w:val="95"/>
          <w:sz w:val="22"/>
        </w:rPr>
        <w:t>Rate    analysis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w w:val="47"/>
          <w:sz w:val="22"/>
        </w:rPr>
        <w:t> </w:t>
      </w:r>
      <w:r>
        <w:rPr>
          <w:rFonts w:ascii="Cambria" w:hAnsi="Cambria" w:cs="Cambria"/>
          <w:noProof/>
          <w:color w:val="000000"/>
          <w:spacing w:val="-11"/>
          <w:sz w:val="22"/>
        </w:rPr>
        <w:t>contractor    </w:t>
      </w:r>
      <w:r>
        <w:rPr>
          <w:rFonts w:ascii="Calibri" w:hAnsi="Calibri" w:cs="Calibri"/>
          <w:noProof/>
          <w:color w:val="000000"/>
          <w:w w:val="47"/>
          <w:sz w:val="22"/>
        </w:rPr>
        <w:t> </w:t>
      </w:r>
      <w:r>
        <w:rPr>
          <w:rFonts w:ascii="Cambria" w:hAnsi="Cambria" w:cs="Cambria"/>
          <w:noProof/>
          <w:color w:val="000000"/>
          <w:spacing w:val="-17"/>
          <w:sz w:val="22"/>
        </w:rPr>
        <w:t>shall    </w:t>
      </w:r>
      <w:r>
        <w:rPr>
          <w:rFonts w:ascii="Calibri" w:hAnsi="Calibri" w:cs="Calibri"/>
          <w:noProof/>
          <w:color w:val="000000"/>
          <w:w w:val="47"/>
          <w:sz w:val="22"/>
        </w:rPr>
        <w:t> </w:t>
      </w:r>
      <w:r>
        <w:rPr>
          <w:rFonts w:ascii="Cambria" w:hAnsi="Cambria" w:cs="Cambria"/>
          <w:noProof/>
          <w:color w:val="000000"/>
          <w:spacing w:val="-13"/>
          <w:sz w:val="22"/>
        </w:rPr>
        <w:t>provide,    </w:t>
      </w:r>
      <w:r>
        <w:rPr>
          <w:rFonts w:ascii="Calibri" w:hAnsi="Calibri" w:cs="Calibri"/>
          <w:noProof/>
          <w:color w:val="000000"/>
          <w:w w:val="47"/>
          <w:sz w:val="22"/>
        </w:rPr>
        <w:t> </w:t>
      </w:r>
      <w:r>
        <w:rPr>
          <w:rFonts w:ascii="Cambria" w:hAnsi="Cambria" w:cs="Cambria"/>
          <w:noProof/>
          <w:color w:val="000000"/>
          <w:spacing w:val="-17"/>
          <w:sz w:val="22"/>
        </w:rPr>
        <w:t>along    </w:t>
      </w:r>
      <w:r>
        <w:rPr>
          <w:rFonts w:ascii="Calibri" w:hAnsi="Calibri" w:cs="Calibri"/>
          <w:noProof/>
          <w:color w:val="000000"/>
          <w:w w:val="47"/>
          <w:sz w:val="22"/>
        </w:rPr>
        <w:t> </w:t>
      </w:r>
      <w:r>
        <w:rPr>
          <w:rFonts w:ascii="Cambria" w:hAnsi="Cambria" w:cs="Cambria"/>
          <w:noProof/>
          <w:color w:val="000000"/>
          <w:spacing w:val="-19"/>
          <w:sz w:val="22"/>
        </w:rPr>
        <w:t>with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tender    </w:t>
      </w:r>
      <w:r>
        <w:rPr>
          <w:rFonts w:ascii="Calibri" w:hAnsi="Calibri" w:cs="Calibri"/>
          <w:noProof/>
          <w:color w:val="000000"/>
          <w:w w:val="47"/>
          <w:sz w:val="22"/>
        </w:rPr>
        <w:t> </w:t>
      </w:r>
      <w:r>
        <w:rPr>
          <w:rFonts w:ascii="Cambria" w:hAnsi="Cambria" w:cs="Cambria"/>
          <w:noProof/>
          <w:color w:val="000000"/>
          <w:w w:val="51"/>
          <w:sz w:val="22"/>
        </w:rPr>
        <w:t>/    </w:t>
      </w:r>
      <w:r>
        <w:rPr>
          <w:rFonts w:ascii="Calibri" w:hAnsi="Calibri" w:cs="Calibri"/>
          <w:noProof/>
          <w:color w:val="000000"/>
          <w:w w:val="47"/>
          <w:sz w:val="22"/>
        </w:rPr>
        <w:t> </w:t>
      </w:r>
      <w:r>
        <w:rPr>
          <w:rFonts w:ascii="Cambria" w:hAnsi="Cambria" w:cs="Cambria"/>
          <w:noProof/>
          <w:color w:val="000000"/>
          <w:spacing w:val="-19"/>
          <w:sz w:val="22"/>
        </w:rPr>
        <w:t>bid,    </w:t>
      </w:r>
      <w:r>
        <w:rPr>
          <w:rFonts w:ascii="Calibri" w:hAnsi="Calibri" w:cs="Calibri"/>
          <w:noProof/>
          <w:color w:val="000000"/>
          <w:w w:val="47"/>
          <w:sz w:val="22"/>
        </w:rPr>
        <w:t> </w:t>
      </w:r>
      <w:r>
        <w:rPr>
          <w:rFonts w:ascii="Cambria" w:hAnsi="Cambria" w:cs="Cambria"/>
          <w:noProof/>
          <w:color w:val="000000"/>
          <w:spacing w:val="-13"/>
          <w:sz w:val="22"/>
        </w:rPr>
        <w:t>analysis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quoted    </w:t>
      </w:r>
      <w:r>
        <w:rPr>
          <w:rFonts w:ascii="Calibri" w:hAnsi="Calibri" w:cs="Calibri"/>
          <w:noProof/>
          <w:color w:val="000000"/>
          <w:w w:val="47"/>
          <w:sz w:val="22"/>
        </w:rPr>
        <w:t> </w:t>
      </w:r>
      <w:r>
        <w:rPr>
          <w:rFonts w:ascii="Cambria" w:hAnsi="Cambria" w:cs="Cambria"/>
          <w:noProof/>
          <w:color w:val="000000"/>
          <w:spacing w:val="-17"/>
          <w:sz w:val="22"/>
        </w:rPr>
        <w:t>rates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7"/>
          <w:sz w:val="22"/>
        </w:rPr>
        <w:t>items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4"/>
          <w:sz w:val="22"/>
        </w:rPr>
        <w:t> </w:t>
      </w:r>
      <w:r>
        <w:rPr>
          <w:rFonts w:ascii="Cambria" w:hAnsi="Cambria" w:cs="Cambria"/>
          <w:noProof/>
          <w:color w:val="000000"/>
          <w:spacing w:val="-12"/>
          <w:sz w:val="22"/>
        </w:rPr>
        <w:t>mentioned    </w:t>
      </w:r>
      <w:r>
        <w:rPr>
          <w:rFonts w:ascii="Calibri" w:hAnsi="Calibri" w:cs="Calibri"/>
          <w:noProof/>
          <w:color w:val="000000"/>
          <w:w w:val="44"/>
          <w:sz w:val="22"/>
        </w:rPr>
        <w:t> </w:t>
      </w:r>
      <w:r>
        <w:rPr>
          <w:rFonts w:ascii="Cambria" w:hAnsi="Cambria" w:cs="Cambria"/>
          <w:noProof/>
          <w:color w:val="000000"/>
          <w:spacing w:val="-25"/>
          <w:sz w:val="22"/>
        </w:rPr>
        <w:t>in    </w:t>
      </w:r>
      <w:r>
        <w:rPr>
          <w:rFonts w:ascii="Calibri" w:hAnsi="Calibri" w:cs="Calibri"/>
          <w:noProof/>
          <w:color w:val="000000"/>
          <w:w w:val="44"/>
          <w:sz w:val="22"/>
        </w:rPr>
        <w:t> </w:t>
      </w:r>
      <w:r>
        <w:rPr>
          <w:rFonts w:ascii="Cambria" w:hAnsi="Cambria" w:cs="Cambria"/>
          <w:noProof/>
          <w:color w:val="000000"/>
          <w:spacing w:val="-21"/>
          <w:sz w:val="22"/>
        </w:rPr>
        <w:t>BOQ    </w:t>
      </w:r>
      <w:r>
        <w:rPr>
          <w:rFonts w:ascii="Calibri" w:hAnsi="Calibri" w:cs="Calibri"/>
          <w:noProof/>
          <w:color w:val="000000"/>
          <w:w w:val="44"/>
          <w:sz w:val="22"/>
        </w:rPr>
        <w:t> </w:t>
      </w:r>
      <w:r>
        <w:rPr>
          <w:rFonts w:ascii="Cambria" w:hAnsi="Cambria" w:cs="Cambria"/>
          <w:noProof/>
          <w:color w:val="000000"/>
          <w:spacing w:val="-12"/>
          <w:sz w:val="22"/>
        </w:rPr>
        <w:t>including    </w:t>
      </w:r>
      <w:r>
        <w:rPr>
          <w:rFonts w:ascii="Calibri" w:hAnsi="Calibri" w:cs="Calibri"/>
          <w:noProof/>
          <w:color w:val="000000"/>
          <w:w w:val="44"/>
          <w:sz w:val="22"/>
        </w:rPr>
        <w:t> </w:t>
      </w:r>
      <w:r>
        <w:rPr>
          <w:rFonts w:ascii="Cambria" w:hAnsi="Cambria" w:cs="Cambria"/>
          <w:noProof/>
          <w:color w:val="000000"/>
          <w:spacing w:val="-15"/>
          <w:sz w:val="22"/>
        </w:rPr>
        <w:t>hiring    </w:t>
      </w:r>
      <w:r>
        <w:rPr>
          <w:rFonts w:ascii="Calibri" w:hAnsi="Calibri" w:cs="Calibri"/>
          <w:noProof/>
          <w:color w:val="000000"/>
          <w:w w:val="44"/>
          <w:sz w:val="22"/>
        </w:rPr>
        <w:t> </w:t>
      </w:r>
      <w:r>
        <w:rPr>
          <w:rFonts w:ascii="Cambria" w:hAnsi="Cambria" w:cs="Cambria"/>
          <w:noProof/>
          <w:color w:val="000000"/>
          <w:spacing w:val="-14"/>
          <w:sz w:val="22"/>
        </w:rPr>
        <w:t>charges    </w:t>
      </w:r>
      <w:r>
        <w:rPr>
          <w:rFonts w:ascii="Calibri" w:hAnsi="Calibri" w:cs="Calibri"/>
          <w:noProof/>
          <w:color w:val="000000"/>
          <w:w w:val="44"/>
          <w:sz w:val="22"/>
        </w:rPr>
        <w:t> </w:t>
      </w:r>
      <w:r>
        <w:rPr>
          <w:rFonts w:ascii="Cambria" w:hAnsi="Cambria" w:cs="Cambria"/>
          <w:noProof/>
          <w:color w:val="000000"/>
          <w:spacing w:val="-25"/>
          <w:sz w:val="22"/>
        </w:rPr>
        <w:t>of    </w:t>
      </w:r>
      <w:r>
        <w:rPr>
          <w:rFonts w:ascii="Calibri" w:hAnsi="Calibri" w:cs="Calibri"/>
          <w:noProof/>
          <w:color w:val="000000"/>
          <w:w w:val="44"/>
          <w:sz w:val="22"/>
        </w:rPr>
        <w:t> </w:t>
      </w:r>
      <w:r>
        <w:rPr>
          <w:rFonts w:ascii="Cambria" w:hAnsi="Cambria" w:cs="Cambria"/>
          <w:noProof/>
          <w:color w:val="000000"/>
          <w:spacing w:val="-11"/>
          <w:sz w:val="22"/>
        </w:rPr>
        <w:t>machinery,    </w:t>
      </w:r>
      <w:r>
        <w:rPr>
          <w:rFonts w:ascii="Calibri" w:hAnsi="Calibri" w:cs="Calibri"/>
          <w:noProof/>
          <w:color w:val="000000"/>
          <w:w w:val="44"/>
          <w:sz w:val="22"/>
        </w:rPr>
        <w:t> </w:t>
      </w:r>
      <w:r>
        <w:rPr>
          <w:rFonts w:ascii="Cambria" w:hAnsi="Cambria" w:cs="Cambria"/>
          <w:noProof/>
          <w:color w:val="000000"/>
          <w:spacing w:val="-13"/>
          <w:sz w:val="22"/>
        </w:rPr>
        <w:t>overhead    </w:t>
      </w:r>
      <w:r>
        <w:rPr>
          <w:rFonts w:ascii="Calibri" w:hAnsi="Calibri" w:cs="Calibri"/>
          <w:noProof/>
          <w:color w:val="000000"/>
          <w:w w:val="44"/>
          <w:sz w:val="22"/>
        </w:rPr>
        <w:t> </w:t>
      </w:r>
      <w:r>
        <w:rPr>
          <w:rFonts w:ascii="Cambria" w:hAnsi="Cambria" w:cs="Cambria"/>
          <w:noProof/>
          <w:color w:val="000000"/>
          <w:spacing w:val="-19"/>
          <w:sz w:val="22"/>
        </w:rPr>
        <w:t>cost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21"/>
          <w:sz w:val="22"/>
        </w:rPr>
        <w:t>POL    </w:t>
      </w:r>
    </w:p>
    <w:p w:rsidR="00FB1831" w:rsidRDefault="00940068" w:rsidP="00FB1831">
      <w:pPr>
        <w:spacing w:after="0" w:line="259" w:lineRule="exact"/>
        <w:ind w:left="118"/>
      </w:pPr>
      <w:r>
        <w:rPr>
          <w:rFonts w:ascii="Cambria" w:hAnsi="Cambria" w:cs="Cambria"/>
          <w:noProof/>
          <w:color w:val="000000"/>
          <w:spacing w:val="-21"/>
          <w:sz w:val="22"/>
        </w:rPr>
        <w:t>and    </w:t>
      </w:r>
      <w:r>
        <w:rPr>
          <w:rFonts w:ascii="Calibri" w:hAnsi="Calibri" w:cs="Calibri"/>
          <w:noProof/>
          <w:color w:val="000000"/>
          <w:spacing w:val="7"/>
          <w:sz w:val="22"/>
        </w:rPr>
        <w:t> </w:t>
      </w:r>
      <w:r>
        <w:rPr>
          <w:rFonts w:ascii="Cambria" w:hAnsi="Cambria" w:cs="Cambria"/>
          <w:noProof/>
          <w:color w:val="000000"/>
          <w:spacing w:val="-14"/>
          <w:sz w:val="22"/>
        </w:rPr>
        <w:t>others,    </w:t>
      </w:r>
      <w:r>
        <w:rPr>
          <w:rFonts w:ascii="Calibri" w:hAnsi="Calibri" w:cs="Calibri"/>
          <w:noProof/>
          <w:color w:val="000000"/>
          <w:spacing w:val="7"/>
          <w:sz w:val="22"/>
        </w:rPr>
        <w:t> </w:t>
      </w:r>
      <w:r>
        <w:rPr>
          <w:rFonts w:ascii="Cambria" w:hAnsi="Cambria" w:cs="Cambria"/>
          <w:noProof/>
          <w:color w:val="000000"/>
          <w:spacing w:val="-25"/>
          <w:sz w:val="22"/>
        </w:rPr>
        <w:t>if    </w:t>
      </w:r>
      <w:r>
        <w:rPr>
          <w:rFonts w:ascii="Calibri" w:hAnsi="Calibri" w:cs="Calibri"/>
          <w:noProof/>
          <w:color w:val="000000"/>
          <w:spacing w:val="7"/>
          <w:sz w:val="22"/>
        </w:rPr>
        <w:t> </w:t>
      </w:r>
      <w:r>
        <w:rPr>
          <w:rFonts w:ascii="Cambria" w:hAnsi="Cambria" w:cs="Cambria"/>
          <w:noProof/>
          <w:color w:val="000000"/>
          <w:spacing w:val="-19"/>
          <w:sz w:val="22"/>
        </w:rPr>
        <w:t>any.    </w:t>
      </w:r>
      <w:r>
        <w:rPr>
          <w:rFonts w:ascii="Calibri" w:hAnsi="Calibri" w:cs="Calibri"/>
          <w:noProof/>
          <w:color w:val="000000"/>
          <w:spacing w:val="7"/>
          <w:sz w:val="22"/>
        </w:rPr>
        <w:t> </w:t>
      </w:r>
      <w:r>
        <w:rPr>
          <w:rFonts w:ascii="Cambria" w:hAnsi="Cambria" w:cs="Cambria"/>
          <w:noProof/>
          <w:color w:val="000000"/>
          <w:spacing w:val="-14"/>
          <w:sz w:val="22"/>
        </w:rPr>
        <w:t>Failure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4"/>
          <w:sz w:val="22"/>
        </w:rPr>
        <w:t>provide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9"/>
          <w:sz w:val="22"/>
        </w:rPr>
        <w:t>rate    </w:t>
      </w:r>
      <w:r>
        <w:rPr>
          <w:rFonts w:ascii="Calibri" w:hAnsi="Calibri" w:cs="Calibri"/>
          <w:noProof/>
          <w:color w:val="000000"/>
          <w:spacing w:val="7"/>
          <w:sz w:val="22"/>
        </w:rPr>
        <w:t> </w:t>
      </w:r>
      <w:r>
        <w:rPr>
          <w:rFonts w:ascii="Cambria" w:hAnsi="Cambria" w:cs="Cambria"/>
          <w:noProof/>
          <w:color w:val="000000"/>
          <w:spacing w:val="-13"/>
          <w:sz w:val="22"/>
        </w:rPr>
        <w:t>analysis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5"/>
          <w:sz w:val="22"/>
        </w:rPr>
        <w:t>render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5"/>
          <w:sz w:val="22"/>
        </w:rPr>
        <w:t>tender    </w:t>
      </w:r>
      <w:r>
        <w:rPr>
          <w:rFonts w:ascii="Calibri" w:hAnsi="Calibri" w:cs="Calibri"/>
          <w:noProof/>
          <w:color w:val="000000"/>
          <w:spacing w:val="7"/>
          <w:sz w:val="22"/>
        </w:rPr>
        <w:t> </w:t>
      </w:r>
      <w:r>
        <w:rPr>
          <w:rFonts w:ascii="Cambria" w:hAnsi="Cambria" w:cs="Cambria"/>
          <w:noProof/>
          <w:color w:val="000000"/>
          <w:w w:val="51"/>
          <w:sz w:val="22"/>
        </w:rPr>
        <w:t>/    </w:t>
      </w:r>
      <w:r>
        <w:rPr>
          <w:rFonts w:ascii="Calibri" w:hAnsi="Calibri" w:cs="Calibri"/>
          <w:noProof/>
          <w:color w:val="000000"/>
          <w:spacing w:val="7"/>
          <w:sz w:val="22"/>
        </w:rPr>
        <w:t> </w:t>
      </w:r>
      <w:r>
        <w:rPr>
          <w:rFonts w:ascii="Cambria" w:hAnsi="Cambria" w:cs="Cambria"/>
          <w:noProof/>
          <w:color w:val="000000"/>
          <w:spacing w:val="-21"/>
          <w:sz w:val="22"/>
        </w:rPr>
        <w:t>bid    </w:t>
      </w:r>
      <w:r>
        <w:rPr>
          <w:rFonts w:ascii="Calibri" w:hAnsi="Calibri" w:cs="Calibri"/>
          <w:noProof/>
          <w:color w:val="000000"/>
          <w:spacing w:val="7"/>
          <w:sz w:val="22"/>
        </w:rPr>
        <w:t> </w:t>
      </w:r>
      <w:r>
        <w:rPr>
          <w:rFonts w:ascii="Cambria" w:hAnsi="Cambria" w:cs="Cambria"/>
          <w:noProof/>
          <w:color w:val="000000"/>
          <w:spacing w:val="-21"/>
          <w:sz w:val="22"/>
        </w:rPr>
        <w:t>non    </w:t>
      </w:r>
    </w:p>
    <w:p w:rsidR="00FB1831" w:rsidRDefault="00940068" w:rsidP="00FB1831">
      <w:pPr>
        <w:spacing w:after="0" w:line="259" w:lineRule="exact"/>
        <w:ind w:left="118"/>
      </w:pPr>
      <w:r>
        <w:rPr>
          <w:rFonts w:ascii="Cambria" w:hAnsi="Cambria" w:cs="Cambria"/>
          <w:noProof/>
          <w:color w:val="000000"/>
          <w:spacing w:val="-16"/>
          <w:sz w:val="22"/>
        </w:rPr>
        <w:t>responsive    &amp;    shall    be    summarily    rejected.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19"/>
          <w:w w:val="95"/>
          <w:sz w:val="22"/>
        </w:rPr>
        <w:t>1.15    </w:t>
      </w:r>
      <w:r>
        <w:rPr>
          <w:rFonts w:cs="Calibri"/>
          <w:color w:val="000000"/>
        </w:rPr>
        <w:tab/>
      </w:r>
      <w:r>
        <w:rPr>
          <w:rFonts w:ascii="Cambria" w:hAnsi="Cambria" w:cs="Cambria"/>
          <w:b/>
          <w:noProof/>
          <w:color w:val="000000"/>
          <w:spacing w:val="-19"/>
          <w:w w:val="95"/>
          <w:sz w:val="22"/>
        </w:rPr>
        <w:t>Rates    to    be    inclusive    of    all    taxes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tender    </w:t>
      </w:r>
      <w:r>
        <w:rPr>
          <w:rFonts w:ascii="Calibri" w:hAnsi="Calibri" w:cs="Calibri"/>
          <w:noProof/>
          <w:color w:val="000000"/>
          <w:spacing w:val="-22"/>
          <w:sz w:val="22"/>
        </w:rPr>
        <w:t> </w:t>
      </w:r>
      <w:r>
        <w:rPr>
          <w:rFonts w:ascii="Cambria" w:hAnsi="Cambria" w:cs="Cambria"/>
          <w:noProof/>
          <w:color w:val="000000"/>
          <w:spacing w:val="-19"/>
          <w:sz w:val="22"/>
        </w:rPr>
        <w:t>rate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2"/>
          <w:sz w:val="22"/>
        </w:rPr>
        <w:t>inclusive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all    </w:t>
      </w:r>
      <w:r>
        <w:rPr>
          <w:rFonts w:ascii="Calibri" w:hAnsi="Calibri" w:cs="Calibri"/>
          <w:noProof/>
          <w:color w:val="000000"/>
          <w:spacing w:val="-22"/>
          <w:sz w:val="22"/>
        </w:rPr>
        <w:t> </w:t>
      </w:r>
      <w:r>
        <w:rPr>
          <w:rFonts w:ascii="Cambria" w:hAnsi="Cambria" w:cs="Cambria"/>
          <w:noProof/>
          <w:color w:val="000000"/>
          <w:spacing w:val="-11"/>
          <w:sz w:val="22"/>
        </w:rPr>
        <w:t>applicable    </w:t>
      </w:r>
      <w:r>
        <w:rPr>
          <w:rFonts w:ascii="Calibri" w:hAnsi="Calibri" w:cs="Calibri"/>
          <w:noProof/>
          <w:color w:val="000000"/>
          <w:spacing w:val="-22"/>
          <w:sz w:val="22"/>
        </w:rPr>
        <w:t> </w:t>
      </w:r>
      <w:r>
        <w:rPr>
          <w:rFonts w:ascii="Cambria" w:hAnsi="Cambria" w:cs="Cambria"/>
          <w:noProof/>
          <w:color w:val="000000"/>
          <w:spacing w:val="-17"/>
          <w:sz w:val="22"/>
        </w:rPr>
        <w:t>taxes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1"/>
          <w:sz w:val="22"/>
        </w:rPr>
        <w:t>incidental    </w:t>
      </w:r>
      <w:r>
        <w:rPr>
          <w:rFonts w:ascii="Calibri" w:hAnsi="Calibri" w:cs="Calibri"/>
          <w:noProof/>
          <w:color w:val="000000"/>
          <w:spacing w:val="-22"/>
          <w:sz w:val="22"/>
        </w:rPr>
        <w:t> </w:t>
      </w:r>
      <w:r>
        <w:rPr>
          <w:rFonts w:ascii="Cambria" w:hAnsi="Cambria" w:cs="Cambria"/>
          <w:noProof/>
          <w:color w:val="000000"/>
          <w:spacing w:val="-14"/>
          <w:sz w:val="22"/>
        </w:rPr>
        <w:t>charges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1"/>
          <w:sz w:val="22"/>
        </w:rPr>
        <w:t>connection    </w:t>
      </w:r>
    </w:p>
    <w:p w:rsidR="00FB1831" w:rsidRDefault="00940068" w:rsidP="00FB1831">
      <w:pPr>
        <w:spacing w:after="0" w:line="259" w:lineRule="exact"/>
        <w:ind w:left="118"/>
      </w:pPr>
      <w:r>
        <w:rPr>
          <w:rFonts w:ascii="Cambria" w:hAnsi="Cambria" w:cs="Cambria"/>
          <w:noProof/>
          <w:color w:val="000000"/>
          <w:spacing w:val="-21"/>
          <w:sz w:val="22"/>
        </w:rPr>
        <w:t>with    the    work.        </w:t>
      </w:r>
    </w:p>
    <w:p w:rsidR="00FB1831" w:rsidRDefault="00940068" w:rsidP="00FB1831">
      <w:pPr>
        <w:spacing w:after="0" w:line="254"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2.1    </w:t>
      </w:r>
      <w:r>
        <w:rPr>
          <w:rFonts w:cs="Calibri"/>
          <w:color w:val="000000"/>
        </w:rPr>
        <w:tab/>
      </w:r>
      <w:r>
        <w:rPr>
          <w:rFonts w:ascii="Cambria" w:hAnsi="Cambria" w:cs="Cambria"/>
          <w:b/>
          <w:noProof/>
          <w:color w:val="000000"/>
          <w:spacing w:val="-17"/>
          <w:w w:val="95"/>
          <w:sz w:val="22"/>
        </w:rPr>
        <w:t>Contactor’s    failure    to    start    the    work.        </w:t>
      </w:r>
    </w:p>
    <w:p w:rsidR="00FB1831" w:rsidRDefault="00940068" w:rsidP="00FB1831">
      <w:pPr>
        <w:spacing w:after="0" w:line="259" w:lineRule="exact"/>
        <w:ind w:left="118"/>
      </w:pPr>
      <w:r>
        <w:rPr>
          <w:rFonts w:ascii="Cambria" w:hAnsi="Cambria" w:cs="Cambria"/>
          <w:noProof/>
          <w:color w:val="000000"/>
          <w:spacing w:val="-25"/>
          <w:sz w:val="22"/>
        </w:rPr>
        <w:t>If    </w:t>
      </w:r>
      <w:r>
        <w:rPr>
          <w:rFonts w:ascii="Cambria" w:hAnsi="Cambria" w:cs="Cambria"/>
          <w:noProof/>
          <w:color w:val="000000"/>
          <w:spacing w:val="-21"/>
          <w:sz w:val="22"/>
        </w:rPr>
        <w:t>the    </w:t>
      </w:r>
      <w:r>
        <w:rPr>
          <w:rFonts w:ascii="Cambria" w:hAnsi="Cambria" w:cs="Cambria"/>
          <w:noProof/>
          <w:color w:val="000000"/>
          <w:spacing w:val="-11"/>
          <w:sz w:val="22"/>
        </w:rPr>
        <w:t>contractor    </w:t>
      </w:r>
      <w:r>
        <w:rPr>
          <w:rFonts w:ascii="Cambria" w:hAnsi="Cambria" w:cs="Cambria"/>
          <w:noProof/>
          <w:color w:val="000000"/>
          <w:spacing w:val="-17"/>
          <w:sz w:val="22"/>
        </w:rPr>
        <w:t>fails    </w:t>
      </w:r>
      <w:r>
        <w:rPr>
          <w:rFonts w:ascii="Cambria" w:hAnsi="Cambria" w:cs="Cambria"/>
          <w:noProof/>
          <w:color w:val="000000"/>
          <w:spacing w:val="-25"/>
          <w:sz w:val="22"/>
        </w:rPr>
        <w:t>to    </w:t>
      </w:r>
      <w:r>
        <w:rPr>
          <w:rFonts w:ascii="Cambria" w:hAnsi="Cambria" w:cs="Cambria"/>
          <w:noProof/>
          <w:color w:val="000000"/>
          <w:spacing w:val="-13"/>
          <w:sz w:val="22"/>
        </w:rPr>
        <w:t>commence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5"/>
          <w:sz w:val="22"/>
        </w:rPr>
        <w:t>within    </w:t>
      </w:r>
      <w:r>
        <w:rPr>
          <w:rFonts w:ascii="Cambria" w:hAnsi="Cambria" w:cs="Cambria"/>
          <w:noProof/>
          <w:color w:val="000000"/>
          <w:spacing w:val="-25"/>
          <w:sz w:val="22"/>
        </w:rPr>
        <w:t>03    </w:t>
      </w:r>
      <w:r>
        <w:rPr>
          <w:rFonts w:ascii="Cambria" w:hAnsi="Cambria" w:cs="Cambria"/>
          <w:noProof/>
          <w:color w:val="000000"/>
          <w:spacing w:val="-19"/>
          <w:sz w:val="22"/>
        </w:rPr>
        <w:t>days    </w:t>
      </w:r>
      <w:r>
        <w:rPr>
          <w:rFonts w:ascii="Cambria" w:hAnsi="Cambria" w:cs="Cambria"/>
          <w:noProof/>
          <w:color w:val="000000"/>
          <w:spacing w:val="-17"/>
          <w:sz w:val="22"/>
        </w:rPr>
        <w:t>after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7"/>
          <w:sz w:val="22"/>
        </w:rPr>
        <w:t>order    </w:t>
      </w:r>
      <w:r>
        <w:rPr>
          <w:rFonts w:ascii="Cambria" w:hAnsi="Cambria" w:cs="Cambria"/>
          <w:noProof/>
          <w:color w:val="000000"/>
          <w:spacing w:val="-15"/>
          <w:sz w:val="22"/>
        </w:rPr>
        <w:t>issued    </w:t>
      </w:r>
      <w:r>
        <w:rPr>
          <w:rFonts w:ascii="Cambria" w:hAnsi="Cambria" w:cs="Cambria"/>
          <w:noProof/>
          <w:color w:val="000000"/>
          <w:spacing w:val="-25"/>
          <w:sz w:val="22"/>
        </w:rPr>
        <w:t>to    </w:t>
      </w:r>
      <w:r>
        <w:rPr>
          <w:rFonts w:ascii="Cambria" w:hAnsi="Cambria" w:cs="Cambria"/>
          <w:noProof/>
          <w:color w:val="000000"/>
          <w:spacing w:val="-19"/>
          <w:sz w:val="22"/>
        </w:rPr>
        <w:t>him,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4"/>
          <w:sz w:val="22"/>
        </w:rPr>
        <w:t>Earnest    </w:t>
      </w:r>
      <w:r>
        <w:rPr>
          <w:rFonts w:ascii="Calibri" w:hAnsi="Calibri" w:cs="Calibri"/>
          <w:noProof/>
          <w:color w:val="000000"/>
          <w:spacing w:val="-5"/>
          <w:sz w:val="22"/>
        </w:rPr>
        <w:t> </w:t>
      </w:r>
      <w:r>
        <w:rPr>
          <w:rFonts w:ascii="Cambria" w:hAnsi="Cambria" w:cs="Cambria"/>
          <w:noProof/>
          <w:color w:val="000000"/>
          <w:spacing w:val="-17"/>
          <w:sz w:val="22"/>
        </w:rPr>
        <w:t>Money    </w:t>
      </w:r>
      <w:r>
        <w:rPr>
          <w:rFonts w:ascii="Calibri" w:hAnsi="Calibri" w:cs="Calibri"/>
          <w:noProof/>
          <w:color w:val="000000"/>
          <w:spacing w:val="-5"/>
          <w:sz w:val="22"/>
        </w:rPr>
        <w:t> </w:t>
      </w:r>
      <w:r>
        <w:rPr>
          <w:rFonts w:ascii="Cambria" w:hAnsi="Cambria" w:cs="Cambria"/>
          <w:noProof/>
          <w:color w:val="000000"/>
          <w:spacing w:val="-19"/>
          <w:sz w:val="22"/>
        </w:rPr>
        <w:t>(Bid    </w:t>
      </w:r>
      <w:r>
        <w:rPr>
          <w:rFonts w:ascii="Calibri" w:hAnsi="Calibri" w:cs="Calibri"/>
          <w:noProof/>
          <w:color w:val="000000"/>
          <w:spacing w:val="-5"/>
          <w:sz w:val="22"/>
        </w:rPr>
        <w:t> </w:t>
      </w:r>
      <w:r>
        <w:rPr>
          <w:rFonts w:ascii="Cambria" w:hAnsi="Cambria" w:cs="Cambria"/>
          <w:noProof/>
          <w:color w:val="000000"/>
          <w:spacing w:val="-12"/>
          <w:sz w:val="22"/>
        </w:rPr>
        <w:t>Security)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2"/>
          <w:sz w:val="22"/>
        </w:rPr>
        <w:t>forfeited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9"/>
          <w:sz w:val="22"/>
        </w:rPr>
        <w:t>work    </w:t>
      </w:r>
      <w:r>
        <w:rPr>
          <w:rFonts w:ascii="Calibri" w:hAnsi="Calibri" w:cs="Calibri"/>
          <w:noProof/>
          <w:color w:val="000000"/>
          <w:spacing w:val="-5"/>
          <w:sz w:val="22"/>
        </w:rPr>
        <w:t> </w:t>
      </w:r>
      <w:r>
        <w:rPr>
          <w:rFonts w:ascii="Cambria" w:hAnsi="Cambria" w:cs="Cambria"/>
          <w:noProof/>
          <w:color w:val="000000"/>
          <w:spacing w:val="-17"/>
          <w:sz w:val="22"/>
        </w:rPr>
        <w:t>order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4"/>
          <w:sz w:val="22"/>
        </w:rPr>
        <w:t>treated    </w:t>
      </w:r>
      <w:r>
        <w:rPr>
          <w:rFonts w:ascii="Calibri" w:hAnsi="Calibri" w:cs="Calibri"/>
          <w:noProof/>
          <w:color w:val="000000"/>
          <w:spacing w:val="-5"/>
          <w:sz w:val="22"/>
        </w:rPr>
        <w:t> </w:t>
      </w:r>
      <w:r>
        <w:rPr>
          <w:rFonts w:ascii="Cambria" w:hAnsi="Cambria" w:cs="Cambria"/>
          <w:noProof/>
          <w:color w:val="000000"/>
          <w:spacing w:val="-25"/>
          <w:sz w:val="22"/>
        </w:rPr>
        <w:t>as    </w:t>
      </w:r>
    </w:p>
    <w:p w:rsidR="00FB1831" w:rsidRDefault="00940068" w:rsidP="00FB1831">
      <w:pPr>
        <w:spacing w:after="0" w:line="254" w:lineRule="exact"/>
        <w:ind w:left="118"/>
      </w:pPr>
      <w:r>
        <w:rPr>
          <w:rFonts w:ascii="Cambria" w:hAnsi="Cambria" w:cs="Cambria"/>
          <w:noProof/>
          <w:color w:val="000000"/>
          <w:spacing w:val="-20"/>
          <w:sz w:val="22"/>
        </w:rPr>
        <w:t>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2.2    </w:t>
      </w:r>
      <w:r>
        <w:rPr>
          <w:rFonts w:cs="Calibri"/>
          <w:color w:val="000000"/>
        </w:rPr>
        <w:tab/>
      </w:r>
      <w:r>
        <w:rPr>
          <w:rFonts w:ascii="Cambria" w:hAnsi="Cambria" w:cs="Cambria"/>
          <w:b/>
          <w:noProof/>
          <w:color w:val="000000"/>
          <w:spacing w:val="-18"/>
          <w:w w:val="95"/>
          <w:sz w:val="22"/>
        </w:rPr>
        <w:t>Arrangement    of    water        </w:t>
      </w:r>
    </w:p>
    <w:p w:rsidR="00FB1831" w:rsidRDefault="00940068" w:rsidP="00FB1831">
      <w:pPr>
        <w:spacing w:after="0" w:line="259" w:lineRule="exact"/>
        <w:ind w:left="118"/>
      </w:pPr>
      <w:r>
        <w:rPr>
          <w:rFonts w:ascii="Cambria" w:hAnsi="Cambria" w:cs="Cambria"/>
          <w:noProof/>
          <w:color w:val="000000"/>
          <w:spacing w:val="-15"/>
          <w:sz w:val="22"/>
        </w:rPr>
        <w:t>The    contractor    should    make    his    own    arrangement    of    water    required    for    the    work    execution    as    </w:t>
      </w:r>
    </w:p>
    <w:p w:rsidR="00FB1831" w:rsidRDefault="00940068" w:rsidP="00FB1831">
      <w:pPr>
        <w:spacing w:after="0" w:line="254" w:lineRule="exact"/>
        <w:ind w:left="118"/>
      </w:pPr>
      <w:r>
        <w:rPr>
          <w:rFonts w:ascii="Cambria" w:hAnsi="Cambria" w:cs="Cambria"/>
          <w:noProof/>
          <w:color w:val="000000"/>
          <w:spacing w:val="-16"/>
          <w:sz w:val="22"/>
        </w:rPr>
        <w:t>well    as    drinking    and    nothing    will    be    paid    /    deducted    for    the    same    by    Procuring    Agency    in    the    </w:t>
      </w:r>
    </w:p>
    <w:p w:rsidR="00FB1831" w:rsidRDefault="00940068" w:rsidP="00FB1831">
      <w:pPr>
        <w:spacing w:after="0" w:line="259" w:lineRule="exact"/>
        <w:ind w:left="118"/>
      </w:pPr>
      <w:r>
        <w:rPr>
          <w:rFonts w:ascii="Cambria" w:hAnsi="Cambria" w:cs="Cambria"/>
          <w:noProof/>
          <w:color w:val="000000"/>
          <w:spacing w:val="-20"/>
          <w:sz w:val="22"/>
        </w:rPr>
        <w:t>matter.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2.3    </w:t>
      </w:r>
      <w:r>
        <w:rPr>
          <w:rFonts w:cs="Calibri"/>
          <w:color w:val="000000"/>
        </w:rPr>
        <w:tab/>
      </w:r>
      <w:r>
        <w:rPr>
          <w:rFonts w:ascii="Cambria" w:hAnsi="Cambria" w:cs="Cambria"/>
          <w:b/>
          <w:noProof/>
          <w:color w:val="000000"/>
          <w:spacing w:val="-19"/>
          <w:w w:val="95"/>
          <w:sz w:val="22"/>
        </w:rPr>
        <w:t>No    alteration    /    addition    in    BOQ        </w:t>
      </w:r>
    </w:p>
    <w:p w:rsidR="00FB1831" w:rsidRDefault="00940068" w:rsidP="00FB1831">
      <w:pPr>
        <w:spacing w:after="0" w:line="254" w:lineRule="exact"/>
        <w:ind w:left="118"/>
      </w:pPr>
      <w:r>
        <w:rPr>
          <w:rFonts w:ascii="Cambria" w:hAnsi="Cambria" w:cs="Cambria"/>
          <w:noProof/>
          <w:color w:val="000000"/>
          <w:spacing w:val="-25"/>
          <w:sz w:val="22"/>
        </w:rPr>
        <w:t>No    </w:t>
      </w:r>
      <w:r>
        <w:rPr>
          <w:rFonts w:ascii="Calibri" w:hAnsi="Calibri" w:cs="Calibri"/>
          <w:noProof/>
          <w:color w:val="000000"/>
          <w:spacing w:val="-18"/>
          <w:sz w:val="22"/>
        </w:rPr>
        <w:t> </w:t>
      </w:r>
      <w:r>
        <w:rPr>
          <w:rFonts w:ascii="Cambria" w:hAnsi="Cambria" w:cs="Cambria"/>
          <w:noProof/>
          <w:color w:val="000000"/>
          <w:spacing w:val="-11"/>
          <w:sz w:val="22"/>
        </w:rPr>
        <w:t>alteration    </w:t>
      </w:r>
      <w:r>
        <w:rPr>
          <w:rFonts w:ascii="Calibri" w:hAnsi="Calibri" w:cs="Calibri"/>
          <w:noProof/>
          <w:color w:val="000000"/>
          <w:spacing w:val="-18"/>
          <w:sz w:val="22"/>
        </w:rPr>
        <w:t> </w:t>
      </w:r>
      <w:r>
        <w:rPr>
          <w:rFonts w:ascii="Cambria" w:hAnsi="Cambria" w:cs="Cambria"/>
          <w:noProof/>
          <w:color w:val="000000"/>
          <w:spacing w:val="-25"/>
          <w:sz w:val="22"/>
        </w:rPr>
        <w:t>or    </w:t>
      </w:r>
      <w:r>
        <w:rPr>
          <w:rFonts w:ascii="Calibri" w:hAnsi="Calibri" w:cs="Calibri"/>
          <w:noProof/>
          <w:color w:val="000000"/>
          <w:spacing w:val="-18"/>
          <w:sz w:val="22"/>
        </w:rPr>
        <w:t> </w:t>
      </w:r>
      <w:r>
        <w:rPr>
          <w:rFonts w:ascii="Cambria" w:hAnsi="Cambria" w:cs="Cambria"/>
          <w:noProof/>
          <w:color w:val="000000"/>
          <w:spacing w:val="-13"/>
          <w:sz w:val="22"/>
        </w:rPr>
        <w:t>addition    </w:t>
      </w:r>
      <w:r>
        <w:rPr>
          <w:rFonts w:ascii="Calibri" w:hAnsi="Calibri" w:cs="Calibri"/>
          <w:noProof/>
          <w:color w:val="000000"/>
          <w:spacing w:val="-18"/>
          <w:sz w:val="22"/>
        </w:rPr>
        <w:t> </w:t>
      </w:r>
      <w:r>
        <w:rPr>
          <w:rFonts w:ascii="Cambria" w:hAnsi="Cambria" w:cs="Cambria"/>
          <w:noProof/>
          <w:color w:val="000000"/>
          <w:spacing w:val="-17"/>
          <w:sz w:val="22"/>
        </w:rPr>
        <w:t>shall    </w:t>
      </w:r>
      <w:r>
        <w:rPr>
          <w:rFonts w:ascii="Calibri" w:hAnsi="Calibri" w:cs="Calibri"/>
          <w:noProof/>
          <w:color w:val="000000"/>
          <w:spacing w:val="-18"/>
          <w:sz w:val="22"/>
        </w:rPr>
        <w:t> </w:t>
      </w:r>
      <w:r>
        <w:rPr>
          <w:rFonts w:ascii="Cambria" w:hAnsi="Cambria" w:cs="Cambria"/>
          <w:noProof/>
          <w:color w:val="000000"/>
          <w:spacing w:val="-25"/>
          <w:sz w:val="22"/>
        </w:rPr>
        <w:t>be    </w:t>
      </w:r>
      <w:r>
        <w:rPr>
          <w:rFonts w:ascii="Calibri" w:hAnsi="Calibri" w:cs="Calibri"/>
          <w:noProof/>
          <w:color w:val="000000"/>
          <w:spacing w:val="-18"/>
          <w:sz w:val="22"/>
        </w:rPr>
        <w:t> </w:t>
      </w:r>
      <w:r>
        <w:rPr>
          <w:rFonts w:ascii="Cambria" w:hAnsi="Cambria" w:cs="Cambria"/>
          <w:noProof/>
          <w:color w:val="000000"/>
          <w:spacing w:val="-19"/>
          <w:sz w:val="22"/>
        </w:rPr>
        <w:t>made    </w:t>
      </w:r>
      <w:r>
        <w:rPr>
          <w:rFonts w:ascii="Calibri" w:hAnsi="Calibri" w:cs="Calibri"/>
          <w:noProof/>
          <w:color w:val="000000"/>
          <w:spacing w:val="-18"/>
          <w:sz w:val="22"/>
        </w:rPr>
        <w:t> </w:t>
      </w:r>
      <w:r>
        <w:rPr>
          <w:rFonts w:ascii="Cambria" w:hAnsi="Cambria" w:cs="Cambria"/>
          <w:noProof/>
          <w:color w:val="000000"/>
          <w:spacing w:val="-25"/>
          <w:sz w:val="22"/>
        </w:rPr>
        <w:t>by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1"/>
          <w:sz w:val="22"/>
        </w:rPr>
        <w:t>contractor    </w:t>
      </w:r>
      <w:r>
        <w:rPr>
          <w:rFonts w:ascii="Calibri" w:hAnsi="Calibri" w:cs="Calibri"/>
          <w:noProof/>
          <w:color w:val="000000"/>
          <w:spacing w:val="-18"/>
          <w:sz w:val="22"/>
        </w:rPr>
        <w:t> </w:t>
      </w:r>
      <w:r>
        <w:rPr>
          <w:rFonts w:ascii="Cambria" w:hAnsi="Cambria" w:cs="Cambria"/>
          <w:noProof/>
          <w:color w:val="000000"/>
          <w:spacing w:val="-25"/>
          <w:sz w:val="22"/>
        </w:rPr>
        <w:t>in    </w:t>
      </w:r>
      <w:r>
        <w:rPr>
          <w:rFonts w:ascii="Calibri" w:hAnsi="Calibri" w:cs="Calibri"/>
          <w:noProof/>
          <w:color w:val="000000"/>
          <w:spacing w:val="-18"/>
          <w:sz w:val="22"/>
        </w:rPr>
        <w:t> </w:t>
      </w:r>
      <w:r>
        <w:rPr>
          <w:rFonts w:ascii="Cambria" w:hAnsi="Cambria" w:cs="Cambria"/>
          <w:noProof/>
          <w:color w:val="000000"/>
          <w:spacing w:val="-13"/>
          <w:sz w:val="22"/>
        </w:rPr>
        <w:t>schedule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0"/>
          <w:sz w:val="22"/>
        </w:rPr>
        <w:t>quantities.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rate    </w:t>
      </w:r>
    </w:p>
    <w:p w:rsidR="00FB1831" w:rsidRDefault="00940068" w:rsidP="00FB1831">
      <w:pPr>
        <w:spacing w:after="0" w:line="259" w:lineRule="exact"/>
        <w:ind w:left="118"/>
      </w:pPr>
      <w:r>
        <w:rPr>
          <w:rFonts w:ascii="Cambria" w:hAnsi="Cambria" w:cs="Cambria"/>
          <w:noProof/>
          <w:color w:val="000000"/>
          <w:spacing w:val="-18"/>
          <w:sz w:val="22"/>
        </w:rPr>
        <w:t>must    be    filled    in    ink    or    typed    out    and    mentioned    in    figure    as    well    as    words    clearly    and    legibly    in    </w:t>
      </w:r>
    </w:p>
    <w:p w:rsidR="00FB1831" w:rsidRDefault="00940068" w:rsidP="00FB1831">
      <w:pPr>
        <w:spacing w:after="0" w:line="259" w:lineRule="exact"/>
        <w:ind w:left="118"/>
        <w:rPr>
          <w:rFonts w:ascii="Cambria" w:hAnsi="Cambria" w:cs="Cambria"/>
          <w:noProof/>
          <w:color w:val="000000"/>
          <w:spacing w:val="-16"/>
          <w:sz w:val="22"/>
        </w:rPr>
      </w:pPr>
      <w:r>
        <w:rPr>
          <w:rFonts w:ascii="Cambria" w:hAnsi="Cambria" w:cs="Cambria"/>
          <w:noProof/>
          <w:color w:val="000000"/>
          <w:spacing w:val="-16"/>
          <w:sz w:val="22"/>
        </w:rPr>
        <w:t>columns    provided    in    schedule    of    quantities.    Any    correction    must    be    initialed    by    the    bidders.    Any    </w:t>
      </w:r>
    </w:p>
    <w:p w:rsidR="00825177" w:rsidRDefault="00825177" w:rsidP="00FB1831">
      <w:pPr>
        <w:spacing w:after="0" w:line="259" w:lineRule="exact"/>
        <w:ind w:left="118"/>
        <w:rPr>
          <w:rFonts w:ascii="Cambria" w:hAnsi="Cambria" w:cs="Cambria"/>
          <w:noProof/>
          <w:color w:val="000000"/>
          <w:spacing w:val="-16"/>
          <w:sz w:val="22"/>
        </w:rPr>
      </w:pPr>
    </w:p>
    <w:p w:rsidR="00FB1831" w:rsidRDefault="00940068" w:rsidP="00FB1831">
      <w:pPr>
        <w:spacing w:after="0" w:line="254" w:lineRule="exact"/>
        <w:ind w:left="118"/>
      </w:pPr>
      <w:r>
        <w:rPr>
          <w:rFonts w:ascii="Cambria" w:hAnsi="Cambria" w:cs="Cambria"/>
          <w:noProof/>
          <w:color w:val="000000"/>
          <w:spacing w:val="-15"/>
          <w:sz w:val="22"/>
        </w:rPr>
        <w:t>tender    </w:t>
      </w:r>
      <w:r>
        <w:rPr>
          <w:rFonts w:ascii="Calibri" w:hAnsi="Calibri" w:cs="Calibri"/>
          <w:noProof/>
          <w:color w:val="000000"/>
          <w:spacing w:val="-21"/>
          <w:sz w:val="22"/>
        </w:rPr>
        <w:t> </w:t>
      </w:r>
      <w:r>
        <w:rPr>
          <w:rFonts w:ascii="Cambria" w:hAnsi="Cambria" w:cs="Cambria"/>
          <w:noProof/>
          <w:color w:val="000000"/>
          <w:spacing w:val="-17"/>
          <w:sz w:val="22"/>
        </w:rPr>
        <w:t>which    </w:t>
      </w:r>
      <w:r>
        <w:rPr>
          <w:rFonts w:ascii="Calibri" w:hAnsi="Calibri" w:cs="Calibri"/>
          <w:noProof/>
          <w:color w:val="000000"/>
          <w:spacing w:val="-21"/>
          <w:sz w:val="22"/>
        </w:rPr>
        <w:t> </w:t>
      </w:r>
      <w:r>
        <w:rPr>
          <w:rFonts w:ascii="Cambria" w:hAnsi="Cambria" w:cs="Cambria"/>
          <w:noProof/>
          <w:color w:val="000000"/>
          <w:spacing w:val="-19"/>
          <w:sz w:val="22"/>
        </w:rPr>
        <w:t>does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5"/>
          <w:sz w:val="22"/>
        </w:rPr>
        <w:t>comply    </w:t>
      </w:r>
      <w:r>
        <w:rPr>
          <w:rFonts w:ascii="Calibri" w:hAnsi="Calibri" w:cs="Calibri"/>
          <w:noProof/>
          <w:color w:val="000000"/>
          <w:spacing w:val="-21"/>
          <w:sz w:val="22"/>
        </w:rPr>
        <w:t> </w:t>
      </w:r>
      <w:r>
        <w:rPr>
          <w:rFonts w:ascii="Cambria" w:hAnsi="Cambria" w:cs="Cambria"/>
          <w:noProof/>
          <w:color w:val="000000"/>
          <w:spacing w:val="-19"/>
          <w:sz w:val="22"/>
        </w:rPr>
        <w:t>with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7"/>
          <w:sz w:val="22"/>
        </w:rPr>
        <w:t>terms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11"/>
          <w:sz w:val="22"/>
        </w:rPr>
        <w:t>conditions    </w:t>
      </w:r>
      <w:r>
        <w:rPr>
          <w:rFonts w:ascii="Calibri" w:hAnsi="Calibri" w:cs="Calibri"/>
          <w:noProof/>
          <w:color w:val="000000"/>
          <w:spacing w:val="-21"/>
          <w:sz w:val="22"/>
        </w:rPr>
        <w:t> </w:t>
      </w:r>
      <w:r>
        <w:rPr>
          <w:rFonts w:ascii="Cambria" w:hAnsi="Cambria" w:cs="Cambria"/>
          <w:noProof/>
          <w:color w:val="000000"/>
          <w:spacing w:val="-17"/>
          <w:sz w:val="22"/>
        </w:rPr>
        <w:t>shall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5"/>
          <w:sz w:val="22"/>
        </w:rPr>
        <w:t>liable    </w:t>
      </w:r>
      <w:r>
        <w:rPr>
          <w:rFonts w:ascii="Calibri" w:hAnsi="Calibri" w:cs="Calibri"/>
          <w:noProof/>
          <w:color w:val="000000"/>
          <w:spacing w:val="-21"/>
          <w:sz w:val="22"/>
        </w:rPr>
        <w:t> </w:t>
      </w:r>
      <w:r>
        <w:rPr>
          <w:rFonts w:ascii="Cambria" w:hAnsi="Cambria" w:cs="Cambria"/>
          <w:noProof/>
          <w:color w:val="000000"/>
          <w:spacing w:val="-25"/>
          <w:sz w:val="22"/>
        </w:rPr>
        <w:t>to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2"/>
          <w:sz w:val="22"/>
        </w:rPr>
        <w:t>summarily    </w:t>
      </w:r>
    </w:p>
    <w:p w:rsidR="00FB1831" w:rsidRDefault="00940068" w:rsidP="00FB1831">
      <w:pPr>
        <w:spacing w:after="0" w:line="259" w:lineRule="exact"/>
        <w:ind w:left="118"/>
      </w:pPr>
      <w:r>
        <w:rPr>
          <w:rFonts w:ascii="Cambria" w:hAnsi="Cambria" w:cs="Cambria"/>
          <w:noProof/>
          <w:color w:val="000000"/>
          <w:spacing w:val="-17"/>
          <w:sz w:val="22"/>
        </w:rPr>
        <w:t>rejected    and    shall    not    be    considered.        </w:t>
      </w:r>
    </w:p>
    <w:p w:rsidR="00825177" w:rsidRDefault="00940068" w:rsidP="00825177">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825177">
      <w:pPr>
        <w:spacing w:after="0" w:line="259" w:lineRule="exact"/>
        <w:ind w:left="118"/>
      </w:pPr>
      <w:r>
        <w:rPr>
          <w:rFonts w:ascii="Cambria" w:hAnsi="Cambria" w:cs="Cambria"/>
          <w:b/>
          <w:noProof/>
          <w:color w:val="000000"/>
          <w:spacing w:val="-21"/>
          <w:w w:val="95"/>
          <w:sz w:val="22"/>
        </w:rPr>
        <w:t>2.4    </w:t>
      </w:r>
      <w:r>
        <w:rPr>
          <w:rFonts w:cs="Calibri"/>
          <w:color w:val="000000"/>
        </w:rPr>
        <w:tab/>
      </w:r>
      <w:r>
        <w:rPr>
          <w:rFonts w:ascii="Cambria" w:hAnsi="Cambria" w:cs="Cambria"/>
          <w:b/>
          <w:noProof/>
          <w:color w:val="000000"/>
          <w:spacing w:val="-19"/>
          <w:w w:val="95"/>
          <w:sz w:val="22"/>
        </w:rPr>
        <w:t>Taxation        </w:t>
      </w:r>
    </w:p>
    <w:p w:rsidR="00FB1831" w:rsidRDefault="00940068" w:rsidP="00FB1831">
      <w:pPr>
        <w:spacing w:after="0" w:line="254" w:lineRule="exact"/>
        <w:ind w:left="118"/>
      </w:pPr>
      <w:r>
        <w:rPr>
          <w:rFonts w:ascii="Cambria" w:hAnsi="Cambria" w:cs="Cambria"/>
          <w:noProof/>
          <w:color w:val="000000"/>
          <w:spacing w:val="-17"/>
          <w:sz w:val="22"/>
        </w:rPr>
        <w:t>The    rate    and    price    in    the    tender    by    the    contractor    shall    include    all    business    tax,    income    tax,    SRB    </w:t>
      </w:r>
    </w:p>
    <w:p w:rsidR="00FB1831" w:rsidRDefault="00940068" w:rsidP="00FB1831">
      <w:pPr>
        <w:spacing w:after="0" w:line="259" w:lineRule="exact"/>
        <w:ind w:left="118"/>
      </w:pPr>
      <w:r>
        <w:rPr>
          <w:rFonts w:ascii="Cambria" w:hAnsi="Cambria" w:cs="Cambria"/>
          <w:noProof/>
          <w:color w:val="000000"/>
          <w:spacing w:val="-21"/>
          <w:sz w:val="22"/>
        </w:rPr>
        <w:t>tax    </w:t>
      </w:r>
      <w:r>
        <w:rPr>
          <w:rFonts w:ascii="Calibri" w:hAnsi="Calibri" w:cs="Calibri"/>
          <w:noProof/>
          <w:color w:val="000000"/>
          <w:spacing w:val="8"/>
          <w:sz w:val="22"/>
        </w:rPr>
        <w:t> </w:t>
      </w:r>
      <w:r>
        <w:rPr>
          <w:rFonts w:ascii="Cambria" w:hAnsi="Cambria" w:cs="Cambria"/>
          <w:noProof/>
          <w:color w:val="000000"/>
          <w:spacing w:val="-21"/>
          <w:sz w:val="22"/>
        </w:rPr>
        <w:t>and    </w:t>
      </w:r>
      <w:r>
        <w:rPr>
          <w:rFonts w:ascii="Calibri" w:hAnsi="Calibri" w:cs="Calibri"/>
          <w:noProof/>
          <w:color w:val="000000"/>
          <w:spacing w:val="8"/>
          <w:sz w:val="22"/>
        </w:rPr>
        <w:t> </w:t>
      </w:r>
      <w:r>
        <w:rPr>
          <w:rFonts w:ascii="Cambria" w:hAnsi="Cambria" w:cs="Cambria"/>
          <w:noProof/>
          <w:color w:val="000000"/>
          <w:spacing w:val="-21"/>
          <w:sz w:val="22"/>
        </w:rPr>
        <w:t>all    </w:t>
      </w:r>
      <w:r>
        <w:rPr>
          <w:rFonts w:ascii="Calibri" w:hAnsi="Calibri" w:cs="Calibri"/>
          <w:noProof/>
          <w:color w:val="000000"/>
          <w:spacing w:val="8"/>
          <w:sz w:val="22"/>
        </w:rPr>
        <w:t> </w:t>
      </w:r>
      <w:r>
        <w:rPr>
          <w:rFonts w:ascii="Cambria" w:hAnsi="Cambria" w:cs="Cambria"/>
          <w:noProof/>
          <w:color w:val="000000"/>
          <w:spacing w:val="-17"/>
          <w:sz w:val="22"/>
        </w:rPr>
        <w:t>other    </w:t>
      </w:r>
      <w:r>
        <w:rPr>
          <w:rFonts w:ascii="Calibri" w:hAnsi="Calibri" w:cs="Calibri"/>
          <w:noProof/>
          <w:color w:val="000000"/>
          <w:spacing w:val="8"/>
          <w:sz w:val="22"/>
        </w:rPr>
        <w:t> </w:t>
      </w:r>
      <w:r>
        <w:rPr>
          <w:rFonts w:ascii="Cambria" w:hAnsi="Cambria" w:cs="Cambria"/>
          <w:noProof/>
          <w:color w:val="000000"/>
          <w:spacing w:val="-17"/>
          <w:sz w:val="22"/>
        </w:rPr>
        <w:t>taxes    </w:t>
      </w:r>
      <w:r>
        <w:rPr>
          <w:rFonts w:ascii="Calibri" w:hAnsi="Calibri" w:cs="Calibri"/>
          <w:noProof/>
          <w:color w:val="000000"/>
          <w:spacing w:val="8"/>
          <w:sz w:val="22"/>
        </w:rPr>
        <w:t> </w:t>
      </w:r>
      <w:r>
        <w:rPr>
          <w:rFonts w:ascii="Cambria" w:hAnsi="Cambria" w:cs="Cambria"/>
          <w:noProof/>
          <w:color w:val="000000"/>
          <w:spacing w:val="-19"/>
          <w:sz w:val="22"/>
        </w:rPr>
        <w:t>that    </w:t>
      </w:r>
      <w:r>
        <w:rPr>
          <w:rFonts w:ascii="Calibri" w:hAnsi="Calibri" w:cs="Calibri"/>
          <w:noProof/>
          <w:color w:val="000000"/>
          <w:spacing w:val="8"/>
          <w:sz w:val="22"/>
        </w:rPr>
        <w:t> </w:t>
      </w:r>
      <w:r>
        <w:rPr>
          <w:rFonts w:ascii="Cambria" w:hAnsi="Cambria" w:cs="Cambria"/>
          <w:noProof/>
          <w:color w:val="000000"/>
          <w:spacing w:val="-21"/>
          <w:sz w:val="22"/>
        </w:rPr>
        <w:t>may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5"/>
          <w:sz w:val="22"/>
        </w:rPr>
        <w:t>levied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1"/>
          <w:sz w:val="22"/>
        </w:rPr>
        <w:t>government    </w:t>
      </w:r>
      <w:r>
        <w:rPr>
          <w:rFonts w:ascii="Calibri" w:hAnsi="Calibri" w:cs="Calibri"/>
          <w:noProof/>
          <w:color w:val="000000"/>
          <w:spacing w:val="8"/>
          <w:sz w:val="22"/>
        </w:rPr>
        <w:t> </w:t>
      </w:r>
      <w:r>
        <w:rPr>
          <w:rFonts w:ascii="Cambria" w:hAnsi="Cambria" w:cs="Cambria"/>
          <w:noProof/>
          <w:color w:val="000000"/>
          <w:spacing w:val="-12"/>
          <w:sz w:val="22"/>
        </w:rPr>
        <w:t>according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9"/>
          <w:sz w:val="22"/>
        </w:rPr>
        <w:t>laws    </w:t>
      </w:r>
      <w:r>
        <w:rPr>
          <w:rFonts w:ascii="Calibri" w:hAnsi="Calibri" w:cs="Calibri"/>
          <w:noProof/>
          <w:color w:val="000000"/>
          <w:spacing w:val="8"/>
          <w:sz w:val="22"/>
        </w:rPr>
        <w:t> </w:t>
      </w:r>
      <w:r>
        <w:rPr>
          <w:rFonts w:ascii="Cambria" w:hAnsi="Cambria" w:cs="Cambria"/>
          <w:noProof/>
          <w:color w:val="000000"/>
          <w:spacing w:val="-21"/>
          <w:sz w:val="22"/>
        </w:rPr>
        <w:t>and    </w:t>
      </w:r>
    </w:p>
    <w:p w:rsidR="00FB1831" w:rsidRDefault="00940068" w:rsidP="00FB1831">
      <w:pPr>
        <w:spacing w:after="0" w:line="259" w:lineRule="exact"/>
        <w:ind w:left="118"/>
      </w:pPr>
      <w:r>
        <w:rPr>
          <w:rFonts w:ascii="Cambria" w:hAnsi="Cambria" w:cs="Cambria"/>
          <w:noProof/>
          <w:color w:val="000000"/>
          <w:spacing w:val="-17"/>
          <w:sz w:val="22"/>
        </w:rPr>
        <w:t>regulation    in    being    as    of    the    date    28    days    prior    to    the    closing    date    of    submission    of    tenders    or    </w:t>
      </w:r>
    </w:p>
    <w:p w:rsidR="00FB1831" w:rsidRDefault="00940068" w:rsidP="00FB1831">
      <w:pPr>
        <w:spacing w:after="0" w:line="259" w:lineRule="exact"/>
        <w:ind w:left="118"/>
      </w:pPr>
      <w:r>
        <w:rPr>
          <w:rFonts w:ascii="Cambria" w:hAnsi="Cambria" w:cs="Cambria"/>
          <w:noProof/>
          <w:color w:val="000000"/>
          <w:spacing w:val="-15"/>
          <w:sz w:val="22"/>
        </w:rPr>
        <w:t>levied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15"/>
          <w:sz w:val="22"/>
        </w:rPr>
        <w:t>during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2"/>
          <w:sz w:val="22"/>
        </w:rPr>
        <w:t>contract.    </w:t>
      </w:r>
      <w:r>
        <w:rPr>
          <w:rFonts w:ascii="Calibri" w:hAnsi="Calibri" w:cs="Calibri"/>
          <w:noProof/>
          <w:color w:val="000000"/>
          <w:spacing w:val="6"/>
          <w:sz w:val="22"/>
        </w:rPr>
        <w:t> </w:t>
      </w:r>
      <w:r>
        <w:rPr>
          <w:rFonts w:ascii="Cambria" w:hAnsi="Cambria" w:cs="Cambria"/>
          <w:noProof/>
          <w:color w:val="000000"/>
          <w:w w:val="24"/>
          <w:sz w:val="22"/>
        </w:rPr>
        <w:t>    </w:t>
      </w:r>
      <w:r>
        <w:rPr>
          <w:rFonts w:ascii="Calibri" w:hAnsi="Calibri" w:cs="Calibri"/>
          <w:noProof/>
          <w:color w:val="000000"/>
          <w:spacing w:val="6"/>
          <w:sz w:val="22"/>
        </w:rPr>
        <w:t> </w:t>
      </w:r>
      <w:r>
        <w:rPr>
          <w:rFonts w:ascii="Cambria" w:hAnsi="Cambria" w:cs="Cambria"/>
          <w:noProof/>
          <w:color w:val="000000"/>
          <w:spacing w:val="-14"/>
          <w:sz w:val="22"/>
        </w:rPr>
        <w:t>Nothing    </w:t>
      </w:r>
      <w:r>
        <w:rPr>
          <w:rFonts w:ascii="Calibri" w:hAnsi="Calibri" w:cs="Calibri"/>
          <w:noProof/>
          <w:color w:val="000000"/>
          <w:spacing w:val="7"/>
          <w:sz w:val="22"/>
        </w:rPr>
        <w:t> </w:t>
      </w:r>
      <w:r>
        <w:rPr>
          <w:rFonts w:ascii="Cambria" w:hAnsi="Cambria" w:cs="Cambria"/>
          <w:noProof/>
          <w:color w:val="000000"/>
          <w:spacing w:val="-25"/>
          <w:sz w:val="22"/>
        </w:rPr>
        <w:t>in    </w:t>
      </w:r>
      <w:r>
        <w:rPr>
          <w:rFonts w:ascii="Calibri" w:hAnsi="Calibri" w:cs="Calibri"/>
          <w:noProof/>
          <w:color w:val="000000"/>
          <w:spacing w:val="7"/>
          <w:sz w:val="22"/>
        </w:rPr>
        <w:t> </w:t>
      </w:r>
      <w:r>
        <w:rPr>
          <w:rFonts w:ascii="Cambria" w:hAnsi="Cambria" w:cs="Cambria"/>
          <w:noProof/>
          <w:color w:val="000000"/>
          <w:spacing w:val="-19"/>
          <w:sz w:val="22"/>
        </w:rPr>
        <w:t>this    </w:t>
      </w:r>
      <w:r>
        <w:rPr>
          <w:rFonts w:ascii="Calibri" w:hAnsi="Calibri" w:cs="Calibri"/>
          <w:noProof/>
          <w:color w:val="000000"/>
          <w:spacing w:val="7"/>
          <w:sz w:val="22"/>
        </w:rPr>
        <w:t> </w:t>
      </w:r>
      <w:r>
        <w:rPr>
          <w:rFonts w:ascii="Cambria" w:hAnsi="Cambria" w:cs="Cambria"/>
          <w:noProof/>
          <w:color w:val="000000"/>
          <w:spacing w:val="-13"/>
          <w:sz w:val="22"/>
        </w:rPr>
        <w:t>document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4"/>
          <w:sz w:val="22"/>
        </w:rPr>
        <w:t>relieve    </w:t>
      </w:r>
      <w:r>
        <w:rPr>
          <w:rFonts w:ascii="Calibri" w:hAnsi="Calibri" w:cs="Calibri"/>
          <w:noProof/>
          <w:color w:val="000000"/>
          <w:spacing w:val="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1"/>
          <w:sz w:val="22"/>
        </w:rPr>
        <w:t>contractor    </w:t>
      </w:r>
      <w:r>
        <w:rPr>
          <w:rFonts w:ascii="Cambria" w:hAnsi="Cambria" w:cs="Cambria"/>
          <w:noProof/>
          <w:color w:val="000000"/>
          <w:spacing w:val="-19"/>
          <w:sz w:val="22"/>
        </w:rPr>
        <w:t>from    </w:t>
      </w:r>
      <w:r>
        <w:rPr>
          <w:rFonts w:ascii="Cambria" w:hAnsi="Cambria" w:cs="Cambria"/>
          <w:noProof/>
          <w:color w:val="000000"/>
          <w:spacing w:val="-21"/>
          <w:sz w:val="22"/>
        </w:rPr>
        <w:t>his    </w:t>
      </w:r>
      <w:r>
        <w:rPr>
          <w:rFonts w:ascii="Cambria" w:hAnsi="Cambria" w:cs="Cambria"/>
          <w:noProof/>
          <w:color w:val="000000"/>
          <w:spacing w:val="-8"/>
          <w:sz w:val="22"/>
        </w:rPr>
        <w:t>responsibilities    </w:t>
      </w:r>
      <w:r>
        <w:rPr>
          <w:rFonts w:ascii="Cambria" w:hAnsi="Cambria" w:cs="Cambria"/>
          <w:noProof/>
          <w:color w:val="000000"/>
          <w:spacing w:val="-25"/>
          <w:sz w:val="22"/>
        </w:rPr>
        <w:t>to    </w:t>
      </w:r>
      <w:r>
        <w:rPr>
          <w:rFonts w:ascii="Cambria" w:hAnsi="Cambria" w:cs="Cambria"/>
          <w:noProof/>
          <w:color w:val="000000"/>
          <w:spacing w:val="-21"/>
          <w:sz w:val="22"/>
        </w:rPr>
        <w:t>pay    any    tax    </w:t>
      </w:r>
      <w:r>
        <w:rPr>
          <w:rFonts w:ascii="Cambria" w:hAnsi="Cambria" w:cs="Cambria"/>
          <w:noProof/>
          <w:color w:val="000000"/>
          <w:spacing w:val="-19"/>
          <w:sz w:val="22"/>
        </w:rPr>
        <w:t>that    </w:t>
      </w:r>
      <w:r>
        <w:rPr>
          <w:rFonts w:ascii="Cambria" w:hAnsi="Cambria" w:cs="Cambria"/>
          <w:noProof/>
          <w:color w:val="000000"/>
          <w:spacing w:val="-21"/>
          <w:sz w:val="22"/>
        </w:rPr>
        <w:t>may    </w:t>
      </w:r>
      <w:r>
        <w:rPr>
          <w:rFonts w:ascii="Cambria" w:hAnsi="Cambria" w:cs="Cambria"/>
          <w:noProof/>
          <w:color w:val="000000"/>
          <w:spacing w:val="-25"/>
          <w:sz w:val="22"/>
        </w:rPr>
        <w:t>be    </w:t>
      </w:r>
      <w:r>
        <w:rPr>
          <w:rFonts w:ascii="Cambria" w:hAnsi="Cambria" w:cs="Cambria"/>
          <w:noProof/>
          <w:color w:val="000000"/>
          <w:spacing w:val="-15"/>
          <w:sz w:val="22"/>
        </w:rPr>
        <w:t>levied    </w:t>
      </w:r>
      <w:r>
        <w:rPr>
          <w:rFonts w:ascii="Cambria" w:hAnsi="Cambria" w:cs="Cambria"/>
          <w:noProof/>
          <w:color w:val="000000"/>
          <w:spacing w:val="-25"/>
          <w:sz w:val="22"/>
        </w:rPr>
        <w:t>by    </w:t>
      </w:r>
      <w:r>
        <w:rPr>
          <w:rFonts w:ascii="Cambria" w:hAnsi="Cambria" w:cs="Cambria"/>
          <w:noProof/>
          <w:color w:val="000000"/>
          <w:spacing w:val="-21"/>
          <w:sz w:val="22"/>
        </w:rPr>
        <w:t>the    </w:t>
      </w:r>
      <w:r>
        <w:rPr>
          <w:rFonts w:ascii="Cambria" w:hAnsi="Cambria" w:cs="Cambria"/>
          <w:noProof/>
          <w:color w:val="000000"/>
          <w:spacing w:val="-11"/>
          <w:sz w:val="22"/>
        </w:rPr>
        <w:t>government    </w:t>
      </w:r>
      <w:r>
        <w:rPr>
          <w:rFonts w:ascii="Cambria" w:hAnsi="Cambria" w:cs="Cambria"/>
          <w:noProof/>
          <w:color w:val="000000"/>
          <w:spacing w:val="-25"/>
          <w:sz w:val="22"/>
        </w:rPr>
        <w:t>on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8"/>
          <w:sz w:val="22"/>
        </w:rPr>
        <w:t>receivable    amount    /    profit    made    to    him    in    respect    of    the    work    during    currency    of    the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2.5    </w:t>
      </w:r>
      <w:r>
        <w:rPr>
          <w:rFonts w:cs="Calibri"/>
          <w:color w:val="000000"/>
        </w:rPr>
        <w:tab/>
      </w:r>
      <w:r>
        <w:rPr>
          <w:rFonts w:ascii="Cambria" w:hAnsi="Cambria" w:cs="Cambria"/>
          <w:b/>
          <w:noProof/>
          <w:color w:val="000000"/>
          <w:spacing w:val="-17"/>
          <w:w w:val="95"/>
          <w:sz w:val="22"/>
        </w:rPr>
        <w:t>Tender    validity        </w:t>
      </w:r>
    </w:p>
    <w:p w:rsidR="00FB1831" w:rsidRDefault="00940068" w:rsidP="00FB1831">
      <w:pPr>
        <w:spacing w:after="0" w:line="254" w:lineRule="exact"/>
        <w:ind w:left="118"/>
      </w:pPr>
      <w:r>
        <w:rPr>
          <w:rFonts w:ascii="Cambria" w:hAnsi="Cambria" w:cs="Cambria"/>
          <w:noProof/>
          <w:color w:val="000000"/>
          <w:spacing w:val="-18"/>
          <w:sz w:val="22"/>
        </w:rPr>
        <w:t>Tender    shall    remain    valid    for    90    days    after    the    opening    date    of    tender.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2.6    </w:t>
      </w:r>
      <w:r>
        <w:rPr>
          <w:rFonts w:cs="Calibri"/>
          <w:color w:val="000000"/>
        </w:rPr>
        <w:tab/>
      </w:r>
      <w:r>
        <w:rPr>
          <w:rFonts w:ascii="Cambria" w:hAnsi="Cambria" w:cs="Cambria"/>
          <w:b/>
          <w:noProof/>
          <w:color w:val="000000"/>
          <w:spacing w:val="-12"/>
          <w:w w:val="95"/>
          <w:sz w:val="22"/>
        </w:rPr>
        <w:t>Security:    </w:t>
      </w:r>
    </w:p>
    <w:p w:rsidR="00FB1831" w:rsidRDefault="00940068" w:rsidP="00FB1831">
      <w:pPr>
        <w:spacing w:after="0" w:line="254" w:lineRule="exact"/>
        <w:ind w:left="118" w:firstLine="720"/>
      </w:pPr>
      <w:r>
        <w:rPr>
          <w:rFonts w:ascii="Cambria" w:hAnsi="Cambria" w:cs="Cambria"/>
          <w:b/>
          <w:noProof/>
          <w:color w:val="000000"/>
          <w:spacing w:val="-18"/>
          <w:w w:val="95"/>
          <w:sz w:val="22"/>
        </w:rPr>
        <w:t>i.        Bid    Security    (Earnest    Money)    </w:t>
      </w:r>
    </w:p>
    <w:p w:rsidR="00FB1831" w:rsidRDefault="00940068" w:rsidP="00FB1831">
      <w:pPr>
        <w:spacing w:after="0" w:line="259" w:lineRule="exact"/>
        <w:ind w:left="118" w:firstLine="720"/>
      </w:pPr>
      <w:r>
        <w:rPr>
          <w:rFonts w:ascii="Cambria" w:hAnsi="Cambria" w:cs="Cambria"/>
          <w:noProof/>
          <w:color w:val="000000"/>
          <w:spacing w:val="-20"/>
          <w:sz w:val="22"/>
        </w:rPr>
        <w:t>                    Bid    Security    equivalent    to    2%    of    the    quoted    rates    must    be    attached    with    bids.    </w:t>
      </w:r>
      <w:r>
        <w:rPr>
          <w:rFonts w:ascii="Cambria" w:hAnsi="Cambria" w:cs="Cambria"/>
          <w:b/>
          <w:noProof/>
          <w:color w:val="000000"/>
          <w:w w:val="23"/>
          <w:sz w:val="22"/>
        </w:rPr>
        <w:t>        </w:t>
      </w:r>
    </w:p>
    <w:p w:rsidR="00FB1831" w:rsidRDefault="00FB1831"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p>
    <w:p w:rsidR="00FB1831" w:rsidRDefault="00940068" w:rsidP="00FB1831">
      <w:pPr>
        <w:spacing w:after="0" w:line="376" w:lineRule="exact"/>
        <w:ind w:left="118" w:firstLine="720"/>
      </w:pPr>
      <w:bookmarkStart w:id="3" w:name="7"/>
      <w:bookmarkEnd w:id="3"/>
      <w:r>
        <w:rPr>
          <w:rFonts w:ascii="Cambria" w:hAnsi="Cambria" w:cs="Cambria"/>
          <w:b/>
          <w:noProof/>
          <w:color w:val="000000"/>
          <w:spacing w:val="-16"/>
          <w:w w:val="95"/>
          <w:sz w:val="22"/>
        </w:rPr>
        <w:lastRenderedPageBreak/>
        <w:t>ii.        Performance    Security    (Security    Deposit)        </w:t>
      </w:r>
    </w:p>
    <w:p w:rsidR="00FB1831" w:rsidRDefault="00940068" w:rsidP="00FB1831">
      <w:pPr>
        <w:tabs>
          <w:tab w:val="left" w:pos="1536"/>
        </w:tabs>
        <w:spacing w:after="0" w:line="254"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15"/>
          <w:sz w:val="22"/>
        </w:rPr>
        <w:t>The    tender    must    be    accompanied    with    </w:t>
      </w:r>
      <w:r>
        <w:rPr>
          <w:rFonts w:ascii="Cambria" w:hAnsi="Cambria" w:cs="Cambria"/>
          <w:b/>
          <w:noProof/>
          <w:color w:val="000000"/>
          <w:spacing w:val="-11"/>
          <w:w w:val="95"/>
          <w:sz w:val="22"/>
        </w:rPr>
        <w:t>Bid    Security    (Earnest    Money)</w:t>
      </w:r>
      <w:r>
        <w:rPr>
          <w:rFonts w:ascii="Cambria" w:hAnsi="Cambria" w:cs="Cambria"/>
          <w:noProof/>
          <w:color w:val="000000"/>
          <w:spacing w:val="-21"/>
          <w:sz w:val="22"/>
        </w:rPr>
        <w:t>    equal    to    </w:t>
      </w:r>
    </w:p>
    <w:p w:rsidR="00FB1831" w:rsidRDefault="00940068" w:rsidP="00FB1831">
      <w:pPr>
        <w:spacing w:after="0" w:line="259" w:lineRule="exact"/>
        <w:ind w:left="118" w:firstLine="1418"/>
      </w:pPr>
      <w:r>
        <w:rPr>
          <w:rFonts w:ascii="Cambria" w:hAnsi="Cambria" w:cs="Cambria"/>
          <w:noProof/>
          <w:color w:val="000000"/>
          <w:spacing w:val="-19"/>
          <w:sz w:val="22"/>
        </w:rPr>
        <w:t>02%    of    the    contract    price    in    the    following    form:        </w:t>
      </w:r>
    </w:p>
    <w:p w:rsidR="00FB1831" w:rsidRDefault="00940068" w:rsidP="00FB1831">
      <w:pPr>
        <w:spacing w:after="0" w:line="259" w:lineRule="exact"/>
        <w:ind w:left="118" w:firstLine="1440"/>
      </w:pPr>
      <w:r>
        <w:rPr>
          <w:rFonts w:ascii="Cambria" w:hAnsi="Cambria" w:cs="Cambria"/>
          <w:i/>
          <w:noProof/>
          <w:color w:val="000000"/>
          <w:spacing w:val="-19"/>
          <w:sz w:val="22"/>
        </w:rPr>
        <w:t>Bank    draft    /    pay    order    drawn    of    an    approved    scheduled    bank    in    favour    of    </w:t>
      </w:r>
      <w:r w:rsidR="00FD5E12">
        <w:rPr>
          <w:rFonts w:ascii="Cambria" w:hAnsi="Cambria" w:cs="Cambria"/>
          <w:i/>
          <w:noProof/>
          <w:color w:val="000000"/>
          <w:spacing w:val="-19"/>
          <w:sz w:val="22"/>
        </w:rPr>
        <w:t>DMC (W)</w:t>
      </w:r>
      <w:r>
        <w:rPr>
          <w:rFonts w:ascii="Cambria" w:hAnsi="Cambria" w:cs="Cambria"/>
          <w:i/>
          <w:noProof/>
          <w:color w:val="000000"/>
          <w:spacing w:val="-19"/>
          <w:sz w:val="22"/>
        </w:rPr>
        <w:t>        </w:t>
      </w:r>
    </w:p>
    <w:p w:rsidR="00FB1831" w:rsidRDefault="00940068" w:rsidP="00FB1831">
      <w:pPr>
        <w:tabs>
          <w:tab w:val="left" w:pos="1536"/>
        </w:tabs>
        <w:spacing w:after="0" w:line="259"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2"/>
          <w:sz w:val="22"/>
        </w:rPr>
        <w:t>remaining    </w:t>
      </w:r>
      <w:r>
        <w:rPr>
          <w:rFonts w:ascii="Calibri" w:hAnsi="Calibri" w:cs="Calibri"/>
          <w:noProof/>
          <w:color w:val="000000"/>
          <w:spacing w:val="-25"/>
          <w:sz w:val="22"/>
        </w:rPr>
        <w:t> </w:t>
      </w:r>
      <w:r>
        <w:rPr>
          <w:rFonts w:ascii="Cambria" w:hAnsi="Cambria" w:cs="Cambria"/>
          <w:noProof/>
          <w:color w:val="000000"/>
          <w:spacing w:val="-21"/>
          <w:sz w:val="22"/>
        </w:rPr>
        <w:t>08%    </w:t>
      </w:r>
      <w:r>
        <w:rPr>
          <w:rFonts w:ascii="Calibri" w:hAnsi="Calibri" w:cs="Calibri"/>
          <w:noProof/>
          <w:color w:val="000000"/>
          <w:spacing w:val="-25"/>
          <w:sz w:val="22"/>
        </w:rPr>
        <w:t> </w:t>
      </w:r>
      <w:r>
        <w:rPr>
          <w:rFonts w:ascii="Cambria" w:hAnsi="Cambria" w:cs="Cambria"/>
          <w:noProof/>
          <w:color w:val="000000"/>
          <w:spacing w:val="-10"/>
          <w:sz w:val="22"/>
        </w:rPr>
        <w:t>Performance    </w:t>
      </w:r>
      <w:r>
        <w:rPr>
          <w:rFonts w:ascii="Calibri" w:hAnsi="Calibri" w:cs="Calibri"/>
          <w:noProof/>
          <w:color w:val="000000"/>
          <w:spacing w:val="-25"/>
          <w:sz w:val="22"/>
        </w:rPr>
        <w:t> </w:t>
      </w:r>
      <w:r>
        <w:rPr>
          <w:rFonts w:ascii="Cambria" w:hAnsi="Cambria" w:cs="Cambria"/>
          <w:noProof/>
          <w:color w:val="000000"/>
          <w:spacing w:val="-13"/>
          <w:sz w:val="22"/>
        </w:rPr>
        <w:t>Security    </w:t>
      </w:r>
      <w:r>
        <w:rPr>
          <w:rFonts w:ascii="Calibri" w:hAnsi="Calibri" w:cs="Calibri"/>
          <w:noProof/>
          <w:color w:val="000000"/>
          <w:spacing w:val="-25"/>
          <w:sz w:val="22"/>
        </w:rPr>
        <w:t> </w:t>
      </w:r>
      <w:r>
        <w:rPr>
          <w:rFonts w:ascii="Cambria" w:hAnsi="Cambria" w:cs="Cambria"/>
          <w:noProof/>
          <w:color w:val="000000"/>
          <w:spacing w:val="-12"/>
          <w:sz w:val="22"/>
        </w:rPr>
        <w:t>(Security    </w:t>
      </w:r>
      <w:r>
        <w:rPr>
          <w:rFonts w:ascii="Calibri" w:hAnsi="Calibri" w:cs="Calibri"/>
          <w:noProof/>
          <w:color w:val="000000"/>
          <w:spacing w:val="-25"/>
          <w:sz w:val="22"/>
        </w:rPr>
        <w:t> </w:t>
      </w:r>
      <w:r>
        <w:rPr>
          <w:rFonts w:ascii="Cambria" w:hAnsi="Cambria" w:cs="Cambria"/>
          <w:noProof/>
          <w:color w:val="000000"/>
          <w:spacing w:val="-13"/>
          <w:sz w:val="22"/>
        </w:rPr>
        <w:t>Deposit)    </w:t>
      </w:r>
      <w:r>
        <w:rPr>
          <w:rFonts w:ascii="Calibri" w:hAnsi="Calibri" w:cs="Calibri"/>
          <w:noProof/>
          <w:color w:val="000000"/>
          <w:spacing w:val="-24"/>
          <w:sz w:val="22"/>
        </w:rPr>
        <w:t> </w:t>
      </w:r>
      <w:r>
        <w:rPr>
          <w:rFonts w:ascii="Cambria" w:hAnsi="Cambria" w:cs="Cambria"/>
          <w:noProof/>
          <w:color w:val="000000"/>
          <w:spacing w:val="-17"/>
          <w:sz w:val="22"/>
        </w:rPr>
        <w:t>shall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3"/>
          <w:sz w:val="22"/>
        </w:rPr>
        <w:t>deducted    </w:t>
      </w:r>
    </w:p>
    <w:p w:rsidR="00FB1831" w:rsidRDefault="00940068" w:rsidP="00FB1831">
      <w:pPr>
        <w:spacing w:after="0" w:line="254" w:lineRule="exact"/>
        <w:ind w:left="118" w:firstLine="1418"/>
      </w:pPr>
      <w:r>
        <w:rPr>
          <w:rFonts w:ascii="Cambria" w:hAnsi="Cambria" w:cs="Cambria"/>
          <w:noProof/>
          <w:color w:val="000000"/>
          <w:spacing w:val="-17"/>
          <w:sz w:val="22"/>
        </w:rPr>
        <w:t>from    each    bill    of    the    contractor.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2.7    </w:t>
      </w:r>
      <w:r>
        <w:rPr>
          <w:rFonts w:cs="Calibri"/>
          <w:color w:val="000000"/>
        </w:rPr>
        <w:tab/>
      </w:r>
      <w:r>
        <w:rPr>
          <w:rFonts w:ascii="Cambria" w:hAnsi="Cambria" w:cs="Cambria"/>
          <w:b/>
          <w:noProof/>
          <w:color w:val="000000"/>
          <w:spacing w:val="-16"/>
          <w:w w:val="95"/>
          <w:sz w:val="22"/>
        </w:rPr>
        <w:t>Tender    to    be    non    responsive    without    02%    Bid    Security    (Earnest    Money)    </w:t>
      </w:r>
    </w:p>
    <w:p w:rsidR="00FB1831" w:rsidRDefault="00940068" w:rsidP="00FB1831">
      <w:pPr>
        <w:spacing w:after="0" w:line="254" w:lineRule="exact"/>
        <w:ind w:left="118"/>
      </w:pPr>
      <w:r>
        <w:rPr>
          <w:rFonts w:ascii="Cambria" w:hAnsi="Cambria" w:cs="Cambria"/>
          <w:noProof/>
          <w:color w:val="000000"/>
          <w:spacing w:val="-15"/>
          <w:sz w:val="22"/>
        </w:rPr>
        <w:t>Any    tender    which    is    not    accompanied    with    required    </w:t>
      </w:r>
      <w:r>
        <w:rPr>
          <w:rFonts w:ascii="Cambria" w:hAnsi="Cambria" w:cs="Cambria"/>
          <w:b/>
          <w:noProof/>
          <w:color w:val="000000"/>
          <w:spacing w:val="-12"/>
          <w:w w:val="95"/>
          <w:sz w:val="22"/>
        </w:rPr>
        <w:t>Bid    Security    (Earnest    Money)</w:t>
      </w:r>
      <w:r>
        <w:rPr>
          <w:rFonts w:ascii="Cambria" w:hAnsi="Cambria" w:cs="Cambria"/>
          <w:noProof/>
          <w:color w:val="000000"/>
          <w:spacing w:val="-16"/>
          <w:sz w:val="22"/>
        </w:rPr>
        <w:t>    equivalent    </w:t>
      </w:r>
    </w:p>
    <w:p w:rsidR="00FB1831" w:rsidRDefault="00940068" w:rsidP="00FB1831">
      <w:pPr>
        <w:spacing w:after="0" w:line="259" w:lineRule="exact"/>
        <w:ind w:left="118"/>
      </w:pP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7"/>
          <w:sz w:val="22"/>
        </w:rPr>
        <w:t>above    </w:t>
      </w:r>
      <w:r>
        <w:rPr>
          <w:rFonts w:ascii="Calibri" w:hAnsi="Calibri" w:cs="Calibri"/>
          <w:noProof/>
          <w:color w:val="000000"/>
          <w:spacing w:val="7"/>
          <w:sz w:val="22"/>
        </w:rPr>
        <w:t> </w:t>
      </w:r>
      <w:r>
        <w:rPr>
          <w:rFonts w:ascii="Cambria" w:hAnsi="Cambria" w:cs="Cambria"/>
          <w:noProof/>
          <w:color w:val="000000"/>
          <w:spacing w:val="-21"/>
          <w:sz w:val="22"/>
        </w:rPr>
        <w:t>02%    </w:t>
      </w:r>
      <w:r>
        <w:rPr>
          <w:rFonts w:ascii="Calibri" w:hAnsi="Calibri" w:cs="Calibri"/>
          <w:noProof/>
          <w:color w:val="000000"/>
          <w:spacing w:val="8"/>
          <w:sz w:val="22"/>
        </w:rPr>
        <w:t> </w:t>
      </w:r>
      <w:r>
        <w:rPr>
          <w:rFonts w:ascii="Cambria" w:hAnsi="Cambria" w:cs="Cambria"/>
          <w:noProof/>
          <w:color w:val="000000"/>
          <w:spacing w:val="-25"/>
          <w:sz w:val="22"/>
        </w:rPr>
        <w:t>of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quoted    </w:t>
      </w:r>
      <w:r>
        <w:rPr>
          <w:rFonts w:ascii="Calibri" w:hAnsi="Calibri" w:cs="Calibri"/>
          <w:noProof/>
          <w:color w:val="000000"/>
          <w:spacing w:val="8"/>
          <w:sz w:val="22"/>
        </w:rPr>
        <w:t> </w:t>
      </w:r>
      <w:r>
        <w:rPr>
          <w:rFonts w:ascii="Cambria" w:hAnsi="Cambria" w:cs="Cambria"/>
          <w:noProof/>
          <w:color w:val="000000"/>
          <w:spacing w:val="-17"/>
          <w:sz w:val="22"/>
        </w:rPr>
        <w:t>rate,    </w:t>
      </w:r>
      <w:r>
        <w:rPr>
          <w:rFonts w:ascii="Calibri" w:hAnsi="Calibri" w:cs="Calibri"/>
          <w:noProof/>
          <w:color w:val="000000"/>
          <w:spacing w:val="8"/>
          <w:sz w:val="22"/>
        </w:rPr>
        <w:t> </w:t>
      </w:r>
      <w:r>
        <w:rPr>
          <w:rFonts w:ascii="Cambria" w:hAnsi="Cambria" w:cs="Cambria"/>
          <w:noProof/>
          <w:color w:val="000000"/>
          <w:spacing w:val="-25"/>
          <w:sz w:val="22"/>
        </w:rPr>
        <w:t>in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7"/>
          <w:sz w:val="22"/>
        </w:rPr>
        <w:t>shape    </w:t>
      </w:r>
      <w:r>
        <w:rPr>
          <w:rFonts w:ascii="Calibri" w:hAnsi="Calibri" w:cs="Calibri"/>
          <w:noProof/>
          <w:color w:val="000000"/>
          <w:spacing w:val="8"/>
          <w:sz w:val="22"/>
        </w:rPr>
        <w:t> </w:t>
      </w:r>
      <w:r>
        <w:rPr>
          <w:rFonts w:ascii="Cambria" w:hAnsi="Cambria" w:cs="Cambria"/>
          <w:noProof/>
          <w:color w:val="000000"/>
          <w:spacing w:val="-12"/>
          <w:sz w:val="22"/>
        </w:rPr>
        <w:t>described    </w:t>
      </w:r>
      <w:r>
        <w:rPr>
          <w:rFonts w:ascii="Calibri" w:hAnsi="Calibri" w:cs="Calibri"/>
          <w:noProof/>
          <w:color w:val="000000"/>
          <w:spacing w:val="8"/>
          <w:sz w:val="22"/>
        </w:rPr>
        <w:t> </w:t>
      </w:r>
      <w:r>
        <w:rPr>
          <w:rFonts w:ascii="Cambria" w:hAnsi="Cambria" w:cs="Cambria"/>
          <w:noProof/>
          <w:color w:val="000000"/>
          <w:spacing w:val="-15"/>
          <w:sz w:val="22"/>
        </w:rPr>
        <w:t>above,    </w:t>
      </w:r>
      <w:r>
        <w:rPr>
          <w:rFonts w:ascii="Calibri" w:hAnsi="Calibri" w:cs="Calibri"/>
          <w:noProof/>
          <w:color w:val="000000"/>
          <w:spacing w:val="8"/>
          <w:sz w:val="22"/>
        </w:rPr>
        <w:t> </w:t>
      </w:r>
      <w:r>
        <w:rPr>
          <w:rFonts w:ascii="Cambria" w:hAnsi="Cambria" w:cs="Cambria"/>
          <w:noProof/>
          <w:color w:val="000000"/>
          <w:spacing w:val="-17"/>
          <w:sz w:val="22"/>
        </w:rPr>
        <w:t>shall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3"/>
          <w:sz w:val="22"/>
        </w:rPr>
        <w:t>rejected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6"/>
          <w:sz w:val="22"/>
        </w:rPr>
        <w:t>Procuring    Agency    as    non    responsive.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2.8    </w:t>
      </w:r>
      <w:r>
        <w:rPr>
          <w:rFonts w:cs="Calibri"/>
          <w:color w:val="000000"/>
        </w:rPr>
        <w:tab/>
      </w:r>
      <w:r>
        <w:rPr>
          <w:rFonts w:ascii="Cambria" w:hAnsi="Cambria" w:cs="Cambria"/>
          <w:b/>
          <w:noProof/>
          <w:color w:val="000000"/>
          <w:spacing w:val="-17"/>
          <w:w w:val="95"/>
          <w:sz w:val="22"/>
        </w:rPr>
        <w:t>Sufficiency    of    tender        </w:t>
      </w:r>
    </w:p>
    <w:p w:rsidR="00FB1831" w:rsidRDefault="00940068" w:rsidP="00FB1831">
      <w:pPr>
        <w:spacing w:after="0" w:line="259" w:lineRule="exact"/>
        <w:ind w:left="118"/>
      </w:pPr>
      <w:r>
        <w:rPr>
          <w:rFonts w:ascii="Cambria" w:hAnsi="Cambria" w:cs="Cambria"/>
          <w:noProof/>
          <w:color w:val="000000"/>
          <w:spacing w:val="-19"/>
          <w:sz w:val="22"/>
        </w:rPr>
        <w:t>Each    </w:t>
      </w:r>
      <w:r>
        <w:rPr>
          <w:rFonts w:ascii="Calibri" w:hAnsi="Calibri" w:cs="Calibri"/>
          <w:noProof/>
          <w:color w:val="000000"/>
          <w:spacing w:val="-5"/>
          <w:sz w:val="22"/>
        </w:rPr>
        <w:t> </w:t>
      </w:r>
      <w:r>
        <w:rPr>
          <w:rFonts w:ascii="Cambria" w:hAnsi="Cambria" w:cs="Cambria"/>
          <w:noProof/>
          <w:color w:val="000000"/>
          <w:spacing w:val="-11"/>
          <w:sz w:val="22"/>
        </w:rPr>
        <w:t>contractor    </w:t>
      </w:r>
      <w:r>
        <w:rPr>
          <w:rFonts w:ascii="Calibri" w:hAnsi="Calibri" w:cs="Calibri"/>
          <w:noProof/>
          <w:color w:val="000000"/>
          <w:spacing w:val="-5"/>
          <w:sz w:val="22"/>
        </w:rPr>
        <w:t> </w:t>
      </w:r>
      <w:r>
        <w:rPr>
          <w:rFonts w:ascii="Cambria" w:hAnsi="Cambria" w:cs="Cambria"/>
          <w:noProof/>
          <w:color w:val="000000"/>
          <w:w w:val="51"/>
          <w:sz w:val="22"/>
        </w:rPr>
        <w:t>/    </w:t>
      </w:r>
      <w:r>
        <w:rPr>
          <w:rFonts w:ascii="Calibri" w:hAnsi="Calibri" w:cs="Calibri"/>
          <w:noProof/>
          <w:color w:val="000000"/>
          <w:spacing w:val="-5"/>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5"/>
          <w:sz w:val="22"/>
        </w:rPr>
        <w:t>deemed    </w:t>
      </w:r>
      <w:r>
        <w:rPr>
          <w:rFonts w:ascii="Calibri" w:hAnsi="Calibri" w:cs="Calibri"/>
          <w:noProof/>
          <w:color w:val="000000"/>
          <w:spacing w:val="-5"/>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19"/>
          <w:sz w:val="22"/>
        </w:rPr>
        <w:t>have    </w:t>
      </w:r>
      <w:r>
        <w:rPr>
          <w:rFonts w:ascii="Calibri" w:hAnsi="Calibri" w:cs="Calibri"/>
          <w:noProof/>
          <w:color w:val="000000"/>
          <w:spacing w:val="-5"/>
          <w:sz w:val="22"/>
        </w:rPr>
        <w:t> </w:t>
      </w:r>
      <w:r>
        <w:rPr>
          <w:rFonts w:ascii="Cambria" w:hAnsi="Cambria" w:cs="Cambria"/>
          <w:noProof/>
          <w:color w:val="000000"/>
          <w:spacing w:val="-12"/>
          <w:sz w:val="22"/>
        </w:rPr>
        <w:t>satisfied    </w:t>
      </w:r>
      <w:r>
        <w:rPr>
          <w:rFonts w:ascii="Calibri" w:hAnsi="Calibri" w:cs="Calibri"/>
          <w:noProof/>
          <w:color w:val="000000"/>
          <w:spacing w:val="-5"/>
          <w:sz w:val="22"/>
        </w:rPr>
        <w:t> </w:t>
      </w:r>
      <w:r>
        <w:rPr>
          <w:rFonts w:ascii="Cambria" w:hAnsi="Cambria" w:cs="Cambria"/>
          <w:noProof/>
          <w:color w:val="000000"/>
          <w:spacing w:val="-14"/>
          <w:sz w:val="22"/>
        </w:rPr>
        <w:t>himself    </w:t>
      </w:r>
      <w:r>
        <w:rPr>
          <w:rFonts w:ascii="Calibri" w:hAnsi="Calibri" w:cs="Calibri"/>
          <w:noProof/>
          <w:color w:val="000000"/>
          <w:spacing w:val="-5"/>
          <w:sz w:val="22"/>
        </w:rPr>
        <w:t> </w:t>
      </w:r>
      <w:r>
        <w:rPr>
          <w:rFonts w:ascii="Cambria" w:hAnsi="Cambria" w:cs="Cambria"/>
          <w:noProof/>
          <w:color w:val="000000"/>
          <w:spacing w:val="-15"/>
          <w:sz w:val="22"/>
        </w:rPr>
        <w:t>before    </w:t>
      </w:r>
      <w:r>
        <w:rPr>
          <w:rFonts w:ascii="Calibri" w:hAnsi="Calibri" w:cs="Calibri"/>
          <w:noProof/>
          <w:color w:val="000000"/>
          <w:spacing w:val="-5"/>
          <w:sz w:val="22"/>
        </w:rPr>
        <w:t> </w:t>
      </w:r>
      <w:r>
        <w:rPr>
          <w:rFonts w:ascii="Cambria" w:hAnsi="Cambria" w:cs="Cambria"/>
          <w:noProof/>
          <w:color w:val="000000"/>
          <w:spacing w:val="-12"/>
          <w:sz w:val="22"/>
        </w:rPr>
        <w:t>tendering    </w:t>
      </w:r>
      <w:r>
        <w:rPr>
          <w:rFonts w:ascii="Calibri" w:hAnsi="Calibri" w:cs="Calibri"/>
          <w:noProof/>
          <w:color w:val="000000"/>
          <w:spacing w:val="-4"/>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7"/>
          <w:sz w:val="22"/>
        </w:rPr>
        <w:t>correctness    and    sufficiency    of    his    tender    as    for    as    to    cover    his    entire    obligation.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2.9    </w:t>
      </w:r>
      <w:r>
        <w:rPr>
          <w:rFonts w:cs="Calibri"/>
          <w:color w:val="000000"/>
        </w:rPr>
        <w:tab/>
      </w:r>
      <w:r>
        <w:rPr>
          <w:rFonts w:ascii="Cambria" w:hAnsi="Cambria" w:cs="Cambria"/>
          <w:b/>
          <w:noProof/>
          <w:color w:val="000000"/>
          <w:spacing w:val="-17"/>
          <w:w w:val="95"/>
          <w:sz w:val="22"/>
        </w:rPr>
        <w:t>Refund    of    Security    deposit        </w:t>
      </w:r>
    </w:p>
    <w:p w:rsidR="00FB1831" w:rsidRDefault="00940068" w:rsidP="00FB1831">
      <w:pPr>
        <w:spacing w:after="0" w:line="259" w:lineRule="exact"/>
        <w:ind w:left="118"/>
      </w:pPr>
      <w:r>
        <w:rPr>
          <w:rFonts w:ascii="Cambria" w:hAnsi="Cambria" w:cs="Cambria"/>
          <w:noProof/>
          <w:color w:val="000000"/>
          <w:spacing w:val="-21"/>
          <w:sz w:val="22"/>
        </w:rPr>
        <w:t>Bid    </w:t>
      </w:r>
      <w:r>
        <w:rPr>
          <w:rFonts w:ascii="Calibri" w:hAnsi="Calibri" w:cs="Calibri"/>
          <w:noProof/>
          <w:color w:val="000000"/>
          <w:spacing w:val="6"/>
          <w:sz w:val="22"/>
        </w:rPr>
        <w:t> </w:t>
      </w:r>
      <w:r>
        <w:rPr>
          <w:rFonts w:ascii="Cambria" w:hAnsi="Cambria" w:cs="Cambria"/>
          <w:noProof/>
          <w:color w:val="000000"/>
          <w:spacing w:val="-13"/>
          <w:sz w:val="22"/>
        </w:rPr>
        <w:t>Security    </w:t>
      </w:r>
      <w:r>
        <w:rPr>
          <w:rFonts w:ascii="Calibri" w:hAnsi="Calibri" w:cs="Calibri"/>
          <w:noProof/>
          <w:color w:val="000000"/>
          <w:spacing w:val="6"/>
          <w:sz w:val="22"/>
        </w:rPr>
        <w:t> </w:t>
      </w:r>
      <w:r>
        <w:rPr>
          <w:rFonts w:ascii="Cambria" w:hAnsi="Cambria" w:cs="Cambria"/>
          <w:noProof/>
          <w:color w:val="000000"/>
          <w:spacing w:val="-13"/>
          <w:sz w:val="22"/>
        </w:rPr>
        <w:t>(Earnest    </w:t>
      </w:r>
      <w:r>
        <w:rPr>
          <w:rFonts w:ascii="Calibri" w:hAnsi="Calibri" w:cs="Calibri"/>
          <w:noProof/>
          <w:color w:val="000000"/>
          <w:spacing w:val="5"/>
          <w:sz w:val="22"/>
        </w:rPr>
        <w:t> </w:t>
      </w:r>
      <w:r>
        <w:rPr>
          <w:rFonts w:ascii="Cambria" w:hAnsi="Cambria" w:cs="Cambria"/>
          <w:noProof/>
          <w:color w:val="000000"/>
          <w:spacing w:val="-15"/>
          <w:sz w:val="22"/>
        </w:rPr>
        <w:t>money)    </w:t>
      </w:r>
      <w:r>
        <w:rPr>
          <w:rFonts w:ascii="Calibri" w:hAnsi="Calibri" w:cs="Calibri"/>
          <w:noProof/>
          <w:color w:val="000000"/>
          <w:spacing w:val="5"/>
          <w:sz w:val="22"/>
        </w:rPr>
        <w:t> </w:t>
      </w:r>
      <w:r>
        <w:rPr>
          <w:rFonts w:ascii="Cambria" w:hAnsi="Cambria" w:cs="Cambria"/>
          <w:noProof/>
          <w:color w:val="000000"/>
          <w:spacing w:val="-25"/>
          <w:sz w:val="22"/>
        </w:rPr>
        <w:t>of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1"/>
          <w:sz w:val="22"/>
        </w:rPr>
        <w:t>successful    </w:t>
      </w:r>
      <w:r>
        <w:rPr>
          <w:rFonts w:ascii="Calibri" w:hAnsi="Calibri" w:cs="Calibri"/>
          <w:noProof/>
          <w:color w:val="000000"/>
          <w:spacing w:val="6"/>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10"/>
          <w:sz w:val="22"/>
        </w:rPr>
        <w:t>Performance    </w:t>
      </w:r>
      <w:r>
        <w:rPr>
          <w:rFonts w:ascii="Calibri" w:hAnsi="Calibri" w:cs="Calibri"/>
          <w:noProof/>
          <w:color w:val="000000"/>
          <w:spacing w:val="5"/>
          <w:sz w:val="22"/>
        </w:rPr>
        <w:t> </w:t>
      </w:r>
      <w:r>
        <w:rPr>
          <w:rFonts w:ascii="Cambria" w:hAnsi="Cambria" w:cs="Cambria"/>
          <w:noProof/>
          <w:color w:val="000000"/>
          <w:spacing w:val="-13"/>
          <w:sz w:val="22"/>
        </w:rPr>
        <w:t>Security    </w:t>
      </w:r>
      <w:r>
        <w:rPr>
          <w:rFonts w:ascii="Calibri" w:hAnsi="Calibri" w:cs="Calibri"/>
          <w:noProof/>
          <w:color w:val="000000"/>
          <w:spacing w:val="5"/>
          <w:sz w:val="22"/>
        </w:rPr>
        <w:t> </w:t>
      </w:r>
      <w:r>
        <w:rPr>
          <w:rFonts w:ascii="Cambria" w:hAnsi="Cambria" w:cs="Cambria"/>
          <w:noProof/>
          <w:color w:val="000000"/>
          <w:spacing w:val="-12"/>
          <w:sz w:val="22"/>
        </w:rPr>
        <w:t>(Security    </w:t>
      </w:r>
    </w:p>
    <w:p w:rsidR="00FB1831" w:rsidRDefault="00940068" w:rsidP="00FB1831">
      <w:pPr>
        <w:spacing w:after="0" w:line="259" w:lineRule="exact"/>
        <w:ind w:left="118"/>
      </w:pPr>
      <w:r>
        <w:rPr>
          <w:rFonts w:ascii="Cambria" w:hAnsi="Cambria" w:cs="Cambria"/>
          <w:noProof/>
          <w:color w:val="000000"/>
          <w:spacing w:val="-17"/>
          <w:sz w:val="22"/>
        </w:rPr>
        <w:t>Deposit)    deducted,    shall    be    refunded    after    three    month    from    the    date    of    expiry    of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3.0    </w:t>
      </w:r>
      <w:r>
        <w:rPr>
          <w:rFonts w:cs="Calibri"/>
          <w:color w:val="000000"/>
        </w:rPr>
        <w:tab/>
      </w:r>
      <w:r>
        <w:rPr>
          <w:rFonts w:ascii="Cambria" w:hAnsi="Cambria" w:cs="Cambria"/>
          <w:b/>
          <w:noProof/>
          <w:color w:val="000000"/>
          <w:spacing w:val="-16"/>
          <w:w w:val="95"/>
          <w:sz w:val="22"/>
        </w:rPr>
        <w:t>Conditional    offers        </w:t>
      </w:r>
    </w:p>
    <w:p w:rsidR="00FB1831" w:rsidRDefault="00940068" w:rsidP="00FB1831">
      <w:pPr>
        <w:spacing w:after="0" w:line="259" w:lineRule="exact"/>
        <w:ind w:left="118"/>
      </w:pPr>
      <w:r>
        <w:rPr>
          <w:rFonts w:ascii="Cambria" w:hAnsi="Cambria" w:cs="Cambria"/>
          <w:noProof/>
          <w:color w:val="000000"/>
          <w:spacing w:val="-14"/>
          <w:sz w:val="22"/>
        </w:rPr>
        <w:t>All    contractors    /    bidders    are    hereby    cautioned    that    tenders    with    conditional    offer    or    deviation    </w:t>
      </w:r>
    </w:p>
    <w:p w:rsidR="00FB1831" w:rsidRDefault="00940068" w:rsidP="00FB1831">
      <w:pPr>
        <w:spacing w:after="0" w:line="259" w:lineRule="exact"/>
        <w:ind w:left="118"/>
      </w:pPr>
      <w:r>
        <w:rPr>
          <w:rFonts w:ascii="Cambria" w:hAnsi="Cambria" w:cs="Cambria"/>
          <w:noProof/>
          <w:color w:val="000000"/>
          <w:spacing w:val="-19"/>
          <w:sz w:val="22"/>
        </w:rPr>
        <w:t>from    </w:t>
      </w:r>
      <w:r>
        <w:rPr>
          <w:rFonts w:ascii="Calibri" w:hAnsi="Calibri" w:cs="Calibri"/>
          <w:noProof/>
          <w:color w:val="000000"/>
          <w:spacing w:val="-9"/>
          <w:sz w:val="22"/>
        </w:rPr>
        <w:t> </w:t>
      </w:r>
      <w:r>
        <w:rPr>
          <w:rFonts w:ascii="Cambria" w:hAnsi="Cambria" w:cs="Cambria"/>
          <w:noProof/>
          <w:color w:val="000000"/>
          <w:spacing w:val="-21"/>
          <w:sz w:val="22"/>
        </w:rPr>
        <w:t>the    </w:t>
      </w:r>
      <w:r>
        <w:rPr>
          <w:rFonts w:ascii="Calibri" w:hAnsi="Calibri" w:cs="Calibri"/>
          <w:noProof/>
          <w:color w:val="000000"/>
          <w:spacing w:val="-9"/>
          <w:sz w:val="22"/>
        </w:rPr>
        <w:t> </w:t>
      </w:r>
      <w:r>
        <w:rPr>
          <w:rFonts w:ascii="Cambria" w:hAnsi="Cambria" w:cs="Cambria"/>
          <w:noProof/>
          <w:color w:val="000000"/>
          <w:spacing w:val="-11"/>
          <w:sz w:val="22"/>
        </w:rPr>
        <w:t>conditions    </w:t>
      </w:r>
      <w:r>
        <w:rPr>
          <w:rFonts w:ascii="Calibri" w:hAnsi="Calibri" w:cs="Calibri"/>
          <w:noProof/>
          <w:color w:val="000000"/>
          <w:spacing w:val="-9"/>
          <w:sz w:val="22"/>
        </w:rPr>
        <w:t> </w:t>
      </w:r>
      <w:r>
        <w:rPr>
          <w:rFonts w:ascii="Cambria" w:hAnsi="Cambria" w:cs="Cambria"/>
          <w:noProof/>
          <w:color w:val="000000"/>
          <w:spacing w:val="-25"/>
          <w:sz w:val="22"/>
        </w:rPr>
        <w:t>of    </w:t>
      </w:r>
      <w:r>
        <w:rPr>
          <w:rFonts w:ascii="Calibri" w:hAnsi="Calibri" w:cs="Calibri"/>
          <w:noProof/>
          <w:color w:val="000000"/>
          <w:spacing w:val="-9"/>
          <w:sz w:val="22"/>
        </w:rPr>
        <w:t> </w:t>
      </w:r>
      <w:r>
        <w:rPr>
          <w:rFonts w:ascii="Cambria" w:hAnsi="Cambria" w:cs="Cambria"/>
          <w:noProof/>
          <w:color w:val="000000"/>
          <w:spacing w:val="-13"/>
          <w:sz w:val="22"/>
        </w:rPr>
        <w:t>contract    </w:t>
      </w:r>
      <w:r>
        <w:rPr>
          <w:rFonts w:ascii="Calibri" w:hAnsi="Calibri" w:cs="Calibri"/>
          <w:noProof/>
          <w:color w:val="000000"/>
          <w:spacing w:val="-9"/>
          <w:sz w:val="22"/>
        </w:rPr>
        <w:t> </w:t>
      </w:r>
      <w:r>
        <w:rPr>
          <w:rFonts w:ascii="Cambria" w:hAnsi="Cambria" w:cs="Cambria"/>
          <w:noProof/>
          <w:color w:val="000000"/>
          <w:spacing w:val="-25"/>
          <w:sz w:val="22"/>
        </w:rPr>
        <w:t>or    </w:t>
      </w:r>
      <w:r>
        <w:rPr>
          <w:rFonts w:ascii="Calibri" w:hAnsi="Calibri" w:cs="Calibri"/>
          <w:noProof/>
          <w:color w:val="000000"/>
          <w:spacing w:val="-9"/>
          <w:sz w:val="22"/>
        </w:rPr>
        <w:t> </w:t>
      </w:r>
      <w:r>
        <w:rPr>
          <w:rFonts w:ascii="Cambria" w:hAnsi="Cambria" w:cs="Cambria"/>
          <w:noProof/>
          <w:color w:val="000000"/>
          <w:spacing w:val="-17"/>
          <w:sz w:val="22"/>
        </w:rPr>
        <w:t>other    </w:t>
      </w:r>
      <w:r>
        <w:rPr>
          <w:rFonts w:ascii="Calibri" w:hAnsi="Calibri" w:cs="Calibri"/>
          <w:noProof/>
          <w:color w:val="000000"/>
          <w:spacing w:val="-9"/>
          <w:sz w:val="22"/>
        </w:rPr>
        <w:t> </w:t>
      </w:r>
      <w:r>
        <w:rPr>
          <w:rFonts w:ascii="Cambria" w:hAnsi="Cambria" w:cs="Cambria"/>
          <w:noProof/>
          <w:color w:val="000000"/>
          <w:spacing w:val="-10"/>
          <w:sz w:val="22"/>
        </w:rPr>
        <w:t>requirements    </w:t>
      </w:r>
      <w:r>
        <w:rPr>
          <w:rFonts w:ascii="Calibri" w:hAnsi="Calibri" w:cs="Calibri"/>
          <w:noProof/>
          <w:color w:val="000000"/>
          <w:spacing w:val="-9"/>
          <w:sz w:val="22"/>
        </w:rPr>
        <w:t> </w:t>
      </w:r>
      <w:r>
        <w:rPr>
          <w:rFonts w:ascii="Cambria" w:hAnsi="Cambria" w:cs="Cambria"/>
          <w:noProof/>
          <w:color w:val="000000"/>
          <w:spacing w:val="-11"/>
          <w:sz w:val="22"/>
        </w:rPr>
        <w:t>stipulated    </w:t>
      </w:r>
      <w:r>
        <w:rPr>
          <w:rFonts w:ascii="Calibri" w:hAnsi="Calibri" w:cs="Calibri"/>
          <w:noProof/>
          <w:color w:val="000000"/>
          <w:spacing w:val="-9"/>
          <w:sz w:val="22"/>
        </w:rPr>
        <w:t> </w:t>
      </w:r>
      <w:r>
        <w:rPr>
          <w:rFonts w:ascii="Cambria" w:hAnsi="Cambria" w:cs="Cambria"/>
          <w:noProof/>
          <w:color w:val="000000"/>
          <w:spacing w:val="-25"/>
          <w:sz w:val="22"/>
        </w:rPr>
        <w:t>in    </w:t>
      </w:r>
      <w:r>
        <w:rPr>
          <w:rFonts w:ascii="Calibri" w:hAnsi="Calibri" w:cs="Calibri"/>
          <w:noProof/>
          <w:color w:val="000000"/>
          <w:spacing w:val="-9"/>
          <w:sz w:val="22"/>
        </w:rPr>
        <w:t> </w:t>
      </w:r>
      <w:r>
        <w:rPr>
          <w:rFonts w:ascii="Cambria" w:hAnsi="Cambria" w:cs="Cambria"/>
          <w:noProof/>
          <w:color w:val="000000"/>
          <w:spacing w:val="-17"/>
          <w:sz w:val="22"/>
        </w:rPr>
        <w:t>their    </w:t>
      </w:r>
      <w:r>
        <w:rPr>
          <w:rFonts w:ascii="Calibri" w:hAnsi="Calibri" w:cs="Calibri"/>
          <w:noProof/>
          <w:color w:val="000000"/>
          <w:spacing w:val="-9"/>
          <w:sz w:val="22"/>
        </w:rPr>
        <w:t> </w:t>
      </w:r>
      <w:r>
        <w:rPr>
          <w:rFonts w:ascii="Cambria" w:hAnsi="Cambria" w:cs="Cambria"/>
          <w:noProof/>
          <w:color w:val="000000"/>
          <w:spacing w:val="-15"/>
          <w:sz w:val="22"/>
        </w:rPr>
        <w:t>tender    </w:t>
      </w:r>
      <w:r>
        <w:rPr>
          <w:rFonts w:ascii="Calibri" w:hAnsi="Calibri" w:cs="Calibri"/>
          <w:noProof/>
          <w:color w:val="000000"/>
          <w:spacing w:val="-9"/>
          <w:sz w:val="22"/>
        </w:rPr>
        <w:t> </w:t>
      </w:r>
      <w:r>
        <w:rPr>
          <w:rFonts w:ascii="Cambria" w:hAnsi="Cambria" w:cs="Cambria"/>
          <w:noProof/>
          <w:color w:val="000000"/>
          <w:spacing w:val="-12"/>
          <w:sz w:val="22"/>
        </w:rPr>
        <w:t>documents    </w:t>
      </w:r>
    </w:p>
    <w:p w:rsidR="00FB1831" w:rsidRDefault="00940068" w:rsidP="00FB1831">
      <w:pPr>
        <w:spacing w:after="0" w:line="254" w:lineRule="exact"/>
        <w:ind w:left="118"/>
      </w:pPr>
      <w:r>
        <w:rPr>
          <w:rFonts w:ascii="Cambria" w:hAnsi="Cambria" w:cs="Cambria"/>
          <w:noProof/>
          <w:color w:val="000000"/>
          <w:spacing w:val="-17"/>
          <w:sz w:val="22"/>
        </w:rPr>
        <w:t>shall    be    similarly    rejected    as    non    responsive    and    shall    not    be    considered.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3.1    </w:t>
      </w:r>
      <w:r>
        <w:rPr>
          <w:rFonts w:cs="Calibri"/>
          <w:color w:val="000000"/>
        </w:rPr>
        <w:tab/>
      </w:r>
      <w:r>
        <w:rPr>
          <w:rFonts w:ascii="Cambria" w:hAnsi="Cambria" w:cs="Cambria"/>
          <w:b/>
          <w:noProof/>
          <w:color w:val="000000"/>
          <w:spacing w:val="-18"/>
          <w:w w:val="95"/>
          <w:sz w:val="22"/>
        </w:rPr>
        <w:t>Damage    to    person    and    property        </w:t>
      </w:r>
    </w:p>
    <w:p w:rsidR="00FB1831" w:rsidRDefault="00940068" w:rsidP="00FB1831">
      <w:pPr>
        <w:spacing w:after="0" w:line="259" w:lineRule="exact"/>
        <w:ind w:left="118"/>
      </w:pPr>
      <w:r>
        <w:rPr>
          <w:rFonts w:ascii="Cambria" w:hAnsi="Cambria" w:cs="Cambria"/>
          <w:noProof/>
          <w:color w:val="000000"/>
          <w:spacing w:val="-15"/>
          <w:sz w:val="22"/>
        </w:rPr>
        <w:t>The    contractors    /    bidders    shall    indemnify    the    Procuring    Agency    against    all    losses    and    claims    in    </w:t>
      </w:r>
    </w:p>
    <w:p w:rsidR="00FB1831" w:rsidRDefault="00940068" w:rsidP="00FB1831">
      <w:pPr>
        <w:spacing w:after="0" w:line="254" w:lineRule="exact"/>
        <w:ind w:left="118"/>
      </w:pPr>
      <w:r>
        <w:rPr>
          <w:rFonts w:ascii="Cambria" w:hAnsi="Cambria" w:cs="Cambria"/>
          <w:noProof/>
          <w:color w:val="000000"/>
          <w:spacing w:val="-17"/>
          <w:sz w:val="22"/>
        </w:rPr>
        <w:t>respect    of;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a)</w:t>
      </w:r>
      <w:r>
        <w:rPr>
          <w:rFonts w:cs="Calibri"/>
          <w:color w:val="000000"/>
        </w:rPr>
        <w:tab/>
      </w:r>
      <w:r>
        <w:rPr>
          <w:rFonts w:ascii="Cambria" w:hAnsi="Cambria" w:cs="Cambria"/>
          <w:noProof/>
          <w:color w:val="000000"/>
          <w:spacing w:val="-18"/>
          <w:sz w:val="22"/>
        </w:rPr>
        <w:t>Death    or    injury    to    any    persons    due    to    accidents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b)</w:t>
      </w:r>
      <w:r>
        <w:rPr>
          <w:rFonts w:cs="Calibri"/>
          <w:color w:val="000000"/>
        </w:rPr>
        <w:tab/>
      </w:r>
      <w:r>
        <w:rPr>
          <w:rFonts w:ascii="Cambria" w:hAnsi="Cambria" w:cs="Cambria"/>
          <w:noProof/>
          <w:color w:val="000000"/>
          <w:spacing w:val="-19"/>
          <w:sz w:val="22"/>
        </w:rPr>
        <w:t>Loss    </w:t>
      </w:r>
      <w:r>
        <w:rPr>
          <w:rFonts w:ascii="Cambria" w:hAnsi="Cambria" w:cs="Cambria"/>
          <w:noProof/>
          <w:color w:val="000000"/>
          <w:spacing w:val="-25"/>
          <w:sz w:val="22"/>
        </w:rPr>
        <w:t>or    </w:t>
      </w:r>
      <w:r>
        <w:rPr>
          <w:rFonts w:ascii="Cambria" w:hAnsi="Cambria" w:cs="Cambria"/>
          <w:noProof/>
          <w:color w:val="000000"/>
          <w:spacing w:val="-15"/>
          <w:sz w:val="22"/>
        </w:rPr>
        <w:t>damage    </w:t>
      </w:r>
      <w:r>
        <w:rPr>
          <w:rFonts w:ascii="Cambria" w:hAnsi="Cambria" w:cs="Cambria"/>
          <w:noProof/>
          <w:color w:val="000000"/>
          <w:spacing w:val="-25"/>
          <w:sz w:val="22"/>
        </w:rPr>
        <w:t>to    </w:t>
      </w:r>
      <w:r>
        <w:rPr>
          <w:rFonts w:ascii="Cambria" w:hAnsi="Cambria" w:cs="Cambria"/>
          <w:noProof/>
          <w:color w:val="000000"/>
          <w:spacing w:val="-21"/>
          <w:sz w:val="22"/>
        </w:rPr>
        <w:t>any    </w:t>
      </w:r>
      <w:r>
        <w:rPr>
          <w:rFonts w:ascii="Cambria" w:hAnsi="Cambria" w:cs="Cambria"/>
          <w:noProof/>
          <w:color w:val="000000"/>
          <w:spacing w:val="-14"/>
          <w:sz w:val="22"/>
        </w:rPr>
        <w:t>vehicle    </w:t>
      </w:r>
      <w:r>
        <w:rPr>
          <w:rFonts w:ascii="Cambria" w:hAnsi="Cambria" w:cs="Cambria"/>
          <w:noProof/>
          <w:color w:val="000000"/>
          <w:spacing w:val="-25"/>
          <w:sz w:val="22"/>
        </w:rPr>
        <w:t>or    </w:t>
      </w:r>
      <w:r>
        <w:rPr>
          <w:rFonts w:ascii="Cambria" w:hAnsi="Cambria" w:cs="Cambria"/>
          <w:noProof/>
          <w:color w:val="000000"/>
          <w:spacing w:val="-13"/>
          <w:sz w:val="22"/>
        </w:rPr>
        <w:t>property    </w:t>
      </w:r>
      <w:r>
        <w:rPr>
          <w:rFonts w:ascii="Cambria" w:hAnsi="Cambria" w:cs="Cambria"/>
          <w:noProof/>
          <w:color w:val="000000"/>
          <w:spacing w:val="-17"/>
          <w:sz w:val="22"/>
        </w:rPr>
        <w:t>which    might    occur    </w:t>
      </w:r>
      <w:r>
        <w:rPr>
          <w:rFonts w:ascii="Cambria" w:hAnsi="Cambria" w:cs="Cambria"/>
          <w:noProof/>
          <w:color w:val="000000"/>
          <w:spacing w:val="-21"/>
          <w:sz w:val="22"/>
        </w:rPr>
        <w:t>due    </w:t>
      </w:r>
      <w:r>
        <w:rPr>
          <w:rFonts w:ascii="Cambria" w:hAnsi="Cambria" w:cs="Cambria"/>
          <w:noProof/>
          <w:color w:val="000000"/>
          <w:spacing w:val="-25"/>
          <w:sz w:val="22"/>
        </w:rPr>
        <w:t>to    </w:t>
      </w:r>
      <w:r>
        <w:rPr>
          <w:rFonts w:ascii="Cambria" w:hAnsi="Cambria" w:cs="Cambria"/>
          <w:noProof/>
          <w:color w:val="000000"/>
          <w:spacing w:val="-13"/>
          <w:sz w:val="22"/>
        </w:rPr>
        <w:t>accident    </w:t>
      </w:r>
      <w:r>
        <w:rPr>
          <w:rFonts w:ascii="Cambria" w:hAnsi="Cambria" w:cs="Cambria"/>
          <w:noProof/>
          <w:color w:val="000000"/>
          <w:spacing w:val="-25"/>
          <w:sz w:val="22"/>
        </w:rPr>
        <w:t>or    </w:t>
      </w:r>
    </w:p>
    <w:p w:rsidR="00FB1831" w:rsidRDefault="00940068" w:rsidP="00FB1831">
      <w:pPr>
        <w:spacing w:after="0" w:line="259" w:lineRule="exact"/>
        <w:ind w:left="118" w:firstLine="1440"/>
      </w:pPr>
      <w:r>
        <w:rPr>
          <w:rFonts w:ascii="Cambria" w:hAnsi="Cambria" w:cs="Cambria"/>
          <w:noProof/>
          <w:color w:val="000000"/>
          <w:spacing w:val="-25"/>
          <w:sz w:val="22"/>
        </w:rPr>
        <w:t>in    </w:t>
      </w:r>
      <w:r>
        <w:rPr>
          <w:rFonts w:ascii="Calibri" w:hAnsi="Calibri" w:cs="Calibri"/>
          <w:noProof/>
          <w:color w:val="000000"/>
          <w:spacing w:val="-6"/>
          <w:sz w:val="22"/>
        </w:rPr>
        <w:t> </w:t>
      </w:r>
      <w:r>
        <w:rPr>
          <w:rFonts w:ascii="Cambria" w:hAnsi="Cambria" w:cs="Cambria"/>
          <w:noProof/>
          <w:color w:val="000000"/>
          <w:spacing w:val="-10"/>
          <w:sz w:val="22"/>
        </w:rPr>
        <w:t>consequences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2"/>
          <w:sz w:val="22"/>
        </w:rPr>
        <w:t>execution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19"/>
          <w:sz w:val="22"/>
        </w:rPr>
        <w:t>work    </w:t>
      </w:r>
      <w:r>
        <w:rPr>
          <w:rFonts w:ascii="Calibri" w:hAnsi="Calibri" w:cs="Calibri"/>
          <w:noProof/>
          <w:color w:val="000000"/>
          <w:spacing w:val="-6"/>
          <w:sz w:val="22"/>
        </w:rPr>
        <w:t> </w:t>
      </w:r>
      <w:r>
        <w:rPr>
          <w:rFonts w:ascii="Cambria" w:hAnsi="Cambria" w:cs="Cambria"/>
          <w:noProof/>
          <w:color w:val="000000"/>
          <w:spacing w:val="-21"/>
          <w:sz w:val="22"/>
        </w:rPr>
        <w:t>and    </w:t>
      </w:r>
      <w:r>
        <w:rPr>
          <w:rFonts w:ascii="Calibri" w:hAnsi="Calibri" w:cs="Calibri"/>
          <w:noProof/>
          <w:color w:val="000000"/>
          <w:spacing w:val="-6"/>
          <w:sz w:val="22"/>
        </w:rPr>
        <w:t> </w:t>
      </w:r>
      <w:r>
        <w:rPr>
          <w:rFonts w:ascii="Cambria" w:hAnsi="Cambria" w:cs="Cambria"/>
          <w:noProof/>
          <w:color w:val="000000"/>
          <w:spacing w:val="-14"/>
          <w:sz w:val="22"/>
        </w:rPr>
        <w:t>against    </w:t>
      </w:r>
      <w:r>
        <w:rPr>
          <w:rFonts w:ascii="Calibri" w:hAnsi="Calibri" w:cs="Calibri"/>
          <w:noProof/>
          <w:color w:val="000000"/>
          <w:spacing w:val="-6"/>
          <w:sz w:val="22"/>
        </w:rPr>
        <w:t> </w:t>
      </w:r>
      <w:r>
        <w:rPr>
          <w:rFonts w:ascii="Cambria" w:hAnsi="Cambria" w:cs="Cambria"/>
          <w:noProof/>
          <w:color w:val="000000"/>
          <w:spacing w:val="-21"/>
          <w:sz w:val="22"/>
        </w:rPr>
        <w:t>all    </w:t>
      </w:r>
      <w:r>
        <w:rPr>
          <w:rFonts w:ascii="Calibri" w:hAnsi="Calibri" w:cs="Calibri"/>
          <w:noProof/>
          <w:color w:val="000000"/>
          <w:spacing w:val="-6"/>
          <w:sz w:val="22"/>
        </w:rPr>
        <w:t> </w:t>
      </w:r>
      <w:r>
        <w:rPr>
          <w:rFonts w:ascii="Cambria" w:hAnsi="Cambria" w:cs="Cambria"/>
          <w:noProof/>
          <w:color w:val="000000"/>
          <w:spacing w:val="-14"/>
          <w:sz w:val="22"/>
        </w:rPr>
        <w:t>claims,    </w:t>
      </w:r>
      <w:r>
        <w:rPr>
          <w:rFonts w:ascii="Calibri" w:hAnsi="Calibri" w:cs="Calibri"/>
          <w:noProof/>
          <w:color w:val="000000"/>
          <w:spacing w:val="-6"/>
          <w:sz w:val="22"/>
        </w:rPr>
        <w:t> </w:t>
      </w:r>
      <w:r>
        <w:rPr>
          <w:rFonts w:ascii="Cambria" w:hAnsi="Cambria" w:cs="Cambria"/>
          <w:noProof/>
          <w:color w:val="000000"/>
          <w:spacing w:val="-10"/>
          <w:sz w:val="22"/>
        </w:rPr>
        <w:t>proceeding,    </w:t>
      </w:r>
    </w:p>
    <w:p w:rsidR="00FB1831" w:rsidRDefault="00940068" w:rsidP="00FB1831">
      <w:pPr>
        <w:spacing w:after="0" w:line="254" w:lineRule="exact"/>
        <w:ind w:left="118" w:firstLine="1440"/>
      </w:pPr>
      <w:r>
        <w:rPr>
          <w:rFonts w:ascii="Cambria" w:hAnsi="Cambria" w:cs="Cambria"/>
          <w:noProof/>
          <w:color w:val="000000"/>
          <w:spacing w:val="-13"/>
          <w:sz w:val="22"/>
        </w:rPr>
        <w:t>damages,    </w:t>
      </w:r>
      <w:r>
        <w:rPr>
          <w:rFonts w:ascii="Calibri" w:hAnsi="Calibri" w:cs="Calibri"/>
          <w:noProof/>
          <w:color w:val="000000"/>
          <w:spacing w:val="20"/>
          <w:sz w:val="22"/>
        </w:rPr>
        <w:t> </w:t>
      </w:r>
      <w:r>
        <w:rPr>
          <w:rFonts w:ascii="Cambria" w:hAnsi="Cambria" w:cs="Cambria"/>
          <w:noProof/>
          <w:color w:val="000000"/>
          <w:spacing w:val="-15"/>
          <w:sz w:val="22"/>
        </w:rPr>
        <w:t>costs,    </w:t>
      </w:r>
      <w:r>
        <w:rPr>
          <w:rFonts w:ascii="Calibri" w:hAnsi="Calibri" w:cs="Calibri"/>
          <w:noProof/>
          <w:color w:val="000000"/>
          <w:spacing w:val="20"/>
          <w:sz w:val="22"/>
        </w:rPr>
        <w:t> </w:t>
      </w:r>
      <w:r>
        <w:rPr>
          <w:rFonts w:ascii="Cambria" w:hAnsi="Cambria" w:cs="Cambria"/>
          <w:noProof/>
          <w:color w:val="000000"/>
          <w:spacing w:val="-14"/>
          <w:sz w:val="22"/>
        </w:rPr>
        <w:t>charges    </w:t>
      </w:r>
      <w:r>
        <w:rPr>
          <w:rFonts w:ascii="Calibri" w:hAnsi="Calibri" w:cs="Calibri"/>
          <w:noProof/>
          <w:color w:val="000000"/>
          <w:spacing w:val="20"/>
          <w:sz w:val="22"/>
        </w:rPr>
        <w:t> </w:t>
      </w:r>
      <w:r>
        <w:rPr>
          <w:rFonts w:ascii="Cambria" w:hAnsi="Cambria" w:cs="Cambria"/>
          <w:noProof/>
          <w:color w:val="000000"/>
          <w:spacing w:val="-21"/>
          <w:sz w:val="22"/>
        </w:rPr>
        <w:t>and    </w:t>
      </w:r>
      <w:r>
        <w:rPr>
          <w:rFonts w:ascii="Calibri" w:hAnsi="Calibri" w:cs="Calibri"/>
          <w:noProof/>
          <w:color w:val="000000"/>
          <w:spacing w:val="20"/>
          <w:sz w:val="22"/>
        </w:rPr>
        <w:t> </w:t>
      </w:r>
      <w:r>
        <w:rPr>
          <w:rFonts w:ascii="Cambria" w:hAnsi="Cambria" w:cs="Cambria"/>
          <w:noProof/>
          <w:color w:val="000000"/>
          <w:spacing w:val="-13"/>
          <w:sz w:val="22"/>
        </w:rPr>
        <w:t>expenses    </w:t>
      </w:r>
      <w:r>
        <w:rPr>
          <w:rFonts w:ascii="Calibri" w:hAnsi="Calibri" w:cs="Calibri"/>
          <w:noProof/>
          <w:color w:val="000000"/>
          <w:spacing w:val="20"/>
          <w:sz w:val="22"/>
        </w:rPr>
        <w:t> </w:t>
      </w:r>
      <w:r>
        <w:rPr>
          <w:rFonts w:ascii="Cambria" w:hAnsi="Cambria" w:cs="Cambria"/>
          <w:noProof/>
          <w:color w:val="000000"/>
          <w:spacing w:val="-11"/>
          <w:sz w:val="22"/>
        </w:rPr>
        <w:t>whatsoever    </w:t>
      </w:r>
      <w:r>
        <w:rPr>
          <w:rFonts w:ascii="Calibri" w:hAnsi="Calibri" w:cs="Calibri"/>
          <w:noProof/>
          <w:color w:val="000000"/>
          <w:spacing w:val="20"/>
          <w:sz w:val="22"/>
        </w:rPr>
        <w:t> </w:t>
      </w:r>
      <w:r>
        <w:rPr>
          <w:rFonts w:ascii="Cambria" w:hAnsi="Cambria" w:cs="Cambria"/>
          <w:noProof/>
          <w:color w:val="000000"/>
          <w:spacing w:val="-25"/>
          <w:sz w:val="22"/>
        </w:rPr>
        <w:t>in    </w:t>
      </w:r>
      <w:r>
        <w:rPr>
          <w:rFonts w:ascii="Calibri" w:hAnsi="Calibri" w:cs="Calibri"/>
          <w:noProof/>
          <w:color w:val="000000"/>
          <w:spacing w:val="20"/>
          <w:sz w:val="22"/>
        </w:rPr>
        <w:t> </w:t>
      </w:r>
      <w:r>
        <w:rPr>
          <w:rFonts w:ascii="Cambria" w:hAnsi="Cambria" w:cs="Cambria"/>
          <w:noProof/>
          <w:color w:val="000000"/>
          <w:spacing w:val="-14"/>
          <w:sz w:val="22"/>
        </w:rPr>
        <w:t>respect    </w:t>
      </w:r>
      <w:r>
        <w:rPr>
          <w:rFonts w:ascii="Calibri" w:hAnsi="Calibri" w:cs="Calibri"/>
          <w:noProof/>
          <w:color w:val="000000"/>
          <w:spacing w:val="21"/>
          <w:sz w:val="22"/>
        </w:rPr>
        <w:t> </w:t>
      </w:r>
      <w:r>
        <w:rPr>
          <w:rFonts w:ascii="Cambria" w:hAnsi="Cambria" w:cs="Cambria"/>
          <w:noProof/>
          <w:color w:val="000000"/>
          <w:spacing w:val="-14"/>
          <w:sz w:val="22"/>
        </w:rPr>
        <w:t>thereof    </w:t>
      </w:r>
      <w:r>
        <w:rPr>
          <w:rFonts w:ascii="Calibri" w:hAnsi="Calibri" w:cs="Calibri"/>
          <w:noProof/>
          <w:color w:val="000000"/>
          <w:spacing w:val="21"/>
          <w:sz w:val="22"/>
        </w:rPr>
        <w:t> </w:t>
      </w:r>
      <w:r>
        <w:rPr>
          <w:rFonts w:ascii="Cambria" w:hAnsi="Cambria" w:cs="Cambria"/>
          <w:noProof/>
          <w:color w:val="000000"/>
          <w:spacing w:val="-25"/>
          <w:sz w:val="22"/>
        </w:rPr>
        <w:t>or    </w:t>
      </w:r>
      <w:r>
        <w:rPr>
          <w:rFonts w:ascii="Calibri" w:hAnsi="Calibri" w:cs="Calibri"/>
          <w:noProof/>
          <w:color w:val="000000"/>
          <w:spacing w:val="21"/>
          <w:sz w:val="22"/>
        </w:rPr>
        <w:t> </w:t>
      </w:r>
      <w:r>
        <w:rPr>
          <w:rFonts w:ascii="Cambria" w:hAnsi="Cambria" w:cs="Cambria"/>
          <w:noProof/>
          <w:color w:val="000000"/>
          <w:spacing w:val="-25"/>
          <w:sz w:val="22"/>
        </w:rPr>
        <w:t>in    </w:t>
      </w:r>
    </w:p>
    <w:p w:rsidR="00FB1831" w:rsidRDefault="00940068" w:rsidP="00FB1831">
      <w:pPr>
        <w:spacing w:after="0" w:line="259" w:lineRule="exact"/>
        <w:ind w:left="118" w:firstLine="1440"/>
      </w:pPr>
      <w:r>
        <w:rPr>
          <w:rFonts w:ascii="Cambria" w:hAnsi="Cambria" w:cs="Cambria"/>
          <w:noProof/>
          <w:color w:val="000000"/>
          <w:spacing w:val="-16"/>
          <w:sz w:val="22"/>
        </w:rPr>
        <w:t>relation    thereto.        </w:t>
      </w:r>
    </w:p>
    <w:p w:rsidR="00FB1831" w:rsidRDefault="00940068" w:rsidP="005B6CA8">
      <w:pPr>
        <w:spacing w:after="0" w:line="259" w:lineRule="exact"/>
        <w:ind w:left="118"/>
      </w:pPr>
      <w:r>
        <w:rPr>
          <w:rFonts w:ascii="Cambria" w:hAnsi="Cambria" w:cs="Cambria"/>
          <w:b/>
          <w:noProof/>
          <w:color w:val="000000"/>
          <w:w w:val="23"/>
          <w:sz w:val="22"/>
        </w:rPr>
        <w:t>    </w:t>
      </w:r>
      <w:r>
        <w:rPr>
          <w:rFonts w:ascii="Cambria" w:hAnsi="Cambria" w:cs="Cambria"/>
          <w:b/>
          <w:noProof/>
          <w:color w:val="000000"/>
          <w:spacing w:val="-21"/>
          <w:w w:val="95"/>
          <w:sz w:val="22"/>
        </w:rPr>
        <w:t>3.2    </w:t>
      </w:r>
      <w:r>
        <w:rPr>
          <w:rFonts w:cs="Calibri"/>
          <w:color w:val="000000"/>
        </w:rPr>
        <w:tab/>
      </w:r>
      <w:r>
        <w:rPr>
          <w:rFonts w:ascii="Cambria" w:hAnsi="Cambria" w:cs="Cambria"/>
          <w:b/>
          <w:noProof/>
          <w:color w:val="000000"/>
          <w:spacing w:val="-17"/>
          <w:w w:val="95"/>
          <w:sz w:val="22"/>
        </w:rPr>
        <w:t>Canvassing    in    respect    of    tenders        </w:t>
      </w:r>
    </w:p>
    <w:p w:rsidR="00FB1831" w:rsidRDefault="00940068" w:rsidP="00FB1831">
      <w:pPr>
        <w:spacing w:after="0" w:line="254" w:lineRule="exact"/>
        <w:ind w:left="118"/>
      </w:pPr>
      <w:r>
        <w:rPr>
          <w:rFonts w:ascii="Cambria" w:hAnsi="Cambria" w:cs="Cambria"/>
          <w:noProof/>
          <w:color w:val="000000"/>
          <w:spacing w:val="-16"/>
          <w:sz w:val="22"/>
        </w:rPr>
        <w:t>Canvassing    in    connection    with    tenders    is    strictly    prohibited    and    the    tenders    /    bids    submitted    by    </w:t>
      </w:r>
    </w:p>
    <w:p w:rsidR="00FB1831" w:rsidRDefault="00940068" w:rsidP="00FB1831">
      <w:pPr>
        <w:spacing w:after="0" w:line="259" w:lineRule="exact"/>
        <w:ind w:left="118"/>
      </w:pPr>
      <w:r>
        <w:rPr>
          <w:rFonts w:ascii="Cambria" w:hAnsi="Cambria" w:cs="Cambria"/>
          <w:noProof/>
          <w:color w:val="000000"/>
          <w:spacing w:val="-17"/>
          <w:sz w:val="22"/>
        </w:rPr>
        <w:t>contractor    /    bidder    who    resorts    to    canvassing    will    be    liable    to    rejection.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3.3    </w:t>
      </w:r>
      <w:r>
        <w:rPr>
          <w:rFonts w:cs="Calibri"/>
          <w:color w:val="000000"/>
        </w:rPr>
        <w:tab/>
      </w:r>
      <w:r>
        <w:rPr>
          <w:rFonts w:ascii="Cambria" w:hAnsi="Cambria" w:cs="Cambria"/>
          <w:b/>
          <w:noProof/>
          <w:color w:val="000000"/>
          <w:spacing w:val="-20"/>
          <w:w w:val="95"/>
          <w:sz w:val="22"/>
        </w:rPr>
        <w:t>Tenders    amount    to    be    quoted    in    figures    as    well    as    in    words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7"/>
          <w:sz w:val="22"/>
        </w:rPr>
        <w:t>Rates    </w:t>
      </w:r>
      <w:r>
        <w:rPr>
          <w:rFonts w:ascii="Calibri" w:hAnsi="Calibri" w:cs="Calibri"/>
          <w:noProof/>
          <w:color w:val="000000"/>
          <w:spacing w:val="-22"/>
          <w:sz w:val="22"/>
        </w:rPr>
        <w:t> </w:t>
      </w:r>
      <w:r>
        <w:rPr>
          <w:rFonts w:ascii="Cambria" w:hAnsi="Cambria" w:cs="Cambria"/>
          <w:noProof/>
          <w:color w:val="000000"/>
          <w:spacing w:val="-15"/>
          <w:sz w:val="22"/>
        </w:rPr>
        <w:t>quoted    </w:t>
      </w:r>
      <w:r>
        <w:rPr>
          <w:rFonts w:ascii="Calibri" w:hAnsi="Calibri" w:cs="Calibri"/>
          <w:noProof/>
          <w:color w:val="000000"/>
          <w:spacing w:val="-22"/>
          <w:sz w:val="22"/>
        </w:rPr>
        <w:t> </w:t>
      </w:r>
      <w:r>
        <w:rPr>
          <w:rFonts w:ascii="Cambria" w:hAnsi="Cambria" w:cs="Cambria"/>
          <w:noProof/>
          <w:color w:val="000000"/>
          <w:spacing w:val="-25"/>
          <w:sz w:val="22"/>
        </w:rPr>
        <w:t>by    </w:t>
      </w:r>
      <w:r>
        <w:rPr>
          <w:rFonts w:ascii="Calibri" w:hAnsi="Calibri" w:cs="Calibri"/>
          <w:noProof/>
          <w:color w:val="000000"/>
          <w:spacing w:val="-22"/>
          <w:sz w:val="22"/>
        </w:rPr>
        <w:t> </w:t>
      </w: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1"/>
          <w:sz w:val="22"/>
        </w:rPr>
        <w:t>contractor    </w:t>
      </w:r>
      <w:r>
        <w:rPr>
          <w:rFonts w:ascii="Calibri" w:hAnsi="Calibri" w:cs="Calibri"/>
          <w:noProof/>
          <w:color w:val="000000"/>
          <w:spacing w:val="-22"/>
          <w:sz w:val="22"/>
        </w:rPr>
        <w:t> </w:t>
      </w:r>
      <w:r>
        <w:rPr>
          <w:rFonts w:ascii="Cambria" w:hAnsi="Cambria" w:cs="Cambria"/>
          <w:noProof/>
          <w:color w:val="000000"/>
          <w:w w:val="51"/>
          <w:sz w:val="22"/>
        </w:rPr>
        <w:t>/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4"/>
          <w:sz w:val="22"/>
        </w:rPr>
        <w:t>written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5"/>
          <w:sz w:val="22"/>
        </w:rPr>
        <w:t>figure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19"/>
          <w:sz w:val="22"/>
        </w:rPr>
        <w:t>well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7"/>
          <w:sz w:val="22"/>
        </w:rPr>
        <w:t>words    </w:t>
      </w:r>
      <w:r>
        <w:rPr>
          <w:rFonts w:ascii="Calibri" w:hAnsi="Calibri" w:cs="Calibri"/>
          <w:noProof/>
          <w:color w:val="000000"/>
          <w:spacing w:val="-22"/>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mbria" w:hAnsi="Cambria" w:cs="Cambria"/>
          <w:noProof/>
          <w:color w:val="000000"/>
          <w:spacing w:val="-15"/>
          <w:sz w:val="22"/>
        </w:rPr>
        <w:t>English    language    clearly.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3.4    </w:t>
      </w:r>
      <w:r>
        <w:rPr>
          <w:rFonts w:cs="Calibri"/>
          <w:color w:val="000000"/>
        </w:rPr>
        <w:tab/>
      </w:r>
      <w:r>
        <w:rPr>
          <w:rFonts w:ascii="Cambria" w:hAnsi="Cambria" w:cs="Cambria"/>
          <w:b/>
          <w:noProof/>
          <w:color w:val="000000"/>
          <w:spacing w:val="-17"/>
          <w:w w:val="95"/>
          <w:sz w:val="22"/>
        </w:rPr>
        <w:t>Each    paper    of    tender    documents    should    be    signed    by    the    contractors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1"/>
          <w:sz w:val="22"/>
        </w:rPr>
        <w:t>contractor    </w:t>
      </w:r>
      <w:r>
        <w:rPr>
          <w:rFonts w:ascii="Calibri" w:hAnsi="Calibri" w:cs="Calibri"/>
          <w:noProof/>
          <w:color w:val="000000"/>
          <w:spacing w:val="-23"/>
          <w:sz w:val="22"/>
        </w:rPr>
        <w:t> </w:t>
      </w:r>
      <w:r>
        <w:rPr>
          <w:rFonts w:ascii="Cambria" w:hAnsi="Cambria" w:cs="Cambria"/>
          <w:noProof/>
          <w:color w:val="000000"/>
          <w:w w:val="51"/>
          <w:sz w:val="22"/>
        </w:rPr>
        <w:t>/    </w:t>
      </w:r>
      <w:r>
        <w:rPr>
          <w:rFonts w:ascii="Calibri" w:hAnsi="Calibri" w:cs="Calibri"/>
          <w:noProof/>
          <w:color w:val="000000"/>
          <w:spacing w:val="-23"/>
          <w:sz w:val="22"/>
        </w:rPr>
        <w:t> </w:t>
      </w:r>
      <w:r>
        <w:rPr>
          <w:rFonts w:ascii="Cambria" w:hAnsi="Cambria" w:cs="Cambria"/>
          <w:noProof/>
          <w:color w:val="000000"/>
          <w:spacing w:val="-15"/>
          <w:sz w:val="22"/>
        </w:rPr>
        <w:t>bidder    </w:t>
      </w:r>
      <w:r>
        <w:rPr>
          <w:rFonts w:ascii="Calibri" w:hAnsi="Calibri" w:cs="Calibri"/>
          <w:noProof/>
          <w:color w:val="000000"/>
          <w:spacing w:val="-23"/>
          <w:sz w:val="22"/>
        </w:rPr>
        <w:t> </w:t>
      </w:r>
      <w:r>
        <w:rPr>
          <w:rFonts w:ascii="Cambria" w:hAnsi="Cambria" w:cs="Cambria"/>
          <w:noProof/>
          <w:color w:val="000000"/>
          <w:spacing w:val="-15"/>
          <w:sz w:val="22"/>
        </w:rPr>
        <w:t>should    </w:t>
      </w:r>
      <w:r>
        <w:rPr>
          <w:rFonts w:ascii="Calibri" w:hAnsi="Calibri" w:cs="Calibri"/>
          <w:noProof/>
          <w:color w:val="000000"/>
          <w:spacing w:val="-23"/>
          <w:sz w:val="22"/>
        </w:rPr>
        <w:t> </w:t>
      </w:r>
      <w:r>
        <w:rPr>
          <w:rFonts w:ascii="Cambria" w:hAnsi="Cambria" w:cs="Cambria"/>
          <w:noProof/>
          <w:color w:val="000000"/>
          <w:spacing w:val="-19"/>
          <w:sz w:val="22"/>
        </w:rPr>
        <w:t>sign    </w:t>
      </w:r>
      <w:r>
        <w:rPr>
          <w:rFonts w:ascii="Calibri" w:hAnsi="Calibri" w:cs="Calibri"/>
          <w:noProof/>
          <w:color w:val="000000"/>
          <w:spacing w:val="-23"/>
          <w:sz w:val="22"/>
        </w:rPr>
        <w:t> </w:t>
      </w:r>
      <w:r>
        <w:rPr>
          <w:rFonts w:ascii="Cambria" w:hAnsi="Cambria" w:cs="Cambria"/>
          <w:noProof/>
          <w:color w:val="000000"/>
          <w:spacing w:val="-19"/>
          <w:sz w:val="22"/>
        </w:rPr>
        <w:t>each    </w:t>
      </w:r>
      <w:r>
        <w:rPr>
          <w:rFonts w:ascii="Calibri" w:hAnsi="Calibri" w:cs="Calibri"/>
          <w:noProof/>
          <w:color w:val="000000"/>
          <w:spacing w:val="-23"/>
          <w:sz w:val="22"/>
        </w:rPr>
        <w:t> </w:t>
      </w:r>
      <w:r>
        <w:rPr>
          <w:rFonts w:ascii="Cambria" w:hAnsi="Cambria" w:cs="Cambria"/>
          <w:noProof/>
          <w:color w:val="000000"/>
          <w:spacing w:val="-19"/>
          <w:sz w:val="22"/>
        </w:rPr>
        <w:t>page    </w:t>
      </w:r>
      <w:r>
        <w:rPr>
          <w:rFonts w:ascii="Calibri" w:hAnsi="Calibri" w:cs="Calibri"/>
          <w:noProof/>
          <w:color w:val="000000"/>
          <w:spacing w:val="-23"/>
          <w:sz w:val="22"/>
        </w:rPr>
        <w:t> </w:t>
      </w:r>
      <w:r>
        <w:rPr>
          <w:rFonts w:ascii="Cambria" w:hAnsi="Cambria" w:cs="Cambria"/>
          <w:noProof/>
          <w:color w:val="000000"/>
          <w:spacing w:val="-25"/>
          <w:sz w:val="22"/>
        </w:rPr>
        <w:t>of    </w:t>
      </w:r>
      <w:r>
        <w:rPr>
          <w:rFonts w:ascii="Calibri" w:hAnsi="Calibri" w:cs="Calibri"/>
          <w:noProof/>
          <w:color w:val="000000"/>
          <w:spacing w:val="-23"/>
          <w:sz w:val="22"/>
        </w:rPr>
        <w:t> </w:t>
      </w: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5"/>
          <w:sz w:val="22"/>
        </w:rPr>
        <w:t>tender    </w:t>
      </w:r>
      <w:r>
        <w:rPr>
          <w:rFonts w:ascii="Calibri" w:hAnsi="Calibri" w:cs="Calibri"/>
          <w:noProof/>
          <w:color w:val="000000"/>
          <w:spacing w:val="-23"/>
          <w:sz w:val="22"/>
        </w:rPr>
        <w:t> </w:t>
      </w:r>
      <w:r>
        <w:rPr>
          <w:rFonts w:ascii="Cambria" w:hAnsi="Cambria" w:cs="Cambria"/>
          <w:noProof/>
          <w:color w:val="000000"/>
          <w:spacing w:val="-12"/>
          <w:sz w:val="22"/>
        </w:rPr>
        <w:t>documents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9"/>
          <w:sz w:val="22"/>
        </w:rPr>
        <w:t>well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1"/>
          <w:sz w:val="22"/>
        </w:rPr>
        <w:t>correction    </w:t>
      </w:r>
    </w:p>
    <w:p w:rsidR="00FB1831" w:rsidRDefault="00940068" w:rsidP="00FB1831">
      <w:pPr>
        <w:spacing w:after="0" w:line="259" w:lineRule="exact"/>
        <w:ind w:left="118"/>
      </w:pPr>
      <w:r>
        <w:rPr>
          <w:rFonts w:ascii="Cambria" w:hAnsi="Cambria" w:cs="Cambria"/>
          <w:noProof/>
          <w:color w:val="000000"/>
          <w:spacing w:val="-15"/>
          <w:sz w:val="22"/>
        </w:rPr>
        <w:t>and    overwriting    before    submitting    his    tender.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pP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3.5    </w:t>
      </w:r>
      <w:r>
        <w:rPr>
          <w:rFonts w:cs="Calibri"/>
          <w:color w:val="000000"/>
        </w:rPr>
        <w:tab/>
      </w:r>
      <w:r>
        <w:rPr>
          <w:rFonts w:ascii="Cambria" w:hAnsi="Cambria" w:cs="Cambria"/>
          <w:b/>
          <w:noProof/>
          <w:color w:val="000000"/>
          <w:spacing w:val="-15"/>
          <w:w w:val="95"/>
          <w:sz w:val="22"/>
        </w:rPr>
        <w:t>Minimum    requirement    of    plant    /    machinery    /    tools    equipment    for    the    purpose    of    </w:t>
      </w:r>
    </w:p>
    <w:p w:rsidR="00FB1831" w:rsidRDefault="00940068" w:rsidP="00FB1831">
      <w:pPr>
        <w:spacing w:after="0" w:line="259" w:lineRule="exact"/>
        <w:ind w:left="118"/>
      </w:pPr>
      <w:r>
        <w:rPr>
          <w:rFonts w:ascii="Cambria" w:hAnsi="Cambria" w:cs="Cambria"/>
          <w:b/>
          <w:noProof/>
          <w:color w:val="000000"/>
          <w:spacing w:val="-16"/>
          <w:w w:val="95"/>
          <w:sz w:val="22"/>
        </w:rPr>
        <w:t>execution    of    works    under    this    contract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1.    </w:t>
      </w:r>
      <w:r>
        <w:rPr>
          <w:rFonts w:cs="Calibri"/>
          <w:color w:val="000000"/>
        </w:rPr>
        <w:tab/>
      </w:r>
      <w:r>
        <w:rPr>
          <w:rFonts w:ascii="Cambria" w:hAnsi="Cambria" w:cs="Cambria"/>
          <w:noProof/>
          <w:color w:val="000000"/>
          <w:spacing w:val="-13"/>
          <w:sz w:val="22"/>
        </w:rPr>
        <w:t>Dumpers:    </w:t>
      </w:r>
      <w:r>
        <w:rPr>
          <w:rFonts w:cs="Calibri"/>
          <w:color w:val="000000"/>
        </w:rPr>
        <w:tab/>
      </w:r>
      <w:r w:rsidR="00355A54">
        <w:rPr>
          <w:rFonts w:ascii="Cambria" w:hAnsi="Cambria" w:cs="Cambria"/>
          <w:noProof/>
          <w:color w:val="000000"/>
          <w:w w:val="53"/>
          <w:sz w:val="22"/>
        </w:rPr>
        <w:t>16</w:t>
      </w:r>
      <w:r>
        <w:rPr>
          <w:rFonts w:ascii="Cambria" w:hAnsi="Cambria" w:cs="Cambria"/>
          <w:noProof/>
          <w:color w:val="000000"/>
          <w:w w:val="53"/>
          <w:sz w:val="22"/>
        </w:rPr>
        <w: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2.    </w:t>
      </w:r>
      <w:r>
        <w:rPr>
          <w:rFonts w:cs="Calibri"/>
          <w:color w:val="000000"/>
        </w:rPr>
        <w:tab/>
      </w:r>
      <w:r>
        <w:rPr>
          <w:rFonts w:ascii="Cambria" w:hAnsi="Cambria" w:cs="Cambria"/>
          <w:noProof/>
          <w:color w:val="000000"/>
          <w:spacing w:val="-13"/>
          <w:sz w:val="22"/>
        </w:rPr>
        <w:t>Loaders:    </w:t>
      </w:r>
      <w:r>
        <w:rPr>
          <w:rFonts w:cs="Calibri"/>
          <w:color w:val="000000"/>
        </w:rPr>
        <w:tab/>
      </w:r>
      <w:r w:rsidR="00355A54">
        <w:rPr>
          <w:rFonts w:ascii="Cambria" w:hAnsi="Cambria" w:cs="Cambria"/>
          <w:noProof/>
          <w:color w:val="000000"/>
          <w:w w:val="53"/>
          <w:sz w:val="22"/>
        </w:rPr>
        <w:t>04</w:t>
      </w:r>
      <w:r>
        <w:rPr>
          <w:rFonts w:ascii="Cambria" w:hAnsi="Cambria" w:cs="Cambria"/>
          <w:noProof/>
          <w:color w:val="000000"/>
          <w:w w:val="53"/>
          <w:sz w:val="22"/>
        </w:rPr>
        <w:t>        </w:t>
      </w:r>
    </w:p>
    <w:p w:rsidR="00041EDE" w:rsidRDefault="00940068" w:rsidP="00FB1831">
      <w:pPr>
        <w:tabs>
          <w:tab w:val="left" w:pos="838"/>
          <w:tab w:val="left" w:pos="2278"/>
        </w:tabs>
        <w:spacing w:after="0" w:line="254" w:lineRule="exact"/>
        <w:ind w:left="118"/>
      </w:pPr>
      <w:r>
        <w:rPr>
          <w:rFonts w:ascii="Cambria" w:hAnsi="Cambria" w:cs="Cambria"/>
          <w:noProof/>
          <w:color w:val="000000"/>
          <w:w w:val="53"/>
          <w:sz w:val="22"/>
        </w:rPr>
        <w:t>     </w:t>
      </w:r>
    </w:p>
    <w:p w:rsidR="00FB1831" w:rsidRDefault="00940068" w:rsidP="00FB1831">
      <w:pPr>
        <w:spacing w:after="0" w:line="259" w:lineRule="exact"/>
        <w:ind w:left="118"/>
      </w:pPr>
      <w:r>
        <w:rPr>
          <w:rFonts w:ascii="Cambria" w:hAnsi="Cambria" w:cs="Cambria"/>
          <w:noProof/>
          <w:color w:val="000000"/>
          <w:spacing w:val="-17"/>
          <w:sz w:val="22"/>
        </w:rPr>
        <w:t>The    minimum    requirement    is    given    just    to    provide    a    guideline    to    the    contractor    /    bidder,    so    that    </w:t>
      </w:r>
    </w:p>
    <w:p w:rsidR="00FB1831" w:rsidRDefault="00940068" w:rsidP="00FB1831">
      <w:pPr>
        <w:spacing w:after="0" w:line="259" w:lineRule="exact"/>
        <w:ind w:left="118"/>
      </w:pPr>
      <w:r>
        <w:rPr>
          <w:rFonts w:ascii="Cambria" w:hAnsi="Cambria" w:cs="Cambria"/>
          <w:noProof/>
          <w:color w:val="000000"/>
          <w:spacing w:val="-16"/>
          <w:sz w:val="22"/>
        </w:rPr>
        <w:t>they    can    understand    the    work    assignment    under    this    contract        </w:t>
      </w:r>
    </w:p>
    <w:p w:rsidR="00FB1831" w:rsidRDefault="00940068" w:rsidP="00FB1831">
      <w:pPr>
        <w:spacing w:after="0" w:line="254" w:lineRule="exact"/>
        <w:ind w:left="118"/>
      </w:pPr>
      <w:r>
        <w:rPr>
          <w:rFonts w:ascii="Cambria" w:hAnsi="Cambria" w:cs="Cambria"/>
          <w:b/>
          <w:noProof/>
          <w:color w:val="000000"/>
          <w:w w:val="23"/>
          <w:sz w:val="22"/>
        </w:rPr>
        <w:t>    </w:t>
      </w:r>
    </w:p>
    <w:p w:rsidR="00FB1831" w:rsidRDefault="00940068" w:rsidP="005B6CA8">
      <w:pPr>
        <w:spacing w:after="0" w:line="259" w:lineRule="exact"/>
        <w:ind w:left="118"/>
      </w:pPr>
      <w:r>
        <w:rPr>
          <w:rFonts w:ascii="Cambria" w:hAnsi="Cambria" w:cs="Cambria"/>
          <w:b/>
          <w:noProof/>
          <w:color w:val="000000"/>
          <w:w w:val="23"/>
          <w:sz w:val="22"/>
        </w:rPr>
        <w:t>    </w:t>
      </w:r>
      <w:bookmarkStart w:id="4" w:name="8"/>
      <w:bookmarkEnd w:id="4"/>
      <w:r>
        <w:rPr>
          <w:rFonts w:ascii="Cambria" w:hAnsi="Cambria" w:cs="Cambria"/>
          <w:b/>
          <w:noProof/>
          <w:color w:val="000000"/>
          <w:spacing w:val="-21"/>
          <w:w w:val="95"/>
          <w:sz w:val="22"/>
        </w:rPr>
        <w:t>3.6    </w:t>
      </w:r>
      <w:r>
        <w:rPr>
          <w:rFonts w:cs="Calibri"/>
          <w:color w:val="000000"/>
        </w:rPr>
        <w:tab/>
      </w:r>
      <w:r>
        <w:rPr>
          <w:rFonts w:ascii="Cambria" w:hAnsi="Cambria" w:cs="Cambria"/>
          <w:b/>
          <w:noProof/>
          <w:color w:val="000000"/>
          <w:spacing w:val="-16"/>
          <w:w w:val="95"/>
          <w:sz w:val="22"/>
        </w:rPr>
        <w:t>Variations    in    quantities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The    quantities    of    various    item    of    work    given    in    BOQ    are    tentative    and    may    vary    </w:t>
      </w:r>
    </w:p>
    <w:p w:rsidR="00FB1831" w:rsidRDefault="00940068" w:rsidP="00FB1831">
      <w:pPr>
        <w:spacing w:after="0" w:line="259" w:lineRule="exact"/>
        <w:ind w:left="142" w:firstLine="1440"/>
      </w:pPr>
      <w:r>
        <w:rPr>
          <w:rFonts w:ascii="Cambria" w:hAnsi="Cambria" w:cs="Cambria"/>
          <w:noProof/>
          <w:color w:val="000000"/>
          <w:spacing w:val="-23"/>
          <w:sz w:val="22"/>
        </w:rPr>
        <w:t>to    a    tune    of    =    25%.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If    need    arises,    the    Procuring    Agency    may    ask    the    contractor    /    bidder    to    carry    out    </w:t>
      </w:r>
    </w:p>
    <w:p w:rsidR="00FB1831" w:rsidRDefault="00940068" w:rsidP="00FB1831">
      <w:pPr>
        <w:spacing w:after="0" w:line="254" w:lineRule="exact"/>
        <w:ind w:left="142" w:firstLine="1440"/>
      </w:pPr>
      <w:r>
        <w:rPr>
          <w:rFonts w:ascii="Cambria" w:hAnsi="Cambria" w:cs="Cambria"/>
          <w:noProof/>
          <w:color w:val="000000"/>
          <w:spacing w:val="-21"/>
          <w:sz w:val="22"/>
        </w:rPr>
        <w:t>the    </w:t>
      </w:r>
      <w:r>
        <w:rPr>
          <w:rFonts w:ascii="Calibri" w:hAnsi="Calibri" w:cs="Calibri"/>
          <w:noProof/>
          <w:color w:val="000000"/>
          <w:w w:val="43"/>
          <w:sz w:val="22"/>
        </w:rPr>
        <w:t> </w:t>
      </w:r>
      <w:r>
        <w:rPr>
          <w:rFonts w:ascii="Cambria" w:hAnsi="Cambria" w:cs="Cambria"/>
          <w:noProof/>
          <w:color w:val="000000"/>
          <w:spacing w:val="-13"/>
          <w:sz w:val="22"/>
        </w:rPr>
        <w:t>assigned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3"/>
          <w:sz w:val="22"/>
        </w:rPr>
        <w:t> </w:t>
      </w:r>
      <w:r>
        <w:rPr>
          <w:rFonts w:ascii="Cambria" w:hAnsi="Cambria" w:cs="Cambria"/>
          <w:noProof/>
          <w:color w:val="000000"/>
          <w:spacing w:val="-16"/>
          <w:sz w:val="22"/>
        </w:rPr>
        <w:t>in    adjacent    </w:t>
      </w:r>
      <w:r>
        <w:rPr>
          <w:rFonts w:ascii="Calibri" w:hAnsi="Calibri" w:cs="Calibri"/>
          <w:noProof/>
          <w:color w:val="000000"/>
          <w:w w:val="43"/>
          <w:sz w:val="22"/>
        </w:rPr>
        <w:t> </w:t>
      </w:r>
      <w:r>
        <w:rPr>
          <w:rFonts w:ascii="Cambria" w:hAnsi="Cambria" w:cs="Cambria"/>
          <w:noProof/>
          <w:color w:val="000000"/>
          <w:spacing w:val="-12"/>
          <w:sz w:val="22"/>
        </w:rPr>
        <w:t>district,    </w:t>
      </w:r>
      <w:r>
        <w:rPr>
          <w:rFonts w:ascii="Calibri" w:hAnsi="Calibri" w:cs="Calibri"/>
          <w:noProof/>
          <w:color w:val="000000"/>
          <w:w w:val="43"/>
          <w:sz w:val="22"/>
        </w:rPr>
        <w:t> </w:t>
      </w:r>
      <w:r>
        <w:rPr>
          <w:rFonts w:ascii="Cambria" w:hAnsi="Cambria" w:cs="Cambria"/>
          <w:noProof/>
          <w:color w:val="000000"/>
          <w:spacing w:val="-21"/>
          <w:sz w:val="22"/>
        </w:rPr>
        <w:t>but    </w:t>
      </w:r>
      <w:r>
        <w:rPr>
          <w:rFonts w:ascii="Calibri" w:hAnsi="Calibri" w:cs="Calibri"/>
          <w:noProof/>
          <w:color w:val="000000"/>
          <w:w w:val="43"/>
          <w:sz w:val="22"/>
        </w:rPr>
        <w:t> </w:t>
      </w:r>
      <w:r>
        <w:rPr>
          <w:rFonts w:ascii="Cambria" w:hAnsi="Cambria" w:cs="Cambria"/>
          <w:noProof/>
          <w:color w:val="000000"/>
          <w:spacing w:val="-19"/>
          <w:sz w:val="22"/>
        </w:rPr>
        <w:t>this    </w:t>
      </w:r>
      <w:r>
        <w:rPr>
          <w:rFonts w:ascii="Calibri" w:hAnsi="Calibri" w:cs="Calibri"/>
          <w:noProof/>
          <w:color w:val="000000"/>
          <w:w w:val="43"/>
          <w:sz w:val="22"/>
        </w:rPr>
        <w:t> </w:t>
      </w:r>
      <w:r>
        <w:rPr>
          <w:rFonts w:ascii="Cambria" w:hAnsi="Cambria" w:cs="Cambria"/>
          <w:noProof/>
          <w:color w:val="000000"/>
          <w:spacing w:val="-14"/>
          <w:sz w:val="22"/>
        </w:rPr>
        <w:t>shall    be    with    mutual    agreement    </w:t>
      </w:r>
    </w:p>
    <w:p w:rsidR="00FB1831" w:rsidRDefault="00940068" w:rsidP="00FB1831">
      <w:pPr>
        <w:spacing w:after="0" w:line="259" w:lineRule="exact"/>
        <w:ind w:left="142" w:firstLine="1440"/>
      </w:pPr>
      <w:r>
        <w:rPr>
          <w:rFonts w:ascii="Cambria" w:hAnsi="Cambria" w:cs="Cambria"/>
          <w:noProof/>
          <w:color w:val="000000"/>
          <w:spacing w:val="-14"/>
          <w:sz w:val="22"/>
        </w:rPr>
        <w:t>between    </w:t>
      </w:r>
      <w:r>
        <w:rPr>
          <w:rFonts w:ascii="Calibri" w:hAnsi="Calibri" w:cs="Calibri"/>
          <w:noProof/>
          <w:color w:val="000000"/>
          <w:spacing w:val="-17"/>
          <w:sz w:val="22"/>
        </w:rPr>
        <w:t> </w:t>
      </w:r>
      <w:r>
        <w:rPr>
          <w:rFonts w:ascii="Cambria" w:hAnsi="Cambria" w:cs="Cambria"/>
          <w:noProof/>
          <w:color w:val="000000"/>
          <w:spacing w:val="-19"/>
          <w:sz w:val="22"/>
        </w:rPr>
        <w:t>both    </w:t>
      </w:r>
      <w:r>
        <w:rPr>
          <w:rFonts w:ascii="Calibri" w:hAnsi="Calibri" w:cs="Calibri"/>
          <w:noProof/>
          <w:color w:val="000000"/>
          <w:spacing w:val="-17"/>
          <w:sz w:val="22"/>
        </w:rPr>
        <w:t> </w:t>
      </w:r>
      <w:r>
        <w:rPr>
          <w:rFonts w:ascii="Cambria" w:hAnsi="Cambria" w:cs="Cambria"/>
          <w:noProof/>
          <w:color w:val="000000"/>
          <w:spacing w:val="-13"/>
          <w:sz w:val="22"/>
        </w:rPr>
        <w:t>parties.    </w:t>
      </w:r>
      <w:r>
        <w:rPr>
          <w:rFonts w:ascii="Calibri" w:hAnsi="Calibri" w:cs="Calibri"/>
          <w:noProof/>
          <w:color w:val="000000"/>
          <w:spacing w:val="-17"/>
          <w:sz w:val="22"/>
        </w:rPr>
        <w:t> </w:t>
      </w:r>
      <w:r>
        <w:rPr>
          <w:rFonts w:ascii="Cambria" w:hAnsi="Cambria" w:cs="Cambria"/>
          <w:noProof/>
          <w:color w:val="000000"/>
          <w:spacing w:val="-13"/>
          <w:sz w:val="22"/>
        </w:rPr>
        <w:t>However,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4"/>
          <w:sz w:val="22"/>
        </w:rPr>
        <w:t>payment    </w:t>
      </w:r>
      <w:r>
        <w:rPr>
          <w:rFonts w:ascii="Calibri" w:hAnsi="Calibri" w:cs="Calibri"/>
          <w:noProof/>
          <w:color w:val="000000"/>
          <w:spacing w:val="-17"/>
          <w:sz w:val="22"/>
        </w:rPr>
        <w:t> </w:t>
      </w:r>
      <w:r>
        <w:rPr>
          <w:rFonts w:ascii="Cambria" w:hAnsi="Cambria" w:cs="Cambria"/>
          <w:noProof/>
          <w:color w:val="000000"/>
          <w:spacing w:val="-17"/>
          <w:sz w:val="22"/>
        </w:rPr>
        <w:t>shall    </w:t>
      </w:r>
      <w:r>
        <w:rPr>
          <w:rFonts w:ascii="Calibri" w:hAnsi="Calibri" w:cs="Calibri"/>
          <w:noProof/>
          <w:color w:val="000000"/>
          <w:spacing w:val="-17"/>
          <w:sz w:val="22"/>
        </w:rPr>
        <w:t> </w:t>
      </w:r>
      <w:r>
        <w:rPr>
          <w:rFonts w:ascii="Cambria" w:hAnsi="Cambria" w:cs="Cambria"/>
          <w:noProof/>
          <w:color w:val="000000"/>
          <w:spacing w:val="-25"/>
          <w:sz w:val="22"/>
        </w:rPr>
        <w:t>be    </w:t>
      </w:r>
      <w:r>
        <w:rPr>
          <w:rFonts w:ascii="Calibri" w:hAnsi="Calibri" w:cs="Calibri"/>
          <w:noProof/>
          <w:color w:val="000000"/>
          <w:spacing w:val="-17"/>
          <w:sz w:val="22"/>
        </w:rPr>
        <w:t> </w:t>
      </w:r>
      <w:r>
        <w:rPr>
          <w:rFonts w:ascii="Cambria" w:hAnsi="Cambria" w:cs="Cambria"/>
          <w:noProof/>
          <w:color w:val="000000"/>
          <w:spacing w:val="-19"/>
          <w:sz w:val="22"/>
        </w:rPr>
        <w:t>made    </w:t>
      </w:r>
      <w:r>
        <w:rPr>
          <w:rFonts w:ascii="Calibri" w:hAnsi="Calibri" w:cs="Calibri"/>
          <w:noProof/>
          <w:color w:val="000000"/>
          <w:spacing w:val="-17"/>
          <w:sz w:val="22"/>
        </w:rPr>
        <w:t> </w:t>
      </w:r>
      <w:r>
        <w:rPr>
          <w:rFonts w:ascii="Cambria" w:hAnsi="Cambria" w:cs="Cambria"/>
          <w:noProof/>
          <w:color w:val="000000"/>
          <w:spacing w:val="-25"/>
          <w:sz w:val="22"/>
        </w:rPr>
        <w:t>as    </w:t>
      </w:r>
      <w:r>
        <w:rPr>
          <w:rFonts w:ascii="Calibri" w:hAnsi="Calibri" w:cs="Calibri"/>
          <w:noProof/>
          <w:color w:val="000000"/>
          <w:spacing w:val="-17"/>
          <w:sz w:val="22"/>
        </w:rPr>
        <w:t> </w:t>
      </w:r>
      <w:r>
        <w:rPr>
          <w:rFonts w:ascii="Cambria" w:hAnsi="Cambria" w:cs="Cambria"/>
          <w:noProof/>
          <w:color w:val="000000"/>
          <w:spacing w:val="-21"/>
          <w:sz w:val="22"/>
        </w:rPr>
        <w:t>per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5"/>
          <w:sz w:val="22"/>
        </w:rPr>
        <w:t>lowest    </w:t>
      </w:r>
    </w:p>
    <w:p w:rsidR="00FB1831" w:rsidRDefault="00940068" w:rsidP="00FB1831">
      <w:pPr>
        <w:spacing w:after="0" w:line="259" w:lineRule="exact"/>
        <w:ind w:left="142" w:firstLine="1440"/>
      </w:pPr>
      <w:r>
        <w:rPr>
          <w:rFonts w:ascii="Cambria" w:hAnsi="Cambria" w:cs="Cambria"/>
          <w:noProof/>
          <w:color w:val="000000"/>
          <w:spacing w:val="-18"/>
          <w:sz w:val="22"/>
        </w:rPr>
        <w:t>rate    of    the    work    awarded    for    that    district.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3.7    </w:t>
      </w:r>
      <w:r>
        <w:rPr>
          <w:rFonts w:cs="Calibri"/>
          <w:color w:val="000000"/>
        </w:rPr>
        <w:tab/>
      </w:r>
      <w:r>
        <w:rPr>
          <w:rFonts w:ascii="Cambria" w:hAnsi="Cambria" w:cs="Cambria"/>
          <w:b/>
          <w:noProof/>
          <w:color w:val="000000"/>
          <w:spacing w:val="-18"/>
          <w:w w:val="95"/>
          <w:sz w:val="22"/>
        </w:rPr>
        <w:t>Work    during    late    hours    or    in    emergencies        </w:t>
      </w:r>
    </w:p>
    <w:p w:rsidR="00FB1831" w:rsidRDefault="00940068" w:rsidP="00FB1831">
      <w:pPr>
        <w:spacing w:after="0" w:line="259" w:lineRule="exact"/>
        <w:ind w:left="142"/>
      </w:pPr>
      <w:r>
        <w:rPr>
          <w:rFonts w:ascii="Cambria" w:hAnsi="Cambria" w:cs="Cambria"/>
          <w:noProof/>
          <w:color w:val="000000"/>
          <w:spacing w:val="-10"/>
          <w:sz w:val="22"/>
        </w:rPr>
        <w:t>Contractors    </w:t>
      </w:r>
      <w:r>
        <w:rPr>
          <w:rFonts w:ascii="Calibri" w:hAnsi="Calibri" w:cs="Calibri"/>
          <w:noProof/>
          <w:color w:val="000000"/>
          <w:spacing w:val="-25"/>
          <w:sz w:val="22"/>
        </w:rPr>
        <w:t> </w:t>
      </w:r>
      <w:r>
        <w:rPr>
          <w:rFonts w:ascii="Cambria" w:hAnsi="Cambria" w:cs="Cambria"/>
          <w:noProof/>
          <w:color w:val="000000"/>
          <w:spacing w:val="-21"/>
          <w:sz w:val="22"/>
        </w:rPr>
        <w:t>are    </w:t>
      </w:r>
      <w:r>
        <w:rPr>
          <w:rFonts w:ascii="Calibri" w:hAnsi="Calibri" w:cs="Calibri"/>
          <w:noProof/>
          <w:color w:val="000000"/>
          <w:spacing w:val="-25"/>
          <w:sz w:val="22"/>
        </w:rPr>
        <w:t> </w:t>
      </w:r>
      <w:r>
        <w:rPr>
          <w:rFonts w:ascii="Cambria" w:hAnsi="Cambria" w:cs="Cambria"/>
          <w:noProof/>
          <w:color w:val="000000"/>
          <w:spacing w:val="-17"/>
          <w:sz w:val="22"/>
        </w:rPr>
        <w:t>herby    </w:t>
      </w:r>
      <w:r>
        <w:rPr>
          <w:rFonts w:ascii="Calibri" w:hAnsi="Calibri" w:cs="Calibri"/>
          <w:noProof/>
          <w:color w:val="000000"/>
          <w:spacing w:val="-25"/>
          <w:sz w:val="22"/>
        </w:rPr>
        <w:t> </w:t>
      </w:r>
      <w:r>
        <w:rPr>
          <w:rFonts w:ascii="Cambria" w:hAnsi="Cambria" w:cs="Cambria"/>
          <w:noProof/>
          <w:color w:val="000000"/>
          <w:spacing w:val="-12"/>
          <w:sz w:val="22"/>
        </w:rPr>
        <w:t>cautioned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19"/>
          <w:sz w:val="22"/>
        </w:rPr>
        <w:t>they    </w:t>
      </w:r>
      <w:r>
        <w:rPr>
          <w:rFonts w:ascii="Calibri" w:hAnsi="Calibri" w:cs="Calibri"/>
          <w:noProof/>
          <w:color w:val="000000"/>
          <w:spacing w:val="-25"/>
          <w:sz w:val="22"/>
        </w:rPr>
        <w:t> </w:t>
      </w:r>
      <w:r>
        <w:rPr>
          <w:rFonts w:ascii="Cambria" w:hAnsi="Cambria" w:cs="Cambria"/>
          <w:noProof/>
          <w:color w:val="000000"/>
          <w:spacing w:val="-21"/>
          <w:sz w:val="22"/>
        </w:rPr>
        <w:t>may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called    </w:t>
      </w:r>
      <w:r>
        <w:rPr>
          <w:rFonts w:ascii="Calibri" w:hAnsi="Calibri" w:cs="Calibri"/>
          <w:noProof/>
          <w:color w:val="000000"/>
          <w:spacing w:val="-25"/>
          <w:sz w:val="22"/>
        </w:rPr>
        <w:t> </w:t>
      </w:r>
      <w:r>
        <w:rPr>
          <w:rFonts w:ascii="Cambria" w:hAnsi="Cambria" w:cs="Cambria"/>
          <w:noProof/>
          <w:color w:val="000000"/>
          <w:spacing w:val="-21"/>
          <w:sz w:val="22"/>
        </w:rPr>
        <w:t>for    </w:t>
      </w:r>
      <w:r>
        <w:rPr>
          <w:rFonts w:ascii="Calibri" w:hAnsi="Calibri" w:cs="Calibri"/>
          <w:noProof/>
          <w:color w:val="000000"/>
          <w:spacing w:val="-25"/>
          <w:sz w:val="22"/>
        </w:rPr>
        <w:t> </w:t>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9"/>
          <w:sz w:val="22"/>
        </w:rPr>
        <w:t>work    </w:t>
      </w:r>
      <w:r>
        <w:rPr>
          <w:rFonts w:ascii="Calibri" w:hAnsi="Calibri" w:cs="Calibri"/>
          <w:noProof/>
          <w:color w:val="000000"/>
          <w:spacing w:val="-25"/>
          <w:sz w:val="22"/>
        </w:rPr>
        <w:t> </w:t>
      </w:r>
      <w:r>
        <w:rPr>
          <w:rFonts w:ascii="Cambria" w:hAnsi="Cambria" w:cs="Cambria"/>
          <w:noProof/>
          <w:color w:val="000000"/>
          <w:spacing w:val="-15"/>
          <w:sz w:val="22"/>
        </w:rPr>
        <w:t>during    </w:t>
      </w:r>
      <w:r>
        <w:rPr>
          <w:rFonts w:ascii="Calibri" w:hAnsi="Calibri" w:cs="Calibri"/>
          <w:noProof/>
          <w:color w:val="000000"/>
          <w:spacing w:val="-25"/>
          <w:sz w:val="22"/>
        </w:rPr>
        <w:t> </w:t>
      </w:r>
      <w:r>
        <w:rPr>
          <w:rFonts w:ascii="Cambria" w:hAnsi="Cambria" w:cs="Cambria"/>
          <w:noProof/>
          <w:color w:val="000000"/>
          <w:spacing w:val="-12"/>
          <w:sz w:val="22"/>
        </w:rPr>
        <w:t>holidays,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19"/>
          <w:sz w:val="22"/>
        </w:rPr>
        <w:t>late    </w:t>
      </w:r>
    </w:p>
    <w:p w:rsidR="00FB1831" w:rsidRDefault="00940068" w:rsidP="00FB1831">
      <w:pPr>
        <w:spacing w:after="0" w:line="259" w:lineRule="exact"/>
        <w:ind w:left="142"/>
      </w:pPr>
      <w:r>
        <w:rPr>
          <w:rFonts w:ascii="Cambria" w:hAnsi="Cambria" w:cs="Cambria"/>
          <w:noProof/>
          <w:color w:val="000000"/>
          <w:spacing w:val="-18"/>
          <w:sz w:val="22"/>
        </w:rPr>
        <w:t>hours    and    in    emergency    on    directives    of    </w:t>
      </w:r>
      <w:r w:rsidR="00465766">
        <w:rPr>
          <w:rFonts w:ascii="Cambria" w:hAnsi="Cambria" w:cs="Cambria"/>
          <w:noProof/>
          <w:color w:val="000000"/>
          <w:spacing w:val="-18"/>
          <w:sz w:val="22"/>
        </w:rPr>
        <w:t xml:space="preserve">DMC (West) </w:t>
      </w:r>
      <w:r>
        <w:rPr>
          <w:rFonts w:ascii="Cambria" w:hAnsi="Cambria" w:cs="Cambria"/>
          <w:noProof/>
          <w:color w:val="000000"/>
          <w:spacing w:val="-18"/>
          <w:sz w:val="22"/>
        </w:rPr>
        <w:t>       </w:t>
      </w:r>
    </w:p>
    <w:p w:rsidR="00FB1831" w:rsidRDefault="00940068" w:rsidP="00FB1831">
      <w:pPr>
        <w:spacing w:after="0" w:line="254"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3.8    </w:t>
      </w:r>
      <w:r>
        <w:rPr>
          <w:rFonts w:cs="Calibri"/>
          <w:color w:val="000000"/>
        </w:rPr>
        <w:tab/>
      </w:r>
      <w:r>
        <w:rPr>
          <w:rFonts w:ascii="Cambria" w:hAnsi="Cambria" w:cs="Cambria"/>
          <w:b/>
          <w:noProof/>
          <w:color w:val="000000"/>
          <w:spacing w:val="-19"/>
          <w:w w:val="95"/>
          <w:sz w:val="22"/>
        </w:rPr>
        <w:t>Period    of    contract        </w:t>
      </w:r>
    </w:p>
    <w:p w:rsidR="00FB1831" w:rsidRDefault="00465766" w:rsidP="00FB1831">
      <w:pPr>
        <w:spacing w:after="0" w:line="259" w:lineRule="exact"/>
        <w:ind w:left="142"/>
      </w:pPr>
      <w:r>
        <w:rPr>
          <w:rFonts w:ascii="Cambria" w:hAnsi="Cambria" w:cs="Cambria"/>
          <w:noProof/>
          <w:color w:val="000000"/>
          <w:spacing w:val="-17"/>
          <w:sz w:val="22"/>
        </w:rPr>
        <w:t>06 Months</w:t>
      </w:r>
      <w:r w:rsidR="00940068">
        <w:rPr>
          <w:rFonts w:ascii="Cambria" w:hAnsi="Cambria" w:cs="Cambria"/>
          <w:noProof/>
          <w:color w:val="000000"/>
          <w:spacing w:val="-17"/>
          <w:sz w:val="22"/>
        </w:rPr>
        <w:t>  after    the    issuance    of    work    order,   </w:t>
      </w:r>
      <w:r w:rsidR="00940068">
        <w:rPr>
          <w:rFonts w:ascii="Cambria" w:hAnsi="Cambria" w:cs="Cambria"/>
          <w:noProof/>
          <w:color w:val="000000"/>
          <w:spacing w:val="-13"/>
          <w:sz w:val="22"/>
        </w:rPr>
        <w:t>However,    </w:t>
      </w:r>
      <w:r w:rsidR="00940068">
        <w:rPr>
          <w:rFonts w:ascii="Calibri" w:hAnsi="Calibri" w:cs="Calibri"/>
          <w:noProof/>
          <w:color w:val="000000"/>
          <w:spacing w:val="1"/>
          <w:sz w:val="22"/>
        </w:rPr>
        <w:t> </w:t>
      </w:r>
      <w:r w:rsidR="00940068">
        <w:rPr>
          <w:rFonts w:ascii="Cambria" w:hAnsi="Cambria" w:cs="Cambria"/>
          <w:noProof/>
          <w:color w:val="000000"/>
          <w:spacing w:val="-25"/>
          <w:sz w:val="22"/>
        </w:rPr>
        <w:t>if    </w:t>
      </w:r>
      <w:r w:rsidR="00940068">
        <w:rPr>
          <w:rFonts w:ascii="Calibri" w:hAnsi="Calibri" w:cs="Calibri"/>
          <w:noProof/>
          <w:color w:val="000000"/>
          <w:spacing w:val="1"/>
          <w:sz w:val="22"/>
        </w:rPr>
        <w:t> </w:t>
      </w:r>
      <w:r w:rsidR="00940068">
        <w:rPr>
          <w:rFonts w:ascii="Cambria" w:hAnsi="Cambria" w:cs="Cambria"/>
          <w:noProof/>
          <w:color w:val="000000"/>
          <w:spacing w:val="-25"/>
          <w:sz w:val="22"/>
        </w:rPr>
        <w:t>at    </w:t>
      </w:r>
      <w:r w:rsidR="00940068">
        <w:rPr>
          <w:rFonts w:ascii="Calibri" w:hAnsi="Calibri" w:cs="Calibri"/>
          <w:noProof/>
          <w:color w:val="000000"/>
          <w:spacing w:val="1"/>
          <w:sz w:val="22"/>
        </w:rPr>
        <w:t> </w:t>
      </w:r>
      <w:r w:rsidR="00940068">
        <w:rPr>
          <w:rFonts w:ascii="Cambria" w:hAnsi="Cambria" w:cs="Cambria"/>
          <w:noProof/>
          <w:color w:val="000000"/>
          <w:spacing w:val="-21"/>
          <w:sz w:val="22"/>
        </w:rPr>
        <w:t>any    </w:t>
      </w:r>
      <w:r w:rsidR="00940068">
        <w:rPr>
          <w:rFonts w:ascii="Calibri" w:hAnsi="Calibri" w:cs="Calibri"/>
          <w:noProof/>
          <w:color w:val="000000"/>
          <w:spacing w:val="1"/>
          <w:sz w:val="22"/>
        </w:rPr>
        <w:t> </w:t>
      </w:r>
      <w:r w:rsidR="00940068">
        <w:rPr>
          <w:rFonts w:ascii="Cambria" w:hAnsi="Cambria" w:cs="Cambria"/>
          <w:noProof/>
          <w:color w:val="000000"/>
          <w:spacing w:val="-17"/>
          <w:sz w:val="22"/>
        </w:rPr>
        <w:t>time,    </w:t>
      </w:r>
      <w:r w:rsidR="00940068">
        <w:rPr>
          <w:rFonts w:ascii="Calibri" w:hAnsi="Calibri" w:cs="Calibri"/>
          <w:noProof/>
          <w:color w:val="000000"/>
          <w:spacing w:val="1"/>
          <w:sz w:val="22"/>
        </w:rPr>
        <w:t> </w:t>
      </w:r>
      <w:r w:rsidR="00940068">
        <w:rPr>
          <w:rFonts w:ascii="Cambria" w:hAnsi="Cambria" w:cs="Cambria"/>
          <w:noProof/>
          <w:color w:val="000000"/>
          <w:spacing w:val="-15"/>
          <w:sz w:val="22"/>
        </w:rPr>
        <w:t>during    </w:t>
      </w:r>
      <w:r w:rsidR="00940068">
        <w:rPr>
          <w:rFonts w:ascii="Calibri" w:hAnsi="Calibri" w:cs="Calibri"/>
          <w:noProof/>
          <w:color w:val="000000"/>
          <w:spacing w:val="1"/>
          <w:sz w:val="22"/>
        </w:rPr>
        <w:t> </w:t>
      </w:r>
      <w:r w:rsidR="00940068">
        <w:rPr>
          <w:rFonts w:ascii="Cambria" w:hAnsi="Cambria" w:cs="Cambria"/>
          <w:noProof/>
          <w:color w:val="000000"/>
          <w:spacing w:val="-21"/>
          <w:sz w:val="22"/>
        </w:rPr>
        <w:t>the    </w:t>
      </w:r>
    </w:p>
    <w:p w:rsidR="00FB1831" w:rsidRDefault="00940068" w:rsidP="00FB1831">
      <w:pPr>
        <w:spacing w:after="0" w:line="254" w:lineRule="exact"/>
        <w:ind w:left="142"/>
      </w:pPr>
      <w:r>
        <w:rPr>
          <w:rFonts w:ascii="Cambria" w:hAnsi="Cambria" w:cs="Cambria"/>
          <w:noProof/>
          <w:color w:val="000000"/>
          <w:spacing w:val="-15"/>
          <w:sz w:val="22"/>
        </w:rPr>
        <w:t>currency    of    contract,    the    continuation    of    the    same    becomes    difficult    or    impossible    due    to    factors    </w:t>
      </w:r>
    </w:p>
    <w:p w:rsidR="00FB1831" w:rsidRDefault="00940068" w:rsidP="00FB1831">
      <w:pPr>
        <w:spacing w:after="0" w:line="259" w:lineRule="exact"/>
        <w:ind w:left="142"/>
      </w:pPr>
      <w:r>
        <w:rPr>
          <w:rFonts w:ascii="Cambria" w:hAnsi="Cambria" w:cs="Cambria"/>
          <w:noProof/>
          <w:color w:val="000000"/>
          <w:spacing w:val="-15"/>
          <w:sz w:val="22"/>
        </w:rPr>
        <w:t>beyond    </w:t>
      </w:r>
      <w:r>
        <w:rPr>
          <w:rFonts w:ascii="Calibri" w:hAnsi="Calibri" w:cs="Calibri"/>
          <w:noProof/>
          <w:color w:val="000000"/>
          <w:spacing w:val="13"/>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4"/>
          <w:sz w:val="22"/>
        </w:rPr>
        <w:t>control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4"/>
          <w:sz w:val="22"/>
        </w:rPr>
        <w:t> </w:t>
      </w:r>
      <w:r w:rsidR="00077CB0">
        <w:rPr>
          <w:rFonts w:ascii="Cambria" w:hAnsi="Cambria" w:cs="Cambria"/>
          <w:noProof/>
          <w:color w:val="000000"/>
          <w:spacing w:val="-17"/>
          <w:sz w:val="22"/>
        </w:rPr>
        <w:t>DMC (West)</w:t>
      </w:r>
      <w:r>
        <w:rPr>
          <w:rFonts w:ascii="Cambria" w:hAnsi="Cambria" w:cs="Cambria"/>
          <w:noProof/>
          <w:color w:val="000000"/>
          <w:spacing w:val="-17"/>
          <w:sz w:val="22"/>
        </w:rPr>
        <w:t>   </w:t>
      </w:r>
      <w:r>
        <w:rPr>
          <w:rFonts w:ascii="Calibri" w:hAnsi="Calibri" w:cs="Calibri"/>
          <w:noProof/>
          <w:color w:val="000000"/>
          <w:spacing w:val="13"/>
          <w:sz w:val="22"/>
        </w:rPr>
        <w:t> </w:t>
      </w:r>
      <w:r>
        <w:rPr>
          <w:rFonts w:ascii="Cambria" w:hAnsi="Cambria" w:cs="Cambria"/>
          <w:noProof/>
          <w:color w:val="000000"/>
          <w:spacing w:val="-25"/>
          <w:sz w:val="22"/>
        </w:rPr>
        <w:t>in    </w:t>
      </w:r>
      <w:r>
        <w:rPr>
          <w:rFonts w:ascii="Calibri" w:hAnsi="Calibri" w:cs="Calibri"/>
          <w:noProof/>
          <w:color w:val="000000"/>
          <w:spacing w:val="14"/>
          <w:sz w:val="22"/>
        </w:rPr>
        <w:t> </w:t>
      </w:r>
      <w:r>
        <w:rPr>
          <w:rFonts w:ascii="Cambria" w:hAnsi="Cambria" w:cs="Cambria"/>
          <w:noProof/>
          <w:color w:val="000000"/>
          <w:spacing w:val="-19"/>
          <w:sz w:val="22"/>
        </w:rPr>
        <w:t>that    </w:t>
      </w:r>
      <w:r>
        <w:rPr>
          <w:rFonts w:ascii="Calibri" w:hAnsi="Calibri" w:cs="Calibri"/>
          <w:noProof/>
          <w:color w:val="000000"/>
          <w:spacing w:val="14"/>
          <w:sz w:val="22"/>
        </w:rPr>
        <w:t> </w:t>
      </w:r>
      <w:r>
        <w:rPr>
          <w:rFonts w:ascii="Cambria" w:hAnsi="Cambria" w:cs="Cambria"/>
          <w:noProof/>
          <w:color w:val="000000"/>
          <w:spacing w:val="-19"/>
          <w:sz w:val="22"/>
        </w:rPr>
        <w:t>case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3"/>
          <w:sz w:val="22"/>
        </w:rPr>
        <w:t>contract    </w:t>
      </w:r>
      <w:r>
        <w:rPr>
          <w:rFonts w:ascii="Calibri" w:hAnsi="Calibri" w:cs="Calibri"/>
          <w:noProof/>
          <w:color w:val="000000"/>
          <w:spacing w:val="13"/>
          <w:sz w:val="22"/>
        </w:rPr>
        <w:t> </w:t>
      </w:r>
      <w:r>
        <w:rPr>
          <w:rFonts w:ascii="Cambria" w:hAnsi="Cambria" w:cs="Cambria"/>
          <w:noProof/>
          <w:color w:val="000000"/>
          <w:spacing w:val="-21"/>
          <w:sz w:val="22"/>
        </w:rPr>
        <w:t>may    </w:t>
      </w:r>
      <w:r>
        <w:rPr>
          <w:rFonts w:ascii="Calibri" w:hAnsi="Calibri" w:cs="Calibri"/>
          <w:noProof/>
          <w:color w:val="000000"/>
          <w:spacing w:val="13"/>
          <w:sz w:val="22"/>
        </w:rPr>
        <w:t> </w:t>
      </w:r>
      <w:r>
        <w:rPr>
          <w:rFonts w:ascii="Cambria" w:hAnsi="Cambria" w:cs="Cambria"/>
          <w:noProof/>
          <w:color w:val="000000"/>
          <w:spacing w:val="-25"/>
          <w:sz w:val="22"/>
        </w:rPr>
        <w:t>be    </w:t>
      </w:r>
      <w:r>
        <w:rPr>
          <w:rFonts w:ascii="Calibri" w:hAnsi="Calibri" w:cs="Calibri"/>
          <w:noProof/>
          <w:color w:val="000000"/>
          <w:spacing w:val="13"/>
          <w:sz w:val="22"/>
        </w:rPr>
        <w:t> </w:t>
      </w:r>
      <w:r>
        <w:rPr>
          <w:rFonts w:ascii="Cambria" w:hAnsi="Cambria" w:cs="Cambria"/>
          <w:noProof/>
          <w:color w:val="000000"/>
          <w:spacing w:val="-10"/>
          <w:sz w:val="22"/>
        </w:rPr>
        <w:t>terminated,    </w:t>
      </w:r>
      <w:r>
        <w:rPr>
          <w:rFonts w:ascii="Calibri" w:hAnsi="Calibri" w:cs="Calibri"/>
          <w:noProof/>
          <w:color w:val="000000"/>
          <w:spacing w:val="13"/>
          <w:sz w:val="22"/>
        </w:rPr>
        <w:t> </w:t>
      </w:r>
      <w:r>
        <w:rPr>
          <w:rFonts w:ascii="Cambria" w:hAnsi="Cambria" w:cs="Cambria"/>
          <w:noProof/>
          <w:color w:val="000000"/>
          <w:spacing w:val="-14"/>
          <w:sz w:val="22"/>
        </w:rPr>
        <w:t>without    </w:t>
      </w:r>
      <w:r>
        <w:rPr>
          <w:rFonts w:ascii="Calibri" w:hAnsi="Calibri" w:cs="Calibri"/>
          <w:noProof/>
          <w:color w:val="000000"/>
          <w:spacing w:val="13"/>
          <w:sz w:val="22"/>
        </w:rPr>
        <w:t> </w:t>
      </w:r>
      <w:r>
        <w:rPr>
          <w:rFonts w:ascii="Cambria" w:hAnsi="Cambria" w:cs="Cambria"/>
          <w:noProof/>
          <w:color w:val="000000"/>
          <w:spacing w:val="-21"/>
          <w:sz w:val="22"/>
        </w:rPr>
        <w:t>any    </w:t>
      </w:r>
    </w:p>
    <w:p w:rsidR="00FB1831" w:rsidRDefault="00940068" w:rsidP="00FB1831">
      <w:pPr>
        <w:spacing w:after="0" w:line="259" w:lineRule="exact"/>
        <w:ind w:left="142"/>
      </w:pPr>
      <w:r>
        <w:rPr>
          <w:rFonts w:ascii="Cambria" w:hAnsi="Cambria" w:cs="Cambria"/>
          <w:noProof/>
          <w:color w:val="000000"/>
          <w:spacing w:val="-17"/>
          <w:sz w:val="22"/>
        </w:rPr>
        <w:t>obligation,    on    10    days    prior    notice    from   </w:t>
      </w:r>
      <w:r w:rsidR="00077CB0">
        <w:rPr>
          <w:rFonts w:ascii="Cambria" w:hAnsi="Cambria" w:cs="Cambria"/>
          <w:noProof/>
          <w:color w:val="000000"/>
          <w:spacing w:val="-17"/>
          <w:sz w:val="22"/>
        </w:rPr>
        <w:t>DMC (West)</w:t>
      </w:r>
      <w:r>
        <w:rPr>
          <w:rFonts w:ascii="Cambria" w:hAnsi="Cambria" w:cs="Cambria"/>
          <w:noProof/>
          <w:color w:val="000000"/>
          <w:spacing w:val="-17"/>
          <w:sz w:val="22"/>
        </w:rPr>
        <w:t>  to    the    contractor.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4.0    </w:t>
      </w:r>
      <w:r>
        <w:rPr>
          <w:rFonts w:cs="Calibri"/>
          <w:color w:val="000000"/>
        </w:rPr>
        <w:tab/>
      </w:r>
      <w:r>
        <w:rPr>
          <w:rFonts w:ascii="Cambria" w:hAnsi="Cambria" w:cs="Cambria"/>
          <w:b/>
          <w:noProof/>
          <w:color w:val="000000"/>
          <w:spacing w:val="-17"/>
          <w:w w:val="95"/>
          <w:sz w:val="22"/>
        </w:rPr>
        <w:t>Procuring    Agency’s    right    to    accept    any    tender    and    to    reject    any    of    all    tenders    </w:t>
      </w:r>
    </w:p>
    <w:p w:rsidR="00FB1831" w:rsidRDefault="00940068" w:rsidP="00FB1831">
      <w:pPr>
        <w:spacing w:after="0" w:line="259" w:lineRule="exact"/>
        <w:ind w:left="142"/>
      </w:pP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2"/>
          <w:sz w:val="22"/>
        </w:rPr>
        <w:t>Procuring    </w:t>
      </w:r>
      <w:r>
        <w:rPr>
          <w:rFonts w:ascii="Calibri" w:hAnsi="Calibri" w:cs="Calibri"/>
          <w:noProof/>
          <w:color w:val="000000"/>
          <w:spacing w:val="-8"/>
          <w:sz w:val="22"/>
        </w:rPr>
        <w:t> </w:t>
      </w:r>
      <w:r>
        <w:rPr>
          <w:rFonts w:ascii="Cambria" w:hAnsi="Cambria" w:cs="Cambria"/>
          <w:noProof/>
          <w:color w:val="000000"/>
          <w:spacing w:val="-15"/>
          <w:sz w:val="22"/>
        </w:rPr>
        <w:t>Agency    </w:t>
      </w:r>
      <w:r>
        <w:rPr>
          <w:rFonts w:ascii="Calibri" w:hAnsi="Calibri" w:cs="Calibri"/>
          <w:noProof/>
          <w:color w:val="000000"/>
          <w:spacing w:val="-8"/>
          <w:sz w:val="22"/>
        </w:rPr>
        <w:t> </w:t>
      </w:r>
      <w:r>
        <w:rPr>
          <w:rFonts w:ascii="Cambria" w:hAnsi="Cambria" w:cs="Cambria"/>
          <w:noProof/>
          <w:color w:val="000000"/>
          <w:spacing w:val="-13"/>
          <w:sz w:val="22"/>
        </w:rPr>
        <w:t>reserves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rights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accept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5"/>
          <w:sz w:val="22"/>
        </w:rPr>
        <w:t>reject    </w:t>
      </w:r>
      <w:r>
        <w:rPr>
          <w:rFonts w:ascii="Calibri" w:hAnsi="Calibri" w:cs="Calibri"/>
          <w:noProof/>
          <w:color w:val="000000"/>
          <w:spacing w:val="-8"/>
          <w:sz w:val="22"/>
        </w:rPr>
        <w:t> </w:t>
      </w:r>
      <w:r>
        <w:rPr>
          <w:rFonts w:ascii="Cambria" w:hAnsi="Cambria" w:cs="Cambria"/>
          <w:noProof/>
          <w:color w:val="000000"/>
          <w:spacing w:val="-21"/>
          <w:sz w:val="22"/>
        </w:rPr>
        <w:t>any    </w:t>
      </w:r>
      <w:r>
        <w:rPr>
          <w:rFonts w:ascii="Calibri" w:hAnsi="Calibri" w:cs="Calibri"/>
          <w:noProof/>
          <w:color w:val="000000"/>
          <w:spacing w:val="-8"/>
          <w:sz w:val="22"/>
        </w:rPr>
        <w:t> </w:t>
      </w:r>
      <w:r>
        <w:rPr>
          <w:rFonts w:ascii="Cambria" w:hAnsi="Cambria" w:cs="Cambria"/>
          <w:noProof/>
          <w:color w:val="000000"/>
          <w:spacing w:val="-15"/>
          <w:sz w:val="22"/>
        </w:rPr>
        <w:t>tender    </w:t>
      </w:r>
      <w:r>
        <w:rPr>
          <w:rFonts w:ascii="Calibri" w:hAnsi="Calibri" w:cs="Calibri"/>
          <w:noProof/>
          <w:color w:val="000000"/>
          <w:spacing w:val="-8"/>
          <w:sz w:val="22"/>
        </w:rPr>
        <w:t> </w:t>
      </w:r>
      <w:r>
        <w:rPr>
          <w:rFonts w:ascii="Cambria" w:hAnsi="Cambria" w:cs="Cambria"/>
          <w:noProof/>
          <w:color w:val="000000"/>
          <w:w w:val="51"/>
          <w:sz w:val="22"/>
        </w:rPr>
        <w:t>/    </w:t>
      </w:r>
      <w:r>
        <w:rPr>
          <w:rFonts w:ascii="Calibri" w:hAnsi="Calibri" w:cs="Calibri"/>
          <w:noProof/>
          <w:color w:val="000000"/>
          <w:spacing w:val="-8"/>
          <w:sz w:val="22"/>
        </w:rPr>
        <w:t> </w:t>
      </w:r>
      <w:r>
        <w:rPr>
          <w:rFonts w:ascii="Cambria" w:hAnsi="Cambria" w:cs="Cambria"/>
          <w:noProof/>
          <w:color w:val="000000"/>
          <w:spacing w:val="-21"/>
          <w:sz w:val="22"/>
        </w:rPr>
        <w:t>bid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annual    </w:t>
      </w:r>
    </w:p>
    <w:p w:rsidR="00FB1831" w:rsidRDefault="00940068" w:rsidP="00FB1831">
      <w:pPr>
        <w:spacing w:after="0" w:line="259" w:lineRule="exact"/>
        <w:ind w:left="142"/>
      </w:pPr>
      <w:r>
        <w:rPr>
          <w:rFonts w:ascii="Cambria" w:hAnsi="Cambria" w:cs="Cambria"/>
          <w:noProof/>
          <w:color w:val="000000"/>
          <w:spacing w:val="-15"/>
          <w:sz w:val="22"/>
        </w:rPr>
        <w:t>tendering    process    and    reject    all    tenders    at    any    time    prior    to    award    of    contract    without    notice,    </w:t>
      </w:r>
    </w:p>
    <w:p w:rsidR="00FB1831" w:rsidRDefault="00940068" w:rsidP="00FB1831">
      <w:pPr>
        <w:spacing w:after="0" w:line="259" w:lineRule="exact"/>
        <w:ind w:left="142"/>
      </w:pPr>
      <w:r>
        <w:rPr>
          <w:rFonts w:ascii="Cambria" w:hAnsi="Cambria" w:cs="Cambria"/>
          <w:noProof/>
          <w:color w:val="000000"/>
          <w:spacing w:val="-14"/>
          <w:sz w:val="22"/>
        </w:rPr>
        <w:t>thereby    </w:t>
      </w:r>
      <w:r>
        <w:rPr>
          <w:rFonts w:ascii="Cambria" w:hAnsi="Cambria" w:cs="Cambria"/>
          <w:noProof/>
          <w:color w:val="000000"/>
          <w:spacing w:val="-12"/>
          <w:sz w:val="22"/>
        </w:rPr>
        <w:t>incurring    </w:t>
      </w:r>
      <w:r>
        <w:rPr>
          <w:rFonts w:ascii="Cambria" w:hAnsi="Cambria" w:cs="Cambria"/>
          <w:noProof/>
          <w:color w:val="000000"/>
          <w:spacing w:val="-25"/>
          <w:sz w:val="22"/>
        </w:rPr>
        <w:t>no    </w:t>
      </w:r>
      <w:r>
        <w:rPr>
          <w:rFonts w:ascii="Cambria" w:hAnsi="Cambria" w:cs="Cambria"/>
          <w:noProof/>
          <w:color w:val="000000"/>
          <w:spacing w:val="-12"/>
          <w:sz w:val="22"/>
        </w:rPr>
        <w:t>liability    </w:t>
      </w:r>
      <w:r>
        <w:rPr>
          <w:rFonts w:ascii="Cambria" w:hAnsi="Cambria" w:cs="Cambria"/>
          <w:noProof/>
          <w:color w:val="000000"/>
          <w:spacing w:val="-25"/>
          <w:sz w:val="22"/>
        </w:rPr>
        <w:t>to    </w:t>
      </w:r>
      <w:r>
        <w:rPr>
          <w:rFonts w:ascii="Cambria" w:hAnsi="Cambria" w:cs="Cambria"/>
          <w:noProof/>
          <w:color w:val="000000"/>
          <w:spacing w:val="-21"/>
          <w:sz w:val="22"/>
        </w:rPr>
        <w:t>the    </w:t>
      </w:r>
      <w:r>
        <w:rPr>
          <w:rFonts w:ascii="Cambria" w:hAnsi="Cambria" w:cs="Cambria"/>
          <w:noProof/>
          <w:color w:val="000000"/>
          <w:spacing w:val="-13"/>
          <w:sz w:val="22"/>
        </w:rPr>
        <w:t>effected    </w:t>
      </w:r>
      <w:r>
        <w:rPr>
          <w:rFonts w:ascii="Cambria" w:hAnsi="Cambria" w:cs="Cambria"/>
          <w:noProof/>
          <w:color w:val="000000"/>
          <w:spacing w:val="-14"/>
          <w:sz w:val="22"/>
        </w:rPr>
        <w:t>tenders    </w:t>
      </w:r>
      <w:r>
        <w:rPr>
          <w:rFonts w:ascii="Cambria" w:hAnsi="Cambria" w:cs="Cambria"/>
          <w:noProof/>
          <w:color w:val="000000"/>
          <w:spacing w:val="-25"/>
          <w:sz w:val="22"/>
        </w:rPr>
        <w:t>or    </w:t>
      </w:r>
      <w:r>
        <w:rPr>
          <w:rFonts w:ascii="Cambria" w:hAnsi="Cambria" w:cs="Cambria"/>
          <w:noProof/>
          <w:color w:val="000000"/>
          <w:spacing w:val="-13"/>
          <w:sz w:val="22"/>
        </w:rPr>
        <w:t>bidders.    </w:t>
      </w:r>
      <w:r>
        <w:rPr>
          <w:rFonts w:ascii="Cambria" w:hAnsi="Cambria" w:cs="Cambria"/>
          <w:noProof/>
          <w:color w:val="000000"/>
          <w:spacing w:val="-21"/>
          <w:sz w:val="22"/>
        </w:rPr>
        <w:t>The    </w:t>
      </w:r>
      <w:r>
        <w:rPr>
          <w:rFonts w:ascii="Cambria" w:hAnsi="Cambria" w:cs="Cambria"/>
          <w:noProof/>
          <w:color w:val="000000"/>
          <w:spacing w:val="-12"/>
          <w:sz w:val="22"/>
        </w:rPr>
        <w:t>Procuring    </w:t>
      </w:r>
      <w:r>
        <w:rPr>
          <w:rFonts w:ascii="Cambria" w:hAnsi="Cambria" w:cs="Cambria"/>
          <w:noProof/>
          <w:color w:val="000000"/>
          <w:spacing w:val="-15"/>
          <w:sz w:val="22"/>
        </w:rPr>
        <w:t>Agency    </w:t>
      </w:r>
      <w:r>
        <w:rPr>
          <w:rFonts w:ascii="Cambria" w:hAnsi="Cambria" w:cs="Cambria"/>
          <w:noProof/>
          <w:color w:val="000000"/>
          <w:spacing w:val="-17"/>
          <w:sz w:val="22"/>
        </w:rPr>
        <w:t>shall    </w:t>
      </w:r>
      <w:r>
        <w:rPr>
          <w:rFonts w:ascii="Cambria" w:hAnsi="Cambria" w:cs="Cambria"/>
          <w:noProof/>
          <w:color w:val="000000"/>
          <w:spacing w:val="-21"/>
          <w:sz w:val="22"/>
        </w:rPr>
        <w:t>not    </w:t>
      </w:r>
    </w:p>
    <w:p w:rsidR="00FB1831" w:rsidRDefault="00940068" w:rsidP="00FB1831">
      <w:pPr>
        <w:spacing w:after="0" w:line="254" w:lineRule="exact"/>
        <w:ind w:left="142"/>
      </w:pPr>
      <w:r>
        <w:rPr>
          <w:rFonts w:ascii="Cambria" w:hAnsi="Cambria" w:cs="Cambria"/>
          <w:noProof/>
          <w:color w:val="000000"/>
          <w:spacing w:val="-25"/>
          <w:sz w:val="22"/>
        </w:rPr>
        <w:t>be    </w:t>
      </w:r>
      <w:r>
        <w:rPr>
          <w:rFonts w:ascii="Calibri" w:hAnsi="Calibri" w:cs="Calibri"/>
          <w:noProof/>
          <w:color w:val="000000"/>
          <w:spacing w:val="-26"/>
          <w:sz w:val="22"/>
        </w:rPr>
        <w:t> </w:t>
      </w:r>
      <w:r>
        <w:rPr>
          <w:rFonts w:ascii="Cambria" w:hAnsi="Cambria" w:cs="Cambria"/>
          <w:noProof/>
          <w:color w:val="000000"/>
          <w:spacing w:val="-17"/>
          <w:sz w:val="22"/>
        </w:rPr>
        <w:t>under    </w:t>
      </w:r>
      <w:r>
        <w:rPr>
          <w:rFonts w:ascii="Calibri" w:hAnsi="Calibri" w:cs="Calibri"/>
          <w:noProof/>
          <w:color w:val="000000"/>
          <w:spacing w:val="-26"/>
          <w:sz w:val="22"/>
        </w:rPr>
        <w:t> </w:t>
      </w:r>
      <w:r>
        <w:rPr>
          <w:rFonts w:ascii="Cambria" w:hAnsi="Cambria" w:cs="Cambria"/>
          <w:noProof/>
          <w:color w:val="000000"/>
          <w:spacing w:val="-21"/>
          <w:sz w:val="22"/>
        </w:rPr>
        <w:t>any    </w:t>
      </w:r>
      <w:r>
        <w:rPr>
          <w:rFonts w:ascii="Calibri" w:hAnsi="Calibri" w:cs="Calibri"/>
          <w:noProof/>
          <w:color w:val="000000"/>
          <w:spacing w:val="-26"/>
          <w:sz w:val="22"/>
        </w:rPr>
        <w:t> </w:t>
      </w:r>
      <w:r>
        <w:rPr>
          <w:rFonts w:ascii="Cambria" w:hAnsi="Cambria" w:cs="Cambria"/>
          <w:noProof/>
          <w:color w:val="000000"/>
          <w:spacing w:val="-10"/>
          <w:sz w:val="22"/>
        </w:rPr>
        <w:t>obligations    </w:t>
      </w:r>
      <w:r>
        <w:rPr>
          <w:rFonts w:ascii="Calibri" w:hAnsi="Calibri" w:cs="Calibri"/>
          <w:noProof/>
          <w:color w:val="000000"/>
          <w:spacing w:val="-26"/>
          <w:sz w:val="22"/>
        </w:rPr>
        <w:t> </w:t>
      </w:r>
      <w:r>
        <w:rPr>
          <w:rFonts w:ascii="Cambria" w:hAnsi="Cambria" w:cs="Cambria"/>
          <w:noProof/>
          <w:color w:val="000000"/>
          <w:spacing w:val="-25"/>
          <w:sz w:val="22"/>
        </w:rPr>
        <w:t>to    </w:t>
      </w:r>
      <w:r>
        <w:rPr>
          <w:rFonts w:ascii="Calibri" w:hAnsi="Calibri" w:cs="Calibri"/>
          <w:noProof/>
          <w:color w:val="000000"/>
          <w:spacing w:val="-26"/>
          <w:sz w:val="22"/>
        </w:rPr>
        <w:t> </w:t>
      </w:r>
      <w:r>
        <w:rPr>
          <w:rFonts w:ascii="Cambria" w:hAnsi="Cambria" w:cs="Cambria"/>
          <w:noProof/>
          <w:color w:val="000000"/>
          <w:spacing w:val="-15"/>
          <w:sz w:val="22"/>
        </w:rPr>
        <w:t>inform    </w:t>
      </w:r>
      <w:r>
        <w:rPr>
          <w:rFonts w:ascii="Calibri" w:hAnsi="Calibri" w:cs="Calibri"/>
          <w:noProof/>
          <w:color w:val="000000"/>
          <w:spacing w:val="-26"/>
          <w:sz w:val="22"/>
        </w:rPr>
        <w:t> </w:t>
      </w:r>
      <w:r>
        <w:rPr>
          <w:rFonts w:ascii="Cambria" w:hAnsi="Cambria" w:cs="Cambria"/>
          <w:noProof/>
          <w:color w:val="000000"/>
          <w:spacing w:val="-25"/>
          <w:sz w:val="22"/>
        </w:rPr>
        <w:t>or    </w:t>
      </w:r>
      <w:r>
        <w:rPr>
          <w:rFonts w:ascii="Calibri" w:hAnsi="Calibri" w:cs="Calibri"/>
          <w:noProof/>
          <w:color w:val="000000"/>
          <w:spacing w:val="-26"/>
          <w:sz w:val="22"/>
        </w:rPr>
        <w:t> </w:t>
      </w:r>
      <w:r>
        <w:rPr>
          <w:rFonts w:ascii="Cambria" w:hAnsi="Cambria" w:cs="Cambria"/>
          <w:noProof/>
          <w:color w:val="000000"/>
          <w:spacing w:val="-14"/>
          <w:sz w:val="22"/>
        </w:rPr>
        <w:t>justify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3"/>
          <w:sz w:val="22"/>
        </w:rPr>
        <w:t>affected    </w:t>
      </w:r>
      <w:r>
        <w:rPr>
          <w:rFonts w:ascii="Calibri" w:hAnsi="Calibri" w:cs="Calibri"/>
          <w:noProof/>
          <w:color w:val="000000"/>
          <w:spacing w:val="-26"/>
          <w:sz w:val="22"/>
        </w:rPr>
        <w:t> </w:t>
      </w:r>
      <w:r>
        <w:rPr>
          <w:rFonts w:ascii="Cambria" w:hAnsi="Cambria" w:cs="Cambria"/>
          <w:noProof/>
          <w:color w:val="000000"/>
          <w:spacing w:val="-14"/>
          <w:sz w:val="22"/>
        </w:rPr>
        <w:t>bidders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5"/>
          <w:sz w:val="22"/>
        </w:rPr>
        <w:t>ground    </w:t>
      </w:r>
      <w:r>
        <w:rPr>
          <w:rFonts w:ascii="Calibri" w:hAnsi="Calibri" w:cs="Calibri"/>
          <w:noProof/>
          <w:color w:val="000000"/>
          <w:spacing w:val="-26"/>
          <w:sz w:val="22"/>
        </w:rPr>
        <w:t> </w:t>
      </w:r>
      <w:r>
        <w:rPr>
          <w:rFonts w:ascii="Cambria" w:hAnsi="Cambria" w:cs="Cambria"/>
          <w:noProof/>
          <w:color w:val="000000"/>
          <w:spacing w:val="-21"/>
          <w:sz w:val="22"/>
        </w:rPr>
        <w:t>for    </w:t>
      </w:r>
      <w:r>
        <w:rPr>
          <w:rFonts w:ascii="Calibri" w:hAnsi="Calibri" w:cs="Calibri"/>
          <w:noProof/>
          <w:color w:val="000000"/>
          <w:w w:val="46"/>
          <w:sz w:val="22"/>
        </w:rPr>
        <w:t> </w:t>
      </w:r>
      <w:r>
        <w:rPr>
          <w:rFonts w:ascii="Cambria" w:hAnsi="Cambria" w:cs="Cambria"/>
          <w:noProof/>
          <w:color w:val="000000"/>
          <w:spacing w:val="-12"/>
          <w:sz w:val="22"/>
        </w:rPr>
        <w:t>Procuring    </w:t>
      </w:r>
    </w:p>
    <w:p w:rsidR="00FB1831" w:rsidRDefault="00940068" w:rsidP="00FB1831">
      <w:pPr>
        <w:spacing w:after="0" w:line="259" w:lineRule="exact"/>
        <w:ind w:left="142"/>
      </w:pPr>
      <w:r>
        <w:rPr>
          <w:rFonts w:ascii="Cambria" w:hAnsi="Cambria" w:cs="Cambria"/>
          <w:noProof/>
          <w:color w:val="000000"/>
          <w:spacing w:val="-17"/>
          <w:sz w:val="22"/>
        </w:rPr>
        <w:t>Agency’s    action.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4.1    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4"/>
          <w:sz w:val="22"/>
        </w:rPr>
        <w:t>maximum    </w:t>
      </w:r>
      <w:r>
        <w:rPr>
          <w:rFonts w:ascii="Calibri" w:hAnsi="Calibri" w:cs="Calibri"/>
          <w:noProof/>
          <w:color w:val="000000"/>
          <w:spacing w:val="-25"/>
          <w:sz w:val="22"/>
        </w:rPr>
        <w:t> </w:t>
      </w:r>
      <w:r>
        <w:rPr>
          <w:rFonts w:ascii="Cambria" w:hAnsi="Cambria" w:cs="Cambria"/>
          <w:noProof/>
          <w:color w:val="000000"/>
          <w:spacing w:val="-15"/>
          <w:sz w:val="22"/>
        </w:rPr>
        <w:t>weight    </w:t>
      </w:r>
      <w:r>
        <w:rPr>
          <w:rFonts w:ascii="Calibri" w:hAnsi="Calibri" w:cs="Calibri"/>
          <w:noProof/>
          <w:color w:val="000000"/>
          <w:spacing w:val="-25"/>
          <w:sz w:val="22"/>
        </w:rPr>
        <w:t> </w:t>
      </w:r>
      <w:r>
        <w:rPr>
          <w:rFonts w:ascii="Cambria" w:hAnsi="Cambria" w:cs="Cambria"/>
          <w:noProof/>
          <w:color w:val="000000"/>
          <w:spacing w:val="-25"/>
          <w:sz w:val="22"/>
        </w:rPr>
        <w:t>of    </w:t>
      </w:r>
      <w:r>
        <w:rPr>
          <w:rFonts w:ascii="Calibri" w:hAnsi="Calibri" w:cs="Calibri"/>
          <w:noProof/>
          <w:color w:val="000000"/>
          <w:spacing w:val="-25"/>
          <w:sz w:val="22"/>
        </w:rPr>
        <w:t> </w:t>
      </w:r>
      <w:r>
        <w:rPr>
          <w:rFonts w:ascii="Cambria" w:hAnsi="Cambria" w:cs="Cambria"/>
          <w:noProof/>
          <w:color w:val="000000"/>
          <w:spacing w:val="-14"/>
          <w:sz w:val="22"/>
        </w:rPr>
        <w:t>garbage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21"/>
          <w:sz w:val="22"/>
        </w:rPr>
        <w:t>can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loaded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21"/>
          <w:sz w:val="22"/>
        </w:rPr>
        <w:t>and    </w:t>
      </w:r>
      <w:r>
        <w:rPr>
          <w:rFonts w:ascii="Calibri" w:hAnsi="Calibri" w:cs="Calibri"/>
          <w:noProof/>
          <w:color w:val="000000"/>
          <w:spacing w:val="-25"/>
          <w:sz w:val="22"/>
        </w:rPr>
        <w:t> </w:t>
      </w:r>
      <w:r>
        <w:rPr>
          <w:rFonts w:ascii="Cambria" w:hAnsi="Cambria" w:cs="Cambria"/>
          <w:noProof/>
          <w:color w:val="000000"/>
          <w:spacing w:val="-10"/>
          <w:sz w:val="22"/>
        </w:rPr>
        <w:t>transported    </w:t>
      </w:r>
      <w:r>
        <w:rPr>
          <w:rFonts w:ascii="Calibri" w:hAnsi="Calibri" w:cs="Calibri"/>
          <w:noProof/>
          <w:color w:val="000000"/>
          <w:spacing w:val="-26"/>
          <w:sz w:val="22"/>
        </w:rPr>
        <w:t> </w:t>
      </w:r>
      <w:r>
        <w:rPr>
          <w:rFonts w:ascii="Cambria" w:hAnsi="Cambria" w:cs="Cambria"/>
          <w:noProof/>
          <w:color w:val="000000"/>
          <w:spacing w:val="-14"/>
          <w:sz w:val="22"/>
        </w:rPr>
        <w:t>through    </w:t>
      </w:r>
      <w:r>
        <w:rPr>
          <w:rFonts w:ascii="Calibri" w:hAnsi="Calibri" w:cs="Calibri"/>
          <w:noProof/>
          <w:color w:val="000000"/>
          <w:spacing w:val="-25"/>
          <w:sz w:val="22"/>
        </w:rPr>
        <w:t> </w:t>
      </w:r>
      <w:r>
        <w:rPr>
          <w:rFonts w:ascii="Cambria" w:hAnsi="Cambria" w:cs="Cambria"/>
          <w:noProof/>
          <w:color w:val="000000"/>
          <w:w w:val="51"/>
          <w:sz w:val="22"/>
        </w:rPr>
        <w:t>a    </w:t>
      </w:r>
      <w:r>
        <w:rPr>
          <w:rFonts w:ascii="Calibri" w:hAnsi="Calibri" w:cs="Calibri"/>
          <w:noProof/>
          <w:color w:val="000000"/>
          <w:spacing w:val="-25"/>
          <w:sz w:val="22"/>
        </w:rPr>
        <w:t> </w:t>
      </w:r>
      <w:r>
        <w:rPr>
          <w:rFonts w:ascii="Cambria" w:hAnsi="Cambria" w:cs="Cambria"/>
          <w:noProof/>
          <w:color w:val="000000"/>
          <w:w w:val="68"/>
          <w:sz w:val="22"/>
        </w:rPr>
        <w:t>10-­‐</w:t>
      </w:r>
    </w:p>
    <w:p w:rsidR="00FB1831" w:rsidRDefault="00940068" w:rsidP="00FB1831">
      <w:pPr>
        <w:spacing w:after="0" w:line="259" w:lineRule="exact"/>
        <w:ind w:left="142"/>
      </w:pPr>
      <w:r>
        <w:rPr>
          <w:rFonts w:ascii="Cambria" w:hAnsi="Cambria" w:cs="Cambria"/>
          <w:noProof/>
          <w:color w:val="000000"/>
          <w:spacing w:val="-16"/>
          <w:sz w:val="22"/>
        </w:rPr>
        <w:t>wheeler    dumper    having    an    approximate    capacity    of    500    cft    is    estimated    to    equal    14    tons    based    </w:t>
      </w:r>
    </w:p>
    <w:p w:rsidR="00FB1831" w:rsidRDefault="00940068" w:rsidP="00FB1831">
      <w:pPr>
        <w:spacing w:after="0" w:line="259" w:lineRule="exact"/>
        <w:ind w:left="142"/>
      </w:pPr>
      <w:r>
        <w:rPr>
          <w:rFonts w:ascii="Cambria" w:hAnsi="Cambria" w:cs="Cambria"/>
          <w:noProof/>
          <w:color w:val="000000"/>
          <w:spacing w:val="-17"/>
          <w:sz w:val="22"/>
        </w:rPr>
        <w:t>on    the    respective    density    of    garbage.    The    maximum    weight    of    garbage    that    can    be    loaded    in    and    </w:t>
      </w: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FB1831" w:rsidRDefault="00940068" w:rsidP="00FB1831">
      <w:pPr>
        <w:spacing w:after="0" w:line="259" w:lineRule="exact"/>
        <w:ind w:left="142"/>
      </w:pPr>
      <w:r>
        <w:rPr>
          <w:rFonts w:ascii="Cambria" w:hAnsi="Cambria" w:cs="Cambria"/>
          <w:noProof/>
          <w:color w:val="000000"/>
          <w:spacing w:val="-14"/>
          <w:sz w:val="22"/>
        </w:rPr>
        <w:lastRenderedPageBreak/>
        <w:t>transported    through    Dump    trucks    having    capacity    of    1000    cft    approximately    comes    to    28    tons.    </w:t>
      </w:r>
    </w:p>
    <w:p w:rsidR="00FB1831" w:rsidRDefault="00940068" w:rsidP="00FB1831">
      <w:pPr>
        <w:spacing w:after="0" w:line="254" w:lineRule="exact"/>
        <w:ind w:left="142"/>
      </w:pPr>
      <w:r>
        <w:rPr>
          <w:rFonts w:ascii="Cambria" w:hAnsi="Cambria" w:cs="Cambria"/>
          <w:noProof/>
          <w:color w:val="000000"/>
          <w:spacing w:val="-16"/>
          <w:sz w:val="22"/>
        </w:rPr>
        <w:t>Any    weight    above    and    over    the    capacity    worked    out    by    the    density    of    garbage    as    noted    above    </w:t>
      </w:r>
    </w:p>
    <w:p w:rsidR="00FB1831" w:rsidRDefault="00940068" w:rsidP="00FB1831">
      <w:pPr>
        <w:spacing w:after="0" w:line="259" w:lineRule="exact"/>
        <w:ind w:left="142"/>
      </w:pPr>
      <w:r>
        <w:rPr>
          <w:rFonts w:ascii="Cambria" w:hAnsi="Cambria" w:cs="Cambria"/>
          <w:noProof/>
          <w:color w:val="000000"/>
          <w:spacing w:val="-18"/>
          <w:sz w:val="22"/>
        </w:rPr>
        <w:t>shall    not    be    considered    for    payment    and    shall    be    at    contractor’s    own    risk    and    cost.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4.2    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4"/>
          <w:sz w:val="22"/>
        </w:rPr>
        <w:t>vehicle    </w:t>
      </w:r>
      <w:r>
        <w:rPr>
          <w:rFonts w:ascii="Calibri" w:hAnsi="Calibri" w:cs="Calibri"/>
          <w:noProof/>
          <w:color w:val="000000"/>
          <w:spacing w:val="7"/>
          <w:sz w:val="22"/>
        </w:rPr>
        <w:t> </w:t>
      </w:r>
      <w:r>
        <w:rPr>
          <w:rFonts w:ascii="Cambria" w:hAnsi="Cambria" w:cs="Cambria"/>
          <w:noProof/>
          <w:color w:val="000000"/>
          <w:spacing w:val="-10"/>
          <w:sz w:val="22"/>
        </w:rPr>
        <w:t>transporting    </w:t>
      </w:r>
      <w:r>
        <w:rPr>
          <w:rFonts w:ascii="Calibri" w:hAnsi="Calibri" w:cs="Calibri"/>
          <w:noProof/>
          <w:color w:val="000000"/>
          <w:spacing w:val="7"/>
          <w:sz w:val="22"/>
        </w:rPr>
        <w:t> </w:t>
      </w:r>
      <w:r>
        <w:rPr>
          <w:rFonts w:ascii="Cambria" w:hAnsi="Cambria" w:cs="Cambria"/>
          <w:noProof/>
          <w:color w:val="000000"/>
          <w:spacing w:val="-17"/>
          <w:sz w:val="22"/>
        </w:rPr>
        <w:t>solid    </w:t>
      </w:r>
      <w:r>
        <w:rPr>
          <w:rFonts w:ascii="Calibri" w:hAnsi="Calibri" w:cs="Calibri"/>
          <w:noProof/>
          <w:color w:val="000000"/>
          <w:spacing w:val="7"/>
          <w:sz w:val="22"/>
        </w:rPr>
        <w:t> </w:t>
      </w:r>
      <w:r>
        <w:rPr>
          <w:rFonts w:ascii="Cambria" w:hAnsi="Cambria" w:cs="Cambria"/>
          <w:noProof/>
          <w:color w:val="000000"/>
          <w:spacing w:val="-17"/>
          <w:sz w:val="22"/>
        </w:rPr>
        <w:t>waste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1"/>
          <w:sz w:val="22"/>
        </w:rPr>
        <w:t>collection    </w:t>
      </w:r>
      <w:r>
        <w:rPr>
          <w:rFonts w:ascii="Calibri" w:hAnsi="Calibri" w:cs="Calibri"/>
          <w:noProof/>
          <w:color w:val="000000"/>
          <w:spacing w:val="7"/>
          <w:sz w:val="22"/>
        </w:rPr>
        <w:t> </w:t>
      </w:r>
      <w:r>
        <w:rPr>
          <w:rFonts w:ascii="Cambria" w:hAnsi="Cambria" w:cs="Cambria"/>
          <w:noProof/>
          <w:color w:val="000000"/>
          <w:spacing w:val="-15"/>
          <w:sz w:val="22"/>
        </w:rPr>
        <w:t>points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3"/>
          <w:sz w:val="22"/>
        </w:rPr>
        <w:t>landfill    </w:t>
      </w:r>
      <w:r>
        <w:rPr>
          <w:rFonts w:ascii="Calibri" w:hAnsi="Calibri" w:cs="Calibri"/>
          <w:noProof/>
          <w:color w:val="000000"/>
          <w:spacing w:val="7"/>
          <w:sz w:val="22"/>
        </w:rPr>
        <w:t> </w:t>
      </w:r>
      <w:r>
        <w:rPr>
          <w:rFonts w:ascii="Cambria" w:hAnsi="Cambria" w:cs="Cambria"/>
          <w:noProof/>
          <w:color w:val="000000"/>
          <w:spacing w:val="-19"/>
          <w:sz w:val="22"/>
        </w:rPr>
        <w:t>site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25"/>
          <w:sz w:val="22"/>
        </w:rPr>
        <w:t>be    </w:t>
      </w:r>
    </w:p>
    <w:p w:rsidR="00FB1831" w:rsidRDefault="00940068" w:rsidP="00FB1831">
      <w:pPr>
        <w:spacing w:after="0" w:line="254" w:lineRule="exact"/>
        <w:ind w:left="142"/>
      </w:pPr>
      <w:r>
        <w:rPr>
          <w:rFonts w:ascii="Cambria" w:hAnsi="Cambria" w:cs="Cambria"/>
          <w:noProof/>
          <w:color w:val="000000"/>
          <w:spacing w:val="-11"/>
          <w:sz w:val="22"/>
        </w:rPr>
        <w:t>completely    </w:t>
      </w:r>
      <w:r>
        <w:rPr>
          <w:rFonts w:ascii="Calibri" w:hAnsi="Calibri" w:cs="Calibri"/>
          <w:noProof/>
          <w:color w:val="000000"/>
          <w:spacing w:val="-21"/>
          <w:sz w:val="22"/>
        </w:rPr>
        <w:t> </w:t>
      </w:r>
      <w:r>
        <w:rPr>
          <w:rFonts w:ascii="Cambria" w:hAnsi="Cambria" w:cs="Cambria"/>
          <w:noProof/>
          <w:color w:val="000000"/>
          <w:spacing w:val="-14"/>
          <w:sz w:val="22"/>
        </w:rPr>
        <w:t>covered    </w:t>
      </w:r>
      <w:r>
        <w:rPr>
          <w:rFonts w:ascii="Calibri" w:hAnsi="Calibri" w:cs="Calibri"/>
          <w:noProof/>
          <w:color w:val="000000"/>
          <w:spacing w:val="-21"/>
          <w:sz w:val="22"/>
        </w:rPr>
        <w:t> </w:t>
      </w:r>
      <w:r>
        <w:rPr>
          <w:rFonts w:ascii="Cambria" w:hAnsi="Cambria" w:cs="Cambria"/>
          <w:noProof/>
          <w:color w:val="000000"/>
          <w:spacing w:val="-25"/>
          <w:sz w:val="22"/>
        </w:rPr>
        <w:t>by    </w:t>
      </w:r>
      <w:r>
        <w:rPr>
          <w:rFonts w:ascii="Calibri" w:hAnsi="Calibri" w:cs="Calibri"/>
          <w:noProof/>
          <w:color w:val="000000"/>
          <w:spacing w:val="-21"/>
          <w:sz w:val="22"/>
        </w:rPr>
        <w:t> </w:t>
      </w:r>
      <w:r>
        <w:rPr>
          <w:rFonts w:ascii="Cambria" w:hAnsi="Cambria" w:cs="Cambria"/>
          <w:noProof/>
          <w:color w:val="000000"/>
          <w:spacing w:val="-11"/>
          <w:sz w:val="22"/>
        </w:rPr>
        <w:t>trampoline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3"/>
          <w:sz w:val="22"/>
        </w:rPr>
        <w:t>allowing    </w:t>
      </w:r>
      <w:r>
        <w:rPr>
          <w:rFonts w:ascii="Calibri" w:hAnsi="Calibri" w:cs="Calibri"/>
          <w:noProof/>
          <w:color w:val="000000"/>
          <w:spacing w:val="-21"/>
          <w:sz w:val="22"/>
        </w:rPr>
        <w:t> </w:t>
      </w:r>
      <w:r>
        <w:rPr>
          <w:rFonts w:ascii="Cambria" w:hAnsi="Cambria" w:cs="Cambria"/>
          <w:noProof/>
          <w:color w:val="000000"/>
          <w:spacing w:val="-21"/>
          <w:sz w:val="22"/>
        </w:rPr>
        <w:t>any    </w:t>
      </w:r>
      <w:r>
        <w:rPr>
          <w:rFonts w:ascii="Calibri" w:hAnsi="Calibri" w:cs="Calibri"/>
          <w:noProof/>
          <w:color w:val="000000"/>
          <w:spacing w:val="-21"/>
          <w:sz w:val="22"/>
        </w:rPr>
        <w:t> </w:t>
      </w:r>
      <w:r>
        <w:rPr>
          <w:rFonts w:ascii="Cambria" w:hAnsi="Cambria" w:cs="Cambria"/>
          <w:noProof/>
          <w:color w:val="000000"/>
          <w:spacing w:val="-19"/>
          <w:sz w:val="22"/>
        </w:rPr>
        <w:t>kind    </w:t>
      </w:r>
      <w:r>
        <w:rPr>
          <w:rFonts w:ascii="Calibri" w:hAnsi="Calibri" w:cs="Calibri"/>
          <w:noProof/>
          <w:color w:val="000000"/>
          <w:spacing w:val="-21"/>
          <w:sz w:val="22"/>
        </w:rPr>
        <w:t> </w:t>
      </w:r>
      <w:r>
        <w:rPr>
          <w:rFonts w:ascii="Cambria" w:hAnsi="Cambria" w:cs="Cambria"/>
          <w:noProof/>
          <w:color w:val="000000"/>
          <w:spacing w:val="-25"/>
          <w:sz w:val="22"/>
        </w:rPr>
        <w:t>of    </w:t>
      </w:r>
      <w:r>
        <w:rPr>
          <w:rFonts w:ascii="Calibri" w:hAnsi="Calibri" w:cs="Calibri"/>
          <w:noProof/>
          <w:color w:val="000000"/>
          <w:spacing w:val="-21"/>
          <w:sz w:val="22"/>
        </w:rPr>
        <w:t> </w:t>
      </w:r>
      <w:r>
        <w:rPr>
          <w:rFonts w:ascii="Cambria" w:hAnsi="Cambria" w:cs="Cambria"/>
          <w:noProof/>
          <w:color w:val="000000"/>
          <w:spacing w:val="-13"/>
          <w:sz w:val="22"/>
        </w:rPr>
        <w:t>spillage    </w:t>
      </w:r>
      <w:r>
        <w:rPr>
          <w:rFonts w:ascii="Calibri" w:hAnsi="Calibri" w:cs="Calibri"/>
          <w:noProof/>
          <w:color w:val="000000"/>
          <w:spacing w:val="-21"/>
          <w:sz w:val="22"/>
        </w:rPr>
        <w:t> </w:t>
      </w:r>
      <w:r>
        <w:rPr>
          <w:rFonts w:ascii="Cambria" w:hAnsi="Cambria" w:cs="Cambria"/>
          <w:noProof/>
          <w:color w:val="000000"/>
          <w:spacing w:val="-15"/>
          <w:sz w:val="22"/>
        </w:rPr>
        <w:t>during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5"/>
          <w:sz w:val="22"/>
        </w:rPr>
        <w:t>course    </w:t>
      </w:r>
      <w:r>
        <w:rPr>
          <w:rFonts w:ascii="Calibri" w:hAnsi="Calibri" w:cs="Calibri"/>
          <w:noProof/>
          <w:color w:val="000000"/>
          <w:spacing w:val="-21"/>
          <w:sz w:val="22"/>
        </w:rPr>
        <w:t> </w:t>
      </w:r>
      <w:r>
        <w:rPr>
          <w:rFonts w:ascii="Cambria" w:hAnsi="Cambria" w:cs="Cambria"/>
          <w:noProof/>
          <w:color w:val="000000"/>
          <w:spacing w:val="-25"/>
          <w:sz w:val="22"/>
        </w:rPr>
        <w:t>of    </w:t>
      </w:r>
    </w:p>
    <w:p w:rsidR="00FB1831" w:rsidRDefault="00940068" w:rsidP="00FB1831">
      <w:pPr>
        <w:spacing w:after="0" w:line="259" w:lineRule="exact"/>
        <w:ind w:left="142"/>
      </w:pPr>
      <w:r>
        <w:rPr>
          <w:rFonts w:ascii="Cambria" w:hAnsi="Cambria" w:cs="Cambria"/>
          <w:noProof/>
          <w:color w:val="000000"/>
          <w:spacing w:val="-14"/>
          <w:sz w:val="22"/>
        </w:rPr>
        <w:t>transporting.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4" w:lineRule="exact"/>
        <w:ind w:left="142"/>
      </w:pPr>
      <w:r>
        <w:rPr>
          <w:rFonts w:ascii="Cambria" w:hAnsi="Cambria" w:cs="Cambria"/>
          <w:noProof/>
          <w:color w:val="000000"/>
          <w:w w:val="24"/>
          <w:sz w:val="22"/>
        </w:rPr>
        <w:t>    </w:t>
      </w:r>
    </w:p>
    <w:p w:rsidR="00FB1831" w:rsidRDefault="00940068" w:rsidP="00FB1831">
      <w:pPr>
        <w:spacing w:after="0" w:line="259" w:lineRule="exact"/>
        <w:ind w:left="142"/>
        <w:rPr>
          <w:rFonts w:ascii="Cambria" w:hAnsi="Cambria" w:cs="Cambria"/>
          <w:noProof/>
          <w:color w:val="000000"/>
          <w:w w:val="24"/>
          <w:sz w:val="22"/>
        </w:rPr>
      </w:pPr>
      <w:r>
        <w:rPr>
          <w:rFonts w:ascii="Cambria" w:hAnsi="Cambria" w:cs="Cambria"/>
          <w:noProof/>
          <w:color w:val="000000"/>
          <w:w w:val="24"/>
          <w:sz w:val="22"/>
        </w:rPr>
        <w:t>    </w:t>
      </w: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pPr>
    </w:p>
    <w:p w:rsidR="00077CB0" w:rsidRDefault="00940068" w:rsidP="00FB1831">
      <w:pPr>
        <w:tabs>
          <w:tab w:val="left" w:pos="3022"/>
          <w:tab w:val="left" w:pos="3742"/>
          <w:tab w:val="left" w:pos="4462"/>
        </w:tabs>
        <w:spacing w:after="0" w:line="259" w:lineRule="exact"/>
        <w:ind w:left="142"/>
        <w:rPr>
          <w:rFonts w:ascii="Cambria" w:hAnsi="Cambria" w:cs="Cambria"/>
          <w:b/>
          <w:noProof/>
          <w:color w:val="000000"/>
          <w:spacing w:val="-24"/>
          <w:w w:val="95"/>
          <w:sz w:val="22"/>
        </w:rPr>
      </w:pPr>
      <w:r>
        <w:rPr>
          <w:rFonts w:ascii="Cambria" w:hAnsi="Cambria" w:cs="Cambria"/>
          <w:b/>
          <w:noProof/>
          <w:color w:val="000000"/>
          <w:spacing w:val="-14"/>
          <w:w w:val="95"/>
          <w:sz w:val="22"/>
        </w:rPr>
        <w:t>Contractor’s    Signature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 xml:space="preserve">SUPERINTENDING ENGINEER </w:t>
      </w:r>
    </w:p>
    <w:p w:rsidR="00FB1831" w:rsidRDefault="00940068" w:rsidP="00FB1831">
      <w:pPr>
        <w:tabs>
          <w:tab w:val="left" w:pos="3022"/>
          <w:tab w:val="left" w:pos="3742"/>
          <w:tab w:val="left" w:pos="4462"/>
        </w:tabs>
        <w:spacing w:after="0" w:line="259" w:lineRule="exact"/>
        <w:ind w:left="142"/>
      </w:pP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t>DMC (WEST)</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Pr>
          <w:rFonts w:ascii="Cambria" w:hAnsi="Cambria" w:cs="Cambria"/>
          <w:b/>
          <w:noProof/>
          <w:color w:val="000000"/>
          <w:spacing w:val="-24"/>
          <w:w w:val="95"/>
          <w:sz w:val="22"/>
        </w:rPr>
        <w:t>       </w:t>
      </w:r>
    </w:p>
    <w:p w:rsidR="00FB1831" w:rsidRDefault="00940068" w:rsidP="00FB1831">
      <w:pPr>
        <w:spacing w:after="0" w:line="254" w:lineRule="exact"/>
        <w:ind w:left="142" w:firstLine="4514"/>
      </w:pPr>
      <w:r>
        <w:rPr>
          <w:rFonts w:ascii="Cambria" w:hAnsi="Cambria" w:cs="Cambria"/>
          <w:b/>
          <w:noProof/>
          <w:color w:val="000000"/>
          <w:w w:val="23"/>
          <w:sz w:val="22"/>
        </w:rPr>
        <w:t>    </w:t>
      </w:r>
    </w:p>
    <w:p w:rsidR="00FB1831" w:rsidRDefault="00940068" w:rsidP="00FB1831">
      <w:pPr>
        <w:tabs>
          <w:tab w:val="left" w:pos="3022"/>
        </w:tabs>
        <w:spacing w:after="0" w:line="259" w:lineRule="exact"/>
        <w:ind w:left="142"/>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938" w:bottom="432" w:left="1298" w:header="0" w:footer="0" w:gutter="0"/>
          <w:cols w:space="720" w:equalWidth="0">
            <w:col w:w="9664" w:space="0"/>
          </w:cols>
          <w:docGrid w:linePitch="312"/>
        </w:sectPr>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C80306" w:rsidRDefault="00C80306" w:rsidP="00FB1831">
      <w:pPr>
        <w:spacing w:after="0" w:line="240" w:lineRule="exact"/>
        <w:ind w:left="142"/>
      </w:pPr>
    </w:p>
    <w:p w:rsidR="00C80306" w:rsidRDefault="00C80306" w:rsidP="00C80306">
      <w:pPr>
        <w:spacing w:after="0" w:line="253" w:lineRule="exact"/>
        <w:ind w:left="238" w:firstLine="3668"/>
      </w:pPr>
      <w:r>
        <w:rPr>
          <w:rFonts w:ascii="Cambria" w:hAnsi="Cambria" w:cs="Cambria"/>
          <w:b/>
          <w:noProof/>
          <w:color w:val="000000"/>
          <w:spacing w:val="-16"/>
          <w:w w:val="95"/>
          <w:sz w:val="22"/>
        </w:rPr>
        <w:lastRenderedPageBreak/>
        <w:t>Bill    of    Quantities    </w:t>
      </w:r>
    </w:p>
    <w:p w:rsidR="00C80306" w:rsidRDefault="00C80306" w:rsidP="00C80306">
      <w:pPr>
        <w:spacing w:after="0" w:line="259" w:lineRule="exact"/>
        <w:ind w:left="238" w:firstLine="4514"/>
      </w:pPr>
      <w:r>
        <w:rPr>
          <w:rFonts w:ascii="Cambria" w:hAnsi="Cambria" w:cs="Cambria"/>
          <w:b/>
          <w:noProof/>
          <w:color w:val="000000"/>
          <w:w w:val="23"/>
          <w:sz w:val="22"/>
        </w:rPr>
        <w:t>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7"/>
          <w:w w:val="95"/>
          <w:sz w:val="22"/>
          <w:u w:val="single"/>
        </w:rPr>
        <w:t>Estimated    cost:            </w:t>
      </w:r>
      <w:r>
        <w:rPr>
          <w:rFonts w:cs="Calibri"/>
          <w:color w:val="000000"/>
          <w:u w:val="single"/>
        </w:rPr>
        <w:tab/>
      </w:r>
      <w:r>
        <w:rPr>
          <w:rFonts w:ascii="Cambria" w:hAnsi="Cambria" w:cs="Cambria"/>
          <w:b/>
          <w:noProof/>
          <w:color w:val="000000"/>
          <w:spacing w:val="-14"/>
          <w:w w:val="95"/>
          <w:sz w:val="22"/>
          <w:u w:val="single"/>
        </w:rPr>
        <w:t>Open   </w:t>
      </w:r>
      <w:r w:rsidR="001E2222">
        <w:rPr>
          <w:rFonts w:ascii="Cambria" w:hAnsi="Cambria" w:cs="Cambria"/>
          <w:b/>
          <w:noProof/>
          <w:color w:val="000000"/>
          <w:spacing w:val="-14"/>
          <w:w w:val="95"/>
          <w:sz w:val="22"/>
          <w:u w:val="single"/>
        </w:rPr>
        <w:t>R</w:t>
      </w:r>
      <w:r>
        <w:rPr>
          <w:rFonts w:ascii="Cambria" w:hAnsi="Cambria" w:cs="Cambria"/>
          <w:b/>
          <w:noProof/>
          <w:color w:val="000000"/>
          <w:spacing w:val="-14"/>
          <w:w w:val="95"/>
          <w:sz w:val="22"/>
          <w:u w:val="single"/>
        </w:rPr>
        <w:t>ate    </w:t>
      </w:r>
      <w:r>
        <w:rPr>
          <w:rFonts w:cs="Calibri"/>
          <w:color w:val="000000"/>
          <w:u w:val="single"/>
        </w:rPr>
        <w:tab/>
      </w:r>
      <w:r>
        <w:rPr>
          <w:rFonts w:ascii="Cambria" w:hAnsi="Cambria" w:cs="Cambria"/>
          <w:b/>
          <w:noProof/>
          <w:color w:val="000000"/>
          <w:w w:val="23"/>
          <w:sz w:val="22"/>
          <w:u w:val="single"/>
        </w:rPr>
        <w:t>    </w:t>
      </w:r>
      <w:r>
        <w:rPr>
          <w:rFonts w:cs="Calibri"/>
          <w:color w:val="000000"/>
          <w:u w:val="single"/>
        </w:rPr>
        <w:tab/>
      </w:r>
      <w:r>
        <w:rPr>
          <w:rFonts w:ascii="Cambria" w:hAnsi="Cambria" w:cs="Cambria"/>
          <w:b/>
          <w:noProof/>
          <w:color w:val="000000"/>
          <w:spacing w:val="-14"/>
          <w:w w:val="95"/>
          <w:sz w:val="22"/>
          <w:u w:val="single"/>
        </w:rPr>
        <w:t>Earnest    money:    2%    of    the    quoted    bid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Time Limt: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Penalty per day: up to 1% of the contract price</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Validly period: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Tender Fees: Rs.3,000/-</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p>
    <w:p w:rsidR="001C09E3" w:rsidRDefault="00C80306" w:rsidP="001C09E3">
      <w:pPr>
        <w:spacing w:after="0" w:line="259" w:lineRule="exact"/>
        <w:ind w:left="238"/>
        <w:rPr>
          <w:rFonts w:asciiTheme="majorHAnsi" w:hAnsiTheme="majorHAnsi" w:cs="Arial"/>
          <w:b/>
          <w:i/>
          <w:iCs/>
          <w:sz w:val="22"/>
        </w:rPr>
      </w:pPr>
      <w:r w:rsidRPr="004A2C13">
        <w:rPr>
          <w:rFonts w:ascii="Cambria" w:hAnsi="Cambria" w:cs="Cambria"/>
          <w:b/>
          <w:noProof/>
          <w:color w:val="000000"/>
          <w:spacing w:val="-14"/>
          <w:w w:val="95"/>
          <w:sz w:val="22"/>
        </w:rPr>
        <w:t>Subject: -</w:t>
      </w:r>
      <w:r>
        <w:rPr>
          <w:rFonts w:ascii="Cambria" w:hAnsi="Cambria" w:cs="Cambria"/>
          <w:b/>
          <w:noProof/>
          <w:color w:val="000000"/>
          <w:spacing w:val="-14"/>
          <w:w w:val="95"/>
          <w:sz w:val="22"/>
        </w:rPr>
        <w:tab/>
      </w:r>
      <w:r w:rsidR="001C09E3" w:rsidRPr="001C09E3">
        <w:rPr>
          <w:rFonts w:asciiTheme="majorHAnsi" w:hAnsiTheme="majorHAnsi" w:cs="Arial"/>
          <w:b/>
          <w:i/>
          <w:iCs/>
          <w:sz w:val="22"/>
        </w:rPr>
        <w:t xml:space="preserve">Lifting / disposal of Garbage through Mechanical Means  from Collection </w:t>
      </w:r>
    </w:p>
    <w:p w:rsidR="001C09E3" w:rsidRDefault="001C09E3" w:rsidP="001C09E3">
      <w:pPr>
        <w:spacing w:after="0" w:line="259" w:lineRule="exact"/>
        <w:ind w:left="1074" w:firstLine="180"/>
        <w:rPr>
          <w:rFonts w:asciiTheme="majorHAnsi" w:hAnsiTheme="majorHAnsi" w:cs="Arial"/>
          <w:b/>
          <w:i/>
          <w:iCs/>
          <w:sz w:val="22"/>
        </w:rPr>
      </w:pPr>
      <w:r w:rsidRPr="001C09E3">
        <w:rPr>
          <w:rFonts w:asciiTheme="majorHAnsi" w:hAnsiTheme="majorHAnsi" w:cs="Arial"/>
          <w:b/>
          <w:i/>
          <w:iCs/>
          <w:sz w:val="22"/>
        </w:rPr>
        <w:t xml:space="preserve">Point Orangi Mai Hawa Goth to Land Fill SITE Gond Pass, Orangi Zone, </w:t>
      </w:r>
    </w:p>
    <w:p w:rsidR="00C80306" w:rsidRDefault="001C09E3" w:rsidP="001C09E3">
      <w:pPr>
        <w:spacing w:after="0" w:line="259" w:lineRule="exact"/>
        <w:ind w:left="1074" w:firstLine="180"/>
        <w:rPr>
          <w:rFonts w:asciiTheme="majorHAnsi" w:hAnsiTheme="majorHAnsi" w:cs="Arial"/>
          <w:b/>
          <w:i/>
          <w:iCs/>
          <w:sz w:val="22"/>
        </w:rPr>
      </w:pPr>
      <w:r w:rsidRPr="001C09E3">
        <w:rPr>
          <w:rFonts w:asciiTheme="majorHAnsi" w:hAnsiTheme="majorHAnsi" w:cs="Arial"/>
          <w:b/>
          <w:i/>
          <w:iCs/>
          <w:sz w:val="22"/>
        </w:rPr>
        <w:t>DMC(West)</w:t>
      </w:r>
      <w:r w:rsidR="00C80306" w:rsidRPr="001C09E3">
        <w:rPr>
          <w:rFonts w:asciiTheme="majorHAnsi" w:hAnsiTheme="majorHAnsi" w:cs="Arial"/>
          <w:b/>
          <w:i/>
          <w:iCs/>
          <w:sz w:val="22"/>
        </w:rPr>
        <w:t>.</w:t>
      </w:r>
    </w:p>
    <w:p w:rsidR="001C09E3" w:rsidRDefault="001C09E3" w:rsidP="001C09E3">
      <w:pPr>
        <w:spacing w:after="0" w:line="259" w:lineRule="exact"/>
        <w:ind w:left="1074" w:firstLine="180"/>
        <w:rPr>
          <w:rFonts w:ascii="Arial" w:hAnsi="Arial" w:cs="Arial"/>
          <w:i/>
          <w:iCs/>
          <w:sz w:val="18"/>
          <w:szCs w:val="18"/>
        </w:rPr>
      </w:pPr>
    </w:p>
    <w:tbl>
      <w:tblPr>
        <w:tblStyle w:val="TableGrid"/>
        <w:tblW w:w="0" w:type="auto"/>
        <w:tblLook w:val="04A0"/>
      </w:tblPr>
      <w:tblGrid>
        <w:gridCol w:w="468"/>
        <w:gridCol w:w="4950"/>
        <w:gridCol w:w="1080"/>
        <w:gridCol w:w="900"/>
        <w:gridCol w:w="1350"/>
        <w:gridCol w:w="1424"/>
      </w:tblGrid>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S. # </w:t>
            </w:r>
          </w:p>
        </w:tc>
        <w:tc>
          <w:tcPr>
            <w:tcW w:w="49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Description of Work </w:t>
            </w:r>
          </w:p>
        </w:tc>
        <w:tc>
          <w:tcPr>
            <w:tcW w:w="108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Unit </w:t>
            </w:r>
          </w:p>
        </w:tc>
        <w:tc>
          <w:tcPr>
            <w:tcW w:w="90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Qty </w:t>
            </w:r>
          </w:p>
        </w:tc>
        <w:tc>
          <w:tcPr>
            <w:tcW w:w="13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Rate per Ton (PKR)</w:t>
            </w:r>
          </w:p>
        </w:tc>
        <w:tc>
          <w:tcPr>
            <w:tcW w:w="1424"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Amount in PKR</w:t>
            </w:r>
          </w:p>
        </w:tc>
      </w:tr>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p>
        </w:tc>
        <w:tc>
          <w:tcPr>
            <w:tcW w:w="4950" w:type="dxa"/>
          </w:tcPr>
          <w:p w:rsidR="001C09E3" w:rsidRDefault="001C09E3" w:rsidP="001C09E3">
            <w:r>
              <w:rPr>
                <w:rFonts w:cs="Calibri"/>
              </w:rPr>
              <w:t>Lifting/removal of garbage (daily basis for 6 Months) any type and any size from city collection point  Orangi  Zone to Landfill Gondpass by mechanical means / labour i/c cutting of bushes, wild growth from road, refuse-ever located, dead animals, old construction material, Garden waste of houses etc i/c spraying the anti mosquito around Dust Bin Collection Point. The contractor shall be required to disposal the same from notified area Orangi  Zone to land fill Gondpass. The service will be carry out providing Sanitary Supervisor and Sanitary Staff/Labour Dumper, Loader, Refuse Van, Tractor, Tractor Trolly, Tractor Blade with POL etc as per instruction of Incharge of work.</w:t>
            </w:r>
          </w:p>
          <w:p w:rsidR="001C09E3" w:rsidRDefault="001C09E3" w:rsidP="001C09E3"/>
          <w:p w:rsidR="001C09E3" w:rsidRDefault="001C09E3" w:rsidP="001C09E3">
            <w:r>
              <w:t xml:space="preserve">NOTE: Contractor Provide Computerize Weighing Bridge Receipt of dumper after completing the work </w:t>
            </w:r>
          </w:p>
          <w:p w:rsidR="001C09E3" w:rsidRDefault="001C09E3" w:rsidP="001C09E3"/>
          <w:p w:rsidR="001C09E3" w:rsidRDefault="001C09E3" w:rsidP="001C09E3">
            <w:r>
              <w:t>Detail: -</w:t>
            </w:r>
          </w:p>
          <w:p w:rsidR="001C09E3" w:rsidRDefault="001C09E3" w:rsidP="001C09E3">
            <w:r>
              <w:t xml:space="preserve"> </w:t>
            </w:r>
          </w:p>
          <w:p w:rsidR="001C09E3" w:rsidRDefault="001C09E3" w:rsidP="001C09E3">
            <w:r>
              <w:t xml:space="preserve">280x26x6 = 43680 Tons </w:t>
            </w: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tc>
        <w:tc>
          <w:tcPr>
            <w:tcW w:w="108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Metric Ton</w:t>
            </w:r>
          </w:p>
          <w:p w:rsidR="00C80306" w:rsidRPr="00F43F05"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1000 Kg</w:t>
            </w:r>
          </w:p>
          <w:p w:rsidR="00C80306" w:rsidRDefault="00C80306" w:rsidP="00DB718B">
            <w:pPr>
              <w:spacing w:line="259" w:lineRule="exact"/>
              <w:rPr>
                <w:rFonts w:ascii="Cambria" w:hAnsi="Cambria" w:cs="Cambria"/>
                <w:b/>
                <w:noProof/>
                <w:color w:val="000000"/>
                <w:spacing w:val="-14"/>
                <w:w w:val="95"/>
                <w:sz w:val="22"/>
              </w:rPr>
            </w:pPr>
          </w:p>
        </w:tc>
        <w:tc>
          <w:tcPr>
            <w:tcW w:w="90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1C09E3" w:rsidP="00DB718B">
            <w:pPr>
              <w:jc w:val="center"/>
              <w:rPr>
                <w:bCs/>
              </w:rPr>
            </w:pPr>
            <w:r>
              <w:rPr>
                <w:bCs/>
              </w:rPr>
              <w:t>43680</w:t>
            </w:r>
            <w:r w:rsidR="00C80306">
              <w:rPr>
                <w:bCs/>
              </w:rPr>
              <w:t xml:space="preserve"> Tons </w:t>
            </w:r>
          </w:p>
          <w:p w:rsidR="00C80306" w:rsidRDefault="00C80306" w:rsidP="00DB718B">
            <w:pPr>
              <w:spacing w:line="259" w:lineRule="exact"/>
              <w:rPr>
                <w:rFonts w:ascii="Cambria" w:hAnsi="Cambria" w:cs="Cambria"/>
                <w:b/>
                <w:noProof/>
                <w:color w:val="000000"/>
                <w:spacing w:val="-14"/>
                <w:w w:val="95"/>
                <w:sz w:val="22"/>
              </w:rPr>
            </w:pPr>
          </w:p>
        </w:tc>
        <w:tc>
          <w:tcPr>
            <w:tcW w:w="135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Pr="00F43F05" w:rsidRDefault="00C80306" w:rsidP="00DB718B">
            <w:pPr>
              <w:spacing w:line="259" w:lineRule="exact"/>
              <w:rPr>
                <w:rFonts w:ascii="Cambria" w:hAnsi="Cambria" w:cs="Cambria"/>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r w:rsidRPr="00F43F05">
              <w:rPr>
                <w:rFonts w:ascii="Cambria" w:hAnsi="Cambria" w:cs="Cambria"/>
                <w:noProof/>
                <w:color w:val="000000"/>
                <w:spacing w:val="-14"/>
                <w:w w:val="95"/>
                <w:sz w:val="22"/>
              </w:rPr>
              <w:t>O/R</w:t>
            </w:r>
          </w:p>
        </w:tc>
        <w:tc>
          <w:tcPr>
            <w:tcW w:w="1424" w:type="dxa"/>
          </w:tcPr>
          <w:p w:rsidR="00C80306" w:rsidRDefault="00C80306" w:rsidP="00DB718B">
            <w:pPr>
              <w:spacing w:line="259" w:lineRule="exact"/>
              <w:rPr>
                <w:rFonts w:ascii="Cambria" w:hAnsi="Cambria" w:cs="Cambria"/>
                <w:b/>
                <w:noProof/>
                <w:color w:val="000000"/>
                <w:spacing w:val="-14"/>
                <w:w w:val="95"/>
                <w:sz w:val="22"/>
              </w:rPr>
            </w:pPr>
          </w:p>
        </w:tc>
      </w:tr>
    </w:tbl>
    <w:p w:rsidR="00C80306" w:rsidRPr="004A2C13" w:rsidRDefault="00C80306" w:rsidP="00C80306">
      <w:pPr>
        <w:spacing w:after="0" w:line="259" w:lineRule="exact"/>
        <w:ind w:left="836" w:firstLine="418"/>
        <w:rPr>
          <w:rFonts w:ascii="Cambria" w:hAnsi="Cambria" w:cs="Cambria"/>
          <w:b/>
          <w:noProof/>
          <w:color w:val="000000"/>
          <w:w w:val="23"/>
          <w:sz w:val="22"/>
        </w:rPr>
      </w:pPr>
      <w:r>
        <w:rPr>
          <w:rFonts w:ascii="Cambria" w:hAnsi="Cambria" w:cs="Cambria"/>
          <w:b/>
          <w:noProof/>
          <w:color w:val="000000"/>
          <w:spacing w:val="-14"/>
          <w:w w:val="95"/>
          <w:sz w:val="22"/>
        </w:rPr>
        <w:tab/>
      </w:r>
    </w:p>
    <w:p w:rsidR="00C80306" w:rsidRDefault="00C80306" w:rsidP="00C80306">
      <w:pPr>
        <w:spacing w:after="0" w:line="259" w:lineRule="exact"/>
        <w:ind w:left="118"/>
        <w:rPr>
          <w:rFonts w:ascii="Cambria" w:hAnsi="Cambria" w:cs="Cambria"/>
          <w:noProof/>
          <w:color w:val="000000"/>
          <w:spacing w:val="-21"/>
          <w:sz w:val="22"/>
        </w:rPr>
      </w:pPr>
      <w:r>
        <w:rPr>
          <w:rFonts w:ascii="Cambria" w:hAnsi="Cambria" w:cs="Cambria"/>
          <w:noProof/>
          <w:color w:val="000000"/>
          <w:spacing w:val="-17"/>
          <w:sz w:val="22"/>
        </w:rPr>
        <w:t>Note:    </w:t>
      </w:r>
      <w:r>
        <w:rPr>
          <w:rFonts w:ascii="Calibri" w:hAnsi="Calibri" w:cs="Calibri"/>
          <w:noProof/>
          <w:color w:val="000000"/>
          <w:spacing w:val="4"/>
          <w:sz w:val="22"/>
        </w:rPr>
        <w:t>  </w:t>
      </w:r>
      <w:r>
        <w:rPr>
          <w:rFonts w:ascii="Calibri" w:hAnsi="Calibri" w:cs="Calibri"/>
          <w:noProof/>
          <w:color w:val="000000"/>
          <w:spacing w:val="4"/>
          <w:sz w:val="22"/>
        </w:rPr>
        <w:tab/>
      </w:r>
      <w:r>
        <w:rPr>
          <w:rFonts w:ascii="Cambria" w:hAnsi="Cambria" w:cs="Cambria"/>
          <w:noProof/>
          <w:color w:val="000000"/>
          <w:spacing w:val="-21"/>
          <w:sz w:val="22"/>
        </w:rPr>
        <w:t>-­‐                    Rate    must    be    quoted    both    in    figure    and    words    otherwise    liable    to    be    rejected.   </w:t>
      </w:r>
    </w:p>
    <w:p w:rsidR="00C80306" w:rsidRDefault="00C80306" w:rsidP="00C80306">
      <w:pPr>
        <w:spacing w:after="0" w:line="259" w:lineRule="exact"/>
        <w:ind w:left="536" w:firstLine="300"/>
        <w:rPr>
          <w:rFonts w:ascii="Cambria" w:hAnsi="Cambria" w:cs="Cambria"/>
          <w:b/>
          <w:noProof/>
          <w:color w:val="000000"/>
          <w:w w:val="23"/>
          <w:sz w:val="22"/>
        </w:rPr>
      </w:pPr>
      <w:r>
        <w:rPr>
          <w:rFonts w:ascii="Cambria" w:hAnsi="Cambria" w:cs="Cambria"/>
          <w:noProof/>
          <w:color w:val="000000"/>
          <w:spacing w:val="-20"/>
          <w:sz w:val="22"/>
        </w:rPr>
        <w:t>-­‐                    Overwriting    and    correction,    if    any,    must    be    initialed    and    stamped    by    the    bidder</w:t>
      </w:r>
    </w:p>
    <w:p w:rsidR="00C80306" w:rsidRDefault="00C8030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0F2E26">
      <w:pPr>
        <w:tabs>
          <w:tab w:val="left" w:pos="1800"/>
        </w:tabs>
        <w:ind w:left="900"/>
        <w:jc w:val="center"/>
        <w:rPr>
          <w:rFonts w:ascii="Cambria" w:hAnsi="Cambria" w:cs="Cambria"/>
          <w:b/>
          <w:noProof/>
          <w:color w:val="000000"/>
          <w:w w:val="23"/>
          <w:sz w:val="22"/>
        </w:rPr>
      </w:pPr>
    </w:p>
    <w:p w:rsidR="000F2E26" w:rsidRPr="001F5C36" w:rsidRDefault="000F2E26" w:rsidP="000F2E26">
      <w:pPr>
        <w:tabs>
          <w:tab w:val="left" w:pos="1800"/>
        </w:tabs>
        <w:jc w:val="center"/>
        <w:rPr>
          <w:rFonts w:ascii="Copperplate Gothic Bold" w:hAnsi="Copperplate Gothic Bold"/>
          <w:b/>
          <w:i/>
          <w:iCs/>
          <w:sz w:val="32"/>
          <w:szCs w:val="32"/>
          <w:u w:val="single"/>
        </w:rPr>
      </w:pPr>
      <w:r w:rsidRPr="001F5C36">
        <w:rPr>
          <w:rFonts w:ascii="Copperplate Gothic Bold" w:hAnsi="Copperplate Gothic Bold"/>
          <w:b/>
          <w:i/>
          <w:iCs/>
          <w:sz w:val="32"/>
          <w:szCs w:val="32"/>
          <w:u w:val="single"/>
        </w:rPr>
        <w:lastRenderedPageBreak/>
        <w:t>QUOTED BID (SUMMARY)</w:t>
      </w:r>
    </w:p>
    <w:p w:rsidR="000F2E26" w:rsidRPr="001F5C36" w:rsidRDefault="000F2E26" w:rsidP="000F2E26">
      <w:pPr>
        <w:tabs>
          <w:tab w:val="left" w:pos="1800"/>
        </w:tabs>
        <w:jc w:val="both"/>
        <w:rPr>
          <w:rFonts w:ascii="Arial" w:hAnsi="Arial" w:cs="Arial"/>
          <w:bCs/>
          <w:sz w:val="20"/>
          <w:szCs w:val="20"/>
        </w:rPr>
      </w:pPr>
      <w:r w:rsidRPr="001F5C36">
        <w:rPr>
          <w:rFonts w:ascii="Arial" w:hAnsi="Arial" w:cs="Arial"/>
          <w:bCs/>
          <w:sz w:val="20"/>
          <w:szCs w:val="20"/>
        </w:rPr>
        <w:t>I/ We hereby quoted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3979"/>
        <w:gridCol w:w="2352"/>
        <w:gridCol w:w="2199"/>
      </w:tblGrid>
      <w:tr w:rsidR="000F2E26" w:rsidRPr="002B4951" w:rsidTr="000F2E26">
        <w:trPr>
          <w:trHeight w:val="432"/>
        </w:trPr>
        <w:tc>
          <w:tcPr>
            <w:tcW w:w="682" w:type="dxa"/>
            <w:tcBorders>
              <w:top w:val="nil"/>
              <w:left w:val="nil"/>
              <w:right w:val="nil"/>
            </w:tcBorders>
          </w:tcPr>
          <w:p w:rsidR="000F2E26" w:rsidRPr="002B4951" w:rsidRDefault="000F2E26" w:rsidP="000F2E26">
            <w:pPr>
              <w:jc w:val="both"/>
              <w:rPr>
                <w:rFonts w:ascii="Arial" w:hAnsi="Arial" w:cs="Arial"/>
                <w:bCs/>
                <w:sz w:val="20"/>
                <w:szCs w:val="20"/>
              </w:rPr>
            </w:pPr>
          </w:p>
        </w:tc>
        <w:tc>
          <w:tcPr>
            <w:tcW w:w="3979" w:type="dxa"/>
            <w:tcBorders>
              <w:top w:val="nil"/>
              <w:left w:val="nil"/>
            </w:tcBorders>
          </w:tcPr>
          <w:p w:rsidR="000F2E26" w:rsidRPr="002B4951" w:rsidRDefault="000F2E26" w:rsidP="000F2E26">
            <w:pPr>
              <w:jc w:val="both"/>
              <w:rPr>
                <w:rFonts w:ascii="Arial" w:hAnsi="Arial" w:cs="Arial"/>
                <w:bCs/>
                <w:sz w:val="20"/>
                <w:szCs w:val="20"/>
              </w:rPr>
            </w:pPr>
          </w:p>
        </w:tc>
        <w:tc>
          <w:tcPr>
            <w:tcW w:w="2352"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Figures</w:t>
            </w:r>
          </w:p>
        </w:tc>
        <w:tc>
          <w:tcPr>
            <w:tcW w:w="2199"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Words</w:t>
            </w:r>
          </w:p>
        </w:tc>
      </w:tr>
      <w:tr w:rsidR="000F2E26" w:rsidRPr="002B4951" w:rsidTr="000F2E26">
        <w:trPr>
          <w:trHeight w:val="720"/>
        </w:trPr>
        <w:tc>
          <w:tcPr>
            <w:tcW w:w="682" w:type="dxa"/>
            <w:vAlign w:val="center"/>
          </w:tcPr>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1</w:t>
            </w:r>
          </w:p>
        </w:tc>
        <w:tc>
          <w:tcPr>
            <w:tcW w:w="3979"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 xml:space="preserve">(Item Based on </w:t>
            </w:r>
            <w:r>
              <w:rPr>
                <w:rFonts w:ascii="Arial" w:hAnsi="Arial" w:cs="Arial"/>
                <w:bCs/>
                <w:sz w:val="20"/>
                <w:szCs w:val="20"/>
              </w:rPr>
              <w:t>Offer Rate</w:t>
            </w:r>
            <w:r w:rsidRPr="002B4951">
              <w:rPr>
                <w:rFonts w:ascii="Arial" w:hAnsi="Arial" w:cs="Arial"/>
                <w:bCs/>
                <w:sz w:val="20"/>
                <w:szCs w:val="20"/>
              </w:rPr>
              <w:t>) @</w:t>
            </w:r>
            <w:r w:rsidRPr="002B4951">
              <w:rPr>
                <w:rFonts w:ascii="Arial" w:hAnsi="Arial" w:cs="Arial"/>
                <w:bCs/>
                <w:sz w:val="20"/>
                <w:szCs w:val="20"/>
                <w:u w:val="single"/>
              </w:rPr>
              <w:t xml:space="preserve">                          </w:t>
            </w:r>
            <w:r w:rsidRPr="002B4951">
              <w:rPr>
                <w:rFonts w:ascii="Arial" w:hAnsi="Arial" w:cs="Arial"/>
                <w:bCs/>
                <w:sz w:val="20"/>
                <w:szCs w:val="20"/>
              </w:rPr>
              <w:t xml:space="preserve"> </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r w:rsidR="000F2E26" w:rsidRPr="002B4951" w:rsidTr="000F2E26">
        <w:trPr>
          <w:trHeight w:val="720"/>
        </w:trPr>
        <w:tc>
          <w:tcPr>
            <w:tcW w:w="4661" w:type="dxa"/>
            <w:gridSpan w:val="2"/>
            <w:vAlign w:val="center"/>
          </w:tcPr>
          <w:p w:rsidR="000F2E26" w:rsidRPr="002B4951" w:rsidRDefault="000F2E26" w:rsidP="000F2E26">
            <w:pPr>
              <w:jc w:val="right"/>
              <w:rPr>
                <w:rFonts w:ascii="Arial" w:hAnsi="Arial" w:cs="Arial"/>
                <w:b/>
                <w:sz w:val="20"/>
                <w:szCs w:val="20"/>
              </w:rPr>
            </w:pPr>
            <w:r w:rsidRPr="002B4951">
              <w:rPr>
                <w:rFonts w:ascii="Arial" w:hAnsi="Arial" w:cs="Arial"/>
                <w:b/>
                <w:sz w:val="20"/>
                <w:szCs w:val="20"/>
              </w:rPr>
              <w:t>GRAND TOTAL</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bl>
    <w:p w:rsidR="000F2E26" w:rsidRPr="001F5C36" w:rsidRDefault="000F2E26" w:rsidP="000F2E26">
      <w:pPr>
        <w:tabs>
          <w:tab w:val="left" w:pos="1800"/>
        </w:tabs>
        <w:jc w:val="both"/>
        <w:rPr>
          <w:rFonts w:ascii="Arial" w:hAnsi="Arial" w:cs="Arial"/>
          <w:bCs/>
          <w:sz w:val="20"/>
          <w:szCs w:val="20"/>
        </w:rPr>
      </w:pPr>
    </w:p>
    <w:p w:rsidR="000F2E26" w:rsidRPr="001F5C36" w:rsidRDefault="000F2E26" w:rsidP="000F2E26">
      <w:pPr>
        <w:tabs>
          <w:tab w:val="left" w:pos="3600"/>
          <w:tab w:val="left" w:pos="7470"/>
          <w:tab w:val="left" w:pos="10980"/>
        </w:tabs>
        <w:rPr>
          <w:rFonts w:ascii="Arial" w:hAnsi="Arial" w:cs="Arial"/>
          <w:bCs/>
          <w:sz w:val="20"/>
          <w:szCs w:val="20"/>
        </w:rPr>
      </w:pPr>
      <w:r>
        <w:rPr>
          <w:rFonts w:ascii="Arial" w:hAnsi="Arial" w:cs="Arial"/>
          <w:bCs/>
          <w:sz w:val="20"/>
          <w:szCs w:val="20"/>
        </w:rPr>
        <w:tab/>
      </w:r>
      <w:r w:rsidRPr="001F5C36">
        <w:rPr>
          <w:rFonts w:ascii="Arial" w:hAnsi="Arial" w:cs="Arial"/>
          <w:bCs/>
          <w:sz w:val="20"/>
          <w:szCs w:val="20"/>
        </w:rPr>
        <w:t>(In Figure)</w:t>
      </w:r>
      <w:r w:rsidRPr="001F5C36">
        <w:rPr>
          <w:rFonts w:ascii="Arial" w:hAnsi="Arial" w:cs="Arial"/>
          <w:bCs/>
          <w:sz w:val="20"/>
          <w:szCs w:val="20"/>
        </w:rPr>
        <w:tab/>
        <w:t>(In Word)</w:t>
      </w:r>
    </w:p>
    <w:p w:rsidR="000F2E26" w:rsidRDefault="000F2E26" w:rsidP="000F2E26">
      <w:pPr>
        <w:tabs>
          <w:tab w:val="left" w:pos="5040"/>
          <w:tab w:val="left" w:pos="10980"/>
        </w:tabs>
        <w:rPr>
          <w:rFonts w:ascii="Arial" w:hAnsi="Arial" w:cs="Arial"/>
          <w:bCs/>
          <w:sz w:val="20"/>
          <w:szCs w:val="20"/>
        </w:rPr>
      </w:pPr>
      <w:r w:rsidRPr="001F5C36">
        <w:rPr>
          <w:rFonts w:ascii="Arial" w:hAnsi="Arial" w:cs="Arial"/>
          <w:bCs/>
          <w:sz w:val="20"/>
          <w:szCs w:val="20"/>
        </w:rPr>
        <w:t>The total amount is Rs:</w:t>
      </w:r>
      <w:r w:rsidRPr="001F5C36">
        <w:rPr>
          <w:rFonts w:ascii="Arial" w:hAnsi="Arial" w:cs="Arial"/>
          <w:bCs/>
          <w:sz w:val="20"/>
          <w:szCs w:val="20"/>
          <w:u w:val="single"/>
        </w:rPr>
        <w:tab/>
      </w:r>
      <w:r w:rsidRPr="001F5C36">
        <w:rPr>
          <w:rFonts w:ascii="Arial" w:hAnsi="Arial" w:cs="Arial"/>
          <w:bCs/>
          <w:sz w:val="20"/>
          <w:szCs w:val="20"/>
        </w:rPr>
        <w:t xml:space="preserve"> (Rupees: </w:t>
      </w:r>
      <w:r>
        <w:rPr>
          <w:rFonts w:ascii="Arial" w:hAnsi="Arial" w:cs="Arial"/>
          <w:bCs/>
          <w:sz w:val="20"/>
          <w:szCs w:val="20"/>
        </w:rPr>
        <w:t>______________________________</w:t>
      </w:r>
    </w:p>
    <w:p w:rsidR="000F2E26" w:rsidRPr="001F5C36" w:rsidRDefault="000F2E26" w:rsidP="000F2E26">
      <w:pPr>
        <w:tabs>
          <w:tab w:val="left" w:pos="5040"/>
          <w:tab w:val="left" w:pos="10980"/>
        </w:tabs>
        <w:rPr>
          <w:rFonts w:ascii="Arial" w:hAnsi="Arial" w:cs="Arial"/>
          <w:bCs/>
          <w:sz w:val="20"/>
          <w:szCs w:val="20"/>
        </w:rPr>
      </w:pPr>
      <w:r>
        <w:rPr>
          <w:rFonts w:ascii="Arial" w:hAnsi="Arial" w:cs="Arial"/>
          <w:bCs/>
          <w:sz w:val="20"/>
          <w:szCs w:val="20"/>
        </w:rPr>
        <w:t xml:space="preserve">____________________________________________________) </w:t>
      </w:r>
      <w:r w:rsidRPr="001F5C36">
        <w:rPr>
          <w:rFonts w:ascii="Arial" w:hAnsi="Arial" w:cs="Arial"/>
          <w:bCs/>
          <w:sz w:val="20"/>
          <w:szCs w:val="20"/>
        </w:rPr>
        <w:t xml:space="preserve">for complete job for all </w:t>
      </w:r>
      <w:r>
        <w:rPr>
          <w:rFonts w:ascii="Arial" w:hAnsi="Arial" w:cs="Arial"/>
          <w:bCs/>
          <w:sz w:val="20"/>
          <w:szCs w:val="20"/>
        </w:rPr>
        <w:t>Offer Rates</w:t>
      </w:r>
      <w:r w:rsidRPr="001F5C36">
        <w:rPr>
          <w:rFonts w:ascii="Arial" w:hAnsi="Arial" w:cs="Arial"/>
          <w:bCs/>
          <w:sz w:val="20"/>
          <w:szCs w:val="20"/>
        </w:rPr>
        <w:t>.</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Cs/>
          <w:sz w:val="20"/>
          <w:szCs w:val="20"/>
        </w:rPr>
        <w:t>(which ever is included in the BOQ)</w:t>
      </w:r>
    </w:p>
    <w:p w:rsidR="000F2E26" w:rsidRPr="001F5C36" w:rsidRDefault="000F2E26" w:rsidP="000F2E26">
      <w:pPr>
        <w:tabs>
          <w:tab w:val="left" w:pos="4410"/>
          <w:tab w:val="left" w:pos="10980"/>
        </w:tabs>
        <w:rPr>
          <w:rFonts w:ascii="Arial" w:hAnsi="Arial" w:cs="Arial"/>
          <w:bCs/>
          <w:sz w:val="20"/>
          <w:szCs w:val="20"/>
        </w:rPr>
      </w:pP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I / We have attached a Bid Security amounting to Rs. _____________  (equivalent to 2% of bid amount) as per </w:t>
      </w: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NIT in shape of pay order bearing No._______________________ dated ____________ issued </w:t>
      </w:r>
    </w:p>
    <w:p w:rsidR="000F2E26" w:rsidRPr="001F5C36" w:rsidRDefault="000F2E26" w:rsidP="000F2E26">
      <w:pPr>
        <w:tabs>
          <w:tab w:val="left" w:pos="4410"/>
          <w:tab w:val="left" w:pos="10980"/>
        </w:tabs>
        <w:rPr>
          <w:rFonts w:ascii="Arial" w:hAnsi="Arial" w:cs="Arial"/>
          <w:bCs/>
          <w:sz w:val="20"/>
          <w:szCs w:val="20"/>
        </w:rPr>
      </w:pPr>
      <w:r w:rsidRPr="002B30B6">
        <w:rPr>
          <w:rFonts w:ascii="Arial" w:hAnsi="Arial" w:cs="Arial"/>
          <w:sz w:val="20"/>
          <w:szCs w:val="20"/>
        </w:rPr>
        <w:t>from_____________________________ Bank amounting to Rs.___________/- as per NIT.</w:t>
      </w:r>
    </w:p>
    <w:p w:rsidR="000F2E26" w:rsidRDefault="000F2E26" w:rsidP="000F2E26">
      <w:pPr>
        <w:tabs>
          <w:tab w:val="left" w:pos="4410"/>
          <w:tab w:val="left" w:pos="10980"/>
        </w:tabs>
        <w:rPr>
          <w:rFonts w:ascii="Arial" w:hAnsi="Arial" w:cs="Arial"/>
          <w:bCs/>
          <w:sz w:val="20"/>
          <w:szCs w:val="20"/>
        </w:rPr>
      </w:pPr>
    </w:p>
    <w:p w:rsidR="000F2E26" w:rsidRPr="001F5C36" w:rsidRDefault="000F2E26" w:rsidP="000F2E26">
      <w:pPr>
        <w:rPr>
          <w:rFonts w:ascii="Arial" w:hAnsi="Arial" w:cs="Arial"/>
          <w:b/>
          <w:sz w:val="20"/>
          <w:szCs w:val="20"/>
        </w:rPr>
      </w:pPr>
      <w:r w:rsidRPr="001F5C36">
        <w:rPr>
          <w:rFonts w:ascii="Arial" w:hAnsi="Arial" w:cs="Arial"/>
          <w:b/>
          <w:sz w:val="20"/>
          <w:szCs w:val="20"/>
        </w:rPr>
        <w:t>Time Limit:__________ Days</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F5C36">
        <w:rPr>
          <w:rFonts w:ascii="Arial" w:hAnsi="Arial" w:cs="Arial"/>
          <w:b/>
          <w:sz w:val="20"/>
          <w:szCs w:val="20"/>
        </w:rPr>
        <w:t>Penalty Per Day Rs: __________ (10% of Sanctioned Cost)</w:t>
      </w:r>
    </w:p>
    <w:p w:rsidR="000F2E26" w:rsidRPr="001F5C36" w:rsidRDefault="000F2E26" w:rsidP="000F2E26">
      <w:pPr>
        <w:tabs>
          <w:tab w:val="left" w:pos="5040"/>
          <w:tab w:val="left" w:pos="10980"/>
        </w:tabs>
        <w:rPr>
          <w:rFonts w:ascii="Arial" w:hAnsi="Arial" w:cs="Arial"/>
          <w:bCs/>
          <w:sz w:val="18"/>
          <w:szCs w:val="18"/>
        </w:rPr>
      </w:pPr>
      <w:r w:rsidRPr="001F5C36">
        <w:rPr>
          <w:rFonts w:ascii="Arial" w:hAnsi="Arial" w:cs="Arial"/>
          <w:bCs/>
          <w:sz w:val="18"/>
          <w:szCs w:val="18"/>
        </w:rPr>
        <w:t xml:space="preserve">Validity: </w:t>
      </w:r>
      <w:r>
        <w:rPr>
          <w:rFonts w:ascii="Arial" w:hAnsi="Arial" w:cs="Arial"/>
          <w:bCs/>
          <w:sz w:val="18"/>
          <w:szCs w:val="18"/>
        </w:rPr>
        <w:t>06 Months</w:t>
      </w:r>
      <w:r w:rsidRPr="001F5C36">
        <w:rPr>
          <w:rFonts w:ascii="Arial" w:hAnsi="Arial" w:cs="Arial"/>
          <w:bCs/>
          <w:sz w:val="18"/>
          <w:szCs w:val="18"/>
        </w:rPr>
        <w:t xml:space="preserve"> Days as per SPP Rules 2010</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
          <w:sz w:val="20"/>
          <w:szCs w:val="20"/>
          <w:u w:val="single"/>
        </w:rPr>
        <w:t>NOTE:</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Tender must be quoted in figure &amp; in word both otherwise liable to be cancelled.</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All over writing &amp; correction, if any must be initialed &amp; stamped by the bidder.</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 xml:space="preserve">I / We read the Standard Bidding Documents (Volume-I) for </w:t>
      </w:r>
      <w:r>
        <w:rPr>
          <w:rFonts w:ascii="Arial" w:hAnsi="Arial" w:cs="Arial"/>
          <w:sz w:val="20"/>
          <w:szCs w:val="20"/>
        </w:rPr>
        <w:t>DMC (WEST) Karachi</w:t>
      </w:r>
      <w:r w:rsidRPr="001F5C36">
        <w:rPr>
          <w:rFonts w:ascii="Arial" w:hAnsi="Arial" w:cs="Arial"/>
          <w:sz w:val="20"/>
          <w:szCs w:val="20"/>
        </w:rPr>
        <w:t xml:space="preserve"> 2015-2016 available in SPPRA Website and agreed to abide all of them and also provide all these documents with our signatures as and when directed.</w:t>
      </w:r>
    </w:p>
    <w:p w:rsidR="000F2E26" w:rsidRPr="001F5C36" w:rsidRDefault="000F2E26" w:rsidP="000F2E26">
      <w:pPr>
        <w:tabs>
          <w:tab w:val="left" w:pos="5040"/>
          <w:tab w:val="left" w:pos="10980"/>
        </w:tabs>
        <w:rPr>
          <w:rFonts w:ascii="Arial" w:hAnsi="Arial" w:cs="Arial"/>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4"/>
        <w:gridCol w:w="272"/>
        <w:gridCol w:w="4906"/>
      </w:tblGrid>
      <w:tr w:rsidR="000F2E26" w:rsidRPr="002B4951" w:rsidTr="000F2E26">
        <w:trPr>
          <w:trHeight w:val="3886"/>
        </w:trPr>
        <w:tc>
          <w:tcPr>
            <w:tcW w:w="4934" w:type="dxa"/>
            <w:tcBorders>
              <w:top w:val="single" w:sz="18" w:space="0" w:color="auto"/>
              <w:left w:val="single" w:sz="18" w:space="0" w:color="auto"/>
              <w:bottom w:val="single" w:sz="18" w:space="0" w:color="auto"/>
              <w:right w:val="single" w:sz="18" w:space="0" w:color="auto"/>
            </w:tcBorders>
          </w:tcPr>
          <w:p w:rsidR="000F2E26" w:rsidRPr="002B4951" w:rsidRDefault="000F2E26" w:rsidP="000F2E26">
            <w:pPr>
              <w:jc w:val="center"/>
              <w:rPr>
                <w:rFonts w:ascii="Arial" w:hAnsi="Arial" w:cs="Arial"/>
                <w:b/>
                <w:sz w:val="20"/>
                <w:szCs w:val="20"/>
                <w:u w:val="single"/>
              </w:rPr>
            </w:pPr>
            <w:r w:rsidRPr="002B4951">
              <w:rPr>
                <w:rFonts w:ascii="Arial" w:hAnsi="Arial" w:cs="Arial"/>
                <w:b/>
                <w:sz w:val="20"/>
                <w:szCs w:val="20"/>
                <w:u w:val="single"/>
              </w:rPr>
              <w:t>For Office use of DMC(West)</w:t>
            </w:r>
          </w:p>
          <w:p w:rsidR="000F2E26" w:rsidRPr="002B4951" w:rsidRDefault="000F2E26" w:rsidP="000F2E26">
            <w:pPr>
              <w:rPr>
                <w:rFonts w:ascii="Arial" w:hAnsi="Arial" w:cs="Arial"/>
                <w:b/>
                <w:sz w:val="20"/>
                <w:szCs w:val="20"/>
              </w:rPr>
            </w:pPr>
            <w:r w:rsidRPr="002B4951">
              <w:rPr>
                <w:rFonts w:ascii="Arial" w:hAnsi="Arial" w:cs="Arial"/>
                <w:b/>
                <w:sz w:val="20"/>
                <w:szCs w:val="20"/>
              </w:rPr>
              <w:t>Verified BOQ by:</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Cs/>
                <w:sz w:val="20"/>
                <w:szCs w:val="20"/>
              </w:rPr>
            </w:pPr>
            <w:r w:rsidRPr="002B4951">
              <w:rPr>
                <w:rFonts w:ascii="Arial" w:hAnsi="Arial" w:cs="Arial"/>
                <w:bCs/>
                <w:sz w:val="20"/>
                <w:szCs w:val="20"/>
              </w:rPr>
              <w:t>1._______________________________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Signature with Stamp</w:t>
            </w:r>
          </w:p>
          <w:p w:rsidR="000F2E26" w:rsidRPr="002B4951" w:rsidRDefault="000F2E26" w:rsidP="000F2E26">
            <w:pPr>
              <w:rPr>
                <w:rFonts w:ascii="Arial" w:hAnsi="Arial" w:cs="Arial"/>
                <w:bCs/>
                <w:sz w:val="20"/>
                <w:szCs w:val="20"/>
              </w:rPr>
            </w:pPr>
            <w:r w:rsidRPr="002B4951">
              <w:rPr>
                <w:rFonts w:ascii="Arial" w:hAnsi="Arial" w:cs="Arial"/>
                <w:bCs/>
                <w:sz w:val="20"/>
                <w:szCs w:val="20"/>
              </w:rPr>
              <w:t>2._______________________________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 xml:space="preserve">Executive Engineer (Concerned) </w:t>
            </w:r>
          </w:p>
          <w:p w:rsidR="000F2E26" w:rsidRPr="000F2E26" w:rsidRDefault="000F2E26" w:rsidP="000F2E26">
            <w:pPr>
              <w:jc w:val="center"/>
              <w:rPr>
                <w:rFonts w:ascii="Arial" w:hAnsi="Arial" w:cs="Arial"/>
                <w:bCs/>
                <w:sz w:val="20"/>
                <w:szCs w:val="20"/>
              </w:rPr>
            </w:pPr>
            <w:r w:rsidRPr="002B4951">
              <w:rPr>
                <w:rFonts w:ascii="Arial" w:hAnsi="Arial" w:cs="Arial"/>
                <w:bCs/>
                <w:sz w:val="20"/>
                <w:szCs w:val="20"/>
              </w:rPr>
              <w:t>Signature with Stamp</w:t>
            </w:r>
          </w:p>
        </w:tc>
        <w:tc>
          <w:tcPr>
            <w:tcW w:w="272" w:type="dxa"/>
            <w:tcBorders>
              <w:top w:val="nil"/>
              <w:left w:val="single" w:sz="18" w:space="0" w:color="auto"/>
              <w:bottom w:val="nil"/>
              <w:right w:val="nil"/>
            </w:tcBorders>
          </w:tcPr>
          <w:p w:rsidR="000F2E26" w:rsidRPr="002B4951" w:rsidRDefault="000F2E26" w:rsidP="000F2E26">
            <w:pPr>
              <w:rPr>
                <w:rFonts w:ascii="Arial" w:hAnsi="Arial" w:cs="Arial"/>
                <w:bCs/>
                <w:sz w:val="20"/>
                <w:szCs w:val="20"/>
              </w:rPr>
            </w:pPr>
          </w:p>
        </w:tc>
        <w:tc>
          <w:tcPr>
            <w:tcW w:w="4906" w:type="dxa"/>
            <w:tcBorders>
              <w:top w:val="nil"/>
              <w:left w:val="nil"/>
              <w:bottom w:val="nil"/>
              <w:right w:val="nil"/>
            </w:tcBorders>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Signature of the Contractor with Stamp</w:t>
            </w:r>
          </w:p>
          <w:p w:rsidR="000F2E26" w:rsidRPr="002B4951" w:rsidRDefault="000F2E26" w:rsidP="000F2E26">
            <w:pPr>
              <w:jc w:val="cente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Address:__________________________________</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__________________________________________</w:t>
            </w:r>
          </w:p>
        </w:tc>
      </w:tr>
    </w:tbl>
    <w:p w:rsidR="000F2E26" w:rsidRPr="001F5C36" w:rsidRDefault="000F2E26" w:rsidP="000F2E26">
      <w:pPr>
        <w:tabs>
          <w:tab w:val="left" w:pos="5040"/>
          <w:tab w:val="left" w:pos="10980"/>
        </w:tabs>
        <w:ind w:left="900"/>
        <w:rPr>
          <w:rFonts w:ascii="Arial" w:hAnsi="Arial" w:cs="Arial"/>
          <w:bCs/>
          <w:sz w:val="20"/>
          <w:szCs w:val="20"/>
        </w:rPr>
      </w:pPr>
    </w:p>
    <w:p w:rsidR="000F2E26" w:rsidRDefault="000F2E26" w:rsidP="000F2E26">
      <w:pPr>
        <w:tabs>
          <w:tab w:val="left" w:pos="3600"/>
          <w:tab w:val="left" w:pos="7470"/>
          <w:tab w:val="left" w:pos="10980"/>
        </w:tabs>
        <w:ind w:left="900"/>
        <w:rPr>
          <w:rFonts w:ascii="Arial" w:hAnsi="Arial" w:cs="Arial"/>
          <w:bCs/>
          <w:sz w:val="22"/>
          <w:szCs w:val="14"/>
        </w:rPr>
      </w:pPr>
      <w:r>
        <w:rPr>
          <w:rFonts w:ascii="Arial" w:hAnsi="Arial" w:cs="Arial"/>
          <w:bCs/>
          <w:sz w:val="22"/>
          <w:szCs w:val="14"/>
        </w:rPr>
        <w:tab/>
      </w:r>
    </w:p>
    <w:p w:rsidR="00C80306" w:rsidRDefault="00C80306" w:rsidP="00FB1831">
      <w:pPr>
        <w:spacing w:after="0" w:line="240" w:lineRule="exact"/>
        <w:ind w:left="142"/>
      </w:pPr>
    </w:p>
    <w:p w:rsidR="00077CB0" w:rsidRDefault="00077CB0" w:rsidP="00FB1831">
      <w:pPr>
        <w:spacing w:after="0" w:line="240" w:lineRule="exact"/>
        <w:ind w:left="142"/>
      </w:pPr>
    </w:p>
    <w:p w:rsidR="003D4125" w:rsidRDefault="003D4125"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Pr="00CA7D35" w:rsidRDefault="00CA7D35" w:rsidP="00CA7D35">
      <w:pPr>
        <w:spacing w:after="0" w:line="240" w:lineRule="exact"/>
        <w:ind w:left="142"/>
        <w:jc w:val="center"/>
        <w:rPr>
          <w:b/>
          <w:sz w:val="25"/>
        </w:rPr>
      </w:pPr>
      <w:r w:rsidRPr="00CA7D35">
        <w:rPr>
          <w:b/>
          <w:sz w:val="25"/>
        </w:rPr>
        <w:lastRenderedPageBreak/>
        <w:t>CHECK LIST / COMPLIANCE TO ELIGIBILITY CRITERIA</w:t>
      </w:r>
    </w:p>
    <w:p w:rsidR="00CA7D35" w:rsidRDefault="00CA7D35" w:rsidP="00FB1831">
      <w:pPr>
        <w:spacing w:after="0" w:line="240" w:lineRule="exact"/>
        <w:ind w:left="142"/>
      </w:pPr>
    </w:p>
    <w:tbl>
      <w:tblPr>
        <w:tblStyle w:val="TableGrid"/>
        <w:tblW w:w="0" w:type="auto"/>
        <w:tblInd w:w="142" w:type="dxa"/>
        <w:tblLook w:val="04A0"/>
      </w:tblPr>
      <w:tblGrid>
        <w:gridCol w:w="551"/>
        <w:gridCol w:w="5715"/>
        <w:gridCol w:w="1896"/>
        <w:gridCol w:w="1916"/>
      </w:tblGrid>
      <w:tr w:rsidR="00CA7D35" w:rsidTr="009459A8">
        <w:tc>
          <w:tcPr>
            <w:tcW w:w="551" w:type="dxa"/>
          </w:tcPr>
          <w:p w:rsidR="00CA7D35" w:rsidRPr="00CA7D35" w:rsidRDefault="00CA7D35" w:rsidP="00CA7D35">
            <w:pPr>
              <w:spacing w:line="240" w:lineRule="exact"/>
              <w:jc w:val="center"/>
              <w:rPr>
                <w:b/>
              </w:rPr>
            </w:pPr>
            <w:r w:rsidRPr="00CA7D35">
              <w:rPr>
                <w:b/>
              </w:rPr>
              <w:t>S. No</w:t>
            </w:r>
          </w:p>
        </w:tc>
        <w:tc>
          <w:tcPr>
            <w:tcW w:w="5715" w:type="dxa"/>
          </w:tcPr>
          <w:p w:rsidR="00CA7D35" w:rsidRPr="00CA7D35" w:rsidRDefault="00CA7D35" w:rsidP="00CA7D35">
            <w:pPr>
              <w:spacing w:line="240" w:lineRule="exact"/>
              <w:jc w:val="center"/>
              <w:rPr>
                <w:b/>
              </w:rPr>
            </w:pPr>
            <w:r w:rsidRPr="00CA7D35">
              <w:rPr>
                <w:b/>
              </w:rPr>
              <w:t>Criteria Requirement</w:t>
            </w:r>
          </w:p>
        </w:tc>
        <w:tc>
          <w:tcPr>
            <w:tcW w:w="1896" w:type="dxa"/>
          </w:tcPr>
          <w:p w:rsidR="00CA7D35" w:rsidRPr="00CA7D35" w:rsidRDefault="00CA7D35" w:rsidP="00CA7D35">
            <w:pPr>
              <w:spacing w:line="240" w:lineRule="exact"/>
              <w:jc w:val="center"/>
              <w:rPr>
                <w:b/>
              </w:rPr>
            </w:pPr>
            <w:r w:rsidRPr="00CA7D35">
              <w:rPr>
                <w:b/>
              </w:rPr>
              <w:t>Compliance</w:t>
            </w:r>
          </w:p>
          <w:p w:rsidR="00CA7D35" w:rsidRPr="00CA7D35" w:rsidRDefault="00CA7D35" w:rsidP="00CA7D35">
            <w:pPr>
              <w:spacing w:line="240" w:lineRule="exact"/>
              <w:jc w:val="center"/>
              <w:rPr>
                <w:b/>
              </w:rPr>
            </w:pPr>
            <w:r w:rsidRPr="00CA7D35">
              <w:rPr>
                <w:b/>
              </w:rPr>
              <w:t>Yes / No</w:t>
            </w:r>
          </w:p>
        </w:tc>
        <w:tc>
          <w:tcPr>
            <w:tcW w:w="1916" w:type="dxa"/>
          </w:tcPr>
          <w:p w:rsidR="00CA7D35" w:rsidRPr="00CA7D35" w:rsidRDefault="00CA7D35" w:rsidP="00CA7D35">
            <w:pPr>
              <w:spacing w:line="240" w:lineRule="exact"/>
              <w:jc w:val="center"/>
              <w:rPr>
                <w:b/>
              </w:rPr>
            </w:pPr>
            <w:r w:rsidRPr="00CA7D35">
              <w:rPr>
                <w:b/>
              </w:rPr>
              <w:t>Remarks</w:t>
            </w:r>
          </w:p>
        </w:tc>
      </w:tr>
      <w:tr w:rsidR="00CA7D35" w:rsidTr="009459A8">
        <w:tc>
          <w:tcPr>
            <w:tcW w:w="551" w:type="dxa"/>
          </w:tcPr>
          <w:p w:rsidR="00CA7D35" w:rsidRDefault="008E54A1" w:rsidP="00FB1831">
            <w:pPr>
              <w:spacing w:line="240" w:lineRule="exact"/>
            </w:pPr>
            <w:r>
              <w:t>1.</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FBR    (NTN)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2.</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Sindh    Revenue    Board    (SRB)</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3.</w:t>
            </w:r>
          </w:p>
        </w:tc>
        <w:tc>
          <w:tcPr>
            <w:tcW w:w="5715" w:type="dxa"/>
          </w:tcPr>
          <w:p w:rsidR="008E54A1" w:rsidRDefault="008E54A1" w:rsidP="008E54A1">
            <w:pPr>
              <w:spacing w:line="259" w:lineRule="exact"/>
              <w:ind w:right="-239"/>
            </w:pP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ascii="Calibri" w:hAnsi="Calibri" w:cs="Calibri"/>
                <w:noProof/>
                <w:color w:val="000000"/>
                <w:spacing w:val="1"/>
                <w:sz w:val="22"/>
              </w:rPr>
              <w:t>             </w:t>
            </w:r>
            <w:r>
              <w:rPr>
                <w:rFonts w:ascii="Cambria" w:hAnsi="Cambria" w:cs="Cambria"/>
                <w:noProof/>
                <w:color w:val="000000"/>
                <w:w w:val="24"/>
                <w:sz w:val="22"/>
              </w:rPr>
              <w:t>    </w:t>
            </w:r>
          </w:p>
          <w:p w:rsidR="008E54A1" w:rsidRDefault="008E54A1" w:rsidP="008E54A1">
            <w:pPr>
              <w:spacing w:line="259" w:lineRule="exact"/>
              <w:ind w:left="144" w:right="-239"/>
            </w:pPr>
            <w:r>
              <w:rPr>
                <w:rFonts w:ascii="Cambria" w:hAnsi="Cambria" w:cs="Cambria"/>
                <w:noProof/>
                <w:color w:val="000000"/>
                <w:spacing w:val="-21"/>
                <w:sz w:val="22"/>
              </w:rPr>
              <w:t>The    </w:t>
            </w:r>
            <w:r>
              <w:rPr>
                <w:rFonts w:ascii="Calibri" w:hAnsi="Calibri" w:cs="Calibri"/>
                <w:noProof/>
                <w:color w:val="000000"/>
                <w:w w:val="224"/>
                <w:sz w:val="22"/>
              </w:rPr>
              <w:t> </w:t>
            </w:r>
            <w:r>
              <w:rPr>
                <w:rFonts w:ascii="Cambria" w:hAnsi="Cambria" w:cs="Cambria"/>
                <w:noProof/>
                <w:color w:val="000000"/>
                <w:spacing w:val="-15"/>
                <w:sz w:val="22"/>
              </w:rPr>
              <w:t>bidder    </w:t>
            </w:r>
            <w:r>
              <w:rPr>
                <w:rFonts w:ascii="Calibri" w:hAnsi="Calibri" w:cs="Calibri"/>
                <w:noProof/>
                <w:color w:val="000000"/>
                <w:w w:val="224"/>
                <w:sz w:val="22"/>
              </w:rPr>
              <w:t> </w:t>
            </w:r>
            <w:r>
              <w:rPr>
                <w:rFonts w:ascii="Cambria" w:hAnsi="Cambria" w:cs="Cambria"/>
                <w:noProof/>
                <w:color w:val="000000"/>
                <w:spacing w:val="-15"/>
                <w:sz w:val="22"/>
              </w:rPr>
              <w:t>should    </w:t>
            </w:r>
            <w:r>
              <w:rPr>
                <w:rFonts w:ascii="Calibri" w:hAnsi="Calibri" w:cs="Calibri"/>
                <w:noProof/>
                <w:color w:val="000000"/>
                <w:w w:val="224"/>
                <w:sz w:val="22"/>
              </w:rPr>
              <w:t> </w:t>
            </w:r>
            <w:r>
              <w:rPr>
                <w:rFonts w:ascii="Cambria" w:hAnsi="Cambria" w:cs="Cambria"/>
                <w:noProof/>
                <w:color w:val="000000"/>
                <w:spacing w:val="-19"/>
                <w:sz w:val="22"/>
              </w:rPr>
              <w:t>have    </w:t>
            </w:r>
            <w:r>
              <w:rPr>
                <w:rFonts w:ascii="Calibri" w:hAnsi="Calibri" w:cs="Calibri"/>
                <w:noProof/>
                <w:color w:val="000000"/>
                <w:w w:val="224"/>
                <w:sz w:val="22"/>
              </w:rPr>
              <w:t> </w:t>
            </w: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p>
          <w:p w:rsidR="008E54A1" w:rsidRDefault="008E54A1" w:rsidP="008E54A1">
            <w:pPr>
              <w:spacing w:line="259" w:lineRule="exact"/>
              <w:ind w:left="144" w:right="-239"/>
            </w:pPr>
            <w:r>
              <w:rPr>
                <w:rFonts w:ascii="Cambria" w:hAnsi="Cambria" w:cs="Cambria"/>
                <w:noProof/>
                <w:color w:val="000000"/>
                <w:spacing w:val="-17"/>
                <w:sz w:val="22"/>
              </w:rPr>
              <w:t>experience    in    handling    Solid    Waste        </w:t>
            </w:r>
          </w:p>
          <w:p w:rsidR="008E54A1" w:rsidRDefault="008E54A1" w:rsidP="008E54A1">
            <w:pPr>
              <w:spacing w:line="259" w:lineRule="exact"/>
              <w:ind w:left="3430" w:right="-239"/>
            </w:pPr>
            <w:r>
              <w:rPr>
                <w:rFonts w:ascii="Cambria" w:hAnsi="Cambria" w:cs="Cambria"/>
                <w:noProof/>
                <w:color w:val="000000"/>
                <w:spacing w:val="-25"/>
                <w:sz w:val="22"/>
              </w:rPr>
              <w:t>OR    </w:t>
            </w:r>
          </w:p>
          <w:p w:rsidR="008E54A1" w:rsidRDefault="008E54A1" w:rsidP="008E54A1">
            <w:pPr>
              <w:spacing w:line="254" w:lineRule="exact"/>
              <w:ind w:left="144" w:right="-239"/>
            </w:pPr>
            <w:r>
              <w:rPr>
                <w:rFonts w:ascii="Cambria" w:hAnsi="Cambria" w:cs="Cambria"/>
                <w:noProof/>
                <w:color w:val="000000"/>
                <w:spacing w:val="-25"/>
                <w:sz w:val="22"/>
              </w:rPr>
              <w:t>at    </w:t>
            </w:r>
            <w:r>
              <w:rPr>
                <w:rFonts w:ascii="Calibri" w:hAnsi="Calibri" w:cs="Calibri"/>
                <w:noProof/>
                <w:color w:val="000000"/>
                <w:spacing w:val="15"/>
                <w:sz w:val="22"/>
              </w:rPr>
              <w:t> </w:t>
            </w:r>
            <w:r>
              <w:rPr>
                <w:rFonts w:ascii="Cambria" w:hAnsi="Cambria" w:cs="Cambria"/>
                <w:noProof/>
                <w:color w:val="000000"/>
                <w:spacing w:val="-17"/>
                <w:sz w:val="22"/>
              </w:rPr>
              <w:t>least    </w:t>
            </w:r>
            <w:r>
              <w:rPr>
                <w:rFonts w:ascii="Calibri" w:hAnsi="Calibri" w:cs="Calibri"/>
                <w:noProof/>
                <w:color w:val="000000"/>
                <w:spacing w:val="15"/>
                <w:sz w:val="22"/>
              </w:rPr>
              <w:t> </w:t>
            </w:r>
            <w:r>
              <w:rPr>
                <w:rFonts w:ascii="Cambria" w:hAnsi="Cambria" w:cs="Cambria"/>
                <w:noProof/>
                <w:color w:val="000000"/>
                <w:spacing w:val="-25"/>
                <w:sz w:val="22"/>
              </w:rPr>
              <w:t>03    </w:t>
            </w:r>
            <w:r>
              <w:rPr>
                <w:rFonts w:ascii="Calibri" w:hAnsi="Calibri" w:cs="Calibri"/>
                <w:noProof/>
                <w:color w:val="000000"/>
                <w:spacing w:val="15"/>
                <w:sz w:val="22"/>
              </w:rPr>
              <w:t> </w:t>
            </w:r>
            <w:r>
              <w:rPr>
                <w:rFonts w:ascii="Cambria" w:hAnsi="Cambria" w:cs="Cambria"/>
                <w:noProof/>
                <w:color w:val="000000"/>
                <w:spacing w:val="-14"/>
                <w:sz w:val="22"/>
              </w:rPr>
              <w:t>(Three)    </w:t>
            </w:r>
            <w:r>
              <w:rPr>
                <w:rFonts w:ascii="Calibri" w:hAnsi="Calibri" w:cs="Calibri"/>
                <w:noProof/>
                <w:color w:val="000000"/>
                <w:spacing w:val="15"/>
                <w:sz w:val="22"/>
              </w:rPr>
              <w:t> </w:t>
            </w:r>
            <w:r>
              <w:rPr>
                <w:rFonts w:ascii="Cambria" w:hAnsi="Cambria" w:cs="Cambria"/>
                <w:noProof/>
                <w:color w:val="000000"/>
                <w:spacing w:val="-17"/>
                <w:sz w:val="22"/>
              </w:rPr>
              <w:t>years    </w:t>
            </w:r>
            <w:r>
              <w:rPr>
                <w:rFonts w:ascii="Calibri" w:hAnsi="Calibri" w:cs="Calibri"/>
                <w:noProof/>
                <w:color w:val="000000"/>
                <w:spacing w:val="15"/>
                <w:sz w:val="22"/>
              </w:rPr>
              <w:t> </w:t>
            </w:r>
            <w:r>
              <w:rPr>
                <w:rFonts w:ascii="Cambria" w:hAnsi="Cambria" w:cs="Cambria"/>
                <w:noProof/>
                <w:color w:val="000000"/>
                <w:spacing w:val="-11"/>
                <w:sz w:val="22"/>
              </w:rPr>
              <w:t>experience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5"/>
                <w:sz w:val="22"/>
              </w:rPr>
              <w:t>of    </w:t>
            </w:r>
          </w:p>
          <w:p w:rsidR="008E54A1" w:rsidRDefault="008E54A1" w:rsidP="008E54A1">
            <w:pPr>
              <w:spacing w:line="259" w:lineRule="exact"/>
              <w:ind w:left="144" w:right="-239"/>
            </w:pPr>
            <w:r>
              <w:rPr>
                <w:rFonts w:ascii="Cambria" w:hAnsi="Cambria" w:cs="Cambria"/>
                <w:noProof/>
                <w:color w:val="000000"/>
                <w:spacing w:val="-17"/>
                <w:sz w:val="22"/>
              </w:rPr>
              <w:t>works    involving    transportation    of    material    as    a    part    of    the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contract.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4.</w:t>
            </w:r>
          </w:p>
        </w:tc>
        <w:tc>
          <w:tcPr>
            <w:tcW w:w="5715" w:type="dxa"/>
          </w:tcPr>
          <w:p w:rsidR="008E54A1" w:rsidRDefault="008E54A1" w:rsidP="008E54A1">
            <w:pPr>
              <w:spacing w:line="259" w:lineRule="exact"/>
              <w:ind w:right="-239"/>
            </w:pPr>
            <w:r>
              <w:rPr>
                <w:rFonts w:ascii="Cambria" w:hAnsi="Cambria" w:cs="Cambria"/>
                <w:noProof/>
                <w:color w:val="000000"/>
                <w:spacing w:val="-17"/>
                <w:sz w:val="22"/>
              </w:rPr>
              <w:t>Proof    </w:t>
            </w:r>
            <w:r>
              <w:rPr>
                <w:rFonts w:ascii="Calibri" w:hAnsi="Calibri" w:cs="Calibri"/>
                <w:noProof/>
                <w:color w:val="000000"/>
                <w:w w:val="183"/>
                <w:sz w:val="22"/>
              </w:rPr>
              <w:t> </w:t>
            </w:r>
            <w:r>
              <w:rPr>
                <w:rFonts w:ascii="Cambria" w:hAnsi="Cambria" w:cs="Cambria"/>
                <w:noProof/>
                <w:color w:val="000000"/>
                <w:spacing w:val="-25"/>
                <w:sz w:val="22"/>
              </w:rPr>
              <w:t>of    </w:t>
            </w:r>
            <w:r>
              <w:rPr>
                <w:rFonts w:ascii="Calibri" w:hAnsi="Calibri" w:cs="Calibri"/>
                <w:noProof/>
                <w:color w:val="000000"/>
                <w:w w:val="183"/>
                <w:sz w:val="22"/>
              </w:rPr>
              <w:t> </w:t>
            </w:r>
            <w:r>
              <w:rPr>
                <w:rFonts w:ascii="Cambria" w:hAnsi="Cambria" w:cs="Cambria"/>
                <w:noProof/>
                <w:color w:val="000000"/>
                <w:spacing w:val="-14"/>
                <w:sz w:val="22"/>
              </w:rPr>
              <w:t>ability    </w:t>
            </w:r>
            <w:r>
              <w:rPr>
                <w:rFonts w:ascii="Calibri" w:hAnsi="Calibri" w:cs="Calibri"/>
                <w:noProof/>
                <w:color w:val="000000"/>
                <w:w w:val="183"/>
                <w:sz w:val="22"/>
              </w:rPr>
              <w:t> </w:t>
            </w:r>
            <w:r>
              <w:rPr>
                <w:rFonts w:ascii="Cambria" w:hAnsi="Cambria" w:cs="Cambria"/>
                <w:noProof/>
                <w:color w:val="000000"/>
                <w:spacing w:val="-25"/>
                <w:sz w:val="22"/>
              </w:rPr>
              <w:t>to    </w:t>
            </w:r>
            <w:r>
              <w:rPr>
                <w:rFonts w:ascii="Calibri" w:hAnsi="Calibri" w:cs="Calibri"/>
                <w:noProof/>
                <w:color w:val="000000"/>
                <w:w w:val="183"/>
                <w:sz w:val="22"/>
              </w:rPr>
              <w:t> </w:t>
            </w:r>
            <w:r>
              <w:rPr>
                <w:rFonts w:ascii="Cambria" w:hAnsi="Cambria" w:cs="Cambria"/>
                <w:noProof/>
                <w:color w:val="000000"/>
                <w:spacing w:val="-17"/>
                <w:sz w:val="22"/>
              </w:rPr>
              <w:t>carry    </w:t>
            </w:r>
            <w:r>
              <w:rPr>
                <w:rFonts w:ascii="Calibri" w:hAnsi="Calibri" w:cs="Calibri"/>
                <w:noProof/>
                <w:color w:val="000000"/>
                <w:w w:val="183"/>
                <w:sz w:val="22"/>
              </w:rPr>
              <w:t> </w:t>
            </w:r>
            <w:r>
              <w:rPr>
                <w:rFonts w:ascii="Cambria" w:hAnsi="Cambria" w:cs="Cambria"/>
                <w:noProof/>
                <w:color w:val="000000"/>
                <w:spacing w:val="-21"/>
                <w:sz w:val="22"/>
              </w:rPr>
              <w:t>out    </w:t>
            </w:r>
            <w:r>
              <w:rPr>
                <w:rFonts w:ascii="Calibri" w:hAnsi="Calibri" w:cs="Calibri"/>
                <w:noProof/>
                <w:color w:val="000000"/>
                <w:w w:val="183"/>
                <w:sz w:val="22"/>
              </w:rPr>
              <w:t> </w:t>
            </w:r>
            <w:r>
              <w:rPr>
                <w:rFonts w:ascii="Cambria" w:hAnsi="Cambria" w:cs="Cambria"/>
                <w:noProof/>
                <w:color w:val="000000"/>
                <w:spacing w:val="-21"/>
                <w:sz w:val="22"/>
              </w:rPr>
              <w:t>the    </w:t>
            </w:r>
            <w:r>
              <w:rPr>
                <w:rFonts w:ascii="Calibri" w:hAnsi="Calibri" w:cs="Calibri"/>
                <w:noProof/>
                <w:color w:val="000000"/>
                <w:w w:val="183"/>
                <w:sz w:val="22"/>
              </w:rPr>
              <w:t> </w:t>
            </w:r>
            <w:r>
              <w:rPr>
                <w:rFonts w:ascii="Cambria" w:hAnsi="Cambria" w:cs="Cambria"/>
                <w:noProof/>
                <w:color w:val="000000"/>
                <w:spacing w:val="-19"/>
                <w:sz w:val="22"/>
              </w:rPr>
              <w:t>work    </w:t>
            </w:r>
            <w:r>
              <w:rPr>
                <w:rFonts w:ascii="Calibri" w:hAnsi="Calibri" w:cs="Calibri"/>
                <w:noProof/>
                <w:color w:val="000000"/>
                <w:w w:val="183"/>
                <w:sz w:val="22"/>
              </w:rPr>
              <w:t> </w:t>
            </w:r>
            <w:r>
              <w:rPr>
                <w:rFonts w:ascii="Cambria" w:hAnsi="Cambria" w:cs="Cambria"/>
                <w:noProof/>
                <w:color w:val="000000"/>
                <w:spacing w:val="-19"/>
                <w:sz w:val="22"/>
              </w:rPr>
              <w:t>i.e.    </w:t>
            </w:r>
            <w:r>
              <w:rPr>
                <w:rFonts w:ascii="Calibri" w:hAnsi="Calibri" w:cs="Calibri"/>
                <w:noProof/>
                <w:color w:val="000000"/>
                <w:w w:val="183"/>
                <w:sz w:val="22"/>
              </w:rPr>
              <w:t> </w:t>
            </w:r>
            <w:r>
              <w:rPr>
                <w:rFonts w:ascii="Cambria" w:hAnsi="Cambria" w:cs="Cambria"/>
                <w:noProof/>
                <w:color w:val="000000"/>
                <w:spacing w:val="-15"/>
                <w:sz w:val="22"/>
              </w:rPr>
              <w:t>Detail    </w:t>
            </w:r>
            <w:r>
              <w:rPr>
                <w:rFonts w:ascii="Calibri" w:hAnsi="Calibri" w:cs="Calibri"/>
                <w:noProof/>
                <w:color w:val="000000"/>
                <w:w w:val="183"/>
                <w:sz w:val="22"/>
              </w:rPr>
              <w:t> </w:t>
            </w:r>
            <w:r>
              <w:rPr>
                <w:rFonts w:ascii="Cambria" w:hAnsi="Cambria" w:cs="Cambria"/>
                <w:noProof/>
                <w:color w:val="000000"/>
                <w:spacing w:val="-25"/>
                <w:sz w:val="22"/>
              </w:rPr>
              <w:t>of    </w:t>
            </w:r>
          </w:p>
          <w:p w:rsidR="008E54A1" w:rsidRDefault="008E54A1" w:rsidP="008E54A1">
            <w:pPr>
              <w:spacing w:line="254" w:lineRule="exact"/>
              <w:ind w:left="110" w:right="-239"/>
            </w:pPr>
            <w:r>
              <w:rPr>
                <w:rFonts w:ascii="Cambria" w:hAnsi="Cambria" w:cs="Cambria"/>
                <w:noProof/>
                <w:color w:val="000000"/>
                <w:spacing w:val="-12"/>
                <w:sz w:val="22"/>
              </w:rPr>
              <w:t>equipment    machinery    </w:t>
            </w:r>
            <w:r>
              <w:rPr>
                <w:rFonts w:ascii="Cambria" w:hAnsi="Cambria" w:cs="Cambria"/>
                <w:noProof/>
                <w:color w:val="000000"/>
                <w:spacing w:val="-21"/>
                <w:sz w:val="22"/>
              </w:rPr>
              <w:t>and    </w:t>
            </w:r>
            <w:r>
              <w:rPr>
                <w:rFonts w:ascii="Cambria" w:hAnsi="Cambria" w:cs="Cambria"/>
                <w:noProof/>
                <w:color w:val="000000"/>
                <w:spacing w:val="-9"/>
                <w:sz w:val="22"/>
              </w:rPr>
              <w:t>transportation    </w:t>
            </w:r>
            <w:r>
              <w:rPr>
                <w:rFonts w:ascii="Cambria" w:hAnsi="Cambria" w:cs="Cambria"/>
                <w:noProof/>
                <w:color w:val="000000"/>
                <w:spacing w:val="-14"/>
                <w:sz w:val="22"/>
              </w:rPr>
              <w:t>/owned/    </w:t>
            </w:r>
            <w:r>
              <w:rPr>
                <w:rFonts w:ascii="Cambria" w:hAnsi="Cambria" w:cs="Cambria"/>
                <w:noProof/>
                <w:color w:val="000000"/>
                <w:spacing w:val="-15"/>
                <w:sz w:val="22"/>
              </w:rPr>
              <w:t>leased    </w:t>
            </w:r>
          </w:p>
          <w:p w:rsidR="008E54A1" w:rsidRDefault="008E54A1" w:rsidP="008E54A1">
            <w:pPr>
              <w:spacing w:line="259" w:lineRule="exact"/>
              <w:ind w:left="110" w:right="-239"/>
            </w:pPr>
            <w:r>
              <w:rPr>
                <w:rFonts w:ascii="Cambria" w:hAnsi="Cambria" w:cs="Cambria"/>
                <w:noProof/>
                <w:color w:val="000000"/>
                <w:spacing w:val="-18"/>
                <w:sz w:val="22"/>
              </w:rPr>
              <w:t>hired    by    the    bidder:    </w:t>
            </w:r>
          </w:p>
          <w:p w:rsidR="008E54A1" w:rsidRDefault="008E54A1" w:rsidP="008E54A1">
            <w:pPr>
              <w:spacing w:line="259" w:lineRule="exact"/>
              <w:ind w:left="144" w:right="-239"/>
            </w:pPr>
            <w:r>
              <w:rPr>
                <w:rFonts w:ascii="Cambria" w:hAnsi="Cambria" w:cs="Cambria"/>
                <w:noProof/>
                <w:color w:val="000000"/>
                <w:spacing w:val="-1"/>
                <w:sz w:val="22"/>
              </w:rPr>
              <w:t>i.</w:t>
            </w:r>
            <w:r>
              <w:rPr>
                <w:rFonts w:ascii="Calibri" w:hAnsi="Calibri" w:cs="Calibri"/>
                <w:noProof/>
                <w:color w:val="000000"/>
                <w:spacing w:val="2"/>
                <w:sz w:val="22"/>
              </w:rPr>
              <w:t>      </w:t>
            </w:r>
            <w:r>
              <w:rPr>
                <w:rFonts w:ascii="Cambria" w:hAnsi="Cambria" w:cs="Cambria"/>
                <w:noProof/>
                <w:color w:val="000000"/>
                <w:spacing w:val="-10"/>
                <w:sz w:val="22"/>
              </w:rPr>
              <w:t>Registration    </w:t>
            </w:r>
            <w:r>
              <w:rPr>
                <w:rFonts w:ascii="Calibri" w:hAnsi="Calibri" w:cs="Calibri"/>
                <w:noProof/>
                <w:color w:val="000000"/>
                <w:spacing w:val="-26"/>
                <w:sz w:val="22"/>
              </w:rPr>
              <w:t> </w:t>
            </w:r>
            <w:r>
              <w:rPr>
                <w:rFonts w:ascii="Cambria" w:hAnsi="Cambria" w:cs="Cambria"/>
                <w:noProof/>
                <w:color w:val="000000"/>
                <w:spacing w:val="-17"/>
                <w:sz w:val="22"/>
              </w:rPr>
              <w:t>Books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14"/>
                <w:sz w:val="22"/>
              </w:rPr>
              <w:t>Loaders    </w:t>
            </w:r>
            <w:r>
              <w:rPr>
                <w:rFonts w:ascii="Calibri" w:hAnsi="Calibri" w:cs="Calibri"/>
                <w:noProof/>
                <w:color w:val="000000"/>
                <w:spacing w:val="-26"/>
                <w:sz w:val="22"/>
              </w:rPr>
              <w:t> </w:t>
            </w:r>
            <w:r>
              <w:rPr>
                <w:rFonts w:ascii="Cambria" w:hAnsi="Cambria" w:cs="Cambria"/>
                <w:noProof/>
                <w:color w:val="000000"/>
                <w:w w:val="51"/>
                <w:sz w:val="22"/>
              </w:rPr>
              <w:t>/    </w:t>
            </w:r>
            <w:r>
              <w:rPr>
                <w:rFonts w:ascii="Calibri" w:hAnsi="Calibri" w:cs="Calibri"/>
                <w:noProof/>
                <w:color w:val="000000"/>
                <w:spacing w:val="-26"/>
                <w:sz w:val="22"/>
              </w:rPr>
              <w:t> </w:t>
            </w:r>
            <w:r>
              <w:rPr>
                <w:rFonts w:ascii="Cambria" w:hAnsi="Cambria" w:cs="Cambria"/>
                <w:noProof/>
                <w:color w:val="000000"/>
                <w:spacing w:val="-14"/>
                <w:sz w:val="22"/>
              </w:rPr>
              <w:t>Dumpers    </w:t>
            </w:r>
            <w:r>
              <w:rPr>
                <w:rFonts w:ascii="Calibri" w:hAnsi="Calibri" w:cs="Calibri"/>
                <w:noProof/>
                <w:color w:val="000000"/>
                <w:spacing w:val="-26"/>
                <w:sz w:val="22"/>
              </w:rPr>
              <w:t> </w:t>
            </w:r>
            <w:r>
              <w:rPr>
                <w:rFonts w:ascii="Cambria" w:hAnsi="Cambria" w:cs="Cambria"/>
                <w:noProof/>
                <w:color w:val="000000"/>
                <w:spacing w:val="-17"/>
                <w:sz w:val="22"/>
              </w:rPr>
              <w:t>owned    </w:t>
            </w:r>
            <w:r>
              <w:rPr>
                <w:rFonts w:ascii="Calibri" w:hAnsi="Calibri" w:cs="Calibri"/>
                <w:noProof/>
                <w:color w:val="000000"/>
                <w:spacing w:val="-26"/>
                <w:sz w:val="22"/>
              </w:rPr>
              <w:t> </w:t>
            </w:r>
            <w:r>
              <w:rPr>
                <w:rFonts w:ascii="Cambria" w:hAnsi="Cambria" w:cs="Cambria"/>
                <w:noProof/>
                <w:color w:val="000000"/>
                <w:spacing w:val="-25"/>
                <w:sz w:val="22"/>
              </w:rPr>
              <w:t>by    </w:t>
            </w:r>
          </w:p>
          <w:p w:rsidR="008E54A1" w:rsidRDefault="008E54A1" w:rsidP="008E54A1">
            <w:pPr>
              <w:spacing w:line="259" w:lineRule="exact"/>
              <w:ind w:left="569" w:right="-239"/>
            </w:pPr>
            <w:r>
              <w:rPr>
                <w:rFonts w:ascii="Cambria" w:hAnsi="Cambria" w:cs="Cambria"/>
                <w:noProof/>
                <w:color w:val="000000"/>
                <w:spacing w:val="-23"/>
                <w:sz w:val="22"/>
              </w:rPr>
              <w:t>the    bidders            OR    </w:t>
            </w:r>
          </w:p>
          <w:p w:rsidR="008E54A1" w:rsidRDefault="008E54A1" w:rsidP="008E54A1">
            <w:pPr>
              <w:spacing w:line="254" w:lineRule="exact"/>
              <w:ind w:left="110" w:right="-239"/>
            </w:pPr>
            <w:r>
              <w:rPr>
                <w:rFonts w:ascii="Cambria" w:hAnsi="Cambria" w:cs="Cambria"/>
                <w:noProof/>
                <w:color w:val="000000"/>
                <w:spacing w:val="-1"/>
                <w:sz w:val="22"/>
              </w:rPr>
              <w:t>ii.</w:t>
            </w:r>
            <w:r>
              <w:rPr>
                <w:rFonts w:ascii="Calibri" w:hAnsi="Calibri" w:cs="Calibri"/>
                <w:noProof/>
                <w:color w:val="000000"/>
                <w:spacing w:val="7"/>
                <w:sz w:val="22"/>
              </w:rPr>
              <w:t>     </w:t>
            </w:r>
            <w:r>
              <w:rPr>
                <w:rFonts w:ascii="Cambria" w:hAnsi="Cambria" w:cs="Cambria"/>
                <w:noProof/>
                <w:color w:val="000000"/>
                <w:spacing w:val="-12"/>
                <w:sz w:val="22"/>
              </w:rPr>
              <w:t>Agreement    </w:t>
            </w:r>
            <w:r>
              <w:rPr>
                <w:rFonts w:ascii="Calibri" w:hAnsi="Calibri" w:cs="Calibri"/>
                <w:noProof/>
                <w:color w:val="000000"/>
                <w:w w:val="258"/>
                <w:sz w:val="22"/>
              </w:rPr>
              <w:t> </w:t>
            </w:r>
            <w:r>
              <w:rPr>
                <w:rFonts w:ascii="Cambria" w:hAnsi="Cambria" w:cs="Cambria"/>
                <w:noProof/>
                <w:color w:val="000000"/>
                <w:spacing w:val="-19"/>
                <w:sz w:val="22"/>
              </w:rPr>
              <w:t>with    </w:t>
            </w:r>
            <w:r>
              <w:rPr>
                <w:rFonts w:ascii="Calibri" w:hAnsi="Calibri" w:cs="Calibri"/>
                <w:noProof/>
                <w:color w:val="000000"/>
                <w:w w:val="258"/>
                <w:sz w:val="22"/>
              </w:rPr>
              <w:t> </w:t>
            </w:r>
            <w:r>
              <w:rPr>
                <w:rFonts w:ascii="Cambria" w:hAnsi="Cambria" w:cs="Cambria"/>
                <w:noProof/>
                <w:color w:val="000000"/>
                <w:spacing w:val="-12"/>
                <w:sz w:val="22"/>
              </w:rPr>
              <w:t>Transport    </w:t>
            </w:r>
            <w:r>
              <w:rPr>
                <w:rFonts w:ascii="Calibri" w:hAnsi="Calibri" w:cs="Calibri"/>
                <w:noProof/>
                <w:color w:val="000000"/>
                <w:w w:val="258"/>
                <w:sz w:val="22"/>
              </w:rPr>
              <w:t> </w:t>
            </w:r>
            <w:r>
              <w:rPr>
                <w:rFonts w:ascii="Cambria" w:hAnsi="Cambria" w:cs="Cambria"/>
                <w:noProof/>
                <w:color w:val="000000"/>
                <w:spacing w:val="-13"/>
                <w:sz w:val="22"/>
              </w:rPr>
              <w:t>supplier    </w:t>
            </w:r>
            <w:r>
              <w:rPr>
                <w:rFonts w:ascii="Calibri" w:hAnsi="Calibri" w:cs="Calibri"/>
                <w:noProof/>
                <w:color w:val="000000"/>
                <w:w w:val="258"/>
                <w:sz w:val="22"/>
              </w:rPr>
              <w:t> </w:t>
            </w:r>
            <w:r>
              <w:rPr>
                <w:rFonts w:ascii="Cambria" w:hAnsi="Cambria" w:cs="Cambria"/>
                <w:noProof/>
                <w:color w:val="000000"/>
                <w:spacing w:val="-17"/>
                <w:sz w:val="22"/>
              </w:rPr>
              <w:t>along    </w:t>
            </w:r>
            <w:r>
              <w:rPr>
                <w:rFonts w:ascii="Calibri" w:hAnsi="Calibri" w:cs="Calibri"/>
                <w:noProof/>
                <w:color w:val="000000"/>
                <w:w w:val="258"/>
                <w:sz w:val="22"/>
              </w:rPr>
              <w:t> </w:t>
            </w:r>
            <w:r>
              <w:rPr>
                <w:rFonts w:ascii="Cambria" w:hAnsi="Cambria" w:cs="Cambria"/>
                <w:noProof/>
                <w:color w:val="000000"/>
                <w:spacing w:val="-19"/>
                <w:sz w:val="22"/>
              </w:rPr>
              <w:t>with    </w:t>
            </w:r>
          </w:p>
          <w:p w:rsidR="00CA7D35" w:rsidRDefault="008E54A1" w:rsidP="008E54A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Number    of    machinery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5.</w:t>
            </w:r>
          </w:p>
        </w:tc>
        <w:tc>
          <w:tcPr>
            <w:tcW w:w="5715" w:type="dxa"/>
          </w:tcPr>
          <w:p w:rsidR="008E54A1" w:rsidRDefault="008E54A1" w:rsidP="008E54A1">
            <w:pPr>
              <w:spacing w:line="259" w:lineRule="exact"/>
              <w:ind w:right="-239"/>
            </w:pPr>
            <w:r>
              <w:rPr>
                <w:rFonts w:ascii="Cambria" w:hAnsi="Cambria" w:cs="Cambria"/>
                <w:noProof/>
                <w:color w:val="000000"/>
                <w:spacing w:val="-12"/>
                <w:sz w:val="22"/>
              </w:rPr>
              <w:t>Financial    </w:t>
            </w:r>
            <w:r>
              <w:rPr>
                <w:rFonts w:ascii="Calibri" w:hAnsi="Calibri" w:cs="Calibri"/>
                <w:noProof/>
                <w:color w:val="000000"/>
                <w:spacing w:val="-25"/>
                <w:sz w:val="22"/>
              </w:rPr>
              <w:t> </w:t>
            </w:r>
            <w:r>
              <w:rPr>
                <w:rFonts w:ascii="Cambria" w:hAnsi="Cambria" w:cs="Cambria"/>
                <w:noProof/>
                <w:color w:val="000000"/>
                <w:spacing w:val="-12"/>
                <w:sz w:val="22"/>
              </w:rPr>
              <w:t>statement    </w:t>
            </w:r>
            <w:r>
              <w:rPr>
                <w:rFonts w:ascii="Calibri" w:hAnsi="Calibri" w:cs="Calibri"/>
                <w:noProof/>
                <w:color w:val="000000"/>
                <w:spacing w:val="-25"/>
                <w:sz w:val="22"/>
              </w:rPr>
              <w:t> </w:t>
            </w:r>
            <w:r>
              <w:rPr>
                <w:rFonts w:ascii="Cambria" w:hAnsi="Cambria" w:cs="Cambria"/>
                <w:noProof/>
                <w:color w:val="000000"/>
                <w:spacing w:val="-12"/>
                <w:sz w:val="22"/>
              </w:rPr>
              <w:t>(summary)    </w:t>
            </w:r>
            <w:r>
              <w:rPr>
                <w:rFonts w:ascii="Calibri" w:hAnsi="Calibri" w:cs="Calibri"/>
                <w:noProof/>
                <w:color w:val="000000"/>
                <w:spacing w:val="-25"/>
                <w:sz w:val="22"/>
              </w:rPr>
              <w:t> </w:t>
            </w:r>
            <w:r>
              <w:rPr>
                <w:rFonts w:ascii="Cambria" w:hAnsi="Cambria" w:cs="Cambria"/>
                <w:noProof/>
                <w:color w:val="000000"/>
                <w:spacing w:val="-25"/>
                <w:sz w:val="22"/>
              </w:rPr>
              <w:t>as    </w:t>
            </w:r>
            <w:r>
              <w:rPr>
                <w:rFonts w:ascii="Calibri" w:hAnsi="Calibri" w:cs="Calibri"/>
                <w:noProof/>
                <w:color w:val="000000"/>
                <w:spacing w:val="-25"/>
                <w:sz w:val="22"/>
              </w:rPr>
              <w:t> </w:t>
            </w:r>
            <w:r>
              <w:rPr>
                <w:rFonts w:ascii="Cambria" w:hAnsi="Cambria" w:cs="Cambria"/>
                <w:noProof/>
                <w:color w:val="000000"/>
                <w:spacing w:val="-21"/>
                <w:sz w:val="22"/>
              </w:rPr>
              <w:t>per    </w:t>
            </w:r>
            <w:r>
              <w:rPr>
                <w:rFonts w:ascii="Calibri" w:hAnsi="Calibri" w:cs="Calibri"/>
                <w:noProof/>
                <w:color w:val="000000"/>
                <w:spacing w:val="-25"/>
                <w:sz w:val="22"/>
              </w:rPr>
              <w:t> </w:t>
            </w:r>
            <w:r>
              <w:rPr>
                <w:rFonts w:ascii="Cambria" w:hAnsi="Cambria" w:cs="Cambria"/>
                <w:noProof/>
                <w:color w:val="000000"/>
                <w:spacing w:val="-15"/>
                <w:sz w:val="22"/>
              </w:rPr>
              <w:t>income    </w:t>
            </w:r>
            <w:r>
              <w:rPr>
                <w:rFonts w:ascii="Calibri" w:hAnsi="Calibri" w:cs="Calibri"/>
                <w:noProof/>
                <w:color w:val="000000"/>
                <w:spacing w:val="-25"/>
                <w:sz w:val="22"/>
              </w:rPr>
              <w:t> </w:t>
            </w:r>
            <w:r>
              <w:rPr>
                <w:rFonts w:ascii="Cambria" w:hAnsi="Cambria" w:cs="Cambria"/>
                <w:noProof/>
                <w:color w:val="000000"/>
                <w:spacing w:val="-21"/>
                <w:sz w:val="22"/>
              </w:rPr>
              <w:t>tax    </w:t>
            </w:r>
            <w:r>
              <w:rPr>
                <w:rFonts w:ascii="Calibri" w:hAnsi="Calibri" w:cs="Calibri"/>
                <w:noProof/>
                <w:color w:val="000000"/>
                <w:spacing w:val="-25"/>
                <w:sz w:val="22"/>
              </w:rPr>
              <w:t> </w:t>
            </w:r>
            <w:r>
              <w:rPr>
                <w:rFonts w:ascii="Cambria" w:hAnsi="Cambria" w:cs="Cambria"/>
                <w:noProof/>
                <w:color w:val="000000"/>
                <w:spacing w:val="-15"/>
                <w:sz w:val="22"/>
              </w:rPr>
              <w:t>return    </w:t>
            </w:r>
          </w:p>
          <w:p w:rsidR="008E54A1" w:rsidRDefault="008E54A1" w:rsidP="008E54A1">
            <w:pPr>
              <w:spacing w:line="259" w:lineRule="exact"/>
              <w:ind w:left="110" w:right="-239"/>
            </w:pPr>
            <w:r>
              <w:rPr>
                <w:rFonts w:ascii="Cambria" w:hAnsi="Cambria" w:cs="Cambria"/>
                <w:noProof/>
                <w:color w:val="000000"/>
                <w:spacing w:val="-20"/>
                <w:sz w:val="22"/>
              </w:rPr>
              <w:t>for    last    three    years        </w:t>
            </w:r>
          </w:p>
          <w:p w:rsidR="008E54A1" w:rsidRDefault="008E54A1" w:rsidP="008E54A1">
            <w:pPr>
              <w:spacing w:line="254" w:lineRule="exact"/>
              <w:ind w:left="2710" w:right="-239"/>
            </w:pPr>
            <w:r>
              <w:rPr>
                <w:rFonts w:ascii="Cambria" w:hAnsi="Cambria" w:cs="Cambria"/>
                <w:noProof/>
                <w:color w:val="000000"/>
                <w:spacing w:val="-25"/>
                <w:sz w:val="22"/>
              </w:rPr>
              <w:t>OR    </w:t>
            </w:r>
          </w:p>
          <w:p w:rsidR="008E54A1" w:rsidRDefault="008E54A1" w:rsidP="008E54A1">
            <w:pPr>
              <w:spacing w:line="259" w:lineRule="exact"/>
              <w:ind w:left="110" w:right="-239"/>
            </w:pPr>
            <w:r>
              <w:rPr>
                <w:rFonts w:ascii="Cambria" w:hAnsi="Cambria" w:cs="Cambria"/>
                <w:noProof/>
                <w:color w:val="000000"/>
                <w:spacing w:val="-15"/>
                <w:sz w:val="22"/>
              </w:rPr>
              <w:t>Bank    statement    showing    Annual    Turn-­‐over    of    during    last    </w:t>
            </w:r>
          </w:p>
          <w:p w:rsidR="00CA7D35" w:rsidRDefault="008E54A1" w:rsidP="008E54A1">
            <w:pPr>
              <w:spacing w:line="240" w:lineRule="exact"/>
              <w:rPr>
                <w:rFonts w:ascii="Cambria" w:hAnsi="Cambria" w:cs="Cambria"/>
                <w:noProof/>
                <w:color w:val="000000"/>
                <w:spacing w:val="-17"/>
                <w:sz w:val="22"/>
              </w:rPr>
            </w:pPr>
            <w:r>
              <w:rPr>
                <w:rFonts w:ascii="Cambria" w:hAnsi="Cambria" w:cs="Cambria"/>
                <w:noProof/>
                <w:color w:val="000000"/>
                <w:spacing w:val="-17"/>
                <w:sz w:val="22"/>
              </w:rPr>
              <w:t>three    years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6.</w:t>
            </w:r>
          </w:p>
        </w:tc>
        <w:tc>
          <w:tcPr>
            <w:tcW w:w="5715" w:type="dxa"/>
          </w:tcPr>
          <w:p w:rsidR="008E54A1" w:rsidRDefault="008E54A1" w:rsidP="008E54A1">
            <w:pPr>
              <w:spacing w:line="259" w:lineRule="exact"/>
              <w:ind w:right="-239"/>
            </w:pPr>
            <w:r>
              <w:rPr>
                <w:rFonts w:ascii="Cambria" w:hAnsi="Cambria" w:cs="Cambria"/>
                <w:noProof/>
                <w:color w:val="000000"/>
                <w:spacing w:val="-14"/>
                <w:sz w:val="22"/>
              </w:rPr>
              <w:t>List    of    similar    assignments    with    cost    completed    or    under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Execution</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7.</w:t>
            </w:r>
          </w:p>
        </w:tc>
        <w:tc>
          <w:tcPr>
            <w:tcW w:w="5715" w:type="dxa"/>
          </w:tcPr>
          <w:p w:rsidR="008E54A1" w:rsidRDefault="008E54A1" w:rsidP="008E54A1">
            <w:pPr>
              <w:spacing w:line="259" w:lineRule="exact"/>
              <w:ind w:right="-239"/>
            </w:pPr>
            <w:r>
              <w:rPr>
                <w:rFonts w:ascii="Cambria" w:hAnsi="Cambria" w:cs="Cambria"/>
                <w:noProof/>
                <w:color w:val="000000"/>
                <w:spacing w:val="-17"/>
                <w:sz w:val="22"/>
              </w:rPr>
              <w:t>List    of    litigation    (if    any)    within    last    three    (03)    years,    </w:t>
            </w:r>
          </w:p>
          <w:p w:rsidR="00CA7D35" w:rsidRDefault="008E54A1" w:rsidP="008E54A1">
            <w:pPr>
              <w:spacing w:line="240" w:lineRule="exact"/>
              <w:rPr>
                <w:rFonts w:ascii="Cambria" w:hAnsi="Cambria" w:cs="Cambria"/>
                <w:noProof/>
                <w:color w:val="000000"/>
                <w:spacing w:val="-19"/>
                <w:sz w:val="22"/>
              </w:rPr>
            </w:pPr>
            <w:r>
              <w:rPr>
                <w:rFonts w:ascii="Cambria" w:hAnsi="Cambria" w:cs="Cambria"/>
                <w:noProof/>
                <w:color w:val="000000"/>
                <w:spacing w:val="-19"/>
                <w:sz w:val="22"/>
              </w:rPr>
              <w:t>nature    and    status    /    out    come</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8.</w:t>
            </w:r>
          </w:p>
        </w:tc>
        <w:tc>
          <w:tcPr>
            <w:tcW w:w="5715" w:type="dxa"/>
          </w:tcPr>
          <w:p w:rsidR="008E54A1" w:rsidRDefault="008E54A1" w:rsidP="00FB1831">
            <w:pPr>
              <w:spacing w:line="240" w:lineRule="exact"/>
              <w:rPr>
                <w:rFonts w:ascii="Cambria" w:hAnsi="Cambria" w:cs="Cambria"/>
                <w:noProof/>
                <w:color w:val="000000"/>
                <w:spacing w:val="-17"/>
                <w:sz w:val="22"/>
              </w:rPr>
            </w:pPr>
            <w:r>
              <w:rPr>
                <w:rFonts w:ascii="Cambria" w:hAnsi="Cambria" w:cs="Cambria"/>
                <w:noProof/>
                <w:color w:val="000000"/>
                <w:spacing w:val="-17"/>
                <w:sz w:val="22"/>
              </w:rPr>
              <w:t>Affidavit    that    firm    has    never    been    black    listed   </w:t>
            </w:r>
          </w:p>
          <w:p w:rsidR="00CA7D35" w:rsidRDefault="008E54A1" w:rsidP="00FB1831">
            <w:pPr>
              <w:spacing w:line="240" w:lineRule="exact"/>
            </w:pPr>
            <w:r>
              <w:rPr>
                <w:rFonts w:ascii="Cambria" w:hAnsi="Cambria" w:cs="Cambria"/>
                <w:noProof/>
                <w:color w:val="000000"/>
                <w:spacing w:val="-17"/>
                <w:sz w:val="22"/>
              </w:rPr>
              <w:t> </w:t>
            </w: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9.</w:t>
            </w:r>
          </w:p>
        </w:tc>
        <w:tc>
          <w:tcPr>
            <w:tcW w:w="5715" w:type="dxa"/>
          </w:tcPr>
          <w:p w:rsidR="00CA7D35" w:rsidRDefault="008E54A1" w:rsidP="00FB1831">
            <w:pPr>
              <w:spacing w:line="240" w:lineRule="exact"/>
              <w:rPr>
                <w:rFonts w:ascii="Cambria" w:hAnsi="Cambria" w:cs="Cambria"/>
                <w:noProof/>
                <w:color w:val="000000"/>
                <w:spacing w:val="-18"/>
                <w:sz w:val="22"/>
              </w:rPr>
            </w:pPr>
            <w:r>
              <w:rPr>
                <w:rFonts w:ascii="Cambria" w:hAnsi="Cambria" w:cs="Cambria"/>
                <w:noProof/>
                <w:color w:val="000000"/>
                <w:spacing w:val="-18"/>
                <w:sz w:val="22"/>
              </w:rPr>
              <w:t>Proof    of    payment    of    Tender    Fee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10.</w:t>
            </w:r>
          </w:p>
        </w:tc>
        <w:tc>
          <w:tcPr>
            <w:tcW w:w="5715" w:type="dxa"/>
          </w:tcPr>
          <w:p w:rsidR="008E54A1" w:rsidRDefault="008E54A1" w:rsidP="008E54A1">
            <w:pPr>
              <w:spacing w:line="259" w:lineRule="exact"/>
              <w:ind w:right="-239"/>
            </w:pPr>
            <w:r>
              <w:rPr>
                <w:rFonts w:ascii="Cambria" w:hAnsi="Cambria" w:cs="Cambria"/>
                <w:noProof/>
                <w:color w:val="000000"/>
                <w:spacing w:val="-17"/>
                <w:sz w:val="22"/>
              </w:rPr>
              <w:t>Bid    Security    attached:        </w:t>
            </w:r>
          </w:p>
          <w:p w:rsidR="00CA7D35"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Pay    order    /    Draft    /    Bank    Guarantee</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Amount: Rs. ______________/- Rupees 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Bank &amp; branch ____________________________________________________________________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_______________________________________________________________________________________</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bl>
    <w:p w:rsidR="00FB1831" w:rsidRDefault="00FB1831" w:rsidP="00FB1831">
      <w:pPr>
        <w:spacing w:after="0" w:line="240" w:lineRule="exact"/>
        <w:ind w:left="142"/>
      </w:pPr>
    </w:p>
    <w:p w:rsidR="00DB0395" w:rsidRDefault="00DB0395" w:rsidP="00DB0395">
      <w:pPr>
        <w:spacing w:after="0" w:line="259" w:lineRule="exact"/>
        <w:ind w:left="60"/>
      </w:pPr>
      <w:r>
        <w:rPr>
          <w:rFonts w:ascii="Cambria" w:hAnsi="Cambria" w:cs="Cambria"/>
          <w:b/>
          <w:noProof/>
          <w:color w:val="000000"/>
          <w:spacing w:val="-15"/>
          <w:w w:val="95"/>
          <w:sz w:val="22"/>
        </w:rPr>
        <w:t>Contractor    Signature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4" w:lineRule="exact"/>
        <w:ind w:left="60"/>
      </w:pPr>
      <w:r>
        <w:rPr>
          <w:rFonts w:ascii="Cambria" w:hAnsi="Cambria" w:cs="Cambria"/>
          <w:b/>
          <w:noProof/>
          <w:color w:val="000000"/>
          <w:spacing w:val="-10"/>
          <w:w w:val="95"/>
          <w:sz w:val="22"/>
        </w:rPr>
        <w:t>Name    of    the    Contractor    /    Company:    _________________________________________________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1"/>
          <w:w w:val="95"/>
          <w:sz w:val="22"/>
        </w:rPr>
        <w:t>Name    of    the    Contractor    /    Authorized    person    ______________________________________    </w:t>
      </w:r>
    </w:p>
    <w:p w:rsidR="00DB0395" w:rsidRDefault="00DB0395" w:rsidP="00DB0395">
      <w:pPr>
        <w:spacing w:after="0" w:line="254"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
          <w:w w:val="95"/>
          <w:sz w:val="22"/>
        </w:rPr>
        <w:t>Address:___________________________________________________________________________________________________</w:t>
      </w:r>
    </w:p>
    <w:p w:rsidR="00DB0395" w:rsidRDefault="00DB0395" w:rsidP="00DB0395">
      <w:pPr>
        <w:spacing w:after="0" w:line="259" w:lineRule="exact"/>
        <w:ind w:left="60"/>
      </w:pPr>
      <w:r>
        <w:rPr>
          <w:rFonts w:ascii="Cambria" w:hAnsi="Cambria" w:cs="Cambria"/>
          <w:b/>
          <w:noProof/>
          <w:color w:val="000000"/>
          <w:spacing w:val="-2"/>
          <w:w w:val="95"/>
          <w:sz w:val="22"/>
        </w:rPr>
        <w:t>____________________________________________________________________________    </w:t>
      </w:r>
    </w:p>
    <w:p w:rsidR="00DB0395" w:rsidRDefault="00DB0395" w:rsidP="00DB0395">
      <w:pPr>
        <w:spacing w:after="0" w:line="259" w:lineRule="exact"/>
        <w:ind w:left="60"/>
      </w:pPr>
      <w:r>
        <w:rPr>
          <w:rFonts w:ascii="Cambria" w:hAnsi="Cambria" w:cs="Cambria"/>
          <w:b/>
          <w:noProof/>
          <w:color w:val="000000"/>
          <w:spacing w:val="-8"/>
          <w:w w:val="95"/>
          <w:sz w:val="22"/>
        </w:rPr>
        <w:t>Phone:    _______________________    </w:t>
      </w:r>
    </w:p>
    <w:p w:rsidR="00DB0395" w:rsidRDefault="00DB0395" w:rsidP="00DB0395">
      <w:pPr>
        <w:spacing w:after="0" w:line="254" w:lineRule="exact"/>
        <w:ind w:left="60"/>
      </w:pPr>
      <w:r>
        <w:rPr>
          <w:rFonts w:ascii="Cambria" w:hAnsi="Cambria" w:cs="Cambria"/>
          <w:b/>
          <w:noProof/>
          <w:color w:val="000000"/>
          <w:spacing w:val="-8"/>
          <w:w w:val="95"/>
          <w:sz w:val="22"/>
        </w:rPr>
        <w:t>Fax:    __________________________    </w:t>
      </w:r>
    </w:p>
    <w:p w:rsidR="00DB0395" w:rsidRDefault="00DB0395" w:rsidP="00DB0395">
      <w:pPr>
        <w:spacing w:after="0" w:line="259" w:lineRule="exact"/>
        <w:ind w:left="60"/>
      </w:pPr>
      <w:r>
        <w:rPr>
          <w:rFonts w:ascii="Cambria" w:hAnsi="Cambria" w:cs="Cambria"/>
          <w:b/>
          <w:noProof/>
          <w:color w:val="000000"/>
          <w:spacing w:val="-6"/>
          <w:w w:val="95"/>
          <w:sz w:val="22"/>
        </w:rPr>
        <w:t>Email:    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tabs>
          <w:tab w:val="left" w:pos="3660"/>
          <w:tab w:val="left" w:pos="4380"/>
          <w:tab w:val="left" w:pos="5100"/>
          <w:tab w:val="left" w:pos="5820"/>
        </w:tabs>
        <w:spacing w:after="0" w:line="259" w:lineRule="exact"/>
        <w:ind w:left="60"/>
      </w:pPr>
      <w:r>
        <w:rPr>
          <w:rFonts w:ascii="Cambria" w:hAnsi="Cambria" w:cs="Cambria"/>
          <w:b/>
          <w:noProof/>
          <w:color w:val="000000"/>
          <w:spacing w:val="-10"/>
          <w:w w:val="95"/>
          <w:sz w:val="22"/>
        </w:rPr>
        <w:t>Date:    ____________________________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18"/>
          <w:w w:val="95"/>
          <w:sz w:val="22"/>
        </w:rPr>
        <w:t>Seal    of    the    Firm    /    Company</w:t>
      </w:r>
      <w:r>
        <w:rPr>
          <w:rFonts w:ascii="Cambria" w:hAnsi="Cambria" w:cs="Cambria"/>
          <w:noProof/>
          <w:color w:val="000000"/>
          <w:w w:val="24"/>
          <w:sz w:val="22"/>
        </w:rPr>
        <w:t>    </w:t>
      </w:r>
    </w:p>
    <w:p w:rsidR="008E54A1" w:rsidRDefault="008E54A1" w:rsidP="00FB1831">
      <w:pPr>
        <w:spacing w:after="0" w:line="240" w:lineRule="exact"/>
        <w:ind w:left="142"/>
      </w:pPr>
    </w:p>
    <w:sectPr w:rsidR="008E54A1" w:rsidSect="00077CB0">
      <w:type w:val="continuous"/>
      <w:pgSz w:w="12240" w:h="18720" w:code="258"/>
      <w:pgMar w:top="677" w:right="938" w:bottom="432" w:left="1298" w:header="0" w:footer="0"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F03" w:rsidRDefault="00977F03" w:rsidP="004B3573">
      <w:pPr>
        <w:spacing w:after="0" w:line="240" w:lineRule="auto"/>
      </w:pPr>
      <w:r>
        <w:separator/>
      </w:r>
    </w:p>
  </w:endnote>
  <w:endnote w:type="continuationSeparator" w:id="0">
    <w:p w:rsidR="00977F03" w:rsidRDefault="00977F03" w:rsidP="004B3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pperplate Gothic Bold">
    <w:altName w:val="MV Boli"/>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F03" w:rsidRDefault="00977F03" w:rsidP="004B3573">
      <w:pPr>
        <w:spacing w:after="0" w:line="240" w:lineRule="auto"/>
      </w:pPr>
      <w:r>
        <w:separator/>
      </w:r>
    </w:p>
  </w:footnote>
  <w:footnote w:type="continuationSeparator" w:id="0">
    <w:p w:rsidR="00977F03" w:rsidRDefault="00977F03" w:rsidP="004B35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7D"/>
    <w:multiLevelType w:val="hybridMultilevel"/>
    <w:tmpl w:val="3222BD6E"/>
    <w:lvl w:ilvl="0" w:tplc="AB1253AA">
      <w:start w:val="1"/>
      <w:numFmt w:val="decimal"/>
      <w:lvlText w:val="%1."/>
      <w:lvlJc w:val="left"/>
      <w:pPr>
        <w:ind w:left="1197" w:hanging="36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538D1ACF"/>
    <w:multiLevelType w:val="hybridMultilevel"/>
    <w:tmpl w:val="7476614A"/>
    <w:lvl w:ilvl="0" w:tplc="04090009">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18"/>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5E2F"/>
    <w:rsid w:val="0001138F"/>
    <w:rsid w:val="00041EDE"/>
    <w:rsid w:val="00077CB0"/>
    <w:rsid w:val="000C2FA8"/>
    <w:rsid w:val="000F2E26"/>
    <w:rsid w:val="001C09E3"/>
    <w:rsid w:val="001D2E75"/>
    <w:rsid w:val="001E2222"/>
    <w:rsid w:val="002810BF"/>
    <w:rsid w:val="00325E2F"/>
    <w:rsid w:val="00355A54"/>
    <w:rsid w:val="003B1721"/>
    <w:rsid w:val="003D4125"/>
    <w:rsid w:val="00417D64"/>
    <w:rsid w:val="00465766"/>
    <w:rsid w:val="00497EF8"/>
    <w:rsid w:val="004A2C13"/>
    <w:rsid w:val="004B3573"/>
    <w:rsid w:val="00531D6A"/>
    <w:rsid w:val="0054230C"/>
    <w:rsid w:val="005B6CA8"/>
    <w:rsid w:val="00742663"/>
    <w:rsid w:val="007F1C1F"/>
    <w:rsid w:val="00825177"/>
    <w:rsid w:val="008E54A1"/>
    <w:rsid w:val="009172B9"/>
    <w:rsid w:val="00940068"/>
    <w:rsid w:val="009459A8"/>
    <w:rsid w:val="00977F03"/>
    <w:rsid w:val="009B5534"/>
    <w:rsid w:val="00BB74E6"/>
    <w:rsid w:val="00C07F8A"/>
    <w:rsid w:val="00C308FE"/>
    <w:rsid w:val="00C312E0"/>
    <w:rsid w:val="00C37104"/>
    <w:rsid w:val="00C44656"/>
    <w:rsid w:val="00C80306"/>
    <w:rsid w:val="00CA7D35"/>
    <w:rsid w:val="00D342A0"/>
    <w:rsid w:val="00DB0395"/>
    <w:rsid w:val="00DB4050"/>
    <w:rsid w:val="00E37B37"/>
    <w:rsid w:val="00E93583"/>
    <w:rsid w:val="00EC4B38"/>
    <w:rsid w:val="00F43F05"/>
    <w:rsid w:val="00FB1831"/>
    <w:rsid w:val="00FD4C04"/>
    <w:rsid w:val="00FD5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qFormat/>
    <w:rsid w:val="00C37104"/>
    <w:pPr>
      <w:keepNext/>
      <w:widowControl/>
      <w:spacing w:after="0" w:line="240" w:lineRule="auto"/>
      <w:jc w:val="both"/>
      <w:outlineLvl w:val="0"/>
    </w:pPr>
    <w:rPr>
      <w:rFonts w:ascii="Arial" w:eastAsia="Times New Roman" w:hAnsi="Arial" w:cs="Arial"/>
      <w:b/>
      <w:bCs/>
      <w:kern w:val="0"/>
      <w:sz w:val="22"/>
      <w:szCs w:val="24"/>
      <w:u w:val="single"/>
      <w:lang w:eastAsia="en-US"/>
    </w:rPr>
  </w:style>
  <w:style w:type="paragraph" w:styleId="Heading4">
    <w:name w:val="heading 4"/>
    <w:basedOn w:val="Normal"/>
    <w:next w:val="Normal"/>
    <w:link w:val="Heading4Char"/>
    <w:qFormat/>
    <w:rsid w:val="00C37104"/>
    <w:pPr>
      <w:keepNext/>
      <w:widowControl/>
      <w:spacing w:after="0" w:line="240" w:lineRule="auto"/>
      <w:ind w:left="-108"/>
      <w:outlineLvl w:val="3"/>
    </w:pPr>
    <w:rPr>
      <w:rFonts w:ascii="Times New Roman" w:eastAsia="Times New Roman" w:hAnsi="Times New Roman" w:cs="Times New Roman"/>
      <w:kern w:val="0"/>
      <w:sz w:val="24"/>
      <w:szCs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B3573"/>
    <w:rPr>
      <w:color w:val="0000FF" w:themeColor="hyperlink"/>
      <w:u w:val="single"/>
    </w:rPr>
  </w:style>
  <w:style w:type="paragraph" w:styleId="ListParagraph">
    <w:name w:val="List Paragraph"/>
    <w:basedOn w:val="Normal"/>
    <w:uiPriority w:val="34"/>
    <w:qFormat/>
    <w:rsid w:val="009172B9"/>
    <w:pPr>
      <w:ind w:left="720"/>
      <w:contextualSpacing/>
    </w:pPr>
  </w:style>
  <w:style w:type="paragraph" w:styleId="NoSpacing">
    <w:name w:val="No Spacing"/>
    <w:uiPriority w:val="1"/>
    <w:qFormat/>
    <w:rsid w:val="00FB1831"/>
    <w:pPr>
      <w:spacing w:after="0" w:line="240" w:lineRule="auto"/>
    </w:pPr>
  </w:style>
  <w:style w:type="table" w:styleId="TableGrid">
    <w:name w:val="Table Grid"/>
    <w:basedOn w:val="TableNormal"/>
    <w:uiPriority w:val="59"/>
    <w:rsid w:val="004A2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37104"/>
    <w:rPr>
      <w:rFonts w:ascii="Arial" w:eastAsia="Times New Roman" w:hAnsi="Arial" w:cs="Arial"/>
      <w:b/>
      <w:bCs/>
      <w:kern w:val="0"/>
      <w:sz w:val="22"/>
      <w:szCs w:val="24"/>
      <w:u w:val="single"/>
      <w:lang w:eastAsia="en-US"/>
    </w:rPr>
  </w:style>
  <w:style w:type="character" w:customStyle="1" w:styleId="Heading4Char">
    <w:name w:val="Heading 4 Char"/>
    <w:basedOn w:val="DefaultParagraphFont"/>
    <w:link w:val="Heading4"/>
    <w:rsid w:val="00C37104"/>
    <w:rPr>
      <w:rFonts w:ascii="Times New Roman" w:eastAsia="Times New Roman" w:hAnsi="Times New Roman" w:cs="Times New Roman"/>
      <w:kern w:val="0"/>
      <w:sz w:val="24"/>
      <w:szCs w:val="24"/>
      <w:u w:val="single"/>
      <w:lang w:eastAsia="en-US"/>
    </w:rPr>
  </w:style>
  <w:style w:type="paragraph" w:styleId="BodyText3">
    <w:name w:val="Body Text 3"/>
    <w:basedOn w:val="Normal"/>
    <w:link w:val="BodyText3Char"/>
    <w:rsid w:val="00C37104"/>
    <w:pPr>
      <w:widowControl/>
      <w:spacing w:after="120" w:line="240" w:lineRule="auto"/>
    </w:pPr>
    <w:rPr>
      <w:rFonts w:ascii="Times New Roman" w:eastAsia="Times New Roman" w:hAnsi="Times New Roman" w:cs="Times New Roman"/>
      <w:kern w:val="0"/>
      <w:sz w:val="16"/>
      <w:szCs w:val="16"/>
      <w:lang w:eastAsia="en-US"/>
    </w:rPr>
  </w:style>
  <w:style w:type="character" w:customStyle="1" w:styleId="BodyText3Char">
    <w:name w:val="Body Text 3 Char"/>
    <w:basedOn w:val="DefaultParagraphFont"/>
    <w:link w:val="BodyText3"/>
    <w:rsid w:val="00C37104"/>
    <w:rPr>
      <w:rFonts w:ascii="Times New Roman" w:eastAsia="Times New Roman" w:hAnsi="Times New Roman" w:cs="Times New Roman"/>
      <w:kern w:val="0"/>
      <w:sz w:val="16"/>
      <w:szCs w:val="16"/>
      <w:lang w:eastAsia="en-US"/>
    </w:rPr>
  </w:style>
  <w:style w:type="paragraph" w:styleId="Header">
    <w:name w:val="header"/>
    <w:basedOn w:val="Normal"/>
    <w:link w:val="HeaderChar"/>
    <w:uiPriority w:val="99"/>
    <w:rsid w:val="00C37104"/>
    <w:pPr>
      <w:widowControl/>
      <w:tabs>
        <w:tab w:val="center" w:pos="4320"/>
        <w:tab w:val="right" w:pos="8640"/>
      </w:tabs>
      <w:spacing w:after="0" w:line="240" w:lineRule="auto"/>
    </w:pPr>
    <w:rPr>
      <w:rFonts w:ascii="Times New Roman" w:eastAsia="Times New Roman" w:hAnsi="Times New Roman" w:cs="Times New Roman"/>
      <w:kern w:val="0"/>
      <w:sz w:val="24"/>
      <w:szCs w:val="24"/>
      <w:lang w:eastAsia="en-US"/>
    </w:rPr>
  </w:style>
  <w:style w:type="character" w:customStyle="1" w:styleId="HeaderChar">
    <w:name w:val="Header Char"/>
    <w:basedOn w:val="DefaultParagraphFont"/>
    <w:link w:val="Header"/>
    <w:uiPriority w:val="99"/>
    <w:rsid w:val="00C37104"/>
    <w:rPr>
      <w:rFonts w:ascii="Times New Roman" w:eastAsia="Times New Roman" w:hAnsi="Times New Roman"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37BD8-FADA-4EE8-A8DD-C5B66947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4235</Words>
  <Characters>24141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MCZ</dc:creator>
  <cp:lastModifiedBy>MCZ</cp:lastModifiedBy>
  <cp:revision>28</cp:revision>
  <cp:lastPrinted>2016-04-05T14:11:00Z</cp:lastPrinted>
  <dcterms:created xsi:type="dcterms:W3CDTF">2016-03-27T06:57:00Z</dcterms:created>
  <dcterms:modified xsi:type="dcterms:W3CDTF">2016-04-05T14:13:00Z</dcterms:modified>
</cp:coreProperties>
</file>