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061938"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154CB0"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2"/>
          <w:szCs w:val="34"/>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773A5C">
        <w:rPr>
          <w:rFonts w:ascii="Arial Narrow" w:hAnsi="Arial Narrow"/>
          <w:b/>
          <w:sz w:val="36"/>
          <w:szCs w:val="36"/>
          <w:u w:val="single"/>
        </w:rPr>
        <w:t>Earth work Excavation by Hydraulic excavator along</w:t>
      </w:r>
      <w:r w:rsidR="00154CB0" w:rsidRPr="00154CB0">
        <w:rPr>
          <w:rFonts w:ascii="Arial Narrow" w:hAnsi="Arial Narrow"/>
          <w:b/>
          <w:sz w:val="32"/>
          <w:szCs w:val="34"/>
          <w:u w:val="single"/>
        </w:rPr>
        <w:t xml:space="preserve"> Bano Minor Ex. PFL RD 0 to 35</w:t>
      </w:r>
      <w:r w:rsidRPr="00154CB0">
        <w:rPr>
          <w:rFonts w:ascii="Arial Narrow" w:hAnsi="Arial Narrow"/>
          <w:b/>
          <w:sz w:val="32"/>
          <w:szCs w:val="34"/>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773A5C" w:rsidP="00773A5C">
      <w:pPr>
        <w:pBdr>
          <w:top w:val="single" w:sz="4" w:space="1" w:color="auto"/>
          <w:left w:val="single" w:sz="4" w:space="4" w:color="auto"/>
          <w:bottom w:val="single" w:sz="4" w:space="1" w:color="auto"/>
          <w:right w:val="single" w:sz="4" w:space="4" w:color="auto"/>
        </w:pBdr>
        <w:shd w:val="clear" w:color="auto" w:fill="92D050"/>
        <w:tabs>
          <w:tab w:val="left" w:pos="7560"/>
        </w:tabs>
        <w:spacing w:line="360" w:lineRule="auto"/>
        <w:rPr>
          <w:sz w:val="36"/>
          <w:szCs w:val="36"/>
        </w:rPr>
      </w:pPr>
      <w:r>
        <w:rPr>
          <w:sz w:val="36"/>
          <w:szCs w:val="36"/>
        </w:rPr>
        <w:tab/>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773A5C" w:rsidP="00773A5C">
            <w:pPr>
              <w:spacing w:before="60" w:after="60" w:line="276" w:lineRule="auto"/>
            </w:pPr>
            <w:r>
              <w:t>Earth work Excavation by Hydraulic Excavator along</w:t>
            </w:r>
            <w:r w:rsidR="00154CB0">
              <w:t xml:space="preserve"> Bano Minor Ex. P</w:t>
            </w:r>
            <w:r w:rsidR="00CB6ECA">
              <w:t>.</w:t>
            </w:r>
            <w:r w:rsidR="00154CB0">
              <w:t>F</w:t>
            </w:r>
            <w:r w:rsidR="00CB6ECA">
              <w:t>.</w:t>
            </w:r>
            <w:r w:rsidR="00154CB0">
              <w:t>L RD 0 to 35.</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D978B9">
            <w:pPr>
              <w:tabs>
                <w:tab w:val="left" w:pos="2010"/>
              </w:tabs>
              <w:spacing w:before="60" w:after="60"/>
            </w:pPr>
            <w:r>
              <w:t>0.</w:t>
            </w:r>
            <w:r w:rsidR="008F3135">
              <w:t>4</w:t>
            </w:r>
            <w:r w:rsidR="00D978B9">
              <w:t>84</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3E2217" w:rsidP="0074346D">
            <w:pPr>
              <w:tabs>
                <w:tab w:val="left" w:pos="2010"/>
              </w:tabs>
              <w:spacing w:before="60" w:after="60"/>
            </w:pPr>
            <w:r>
              <w:t>3</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6A6641">
              <w:t>(</w:t>
            </w:r>
            <w:r>
              <w:t>7.5% Income Tax and 3</w:t>
            </w:r>
            <w:r w:rsidR="003E2217">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3E2217">
            <w:pPr>
              <w:tabs>
                <w:tab w:val="left" w:pos="2010"/>
              </w:tabs>
              <w:spacing w:before="60" w:after="60"/>
            </w:pPr>
            <w:r>
              <w:t>18.0</w:t>
            </w:r>
            <w:r w:rsidR="00A516CC">
              <w:t>4</w:t>
            </w:r>
            <w:r>
              <w:t>.2016</w:t>
            </w:r>
            <w:r w:rsidR="0074346D">
              <w:t xml:space="preserve"> @ 12:00 </w:t>
            </w:r>
            <w:r w:rsidR="003E2217">
              <w:t>Noon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0576C5">
            <w:pPr>
              <w:tabs>
                <w:tab w:val="left" w:pos="2010"/>
              </w:tabs>
              <w:spacing w:before="60" w:after="60"/>
            </w:pPr>
            <w:r>
              <w:t>Bungalow No.47 Civil Lines Hyderabad</w:t>
            </w:r>
            <w:r w:rsidR="003E2217">
              <w:t xml:space="preserve"> @ 0</w:t>
            </w:r>
            <w:r w:rsidR="0074346D">
              <w:t xml:space="preserve">1:00 P.M, dated </w:t>
            </w:r>
            <w:r>
              <w:t>1</w:t>
            </w:r>
            <w:r w:rsidR="000576C5">
              <w:t>9</w:t>
            </w:r>
            <w:r>
              <w:t>.0</w:t>
            </w:r>
            <w:r w:rsidR="00A516CC">
              <w:t>4</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Upper Pinyari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061938">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B0531" w:rsidRDefault="008B0531">
      <w:pPr>
        <w:ind w:left="4060"/>
        <w:rPr>
          <w:rFonts w:eastAsia="Times New Roman"/>
          <w:b/>
          <w:bCs/>
          <w:sz w:val="24"/>
          <w:szCs w:val="24"/>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p w:rsidR="00D978B9" w:rsidRDefault="00D978B9">
      <w:pPr>
        <w:ind w:left="1600"/>
        <w:rPr>
          <w:rFonts w:eastAsia="Times New Roman"/>
          <w:b/>
          <w:bCs/>
          <w:sz w:val="24"/>
          <w:szCs w:val="24"/>
        </w:rPr>
      </w:pPr>
    </w:p>
    <w:tbl>
      <w:tblPr>
        <w:tblW w:w="9743" w:type="dxa"/>
        <w:tblInd w:w="85" w:type="dxa"/>
        <w:tblLook w:val="04A0"/>
      </w:tblPr>
      <w:tblGrid>
        <w:gridCol w:w="672"/>
        <w:gridCol w:w="845"/>
        <w:gridCol w:w="1026"/>
        <w:gridCol w:w="845"/>
        <w:gridCol w:w="845"/>
        <w:gridCol w:w="1505"/>
        <w:gridCol w:w="497"/>
        <w:gridCol w:w="940"/>
        <w:gridCol w:w="710"/>
        <w:gridCol w:w="598"/>
        <w:gridCol w:w="1260"/>
      </w:tblGrid>
      <w:tr w:rsidR="00D978B9" w:rsidRPr="00D978B9" w:rsidTr="00D978B9">
        <w:trPr>
          <w:trHeight w:val="441"/>
        </w:trPr>
        <w:tc>
          <w:tcPr>
            <w:tcW w:w="672"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r w:rsidRPr="00D978B9">
              <w:rPr>
                <w:rFonts w:ascii="Arial" w:eastAsia="Times New Roman" w:hAnsi="Arial" w:cs="Arial"/>
                <w:b/>
                <w:bCs/>
                <w:color w:val="000000"/>
                <w:sz w:val="20"/>
                <w:szCs w:val="20"/>
              </w:rPr>
              <w:t>S.No</w:t>
            </w:r>
          </w:p>
        </w:tc>
        <w:tc>
          <w:tcPr>
            <w:tcW w:w="3561" w:type="dxa"/>
            <w:gridSpan w:val="4"/>
            <w:tcBorders>
              <w:top w:val="double" w:sz="6" w:space="0" w:color="auto"/>
              <w:left w:val="nil"/>
              <w:bottom w:val="double" w:sz="6" w:space="0" w:color="auto"/>
              <w:right w:val="double" w:sz="6" w:space="0" w:color="000000"/>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r w:rsidRPr="00D978B9">
              <w:rPr>
                <w:rFonts w:ascii="Arial" w:eastAsia="Times New Roman" w:hAnsi="Arial" w:cs="Arial"/>
                <w:b/>
                <w:bCs/>
                <w:color w:val="000000"/>
                <w:sz w:val="20"/>
                <w:szCs w:val="20"/>
              </w:rPr>
              <w:t>Item</w:t>
            </w:r>
          </w:p>
        </w:tc>
        <w:tc>
          <w:tcPr>
            <w:tcW w:w="2002" w:type="dxa"/>
            <w:gridSpan w:val="2"/>
            <w:tcBorders>
              <w:top w:val="double" w:sz="6" w:space="0" w:color="auto"/>
              <w:left w:val="nil"/>
              <w:bottom w:val="double" w:sz="6" w:space="0" w:color="auto"/>
              <w:right w:val="double" w:sz="6" w:space="0" w:color="000000"/>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r w:rsidRPr="00D978B9">
              <w:rPr>
                <w:rFonts w:ascii="Arial" w:eastAsia="Times New Roman" w:hAnsi="Arial" w:cs="Arial"/>
                <w:b/>
                <w:bCs/>
                <w:color w:val="000000"/>
                <w:sz w:val="20"/>
                <w:szCs w:val="20"/>
              </w:rPr>
              <w:t>Quantity</w:t>
            </w:r>
          </w:p>
        </w:tc>
        <w:tc>
          <w:tcPr>
            <w:tcW w:w="940" w:type="dxa"/>
            <w:tcBorders>
              <w:top w:val="double" w:sz="6" w:space="0" w:color="auto"/>
              <w:left w:val="nil"/>
              <w:bottom w:val="double" w:sz="6" w:space="0" w:color="auto"/>
              <w:right w:val="double" w:sz="6" w:space="0" w:color="auto"/>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r w:rsidRPr="00D978B9">
              <w:rPr>
                <w:rFonts w:ascii="Arial" w:eastAsia="Times New Roman" w:hAnsi="Arial" w:cs="Arial"/>
                <w:b/>
                <w:bCs/>
                <w:color w:val="000000"/>
                <w:sz w:val="20"/>
                <w:szCs w:val="20"/>
              </w:rPr>
              <w:t>Rate</w:t>
            </w:r>
          </w:p>
        </w:tc>
        <w:tc>
          <w:tcPr>
            <w:tcW w:w="1308" w:type="dxa"/>
            <w:gridSpan w:val="2"/>
            <w:tcBorders>
              <w:top w:val="double" w:sz="6" w:space="0" w:color="auto"/>
              <w:left w:val="nil"/>
              <w:bottom w:val="double" w:sz="6" w:space="0" w:color="auto"/>
              <w:right w:val="double" w:sz="6" w:space="0" w:color="000000"/>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r w:rsidRPr="00D978B9">
              <w:rPr>
                <w:rFonts w:ascii="Arial" w:eastAsia="Times New Roman" w:hAnsi="Arial" w:cs="Arial"/>
                <w:b/>
                <w:bCs/>
                <w:color w:val="000000"/>
                <w:sz w:val="20"/>
                <w:szCs w:val="20"/>
              </w:rPr>
              <w:t>Unit</w:t>
            </w:r>
          </w:p>
        </w:tc>
        <w:tc>
          <w:tcPr>
            <w:tcW w:w="1260" w:type="dxa"/>
            <w:tcBorders>
              <w:top w:val="double" w:sz="6" w:space="0" w:color="auto"/>
              <w:left w:val="nil"/>
              <w:bottom w:val="double" w:sz="6" w:space="0" w:color="auto"/>
              <w:right w:val="double" w:sz="6" w:space="0" w:color="auto"/>
            </w:tcBorders>
            <w:shd w:val="clear" w:color="auto" w:fill="auto"/>
            <w:noWrap/>
            <w:vAlign w:val="center"/>
            <w:hideMark/>
          </w:tcPr>
          <w:p w:rsidR="00D978B9" w:rsidRPr="00D978B9" w:rsidRDefault="00D978B9" w:rsidP="00D978B9">
            <w:pPr>
              <w:jc w:val="center"/>
              <w:rPr>
                <w:rFonts w:ascii="Calibri" w:eastAsia="Times New Roman" w:hAnsi="Calibri" w:cs="Calibri"/>
                <w:b/>
                <w:bCs/>
                <w:color w:val="000000"/>
              </w:rPr>
            </w:pPr>
            <w:r w:rsidRPr="00D978B9">
              <w:rPr>
                <w:rFonts w:ascii="Calibri" w:eastAsia="Times New Roman" w:hAnsi="Calibri" w:cs="Calibri"/>
                <w:b/>
                <w:bCs/>
                <w:color w:val="000000"/>
              </w:rPr>
              <w:t>Amount</w:t>
            </w:r>
          </w:p>
        </w:tc>
      </w:tr>
      <w:tr w:rsidR="00D978B9" w:rsidRPr="00D978B9" w:rsidTr="00D978B9">
        <w:trPr>
          <w:trHeight w:val="300"/>
        </w:trPr>
        <w:tc>
          <w:tcPr>
            <w:tcW w:w="672"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1026"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1505"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940"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598"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1260"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Calibri" w:eastAsia="Times New Roman" w:hAnsi="Calibri" w:cs="Calibri"/>
                <w:b/>
                <w:bCs/>
                <w:color w:val="000000"/>
              </w:rPr>
            </w:pP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jc w:val="center"/>
              <w:rPr>
                <w:rFonts w:ascii="Arial" w:eastAsia="Times New Roman" w:hAnsi="Arial" w:cs="Arial"/>
                <w:color w:val="000000"/>
                <w:sz w:val="18"/>
                <w:szCs w:val="18"/>
              </w:rPr>
            </w:pPr>
            <w:r w:rsidRPr="00D978B9">
              <w:rPr>
                <w:rFonts w:ascii="Arial" w:eastAsia="Times New Roman" w:hAnsi="Arial" w:cs="Arial"/>
                <w:color w:val="000000"/>
                <w:sz w:val="18"/>
                <w:szCs w:val="18"/>
              </w:rPr>
              <w:t>1</w:t>
            </w:r>
          </w:p>
        </w:tc>
        <w:tc>
          <w:tcPr>
            <w:tcW w:w="3561" w:type="dxa"/>
            <w:gridSpan w:val="4"/>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6"/>
                <w:szCs w:val="16"/>
              </w:rPr>
            </w:pPr>
            <w:r w:rsidRPr="00D978B9">
              <w:rPr>
                <w:rFonts w:eastAsia="Times New Roman"/>
                <w:color w:val="000000"/>
                <w:sz w:val="16"/>
                <w:szCs w:val="16"/>
              </w:rPr>
              <w:t>Earth work excavation by Hydraulic Excavator</w:t>
            </w:r>
          </w:p>
        </w:tc>
        <w:tc>
          <w:tcPr>
            <w:tcW w:w="150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D978B9" w:rsidRPr="00D978B9" w:rsidRDefault="00D978B9" w:rsidP="00D978B9">
            <w:pPr>
              <w:jc w:val="cente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sz w:val="18"/>
                <w:szCs w:val="18"/>
              </w:rPr>
            </w:pP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1871" w:type="dxa"/>
            <w:gridSpan w:val="2"/>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r w:rsidRPr="00D978B9">
              <w:rPr>
                <w:rFonts w:eastAsia="Times New Roman"/>
                <w:color w:val="000000"/>
                <w:sz w:val="18"/>
                <w:szCs w:val="18"/>
              </w:rPr>
              <w:t>lead upto 50ft</w:t>
            </w: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r w:rsidRPr="00D978B9">
              <w:rPr>
                <w:rFonts w:ascii="Arial" w:eastAsia="Times New Roman" w:hAnsi="Arial" w:cs="Arial"/>
                <w:color w:val="000000"/>
                <w:sz w:val="18"/>
                <w:szCs w:val="18"/>
              </w:rPr>
              <w:t xml:space="preserve">      250,000.00 </w:t>
            </w: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r w:rsidRPr="00D978B9">
              <w:rPr>
                <w:rFonts w:ascii="Arial" w:eastAsia="Times New Roman" w:hAnsi="Arial" w:cs="Arial"/>
                <w:color w:val="000000"/>
                <w:sz w:val="18"/>
                <w:szCs w:val="18"/>
              </w:rPr>
              <w:t>Cft.</w:t>
            </w: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r w:rsidRPr="00D978B9">
              <w:rPr>
                <w:rFonts w:ascii="Arial" w:eastAsia="Times New Roman" w:hAnsi="Arial" w:cs="Arial"/>
                <w:color w:val="000000"/>
                <w:sz w:val="18"/>
                <w:szCs w:val="18"/>
              </w:rPr>
              <w:t xml:space="preserve">   1,748.57 </w:t>
            </w:r>
          </w:p>
        </w:tc>
        <w:tc>
          <w:tcPr>
            <w:tcW w:w="710" w:type="dxa"/>
            <w:tcBorders>
              <w:top w:val="nil"/>
              <w:left w:val="nil"/>
              <w:bottom w:val="nil"/>
              <w:right w:val="nil"/>
            </w:tcBorders>
            <w:shd w:val="clear" w:color="auto" w:fill="auto"/>
            <w:noWrap/>
            <w:vAlign w:val="bottom"/>
            <w:hideMark/>
          </w:tcPr>
          <w:p w:rsidR="00D978B9" w:rsidRPr="00D978B9" w:rsidRDefault="00D978B9" w:rsidP="00D978B9">
            <w:pPr>
              <w:jc w:val="right"/>
              <w:rPr>
                <w:rFonts w:ascii="Arial" w:eastAsia="Times New Roman" w:hAnsi="Arial" w:cs="Arial"/>
                <w:color w:val="000000"/>
                <w:sz w:val="18"/>
                <w:szCs w:val="18"/>
              </w:rPr>
            </w:pPr>
            <w:r w:rsidRPr="00D978B9">
              <w:rPr>
                <w:rFonts w:ascii="Arial" w:eastAsia="Times New Roman" w:hAnsi="Arial" w:cs="Arial"/>
                <w:color w:val="000000"/>
                <w:sz w:val="18"/>
                <w:szCs w:val="18"/>
              </w:rPr>
              <w:t>1000</w:t>
            </w: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r w:rsidRPr="00D978B9">
              <w:rPr>
                <w:rFonts w:ascii="Arial" w:eastAsia="Times New Roman" w:hAnsi="Arial" w:cs="Arial"/>
                <w:color w:val="000000"/>
                <w:sz w:val="18"/>
                <w:szCs w:val="18"/>
              </w:rPr>
              <w:t>Cft.</w:t>
            </w: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r w:rsidRPr="00D978B9">
              <w:rPr>
                <w:rFonts w:ascii="Arial" w:eastAsia="Times New Roman" w:hAnsi="Arial" w:cs="Arial"/>
                <w:color w:val="000000"/>
                <w:sz w:val="18"/>
                <w:szCs w:val="18"/>
              </w:rPr>
              <w:t xml:space="preserve">                  </w:t>
            </w:r>
            <w:r>
              <w:rPr>
                <w:rFonts w:ascii="Arial" w:eastAsia="Times New Roman" w:hAnsi="Arial" w:cs="Arial"/>
                <w:color w:val="000000"/>
                <w:sz w:val="18"/>
                <w:szCs w:val="18"/>
              </w:rPr>
              <w:t xml:space="preserve"> </w:t>
            </w:r>
            <w:r w:rsidRPr="00D978B9">
              <w:rPr>
                <w:rFonts w:ascii="Arial" w:eastAsia="Times New Roman" w:hAnsi="Arial" w:cs="Arial"/>
                <w:color w:val="000000"/>
                <w:sz w:val="18"/>
                <w:szCs w:val="18"/>
              </w:rPr>
              <w:t xml:space="preserve">437,143 </w:t>
            </w: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1871" w:type="dxa"/>
            <w:gridSpan w:val="2"/>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r w:rsidRPr="00D978B9">
              <w:rPr>
                <w:rFonts w:eastAsia="Times New Roman"/>
                <w:color w:val="000000"/>
                <w:sz w:val="18"/>
                <w:szCs w:val="18"/>
              </w:rPr>
              <w:t>(b) Ordinary soil.</w:t>
            </w: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2716" w:type="dxa"/>
            <w:gridSpan w:val="3"/>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r w:rsidRPr="00D978B9">
              <w:rPr>
                <w:rFonts w:eastAsia="Times New Roman"/>
                <w:color w:val="000000"/>
                <w:sz w:val="18"/>
                <w:szCs w:val="18"/>
              </w:rPr>
              <w:t>Item No. 105 (b) Page No. 113</w:t>
            </w: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p>
        </w:tc>
        <w:tc>
          <w:tcPr>
            <w:tcW w:w="1026"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jc w:val="center"/>
              <w:rPr>
                <w:rFonts w:ascii="Arial" w:eastAsia="Times New Roman" w:hAnsi="Arial" w:cs="Arial"/>
                <w:color w:val="000000"/>
                <w:sz w:val="18"/>
                <w:szCs w:val="18"/>
              </w:rPr>
            </w:pPr>
            <w:r w:rsidRPr="00D978B9">
              <w:rPr>
                <w:rFonts w:ascii="Arial" w:eastAsia="Times New Roman" w:hAnsi="Arial" w:cs="Arial"/>
                <w:color w:val="000000"/>
                <w:sz w:val="18"/>
                <w:szCs w:val="18"/>
              </w:rPr>
              <w:t>2</w:t>
            </w:r>
          </w:p>
        </w:tc>
        <w:tc>
          <w:tcPr>
            <w:tcW w:w="3561" w:type="dxa"/>
            <w:gridSpan w:val="4"/>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r w:rsidRPr="00D978B9">
              <w:rPr>
                <w:rFonts w:eastAsia="Times New Roman"/>
                <w:color w:val="000000"/>
                <w:sz w:val="18"/>
                <w:szCs w:val="18"/>
              </w:rPr>
              <w:t xml:space="preserve">Dressing and leveling of earth work to </w:t>
            </w:r>
          </w:p>
        </w:tc>
        <w:tc>
          <w:tcPr>
            <w:tcW w:w="1505" w:type="dxa"/>
            <w:tcBorders>
              <w:top w:val="nil"/>
              <w:left w:val="nil"/>
              <w:bottom w:val="nil"/>
              <w:right w:val="nil"/>
            </w:tcBorders>
            <w:shd w:val="clear" w:color="auto" w:fill="auto"/>
            <w:noWrap/>
            <w:vAlign w:val="bottom"/>
            <w:hideMark/>
          </w:tcPr>
          <w:p w:rsidR="00D978B9" w:rsidRPr="00D978B9" w:rsidRDefault="00D978B9" w:rsidP="00D978B9">
            <w:pPr>
              <w:jc w:val="cente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2716" w:type="dxa"/>
            <w:gridSpan w:val="3"/>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r w:rsidRPr="00D978B9">
              <w:rPr>
                <w:rFonts w:eastAsia="Times New Roman"/>
                <w:color w:val="000000"/>
                <w:sz w:val="18"/>
                <w:szCs w:val="18"/>
              </w:rPr>
              <w:t xml:space="preserve">designed section etc complete </w:t>
            </w: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r w:rsidRPr="00D978B9">
              <w:rPr>
                <w:rFonts w:ascii="Arial" w:eastAsia="Times New Roman" w:hAnsi="Arial" w:cs="Arial"/>
                <w:color w:val="000000"/>
                <w:sz w:val="18"/>
                <w:szCs w:val="18"/>
              </w:rPr>
              <w:t xml:space="preserve">      250,000.00 </w:t>
            </w: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r w:rsidRPr="00D978B9">
              <w:rPr>
                <w:rFonts w:ascii="Arial" w:eastAsia="Times New Roman" w:hAnsi="Arial" w:cs="Arial"/>
                <w:color w:val="000000"/>
                <w:sz w:val="18"/>
                <w:szCs w:val="18"/>
              </w:rPr>
              <w:t>Cft.</w:t>
            </w: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r w:rsidRPr="00D978B9">
              <w:rPr>
                <w:rFonts w:ascii="Arial" w:eastAsia="Times New Roman" w:hAnsi="Arial" w:cs="Arial"/>
                <w:color w:val="000000"/>
                <w:sz w:val="18"/>
                <w:szCs w:val="18"/>
              </w:rPr>
              <w:t xml:space="preserve">      187.55 </w:t>
            </w:r>
          </w:p>
        </w:tc>
        <w:tc>
          <w:tcPr>
            <w:tcW w:w="710" w:type="dxa"/>
            <w:tcBorders>
              <w:top w:val="nil"/>
              <w:left w:val="nil"/>
              <w:bottom w:val="nil"/>
              <w:right w:val="nil"/>
            </w:tcBorders>
            <w:shd w:val="clear" w:color="auto" w:fill="auto"/>
            <w:noWrap/>
            <w:vAlign w:val="bottom"/>
            <w:hideMark/>
          </w:tcPr>
          <w:p w:rsidR="00D978B9" w:rsidRPr="00D978B9" w:rsidRDefault="00D978B9" w:rsidP="00D978B9">
            <w:pPr>
              <w:jc w:val="right"/>
              <w:rPr>
                <w:rFonts w:ascii="Arial" w:eastAsia="Times New Roman" w:hAnsi="Arial" w:cs="Arial"/>
                <w:color w:val="000000"/>
                <w:sz w:val="18"/>
                <w:szCs w:val="18"/>
              </w:rPr>
            </w:pPr>
            <w:r w:rsidRPr="00D978B9">
              <w:rPr>
                <w:rFonts w:ascii="Arial" w:eastAsia="Times New Roman" w:hAnsi="Arial" w:cs="Arial"/>
                <w:color w:val="000000"/>
                <w:sz w:val="18"/>
                <w:szCs w:val="18"/>
              </w:rPr>
              <w:t>1000</w:t>
            </w: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r w:rsidRPr="00D978B9">
              <w:rPr>
                <w:rFonts w:ascii="Arial" w:eastAsia="Times New Roman" w:hAnsi="Arial" w:cs="Arial"/>
                <w:color w:val="000000"/>
                <w:sz w:val="18"/>
                <w:szCs w:val="18"/>
              </w:rPr>
              <w:t>Cft.</w:t>
            </w: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r w:rsidRPr="00D978B9">
              <w:rPr>
                <w:rFonts w:ascii="Arial" w:eastAsia="Times New Roman" w:hAnsi="Arial" w:cs="Arial"/>
                <w:color w:val="000000"/>
                <w:sz w:val="18"/>
                <w:szCs w:val="18"/>
              </w:rPr>
              <w:t xml:space="preserve">                    46,888 </w:t>
            </w: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2716" w:type="dxa"/>
            <w:gridSpan w:val="3"/>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r w:rsidRPr="00D978B9">
              <w:rPr>
                <w:rFonts w:eastAsia="Times New Roman"/>
                <w:color w:val="000000"/>
                <w:sz w:val="18"/>
                <w:szCs w:val="18"/>
              </w:rPr>
              <w:t>(B) Ordinary or hard soil.</w:t>
            </w: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D978B9" w:rsidRPr="00D978B9" w:rsidRDefault="00D978B9" w:rsidP="00D978B9">
            <w:pPr>
              <w:jc w:val="cente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1871" w:type="dxa"/>
            <w:gridSpan w:val="2"/>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r w:rsidRPr="00D978B9">
              <w:rPr>
                <w:rFonts w:eastAsia="Times New Roman"/>
                <w:color w:val="000000"/>
                <w:sz w:val="18"/>
                <w:szCs w:val="18"/>
              </w:rPr>
              <w:t>S. Item No. 11(B) P/3.</w:t>
            </w: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r>
      <w:tr w:rsidR="00D978B9" w:rsidRPr="00D978B9" w:rsidTr="00D978B9">
        <w:trPr>
          <w:trHeight w:val="468"/>
        </w:trPr>
        <w:tc>
          <w:tcPr>
            <w:tcW w:w="672"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p>
        </w:tc>
        <w:tc>
          <w:tcPr>
            <w:tcW w:w="1026"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308" w:type="dxa"/>
            <w:gridSpan w:val="2"/>
            <w:tcBorders>
              <w:top w:val="nil"/>
              <w:left w:val="nil"/>
              <w:bottom w:val="nil"/>
              <w:right w:val="nil"/>
            </w:tcBorders>
            <w:shd w:val="clear" w:color="auto" w:fill="auto"/>
            <w:noWrap/>
            <w:vAlign w:val="center"/>
            <w:hideMark/>
          </w:tcPr>
          <w:p w:rsidR="00D978B9" w:rsidRPr="00D978B9" w:rsidRDefault="00D978B9" w:rsidP="00D978B9">
            <w:pPr>
              <w:jc w:val="right"/>
              <w:rPr>
                <w:rFonts w:ascii="Arial" w:eastAsia="Times New Roman" w:hAnsi="Arial" w:cs="Arial"/>
                <w:b/>
                <w:bCs/>
                <w:color w:val="000000"/>
                <w:sz w:val="18"/>
                <w:szCs w:val="18"/>
              </w:rPr>
            </w:pPr>
            <w:r w:rsidRPr="00D978B9">
              <w:rPr>
                <w:rFonts w:ascii="Arial" w:eastAsia="Times New Roman" w:hAnsi="Arial" w:cs="Arial"/>
                <w:b/>
                <w:bCs/>
                <w:color w:val="000000"/>
                <w:sz w:val="18"/>
                <w:szCs w:val="18"/>
              </w:rPr>
              <w:t>Total Rs:</w:t>
            </w:r>
          </w:p>
        </w:tc>
        <w:tc>
          <w:tcPr>
            <w:tcW w:w="1260" w:type="dxa"/>
            <w:tcBorders>
              <w:top w:val="single" w:sz="4" w:space="0" w:color="auto"/>
              <w:left w:val="nil"/>
              <w:bottom w:val="single" w:sz="4" w:space="0" w:color="auto"/>
              <w:right w:val="nil"/>
            </w:tcBorders>
            <w:shd w:val="clear" w:color="auto" w:fill="auto"/>
            <w:noWrap/>
            <w:vAlign w:val="center"/>
            <w:hideMark/>
          </w:tcPr>
          <w:p w:rsidR="00D978B9" w:rsidRPr="00D978B9" w:rsidRDefault="00D978B9" w:rsidP="00D978B9">
            <w:pPr>
              <w:rPr>
                <w:rFonts w:ascii="Arial" w:eastAsia="Times New Roman" w:hAnsi="Arial" w:cs="Arial"/>
                <w:b/>
                <w:bCs/>
                <w:color w:val="000000"/>
                <w:sz w:val="18"/>
                <w:szCs w:val="18"/>
              </w:rPr>
            </w:pPr>
            <w:r w:rsidRPr="00D978B9">
              <w:rPr>
                <w:rFonts w:ascii="Arial" w:eastAsia="Times New Roman" w:hAnsi="Arial" w:cs="Arial"/>
                <w:b/>
                <w:bCs/>
                <w:color w:val="000000"/>
                <w:sz w:val="18"/>
                <w:szCs w:val="18"/>
              </w:rPr>
              <w:t xml:space="preserve">                  484,030 </w:t>
            </w:r>
          </w:p>
        </w:tc>
      </w:tr>
    </w:tbl>
    <w:p w:rsidR="00D978B9" w:rsidRDefault="00D978B9">
      <w:pPr>
        <w:ind w:left="1600"/>
        <w:rPr>
          <w:rFonts w:eastAsia="Times New Roman"/>
          <w:b/>
          <w:bCs/>
          <w:sz w:val="24"/>
          <w:szCs w:val="24"/>
        </w:rPr>
      </w:pPr>
    </w:p>
    <w:p w:rsidR="00773A5C" w:rsidRDefault="00773A5C">
      <w:pPr>
        <w:ind w:left="1600"/>
        <w:rPr>
          <w:rFonts w:eastAsia="Times New Roman"/>
          <w:b/>
          <w:bCs/>
          <w:sz w:val="24"/>
          <w:szCs w:val="24"/>
        </w:rPr>
      </w:pPr>
    </w:p>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154CB0" w:rsidRDefault="00154CB0" w:rsidP="006D7F3E">
      <w:pPr>
        <w:spacing w:line="239" w:lineRule="auto"/>
        <w:ind w:left="640"/>
        <w:rPr>
          <w:rFonts w:eastAsia="Times New Roman"/>
          <w:b/>
          <w:bCs/>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154CB0" w:rsidRDefault="00154CB0" w:rsidP="00EC0343">
      <w:pPr>
        <w:tabs>
          <w:tab w:val="left" w:pos="5240"/>
        </w:tabs>
        <w:spacing w:line="239" w:lineRule="auto"/>
        <w:ind w:left="640"/>
        <w:jc w:val="center"/>
        <w:rPr>
          <w:rFonts w:ascii="Bookman Old Style" w:eastAsia="Times New Roman" w:hAnsi="Bookman Old Style"/>
          <w:b/>
          <w:sz w:val="24"/>
          <w:szCs w:val="26"/>
        </w:rPr>
      </w:pP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B043FC" w:rsidRDefault="00B043FC" w:rsidP="00621063">
      <w:pPr>
        <w:spacing w:before="60" w:after="60" w:line="200" w:lineRule="exact"/>
        <w:rPr>
          <w:sz w:val="20"/>
          <w:szCs w:val="20"/>
        </w:rPr>
      </w:pPr>
    </w:p>
    <w:p w:rsidR="00154CB0" w:rsidRDefault="00154CB0" w:rsidP="00621063">
      <w:pPr>
        <w:spacing w:before="60" w:after="60" w:line="200" w:lineRule="exact"/>
        <w:rPr>
          <w:sz w:val="20"/>
          <w:szCs w:val="20"/>
        </w:rPr>
      </w:pPr>
    </w:p>
    <w:p w:rsidR="00154CB0" w:rsidRDefault="00154CB0" w:rsidP="00621063">
      <w:pPr>
        <w:spacing w:before="60" w:after="60" w:line="200" w:lineRule="exact"/>
        <w:rPr>
          <w:sz w:val="20"/>
          <w:szCs w:val="20"/>
        </w:rPr>
      </w:pPr>
    </w:p>
    <w:p w:rsidR="00154CB0" w:rsidRDefault="00154CB0" w:rsidP="00621063">
      <w:pPr>
        <w:spacing w:before="60" w:after="60" w:line="200" w:lineRule="exact"/>
        <w:rPr>
          <w:sz w:val="20"/>
          <w:szCs w:val="20"/>
        </w:rPr>
      </w:pPr>
    </w:p>
    <w:p w:rsidR="00154CB0" w:rsidRDefault="00154CB0" w:rsidP="00621063">
      <w:pPr>
        <w:spacing w:before="60" w:after="60" w:line="200" w:lineRule="exact"/>
        <w:rPr>
          <w:sz w:val="20"/>
          <w:szCs w:val="20"/>
        </w:rPr>
      </w:pPr>
    </w:p>
    <w:p w:rsidR="00154CB0" w:rsidRDefault="00154CB0" w:rsidP="00621063">
      <w:pPr>
        <w:spacing w:before="60" w:after="60" w:line="200" w:lineRule="exact"/>
        <w:rPr>
          <w:sz w:val="20"/>
          <w:szCs w:val="20"/>
        </w:rPr>
      </w:pPr>
    </w:p>
    <w:p w:rsidR="00154CB0" w:rsidRDefault="00154CB0" w:rsidP="00621063">
      <w:pPr>
        <w:spacing w:before="60" w:after="60" w:line="200" w:lineRule="exact"/>
        <w:rPr>
          <w:sz w:val="20"/>
          <w:szCs w:val="20"/>
        </w:rPr>
      </w:pPr>
    </w:p>
    <w:p w:rsidR="00154CB0" w:rsidRDefault="00154CB0" w:rsidP="00621063">
      <w:pPr>
        <w:spacing w:before="60" w:after="60" w:line="200" w:lineRule="exact"/>
        <w:rPr>
          <w:sz w:val="20"/>
          <w:szCs w:val="20"/>
        </w:rPr>
      </w:pPr>
    </w:p>
    <w:p w:rsidR="00154CB0" w:rsidRDefault="00154CB0" w:rsidP="00621063">
      <w:pPr>
        <w:spacing w:before="60" w:after="60" w:line="200" w:lineRule="exact"/>
        <w:rPr>
          <w:sz w:val="20"/>
          <w:szCs w:val="20"/>
        </w:rPr>
      </w:pPr>
    </w:p>
    <w:p w:rsidR="008B0531" w:rsidRDefault="008B0531"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2248C"/>
    <w:rsid w:val="0003244A"/>
    <w:rsid w:val="00055F4B"/>
    <w:rsid w:val="000576C5"/>
    <w:rsid w:val="00061938"/>
    <w:rsid w:val="000D5BAE"/>
    <w:rsid w:val="00154CB0"/>
    <w:rsid w:val="001627F6"/>
    <w:rsid w:val="001F294C"/>
    <w:rsid w:val="001F763B"/>
    <w:rsid w:val="00284163"/>
    <w:rsid w:val="002C6298"/>
    <w:rsid w:val="003A52AE"/>
    <w:rsid w:val="003E2217"/>
    <w:rsid w:val="00473A5C"/>
    <w:rsid w:val="00621063"/>
    <w:rsid w:val="006A6641"/>
    <w:rsid w:val="006D7F3E"/>
    <w:rsid w:val="0074346D"/>
    <w:rsid w:val="00773A5C"/>
    <w:rsid w:val="007B46DF"/>
    <w:rsid w:val="007D4EBE"/>
    <w:rsid w:val="007F0AF2"/>
    <w:rsid w:val="0082248C"/>
    <w:rsid w:val="008A77F2"/>
    <w:rsid w:val="008B0531"/>
    <w:rsid w:val="008F3135"/>
    <w:rsid w:val="00905648"/>
    <w:rsid w:val="0094353E"/>
    <w:rsid w:val="00A516CC"/>
    <w:rsid w:val="00B043FC"/>
    <w:rsid w:val="00B67638"/>
    <w:rsid w:val="00CB6ECA"/>
    <w:rsid w:val="00CF4948"/>
    <w:rsid w:val="00D0781D"/>
    <w:rsid w:val="00D56325"/>
    <w:rsid w:val="00D978B9"/>
    <w:rsid w:val="00DA2E2C"/>
    <w:rsid w:val="00E9394C"/>
    <w:rsid w:val="00EB693B"/>
    <w:rsid w:val="00EC0343"/>
    <w:rsid w:val="00F4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399180061">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979502805">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164853819">
      <w:bodyDiv w:val="1"/>
      <w:marLeft w:val="0"/>
      <w:marRight w:val="0"/>
      <w:marTop w:val="0"/>
      <w:marBottom w:val="0"/>
      <w:divBdr>
        <w:top w:val="none" w:sz="0" w:space="0" w:color="auto"/>
        <w:left w:val="none" w:sz="0" w:space="0" w:color="auto"/>
        <w:bottom w:val="none" w:sz="0" w:space="0" w:color="auto"/>
        <w:right w:val="none" w:sz="0" w:space="0" w:color="auto"/>
      </w:divBdr>
    </w:div>
    <w:div w:id="1738163399">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14</Pages>
  <Words>4144</Words>
  <Characters>23626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27</cp:revision>
  <cp:lastPrinted>2016-03-27T12:57:00Z</cp:lastPrinted>
  <dcterms:created xsi:type="dcterms:W3CDTF">2015-12-25T08:18:00Z</dcterms:created>
  <dcterms:modified xsi:type="dcterms:W3CDTF">2016-03-27T13:29:00Z</dcterms:modified>
</cp:coreProperties>
</file>