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EC4461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85088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Sr.No.1</w:t>
                  </w:r>
                  <w:r w:rsidR="00AF5AE1">
                    <w:t>2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20204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203072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EC4461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EC4461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86112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D52186" w:rsidRDefault="00D52186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D52186">
                    <w:rPr>
                      <w:b/>
                      <w:sz w:val="32"/>
                      <w:szCs w:val="28"/>
                    </w:rPr>
                    <w:t>Improvement Of C.C Paver At Memon Hospital Beside Nala To Sattar Shah Parak City Hyderabad (0/0 – 0/5)</w:t>
                  </w:r>
                </w:p>
                <w:p w:rsidR="00216EA2" w:rsidRPr="009251E1" w:rsidRDefault="0034414D" w:rsidP="00547879">
                  <w:pPr>
                    <w:spacing w:after="0" w:line="240" w:lineRule="auto"/>
                    <w:ind w:left="504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923052">
                    <w:rPr>
                      <w:b/>
                      <w:sz w:val="32"/>
                      <w:szCs w:val="28"/>
                    </w:rPr>
                    <w:t>9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923052">
                    <w:rPr>
                      <w:b/>
                      <w:sz w:val="32"/>
                      <w:szCs w:val="28"/>
                    </w:rPr>
                    <w:t>764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EC4461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EC4461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EC4461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99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0931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99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103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2801"/>
      </w:pPr>
      <w:r>
        <w:rPr>
          <w:noProof/>
        </w:rPr>
        <w:pict>
          <v:shape id="_x0000_s12014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pict>
          <v:shape id="_x0000_s12003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0828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FF0BD2" w:rsidRDefault="00CA7B19" w:rsidP="00FF0BD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FF0BD2" w:rsidRPr="00FF0BD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C.C Paver At Memon Hospital Beside Nala To Sattar </w:t>
      </w:r>
    </w:p>
    <w:p w:rsidR="00CA7B19" w:rsidRDefault="00FF0BD2" w:rsidP="00FF0BD2">
      <w:pPr>
        <w:spacing w:after="0" w:line="288" w:lineRule="exact"/>
        <w:ind w:left="70" w:firstLine="360"/>
      </w:pPr>
      <w:r w:rsidRPr="00FF0BD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Shah Parak City Hyderabad (0/0–0/5)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764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Calibri" w:hAnsi="Calibri" w:cs="Calibri"/>
          <w:noProof/>
          <w:color w:val="000000"/>
          <w:spacing w:val="4"/>
          <w:sz w:val="24"/>
        </w:rPr>
        <w:t>3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221F1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FF0BD2">
        <w:rPr>
          <w:rFonts w:ascii="Times New Roman" w:hAnsi="Times New Roman" w:cs="Times New Roman"/>
          <w:noProof/>
          <w:color w:val="000000"/>
          <w:sz w:val="24"/>
          <w:u w:val="single"/>
        </w:rPr>
        <w:t>488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EC4461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78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79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80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81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825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836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84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85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866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877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88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EC4461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0102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0204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EC4461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83040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EC4461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84064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030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04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05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061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071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081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09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10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112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122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13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EC4461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EC4461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EC4461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EC4461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EC4461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EC4461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EC4461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BD6EA5" w:rsidP="006A1942">
      <w:pPr>
        <w:spacing w:after="0" w:line="295" w:lineRule="exact"/>
        <w:ind w:left="781"/>
        <w:rPr>
          <w:b/>
          <w:i/>
          <w:u w:val="single"/>
        </w:rPr>
      </w:pPr>
      <w:r w:rsidRPr="00BD6EA5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C.C Paver At Memon Hospital Beside Nala To Sattar Shah Parak City Hyderabad (0/0 – 0/5)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BD6EA5">
        <w:rPr>
          <w:rFonts w:ascii="Times New Roman" w:hAnsi="Times New Roman" w:cs="Times New Roman"/>
          <w:noProof/>
          <w:color w:val="000000"/>
          <w:spacing w:val="-1"/>
          <w:sz w:val="24"/>
        </w:rPr>
        <w:t>488</w:t>
      </w:r>
      <w:r w:rsidR="00BD6EA5"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72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75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76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77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80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81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8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BD6EA5" w:rsidP="000E7F72">
      <w:pPr>
        <w:spacing w:after="0" w:line="283" w:lineRule="exact"/>
        <w:rPr>
          <w:b/>
          <w:i/>
          <w:u w:val="single"/>
        </w:rPr>
      </w:pPr>
      <w:r w:rsidRPr="00BD6EA5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C.C Paver At Memon Hospital Beside Nala To Sattar Shah Parak City Hyderabad (0/0 – 0/5)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832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86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873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8841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914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925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935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05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08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099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10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14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15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1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99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113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EC4461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EC4461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283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31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324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33472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365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375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385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50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539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549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560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590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600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611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EC4461">
        <w:rPr>
          <w:noProof/>
        </w:rPr>
        <w:pict>
          <v:shape id="_x0000_s14407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6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5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4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3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2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1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400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399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398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EC4461">
        <w:rPr>
          <w:noProof/>
        </w:rPr>
        <w:pict>
          <v:shape id="_x0000_s14397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FC0CCC" w:rsidRDefault="00FC0CCC" w:rsidP="00FC0CCC">
      <w:pPr>
        <w:spacing w:after="0" w:line="216" w:lineRule="exact"/>
        <w:jc w:val="center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</w:p>
    <w:p w:rsidR="00290A15" w:rsidRDefault="00BD6EA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D6EA5">
        <w:rPr>
          <w:rFonts w:ascii="Times New Roman" w:hAnsi="Times New Roman" w:cs="Times New Roman"/>
          <w:b/>
          <w:sz w:val="20"/>
          <w:szCs w:val="20"/>
        </w:rPr>
        <w:t>IMPROVEMENT OF C.C PAVER AT MEMON HOSPITAL BESIDE NALA TO SATTAR SHAH PARAK CITY HYDERABAD (0/0 – 0/5)</w:t>
      </w:r>
    </w:p>
    <w:p w:rsidR="00FC0CCC" w:rsidRPr="00290A15" w:rsidRDefault="00FC0CCC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9"/>
        <w:gridCol w:w="4723"/>
        <w:gridCol w:w="1211"/>
        <w:gridCol w:w="1066"/>
        <w:gridCol w:w="1371"/>
      </w:tblGrid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1425 Cft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 xml:space="preserve">Excavation in foundation of bulding, bridges and other structure including dag Ballinger flling around stricture with excavated earth watering and ramming. Lead up to 5ft(b) in Ordinary or soft murmur.   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3176/25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%0 Cft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4526/00</w:t>
            </w:r>
          </w:p>
        </w:tc>
      </w:tr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100 Cft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Dismantling cement concrete plain 1: 2:4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3327/50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% Cft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3328/00</w:t>
            </w:r>
          </w:p>
        </w:tc>
      </w:tr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2310 Cft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Cement concrete plain i/c placing compacting finishing and curing etc complete i/c screening of aggregate w/o shuttering ratio 1:4:8.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9416/28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% Cft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217516/00</w:t>
            </w:r>
          </w:p>
        </w:tc>
      </w:tr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1375 Cft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Cement concrete plain i/c placing compacting finishing and curing etc complete i/c screening and washing or tone aggregate without shurrtering ratio 1:2:4.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14429/25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% Cft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198402/00</w:t>
            </w:r>
          </w:p>
        </w:tc>
      </w:tr>
      <w:tr w:rsidR="00FC0CCC" w:rsidRPr="00FC0CCC" w:rsidTr="00FC0CCC">
        <w:tc>
          <w:tcPr>
            <w:tcW w:w="1529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60 Sft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Erection and removal of centering for RCC or plain CC work (Vertical).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3127/41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% Sft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FC0C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1876/00</w:t>
            </w:r>
          </w:p>
        </w:tc>
      </w:tr>
    </w:tbl>
    <w:p w:rsidR="002B796E" w:rsidRDefault="002B796E" w:rsidP="00FC0CCC">
      <w:pPr>
        <w:spacing w:after="0"/>
        <w:rPr>
          <w:rFonts w:ascii="Calibri" w:hAnsi="Calibri"/>
          <w:color w:val="000000"/>
          <w:sz w:val="22"/>
        </w:rPr>
      </w:pP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167397" w:rsidRDefault="00167397" w:rsidP="002009AB">
      <w:pPr>
        <w:spacing w:line="481" w:lineRule="auto"/>
        <w:ind w:right="1221" w:firstLine="720"/>
        <w:rPr>
          <w:b/>
          <w:spacing w:val="-1"/>
        </w:rPr>
      </w:pP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FC0CCC" w:rsidRDefault="00FC0CCC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bookmarkStart w:id="34" w:name="36"/>
      <w:bookmarkEnd w:id="34"/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FC0CCC" w:rsidRDefault="00EC4461" w:rsidP="00FC0CCC">
      <w:pPr>
        <w:spacing w:after="0" w:line="216" w:lineRule="exact"/>
        <w:ind w:left="1670" w:firstLine="4844"/>
      </w:pPr>
      <w:r>
        <w:rPr>
          <w:noProof/>
        </w:rPr>
        <w:pict>
          <v:shape id="_x0000_s14901" style="position:absolute;left:0;text-align:left;margin-left:0;margin-top:0;width:50pt;height:50pt;z-index:252187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2" style="position:absolute;left:0;text-align:left;margin-left:0;margin-top:0;width:50pt;height:50pt;z-index:25218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3" style="position:absolute;left:0;text-align:left;margin-left:0;margin-top:0;width:50pt;height:50pt;z-index:252189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4" style="position:absolute;left:0;text-align:left;margin-left:0;margin-top:0;width:50pt;height:50pt;z-index:2521902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5" style="position:absolute;left:0;text-align:left;margin-left:0;margin-top:0;width:50pt;height:50pt;z-index:2521912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6" style="position:absolute;left:0;text-align:left;margin-left:0;margin-top:0;width:50pt;height:50pt;z-index:252192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7" style="position:absolute;left:0;text-align:left;margin-left:0;margin-top:0;width:50pt;height:50pt;z-index:252193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8" style="position:absolute;left:0;text-align:left;margin-left:0;margin-top:0;width:50pt;height:50pt;z-index:252194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9" style="position:absolute;left:0;text-align:left;margin-left:0;margin-top:0;width:50pt;height:50pt;z-index:252195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0" style="position:absolute;left:0;text-align:left;margin-left:0;margin-top:0;width:50pt;height:50pt;z-index:252196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1" style="position:absolute;left:0;text-align:left;margin-left:0;margin-top:0;width:50pt;height:50pt;z-index:2521973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FC0CCC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FC0CC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FC0CCC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FC0CC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FC0CCC" w:rsidRDefault="00FC0CCC" w:rsidP="00FC0CCC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PART-B</w:t>
      </w:r>
    </w:p>
    <w:p w:rsidR="00FC0CCC" w:rsidRDefault="00FC0CCC" w:rsidP="00FC0CC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D6EA5">
        <w:rPr>
          <w:rFonts w:ascii="Times New Roman" w:hAnsi="Times New Roman" w:cs="Times New Roman"/>
          <w:b/>
          <w:sz w:val="20"/>
          <w:szCs w:val="20"/>
        </w:rPr>
        <w:t>IMPROVEMENT OF C.C PAVER AT MEMON HOSPITAL BESIDE NALA TO SATTAR SHAH PARAK CITY HYDERABAD (0/0 – 0/5)</w:t>
      </w:r>
    </w:p>
    <w:p w:rsidR="00FC0CCC" w:rsidRPr="00290A15" w:rsidRDefault="00FC0CCC" w:rsidP="00FC0CC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9"/>
        <w:gridCol w:w="4723"/>
        <w:gridCol w:w="1211"/>
        <w:gridCol w:w="1066"/>
        <w:gridCol w:w="1371"/>
      </w:tblGrid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03 Rft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Providing &amp; Laying &amp; fixing in trench i/c fitting , jointing &amp; testing etc complete in all respect the high Density Polyethylene PE pipe (HDPE – 100) for W?S confirming ISO 4427/DIN 8074/8075 B.S 3580 &amp; PSI 3051.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3192/00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P. Rft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9576/00</w:t>
            </w:r>
          </w:p>
        </w:tc>
      </w:tr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04 Rft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Providing RCC Pipes &amp; collars of class and fixing in trench including cutting &amp; fitting and jointing with maxphalt composition and cement 1:1 including testing with water to head of 45 meter I 50 C class item no 37 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194/00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P. Rft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776/00</w:t>
            </w:r>
          </w:p>
        </w:tc>
      </w:tr>
    </w:tbl>
    <w:p w:rsidR="00FC0CCC" w:rsidRDefault="00FC0CCC" w:rsidP="00FC0CCC">
      <w:pPr>
        <w:spacing w:after="0"/>
        <w:rPr>
          <w:rFonts w:ascii="Calibri" w:hAnsi="Calibri"/>
          <w:color w:val="000000"/>
          <w:sz w:val="22"/>
        </w:rPr>
      </w:pPr>
    </w:p>
    <w:p w:rsidR="00FC0CCC" w:rsidRDefault="00FC0CCC" w:rsidP="00FC0CCC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FC0CCC" w:rsidRDefault="00FC0CCC" w:rsidP="00FC0CCC">
      <w:pPr>
        <w:spacing w:line="481" w:lineRule="auto"/>
        <w:ind w:right="1221" w:firstLine="720"/>
        <w:rPr>
          <w:b/>
          <w:spacing w:val="-1"/>
        </w:rPr>
      </w:pPr>
    </w:p>
    <w:p w:rsidR="00FC0CCC" w:rsidRDefault="00FC0CCC" w:rsidP="00FC0CCC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FC0CCC" w:rsidRDefault="00FC0CCC" w:rsidP="00FC0CCC">
      <w:pPr>
        <w:spacing w:after="0" w:line="240" w:lineRule="exact"/>
        <w:rPr>
          <w:sz w:val="26"/>
          <w:szCs w:val="26"/>
        </w:rPr>
      </w:pPr>
    </w:p>
    <w:p w:rsidR="00FC0CCC" w:rsidRDefault="00FC0CCC" w:rsidP="00FC0CCC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FC0CCC" w:rsidRDefault="00FC0CCC" w:rsidP="00FC0CCC">
      <w:pPr>
        <w:widowControl/>
      </w:pPr>
    </w:p>
    <w:p w:rsidR="00FC0CCC" w:rsidRDefault="00FC0CCC" w:rsidP="00FC0CCC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FC0CCC" w:rsidRDefault="00FC0CCC" w:rsidP="00FC0CCC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FC0CCC" w:rsidRDefault="00FC0CCC" w:rsidP="00FC0CCC">
      <w:pPr>
        <w:widowControl/>
        <w:sectPr w:rsidR="00FC0CCC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E70BD7" w:rsidRDefault="00E70BD7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FC0CCC" w:rsidRDefault="00EC4461" w:rsidP="00FC0CCC">
      <w:pPr>
        <w:spacing w:after="0" w:line="216" w:lineRule="exact"/>
        <w:ind w:left="1670" w:firstLine="4844"/>
      </w:pPr>
      <w:r>
        <w:rPr>
          <w:noProof/>
        </w:rPr>
        <w:pict>
          <v:shape id="_x0000_s14912" style="position:absolute;left:0;text-align:left;margin-left:0;margin-top:0;width:50pt;height:50pt;z-index:252198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3" style="position:absolute;left:0;text-align:left;margin-left:0;margin-top:0;width:50pt;height:50pt;z-index:252199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4" style="position:absolute;left:0;text-align:left;margin-left:0;margin-top:0;width:50pt;height:50pt;z-index:252200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5" style="position:absolute;left:0;text-align:left;margin-left:0;margin-top:0;width:50pt;height:50pt;z-index:2522014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6" style="position:absolute;left:0;text-align:left;margin-left:0;margin-top:0;width:50pt;height:50pt;z-index:2522024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7" style="position:absolute;left:0;text-align:left;margin-left:0;margin-top:0;width:50pt;height:50pt;z-index:252203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8" style="position:absolute;left:0;text-align:left;margin-left:0;margin-top:0;width:50pt;height:50pt;z-index:252204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9" style="position:absolute;left:0;text-align:left;margin-left:0;margin-top:0;width:50pt;height:50pt;z-index:252205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0" style="position:absolute;left:0;text-align:left;margin-left:0;margin-top:0;width:50pt;height:50pt;z-index:252206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1" style="position:absolute;left:0;text-align:left;margin-left:0;margin-top:0;width:50pt;height:50pt;z-index:252207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2" style="position:absolute;left:0;text-align:left;margin-left:0;margin-top:0;width:50pt;height:50pt;z-index:2522086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FC0CCC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FC0CC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FC0CCC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FC0CCC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C0CC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E70BD7" w:rsidRDefault="00E70BD7" w:rsidP="00E70BD7">
      <w:pPr>
        <w:spacing w:after="0" w:line="240" w:lineRule="auto"/>
        <w:ind w:hanging="90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PART-C</w:t>
      </w:r>
    </w:p>
    <w:p w:rsidR="00FC0CCC" w:rsidRDefault="00FC0CCC" w:rsidP="00FC0CC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D6EA5">
        <w:rPr>
          <w:rFonts w:ascii="Times New Roman" w:hAnsi="Times New Roman" w:cs="Times New Roman"/>
          <w:b/>
          <w:sz w:val="20"/>
          <w:szCs w:val="20"/>
        </w:rPr>
        <w:t>IMPROVEMENT OF C.C PAVER AT MEMON HOSPITAL BESIDE NALA TO SATTAR SHAH PARAK CITY HYDERABAD (0/0 – 0/5)</w:t>
      </w:r>
    </w:p>
    <w:p w:rsidR="00E70BD7" w:rsidRPr="00290A15" w:rsidRDefault="00E70BD7" w:rsidP="00FC0CCC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29"/>
        <w:gridCol w:w="4723"/>
        <w:gridCol w:w="1211"/>
        <w:gridCol w:w="1066"/>
        <w:gridCol w:w="1371"/>
      </w:tblGrid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Qty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Item of work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Rate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Amount</w:t>
            </w:r>
          </w:p>
        </w:tc>
      </w:tr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04 Rft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Providing RCC Pipes &amp; collars of class and fixing in trench including cutting &amp; fitting and jointing with maxphalt composition and cement 1:1 including testing with water to head of 45 meter I 50 C class item no 37 .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330/00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P. Rft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1320/00</w:t>
            </w:r>
          </w:p>
        </w:tc>
      </w:tr>
      <w:tr w:rsidR="00FC0CCC" w:rsidRPr="00FC0CCC" w:rsidTr="0062375A">
        <w:tc>
          <w:tcPr>
            <w:tcW w:w="1529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>50050 Sft</w:t>
            </w:r>
          </w:p>
        </w:tc>
        <w:tc>
          <w:tcPr>
            <w:tcW w:w="4723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sz w:val="20"/>
                <w:szCs w:val="20"/>
              </w:rPr>
              <w:t xml:space="preserve">Providing &amp; laying envicrate block pavers having size 4’x8’x2’ size with layer of powder sand and filling joints with sweet earth as per direction of engineer in charge </w:t>
            </w:r>
          </w:p>
        </w:tc>
        <w:tc>
          <w:tcPr>
            <w:tcW w:w="121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223/07</w:t>
            </w:r>
          </w:p>
        </w:tc>
        <w:tc>
          <w:tcPr>
            <w:tcW w:w="1066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P. Sft</w:t>
            </w:r>
          </w:p>
        </w:tc>
        <w:tc>
          <w:tcPr>
            <w:tcW w:w="1371" w:type="dxa"/>
            <w:vAlign w:val="center"/>
          </w:tcPr>
          <w:p w:rsidR="00FC0CCC" w:rsidRPr="00FC0CCC" w:rsidRDefault="00FC0CCC" w:rsidP="006237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CCC">
              <w:rPr>
                <w:rFonts w:ascii="Times New Roman" w:hAnsi="Times New Roman" w:cs="Times New Roman"/>
                <w:b/>
                <w:sz w:val="20"/>
                <w:szCs w:val="20"/>
              </w:rPr>
              <w:t>11209699/00</w:t>
            </w:r>
          </w:p>
        </w:tc>
      </w:tr>
    </w:tbl>
    <w:p w:rsidR="00FC0CCC" w:rsidRDefault="00FC0CCC" w:rsidP="00FC0CCC">
      <w:pPr>
        <w:spacing w:after="0"/>
        <w:rPr>
          <w:rFonts w:ascii="Calibri" w:hAnsi="Calibri"/>
          <w:color w:val="000000"/>
          <w:sz w:val="22"/>
        </w:rPr>
      </w:pPr>
    </w:p>
    <w:p w:rsidR="00FC0CCC" w:rsidRDefault="00FC0CCC" w:rsidP="00FC0CCC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FC0CCC" w:rsidRDefault="00FC0CCC" w:rsidP="00FC0CCC">
      <w:pPr>
        <w:spacing w:line="481" w:lineRule="auto"/>
        <w:ind w:right="1221" w:firstLine="720"/>
        <w:rPr>
          <w:b/>
          <w:spacing w:val="-1"/>
        </w:rPr>
      </w:pPr>
    </w:p>
    <w:p w:rsidR="00FC0CCC" w:rsidRDefault="00FC0CCC" w:rsidP="00FC0CCC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FC0CCC" w:rsidRDefault="00FC0CCC" w:rsidP="00FC0CCC">
      <w:pPr>
        <w:spacing w:after="0" w:line="240" w:lineRule="exact"/>
        <w:rPr>
          <w:sz w:val="26"/>
          <w:szCs w:val="26"/>
        </w:rPr>
      </w:pPr>
    </w:p>
    <w:p w:rsidR="00FC0CCC" w:rsidRDefault="00FC0CCC" w:rsidP="00FC0CCC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FC0CCC" w:rsidRDefault="00FC0CCC" w:rsidP="00FC0CCC">
      <w:pPr>
        <w:widowControl/>
      </w:pPr>
    </w:p>
    <w:p w:rsidR="00FC0CCC" w:rsidRDefault="00FC0CCC" w:rsidP="00FC0CCC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FC0CCC" w:rsidRDefault="00FC0CCC" w:rsidP="00FC0CCC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FC0CCC" w:rsidRDefault="00FC0CCC" w:rsidP="00FC0CCC">
      <w:pPr>
        <w:widowControl/>
        <w:sectPr w:rsidR="00FC0CCC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846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85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87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887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897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908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918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928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938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4949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49593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4969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497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00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0105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020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031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04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05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06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098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0990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13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14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15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16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17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000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19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20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225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235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011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02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EC4461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29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30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31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32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33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34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35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36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37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38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39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03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0419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0521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EC4461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06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EC4461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072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747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EC4461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75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778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78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7990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809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819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829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840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850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86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870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88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90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91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92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93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94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595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596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597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598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599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00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024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03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044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05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06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07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08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09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10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116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12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147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15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167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17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18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19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20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21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22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23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24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270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28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290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30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31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32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33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34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35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36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37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392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40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413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42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44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45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46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47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48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49536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9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201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9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200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9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98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9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97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9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96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9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95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9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94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9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93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9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92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9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91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9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90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9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97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9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9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9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9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9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971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815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50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515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526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3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546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556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56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57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587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597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6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618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62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648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65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669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67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68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70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71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72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7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741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9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9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9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966" style="position:absolute;left:0;text-align:left;margin-left:70.6pt;margin-top:530.6pt;width:454.4pt;height:1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96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96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96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96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96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96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95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7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9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9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67232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75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771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78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792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80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8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8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83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84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8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864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955" style="position:absolute;left:0;text-align:left;margin-left:70.6pt;margin-top:427.25pt;width:454.4pt;height:14.15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95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95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95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951" style="position:absolute;left:0;text-align:left;margin-left:70.6pt;margin-top:474.55pt;width:454.4pt;height:14.15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95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9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9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59040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87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894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90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915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925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93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6945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6956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6966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697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6986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699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017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02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038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048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05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06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079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089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09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109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12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140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1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160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171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181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191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201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212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22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232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EC4461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24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263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2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283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294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30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31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324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335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34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355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36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386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39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406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416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427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437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447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457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46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478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4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50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51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529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53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55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56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57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58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59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601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61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632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64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652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66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67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68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69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70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7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724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7344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74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754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765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77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785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79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80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81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82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83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84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857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EC4461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86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87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8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89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90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91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92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93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794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795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796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EC4461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09280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10304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1132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1235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1337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1440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EC4461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15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16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17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18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195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205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225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236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246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25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EC4461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EC4461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EC4461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EC4461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947" style="position:absolute;left:0;text-align:left;margin-left:70.6pt;margin-top:1in;width:454.4pt;height:14.15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46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946" style="position:absolute;left:0;text-align:left;margin-left:77.8pt;margin-top:99.5pt;width:447.2pt;height:14.0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94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5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944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943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942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94272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895296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896320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897344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898368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899392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00416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01440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02464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03488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04512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05536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06560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0758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08608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10656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11680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12704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13728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14752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1577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EC4461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16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17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18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198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20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21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22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23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24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26016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2704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28064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29088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30112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3113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32160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33184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34208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35232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36256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37280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38304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39328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40352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EC4461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41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42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43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44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454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464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4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48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495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505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51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94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94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93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93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93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4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936" style="position:absolute;left:0;text-align:left;margin-left:70.6pt;margin-top:302.8pt;width:453.65pt;height:14.7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93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5264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5366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5468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5571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5673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5776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5878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59808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60832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6185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6288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63904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64928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6595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66976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68000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6902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70048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71072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72096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73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74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75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7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77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78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7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80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81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82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83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3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934" style="position:absolute;left:0;text-align:left;margin-left:73.45pt;margin-top:1in;width:451.5pt;height:13.7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3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933" style="position:absolute;left:0;text-align:left;margin-left:108.75pt;margin-top:98.3pt;width:416.25pt;height:14.4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932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931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9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84384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9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9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927" style="position:absolute;left:0;text-align:left;margin-left:70.6pt;margin-top:282.4pt;width:216.7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926" style="position:absolute;left:0;text-align:left;margin-left:70.6pt;margin-top:296.1pt;width:216.75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925" style="position:absolute;left:0;text-align:left;margin-left:70.6pt;margin-top:329.55pt;width:454.4pt;height:14.1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924" style="position:absolute;left:0;text-align:left;margin-left:70.6pt;margin-top:343.75pt;width:454.4pt;height:19.5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923" style="position:absolute;left:0;text-align:left;margin-left:64.3pt;margin-top:236.75pt;width:35.9pt;height:1.35pt;z-index:2521123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85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87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8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89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90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91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92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93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1994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1995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EC4461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42B" w:rsidRDefault="004C642B" w:rsidP="008632B7">
      <w:pPr>
        <w:spacing w:after="0" w:line="240" w:lineRule="auto"/>
      </w:pPr>
      <w:r>
        <w:separator/>
      </w:r>
    </w:p>
  </w:endnote>
  <w:endnote w:type="continuationSeparator" w:id="1">
    <w:p w:rsidR="004C642B" w:rsidRDefault="004C642B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EC4461" w:rsidP="00B60C64">
        <w:pPr>
          <w:pStyle w:val="Footer"/>
        </w:pPr>
        <w:r w:rsidRPr="00EC4461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AF5AE1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42B" w:rsidRDefault="004C642B" w:rsidP="008632B7">
      <w:pPr>
        <w:spacing w:after="0" w:line="240" w:lineRule="auto"/>
      </w:pPr>
      <w:r>
        <w:separator/>
      </w:r>
    </w:p>
  </w:footnote>
  <w:footnote w:type="continuationSeparator" w:id="1">
    <w:p w:rsidR="004C642B" w:rsidRDefault="004C642B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2126"/>
    <w:rsid w:val="00017BF6"/>
    <w:rsid w:val="0002451C"/>
    <w:rsid w:val="00046261"/>
    <w:rsid w:val="0006293D"/>
    <w:rsid w:val="00062D2E"/>
    <w:rsid w:val="000A7D06"/>
    <w:rsid w:val="000B1148"/>
    <w:rsid w:val="000C5519"/>
    <w:rsid w:val="000D0516"/>
    <w:rsid w:val="000E4856"/>
    <w:rsid w:val="000E7F72"/>
    <w:rsid w:val="000F63A0"/>
    <w:rsid w:val="00101083"/>
    <w:rsid w:val="001148B1"/>
    <w:rsid w:val="00125203"/>
    <w:rsid w:val="001325BE"/>
    <w:rsid w:val="001346DC"/>
    <w:rsid w:val="00135F6B"/>
    <w:rsid w:val="001407BB"/>
    <w:rsid w:val="00142FA5"/>
    <w:rsid w:val="0016131D"/>
    <w:rsid w:val="00167397"/>
    <w:rsid w:val="001954DC"/>
    <w:rsid w:val="001A0C9F"/>
    <w:rsid w:val="001B48DD"/>
    <w:rsid w:val="001F037D"/>
    <w:rsid w:val="001F672D"/>
    <w:rsid w:val="001F742C"/>
    <w:rsid w:val="002009AB"/>
    <w:rsid w:val="00203ACF"/>
    <w:rsid w:val="00211271"/>
    <w:rsid w:val="00216EA2"/>
    <w:rsid w:val="00221F1D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66CD3"/>
    <w:rsid w:val="00372899"/>
    <w:rsid w:val="00377375"/>
    <w:rsid w:val="003866E4"/>
    <w:rsid w:val="00390860"/>
    <w:rsid w:val="003B5FB1"/>
    <w:rsid w:val="003B73E8"/>
    <w:rsid w:val="003D2A71"/>
    <w:rsid w:val="00400A22"/>
    <w:rsid w:val="004044A7"/>
    <w:rsid w:val="004674C1"/>
    <w:rsid w:val="00471160"/>
    <w:rsid w:val="004809E5"/>
    <w:rsid w:val="004C642B"/>
    <w:rsid w:val="004D17E0"/>
    <w:rsid w:val="004D3DC3"/>
    <w:rsid w:val="00501FB0"/>
    <w:rsid w:val="00535C11"/>
    <w:rsid w:val="00546761"/>
    <w:rsid w:val="00547165"/>
    <w:rsid w:val="00547879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34E0"/>
    <w:rsid w:val="00605DDA"/>
    <w:rsid w:val="006161F1"/>
    <w:rsid w:val="00627FE6"/>
    <w:rsid w:val="006A1942"/>
    <w:rsid w:val="006F313A"/>
    <w:rsid w:val="006F59AF"/>
    <w:rsid w:val="00732CFB"/>
    <w:rsid w:val="00753927"/>
    <w:rsid w:val="00772C99"/>
    <w:rsid w:val="00774D8C"/>
    <w:rsid w:val="00787596"/>
    <w:rsid w:val="007947B1"/>
    <w:rsid w:val="007B1441"/>
    <w:rsid w:val="007C3A0D"/>
    <w:rsid w:val="007F1C1F"/>
    <w:rsid w:val="007F7F0E"/>
    <w:rsid w:val="008024A6"/>
    <w:rsid w:val="00822C54"/>
    <w:rsid w:val="00856DD8"/>
    <w:rsid w:val="008632B7"/>
    <w:rsid w:val="00874F46"/>
    <w:rsid w:val="00885602"/>
    <w:rsid w:val="008946FD"/>
    <w:rsid w:val="008E4734"/>
    <w:rsid w:val="008E5E3C"/>
    <w:rsid w:val="008E68A8"/>
    <w:rsid w:val="00923052"/>
    <w:rsid w:val="009251E1"/>
    <w:rsid w:val="00937A2F"/>
    <w:rsid w:val="00944889"/>
    <w:rsid w:val="009533D9"/>
    <w:rsid w:val="00974029"/>
    <w:rsid w:val="00987FD2"/>
    <w:rsid w:val="009A48B0"/>
    <w:rsid w:val="009C21F7"/>
    <w:rsid w:val="009D5654"/>
    <w:rsid w:val="009F3D5F"/>
    <w:rsid w:val="00A45230"/>
    <w:rsid w:val="00A728A1"/>
    <w:rsid w:val="00A8465A"/>
    <w:rsid w:val="00A87806"/>
    <w:rsid w:val="00A90FFE"/>
    <w:rsid w:val="00A95C83"/>
    <w:rsid w:val="00AA2D7A"/>
    <w:rsid w:val="00AB11D3"/>
    <w:rsid w:val="00AB631A"/>
    <w:rsid w:val="00AE3742"/>
    <w:rsid w:val="00AF5AE1"/>
    <w:rsid w:val="00AF7F76"/>
    <w:rsid w:val="00B263AB"/>
    <w:rsid w:val="00B4591B"/>
    <w:rsid w:val="00B60C64"/>
    <w:rsid w:val="00BA2EA3"/>
    <w:rsid w:val="00BA536D"/>
    <w:rsid w:val="00BC053A"/>
    <w:rsid w:val="00BD00F2"/>
    <w:rsid w:val="00BD6EA5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50553"/>
    <w:rsid w:val="00D52186"/>
    <w:rsid w:val="00D562D7"/>
    <w:rsid w:val="00D65CF8"/>
    <w:rsid w:val="00D95D12"/>
    <w:rsid w:val="00DA3B4D"/>
    <w:rsid w:val="00DE063D"/>
    <w:rsid w:val="00E010C9"/>
    <w:rsid w:val="00E022E1"/>
    <w:rsid w:val="00E02CC4"/>
    <w:rsid w:val="00E1337A"/>
    <w:rsid w:val="00E67CEC"/>
    <w:rsid w:val="00E70BD7"/>
    <w:rsid w:val="00E732E3"/>
    <w:rsid w:val="00E81F7C"/>
    <w:rsid w:val="00EA2BEA"/>
    <w:rsid w:val="00EC4461"/>
    <w:rsid w:val="00ED6EC2"/>
    <w:rsid w:val="00F07402"/>
    <w:rsid w:val="00F40077"/>
    <w:rsid w:val="00F473AB"/>
    <w:rsid w:val="00F60E98"/>
    <w:rsid w:val="00F77337"/>
    <w:rsid w:val="00F84D7B"/>
    <w:rsid w:val="00FB3B2E"/>
    <w:rsid w:val="00FB7179"/>
    <w:rsid w:val="00FC0CCC"/>
    <w:rsid w:val="00FF0BD2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8</Pages>
  <Words>19143</Words>
  <Characters>109118</Characters>
  <Application>Microsoft Office Word</Application>
  <DocSecurity>0</DocSecurity>
  <Lines>909</Lines>
  <Paragraphs>256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165</cp:revision>
  <cp:lastPrinted>2016-01-18T07:45:00Z</cp:lastPrinted>
  <dcterms:created xsi:type="dcterms:W3CDTF">2016-01-18T06:50:00Z</dcterms:created>
  <dcterms:modified xsi:type="dcterms:W3CDTF">2016-03-24T12:42:00Z</dcterms:modified>
</cp:coreProperties>
</file>